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818" w:rsidRDefault="00313818">
      <w:r w:rsidRPr="00B134A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0.55pt;height:718.3pt;visibility:visible;mso-wrap-style:square">
            <v:imagedata r:id="rId8" o:title=""/>
          </v:shape>
        </w:pict>
      </w:r>
    </w:p>
    <w:p w:rsidR="00313818" w:rsidRDefault="00313818"/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bookmarkStart w:id="0" w:name="_GoBack"/>
      <w:bookmarkEnd w:id="0"/>
      <w:r w:rsidRPr="00B016FB">
        <w:rPr>
          <w:rFonts w:ascii="Times New Roman" w:hAnsi="Times New Roman"/>
          <w:sz w:val="28"/>
          <w:szCs w:val="28"/>
        </w:rPr>
        <w:t>2. Возникновение образовательных отношений в школе</w:t>
      </w:r>
      <w:r w:rsidRPr="00B016FB">
        <w:rPr>
          <w:rFonts w:ascii="Times New Roman" w:hAnsi="Times New Roman"/>
          <w:b w:val="0"/>
          <w:sz w:val="28"/>
          <w:szCs w:val="28"/>
        </w:rPr>
        <w:t>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2.1. Основанием возникновения образовательных отношений является приказ директора школы о приеме (зачислении) лица для обучения или для прохождения промежуточной или государственной (итоговой) аттестации в школе.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2.2. Возникновение образовательных отношений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в связи с приемом лица в организацию на обучение по основным общеобразовательным программам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образовательную организацию, утвержденными приказом директора школы.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2.3. Права и обязанности обучающегося, предусмотренные законодательством об образовании и локальным нормативным актом школы, возникают у лица, принятого на обучение,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с даты зачисления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в общеобразовательную организацию.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2.4. При приеме в общеобразовательную организацию директор обязан ознакомить принятых на обучение и родителей (законных представителей) с Уставом, лицензией на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право ведения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образовательной деятельности, со свидетельством о государственной аккредитации общеобразовательной организации, основными образовательными программами, реализуемыми в школе и другими документами, регламентирующими организацию образовательных отношений.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>3. Договор об образовании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3.1. Между школой в лице директора (либо в лице его замещающем) и лицом, зачисляемым на обучение или родителями (законными представителями)  несовершеннолетнего обучающегося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-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(зачислении) лица для обучения или для прохождения промежуточной или государственной (итоговой) аттестации в школе.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школе, другой передается лицу, зачисляемому на обучение (родителями (законными представителями)  несовершеннолетнего лица).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lastRenderedPageBreak/>
        <w:t>3.3. В договоре об образовании указываются основные характеристики предоставляемого образования,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3.4. В договоре об оказании платных образовательных услуг указывается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предусматривается.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3.5. Сведения, казанные в договоре об оказании платных образовательных услуг, должны соответствовать </w:t>
      </w:r>
      <w:proofErr w:type="spellStart"/>
      <w:r w:rsidRPr="00B016FB">
        <w:rPr>
          <w:rFonts w:ascii="Times New Roman" w:hAnsi="Times New Roman"/>
          <w:b w:val="0"/>
          <w:sz w:val="28"/>
          <w:szCs w:val="28"/>
        </w:rPr>
        <w:t>информацмм</w:t>
      </w:r>
      <w:proofErr w:type="spellEnd"/>
      <w:r w:rsidRPr="00B016FB">
        <w:rPr>
          <w:rFonts w:ascii="Times New Roman" w:hAnsi="Times New Roman"/>
          <w:b w:val="0"/>
          <w:sz w:val="28"/>
          <w:szCs w:val="28"/>
        </w:rPr>
        <w:t>, размещенной на официальном сайте школы в сети Интернет на дату заключения договора.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3.6.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Договор об образовании не может содержать условий, ограничивающих права или снижающих уровень гарантий обучающихся, по сравнению с установленными законодательством об образовании.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 xml:space="preserve">Если условия, ограничивающие права поступающих и обучающихся или снижающие </w:t>
      </w:r>
      <w:proofErr w:type="spellStart"/>
      <w:r w:rsidRPr="00B016FB">
        <w:rPr>
          <w:rFonts w:ascii="Times New Roman" w:hAnsi="Times New Roman"/>
          <w:b w:val="0"/>
          <w:sz w:val="28"/>
          <w:szCs w:val="28"/>
        </w:rPr>
        <w:t>уровеньпредоставления</w:t>
      </w:r>
      <w:proofErr w:type="spellEnd"/>
      <w:r w:rsidRPr="00B016FB">
        <w:rPr>
          <w:rFonts w:ascii="Times New Roman" w:hAnsi="Times New Roman"/>
          <w:b w:val="0"/>
          <w:sz w:val="28"/>
          <w:szCs w:val="28"/>
        </w:rPr>
        <w:t xml:space="preserve"> им  гарантий, включены в договор, то такие условия не подлежат применению.</w:t>
      </w:r>
      <w:proofErr w:type="gramEnd"/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3.7. В договоре указывается срок его действия.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3.8. Ответственность за неисполнение или ненадлежащее исполнение обязательств по договору стороны несут в порядке, установленным действующим законодательством.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3.9. Форма договора об образовании устанавливается школой.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 xml:space="preserve">4. Прием на обучение в общеобразовательную организацию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4.1. Прием на обучение в школу регламентируется Правилами приема граждан на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обучение по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4.2. Прием на обучение за счет средств физического и (или) юридического лица в общеобразовательной организации регламентируется Положением об оказании платных образовательных услуг в школе.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 xml:space="preserve">5. Изменение образовательных отношений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5.1.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 xml:space="preserve">Образовательные отношения изменяются в случае изменений условий получения обучающимися образования по конкретной основной образовательной программе, повлекшего за собой изменение взаимных прав и обязанностей обучающегося и общеобразовательной организации. </w:t>
      </w:r>
      <w:proofErr w:type="gramEnd"/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5.2.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</w:t>
      </w:r>
      <w:r w:rsidRPr="00B016FB">
        <w:rPr>
          <w:rFonts w:ascii="Times New Roman" w:hAnsi="Times New Roman"/>
          <w:b w:val="0"/>
          <w:sz w:val="28"/>
          <w:szCs w:val="28"/>
        </w:rPr>
        <w:lastRenderedPageBreak/>
        <w:t>общеобразовательной организации.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5.3. Решение об изменении формы получения образования или формы обучения до получения ими основного общего образования детей-сирот и детей, оставшихся без попечения родителей, принимается с согласия органа опеки и попечительства.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5.4. Основанием для изменения образовательных отношений является приказ, изданный директором школы или уполномоченным им лицом.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5.5. Если с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обучающимся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(родителями (законными представителями) </w:t>
      </w:r>
      <w:proofErr w:type="spellStart"/>
      <w:r w:rsidRPr="00B016FB">
        <w:rPr>
          <w:rFonts w:ascii="Times New Roman" w:hAnsi="Times New Roman"/>
          <w:b w:val="0"/>
          <w:sz w:val="28"/>
          <w:szCs w:val="28"/>
        </w:rPr>
        <w:t>обучаюещегося</w:t>
      </w:r>
      <w:proofErr w:type="spellEnd"/>
      <w:r w:rsidRPr="00B016FB">
        <w:rPr>
          <w:rFonts w:ascii="Times New Roman" w:hAnsi="Times New Roman"/>
          <w:b w:val="0"/>
          <w:sz w:val="28"/>
          <w:szCs w:val="28"/>
        </w:rPr>
        <w:t>)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директора школы об изменении образовательных отношений или с иной указанной в нем даты.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>6. Приостановление образовательных отношений</w:t>
      </w:r>
      <w:r w:rsidRPr="00B016FB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6.1. Образовательные отношения могут быть приостановлены в случае отсутствия обучающегося на учебных занятиях по следующим причинам: 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продолжительная болезнь; 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длительное медицинское обследование; 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иные семейные обстоятельства.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6.2. Приостановление образовательных отношений,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разрабатывается в школе (</w:t>
      </w:r>
      <w:r w:rsidRPr="00B016FB">
        <w:rPr>
          <w:rFonts w:ascii="Times New Roman" w:hAnsi="Times New Roman"/>
          <w:sz w:val="28"/>
          <w:szCs w:val="28"/>
        </w:rPr>
        <w:t>Приложение 1</w:t>
      </w:r>
      <w:r w:rsidRPr="00B016FB">
        <w:rPr>
          <w:rFonts w:ascii="Times New Roman" w:hAnsi="Times New Roman"/>
          <w:b w:val="0"/>
          <w:sz w:val="28"/>
          <w:szCs w:val="28"/>
        </w:rPr>
        <w:t xml:space="preserve">). Приостановление образовательных отношений оформляется приказом директора школы.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>7. Прекращение образовательных отношений</w:t>
      </w:r>
      <w:r w:rsidRPr="00B016FB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7.1. Образовательные отношения между школой и обучающимся и (или) их родителями (законными представителями) несовершеннолетнего могут быть прекращены в связи с получением образования (завершением обучения).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7.2. Образовательные отношения могут быть прекращены досрочно: 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 xml:space="preserve">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</w:t>
      </w:r>
      <w:r w:rsidRPr="00B016FB">
        <w:rPr>
          <w:rFonts w:ascii="Times New Roman" w:hAnsi="Times New Roman"/>
          <w:b w:val="0"/>
          <w:sz w:val="28"/>
          <w:szCs w:val="28"/>
        </w:rPr>
        <w:lastRenderedPageBreak/>
        <w:t>приема в школу, повлекшего по вине обучающегося его не законное зачисление в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общеобразовательную организацию; </w:t>
      </w:r>
    </w:p>
    <w:p w:rsidR="00EE0F17" w:rsidRPr="00B016FB" w:rsidRDefault="00EE0F17" w:rsidP="00D87560">
      <w:pPr>
        <w:pStyle w:val="51"/>
        <w:numPr>
          <w:ilvl w:val="0"/>
          <w:numId w:val="12"/>
        </w:numPr>
        <w:shd w:val="clear" w:color="auto" w:fill="auto"/>
        <w:tabs>
          <w:tab w:val="right" w:pos="0"/>
        </w:tabs>
        <w:spacing w:before="0" w:after="0" w:line="276" w:lineRule="auto"/>
        <w:ind w:left="0" w:firstLine="709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по обстоятельствам, не зависящим от воли обучающегося или родителей (законных представителей) несовершеннолетнего обучающегося и школы, в том числе, в случае ликвидации организации, осуществляющей образовательную деятельность.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обучающегося перед общеобразовательной организацией.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7.4. 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 и локальным актом общеобразовательной организации, прекращаются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с даты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его отчисления из школы.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7.5. 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с даты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его отчисления.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7.6.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7.7. При досрочном прекращении образовательных отношений школа в трехдневный срок после издания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>приказа</w:t>
      </w:r>
      <w:proofErr w:type="gramEnd"/>
      <w:r w:rsidRPr="00B016FB">
        <w:rPr>
          <w:rFonts w:ascii="Times New Roman" w:hAnsi="Times New Roman"/>
          <w:b w:val="0"/>
          <w:sz w:val="28"/>
          <w:szCs w:val="28"/>
        </w:rPr>
        <w:t xml:space="preserve"> об отчислении обучающегося выдает справку об обучении или о периоде обучения в следующих случаях: не прошедшим государственную (итоговую) аттестацию или получившим на итоговой аттестации неудовлетворительные результаты — справку установленного образца; освоившим часть образовательной программы и (или) отчисленным из школы — справку о текущей успеваемости.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7.8 Основания и порядок отчисления обучающегося из школы регламентируется </w:t>
      </w:r>
      <w:r w:rsidRPr="00B016FB">
        <w:rPr>
          <w:rFonts w:ascii="Times New Roman" w:hAnsi="Times New Roman"/>
          <w:b w:val="0"/>
          <w:i/>
          <w:sz w:val="28"/>
          <w:szCs w:val="28"/>
        </w:rPr>
        <w:t>Положением о порядке и основаниях перевода, отчисления и восстановления обучающегося в МБОУ СОШ № 44</w:t>
      </w:r>
      <w:r w:rsidRPr="00B016FB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 xml:space="preserve">7.9. </w:t>
      </w:r>
      <w:proofErr w:type="gramStart"/>
      <w:r w:rsidRPr="00B016FB">
        <w:rPr>
          <w:rFonts w:ascii="Times New Roman" w:hAnsi="Times New Roman"/>
          <w:b w:val="0"/>
          <w:sz w:val="28"/>
          <w:szCs w:val="28"/>
        </w:rPr>
        <w:t xml:space="preserve">В случае прекращения деятельности школы, а также в случае аннулирования лицензии на право осуществления образовательной деятельности, лишения государственной аккредитации, истечения срока действия свидетельства о государственной аккредитации учредитель, в лице управления образования администрации г. Хабаровска 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</w:t>
      </w:r>
      <w:r w:rsidRPr="00B016FB">
        <w:rPr>
          <w:rFonts w:ascii="Times New Roman" w:hAnsi="Times New Roman"/>
          <w:b w:val="0"/>
          <w:sz w:val="28"/>
          <w:szCs w:val="28"/>
        </w:rPr>
        <w:lastRenderedPageBreak/>
        <w:t xml:space="preserve">соответствующие образовательные программы. </w:t>
      </w:r>
      <w:proofErr w:type="gramEnd"/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sz w:val="28"/>
          <w:szCs w:val="28"/>
        </w:rPr>
      </w:pPr>
      <w:r w:rsidRPr="00B016FB">
        <w:rPr>
          <w:rFonts w:ascii="Times New Roman" w:hAnsi="Times New Roman"/>
          <w:sz w:val="28"/>
          <w:szCs w:val="28"/>
        </w:rPr>
        <w:t xml:space="preserve">8. Заключительные положения 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8.1. Настоящее Положение о порядке выставления текущих, триместровых, годовых и итоговых отметок (внутренняя оценка) является локальным нормативным актом, принимается на Педагогическом совете школы с учетом мнения Совета обучающихся и Совета родителей (законных представителей) несовершеннолетних обучающихся и утверждается (либо вводится в действие) приказом директора школы.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  <w:r w:rsidRPr="00B016FB">
        <w:rPr>
          <w:rFonts w:ascii="Times New Roman" w:hAnsi="Times New Roman"/>
          <w:b w:val="0"/>
          <w:sz w:val="28"/>
          <w:szCs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E0F17" w:rsidRPr="00B016FB" w:rsidRDefault="00EE0F17" w:rsidP="00D87560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276" w:lineRule="auto"/>
        <w:ind w:firstLine="720"/>
        <w:rPr>
          <w:rFonts w:ascii="Times New Roman" w:hAnsi="Times New Roman"/>
          <w:b w:val="0"/>
          <w:sz w:val="28"/>
          <w:szCs w:val="28"/>
        </w:rPr>
      </w:pPr>
    </w:p>
    <w:p w:rsidR="00EE0F17" w:rsidRPr="00B016FB" w:rsidRDefault="00EE0F17" w:rsidP="0034591C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rPr>
          <w:rFonts w:ascii="Times New Roman" w:hAnsi="Times New Roman"/>
          <w:b w:val="0"/>
          <w:sz w:val="24"/>
          <w:szCs w:val="24"/>
          <w:highlight w:val="yellow"/>
        </w:rPr>
      </w:pP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sz w:val="24"/>
          <w:szCs w:val="24"/>
        </w:rPr>
      </w:pPr>
      <w:r w:rsidRPr="00B016FB">
        <w:rPr>
          <w:rFonts w:ascii="Times New Roman" w:hAnsi="Times New Roman"/>
          <w:sz w:val="24"/>
          <w:szCs w:val="24"/>
        </w:rPr>
        <w:t xml:space="preserve">Приложение 1 </w:t>
      </w:r>
    </w:p>
    <w:p w:rsidR="00EE0F17" w:rsidRPr="00B016FB" w:rsidRDefault="00EE0F17" w:rsidP="0034591C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rPr>
          <w:rFonts w:ascii="Times New Roman" w:hAnsi="Times New Roman"/>
          <w:b w:val="0"/>
          <w:sz w:val="24"/>
          <w:szCs w:val="24"/>
        </w:rPr>
      </w:pP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 xml:space="preserve">Директору МБОУ СОШ № 44 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____________________________________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center"/>
        <w:rPr>
          <w:rFonts w:ascii="Times New Roman" w:hAnsi="Times New Roman"/>
          <w:b w:val="0"/>
          <w:sz w:val="16"/>
          <w:szCs w:val="16"/>
        </w:rPr>
      </w:pPr>
      <w:r w:rsidRPr="00B016FB">
        <w:rPr>
          <w:rFonts w:ascii="Times New Roman" w:hAnsi="Times New Roman"/>
          <w:b w:val="0"/>
          <w:sz w:val="16"/>
          <w:szCs w:val="16"/>
        </w:rPr>
        <w:t xml:space="preserve">                                                                                                                                          (ФИО) 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паспорт серия __________ № __________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зарегистрирова</w:t>
      </w:r>
      <w:proofErr w:type="gramStart"/>
      <w:r w:rsidRPr="00B016FB">
        <w:rPr>
          <w:rFonts w:ascii="Times New Roman" w:hAnsi="Times New Roman"/>
          <w:b w:val="0"/>
          <w:sz w:val="24"/>
          <w:szCs w:val="24"/>
        </w:rPr>
        <w:t>н(</w:t>
      </w:r>
      <w:proofErr w:type="gramEnd"/>
      <w:r w:rsidRPr="00B016FB">
        <w:rPr>
          <w:rFonts w:ascii="Times New Roman" w:hAnsi="Times New Roman"/>
          <w:b w:val="0"/>
          <w:sz w:val="24"/>
          <w:szCs w:val="24"/>
        </w:rPr>
        <w:t xml:space="preserve">а) по адресу: _________ 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___________________________________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контактный телефон: ________________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jc w:val="center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Заявление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 xml:space="preserve">Я, __________________________________________________________ (ФИО), являясь законным представителем несовершеннолетнего _______________________________________________________________ (ФИО обучающегося), прошу приостановить образовательные отношения между МБОУ СОШ № 44   и обучающимся __________________________________ в связи </w:t>
      </w:r>
      <w:proofErr w:type="gramStart"/>
      <w:r w:rsidRPr="00B016FB">
        <w:rPr>
          <w:rFonts w:ascii="Times New Roman" w:hAnsi="Times New Roman"/>
          <w:b w:val="0"/>
          <w:sz w:val="24"/>
          <w:szCs w:val="24"/>
        </w:rPr>
        <w:t>с</w:t>
      </w:r>
      <w:proofErr w:type="gramEnd"/>
      <w:r w:rsidRPr="00B016FB">
        <w:rPr>
          <w:rFonts w:ascii="Times New Roman" w:hAnsi="Times New Roman"/>
          <w:b w:val="0"/>
          <w:sz w:val="24"/>
          <w:szCs w:val="24"/>
        </w:rPr>
        <w:t xml:space="preserve"> _______________________ ________________________________________________________________ </w:t>
      </w:r>
      <w:proofErr w:type="gramStart"/>
      <w:r w:rsidRPr="00B016FB">
        <w:rPr>
          <w:rFonts w:ascii="Times New Roman" w:hAnsi="Times New Roman"/>
          <w:b w:val="0"/>
          <w:sz w:val="24"/>
          <w:szCs w:val="24"/>
        </w:rPr>
        <w:t>на</w:t>
      </w:r>
      <w:proofErr w:type="gramEnd"/>
      <w:r w:rsidRPr="00B016FB">
        <w:rPr>
          <w:rFonts w:ascii="Times New Roman" w:hAnsi="Times New Roman"/>
          <w:b w:val="0"/>
          <w:sz w:val="24"/>
          <w:szCs w:val="24"/>
        </w:rPr>
        <w:t xml:space="preserve"> срок ___________________. "___"__________202__г. ____________ ________________________</w:t>
      </w: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rPr>
          <w:rFonts w:ascii="Times New Roman" w:hAnsi="Times New Roman"/>
          <w:b w:val="0"/>
          <w:sz w:val="24"/>
          <w:szCs w:val="24"/>
        </w:rPr>
      </w:pPr>
    </w:p>
    <w:p w:rsidR="00EE0F17" w:rsidRPr="00B016FB" w:rsidRDefault="00EE0F17" w:rsidP="008C60C7">
      <w:pPr>
        <w:pStyle w:val="51"/>
        <w:shd w:val="clear" w:color="auto" w:fill="auto"/>
        <w:tabs>
          <w:tab w:val="left" w:pos="0"/>
          <w:tab w:val="right" w:pos="4155"/>
          <w:tab w:val="right" w:pos="6197"/>
        </w:tabs>
        <w:spacing w:before="0" w:after="0" w:line="326" w:lineRule="exact"/>
        <w:ind w:firstLine="720"/>
        <w:rPr>
          <w:rFonts w:ascii="Times New Roman" w:hAnsi="Times New Roman"/>
          <w:b w:val="0"/>
          <w:sz w:val="24"/>
          <w:szCs w:val="24"/>
        </w:rPr>
      </w:pPr>
      <w:r w:rsidRPr="00B016FB">
        <w:rPr>
          <w:rFonts w:ascii="Times New Roman" w:hAnsi="Times New Roman"/>
          <w:b w:val="0"/>
          <w:sz w:val="24"/>
          <w:szCs w:val="24"/>
        </w:rPr>
        <w:t>подпись</w:t>
      </w:r>
    </w:p>
    <w:sectPr w:rsidR="00EE0F17" w:rsidRPr="00B016FB" w:rsidSect="00C52F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A43" w:rsidRDefault="00B86A43">
      <w:r>
        <w:separator/>
      </w:r>
    </w:p>
  </w:endnote>
  <w:endnote w:type="continuationSeparator" w:id="0">
    <w:p w:rsidR="00B86A43" w:rsidRDefault="00B8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A43" w:rsidRDefault="00B86A43">
      <w:r>
        <w:separator/>
      </w:r>
    </w:p>
  </w:footnote>
  <w:footnote w:type="continuationSeparator" w:id="0">
    <w:p w:rsidR="00B86A43" w:rsidRDefault="00B86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A1C"/>
    <w:multiLevelType w:val="multilevel"/>
    <w:tmpl w:val="60AC01FC"/>
    <w:lvl w:ilvl="0">
      <w:start w:val="1"/>
      <w:numFmt w:val="decimal"/>
      <w:lvlText w:val="3.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C030BBE"/>
    <w:multiLevelType w:val="multilevel"/>
    <w:tmpl w:val="70AAA6C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3014405"/>
    <w:multiLevelType w:val="multilevel"/>
    <w:tmpl w:val="4FB407E4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cs="Times New Roman" w:hint="default"/>
      </w:rPr>
    </w:lvl>
  </w:abstractNum>
  <w:abstractNum w:abstractNumId="3">
    <w:nsid w:val="14483E7C"/>
    <w:multiLevelType w:val="multilevel"/>
    <w:tmpl w:val="9DD463F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C8D2A7A"/>
    <w:multiLevelType w:val="hybridMultilevel"/>
    <w:tmpl w:val="714CD15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DF7679C"/>
    <w:multiLevelType w:val="multilevel"/>
    <w:tmpl w:val="3D36986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11F77F5"/>
    <w:multiLevelType w:val="multilevel"/>
    <w:tmpl w:val="68784D0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8385A66"/>
    <w:multiLevelType w:val="multilevel"/>
    <w:tmpl w:val="8544077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B9A7F58"/>
    <w:multiLevelType w:val="multilevel"/>
    <w:tmpl w:val="4C38562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C556EF2"/>
    <w:multiLevelType w:val="multilevel"/>
    <w:tmpl w:val="ED0EEA02"/>
    <w:lvl w:ilvl="0">
      <w:start w:val="1"/>
      <w:numFmt w:val="bullet"/>
      <w:lvlText w:val="*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FB14DBE"/>
    <w:multiLevelType w:val="multilevel"/>
    <w:tmpl w:val="4F6659F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21C156A"/>
    <w:multiLevelType w:val="hybridMultilevel"/>
    <w:tmpl w:val="6B3A0D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FEB23A9"/>
    <w:multiLevelType w:val="hybridMultilevel"/>
    <w:tmpl w:val="AA9484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9"/>
  </w:num>
  <w:num w:numId="11">
    <w:abstractNumId w:val="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70B5"/>
    <w:rsid w:val="000213F4"/>
    <w:rsid w:val="00033A72"/>
    <w:rsid w:val="000526EC"/>
    <w:rsid w:val="00073A96"/>
    <w:rsid w:val="000D6922"/>
    <w:rsid w:val="00104D37"/>
    <w:rsid w:val="00137026"/>
    <w:rsid w:val="00144918"/>
    <w:rsid w:val="00175A59"/>
    <w:rsid w:val="001A7409"/>
    <w:rsid w:val="001E484E"/>
    <w:rsid w:val="00220093"/>
    <w:rsid w:val="002201DE"/>
    <w:rsid w:val="00222F25"/>
    <w:rsid w:val="00242FE5"/>
    <w:rsid w:val="002523D9"/>
    <w:rsid w:val="00253BC3"/>
    <w:rsid w:val="00284B0E"/>
    <w:rsid w:val="002C7D6D"/>
    <w:rsid w:val="002E47F3"/>
    <w:rsid w:val="00313818"/>
    <w:rsid w:val="00323975"/>
    <w:rsid w:val="0034591C"/>
    <w:rsid w:val="003E7A84"/>
    <w:rsid w:val="004538C0"/>
    <w:rsid w:val="00482231"/>
    <w:rsid w:val="004970B5"/>
    <w:rsid w:val="004A5084"/>
    <w:rsid w:val="004F1BE6"/>
    <w:rsid w:val="00505979"/>
    <w:rsid w:val="00505EAF"/>
    <w:rsid w:val="00516D7A"/>
    <w:rsid w:val="00520C1A"/>
    <w:rsid w:val="00543473"/>
    <w:rsid w:val="005453DE"/>
    <w:rsid w:val="00592981"/>
    <w:rsid w:val="005D4A48"/>
    <w:rsid w:val="005F63E0"/>
    <w:rsid w:val="00631E33"/>
    <w:rsid w:val="0065574A"/>
    <w:rsid w:val="00685884"/>
    <w:rsid w:val="006A052E"/>
    <w:rsid w:val="006E268A"/>
    <w:rsid w:val="006F3064"/>
    <w:rsid w:val="0070617F"/>
    <w:rsid w:val="0076072F"/>
    <w:rsid w:val="007A5F5F"/>
    <w:rsid w:val="007B593E"/>
    <w:rsid w:val="00800B6B"/>
    <w:rsid w:val="0080687D"/>
    <w:rsid w:val="00855C80"/>
    <w:rsid w:val="00880363"/>
    <w:rsid w:val="008C60C7"/>
    <w:rsid w:val="00931759"/>
    <w:rsid w:val="00952070"/>
    <w:rsid w:val="0099549A"/>
    <w:rsid w:val="009A2BF9"/>
    <w:rsid w:val="009C081B"/>
    <w:rsid w:val="00A52957"/>
    <w:rsid w:val="00AB2C22"/>
    <w:rsid w:val="00AE251F"/>
    <w:rsid w:val="00B016FB"/>
    <w:rsid w:val="00B33B89"/>
    <w:rsid w:val="00B4263D"/>
    <w:rsid w:val="00B46C7E"/>
    <w:rsid w:val="00B86A43"/>
    <w:rsid w:val="00B94671"/>
    <w:rsid w:val="00B97699"/>
    <w:rsid w:val="00BE35FD"/>
    <w:rsid w:val="00BE4B83"/>
    <w:rsid w:val="00BF494F"/>
    <w:rsid w:val="00C213FF"/>
    <w:rsid w:val="00C43EE4"/>
    <w:rsid w:val="00C52F2D"/>
    <w:rsid w:val="00C6206A"/>
    <w:rsid w:val="00C74472"/>
    <w:rsid w:val="00C86336"/>
    <w:rsid w:val="00C95B01"/>
    <w:rsid w:val="00D20F32"/>
    <w:rsid w:val="00D34FBE"/>
    <w:rsid w:val="00D57597"/>
    <w:rsid w:val="00D7225E"/>
    <w:rsid w:val="00D72C81"/>
    <w:rsid w:val="00D87560"/>
    <w:rsid w:val="00DD4161"/>
    <w:rsid w:val="00DF0074"/>
    <w:rsid w:val="00DF2C89"/>
    <w:rsid w:val="00E02F76"/>
    <w:rsid w:val="00E0754F"/>
    <w:rsid w:val="00E11C3C"/>
    <w:rsid w:val="00E657DC"/>
    <w:rsid w:val="00EC1741"/>
    <w:rsid w:val="00EE0F17"/>
    <w:rsid w:val="00F14ACB"/>
    <w:rsid w:val="00F43876"/>
    <w:rsid w:val="00F455BA"/>
    <w:rsid w:val="00F55469"/>
    <w:rsid w:val="00F8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E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4970B5"/>
    <w:pPr>
      <w:suppressAutoHyphens/>
      <w:spacing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table" w:styleId="a3">
    <w:name w:val="Table Grid"/>
    <w:basedOn w:val="a1"/>
    <w:uiPriority w:val="99"/>
    <w:rsid w:val="00497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C74472"/>
    <w:pPr>
      <w:ind w:left="720"/>
      <w:contextualSpacing/>
    </w:pPr>
  </w:style>
  <w:style w:type="character" w:customStyle="1" w:styleId="6Exact">
    <w:name w:val="Основной текст (6) Exact"/>
    <w:uiPriority w:val="99"/>
    <w:rsid w:val="00D72C81"/>
    <w:rPr>
      <w:rFonts w:ascii="Arial" w:hAnsi="Arial"/>
      <w:sz w:val="19"/>
      <w:u w:val="none"/>
    </w:rPr>
  </w:style>
  <w:style w:type="character" w:customStyle="1" w:styleId="6TimesNewRoman">
    <w:name w:val="Основной текст (6) + Times New Roman"/>
    <w:aliases w:val="7,5 pt Exact"/>
    <w:uiPriority w:val="99"/>
    <w:rsid w:val="00D72C81"/>
    <w:rPr>
      <w:rFonts w:ascii="Times New Roman" w:hAnsi="Times New Roman"/>
      <w:sz w:val="15"/>
    </w:rPr>
  </w:style>
  <w:style w:type="character" w:customStyle="1" w:styleId="7Exact">
    <w:name w:val="Основной текст (7) Exact"/>
    <w:link w:val="7"/>
    <w:uiPriority w:val="99"/>
    <w:locked/>
    <w:rsid w:val="00D72C81"/>
    <w:rPr>
      <w:b/>
      <w:sz w:val="21"/>
    </w:rPr>
  </w:style>
  <w:style w:type="character" w:customStyle="1" w:styleId="2Exact">
    <w:name w:val="Основной текст (2) Exact"/>
    <w:uiPriority w:val="99"/>
    <w:rsid w:val="00D72C81"/>
    <w:rPr>
      <w:rFonts w:ascii="Times New Roman" w:hAnsi="Times New Roman"/>
      <w:u w:val="none"/>
    </w:rPr>
  </w:style>
  <w:style w:type="character" w:customStyle="1" w:styleId="2Exact0">
    <w:name w:val="Основной текст (2) + Курсив Exact"/>
    <w:uiPriority w:val="99"/>
    <w:rsid w:val="00D72C81"/>
    <w:rPr>
      <w:i/>
    </w:rPr>
  </w:style>
  <w:style w:type="character" w:customStyle="1" w:styleId="4Exact">
    <w:name w:val="Основной текст (4) Exact"/>
    <w:uiPriority w:val="99"/>
    <w:rsid w:val="00D72C81"/>
    <w:rPr>
      <w:rFonts w:ascii="Times New Roman" w:hAnsi="Times New Roman"/>
      <w:sz w:val="36"/>
      <w:u w:val="none"/>
    </w:rPr>
  </w:style>
  <w:style w:type="character" w:customStyle="1" w:styleId="8Exact">
    <w:name w:val="Основной текст (8) Exact"/>
    <w:link w:val="8"/>
    <w:uiPriority w:val="99"/>
    <w:locked/>
    <w:rsid w:val="00D72C81"/>
    <w:rPr>
      <w:rFonts w:ascii="Arial" w:hAnsi="Arial"/>
      <w:sz w:val="11"/>
    </w:rPr>
  </w:style>
  <w:style w:type="character" w:customStyle="1" w:styleId="2">
    <w:name w:val="Основной текст (2)_"/>
    <w:link w:val="21"/>
    <w:uiPriority w:val="99"/>
    <w:locked/>
    <w:rsid w:val="00D72C81"/>
  </w:style>
  <w:style w:type="character" w:customStyle="1" w:styleId="4">
    <w:name w:val="Основной текст (4)_"/>
    <w:link w:val="40"/>
    <w:uiPriority w:val="99"/>
    <w:locked/>
    <w:rsid w:val="00D72C81"/>
    <w:rPr>
      <w:sz w:val="36"/>
    </w:rPr>
  </w:style>
  <w:style w:type="character" w:customStyle="1" w:styleId="5">
    <w:name w:val="Основной текст (5)_"/>
    <w:link w:val="51"/>
    <w:uiPriority w:val="99"/>
    <w:locked/>
    <w:rsid w:val="00D72C81"/>
    <w:rPr>
      <w:b/>
    </w:rPr>
  </w:style>
  <w:style w:type="character" w:customStyle="1" w:styleId="50">
    <w:name w:val="Основной текст (5) + Не полужирный"/>
    <w:uiPriority w:val="99"/>
    <w:rsid w:val="00D72C81"/>
    <w:rPr>
      <w:b/>
      <w:color w:val="000000"/>
      <w:spacing w:val="0"/>
      <w:w w:val="100"/>
      <w:position w:val="0"/>
      <w:sz w:val="24"/>
      <w:lang w:val="ru-RU" w:eastAsia="ru-RU"/>
    </w:rPr>
  </w:style>
  <w:style w:type="character" w:customStyle="1" w:styleId="20">
    <w:name w:val="Основной текст (2) + Полужирный"/>
    <w:uiPriority w:val="99"/>
    <w:rsid w:val="00D72C81"/>
    <w:rPr>
      <w:b/>
      <w:color w:val="000000"/>
      <w:spacing w:val="0"/>
      <w:w w:val="100"/>
      <w:position w:val="0"/>
      <w:sz w:val="24"/>
      <w:lang w:val="ru-RU" w:eastAsia="ru-RU"/>
    </w:rPr>
  </w:style>
  <w:style w:type="character" w:customStyle="1" w:styleId="6">
    <w:name w:val="Основной текст (6)_"/>
    <w:link w:val="60"/>
    <w:uiPriority w:val="99"/>
    <w:locked/>
    <w:rsid w:val="00D72C81"/>
    <w:rPr>
      <w:rFonts w:ascii="Arial" w:hAnsi="Arial"/>
      <w:sz w:val="19"/>
    </w:rPr>
  </w:style>
  <w:style w:type="paragraph" w:customStyle="1" w:styleId="60">
    <w:name w:val="Основной текст (6)"/>
    <w:basedOn w:val="a"/>
    <w:link w:val="6"/>
    <w:uiPriority w:val="99"/>
    <w:rsid w:val="00D72C81"/>
    <w:pPr>
      <w:widowControl w:val="0"/>
      <w:shd w:val="clear" w:color="auto" w:fill="FFFFFF"/>
      <w:spacing w:after="0" w:line="298" w:lineRule="exact"/>
      <w:ind w:hanging="320"/>
    </w:pPr>
    <w:rPr>
      <w:rFonts w:ascii="Arial" w:hAnsi="Arial"/>
      <w:sz w:val="19"/>
      <w:szCs w:val="19"/>
      <w:lang w:eastAsia="ko-KR"/>
    </w:rPr>
  </w:style>
  <w:style w:type="paragraph" w:customStyle="1" w:styleId="7">
    <w:name w:val="Основной текст (7)"/>
    <w:basedOn w:val="a"/>
    <w:link w:val="7Exact"/>
    <w:uiPriority w:val="99"/>
    <w:rsid w:val="00D72C81"/>
    <w:pPr>
      <w:widowControl w:val="0"/>
      <w:shd w:val="clear" w:color="auto" w:fill="FFFFFF"/>
      <w:spacing w:after="120" w:line="293" w:lineRule="exact"/>
      <w:ind w:hanging="600"/>
      <w:jc w:val="center"/>
    </w:pPr>
    <w:rPr>
      <w:b/>
      <w:bCs/>
      <w:sz w:val="21"/>
      <w:szCs w:val="21"/>
      <w:lang w:eastAsia="ko-KR"/>
    </w:rPr>
  </w:style>
  <w:style w:type="paragraph" w:customStyle="1" w:styleId="21">
    <w:name w:val="Основной текст (2)1"/>
    <w:basedOn w:val="a"/>
    <w:link w:val="2"/>
    <w:uiPriority w:val="99"/>
    <w:rsid w:val="00D72C81"/>
    <w:pPr>
      <w:widowControl w:val="0"/>
      <w:shd w:val="clear" w:color="auto" w:fill="FFFFFF"/>
      <w:spacing w:after="0" w:line="266" w:lineRule="exact"/>
      <w:ind w:hanging="260"/>
      <w:jc w:val="both"/>
    </w:pPr>
    <w:rPr>
      <w:sz w:val="20"/>
      <w:szCs w:val="20"/>
      <w:lang w:eastAsia="ko-KR"/>
    </w:rPr>
  </w:style>
  <w:style w:type="paragraph" w:customStyle="1" w:styleId="40">
    <w:name w:val="Основной текст (4)"/>
    <w:basedOn w:val="a"/>
    <w:link w:val="4"/>
    <w:uiPriority w:val="99"/>
    <w:rsid w:val="00D72C81"/>
    <w:pPr>
      <w:widowControl w:val="0"/>
      <w:shd w:val="clear" w:color="auto" w:fill="FFFFFF"/>
      <w:spacing w:before="480" w:after="0" w:line="466" w:lineRule="exact"/>
      <w:jc w:val="center"/>
    </w:pPr>
    <w:rPr>
      <w:sz w:val="36"/>
      <w:szCs w:val="36"/>
      <w:lang w:eastAsia="ko-KR"/>
    </w:rPr>
  </w:style>
  <w:style w:type="paragraph" w:customStyle="1" w:styleId="8">
    <w:name w:val="Основной текст (8)"/>
    <w:basedOn w:val="a"/>
    <w:link w:val="8Exact"/>
    <w:uiPriority w:val="99"/>
    <w:rsid w:val="00D72C81"/>
    <w:pPr>
      <w:widowControl w:val="0"/>
      <w:shd w:val="clear" w:color="auto" w:fill="FFFFFF"/>
      <w:spacing w:before="140" w:after="140" w:line="122" w:lineRule="exact"/>
      <w:jc w:val="right"/>
    </w:pPr>
    <w:rPr>
      <w:rFonts w:ascii="Arial" w:hAnsi="Arial"/>
      <w:sz w:val="11"/>
      <w:szCs w:val="11"/>
      <w:lang w:eastAsia="ko-KR"/>
    </w:rPr>
  </w:style>
  <w:style w:type="paragraph" w:customStyle="1" w:styleId="51">
    <w:name w:val="Основной текст (5)1"/>
    <w:basedOn w:val="a"/>
    <w:link w:val="5"/>
    <w:uiPriority w:val="99"/>
    <w:rsid w:val="00D72C81"/>
    <w:pPr>
      <w:widowControl w:val="0"/>
      <w:shd w:val="clear" w:color="auto" w:fill="FFFFFF"/>
      <w:spacing w:before="480" w:after="140" w:line="266" w:lineRule="exact"/>
      <w:jc w:val="both"/>
    </w:pPr>
    <w:rPr>
      <w:b/>
      <w:bCs/>
      <w:sz w:val="20"/>
      <w:szCs w:val="20"/>
      <w:lang w:eastAsia="ko-KR"/>
    </w:rPr>
  </w:style>
  <w:style w:type="character" w:customStyle="1" w:styleId="22">
    <w:name w:val="Основной текст (2) + Курсив"/>
    <w:uiPriority w:val="99"/>
    <w:rsid w:val="00220093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3">
    <w:name w:val="Основной текст (2)"/>
    <w:uiPriority w:val="99"/>
    <w:rsid w:val="00220093"/>
    <w:rPr>
      <w:rFonts w:ascii="Times New Roman" w:hAnsi="Times New Roman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9">
    <w:name w:val="Основной текст (9)_"/>
    <w:link w:val="90"/>
    <w:uiPriority w:val="99"/>
    <w:locked/>
    <w:rsid w:val="00220093"/>
    <w:rPr>
      <w:i/>
    </w:rPr>
  </w:style>
  <w:style w:type="paragraph" w:customStyle="1" w:styleId="90">
    <w:name w:val="Основной текст (9)"/>
    <w:basedOn w:val="a"/>
    <w:link w:val="9"/>
    <w:uiPriority w:val="99"/>
    <w:rsid w:val="00220093"/>
    <w:pPr>
      <w:widowControl w:val="0"/>
      <w:shd w:val="clear" w:color="auto" w:fill="FFFFFF"/>
      <w:spacing w:after="0" w:line="326" w:lineRule="exact"/>
      <w:ind w:hanging="240"/>
      <w:jc w:val="both"/>
    </w:pPr>
    <w:rPr>
      <w:i/>
      <w:iCs/>
      <w:sz w:val="20"/>
      <w:szCs w:val="20"/>
      <w:lang w:eastAsia="ko-KR"/>
    </w:rPr>
  </w:style>
  <w:style w:type="character" w:customStyle="1" w:styleId="2Candara">
    <w:name w:val="Основной текст (2) + Candara"/>
    <w:aliases w:val="11 pt"/>
    <w:uiPriority w:val="99"/>
    <w:rsid w:val="00220093"/>
    <w:rPr>
      <w:rFonts w:ascii="Candara" w:hAnsi="Candara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a5">
    <w:name w:val="Сноска_"/>
    <w:link w:val="a6"/>
    <w:uiPriority w:val="99"/>
    <w:locked/>
    <w:rsid w:val="00073A96"/>
  </w:style>
  <w:style w:type="paragraph" w:customStyle="1" w:styleId="a6">
    <w:name w:val="Сноска"/>
    <w:basedOn w:val="a"/>
    <w:link w:val="a5"/>
    <w:uiPriority w:val="99"/>
    <w:rsid w:val="00073A96"/>
    <w:pPr>
      <w:widowControl w:val="0"/>
      <w:shd w:val="clear" w:color="auto" w:fill="FFFFFF"/>
      <w:spacing w:after="0" w:line="326" w:lineRule="exact"/>
      <w:ind w:hanging="260"/>
      <w:jc w:val="both"/>
    </w:pPr>
    <w:rPr>
      <w:sz w:val="20"/>
      <w:szCs w:val="20"/>
      <w:lang w:eastAsia="ko-KR"/>
    </w:rPr>
  </w:style>
  <w:style w:type="character" w:customStyle="1" w:styleId="10">
    <w:name w:val="Заголовок №1_"/>
    <w:link w:val="11"/>
    <w:uiPriority w:val="99"/>
    <w:locked/>
    <w:rsid w:val="00AE251F"/>
    <w:rPr>
      <w:b/>
    </w:rPr>
  </w:style>
  <w:style w:type="paragraph" w:customStyle="1" w:styleId="11">
    <w:name w:val="Заголовок №11"/>
    <w:basedOn w:val="a"/>
    <w:link w:val="10"/>
    <w:uiPriority w:val="99"/>
    <w:rsid w:val="00AE251F"/>
    <w:pPr>
      <w:widowControl w:val="0"/>
      <w:shd w:val="clear" w:color="auto" w:fill="FFFFFF"/>
      <w:spacing w:before="520" w:after="0" w:line="288" w:lineRule="exact"/>
      <w:ind w:hanging="260"/>
      <w:jc w:val="both"/>
      <w:outlineLvl w:val="0"/>
    </w:pPr>
    <w:rPr>
      <w:b/>
      <w:bCs/>
      <w:sz w:val="20"/>
      <w:szCs w:val="20"/>
      <w:lang w:eastAsia="ko-KR"/>
    </w:rPr>
  </w:style>
  <w:style w:type="character" w:customStyle="1" w:styleId="91">
    <w:name w:val="Основной текст (9) + Не курсив"/>
    <w:uiPriority w:val="99"/>
    <w:rsid w:val="00104D37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20">
    <w:name w:val="Основной текст (2)2"/>
    <w:uiPriority w:val="99"/>
    <w:rsid w:val="00104D37"/>
    <w:rPr>
      <w:rFonts w:ascii="Times New Roman" w:hAnsi="Times New Roman"/>
      <w:color w:val="4B5371"/>
      <w:spacing w:val="0"/>
      <w:w w:val="100"/>
      <w:position w:val="0"/>
      <w:sz w:val="24"/>
      <w:u w:val="none"/>
      <w:lang w:val="ru-RU" w:eastAsia="ru-RU"/>
    </w:rPr>
  </w:style>
  <w:style w:type="character" w:customStyle="1" w:styleId="18">
    <w:name w:val="Основной текст (18)_"/>
    <w:link w:val="180"/>
    <w:uiPriority w:val="99"/>
    <w:locked/>
    <w:rsid w:val="00104D37"/>
    <w:rPr>
      <w:i/>
    </w:rPr>
  </w:style>
  <w:style w:type="paragraph" w:customStyle="1" w:styleId="180">
    <w:name w:val="Основной текст (18)"/>
    <w:basedOn w:val="a"/>
    <w:link w:val="18"/>
    <w:uiPriority w:val="99"/>
    <w:rsid w:val="00104D37"/>
    <w:pPr>
      <w:widowControl w:val="0"/>
      <w:shd w:val="clear" w:color="auto" w:fill="FFFFFF"/>
      <w:spacing w:after="0" w:line="326" w:lineRule="exact"/>
      <w:jc w:val="both"/>
    </w:pPr>
    <w:rPr>
      <w:i/>
      <w:iCs/>
      <w:sz w:val="20"/>
      <w:szCs w:val="20"/>
      <w:lang w:eastAsia="ko-KR"/>
    </w:rPr>
  </w:style>
  <w:style w:type="paragraph" w:styleId="a7">
    <w:name w:val="Balloon Text"/>
    <w:basedOn w:val="a"/>
    <w:link w:val="a8"/>
    <w:uiPriority w:val="99"/>
    <w:semiHidden/>
    <w:unhideWhenUsed/>
    <w:rsid w:val="0031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31381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66</cp:revision>
  <cp:lastPrinted>2022-12-08T03:33:00Z</cp:lastPrinted>
  <dcterms:created xsi:type="dcterms:W3CDTF">2022-11-08T02:47:00Z</dcterms:created>
  <dcterms:modified xsi:type="dcterms:W3CDTF">2022-12-08T03:40:00Z</dcterms:modified>
</cp:coreProperties>
</file>