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5C" w:rsidRDefault="00DD425C" w:rsidP="00DD425C">
      <w:pPr>
        <w:spacing w:after="0" w:line="36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Анализ работы ШНОУ "Искатели Истины" МБОУ СОШ № 44 за 2021-2022 учебный год</w:t>
      </w:r>
    </w:p>
    <w:p w:rsidR="00DD425C" w:rsidRDefault="00DD425C" w:rsidP="00DD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Научно - исследовательская деятельность позволяет развивать  у  школьников познавательный интерес, самостоятельность, культуру учебного труда, систематизировать, обобщать и углублять знания в определённой области учебного предмета, применять их на практике.</w:t>
      </w:r>
    </w:p>
    <w:p w:rsidR="00DD425C" w:rsidRDefault="00DD425C" w:rsidP="00DD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года организована методическая помощь учителям по подготовке учащихся к конференции. Для этого использованы разные формы: размещение  методических материалов в общей  сети школы, проведение лекций  и семинаров для учащихся, индивидуальные консультации.</w:t>
      </w:r>
    </w:p>
    <w:p w:rsidR="00DD425C" w:rsidRDefault="00DD425C" w:rsidP="00DD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ежегодную МНПК " Шаг в науку - 2022" было заявлено  шесть исследовательских работ;  заслушаны  научные доклады по разнообразной  тематике, они относились к следующим предметным областям: физика, химия, английский язык, история, математика.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Экспертами отмечен высокий уровень подготовки не только учащихся, которые не первый год являются участниками научно-практической конференции, но и ребят, которые впервые попробовали свои силы в научно-исследовательской деятельности ШНОУ "Искатели Истины". </w:t>
      </w:r>
    </w:p>
    <w:p w:rsidR="00DD425C" w:rsidRDefault="00DD425C" w:rsidP="00DD42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МНПК " Шаг в науку -2022" стала работа «</w:t>
      </w:r>
      <w:r>
        <w:rPr>
          <w:rFonts w:ascii="Times New Roman" w:hAnsi="Times New Roman" w:cs="Times New Roman"/>
          <w:bCs/>
          <w:sz w:val="28"/>
          <w:szCs w:val="28"/>
        </w:rPr>
        <w:t>Изменение клинической рефракции глаз у подростков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ученицы 10 класса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Гнатовой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Анны,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Семенчева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Валентина Алексеевна. Работа Анны набрала 58 баллов из 60 возможных и  была направлена для участия в муниципальном этапе городской научно-практической конференции "Шаг в науку-2022".</w:t>
      </w:r>
    </w:p>
    <w:p w:rsidR="00DD425C" w:rsidRDefault="00DD425C" w:rsidP="00DD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учащиеся школы  успешно принимали участие в различных конкурсах, предметных олимпиадах. Деятельность в ШНОУ "Искатели Истины" имеет для учащихся школы большое значение. Во-первых, школьники приобщаются к миру науки, приобретают навыки исследовательской работы. Во-вторых, у них появляется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продемонстрировать результаты своей деятельности на школьном, муниципальном, всероссийском уровне. В-третьих, ребята имеют возможность более верного выбора своего профессионального пути.</w:t>
      </w:r>
    </w:p>
    <w:p w:rsidR="00DD425C" w:rsidRDefault="00DD425C" w:rsidP="00DD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то, что в этом  к научно-исследовательской деятельности ШНОУ " Искатели Истины" присоединились новые молодые исследователи,  анализ работы продемонстрировал некоторые недостатки. В этом году не все кафедры приняли участие в конференции, по-прежнему небольшое количество работ. В связи с этим необходимо спланировать работу ШНО на 2022-2023 учебный год  с учётом ликвидации данных недостатков.</w:t>
      </w:r>
    </w:p>
    <w:p w:rsidR="00DD425C" w:rsidRDefault="00DD425C" w:rsidP="00DD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5C" w:rsidRDefault="00DD425C" w:rsidP="00DD4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5C" w:rsidRDefault="00DD425C" w:rsidP="00DD4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ШНОУ "Искатели Истины "                 Я.Г.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D425C" w:rsidRDefault="00DD425C" w:rsidP="00DD42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B12" w:rsidRDefault="00250B12"/>
    <w:sectPr w:rsidR="00250B12" w:rsidSect="0025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425C"/>
    <w:rsid w:val="00250B12"/>
    <w:rsid w:val="004667B2"/>
    <w:rsid w:val="00870B1A"/>
    <w:rsid w:val="00DD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5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2022-07-18T00:20:00Z</dcterms:created>
  <dcterms:modified xsi:type="dcterms:W3CDTF">2022-07-18T00:20:00Z</dcterms:modified>
</cp:coreProperties>
</file>