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F8" w:rsidRPr="00E351F8" w:rsidRDefault="00E351F8" w:rsidP="00E351F8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E351F8">
        <w:rPr>
          <w:rFonts w:ascii="Times New Roman" w:hAnsi="Times New Roman" w:cs="Times New Roman"/>
        </w:rPr>
        <w:t>Приложение 1 к письму МАУ ЦРО</w:t>
      </w:r>
    </w:p>
    <w:p w:rsidR="00E351F8" w:rsidRDefault="00E351F8" w:rsidP="00E351F8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E351F8">
        <w:rPr>
          <w:rFonts w:ascii="Times New Roman" w:hAnsi="Times New Roman" w:cs="Times New Roman"/>
        </w:rPr>
        <w:t>от 04.12.20 г. № 7.4-18/3829</w:t>
      </w:r>
    </w:p>
    <w:p w:rsidR="00E351F8" w:rsidRPr="00E351F8" w:rsidRDefault="00E351F8" w:rsidP="00E351F8">
      <w:pPr>
        <w:spacing w:after="0" w:line="240" w:lineRule="auto"/>
        <w:ind w:left="5812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6"/>
        <w:gridCol w:w="1023"/>
        <w:gridCol w:w="1232"/>
      </w:tblGrid>
      <w:tr w:rsidR="00FF601B" w:rsidRPr="003B7FBC" w:rsidTr="007D06AC">
        <w:tc>
          <w:tcPr>
            <w:tcW w:w="9571" w:type="dxa"/>
            <w:gridSpan w:val="3"/>
          </w:tcPr>
          <w:p w:rsidR="00FF601B" w:rsidRPr="003B7FBC" w:rsidRDefault="006046CE" w:rsidP="008A2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E351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МБОУ СОШ № 44</w:t>
            </w:r>
          </w:p>
        </w:tc>
      </w:tr>
      <w:tr w:rsidR="00FF601B" w:rsidRPr="003B7FBC" w:rsidTr="00E351F8">
        <w:tc>
          <w:tcPr>
            <w:tcW w:w="7362" w:type="dxa"/>
          </w:tcPr>
          <w:p w:rsidR="00FF601B" w:rsidRPr="003B7FBC" w:rsidRDefault="00FF601B" w:rsidP="003B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7" w:type="dxa"/>
          </w:tcPr>
          <w:p w:rsidR="00FF601B" w:rsidRPr="003B7FBC" w:rsidRDefault="00FF601B" w:rsidP="003B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32" w:type="dxa"/>
          </w:tcPr>
          <w:p w:rsidR="00FF601B" w:rsidRPr="003B7FBC" w:rsidRDefault="00FF601B" w:rsidP="003B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  <w:p w:rsidR="00FF601B" w:rsidRPr="003B7FBC" w:rsidRDefault="00FF601B" w:rsidP="003B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FF601B" w:rsidRPr="003B7FBC" w:rsidTr="00E351F8">
        <w:tc>
          <w:tcPr>
            <w:tcW w:w="7362" w:type="dxa"/>
          </w:tcPr>
          <w:p w:rsidR="00FF601B" w:rsidRPr="003B7FBC" w:rsidRDefault="00FF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(воспитанников), чел.</w:t>
            </w:r>
          </w:p>
        </w:tc>
        <w:tc>
          <w:tcPr>
            <w:tcW w:w="977" w:type="dxa"/>
          </w:tcPr>
          <w:p w:rsidR="00FF601B" w:rsidRPr="003B7FBC" w:rsidRDefault="00917990" w:rsidP="006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6C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32" w:type="dxa"/>
          </w:tcPr>
          <w:p w:rsidR="00FF601B" w:rsidRPr="003B7FBC" w:rsidRDefault="00917990" w:rsidP="006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6C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F601B" w:rsidRPr="003B7FBC" w:rsidTr="00E351F8">
        <w:tc>
          <w:tcPr>
            <w:tcW w:w="7362" w:type="dxa"/>
          </w:tcPr>
          <w:p w:rsidR="00FF601B" w:rsidRPr="003B7FBC" w:rsidRDefault="00FF601B" w:rsidP="00FF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(воспитанников), вовлеченных в различные формы сопровождения, наставничества и шефства, %</w:t>
            </w:r>
          </w:p>
          <w:p w:rsidR="00FF601B" w:rsidRPr="003B7FBC" w:rsidRDefault="00FF601B" w:rsidP="00FF60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i/>
                <w:sz w:val="24"/>
                <w:szCs w:val="24"/>
              </w:rPr>
              <w:t>(отношение общего количества обучающихся (воспитанников) к общему количеству обучающихся (воспитанников), вовлеченных в различные формы наставничества и шефства)</w:t>
            </w:r>
          </w:p>
        </w:tc>
        <w:tc>
          <w:tcPr>
            <w:tcW w:w="977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19/1,6%</w:t>
            </w:r>
          </w:p>
        </w:tc>
        <w:tc>
          <w:tcPr>
            <w:tcW w:w="1232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25/2,2%</w:t>
            </w:r>
          </w:p>
        </w:tc>
      </w:tr>
      <w:tr w:rsidR="00FF601B" w:rsidRPr="003B7FBC" w:rsidTr="00E351F8">
        <w:tc>
          <w:tcPr>
            <w:tcW w:w="7362" w:type="dxa"/>
          </w:tcPr>
          <w:p w:rsidR="00FF601B" w:rsidRPr="003B7FBC" w:rsidRDefault="00FF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наставников, чел</w:t>
            </w:r>
          </w:p>
        </w:tc>
        <w:tc>
          <w:tcPr>
            <w:tcW w:w="977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601B" w:rsidRPr="003B7FBC" w:rsidTr="00E351F8">
        <w:tc>
          <w:tcPr>
            <w:tcW w:w="7362" w:type="dxa"/>
          </w:tcPr>
          <w:p w:rsidR="00FF601B" w:rsidRPr="003B7FBC" w:rsidRDefault="00FF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sz w:val="24"/>
                <w:szCs w:val="24"/>
              </w:rPr>
              <w:t>Доля учителей (педагогов) в возрасте до 35 лет, чел</w:t>
            </w:r>
          </w:p>
        </w:tc>
        <w:tc>
          <w:tcPr>
            <w:tcW w:w="977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01B" w:rsidRPr="003B7FBC" w:rsidTr="00E351F8">
        <w:tc>
          <w:tcPr>
            <w:tcW w:w="7362" w:type="dxa"/>
          </w:tcPr>
          <w:p w:rsidR="00FF601B" w:rsidRPr="003B7FBC" w:rsidRDefault="00FF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(педагогов) в возрасте до 35 лет, вовлеченных в различные формы поддержки и сопровождения в первые три года работы, чел</w:t>
            </w:r>
          </w:p>
        </w:tc>
        <w:tc>
          <w:tcPr>
            <w:tcW w:w="977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B" w:rsidRPr="003B7FBC" w:rsidTr="00E351F8">
        <w:tc>
          <w:tcPr>
            <w:tcW w:w="7362" w:type="dxa"/>
          </w:tcPr>
          <w:p w:rsidR="00FF601B" w:rsidRDefault="00FF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sz w:val="24"/>
                <w:szCs w:val="24"/>
              </w:rPr>
              <w:t>Доля учителей (педагогов) в возрасте до 35 лет, вовлеченных в различные формы поддержки и сопровождения в первые три года работы</w:t>
            </w:r>
            <w:r w:rsidR="003B7FBC" w:rsidRPr="003B7FB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3B7FBC" w:rsidRPr="003B7FBC" w:rsidRDefault="003B7F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i/>
                <w:sz w:val="24"/>
                <w:szCs w:val="24"/>
              </w:rPr>
              <w:t>(отношение общего количества учителей в возрасте до 35 лет, к общему количеству учителей в возрасте до 35 лет, вовлеченных в различные формы поддержки и сопровождения в первые три года работы)</w:t>
            </w:r>
          </w:p>
        </w:tc>
        <w:tc>
          <w:tcPr>
            <w:tcW w:w="977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B" w:rsidRPr="003B7FBC" w:rsidTr="00E351F8">
        <w:tc>
          <w:tcPr>
            <w:tcW w:w="7362" w:type="dxa"/>
          </w:tcPr>
          <w:p w:rsidR="00FF601B" w:rsidRPr="003B7FBC" w:rsidRDefault="003B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BC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 от 15 до 19 лет, вошедших в программы наставничества в роли наставника, чел</w:t>
            </w:r>
          </w:p>
        </w:tc>
        <w:tc>
          <w:tcPr>
            <w:tcW w:w="977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FF601B" w:rsidRPr="003B7FBC" w:rsidRDefault="0050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654E" w:rsidRDefault="006F654E">
      <w:bookmarkStart w:id="0" w:name="_GoBack"/>
      <w:bookmarkEnd w:id="0"/>
    </w:p>
    <w:sectPr w:rsidR="006F654E" w:rsidSect="006F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01B"/>
    <w:rsid w:val="000A65E4"/>
    <w:rsid w:val="00256B73"/>
    <w:rsid w:val="00330DF1"/>
    <w:rsid w:val="003B7FBC"/>
    <w:rsid w:val="0050284A"/>
    <w:rsid w:val="00517E9C"/>
    <w:rsid w:val="006046CE"/>
    <w:rsid w:val="006F654E"/>
    <w:rsid w:val="008A2FB8"/>
    <w:rsid w:val="00917990"/>
    <w:rsid w:val="00E351F8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0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Зам.дир. по УВР</cp:lastModifiedBy>
  <cp:revision>5</cp:revision>
  <dcterms:created xsi:type="dcterms:W3CDTF">2020-12-03T06:50:00Z</dcterms:created>
  <dcterms:modified xsi:type="dcterms:W3CDTF">2020-12-09T23:34:00Z</dcterms:modified>
</cp:coreProperties>
</file>