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01A" w:rsidRDefault="00DB501A" w:rsidP="00DB501A">
      <w:pPr>
        <w:spacing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DB501A" w:rsidRDefault="00DB501A" w:rsidP="00DB501A">
      <w:pPr>
        <w:spacing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0" w:name="9e261362-ffd0-48e2-97ec-67d0cfd64d9a"/>
      <w:r>
        <w:rPr>
          <w:rFonts w:ascii="Times New Roman" w:hAnsi="Times New Roman"/>
          <w:b/>
          <w:color w:val="000000"/>
          <w:sz w:val="28"/>
        </w:rPr>
        <w:t>Министерство образования и науки Хабаровского края</w:t>
      </w:r>
      <w:bookmarkEnd w:id="0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DB501A" w:rsidRDefault="00DB501A" w:rsidP="00DB501A">
      <w:pPr>
        <w:spacing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fa857474-d364-4484-b584-baf24ad6f13e"/>
      <w:r>
        <w:rPr>
          <w:rFonts w:ascii="Times New Roman" w:hAnsi="Times New Roman"/>
          <w:b/>
          <w:color w:val="000000"/>
          <w:sz w:val="28"/>
        </w:rPr>
        <w:t>Управление образования Администрации города Хабаровска</w:t>
      </w:r>
      <w:bookmarkEnd w:id="1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DB501A" w:rsidRDefault="00DB501A" w:rsidP="00DB501A">
      <w:pPr>
        <w:spacing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СОШ № 44</w:t>
      </w:r>
    </w:p>
    <w:tbl>
      <w:tblPr>
        <w:tblW w:w="10061" w:type="dxa"/>
        <w:tblInd w:w="-459" w:type="dxa"/>
        <w:tblLook w:val="04A0" w:firstRow="1" w:lastRow="0" w:firstColumn="1" w:lastColumn="0" w:noHBand="0" w:noVBand="1"/>
      </w:tblPr>
      <w:tblGrid>
        <w:gridCol w:w="3402"/>
        <w:gridCol w:w="3544"/>
        <w:gridCol w:w="3115"/>
      </w:tblGrid>
      <w:tr w:rsidR="00DB501A" w:rsidRPr="0033279F" w:rsidTr="00CD50D4">
        <w:tc>
          <w:tcPr>
            <w:tcW w:w="3402" w:type="dxa"/>
          </w:tcPr>
          <w:p w:rsidR="00DB501A" w:rsidRPr="0040209D" w:rsidRDefault="00DB501A" w:rsidP="00CD50D4">
            <w:pPr>
              <w:spacing w:after="120"/>
              <w:ind w:firstLine="3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DB501A" w:rsidRPr="0033279F" w:rsidRDefault="00DB501A" w:rsidP="00CD50D4">
            <w:pPr>
              <w:spacing w:after="120"/>
              <w:ind w:firstLine="33"/>
              <w:rPr>
                <w:rFonts w:ascii="Times New Roman" w:hAnsi="Times New Roman"/>
                <w:color w:val="000000"/>
              </w:rPr>
            </w:pPr>
            <w:r w:rsidRPr="0033279F">
              <w:rPr>
                <w:rFonts w:ascii="Times New Roman" w:hAnsi="Times New Roman"/>
                <w:color w:val="000000"/>
              </w:rPr>
              <w:t>Руководитель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33279F">
              <w:rPr>
                <w:rFonts w:ascii="Times New Roman" w:hAnsi="Times New Roman"/>
                <w:color w:val="000000"/>
              </w:rPr>
              <w:t>ПО</w:t>
            </w:r>
            <w:proofErr w:type="gramEnd"/>
          </w:p>
          <w:p w:rsidR="00DB501A" w:rsidRPr="0033279F" w:rsidRDefault="00DB501A" w:rsidP="00CD50D4">
            <w:pPr>
              <w:spacing w:after="120"/>
              <w:ind w:firstLine="3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</w:rPr>
              <w:t>Коломеец Татьяна Владимировна</w:t>
            </w:r>
          </w:p>
          <w:p w:rsidR="00DB501A" w:rsidRDefault="00DB501A" w:rsidP="00CD50D4">
            <w:pPr>
              <w:ind w:firstLine="3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от «28.08.23» </w:t>
            </w:r>
          </w:p>
          <w:p w:rsidR="00DB501A" w:rsidRPr="0040209D" w:rsidRDefault="00DB501A" w:rsidP="00CD50D4">
            <w:pPr>
              <w:spacing w:after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</w:tcPr>
          <w:p w:rsidR="00DB501A" w:rsidRPr="0040209D" w:rsidRDefault="00DB501A" w:rsidP="00CD50D4">
            <w:pPr>
              <w:spacing w:after="120"/>
              <w:ind w:left="318" w:hanging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DB501A" w:rsidRDefault="00DB501A" w:rsidP="00CD50D4">
            <w:pPr>
              <w:spacing w:after="120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Заместитель директора </w:t>
            </w:r>
            <w:r w:rsidRPr="0033279F">
              <w:rPr>
                <w:rFonts w:ascii="Times New Roman" w:hAnsi="Times New Roman"/>
                <w:color w:val="000000"/>
              </w:rPr>
              <w:t xml:space="preserve"> по </w:t>
            </w:r>
            <w:r>
              <w:rPr>
                <w:rFonts w:ascii="Times New Roman" w:hAnsi="Times New Roman"/>
                <w:color w:val="000000"/>
              </w:rPr>
              <w:t>УВР</w:t>
            </w:r>
          </w:p>
          <w:p w:rsidR="00DB501A" w:rsidRDefault="00DB501A" w:rsidP="00CD50D4">
            <w:pPr>
              <w:spacing w:after="120"/>
              <w:ind w:hanging="34"/>
              <w:rPr>
                <w:rFonts w:ascii="Times New Roman" w:hAnsi="Times New Roman"/>
                <w:color w:val="000000"/>
              </w:rPr>
            </w:pPr>
            <w:r w:rsidRPr="0033279F">
              <w:rPr>
                <w:rFonts w:ascii="Times New Roman" w:hAnsi="Times New Roman"/>
                <w:color w:val="000000"/>
              </w:rPr>
              <w:t>Гаврикова</w:t>
            </w:r>
            <w:r>
              <w:rPr>
                <w:rFonts w:ascii="Times New Roman" w:hAnsi="Times New Roman"/>
                <w:color w:val="000000"/>
              </w:rPr>
              <w:t xml:space="preserve"> Антонина</w:t>
            </w:r>
          </w:p>
          <w:p w:rsidR="00DB501A" w:rsidRDefault="00DB501A" w:rsidP="00CD50D4">
            <w:pPr>
              <w:spacing w:after="120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Васильевна</w:t>
            </w:r>
          </w:p>
          <w:p w:rsidR="00DB501A" w:rsidRPr="0040209D" w:rsidRDefault="00DB501A" w:rsidP="00CD50D4">
            <w:pPr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«29.08.23г».</w:t>
            </w:r>
          </w:p>
        </w:tc>
        <w:tc>
          <w:tcPr>
            <w:tcW w:w="3115" w:type="dxa"/>
          </w:tcPr>
          <w:p w:rsidR="00DB501A" w:rsidRDefault="00DB501A" w:rsidP="00CD50D4">
            <w:pPr>
              <w:spacing w:after="120"/>
              <w:ind w:left="150" w:firstLine="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DB501A" w:rsidRPr="00A74746" w:rsidRDefault="00DB501A" w:rsidP="00CD50D4">
            <w:pPr>
              <w:spacing w:after="120"/>
              <w:ind w:left="150" w:firstLine="26"/>
              <w:rPr>
                <w:rFonts w:ascii="Times New Roman" w:hAnsi="Times New Roman"/>
                <w:color w:val="000000"/>
              </w:rPr>
            </w:pPr>
            <w:r w:rsidRPr="00A74746">
              <w:rPr>
                <w:rFonts w:ascii="Times New Roman" w:hAnsi="Times New Roman"/>
                <w:color w:val="000000"/>
              </w:rPr>
              <w:t>Директор школы</w:t>
            </w:r>
          </w:p>
          <w:p w:rsidR="00DB501A" w:rsidRDefault="00DB501A" w:rsidP="00CD50D4">
            <w:pPr>
              <w:spacing w:after="120"/>
              <w:ind w:left="150" w:firstLine="2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Кондратьева Оксана Леонидовна </w:t>
            </w:r>
          </w:p>
          <w:p w:rsidR="00DB501A" w:rsidRPr="0040209D" w:rsidRDefault="00DB501A" w:rsidP="00CD50D4">
            <w:pPr>
              <w:ind w:left="150" w:firstLine="2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от «29.08.23»г</w:t>
            </w:r>
          </w:p>
        </w:tc>
      </w:tr>
    </w:tbl>
    <w:p w:rsidR="00DB501A" w:rsidRDefault="00DB501A" w:rsidP="00DB501A">
      <w:pPr>
        <w:ind w:left="120"/>
      </w:pPr>
    </w:p>
    <w:p w:rsidR="00DB501A" w:rsidRDefault="00DB501A" w:rsidP="00DB501A">
      <w:pPr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DB501A" w:rsidRDefault="00DB501A" w:rsidP="00DB501A">
      <w:pPr>
        <w:spacing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DB501A" w:rsidRDefault="00DB501A" w:rsidP="00DB501A">
      <w:pPr>
        <w:spacing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(ID3038671)</w:t>
      </w:r>
    </w:p>
    <w:p w:rsidR="00DB501A" w:rsidRDefault="00DB501A" w:rsidP="00DB501A">
      <w:pPr>
        <w:ind w:left="120"/>
        <w:jc w:val="center"/>
      </w:pPr>
    </w:p>
    <w:p w:rsidR="00DB501A" w:rsidRDefault="00DB501A" w:rsidP="00DB501A">
      <w:pPr>
        <w:spacing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«Физическая культура. Базовый уровень»</w:t>
      </w:r>
    </w:p>
    <w:p w:rsidR="00DB501A" w:rsidRDefault="00DB501A" w:rsidP="00DB501A">
      <w:pPr>
        <w:spacing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</w:t>
      </w:r>
      <w:r w:rsidR="00D22C06">
        <w:rPr>
          <w:rFonts w:ascii="Times New Roman" w:hAnsi="Times New Roman"/>
          <w:color w:val="000000"/>
          <w:sz w:val="28"/>
        </w:rPr>
        <w:t>10-11</w:t>
      </w:r>
      <w:bookmarkStart w:id="2" w:name="_GoBack"/>
      <w:bookmarkEnd w:id="2"/>
      <w:r>
        <w:rPr>
          <w:rFonts w:ascii="Times New Roman" w:hAnsi="Times New Roman"/>
          <w:color w:val="000000"/>
          <w:sz w:val="28"/>
        </w:rPr>
        <w:t xml:space="preserve"> классов </w:t>
      </w:r>
    </w:p>
    <w:p w:rsidR="00DB501A" w:rsidRDefault="00DB501A" w:rsidP="00DB501A">
      <w:pPr>
        <w:rPr>
          <w:rFonts w:ascii="Times New Roman" w:hAnsi="Times New Roman"/>
          <w:b/>
          <w:sz w:val="28"/>
          <w:szCs w:val="28"/>
        </w:rPr>
      </w:pPr>
    </w:p>
    <w:p w:rsidR="00DB501A" w:rsidRDefault="00DB501A" w:rsidP="00DB501A">
      <w:pPr>
        <w:rPr>
          <w:rFonts w:ascii="Times New Roman" w:hAnsi="Times New Roman"/>
          <w:b/>
          <w:sz w:val="28"/>
          <w:szCs w:val="28"/>
        </w:rPr>
      </w:pPr>
    </w:p>
    <w:p w:rsidR="00DB501A" w:rsidRDefault="00DB501A" w:rsidP="00DB501A">
      <w:pPr>
        <w:rPr>
          <w:rFonts w:ascii="Times New Roman" w:hAnsi="Times New Roman"/>
          <w:b/>
          <w:sz w:val="28"/>
          <w:szCs w:val="28"/>
        </w:rPr>
      </w:pPr>
    </w:p>
    <w:p w:rsidR="00DB501A" w:rsidRDefault="00DB501A" w:rsidP="00DB501A">
      <w:pPr>
        <w:rPr>
          <w:rFonts w:ascii="Times New Roman" w:hAnsi="Times New Roman"/>
          <w:b/>
          <w:sz w:val="28"/>
          <w:szCs w:val="28"/>
        </w:rPr>
      </w:pPr>
    </w:p>
    <w:p w:rsidR="00DB501A" w:rsidRDefault="00DB501A" w:rsidP="00DB501A">
      <w:pPr>
        <w:rPr>
          <w:rFonts w:ascii="Times New Roman" w:hAnsi="Times New Roman"/>
          <w:b/>
          <w:sz w:val="28"/>
          <w:szCs w:val="28"/>
        </w:rPr>
      </w:pPr>
    </w:p>
    <w:p w:rsidR="00DB501A" w:rsidRDefault="00DB501A" w:rsidP="00DB501A">
      <w:pPr>
        <w:rPr>
          <w:rFonts w:ascii="Times New Roman" w:hAnsi="Times New Roman"/>
          <w:b/>
          <w:sz w:val="28"/>
          <w:szCs w:val="28"/>
        </w:rPr>
      </w:pPr>
    </w:p>
    <w:p w:rsidR="00DB501A" w:rsidRDefault="00DB501A" w:rsidP="00DB501A">
      <w:pPr>
        <w:rPr>
          <w:rFonts w:ascii="Times New Roman" w:hAnsi="Times New Roman"/>
          <w:b/>
          <w:sz w:val="28"/>
          <w:szCs w:val="28"/>
        </w:rPr>
      </w:pPr>
    </w:p>
    <w:p w:rsidR="00DB501A" w:rsidRDefault="00DB501A" w:rsidP="00DB501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Хабаровск  2023г.</w:t>
      </w:r>
    </w:p>
    <w:p w:rsidR="006D0150" w:rsidRDefault="006D0150" w:rsidP="006D0150">
      <w:pPr>
        <w:suppressAutoHyphens/>
        <w:spacing w:after="0"/>
        <w:ind w:left="-22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6D0150" w:rsidRDefault="006D0150" w:rsidP="006D0150">
      <w:pPr>
        <w:ind w:left="-360"/>
        <w:rPr>
          <w:rFonts w:ascii="Times New Roman" w:hAnsi="Times New Roman"/>
          <w:b/>
          <w:sz w:val="24"/>
          <w:szCs w:val="24"/>
        </w:rPr>
      </w:pPr>
    </w:p>
    <w:p w:rsidR="006D0150" w:rsidRDefault="006D0150" w:rsidP="006D01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Программа ориентирована на усвоение обязательного минимума, соответствующего стандартам Министерства образования Российской Федерации. </w:t>
      </w:r>
    </w:p>
    <w:p w:rsidR="006D0150" w:rsidRDefault="006D0150" w:rsidP="006D0150">
      <w:pPr>
        <w:pStyle w:val="a3"/>
        <w:spacing w:before="0" w:beforeAutospacing="0" w:after="0" w:afterAutospacing="0" w:line="276" w:lineRule="auto"/>
        <w:ind w:firstLine="227"/>
        <w:jc w:val="both"/>
        <w:rPr>
          <w:color w:val="000000"/>
        </w:rPr>
      </w:pPr>
      <w:r>
        <w:rPr>
          <w:b/>
        </w:rPr>
        <w:t>Цель программы</w:t>
      </w:r>
      <w:r>
        <w:t xml:space="preserve"> </w:t>
      </w:r>
      <w:r>
        <w:rPr>
          <w:color w:val="000000"/>
        </w:rPr>
        <w:t>Общей целью школьного образования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рабочей программе для 9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</w:t>
      </w:r>
    </w:p>
    <w:p w:rsidR="006D0150" w:rsidRDefault="006D0150" w:rsidP="006D0150">
      <w:pPr>
        <w:pStyle w:val="a3"/>
        <w:spacing w:before="0" w:beforeAutospacing="0" w:after="0" w:afterAutospacing="0" w:line="276" w:lineRule="auto"/>
        <w:ind w:firstLine="227"/>
        <w:jc w:val="both"/>
        <w:rPr>
          <w:color w:val="000000"/>
        </w:rPr>
      </w:pPr>
      <w:r>
        <w:rPr>
          <w:color w:val="000000"/>
        </w:rPr>
        <w:t xml:space="preserve">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занимающихся, являющихся основой укрепления их здоровья, повышения надёжности и активности адаптивных процессов. Существенным достижением данной ориентации является приобретение школьниками знаний и умений в организации самостоятельных форм занятий оздоровительной, спортивной и </w:t>
      </w:r>
      <w:proofErr w:type="spellStart"/>
      <w:r>
        <w:rPr>
          <w:color w:val="000000"/>
        </w:rPr>
        <w:t>прикладно</w:t>
      </w:r>
      <w:proofErr w:type="spellEnd"/>
      <w:r>
        <w:rPr>
          <w:color w:val="000000"/>
        </w:rPr>
        <w:t xml:space="preserve">-ориентированной физической культурой, возможностью познания своих физических </w:t>
      </w:r>
      <w:proofErr w:type="spellStart"/>
      <w:r>
        <w:rPr>
          <w:color w:val="000000"/>
        </w:rPr>
        <w:t>спосбностей</w:t>
      </w:r>
      <w:proofErr w:type="spellEnd"/>
      <w:r>
        <w:rPr>
          <w:color w:val="000000"/>
        </w:rPr>
        <w:t xml:space="preserve"> и их целенаправленного развития.</w:t>
      </w:r>
    </w:p>
    <w:p w:rsidR="006D0150" w:rsidRDefault="006D0150" w:rsidP="006D0150">
      <w:pPr>
        <w:pStyle w:val="a3"/>
        <w:spacing w:before="0" w:beforeAutospacing="0" w:after="0" w:afterAutospacing="0" w:line="276" w:lineRule="auto"/>
        <w:ind w:firstLine="227"/>
        <w:jc w:val="both"/>
        <w:rPr>
          <w:color w:val="000000"/>
        </w:rPr>
      </w:pPr>
      <w:r>
        <w:rPr>
          <w:color w:val="000000"/>
        </w:rPr>
        <w:t>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В число практических результатов данного направления входит фор</w:t>
      </w:r>
      <w:r>
        <w:rPr>
          <w:color w:val="000000"/>
        </w:rPr>
        <w:softHyphen/>
        <w:t>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:rsidR="006D0150" w:rsidRDefault="006D0150" w:rsidP="006D0150">
      <w:pPr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Одна из основных задач</w:t>
      </w:r>
      <w:r>
        <w:rPr>
          <w:rFonts w:ascii="Times New Roman" w:hAnsi="Times New Roman"/>
          <w:sz w:val="24"/>
          <w:szCs w:val="24"/>
        </w:rPr>
        <w:t xml:space="preserve"> – организация работы по овладению учащимися прочными и осознанными знаниями. </w:t>
      </w:r>
      <w:r>
        <w:rPr>
          <w:rFonts w:ascii="Times New Roman" w:hAnsi="Times New Roman"/>
          <w:b/>
          <w:sz w:val="24"/>
          <w:szCs w:val="24"/>
        </w:rPr>
        <w:t>Программа построена</w:t>
      </w:r>
      <w:r>
        <w:rPr>
          <w:rFonts w:ascii="Times New Roman" w:hAnsi="Times New Roman"/>
          <w:sz w:val="24"/>
          <w:szCs w:val="24"/>
        </w:rPr>
        <w:t xml:space="preserve"> с учетом принципов системности, научности и доступности, а также преемственности и перспективности между различными разделами курса. Рабочая программа представляет собой </w:t>
      </w:r>
      <w:r>
        <w:rPr>
          <w:rFonts w:ascii="Times New Roman" w:hAnsi="Times New Roman"/>
          <w:b/>
          <w:sz w:val="24"/>
          <w:szCs w:val="24"/>
        </w:rPr>
        <w:t>целостный документ</w:t>
      </w:r>
      <w:r>
        <w:rPr>
          <w:rFonts w:ascii="Times New Roman" w:hAnsi="Times New Roman"/>
          <w:sz w:val="24"/>
          <w:szCs w:val="24"/>
        </w:rPr>
        <w:t xml:space="preserve">, включающий разделы: пояснительная записка, основное содержание, учебно-тематический план, требования к уровню подготовки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, литература и средства обучения, приложение (календарно-тематическое планирование).</w:t>
      </w:r>
    </w:p>
    <w:p w:rsidR="006D0150" w:rsidRDefault="006D0150" w:rsidP="006D0150">
      <w:pPr>
        <w:pStyle w:val="a4"/>
        <w:numPr>
          <w:ilvl w:val="1"/>
          <w:numId w:val="1"/>
        </w:numPr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Цели и задачи. </w:t>
      </w:r>
    </w:p>
    <w:p w:rsidR="006D0150" w:rsidRDefault="006D0150" w:rsidP="006D0150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</w:t>
      </w:r>
      <w:r>
        <w:rPr>
          <w:rFonts w:ascii="Times New Roman" w:hAnsi="Times New Roman"/>
          <w:b/>
          <w:sz w:val="24"/>
          <w:szCs w:val="24"/>
        </w:rPr>
        <w:t xml:space="preserve">предмета физическая культура </w:t>
      </w:r>
      <w:r>
        <w:rPr>
          <w:rFonts w:ascii="Times New Roman" w:hAnsi="Times New Roman"/>
          <w:sz w:val="24"/>
          <w:szCs w:val="24"/>
        </w:rPr>
        <w:t>направлено на достижение следующих целей:</w:t>
      </w:r>
    </w:p>
    <w:p w:rsidR="006D0150" w:rsidRDefault="006D0150" w:rsidP="006D0150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формирование разносторонне физически развитой личности, способной активно использовать ценности физической культуры </w:t>
      </w:r>
    </w:p>
    <w:p w:rsidR="006D0150" w:rsidRDefault="006D0150" w:rsidP="006D0150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укрепление и длительное сохранение собственного здоровья</w:t>
      </w:r>
    </w:p>
    <w:p w:rsidR="006D0150" w:rsidRDefault="006D0150" w:rsidP="006D0150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оптимизации трудовой деятельности и организации активного отдыха.</w:t>
      </w:r>
    </w:p>
    <w:p w:rsidR="006D0150" w:rsidRDefault="006D0150" w:rsidP="006D0150">
      <w:pPr>
        <w:ind w:firstLine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Реализация цели учебной программы соотносится с решением следующих 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образовательных задач:</w:t>
      </w:r>
    </w:p>
    <w:p w:rsidR="006D0150" w:rsidRDefault="006D0150" w:rsidP="006D0150">
      <w:pPr>
        <w:pStyle w:val="a4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9951C0" w:rsidRDefault="009951C0" w:rsidP="009951C0">
      <w:pPr>
        <w:pStyle w:val="a4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 первоначальных умений саморегуляции средствами физической культуры;</w:t>
      </w:r>
    </w:p>
    <w:p w:rsidR="009951C0" w:rsidRDefault="009951C0" w:rsidP="009951C0">
      <w:pPr>
        <w:pStyle w:val="a4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овладение школой движений;</w:t>
      </w:r>
    </w:p>
    <w:p w:rsidR="009951C0" w:rsidRDefault="009951C0" w:rsidP="009951C0">
      <w:pPr>
        <w:pStyle w:val="a4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9951C0" w:rsidRDefault="009951C0" w:rsidP="009951C0">
      <w:pPr>
        <w:pStyle w:val="a4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9951C0" w:rsidRDefault="009951C0" w:rsidP="009951C0">
      <w:pPr>
        <w:pStyle w:val="a4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9951C0" w:rsidRDefault="009951C0" w:rsidP="009951C0">
      <w:pPr>
        <w:pStyle w:val="a4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9951C0" w:rsidRDefault="009951C0" w:rsidP="009951C0">
      <w:pPr>
        <w:pStyle w:val="a4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9951C0" w:rsidRDefault="009951C0" w:rsidP="009951C0">
      <w:pPr>
        <w:pStyle w:val="a4"/>
        <w:numPr>
          <w:ilvl w:val="0"/>
          <w:numId w:val="3"/>
        </w:num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>
        <w:rPr>
          <w:rFonts w:ascii="Times New Roman" w:hAnsi="Times New Roman"/>
          <w:color w:val="000000"/>
          <w:sz w:val="24"/>
          <w:szCs w:val="24"/>
        </w:rPr>
        <w:softHyphen/>
        <w:t>витию психических процессов (представления, памяти, мышления и др.) в ходе двигательной деятельности.</w:t>
      </w:r>
    </w:p>
    <w:p w:rsidR="009951C0" w:rsidRDefault="009951C0" w:rsidP="009951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Нормативно-правовые документы, на основании которых составлена программа</w:t>
      </w:r>
      <w:r>
        <w:rPr>
          <w:rFonts w:ascii="Times New Roman" w:hAnsi="Times New Roman"/>
          <w:sz w:val="24"/>
          <w:szCs w:val="24"/>
        </w:rPr>
        <w:t>.</w:t>
      </w:r>
    </w:p>
    <w:p w:rsidR="009951C0" w:rsidRDefault="009951C0" w:rsidP="009951C0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рабочая программа составлена на основании: </w:t>
      </w:r>
    </w:p>
    <w:p w:rsidR="009951C0" w:rsidRDefault="009951C0" w:rsidP="009951C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 Нормативно-правовые документы, на основании которых составлена программа.</w:t>
      </w:r>
    </w:p>
    <w:p w:rsidR="009951C0" w:rsidRDefault="009951C0" w:rsidP="009951C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Федеральный закон от 9 декабря 2012 года N 273-ФЗ. «Об образовании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9951C0" w:rsidRDefault="009951C0" w:rsidP="009951C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Российской Федерации»</w:t>
      </w:r>
    </w:p>
    <w:p w:rsidR="009951C0" w:rsidRDefault="009951C0" w:rsidP="009951C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Федеральный закон от 29.12.2010 N 436-ФЗ (ред. от 01.07.2021) "О защите детей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</w:p>
    <w:p w:rsidR="009951C0" w:rsidRDefault="009951C0" w:rsidP="009951C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информации, причиняющей вред их здоровью и развитию,</w:t>
      </w:r>
    </w:p>
    <w:p w:rsidR="009951C0" w:rsidRDefault="009951C0" w:rsidP="009951C0">
      <w:pPr>
        <w:pStyle w:val="Style8"/>
        <w:widowControl/>
        <w:spacing w:before="19"/>
      </w:pPr>
      <w:r>
        <w:t>-  Приказ Минобрнауки России от 17.05.2012 N 413 "Об утверждении федерального государственного образовательного стандарта среднего общего образования"</w:t>
      </w:r>
    </w:p>
    <w:p w:rsidR="009951C0" w:rsidRDefault="009951C0" w:rsidP="009951C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951C0" w:rsidRDefault="009951C0" w:rsidP="009951C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Приказ Министерства просвещения Российской Федерации от 20.05.2020 № 254</w:t>
      </w:r>
    </w:p>
    <w:p w:rsidR="009951C0" w:rsidRDefault="009951C0" w:rsidP="009951C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"Об утверждении федерального перечня учебников, допущенных к использованию</w:t>
      </w:r>
    </w:p>
    <w:p w:rsidR="009951C0" w:rsidRDefault="009951C0" w:rsidP="009951C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 реализации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имеющих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государственную аккредитацию образовательных</w:t>
      </w:r>
    </w:p>
    <w:p w:rsidR="009951C0" w:rsidRDefault="009951C0" w:rsidP="009951C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 начального общего, основного общего, среднего общего образования</w:t>
      </w:r>
    </w:p>
    <w:p w:rsidR="009951C0" w:rsidRDefault="009951C0" w:rsidP="009951C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организациями, осуществляющими образовательную деятельность.</w:t>
      </w:r>
    </w:p>
    <w:p w:rsidR="009951C0" w:rsidRDefault="009951C0" w:rsidP="009951C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Приказ Министерства просвещения Российской Федерации от 12.11.2021 № 819</w:t>
      </w:r>
    </w:p>
    <w:p w:rsidR="009951C0" w:rsidRDefault="009951C0" w:rsidP="009951C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"Об утверждении Порядка формирования федерального перечня учебников,</w:t>
      </w:r>
    </w:p>
    <w:p w:rsidR="009951C0" w:rsidRDefault="009951C0" w:rsidP="009951C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допущенных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к использованию при реализации имеющих государственную</w:t>
      </w:r>
    </w:p>
    <w:p w:rsidR="009951C0" w:rsidRDefault="009951C0" w:rsidP="009951C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аккредитацию образовательных программ начального общего, основного общего,</w:t>
      </w:r>
    </w:p>
    <w:p w:rsidR="009951C0" w:rsidRDefault="009951C0" w:rsidP="009951C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среднего общего образования".</w:t>
      </w:r>
    </w:p>
    <w:p w:rsidR="009951C0" w:rsidRDefault="009951C0" w:rsidP="009951C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Письмо Министерства просвещения Российской Федерации от 11.11.2021 № 03–</w:t>
      </w:r>
    </w:p>
    <w:p w:rsidR="009951C0" w:rsidRDefault="009951C0" w:rsidP="009951C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1899 «Об обеспечении учебными изданиями (учебниками и 234 учебными</w:t>
      </w:r>
      <w:proofErr w:type="gramEnd"/>
    </w:p>
    <w:p w:rsidR="009951C0" w:rsidRDefault="009951C0" w:rsidP="009951C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пособиями)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 2022/23 учебном году» разъяснен порядок использования</w:t>
      </w:r>
    </w:p>
    <w:p w:rsidR="009951C0" w:rsidRDefault="009951C0" w:rsidP="009951C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учебно-методических комплектов в период перехода на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обновленные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ФГОС 2021</w:t>
      </w:r>
    </w:p>
    <w:p w:rsidR="009951C0" w:rsidRDefault="009951C0" w:rsidP="009951C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Порядка организации и осуществления образовательной деятельности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</w:p>
    <w:p w:rsidR="009951C0" w:rsidRDefault="009951C0" w:rsidP="009951C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основным общеобразовательным программам - образовательным программам</w:t>
      </w:r>
    </w:p>
    <w:p w:rsidR="009951C0" w:rsidRDefault="009951C0" w:rsidP="009951C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начального общего, основного общего и среднего общего образования,</w:t>
      </w:r>
    </w:p>
    <w:p w:rsidR="009951C0" w:rsidRDefault="009951C0" w:rsidP="009951C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утвержденного приказом Министерства образования и науки Российской ̆</w:t>
      </w:r>
    </w:p>
    <w:p w:rsidR="009951C0" w:rsidRDefault="009951C0" w:rsidP="009951C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Федерации от 22.03.2021 N 115;</w:t>
      </w:r>
    </w:p>
    <w:p w:rsidR="009951C0" w:rsidRDefault="009951C0" w:rsidP="009951C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Санитарные правила и нормы СанПиН 1.2.3685-21 «Гигиенические нормативы</w:t>
      </w:r>
    </w:p>
    <w:p w:rsidR="009951C0" w:rsidRDefault="009951C0" w:rsidP="009951C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 требования к обеспечению безопасности и (или) безвредности для человека</w:t>
      </w:r>
    </w:p>
    <w:p w:rsidR="009951C0" w:rsidRDefault="009951C0" w:rsidP="009951C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факторов среды обитания», утвержденных постановлением Главного</w:t>
      </w:r>
    </w:p>
    <w:p w:rsidR="009951C0" w:rsidRDefault="009951C0" w:rsidP="009951C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государственного санитарного врача Российской Федерации от 28.01.2021 № 2</w:t>
      </w:r>
    </w:p>
    <w:p w:rsidR="009951C0" w:rsidRDefault="009951C0" w:rsidP="009951C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951C0" w:rsidRDefault="009951C0" w:rsidP="009951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 Сведения о программе.</w:t>
      </w:r>
    </w:p>
    <w:p w:rsidR="009951C0" w:rsidRDefault="009951C0" w:rsidP="009951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Комплексная программа физического воспитания учащихся 1-11 классов, автор: Лях В.И. Издательство: Издательство Просвещения 2018 г. Данная рабочая программа по физической культуре определяет наиболее оптимальные и эффективные для определенного класса содержание, формы, методы и приемы организации образовательного процесса с целью получения результата, соответствующего требованиям стандарта.</w:t>
      </w:r>
    </w:p>
    <w:p w:rsidR="009951C0" w:rsidRDefault="009951C0" w:rsidP="009951C0">
      <w:pPr>
        <w:tabs>
          <w:tab w:val="left" w:pos="540"/>
        </w:tabs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 Обоснование выбора программы.</w:t>
      </w:r>
    </w:p>
    <w:p w:rsidR="009951C0" w:rsidRDefault="009951C0" w:rsidP="009951C0">
      <w:pPr>
        <w:ind w:firstLine="56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Программа написана на основе Обязательного минимума содержания начального, основного и среднего (полного) общего образования и действующих примерных программ по предмету «Физическая культура» для 1–4, 5–9 и 10–11 классов. Программа состоит из трех разделов, посвященных соответственно начальной, основной и средней школе. Каждый раздел состоит из четырех взаимосвязанных частей: уроки физической культуры, физкультурно-оздоровительные мероприятия в режиме учебного и продленного дня, внеклассная работа, физкультурно-массовые и спортивные мероприятия. Предваряют этот материал задачи физического воспитания и показатели физической культуры учащихся начальной, основной и средней школы. Первая часть программы регламентирует проведение уроков физической культуры (рассмотрены базовая и вариативная составляющие программного материала). Вторая, третья и четвертая части программы предназначены для педагогического коллектива школы.</w:t>
      </w:r>
    </w:p>
    <w:p w:rsidR="009951C0" w:rsidRDefault="009951C0" w:rsidP="009951C0">
      <w:pPr>
        <w:pStyle w:val="paragraph"/>
        <w:spacing w:before="0" w:beforeAutospacing="0" w:after="0" w:afterAutospacing="0" w:line="276" w:lineRule="auto"/>
        <w:jc w:val="both"/>
        <w:textAlignment w:val="baseline"/>
      </w:pPr>
      <w:r>
        <w:rPr>
          <w:rStyle w:val="normaltextrun"/>
          <w:b/>
          <w:bCs/>
        </w:rPr>
        <w:t xml:space="preserve">  1.5. Определение места и роли предмета в овладении требований к уровню подготовки обучающихся.</w:t>
      </w:r>
      <w:r>
        <w:rPr>
          <w:rStyle w:val="eop"/>
        </w:rPr>
        <w:t> </w:t>
      </w:r>
    </w:p>
    <w:p w:rsidR="009951C0" w:rsidRDefault="009951C0" w:rsidP="009951C0">
      <w:pPr>
        <w:pStyle w:val="paragraph"/>
        <w:spacing w:before="0" w:beforeAutospacing="0" w:after="0" w:afterAutospacing="0" w:line="276" w:lineRule="auto"/>
        <w:jc w:val="both"/>
        <w:textAlignment w:val="baseline"/>
      </w:pPr>
      <w:r>
        <w:rPr>
          <w:rStyle w:val="normaltextrun"/>
        </w:rPr>
        <w:t>     Данный учебный курс по физической культуре в полном объеме соответствует федеральным государственным образовательным стандартам.   </w:t>
      </w:r>
      <w:r>
        <w:rPr>
          <w:rStyle w:val="eop"/>
        </w:rPr>
        <w:t> </w:t>
      </w:r>
    </w:p>
    <w:p w:rsidR="009951C0" w:rsidRDefault="009951C0" w:rsidP="009951C0">
      <w:pPr>
        <w:pStyle w:val="paragraph"/>
        <w:spacing w:before="0" w:beforeAutospacing="0" w:after="0" w:afterAutospacing="0" w:line="276" w:lineRule="auto"/>
        <w:jc w:val="both"/>
        <w:textAlignment w:val="baseline"/>
      </w:pPr>
      <w:r>
        <w:rPr>
          <w:rStyle w:val="normaltextrun"/>
        </w:rPr>
        <w:t xml:space="preserve">  </w:t>
      </w:r>
      <w:r>
        <w:rPr>
          <w:rStyle w:val="normaltextrun"/>
          <w:b/>
          <w:bCs/>
        </w:rPr>
        <w:t>1.6. Информация о количестве учебных часов.</w:t>
      </w:r>
      <w:r>
        <w:rPr>
          <w:rStyle w:val="eop"/>
        </w:rPr>
        <w:t> </w:t>
      </w:r>
    </w:p>
    <w:p w:rsidR="009951C0" w:rsidRDefault="009951C0" w:rsidP="009951C0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FF0000"/>
        </w:rPr>
        <w:lastRenderedPageBreak/>
        <w:t>     </w:t>
      </w:r>
      <w:r>
        <w:rPr>
          <w:rStyle w:val="normaltextrun"/>
        </w:rPr>
        <w:t xml:space="preserve">В соответствии с учебным планом, а также годовым календарным учебным графиком, рабочая программа (практика) рассчитана </w:t>
      </w:r>
      <w:r>
        <w:rPr>
          <w:rStyle w:val="normaltextrun"/>
          <w:color w:val="000000"/>
        </w:rPr>
        <w:t>на </w:t>
      </w:r>
      <w:r w:rsidR="00E93C9B">
        <w:rPr>
          <w:rStyle w:val="contextualspellingandgrammarerror"/>
          <w:color w:val="000000"/>
        </w:rPr>
        <w:t>2</w:t>
      </w:r>
      <w:r>
        <w:rPr>
          <w:rStyle w:val="contextualspellingandgrammarerror"/>
          <w:color w:val="000000"/>
        </w:rPr>
        <w:t xml:space="preserve"> учебн</w:t>
      </w:r>
      <w:r>
        <w:rPr>
          <w:rStyle w:val="spellingerror"/>
          <w:color w:val="000000"/>
        </w:rPr>
        <w:t>ых</w:t>
      </w:r>
      <w:r w:rsidR="00E93C9B">
        <w:rPr>
          <w:rStyle w:val="normaltextrun"/>
          <w:color w:val="000000"/>
        </w:rPr>
        <w:t xml:space="preserve"> часа в неделю и 68</w:t>
      </w:r>
      <w:r>
        <w:rPr>
          <w:rStyle w:val="normaltextrun"/>
          <w:color w:val="000000"/>
        </w:rPr>
        <w:t xml:space="preserve"> час</w:t>
      </w:r>
      <w:r>
        <w:rPr>
          <w:rStyle w:val="spellingerror"/>
          <w:color w:val="000000"/>
        </w:rPr>
        <w:t>ов</w:t>
      </w:r>
      <w:r>
        <w:rPr>
          <w:rStyle w:val="normaltextrun"/>
          <w:color w:val="000000"/>
        </w:rPr>
        <w:t xml:space="preserve"> в год. </w:t>
      </w:r>
    </w:p>
    <w:p w:rsidR="009951C0" w:rsidRDefault="009951C0" w:rsidP="009951C0">
      <w:pPr>
        <w:pStyle w:val="paragraph"/>
        <w:spacing w:before="0" w:beforeAutospacing="0" w:after="0" w:afterAutospacing="0" w:line="276" w:lineRule="auto"/>
        <w:jc w:val="both"/>
        <w:textAlignment w:val="baseline"/>
      </w:pPr>
    </w:p>
    <w:p w:rsidR="009951C0" w:rsidRDefault="009951C0" w:rsidP="009951C0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</w:rPr>
      </w:pPr>
      <w:r>
        <w:rPr>
          <w:rStyle w:val="normaltextrun"/>
        </w:rPr>
        <w:t>    </w:t>
      </w:r>
    </w:p>
    <w:p w:rsidR="009951C0" w:rsidRDefault="009951C0" w:rsidP="009951C0">
      <w:pPr>
        <w:pStyle w:val="paragraph"/>
        <w:spacing w:before="0" w:beforeAutospacing="0" w:after="0" w:afterAutospacing="0" w:line="276" w:lineRule="auto"/>
        <w:jc w:val="both"/>
        <w:textAlignment w:val="baseline"/>
      </w:pPr>
      <w:r>
        <w:rPr>
          <w:rStyle w:val="normaltextrun"/>
        </w:rPr>
        <w:t xml:space="preserve">  </w:t>
      </w:r>
      <w:r>
        <w:rPr>
          <w:rStyle w:val="normaltextrun"/>
          <w:b/>
          <w:bCs/>
        </w:rPr>
        <w:t>1.7 Формы организации образовательного процесса.</w:t>
      </w:r>
      <w:r>
        <w:rPr>
          <w:rStyle w:val="eop"/>
        </w:rPr>
        <w:t> </w:t>
      </w:r>
    </w:p>
    <w:p w:rsidR="009951C0" w:rsidRDefault="009951C0" w:rsidP="009951C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sym w:font="Symbol" w:char="00B7"/>
      </w:r>
      <w:r>
        <w:rPr>
          <w:rFonts w:ascii="Times New Roman" w:hAnsi="Times New Roman"/>
          <w:color w:val="000000"/>
          <w:sz w:val="24"/>
          <w:szCs w:val="24"/>
        </w:rPr>
        <w:t xml:space="preserve"> основная форма — урок</w:t>
      </w:r>
    </w:p>
    <w:p w:rsidR="009951C0" w:rsidRDefault="009951C0" w:rsidP="009951C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sym w:font="Symbol" w:char="00B7"/>
      </w:r>
      <w:r>
        <w:rPr>
          <w:rFonts w:ascii="Times New Roman" w:hAnsi="Times New Roman"/>
          <w:color w:val="000000"/>
          <w:sz w:val="24"/>
          <w:szCs w:val="24"/>
        </w:rPr>
        <w:t xml:space="preserve"> экскурсии</w:t>
      </w:r>
    </w:p>
    <w:p w:rsidR="009951C0" w:rsidRDefault="009951C0" w:rsidP="009951C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sym w:font="Symbol" w:char="00B7"/>
      </w:r>
      <w:r>
        <w:rPr>
          <w:rFonts w:ascii="Times New Roman" w:hAnsi="Times New Roman"/>
          <w:color w:val="000000"/>
          <w:sz w:val="24"/>
          <w:szCs w:val="24"/>
        </w:rPr>
        <w:t xml:space="preserve"> проектная деятельность</w:t>
      </w:r>
    </w:p>
    <w:p w:rsidR="009951C0" w:rsidRDefault="009951C0" w:rsidP="009951C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sym w:font="Symbol" w:char="00B7"/>
      </w:r>
      <w:r>
        <w:rPr>
          <w:rFonts w:ascii="Times New Roman" w:hAnsi="Times New Roman"/>
          <w:color w:val="000000"/>
          <w:sz w:val="24"/>
          <w:szCs w:val="24"/>
        </w:rPr>
        <w:t xml:space="preserve"> применение электронного обучения,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дистанционных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образовательных</w:t>
      </w:r>
    </w:p>
    <w:p w:rsidR="009951C0" w:rsidRDefault="009951C0" w:rsidP="009951C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технологий, онлайн-курсы,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обеспечивающие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для обучающихся независимо от</w:t>
      </w:r>
    </w:p>
    <w:p w:rsidR="009951C0" w:rsidRDefault="009951C0" w:rsidP="009951C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их места нахождения и организации, в которой они осваивают</w:t>
      </w:r>
    </w:p>
    <w:p w:rsidR="009951C0" w:rsidRDefault="009951C0" w:rsidP="009951C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образовательную программу, достижение и оценку результатов обучения</w:t>
      </w:r>
    </w:p>
    <w:p w:rsidR="009951C0" w:rsidRDefault="009951C0" w:rsidP="009951C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путем организации образовательной деятельности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электронной</w:t>
      </w:r>
    </w:p>
    <w:p w:rsidR="009951C0" w:rsidRDefault="009951C0" w:rsidP="009951C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информационно-образовательной среде, к которой предоставляется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открытый</w:t>
      </w:r>
      <w:proofErr w:type="gramEnd"/>
    </w:p>
    <w:p w:rsidR="009951C0" w:rsidRDefault="009951C0" w:rsidP="009951C0">
      <w:pPr>
        <w:shd w:val="clear" w:color="auto" w:fill="FFFFFF"/>
        <w:spacing w:after="0"/>
        <w:rPr>
          <w:rStyle w:val="normaltextrun"/>
          <w:b/>
          <w:bCs/>
        </w:rPr>
      </w:pPr>
      <w:r>
        <w:rPr>
          <w:rFonts w:ascii="Times New Roman" w:hAnsi="Times New Roman"/>
          <w:color w:val="000000"/>
          <w:sz w:val="24"/>
          <w:szCs w:val="24"/>
        </w:rPr>
        <w:t>доступ через информационно-телекоммуникационную сеть «Интернет</w:t>
      </w:r>
      <w:r>
        <w:rPr>
          <w:rStyle w:val="normaltextrun"/>
          <w:rFonts w:ascii="Times New Roman" w:hAnsi="Times New Roman"/>
          <w:b/>
          <w:bCs/>
          <w:sz w:val="24"/>
          <w:szCs w:val="24"/>
        </w:rPr>
        <w:t>.  </w:t>
      </w:r>
    </w:p>
    <w:p w:rsidR="009951C0" w:rsidRDefault="009951C0" w:rsidP="009951C0">
      <w:pPr>
        <w:shd w:val="clear" w:color="auto" w:fill="FFFFFF"/>
        <w:spacing w:after="0"/>
        <w:rPr>
          <w:rStyle w:val="normaltextrun"/>
          <w:rFonts w:ascii="Times New Roman" w:hAnsi="Times New Roman"/>
          <w:b/>
          <w:bCs/>
          <w:sz w:val="24"/>
          <w:szCs w:val="24"/>
        </w:rPr>
      </w:pPr>
      <w:r>
        <w:rPr>
          <w:rStyle w:val="normaltextrun"/>
          <w:rFonts w:ascii="Times New Roman" w:hAnsi="Times New Roman"/>
          <w:b/>
          <w:bCs/>
          <w:sz w:val="24"/>
          <w:szCs w:val="24"/>
        </w:rPr>
        <w:t>  </w:t>
      </w:r>
    </w:p>
    <w:p w:rsidR="009951C0" w:rsidRDefault="009951C0" w:rsidP="009951C0">
      <w:pPr>
        <w:shd w:val="clear" w:color="auto" w:fill="FFFFFF"/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1.8 Виды и формы контроля</w:t>
      </w:r>
    </w:p>
    <w:p w:rsidR="009951C0" w:rsidRDefault="009951C0" w:rsidP="009951C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Формами контроля может быть:</w:t>
      </w:r>
    </w:p>
    <w:p w:rsidR="009951C0" w:rsidRDefault="009951C0" w:rsidP="009951C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sym w:font="Symbol" w:char="00B7"/>
      </w:r>
      <w:r>
        <w:rPr>
          <w:rFonts w:ascii="Times New Roman" w:hAnsi="Times New Roman"/>
          <w:color w:val="000000"/>
          <w:sz w:val="24"/>
          <w:szCs w:val="24"/>
        </w:rPr>
        <w:t xml:space="preserve"> зачет,</w:t>
      </w:r>
    </w:p>
    <w:p w:rsidR="009951C0" w:rsidRDefault="009951C0" w:rsidP="009951C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sym w:font="Symbol" w:char="00B7"/>
      </w:r>
      <w:r>
        <w:rPr>
          <w:rFonts w:ascii="Times New Roman" w:hAnsi="Times New Roman"/>
          <w:color w:val="000000"/>
          <w:sz w:val="24"/>
          <w:szCs w:val="24"/>
        </w:rPr>
        <w:t xml:space="preserve"> практическая работа,</w:t>
      </w:r>
    </w:p>
    <w:p w:rsidR="009951C0" w:rsidRDefault="009951C0" w:rsidP="009951C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sym w:font="Symbol" w:char="00B7"/>
      </w:r>
      <w:r>
        <w:rPr>
          <w:rFonts w:ascii="Times New Roman" w:hAnsi="Times New Roman"/>
          <w:color w:val="000000"/>
          <w:sz w:val="24"/>
          <w:szCs w:val="24"/>
        </w:rPr>
        <w:t xml:space="preserve"> контрольная работа;</w:t>
      </w:r>
    </w:p>
    <w:p w:rsidR="009951C0" w:rsidRDefault="009951C0" w:rsidP="009951C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sym w:font="Symbol" w:char="00B7"/>
      </w:r>
      <w:r>
        <w:rPr>
          <w:rFonts w:ascii="Times New Roman" w:hAnsi="Times New Roman"/>
          <w:color w:val="000000"/>
          <w:sz w:val="24"/>
          <w:szCs w:val="24"/>
        </w:rPr>
        <w:t xml:space="preserve"> тестирование;</w:t>
      </w:r>
    </w:p>
    <w:p w:rsidR="009951C0" w:rsidRDefault="009951C0" w:rsidP="009951C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sym w:font="Symbol" w:char="00B7"/>
      </w:r>
      <w:r>
        <w:rPr>
          <w:rFonts w:ascii="Times New Roman" w:hAnsi="Times New Roman"/>
          <w:color w:val="000000"/>
          <w:sz w:val="24"/>
          <w:szCs w:val="24"/>
        </w:rPr>
        <w:t xml:space="preserve"> доклады, рефераты, сообщения.</w:t>
      </w:r>
    </w:p>
    <w:p w:rsidR="009951C0" w:rsidRDefault="009951C0" w:rsidP="009951C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Style w:val="eop"/>
          <w:rFonts w:ascii="Times New Roman" w:hAnsi="Times New Roman"/>
          <w:sz w:val="24"/>
          <w:szCs w:val="24"/>
        </w:rPr>
        <w:t> </w:t>
      </w:r>
    </w:p>
    <w:p w:rsidR="009951C0" w:rsidRDefault="009951C0" w:rsidP="009951C0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   </w:t>
      </w:r>
    </w:p>
    <w:p w:rsidR="009951C0" w:rsidRDefault="009951C0" w:rsidP="009951C0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</w:rPr>
      </w:pPr>
      <w:r>
        <w:rPr>
          <w:rStyle w:val="normaltextrun"/>
          <w:b/>
          <w:bCs/>
        </w:rPr>
        <w:t>  </w:t>
      </w:r>
    </w:p>
    <w:p w:rsidR="009951C0" w:rsidRDefault="009951C0" w:rsidP="009951C0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</w:rPr>
      </w:pPr>
    </w:p>
    <w:p w:rsidR="009951C0" w:rsidRDefault="009951C0" w:rsidP="009951C0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1.9.  </w:t>
      </w:r>
      <w:r>
        <w:rPr>
          <w:rFonts w:ascii="Times New Roman" w:hAnsi="Times New Roman"/>
          <w:b/>
          <w:color w:val="000000"/>
          <w:sz w:val="24"/>
          <w:szCs w:val="24"/>
        </w:rPr>
        <w:t>Механизмы формирования ключевых компетенций.</w:t>
      </w:r>
    </w:p>
    <w:p w:rsidR="009951C0" w:rsidRDefault="009951C0" w:rsidP="009951C0">
      <w:pPr>
        <w:pStyle w:val="a4"/>
        <w:widowControl w:val="0"/>
        <w:tabs>
          <w:tab w:val="left" w:pos="1300"/>
        </w:tabs>
        <w:suppressAutoHyphens/>
        <w:spacing w:after="0"/>
        <w:ind w:left="0" w:right="93"/>
        <w:rPr>
          <w:rStyle w:val="link"/>
          <w:color w:val="1A0DAB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Определение значения систематических занятий </w:t>
      </w:r>
      <w:r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физкультурой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для улучшения здоровья, повышения уровня физической подготовленности и профилактики заболеваний; развитие интереса и привычки к систематическим занятиям </w:t>
      </w:r>
      <w:r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физической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культурой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и спортом. </w:t>
      </w:r>
    </w:p>
    <w:p w:rsidR="009951C0" w:rsidRDefault="009951C0" w:rsidP="009951C0">
      <w:pPr>
        <w:pStyle w:val="a4"/>
        <w:widowControl w:val="0"/>
        <w:numPr>
          <w:ilvl w:val="0"/>
          <w:numId w:val="4"/>
        </w:numPr>
        <w:tabs>
          <w:tab w:val="left" w:pos="1300"/>
        </w:tabs>
        <w:suppressAutoHyphens/>
        <w:spacing w:after="0"/>
        <w:ind w:left="0" w:right="93"/>
        <w:rPr>
          <w:rFonts w:eastAsia="SimSun"/>
          <w:color w:val="000000"/>
          <w:kern w:val="2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 xml:space="preserve">общекультурная компетенция,                                                                            </w:t>
      </w:r>
    </w:p>
    <w:p w:rsidR="009951C0" w:rsidRDefault="009951C0" w:rsidP="009951C0">
      <w:pPr>
        <w:pStyle w:val="a4"/>
        <w:widowControl w:val="0"/>
        <w:numPr>
          <w:ilvl w:val="0"/>
          <w:numId w:val="5"/>
        </w:numPr>
        <w:tabs>
          <w:tab w:val="left" w:pos="1300"/>
        </w:tabs>
        <w:suppressAutoHyphens/>
        <w:spacing w:after="0"/>
        <w:ind w:left="0" w:right="93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 xml:space="preserve">учебно-познавательная компетенция,                                                                 </w:t>
      </w:r>
    </w:p>
    <w:p w:rsidR="009951C0" w:rsidRDefault="009951C0" w:rsidP="009951C0">
      <w:pPr>
        <w:pStyle w:val="a4"/>
        <w:widowControl w:val="0"/>
        <w:numPr>
          <w:ilvl w:val="0"/>
          <w:numId w:val="5"/>
        </w:numPr>
        <w:tabs>
          <w:tab w:val="left" w:pos="1300"/>
        </w:tabs>
        <w:suppressAutoHyphens/>
        <w:spacing w:after="0"/>
        <w:ind w:left="0" w:right="93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 xml:space="preserve">коммуникативная компетенция,                                                                           </w:t>
      </w:r>
    </w:p>
    <w:p w:rsidR="009951C0" w:rsidRDefault="009951C0" w:rsidP="009951C0">
      <w:pPr>
        <w:pStyle w:val="a4"/>
        <w:widowControl w:val="0"/>
        <w:numPr>
          <w:ilvl w:val="0"/>
          <w:numId w:val="5"/>
        </w:numPr>
        <w:tabs>
          <w:tab w:val="left" w:pos="1300"/>
        </w:tabs>
        <w:suppressAutoHyphens/>
        <w:spacing w:after="0"/>
        <w:ind w:left="0" w:right="93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 xml:space="preserve">социально-трудовая компетенция,                                                                        </w:t>
      </w:r>
    </w:p>
    <w:p w:rsidR="009951C0" w:rsidRDefault="009951C0" w:rsidP="009951C0">
      <w:pPr>
        <w:pStyle w:val="a4"/>
        <w:widowControl w:val="0"/>
        <w:numPr>
          <w:ilvl w:val="0"/>
          <w:numId w:val="5"/>
        </w:numPr>
        <w:tabs>
          <w:tab w:val="left" w:pos="1300"/>
        </w:tabs>
        <w:suppressAutoHyphens/>
        <w:spacing w:after="0"/>
        <w:ind w:left="0" w:right="93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>компетенция личностного самосовершенствования.</w:t>
      </w:r>
    </w:p>
    <w:p w:rsidR="009951C0" w:rsidRDefault="009951C0" w:rsidP="009951C0">
      <w:pPr>
        <w:tabs>
          <w:tab w:val="left" w:pos="1300"/>
        </w:tabs>
        <w:ind w:right="93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>Данные компетенции формируются через УУД.</w:t>
      </w:r>
    </w:p>
    <w:p w:rsidR="009951C0" w:rsidRDefault="009951C0" w:rsidP="009951C0">
      <w:pPr>
        <w:tabs>
          <w:tab w:val="left" w:pos="1300"/>
        </w:tabs>
        <w:ind w:right="93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  <w:t>Ожидаемые результаты в конце учебного года</w:t>
      </w:r>
    </w:p>
    <w:p w:rsidR="009951C0" w:rsidRDefault="009951C0" w:rsidP="009951C0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Общекультурная компетенция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Определение значения систематических занятий физкультурой для улучшения здоровья, повышения уровня физической подготовленности и профилактики заболеваний; развитие интереса и привычки к системным занятиям физической культурой и спортом</w:t>
      </w:r>
    </w:p>
    <w:p w:rsidR="009951C0" w:rsidRDefault="009951C0" w:rsidP="009951C0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lastRenderedPageBreak/>
        <w:t>Учебно-познавательная компетенция.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Приобретение знаний, необходимых для занятий физической культурой и спортом; знание основ личной и общественной гигиены; овладение знаниями о правилах регулирования физической нагрузки при регулярных занятиях спортом</w:t>
      </w:r>
    </w:p>
    <w:p w:rsidR="009951C0" w:rsidRDefault="009951C0" w:rsidP="009951C0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Коммуникативная компетенция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Умение анализировать и оценивать деятельность друзей, одноклассников; умение давать рекомендации для самостоятельных занятий физкультурой, опираясь на современные физкультурно-оздоровительные технологии</w:t>
      </w:r>
    </w:p>
    <w:p w:rsidR="009951C0" w:rsidRDefault="009951C0" w:rsidP="009951C0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Социальная компетенция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Умение использовать средства физической культуры для подготовки к самостоятельной профессиональной деятельности; владение современными требованиями к научной организации труда и отдыха.</w:t>
      </w:r>
    </w:p>
    <w:p w:rsidR="009951C0" w:rsidRDefault="009951C0" w:rsidP="009951C0">
      <w:pPr>
        <w:jc w:val="both"/>
        <w:rPr>
          <w:rFonts w:ascii="Times New Roman" w:hAnsi="Times New Roman"/>
          <w:color w:val="4A4A4A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Личностная компетенция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Владение приемами личностного самовыражения и саморазвития; умение контролировать физическое состояние организма</w:t>
      </w:r>
      <w:r>
        <w:rPr>
          <w:rFonts w:ascii="Times New Roman" w:hAnsi="Times New Roman"/>
          <w:color w:val="4A4A4A"/>
          <w:sz w:val="24"/>
          <w:szCs w:val="24"/>
          <w:shd w:val="clear" w:color="auto" w:fill="FFFFFF"/>
        </w:rPr>
        <w:t>.</w:t>
      </w:r>
    </w:p>
    <w:p w:rsidR="009951C0" w:rsidRDefault="009951C0" w:rsidP="009951C0">
      <w:pPr>
        <w:jc w:val="both"/>
        <w:rPr>
          <w:rFonts w:ascii="Times New Roman" w:hAnsi="Times New Roman"/>
          <w:b/>
          <w:sz w:val="24"/>
          <w:szCs w:val="24"/>
        </w:rPr>
      </w:pPr>
    </w:p>
    <w:p w:rsidR="009951C0" w:rsidRDefault="009951C0" w:rsidP="009951C0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1.10. </w:t>
      </w:r>
      <w:r>
        <w:rPr>
          <w:rFonts w:ascii="Times New Roman" w:hAnsi="Times New Roman"/>
          <w:b/>
          <w:bCs/>
          <w:iCs/>
          <w:sz w:val="24"/>
          <w:szCs w:val="24"/>
        </w:rPr>
        <w:t>Требования к уровню подготовки учащихся по физической культуре (предметные результаты)</w:t>
      </w:r>
    </w:p>
    <w:p w:rsidR="009951C0" w:rsidRDefault="009951C0" w:rsidP="009951C0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Реализация программы обеспечивает достижение выпускниками следующих личностных,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предметных результатов.</w:t>
      </w:r>
    </w:p>
    <w:p w:rsidR="009951C0" w:rsidRDefault="009951C0" w:rsidP="009951C0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Личностные результаты должны отражать:</w:t>
      </w:r>
    </w:p>
    <w:p w:rsidR="009951C0" w:rsidRDefault="009951C0" w:rsidP="009951C0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формирование ответственного отношения к учению, готовности 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способности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познаванию,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интересов;</w:t>
      </w:r>
    </w:p>
    <w:p w:rsidR="009951C0" w:rsidRDefault="009951C0" w:rsidP="009951C0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формирование осознанного, уважительного,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9951C0" w:rsidRDefault="009951C0" w:rsidP="009951C0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951C0" w:rsidRDefault="009951C0" w:rsidP="009951C0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9951C0" w:rsidRDefault="009951C0" w:rsidP="009951C0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9951C0" w:rsidRDefault="009951C0" w:rsidP="009951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Предметные результаты должны отражать:</w:t>
      </w:r>
    </w:p>
    <w:p w:rsidR="009951C0" w:rsidRDefault="009951C0" w:rsidP="009951C0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9951C0" w:rsidRDefault="009951C0" w:rsidP="009951C0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оздоровительной, коррекционной и лечебной) с учетом индивидуальных возможностей и особенностей организма, планировать содержание этих занятий, включать их в режим учебного дня и учебной недели:</w:t>
      </w:r>
    </w:p>
    <w:p w:rsidR="009951C0" w:rsidRDefault="009951C0" w:rsidP="009951C0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</w:t>
      </w:r>
    </w:p>
    <w:p w:rsidR="009951C0" w:rsidRDefault="009951C0" w:rsidP="009951C0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нагрузки;</w:t>
      </w:r>
    </w:p>
    <w:p w:rsidR="009951C0" w:rsidRDefault="009951C0" w:rsidP="009951C0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формирование умений выполнять комплексы общеразвивающих, оздоровительных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коррегирующих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упражнений, учитывающих индивидуальные способности и особенности;</w:t>
      </w:r>
    </w:p>
    <w:p w:rsidR="009951C0" w:rsidRDefault="009951C0" w:rsidP="009951C0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Метапредметные результаты должны отражать:</w:t>
      </w:r>
    </w:p>
    <w:p w:rsidR="009951C0" w:rsidRDefault="009951C0" w:rsidP="009951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умение самостоятельно определять цели своего обучения, ставить и формировать для себя новые задачи в учебе и познавательной деятельности, развивать мотивы и интересы своей деятельности;</w:t>
      </w:r>
    </w:p>
    <w:p w:rsidR="009951C0" w:rsidRDefault="009951C0" w:rsidP="009951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951C0" w:rsidRDefault="009951C0" w:rsidP="009951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умение оценивать правильность выполнения учебной задачи, собственные возможности ее решения;</w:t>
      </w:r>
    </w:p>
    <w:p w:rsidR="009951C0" w:rsidRDefault="009951C0" w:rsidP="009951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владение основами самоконтроля, самооценки, принятие решений и осуществления осознанного выбора в учебной и познавательной деятельности;</w:t>
      </w:r>
    </w:p>
    <w:p w:rsidR="009951C0" w:rsidRDefault="009951C0" w:rsidP="009951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формировать, аргументировать и отстаивать свое мнение.</w:t>
      </w:r>
    </w:p>
    <w:p w:rsidR="009951C0" w:rsidRDefault="009951C0" w:rsidP="009951C0">
      <w:pPr>
        <w:jc w:val="both"/>
        <w:rPr>
          <w:rFonts w:ascii="Times New Roman" w:hAnsi="Times New Roman"/>
          <w:b/>
          <w:bCs/>
          <w:iCs/>
          <w:color w:val="C00000"/>
          <w:sz w:val="24"/>
          <w:szCs w:val="24"/>
        </w:rPr>
      </w:pPr>
    </w:p>
    <w:p w:rsidR="009951C0" w:rsidRDefault="009951C0" w:rsidP="009951C0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9951C0" w:rsidRDefault="009951C0" w:rsidP="009951C0">
      <w:pPr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Содержание учебного предмета</w:t>
      </w:r>
    </w:p>
    <w:p w:rsidR="009951C0" w:rsidRDefault="009951C0" w:rsidP="009951C0">
      <w:pPr>
        <w:ind w:firstLine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Раздел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«Основы знаний о физической культуре»</w:t>
      </w:r>
      <w:r>
        <w:rPr>
          <w:rFonts w:ascii="Times New Roman" w:hAnsi="Times New Roman"/>
          <w:color w:val="000000"/>
          <w:sz w:val="24"/>
          <w:szCs w:val="24"/>
        </w:rPr>
        <w:t xml:space="preserve"> расширяет основы знаний учащихся об Олимпийском движении в современной России, а также о технике двигательных действий (особенности самостоятельного освоения физических упражнений и двигательных действий), физических качествах (основная характеристика и их связь с развитием основных функциональных систем организма), способах деятельности. Раздел включает в себя составление планов индивидуальных занятий и комплексов упражнений на регулирование массы тела, на развитие общих и специальных физических качеств и оказание доврачебной помощи при переохлаждении и перегревании организма.</w:t>
      </w:r>
    </w:p>
    <w:p w:rsidR="009951C0" w:rsidRDefault="009951C0" w:rsidP="009951C0">
      <w:pPr>
        <w:ind w:firstLine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Раздел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«Общая физическая подготовка»</w:t>
      </w:r>
      <w:r>
        <w:rPr>
          <w:rFonts w:ascii="Times New Roman" w:hAnsi="Times New Roman"/>
          <w:color w:val="000000"/>
          <w:sz w:val="24"/>
          <w:szCs w:val="24"/>
        </w:rPr>
        <w:t xml:space="preserve"> предполагает продолжение работы, направленной на совершенствование развития физических качеств учащихся:</w:t>
      </w:r>
    </w:p>
    <w:p w:rsidR="009951C0" w:rsidRDefault="009951C0" w:rsidP="009951C0">
      <w:pPr>
        <w:ind w:firstLine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подраздел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«Гимнастика с основами акробатики» </w:t>
      </w:r>
      <w:r>
        <w:rPr>
          <w:rFonts w:ascii="Times New Roman" w:hAnsi="Times New Roman"/>
          <w:color w:val="000000"/>
          <w:sz w:val="24"/>
          <w:szCs w:val="24"/>
        </w:rPr>
        <w:t>включает в себя комплексы упражнений на регулирование массы тела и формирование телосложения; комбинацию из акробатических элементов; совершенствование техники ранее разученных упражнений.</w:t>
      </w:r>
    </w:p>
    <w:p w:rsidR="009951C0" w:rsidRDefault="009951C0" w:rsidP="009951C0">
      <w:pPr>
        <w:ind w:firstLine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подраздел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«Легкая атлетика» </w:t>
      </w:r>
      <w:r>
        <w:rPr>
          <w:rFonts w:ascii="Times New Roman" w:hAnsi="Times New Roman"/>
          <w:color w:val="000000"/>
          <w:sz w:val="24"/>
          <w:szCs w:val="24"/>
        </w:rPr>
        <w:t>включает в себя освоение прыжка в длину с разбега, способом прогнувшись, эстафетный бег, бег по пересеченной местности с преодолением препятствий (кросс); совершенствование техники ранее разученных упражнений</w:t>
      </w:r>
    </w:p>
    <w:p w:rsidR="009951C0" w:rsidRDefault="009951C0" w:rsidP="009951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подраздел «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Спортивные игры» </w:t>
      </w:r>
      <w:r>
        <w:rPr>
          <w:rFonts w:ascii="Times New Roman" w:hAnsi="Times New Roman"/>
          <w:color w:val="000000"/>
          <w:sz w:val="24"/>
          <w:szCs w:val="24"/>
        </w:rPr>
        <w:t>включает в себя технические действия с мячом и без мяча из спортивных игр баскетбол, волейбол; игры по упрощенным правилам; комплексы общеразвивающих упражнений.</w:t>
      </w:r>
    </w:p>
    <w:p w:rsidR="009951C0" w:rsidRDefault="009951C0" w:rsidP="009951C0">
      <w:pPr>
        <w:jc w:val="both"/>
        <w:rPr>
          <w:rFonts w:ascii="Times New Roman" w:hAnsi="Times New Roman"/>
          <w:sz w:val="24"/>
          <w:szCs w:val="24"/>
        </w:rPr>
      </w:pPr>
    </w:p>
    <w:p w:rsidR="009951C0" w:rsidRDefault="009951C0" w:rsidP="009951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Реализация учебной программы обеспечивается УМК в списке учебников, используемых в 2020-2021 учебном году:</w:t>
      </w:r>
    </w:p>
    <w:p w:rsidR="009951C0" w:rsidRDefault="009951C0" w:rsidP="009951C0">
      <w:pPr>
        <w:ind w:firstLine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Лях В.И.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Зданевич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А.А. Физическая культура учебник 8-9</w:t>
      </w:r>
    </w:p>
    <w:p w:rsidR="009951C0" w:rsidRDefault="009951C0" w:rsidP="009951C0">
      <w:pPr>
        <w:ind w:firstLine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Комплексная программа физического воспитания учащихся 1-11 классов – М Просвещение 2018 г. Лях В.И. </w:t>
      </w:r>
    </w:p>
    <w:p w:rsidR="009951C0" w:rsidRDefault="009951C0" w:rsidP="009951C0">
      <w:pPr>
        <w:ind w:firstLine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Примерные программы по учебным планам. Физическая культура Москва Просвещение 2012 г.</w:t>
      </w:r>
    </w:p>
    <w:p w:rsidR="009951C0" w:rsidRDefault="009951C0" w:rsidP="009951C0">
      <w:pPr>
        <w:ind w:firstLine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Рабочая программа. Физическая культура 5-9 классы. Учебно-методическое пособие.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Погадаев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Г.И. М. Дрофа 2012 г.</w:t>
      </w:r>
    </w:p>
    <w:p w:rsidR="009951C0" w:rsidRDefault="009951C0" w:rsidP="009951C0">
      <w:pPr>
        <w:ind w:firstLine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Универсальные учебные действия школьников. М.П.Калинина Методическое пособие СПб из-во ООО «Архей»</w:t>
      </w:r>
    </w:p>
    <w:p w:rsidR="009951C0" w:rsidRDefault="009951C0" w:rsidP="009951C0">
      <w:pPr>
        <w:ind w:firstLine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Внеурочная деятельность учащихся Футбол Пособие для учителей физкультуры Москва «Просвещение» 2011</w:t>
      </w:r>
    </w:p>
    <w:p w:rsidR="009951C0" w:rsidRDefault="009951C0" w:rsidP="009951C0">
      <w:pPr>
        <w:ind w:firstLine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Внеурочная деятельность учащихся Волейбол Пособие для учителей физкультуры</w:t>
      </w:r>
    </w:p>
    <w:p w:rsidR="009951C0" w:rsidRDefault="009951C0" w:rsidP="009951C0">
      <w:pPr>
        <w:ind w:firstLine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Москва «Просвещение» 2011</w:t>
      </w:r>
    </w:p>
    <w:p w:rsidR="009951C0" w:rsidRPr="00000F36" w:rsidRDefault="009951C0" w:rsidP="00000F36">
      <w:pPr>
        <w:ind w:firstLine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Внеурочная деятельность учащихся Легкая атлетика Пособие для учителей физкультуры Москва «Просвещение» 2011</w:t>
      </w:r>
    </w:p>
    <w:p w:rsidR="009951C0" w:rsidRDefault="009951C0" w:rsidP="009951C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 предмета в учебном плане ОУ</w:t>
      </w:r>
    </w:p>
    <w:p w:rsidR="005120EF" w:rsidRDefault="009951C0" w:rsidP="009951C0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Курс «физич</w:t>
      </w:r>
      <w:r w:rsidR="00293684">
        <w:rPr>
          <w:rFonts w:ascii="Times New Roman" w:hAnsi="Times New Roman"/>
          <w:color w:val="000000"/>
          <w:sz w:val="24"/>
          <w:szCs w:val="24"/>
        </w:rPr>
        <w:t>еской культуры» рассчитан на 68 часов</w:t>
      </w:r>
      <w:r>
        <w:rPr>
          <w:rFonts w:ascii="Times New Roman" w:hAnsi="Times New Roman"/>
          <w:color w:val="000000"/>
          <w:sz w:val="24"/>
          <w:szCs w:val="24"/>
        </w:rPr>
        <w:t xml:space="preserve"> в 10 -11 классах</w:t>
      </w:r>
    </w:p>
    <w:p w:rsidR="009951C0" w:rsidRDefault="009951C0" w:rsidP="009951C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Тематическое планирование</w:t>
      </w:r>
    </w:p>
    <w:tbl>
      <w:tblPr>
        <w:tblW w:w="0" w:type="auto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ook w:val="04A0" w:firstRow="1" w:lastRow="0" w:firstColumn="1" w:lastColumn="0" w:noHBand="0" w:noVBand="1"/>
      </w:tblPr>
      <w:tblGrid>
        <w:gridCol w:w="2864"/>
        <w:gridCol w:w="3416"/>
        <w:gridCol w:w="3291"/>
      </w:tblGrid>
      <w:tr w:rsidR="009951C0" w:rsidTr="009951C0">
        <w:tc>
          <w:tcPr>
            <w:tcW w:w="3383" w:type="dxa"/>
            <w:tcBorders>
              <w:top w:val="single" w:sz="4" w:space="0" w:color="B8CCE4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hideMark/>
          </w:tcPr>
          <w:p w:rsidR="009951C0" w:rsidRDefault="009951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76" w:type="dxa"/>
            <w:tcBorders>
              <w:top w:val="single" w:sz="4" w:space="0" w:color="B8CCE4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hideMark/>
          </w:tcPr>
          <w:p w:rsidR="009951C0" w:rsidRDefault="009951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3687" w:type="dxa"/>
            <w:tcBorders>
              <w:top w:val="single" w:sz="4" w:space="0" w:color="B8CCE4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hideMark/>
          </w:tcPr>
          <w:p w:rsidR="009951C0" w:rsidRDefault="009951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9951C0" w:rsidTr="009951C0">
        <w:tc>
          <w:tcPr>
            <w:tcW w:w="338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hideMark/>
          </w:tcPr>
          <w:p w:rsidR="009951C0" w:rsidRDefault="009951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377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hideMark/>
          </w:tcPr>
          <w:p w:rsidR="009951C0" w:rsidRDefault="009951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3687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hideMark/>
          </w:tcPr>
          <w:p w:rsidR="009951C0" w:rsidRDefault="009951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процессе урока</w:t>
            </w:r>
          </w:p>
        </w:tc>
      </w:tr>
      <w:tr w:rsidR="009951C0" w:rsidTr="009951C0">
        <w:tc>
          <w:tcPr>
            <w:tcW w:w="338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hideMark/>
          </w:tcPr>
          <w:p w:rsidR="009951C0" w:rsidRDefault="009951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377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hideMark/>
          </w:tcPr>
          <w:p w:rsidR="009951C0" w:rsidRDefault="009951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687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hideMark/>
          </w:tcPr>
          <w:p w:rsidR="009951C0" w:rsidRDefault="00DF23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9951C0" w:rsidTr="009951C0">
        <w:tc>
          <w:tcPr>
            <w:tcW w:w="338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hideMark/>
          </w:tcPr>
          <w:p w:rsidR="009951C0" w:rsidRDefault="009951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377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hideMark/>
          </w:tcPr>
          <w:p w:rsidR="009951C0" w:rsidRDefault="009951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3687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hideMark/>
          </w:tcPr>
          <w:p w:rsidR="009951C0" w:rsidRDefault="009951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9951C0" w:rsidTr="009951C0">
        <w:tc>
          <w:tcPr>
            <w:tcW w:w="338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hideMark/>
          </w:tcPr>
          <w:p w:rsidR="009951C0" w:rsidRDefault="009951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377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hideMark/>
          </w:tcPr>
          <w:p w:rsidR="009951C0" w:rsidRDefault="009951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3687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hideMark/>
          </w:tcPr>
          <w:p w:rsidR="009951C0" w:rsidRDefault="00DF23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9951C0" w:rsidTr="009951C0">
        <w:tc>
          <w:tcPr>
            <w:tcW w:w="338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hideMark/>
          </w:tcPr>
          <w:p w:rsidR="009951C0" w:rsidRDefault="009951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hideMark/>
          </w:tcPr>
          <w:p w:rsidR="009951C0" w:rsidRDefault="009951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hideMark/>
          </w:tcPr>
          <w:p w:rsidR="009951C0" w:rsidRDefault="009951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1C0" w:rsidTr="009951C0">
        <w:tc>
          <w:tcPr>
            <w:tcW w:w="338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hideMark/>
          </w:tcPr>
          <w:p w:rsidR="009951C0" w:rsidRDefault="009951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377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hideMark/>
          </w:tcPr>
          <w:p w:rsidR="009951C0" w:rsidRDefault="009951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3687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hideMark/>
          </w:tcPr>
          <w:p w:rsidR="009951C0" w:rsidRDefault="00DF23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9951C0" w:rsidTr="009951C0">
        <w:tc>
          <w:tcPr>
            <w:tcW w:w="338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9951C0" w:rsidRDefault="009951C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hideMark/>
          </w:tcPr>
          <w:p w:rsidR="009951C0" w:rsidRDefault="009951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3687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hideMark/>
          </w:tcPr>
          <w:p w:rsidR="009951C0" w:rsidRDefault="002936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</w:tbl>
    <w:p w:rsidR="009951C0" w:rsidRDefault="009951C0" w:rsidP="009951C0">
      <w:pPr>
        <w:sectPr w:rsidR="009951C0" w:rsidSect="005120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br/>
      </w:r>
    </w:p>
    <w:p w:rsidR="009951C0" w:rsidRDefault="009951C0" w:rsidP="009951C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Тематическое планирование</w:t>
      </w:r>
    </w:p>
    <w:p w:rsidR="009951C0" w:rsidRDefault="009951C0" w:rsidP="009951C0">
      <w:pPr>
        <w:tabs>
          <w:tab w:val="center" w:pos="7285"/>
          <w:tab w:val="left" w:pos="8138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класс (юноши)</w:t>
      </w:r>
    </w:p>
    <w:p w:rsidR="009951C0" w:rsidRDefault="00050001" w:rsidP="009951C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В.И.Лях, А. А. </w:t>
      </w:r>
      <w:proofErr w:type="spellStart"/>
      <w:r>
        <w:rPr>
          <w:rFonts w:ascii="Times New Roman" w:hAnsi="Times New Roman"/>
          <w:sz w:val="24"/>
          <w:szCs w:val="24"/>
        </w:rPr>
        <w:t>Зданевич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68 часов</w:t>
      </w:r>
    </w:p>
    <w:tbl>
      <w:tblPr>
        <w:tblW w:w="219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2204"/>
        <w:gridCol w:w="854"/>
        <w:gridCol w:w="124"/>
        <w:gridCol w:w="59"/>
        <w:gridCol w:w="3504"/>
        <w:gridCol w:w="17"/>
        <w:gridCol w:w="1542"/>
        <w:gridCol w:w="17"/>
        <w:gridCol w:w="2528"/>
        <w:gridCol w:w="17"/>
        <w:gridCol w:w="1597"/>
        <w:gridCol w:w="1257"/>
        <w:gridCol w:w="24"/>
        <w:gridCol w:w="6"/>
        <w:gridCol w:w="131"/>
        <w:gridCol w:w="992"/>
        <w:gridCol w:w="122"/>
        <w:gridCol w:w="61"/>
        <w:gridCol w:w="396"/>
        <w:gridCol w:w="980"/>
        <w:gridCol w:w="122"/>
        <w:gridCol w:w="61"/>
        <w:gridCol w:w="1376"/>
        <w:gridCol w:w="122"/>
        <w:gridCol w:w="61"/>
        <w:gridCol w:w="1376"/>
        <w:gridCol w:w="122"/>
        <w:gridCol w:w="61"/>
        <w:gridCol w:w="1376"/>
        <w:gridCol w:w="122"/>
      </w:tblGrid>
      <w:tr w:rsidR="009951C0" w:rsidTr="00E840E7">
        <w:trPr>
          <w:gridAfter w:val="14"/>
          <w:wAfter w:w="6358" w:type="dxa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C0" w:rsidRDefault="009951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C0" w:rsidRDefault="009951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C0" w:rsidRDefault="009951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37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C0" w:rsidRDefault="009951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C0" w:rsidRDefault="009951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2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C0" w:rsidRDefault="009951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C0" w:rsidRDefault="009951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и учёт знаний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C0" w:rsidRDefault="009951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9951C0" w:rsidTr="00E840E7">
        <w:trPr>
          <w:gridAfter w:val="14"/>
          <w:wAfter w:w="6358" w:type="dxa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C0" w:rsidRDefault="00995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C0" w:rsidRDefault="00995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C0" w:rsidRDefault="00995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C0" w:rsidRDefault="00995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C0" w:rsidRDefault="00995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C0" w:rsidRDefault="00995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C0" w:rsidRDefault="00995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9951C0" w:rsidTr="00E840E7">
        <w:trPr>
          <w:gridAfter w:val="14"/>
          <w:wAfter w:w="635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C0" w:rsidRDefault="009951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C0" w:rsidRDefault="00655F0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-   Лёгкая атлетика (12</w:t>
            </w:r>
            <w:r w:rsidR="009951C0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  <w:p w:rsidR="009951C0" w:rsidRDefault="009951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1C0" w:rsidTr="00E840E7">
        <w:trPr>
          <w:gridAfter w:val="14"/>
          <w:wAfter w:w="635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знаний. Т/Б на уроках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/а. Тесты.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Изучение нового материала</w:t>
            </w:r>
          </w:p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Инструктаж по технике безопасности. Инструктаж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/а.  Повторение ранее пройденных строевых упражнений. Специальные беговые упражнения. Высокий старт(15-20 м.) и  бег с ускорением.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поведения, техника безопасности на уроках.</w:t>
            </w:r>
          </w:p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Спринтерский бег, высокий старт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-формулировать и учебную задачу; выбирать действия в соответствии с поставленной задачей и условиями её реализации.</w:t>
            </w:r>
          </w:p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-использовать общие приёмы решения поставленных задач,</w:t>
            </w:r>
          </w:p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ставить вопросы, обращаться за помощью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1C0" w:rsidTr="00E840E7">
        <w:trPr>
          <w:gridAfter w:val="14"/>
          <w:wAfter w:w="635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Кроссовая подготовка. Бег 5-6 мин. Высокий старт. Старт с опорой на одну руку.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Специальные беговые упражнения. Высокий старт и скоростной бег до 40 метров (2 серии).  Бег с ускорением (30 – 40 м) с максимальной скоростью. Старты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различных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и. п.</w:t>
            </w:r>
          </w:p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Спринтерский бег, высокий старт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-использовать общие приёмы решения поставленных задач,</w:t>
            </w:r>
          </w:p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ставить вопросы, обращаться за помощью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1C0" w:rsidTr="00E840E7">
        <w:trPr>
          <w:gridAfter w:val="14"/>
          <w:wAfter w:w="635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Кроссовая подготовка. Бег 6-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7 мин. Высокий старт. Старт с опорой на одну руку. Бег 30м.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Учётный</w:t>
            </w:r>
          </w:p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Специальные беговые упражнения. Высокий старт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скоростной бег до 40 метров (2 серии).  Бег с ускорением (30 – 40 м) с максимальной скоростью. Старты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различных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и. п.</w:t>
            </w:r>
          </w:p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Бег 30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результат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Стартовый разгон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-формулировать и удерживать учебную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задачу.</w:t>
            </w:r>
          </w:p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контролировать и оценивать процесс и результат деятельности</w:t>
            </w:r>
          </w:p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-формулировать собственное мнение</w:t>
            </w:r>
          </w:p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-адекватная мотивация учебной деятельности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</w:t>
            </w:r>
          </w:p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«5»      «4»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«3»</w:t>
            </w:r>
          </w:p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4,6      4,8    5,1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1C0" w:rsidTr="00E840E7">
        <w:trPr>
          <w:gridAfter w:val="14"/>
          <w:wAfter w:w="635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Кроссовая подготовка. Бег 7-8 мин. Старт с опорой на одну руку. Бег 60 м.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Спец. беговые упр. Бег от 200 до 1000 м. Бег с ускорением.</w:t>
            </w:r>
          </w:p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игры.</w:t>
            </w:r>
          </w:p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бега, ускорение.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-формулировать и удерживать учебную задачу.</w:t>
            </w:r>
          </w:p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контролировать и оценивать процесс и результат деятельности</w:t>
            </w:r>
          </w:p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-формулировать собственное мнение</w:t>
            </w:r>
          </w:p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-адекватная мотивация учебной деятельности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1C0" w:rsidTr="00E840E7">
        <w:trPr>
          <w:gridAfter w:val="14"/>
          <w:wAfter w:w="635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 с опорой на одну руку. Бег 60 м.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Учётный</w:t>
            </w:r>
          </w:p>
        </w:tc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Спец. беговые упр. Бег от 200 до 1000 м. </w:t>
            </w:r>
          </w:p>
          <w:p w:rsidR="009951C0" w:rsidRDefault="009951C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Спортивные игры.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>
                <w:rPr>
                  <w:rFonts w:ascii="Times New Roman" w:hAnsi="Times New Roman"/>
                  <w:b/>
                  <w:sz w:val="24"/>
                  <w:szCs w:val="24"/>
                </w:rPr>
                <w:t>60 метров</w:t>
              </w:r>
            </w:smartTag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на результат.</w:t>
            </w:r>
          </w:p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бега, ускорение.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-формулировать и удерживать учебную задачу.</w:t>
            </w:r>
          </w:p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-контролировать и оценивать процесс и результат деятельности</w:t>
            </w:r>
          </w:p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-ставить вопросы, обращаться за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помощью;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</w:t>
            </w:r>
          </w:p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    «4»   «3»</w:t>
            </w:r>
          </w:p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8,2      8,5    9,0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1C0" w:rsidTr="00E840E7">
        <w:trPr>
          <w:gridAfter w:val="14"/>
          <w:wAfter w:w="635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Метание мяча на дальность и на заданное расстояние.  </w:t>
            </w:r>
          </w:p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 для рук и плечевого пояса в ходьбе.  Специальные беговые упражнения.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Прыжковые упражнения, выполняемые сериями (с ноги на ногу, толкаясь вверх.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Метание теннисного мяча с 4 – 5 шагов разбега на дальность и на заданное расстояние. </w:t>
            </w:r>
          </w:p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метания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-формулировать и удерживать учебную задачу.</w:t>
            </w:r>
          </w:p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-контролировать и оценивать процесс и результат деятельности</w:t>
            </w:r>
          </w:p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-ставить вопросы, обращаться за помощью;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1C0" w:rsidTr="00E840E7">
        <w:trPr>
          <w:gridAfter w:val="14"/>
          <w:wAfter w:w="635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Метание мяча на дальность и на заданное расстояние.  </w:t>
            </w:r>
          </w:p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 для рук и плечевого пояса в ходьбе.  Специальные беговые упражнения.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Прыжковые упражнения, выполняемые сериями (с ноги на ногу, толкаясь вверх.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Метание теннисного мяча с 4 – 5 шагов разбега на дальность и на заданное расстояние. </w:t>
            </w:r>
          </w:p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метания </w:t>
            </w:r>
          </w:p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-формулировать учебную задачу.</w:t>
            </w:r>
          </w:p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-определять, где применяются действия с мячом</w:t>
            </w:r>
          </w:p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-адекватная мотивация учебной деятельности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1C0" w:rsidTr="00E840E7">
        <w:trPr>
          <w:gridAfter w:val="14"/>
          <w:wAfter w:w="635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мяча на дальность и на заданное расстояние.</w:t>
            </w:r>
          </w:p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 для рук и плечевого пояса в ходьбе.  Специальные беговые упражнения.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Прыжковые упражнения, выполняемые сериями (с ноги на ногу, толкаясь вверх.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Метание теннисного мяча с 4 – 5 шагов разбега на дальность и на заданное расстояние. </w:t>
            </w:r>
          </w:p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игры.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метания </w:t>
            </w:r>
          </w:p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-формулировать учебную задачу.</w:t>
            </w:r>
          </w:p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-определять, где применяются действия с мячом</w:t>
            </w:r>
          </w:p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-адекватная мотивация учебной деятельности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1C0" w:rsidTr="00E840E7">
        <w:trPr>
          <w:gridAfter w:val="14"/>
          <w:wAfter w:w="635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мяча на дальность и на заданное расстояние.</w:t>
            </w:r>
          </w:p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 с разбега.</w:t>
            </w:r>
          </w:p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Учётный</w:t>
            </w:r>
          </w:p>
        </w:tc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 для рук и плечевого пояса в ходьбе.  Специальные беговые упражнения.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Прыжковые упражнения, выполняемые сериями (с ноги на ногу, толкаясь вверх.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Метание теннисного мяча - на результат.</w:t>
            </w:r>
          </w:p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 с разбега.</w:t>
            </w:r>
          </w:p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игры.</w:t>
            </w:r>
          </w:p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метания </w:t>
            </w:r>
          </w:p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выполнения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-формулировать учебную задачу.</w:t>
            </w:r>
          </w:p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-определять, где применяются действия с мячом</w:t>
            </w:r>
          </w:p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-адекватная мотивация учебной деятельности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«5»      «4»   «3»            </w:t>
            </w:r>
          </w:p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42        37      29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1C0" w:rsidTr="00E840E7">
        <w:trPr>
          <w:gridAfter w:val="14"/>
          <w:wAfter w:w="635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Кроссовая подготовка. Бег 9-10 мин. Прыжок в длину с разбега.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Учётный</w:t>
            </w:r>
          </w:p>
        </w:tc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ОРУ.  Специальные беговые упражнения. Прыжковые упражнения,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51C0" w:rsidRDefault="009951C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Прыжок в длину с разбега – на результат. </w:t>
            </w:r>
          </w:p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игры.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выполнения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коррекция-вносить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дополнения и изменения в выполнение упражнений</w:t>
            </w:r>
          </w:p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-осуществлять рефлексию способов и условий действий; узнавать, выделять и использовать в действии</w:t>
            </w:r>
          </w:p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-вести устный диалог, строить понятные для партнёра высказывания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      «4»  «3»</w:t>
            </w:r>
          </w:p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440      420   390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1C0" w:rsidTr="00E840E7">
        <w:trPr>
          <w:gridAfter w:val="14"/>
          <w:wAfter w:w="635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Кроссовая подготовка. Бег 10-12 мин. Тестирование прыжок в длину с места. </w:t>
            </w:r>
          </w:p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Учётный</w:t>
            </w:r>
          </w:p>
        </w:tc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в среднем темпе.</w:t>
            </w:r>
          </w:p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ОРУ.  Специальные беговые упражнения. Прыжковые упражнения,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Прыжки в длину с места – на результат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техника прыжка </w:t>
            </w:r>
          </w:p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коррекция-вносить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дополнения и изменения в выполнение упражнений</w:t>
            </w:r>
          </w:p>
          <w:p w:rsidR="00332A17" w:rsidRDefault="009951C0" w:rsidP="00332A1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рефлексию способов и </w:t>
            </w:r>
          </w:p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     «4»   «3»</w:t>
            </w:r>
          </w:p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1C0" w:rsidTr="00E840E7">
        <w:trPr>
          <w:gridAfter w:val="14"/>
          <w:wAfter w:w="635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Кроссовая подготовка. Бег 12-13 мин.</w:t>
            </w:r>
          </w:p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150 м.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Учётный</w:t>
            </w:r>
          </w:p>
        </w:tc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C0" w:rsidRDefault="009951C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в среднем темпе. ОРУ в движении. Специальные беговые и прыжковые упражнения,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Бег 150 м - учёт</w:t>
            </w:r>
          </w:p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бега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коррекция-вносить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дополнения и изменения в выполнение упражнений</w:t>
            </w:r>
          </w:p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-осуществлять рефлексию способов и условий действий; узнавать, выделять и использовать в действии</w:t>
            </w:r>
          </w:p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-вести устный диалог, строить понятные для партнёра высказывания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«5»      «4»   «3»            </w:t>
            </w:r>
          </w:p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20         23     27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0E7" w:rsidTr="00E840E7">
        <w:trPr>
          <w:gridAfter w:val="1"/>
          <w:wAfter w:w="122" w:type="dxa"/>
        </w:trPr>
        <w:tc>
          <w:tcPr>
            <w:tcW w:w="155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40E7" w:rsidRDefault="00E84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Спортивные игры.</w:t>
            </w:r>
          </w:p>
          <w:p w:rsidR="00E840E7" w:rsidRDefault="00E840E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– Волейбол 22ч.</w:t>
            </w:r>
          </w:p>
          <w:p w:rsidR="00E840E7" w:rsidRDefault="00E840E7">
            <w:pPr>
              <w:tabs>
                <w:tab w:val="left" w:pos="879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4"/>
          </w:tcPr>
          <w:p w:rsidR="00E840E7" w:rsidRDefault="00E840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E840E7" w:rsidRDefault="00E840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E840E7" w:rsidRDefault="00E840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Правила игры,  технические приёмы</w:t>
            </w:r>
          </w:p>
        </w:tc>
      </w:tr>
      <w:tr w:rsidR="00E840E7" w:rsidTr="00E840E7">
        <w:trPr>
          <w:gridAfter w:val="14"/>
          <w:wAfter w:w="635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30A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Т/б на уроках в спортзале (спортивные игры). Совершенствование техники передачи мяча сверху и снизу двумя руками.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pStyle w:val="c7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t>Инструктаж</w:t>
            </w:r>
            <w:proofErr w:type="gramStart"/>
            <w:r>
              <w:t xml:space="preserve"> Т</w:t>
            </w:r>
            <w:proofErr w:type="gramEnd"/>
            <w:r>
              <w:t xml:space="preserve">/Б по волейболу. Спец. беговые упражнения, ОРУ. </w:t>
            </w:r>
            <w:r>
              <w:rPr>
                <w:rStyle w:val="c1"/>
                <w:color w:val="000000"/>
              </w:rPr>
              <w:t>Совершенствование техники выполнения передач сверху и снизу двумя руками. Нижняя прямая подача.</w:t>
            </w:r>
          </w:p>
          <w:p w:rsidR="00E840E7" w:rsidRDefault="00E840E7">
            <w:pPr>
              <w:pStyle w:val="c7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игры,  технические приёмы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-адекватная мотивация учебной деятельности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осуществлять действие по образцу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 заданному правилу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-применять установленные правила в планировании способа решения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контролировать и оценивать процесс и результат своей деятельности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0E7" w:rsidTr="00E840E7">
        <w:trPr>
          <w:gridAfter w:val="14"/>
          <w:wAfter w:w="635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230A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техники передачи мяча сверху и снизу двумя руками.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pStyle w:val="c7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t xml:space="preserve">Спец. беговые упражнения, ОРУ. </w:t>
            </w:r>
            <w:r>
              <w:rPr>
                <w:rStyle w:val="c1"/>
                <w:color w:val="000000"/>
              </w:rPr>
              <w:t>Совершенствование техники выполнения передач сверху и снизу двумя руками. Нижняя прямая подача.</w:t>
            </w:r>
          </w:p>
          <w:p w:rsidR="00E840E7" w:rsidRDefault="00E840E7">
            <w:pPr>
              <w:pStyle w:val="c7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Правила игры,  технические приёмы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планировании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способа решения контролировать и оценивать процесс и результат своей деятельности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0E7" w:rsidTr="00E840E7">
        <w:trPr>
          <w:gridAfter w:val="14"/>
          <w:wAfter w:w="635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230A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техники передачи мяча сверху и снизу двумя руками.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pStyle w:val="c7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Передачи мяча в парах. </w:t>
            </w:r>
            <w:r>
              <w:rPr>
                <w:rStyle w:val="c1"/>
                <w:color w:val="000000"/>
              </w:rPr>
              <w:t>Выполнение передач сверху над собой, с партнёром. Нижняя прямая подача. Учебная игра.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игры,  технические приёмы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Вносить коррективы в выполнение правильных действий упражнений, сличать с заданным эталоном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-ставить и формулировать проблемы, выбирать эффективные способы решени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обращаться за помощью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0E7" w:rsidTr="00E840E7">
        <w:trPr>
          <w:gridAfter w:val="14"/>
          <w:wAfter w:w="635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230A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техники передачи мяча сверху и снизу двумя руками.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pStyle w:val="c7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Передача мяча в стену. </w:t>
            </w:r>
            <w:r>
              <w:rPr>
                <w:rStyle w:val="c1"/>
                <w:color w:val="000000"/>
              </w:rPr>
              <w:t>Выполнение передач сверху над головой, у стены, с партнёром. Нижняя прямая подача. Учебная игра.</w:t>
            </w:r>
          </w:p>
          <w:p w:rsidR="00E840E7" w:rsidRDefault="00E840E7">
            <w:pPr>
              <w:pStyle w:val="c7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игры,  технические приёмы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Вносить коррективы в выполнение правильных действий упражнений, сличать с заданным эталоном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-ставить и формулировать проблемы, выбирать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эффективные способы решени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обращаться за помощью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0E7" w:rsidTr="00E840E7">
        <w:trPr>
          <w:gridAfter w:val="14"/>
          <w:wAfter w:w="635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230A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техники передачи мяча сверху и снизу двумя руками.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pStyle w:val="c7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Передача мяча в стену. </w:t>
            </w:r>
            <w:r>
              <w:rPr>
                <w:rStyle w:val="c1"/>
                <w:color w:val="000000"/>
              </w:rPr>
              <w:t>Выполнение передач сверху над головой, у стены, с партнёром. Нижняя прямая подача. Учебная игра.</w:t>
            </w:r>
          </w:p>
          <w:p w:rsidR="00E840E7" w:rsidRDefault="00E840E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Правила игры,  технические приёмы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Вносить коррективы в выполнение правильных действий упражнений, сличать с заданным эталоном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-ставить и формулировать проблемы, выбирать эффективные способы решени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обращаться за помощью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0E7" w:rsidTr="00E840E7">
        <w:trPr>
          <w:gridAfter w:val="14"/>
          <w:wAfter w:w="635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230A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передачи мяча двумя руками сверху и снизу через сетку. Учебная игра.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E840E7" w:rsidRDefault="00E84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Передача мяча двумя руками сверху и снизу над собой, и затем партнёру. Подача.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Учебная игра волейбол.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Правила игры,  технические приёмы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Вносить коррективы в выполнение правильных действий упражнений, сличать с заданным эталоном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-ставить и формулировать проблемы, выбирать эффективные способы решени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и–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обращаться за помощью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0E7" w:rsidTr="00E840E7">
        <w:trPr>
          <w:gridAfter w:val="14"/>
          <w:wAfter w:w="635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230A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Передачи мяча двумя руками сверху и снизу в парах через сетку. Учебная игра.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E840E7" w:rsidRDefault="00E84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 в движении. Спец.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беговые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упр.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Передача мяча двумя руками сверху и снизу над собой, и затем партнёру. Подача (совершенствование техники).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Учебная игра волейбол.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приёмы.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Вносить коррективы в выполнение неправильных действий в выполнении упражнений, сличать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заданным эталоном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-ставить и формулировать проблемы, выбирать эффективные способы решени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обращаться за помощью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0E7" w:rsidTr="00E840E7">
        <w:trPr>
          <w:gridAfter w:val="14"/>
          <w:wAfter w:w="635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230A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Передачи мяча двумя руками сверху и снизу в парах через сетку. Учебная игра.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 в движении. Спец.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беговые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упр.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Передача мяча двумя руками сверху и снизу над собой, и затем партнёру. Подача (совершенствование техники).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Учебная игра волейбол.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приёмы.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Вносить коррективы в выполнение неправильных действий в выполнении упражнений, сличать с заданным эталоном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-ставить и формулировать проблемы, выбирать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0E7" w:rsidTr="00E840E7">
        <w:trPr>
          <w:gridAfter w:val="14"/>
          <w:wAfter w:w="635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30A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мяча сверху и снизу двумя руками. Нижняя прямая подача. Учебная игра с заданиями.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Передача мяча двумя руками сверху и снизу.  Совершенствование выполнения нижней прямой подачи. Верхняя прямая подача.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Учебная игра волейбол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приёмы.</w:t>
            </w:r>
          </w:p>
          <w:p w:rsidR="00E840E7" w:rsidRDefault="00E84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Вносить коррективы в выполнение неправильных действий в выполнении упражнений, сличать с заданным эталоном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-ставить и формулировать проблемы, выбирать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0E7" w:rsidTr="00E840E7">
        <w:trPr>
          <w:gridAfter w:val="14"/>
          <w:wAfter w:w="635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30A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Передача мяча сверху и снизу двумя руками. Нижняя прямая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подача. Учебная игра с заданиями.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</w:t>
            </w:r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Передача мяча двумя руками сверху и снизу.  Совершенствование выполнения нижней прямой подачи. Верхняя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прямая подача.</w:t>
            </w:r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Учебная игра волейбол.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Технические приёмы.</w:t>
            </w:r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выполнять учебные действия в материализованной форме; - задавать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вопросы проявлять активность; использовать речь для регуляции своего действия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0E7" w:rsidTr="00E840E7">
        <w:trPr>
          <w:gridAfter w:val="14"/>
          <w:wAfter w:w="635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230A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мяча сверху и снизу двумя руками. Нижняя прямая подача. Учебная игра с заданиями.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Передача мяча двумя руками сверху и снизу.  Совершенствование выполнения нижней прямой подачи. Верхняя прямая подача.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Учебная игра волейбол.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игры, технические приёмы.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выполнять учебные действия в материализованной форме; - задавать вопросы проявлять активность; использовать речь для регуляции своего действия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0E7" w:rsidTr="00E840E7">
        <w:trPr>
          <w:gridAfter w:val="14"/>
          <w:wAfter w:w="635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230A3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Передачи мяча. Нижняя прямая подача мяча. Учебная игра.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Передачи мяча в парах через сетку. Подача мяча с лицевой линии волейбольной площадки. Учебная игра волейбол.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игры, технические приёмы.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-формулировать и удерживать учебную задачу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-контролировать и оценивать процесс и результат деятельности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ставить вопросы, обращаться за помощью; взаимодействи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формулировать собственное мнение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0E7" w:rsidTr="00E840E7">
        <w:trPr>
          <w:gridAfter w:val="14"/>
          <w:wAfter w:w="635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230A3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Передачи мяча. Нижняя прямая подача мяча. Учебная игра.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Передачи мяча в парах через сетку. Подача мяча с лицевой линии волейбольной площадки. Учебная игра волейбол.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игры, технические приёмы.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-формулировать и удерживать учебную задачу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-контролировать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оценивать процесс и результат деятельности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ставить вопросы, обращаться за помощью; взаимодействи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формулировать собственное мнение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0E7" w:rsidTr="00E840E7">
        <w:trPr>
          <w:gridAfter w:val="14"/>
          <w:wAfter w:w="635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230A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 волейбол.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Передачи сверху и снизу двумя руками, нижняя прямая подача (совершенствование техники). Учебная игра.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игры, технические приёмы.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-формулировать и удерживать учебную задачу.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-контролировать и оценивать процесс и результат деятельности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ставить вопросы, обращаться за помощью;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0E7" w:rsidTr="00E840E7">
        <w:trPr>
          <w:gridAfter w:val="14"/>
          <w:wAfter w:w="635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230A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Подача мяча. Учебная игра.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Передачи сверху и снизу двумя руками, нижняя прямая подача (совершенствование техники). Учебная игра.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игры, технические приёмы.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-формулировать и удерживать учебную задачу.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-контролировать и оценивать процесс и результат деятельности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ставить вопросы, обращаться за помощью;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0E7" w:rsidTr="00E840E7">
        <w:trPr>
          <w:gridAfter w:val="14"/>
          <w:wAfter w:w="635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230A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Подача мяча. Учебная игра.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ванный</w:t>
            </w:r>
          </w:p>
          <w:p w:rsidR="00E840E7" w:rsidRDefault="00E84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Совершенствование техники нижней прямой подачи. Учебная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игра в волейбол.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Правила игры,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технические приёмы.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Сличать способ действия и 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результат; вносить дополнения и изменения в выполнение упражнений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осуществлять рефлексию способов и условий действий; узнавать, выделять и использовать в действии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-вести устный диалог, строить понятные для партнёра высказывания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0E7" w:rsidTr="00E840E7">
        <w:trPr>
          <w:gridAfter w:val="14"/>
          <w:wAfter w:w="635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230A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Передача, подачи мяча. Учебная игра.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Совершенствование техники нижней прямой подачи. Учебная игра в  волейбол.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Технические, тактические приёмы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Сличать способ действия и его результат; вносить дополнения и изменения в выполнение упражнений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осуществлять рефлексию способов и условий действий; узнавать, выделять и использовать в действии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-вести устный диалог, строить понятные для партнёра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высказывания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0E7" w:rsidTr="00E840E7">
        <w:trPr>
          <w:gridAfter w:val="14"/>
          <w:wAfter w:w="635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230A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Передача, подачи мяча. Учебная игра.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Совершенствование техники выполнения подачи. Учебная игра волейбол.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Тактические действия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-сличать способ действия и его результат; вносить дополнения и изменения в выполнение упражнений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осуществлять рефлексию способов и условий действий; узнавать, выделять и использовать в действиях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-вести устный диалог, строить понятные для партнёра высказывания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0E7" w:rsidTr="00E840E7">
        <w:trPr>
          <w:gridAfter w:val="14"/>
          <w:wAfter w:w="635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230A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 волейбол.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Учебная игра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волейбол.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игры, судейство.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сличать способ действия и его результат; вносить дополнения и изменения в выполнение упражнений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осуществлять рефлексию способов и условий действий; узнавать, выделять и использовать в действиях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-вести устный диалог, строить понятные для партнёра высказывания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0E7" w:rsidTr="00E840E7">
        <w:trPr>
          <w:gridAfter w:val="11"/>
          <w:wAfter w:w="5779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230A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Передачи мяча у стены. Учебная игра.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Стойка игрока. Передвижения в стойке. Передача мяча двумя руками сверху над собой, в стену.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игры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Организовывать совместные занятия волейболом со сверстниками,</w:t>
            </w:r>
          </w:p>
          <w:p w:rsidR="00E840E7" w:rsidRDefault="00E840E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судейство игры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0E7" w:rsidTr="00E840E7">
        <w:trPr>
          <w:gridAfter w:val="14"/>
          <w:wAfter w:w="6358" w:type="dxa"/>
          <w:trHeight w:val="32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30A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Передачи мяча через сетку в парах. Учебная игра.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Стойка игрока, передвижения в стойке. Передачи мяча сверху и снизу в парах через сетку. Нижняя прямая подача. Учебная игра в волейбол.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приёмы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описывать технику игровых действий и приемов, осваивать их самостоятельно, выявлять  и устранять типичные ошибки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0E7" w:rsidTr="00E840E7">
        <w:trPr>
          <w:gridAfter w:val="14"/>
          <w:wAfter w:w="635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230A3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Передачи мяча, подачи. Учебная игра.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Стойка игрока, передвижения в стойке. Передачи мяча сверху и снизу в парах через сетку. Нижняя прямая подача. Совершенствование техники. Учебная игра в волейбол.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взаимодействовать со сверстниками в процессе совместного освоения техники игровых действий и приемов, соблюдать правила безопасности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E840E7" w:rsidRDefault="00E840E7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0E7" w:rsidTr="00E840E7">
        <w:tc>
          <w:tcPr>
            <w:tcW w:w="156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840E7" w:rsidRDefault="00E840E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- Гимнастика 12 часов</w:t>
            </w:r>
          </w:p>
          <w:p w:rsidR="00E840E7" w:rsidRDefault="00E840E7">
            <w:pPr>
              <w:tabs>
                <w:tab w:val="left" w:pos="155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E840E7" w:rsidRDefault="00E840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E840E7" w:rsidRDefault="00E840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E840E7" w:rsidRDefault="00E840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Акробатика</w:t>
            </w:r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0E7" w:rsidTr="00E840E7">
        <w:trPr>
          <w:gridAfter w:val="13"/>
          <w:wAfter w:w="6236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230A3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Т/б на уроках гимнастики.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Основы знаний.  Строевые упражнения.</w:t>
            </w:r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Акробатика.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Учётный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Строевые упражнения. Повороты на месте,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перестроения из колонны по 1 в колонну по 2, 4.  ОРУ.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Кувырки вперед, назад. Стойка на лопатках перекатом назад.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Кувырки, стойка,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мост, перекат, соскок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выполнять действия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поставленной задачей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-самостоятельно выделять и формулировать познавательную цель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слушать собеседника, формулировать свои затруднения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0E7" w:rsidTr="00E840E7">
        <w:trPr>
          <w:gridAfter w:val="13"/>
          <w:wAfter w:w="6236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230A3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Акробатика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 Строевой шаг. Повороты на месте. Кувырок вперёд, назад. Упражнения на гибкость. Эстафеты.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Кувырки, стойка, мост, перекат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использовать речь для регуляции своего действия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применять правила и пользоваться инструкциями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управление коммуникаций координировать и принимать различные позиции во взаимодействие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0E7" w:rsidTr="00E840E7">
        <w:trPr>
          <w:gridAfter w:val="13"/>
          <w:wAfter w:w="6236" w:type="dxa"/>
          <w:trHeight w:val="130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230A3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Акробатика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Строевые упражнения. ОРУ.   Кувырки вперед, назад.  Кувырок назад через стойку на руках  с помощью. Стойка на лопатках перекатом назад. Мост из положения лежа. Стойка на голове.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Кувырки, стойка, мост, перекат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выполнять действия в соответствии с поставленной задачей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-самостоятельно выделять и формулировать познавательную цель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слушать собеседника, формулировать свои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затруднения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0E7" w:rsidTr="00E840E7">
        <w:trPr>
          <w:gridAfter w:val="13"/>
          <w:wAfter w:w="6236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230A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Акробатика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Строевые упражнения. ОРУ. Кувырки вперед, назад. Кувырок назад через стойку на руках с помощью. Стойка на лопатках перекатом назад. Мост из положения лежа. Стойка на голове.  Упражнения на гибкость.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Акробатическая комбинация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формулировать и удерживать учебную задачу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-ориентироваться в разнообразии способов решения задач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слушать собеседника, задавать вопросы, использовать речь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0E7" w:rsidTr="00E840E7">
        <w:trPr>
          <w:gridAfter w:val="13"/>
          <w:wAfter w:w="6236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230A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Акробатика. Перекладина.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Строевые упражнения. ОРУ. Кувырки вперед, назад. Кувырок назад через стойку на руках с помощью. Стойка на лопатках перекатом назад. Мост из положения лежа.  Стойка на голове.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Подтягивание: юноши  - на высокой перекладине.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Акробатическая комбинация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формулировать и удерживать учебную задачу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-ориентироваться в разнообразии способов решения задач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слушать собеседника, задавать вопросы, использовать речь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Девочки:   </w:t>
            </w:r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  «4»     «3»</w:t>
            </w:r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12      10       5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0E7" w:rsidTr="00E840E7">
        <w:trPr>
          <w:gridAfter w:val="13"/>
          <w:wAfter w:w="6236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230A3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Перекладина. Брусья.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Учётный 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Строевые упражнения. ОРУ.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Подьем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переворотом на перекладине.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Подьем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разгибом – сед ноги врозь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соскок махом назад.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Вскок в упор присев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формулировать и удерживать учебную задачу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-ориентироваться в разнообразии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способов решения задач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слушать собеседника, задавать вопросы, использовать речь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0E7" w:rsidTr="00E840E7">
        <w:trPr>
          <w:gridAfter w:val="13"/>
          <w:wAfter w:w="6236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230A3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Перекладина. Брусья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tabs>
                <w:tab w:val="left" w:pos="100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Перестроение из колонны по 1 в колонны по 3,4. ОРУ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скакалками. Вскок в упор присев. Соскок прогнувшись. Подтягивание на перекладине. Подъём переворотом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Способы регулирования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нагрузок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Использовать установленные правила в контроле способа решения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-ставить и формулировать проблему.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договариваться о распределение функций и ролей в совместной деятельности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0E7" w:rsidTr="00E840E7">
        <w:trPr>
          <w:gridAfter w:val="13"/>
          <w:wAfter w:w="6236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4163D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Перекладина. Брусья.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Перестроение из колонны по 1 в колонны по 3,4. ОРУ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скакалками. Вскок в упор присев. Соскок прогнувшись. Подтягивание на перекладине. Подъём переворотом.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соревнований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установленные правила в контроле способа решения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-ставить и формулировать проблему.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договариваться о распределение функций и ролей в совместной деятельности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0E7" w:rsidTr="00E840E7">
        <w:trPr>
          <w:gridAfter w:val="13"/>
          <w:wAfter w:w="6236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4163D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 Опорный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прыжок. Канат.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Комби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нированный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. ОРУ. Прыжок через козла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длину способом «ноги врозь» высота  до 125 см. 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Лазанье по канату способом в  «три приема».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Название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/снарядов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-вносить дополнения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изменения в план и способ действия в случае расхождения действия и его результат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-контролировать процесс и результат деятельности.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определять общую цель и пути её достижения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0E7" w:rsidTr="00E840E7">
        <w:trPr>
          <w:gridAfter w:val="13"/>
          <w:wAfter w:w="6236" w:type="dxa"/>
          <w:trHeight w:val="72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4163D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 Опорный прыжок. Канат.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ОРУ. Прыжок через коня в длину высота 110-120 см. способом «ноги врозь». 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Лазанье по канату способом в «три приема».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Прыжки на скакалке - на результат.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1 мин.)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/снарядов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-вносить дополнения и изменения в план и способ действия в случае расхождения действия и его результата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-контролировать процесс и результат деятельности.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определять общую цель и пути её достижения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  «4»    «3»</w:t>
            </w:r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75     70      60</w:t>
            </w:r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0E7" w:rsidTr="00E840E7">
        <w:trPr>
          <w:gridAfter w:val="13"/>
          <w:wAfter w:w="6236" w:type="dxa"/>
          <w:trHeight w:val="72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4163D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Опорный прыжок. Канат.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Прыжки на скакалке - на результат. (1 мин)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Полоса препятствий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/снарядов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-вносить дополнения и изменения в план и способ действия в случае расхождения действия и его результата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-контролировать процесс и результат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деятельности.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определять общую цель и пути её достижения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   «4»   «3»</w:t>
            </w:r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135  120  100</w:t>
            </w:r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0E7" w:rsidTr="00E840E7">
        <w:trPr>
          <w:gridAfter w:val="13"/>
          <w:wAfter w:w="6236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4163D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 Полоса препятствий из освоенных элементов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Учётный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Комбинации на гимнастических снарядах. Опорный прыжо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результат. Эстафеты с гимнастическими предметами.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/снарядов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-вносить коррективы в действие после его завершения на основе его оценки и учёта сделанных ошибок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-контролировать процесс и результат деятельности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формулировать собственное мнение и позицию; формулировать свои затруднения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0E7" w:rsidTr="00E840E7">
        <w:tc>
          <w:tcPr>
            <w:tcW w:w="156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840E7" w:rsidRDefault="00E840E7" w:rsidP="00760676">
            <w:pPr>
              <w:tabs>
                <w:tab w:val="center" w:pos="8012"/>
                <w:tab w:val="left" w:pos="9628"/>
              </w:tabs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4"/>
          </w:tcPr>
          <w:p w:rsidR="00E840E7" w:rsidRDefault="00E840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E840E7" w:rsidRDefault="00E840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E840E7" w:rsidRDefault="00E840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0E7" w:rsidTr="00E840E7">
        <w:trPr>
          <w:gridAfter w:val="3"/>
          <w:wAfter w:w="1559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="00CE29BF">
              <w:rPr>
                <w:rFonts w:ascii="Times New Roman" w:hAnsi="Times New Roman"/>
                <w:b/>
                <w:sz w:val="24"/>
                <w:szCs w:val="24"/>
              </w:rPr>
              <w:t>- Спортивные игры (баскетбол) 12 час</w:t>
            </w:r>
          </w:p>
          <w:p w:rsidR="00E840E7" w:rsidRDefault="00E840E7">
            <w:pPr>
              <w:tabs>
                <w:tab w:val="left" w:pos="7133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4"/>
          </w:tcPr>
          <w:p w:rsidR="00E840E7" w:rsidRDefault="00E840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E840E7" w:rsidRDefault="00E840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 на уроках спортивных игр</w:t>
            </w:r>
          </w:p>
        </w:tc>
      </w:tr>
      <w:tr w:rsidR="00E840E7" w:rsidTr="00E840E7">
        <w:trPr>
          <w:gridAfter w:val="13"/>
          <w:wAfter w:w="6236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4163D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Т/б на уроках. Ведение мяча. Передача мяча.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 на уроках спортивных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игр (б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/б). Стойка и передвижения (приставными шагами боком, лицом, спиной вперёд) игрока, остановки прыжком. Ведение мяча на месте и в движении. Ловля и передача двумя руками от груди на месте в парах.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Терминология баскетбола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-адекватная мотивация учебной деятельности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-применять установленные правила в планировании способа решения контролировать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оценивать процесс и результат своей деятельности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-самостоятельная и личная ответственность за свои поступки 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0E7" w:rsidTr="00E840E7">
        <w:trPr>
          <w:gridAfter w:val="13"/>
          <w:wAfter w:w="6236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4163D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E840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мяча. Передача мяча. Бросок мяча одной рукой.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Терминология баскетбола. Стойка и передвижения игрока, остановки прыжком. Повороты без мяча и с мячом.  Ведение мяча на месте Ловля и передача двумя руками от груди на месте в парах.  Бросок мяча одной рукой.</w:t>
            </w:r>
          </w:p>
          <w:p w:rsidR="00E840E7" w:rsidRDefault="00E84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Терминология баскетбола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-адекватная мотивация учебной деятельности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-применять установленные правила в планировании способа решения контролировать и оценивать процесс и результат своей деятельности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-самостоятельная и личная ответственность за свои поступки 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0E7" w:rsidTr="00E840E7">
        <w:trPr>
          <w:gridAfter w:val="13"/>
          <w:wAfter w:w="6236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4163D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Ведение, передачи, перехват. Учебная игра.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Стойка и передвижения игрока, остановки прыжком. Повороты без мяча и с мячом.  Ведение мяча на месте Ловля и передача двумя руками от груди на месте в парах.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Стритбол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3х3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Терминология баскетбола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Вносить коррективы в выполнение правильных действий упражнений, сличать с заданным эталоном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-ставить и формулировать проблемы, выбирать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эффективные способы решени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обращаться за помощью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0E7" w:rsidTr="00E840E7">
        <w:trPr>
          <w:gridAfter w:val="13"/>
          <w:wAfter w:w="6236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4163D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E840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Ведение, передачи, бросок мяча. Учебная игра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Стойка и передвижения игрока, остановки прыжком. Повороты. Ведение мяча на месте.  Ловля и передача двумя руками от груди на месте в парах.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Стритбол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3х3.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игры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-выполнять учебные действия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-самостоятельно выделять и формулировать познавательную цель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-этические чувства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техники стойки, передвижений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0E7" w:rsidTr="00E840E7">
        <w:trPr>
          <w:gridAfter w:val="13"/>
          <w:wAfter w:w="6236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4163D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мяча. Передачи мяча. Бросок мяча одной рукой. Учебная игра.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Правила игры. Стойка и передвижения игрока, остановки прыжком. Повороты. Ведение мяча на месте. Ловля и передача двумя руками от груди на месте в парах с шагом.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Стритбол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3х3.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игры.  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Вносить коррективы в выполнение правильных действий упражнений, сличать с заданным эталоном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-ставить и формулировать проблемы, выбирать эффективные способы решени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обращаться за помощью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0E7" w:rsidTr="00E840E7">
        <w:trPr>
          <w:gridAfter w:val="13"/>
          <w:wAfter w:w="6236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4163D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мяча, передачи. Бросок мяча одной рукой. Учебная игра.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Стойка и передвижения игрока, остановки двумя шагами. Повороты. Ведение мяча в движении шагом.  Ловля и передача мяча двумя руками от груди на месте в круге. Бросок одной рукой от головы с места.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Стритбол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3х3.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игры.  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-выполнять учебные действия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-самостоятельно выделять и формулировать познавательную цель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-этические чувства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техники ведения мяча на месте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0E7" w:rsidTr="00E840E7">
        <w:trPr>
          <w:gridAfter w:val="13"/>
          <w:wAfter w:w="6236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4163D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Ведение. Передачи, бросок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мяча. Учебная игра.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нового материала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Стойка и передвижения игрока. Ведение мяча с изменением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скорости. Ловля и передача мяча двумя руками от груди. Бросок двумя руками снизу в движении.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Стритбол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3х3.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тактика игры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Вносить коррективы в выполнение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правильных действий упражнений, сличать с заданным эталоном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-ставить и формулировать проблемы, выбирать эффективные способы решени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обращаться за помощью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0E7" w:rsidTr="00E840E7">
        <w:trPr>
          <w:gridAfter w:val="13"/>
          <w:wAfter w:w="6236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4163D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Ведение, броски мяча. Учебная игра.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Стойка и передвижения игрока. Ведение мяча с изменением направления. Бросок двумя руками снизу в движении после ловли мяча.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Стритбол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3х3.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тактика игры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Вносить коррективы в выполнение правильных действий упражнений, сличать с заданным эталоном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-ставить и формулировать проблемы, выбирать эффективные способы решени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обращаться за помощью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техники ведения мяча с изменением направления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0E7" w:rsidTr="00E840E7">
        <w:trPr>
          <w:gridAfter w:val="13"/>
          <w:wAfter w:w="6236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CE28B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Ведение, броски мяча. Учебная игра.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Стойка и передвижения игрока. Ведение мяча с изменением направления. Бросок двумя руками снизу в движении после ловли мяча.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Стритбол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3х3.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тактика игры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 w:rsidP="00664A7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Вносить коррективы в выполнение правильных действий упражнений, сличать с заданным эталоном</w:t>
            </w:r>
          </w:p>
          <w:p w:rsidR="00E840E7" w:rsidRDefault="00E840E7" w:rsidP="00664A7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-ставить и формулировать проблемы, выбирать эффективные способы решени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обращаться за помощью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техники ведения мяча с изменением направления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0E7" w:rsidTr="00E840E7">
        <w:trPr>
          <w:gridAfter w:val="13"/>
          <w:wAfter w:w="6236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CE28B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Ведение, броски мяча. Учебная игра.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Стойка и передвижения игрока. Ведение мяча с изменением направления. Бросок двумя руками снизу в движении после ловли мяча.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Стритбол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3х3.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тактика игры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 w:rsidP="00664A7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Вносить коррективы в выполнение правильных действий упражнений, сличать с заданным эталоном</w:t>
            </w:r>
          </w:p>
          <w:p w:rsidR="00E840E7" w:rsidRDefault="00E840E7" w:rsidP="00664A7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-ставить и формулировать проблемы, выбирать эффективные способы решени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обращаться за помощью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техники ведения мяча с изменением направления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0E7" w:rsidTr="00E840E7">
        <w:trPr>
          <w:gridAfter w:val="13"/>
          <w:wAfter w:w="6236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CE28B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Ведение, броски мяча. Учебная игра.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Стойка и передвижения игрока. Ведение мяча с изменением направления. Бросок двумя руками снизу в движении после ловли мяча.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Стритбол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3х3.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 w:rsidP="003F19B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тактика игры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носить коррективы в выполнение правильных действий упражнений, сличать с заданным эталоном</w:t>
            </w:r>
          </w:p>
          <w:p w:rsidR="00E840E7" w:rsidRDefault="00E840E7" w:rsidP="003F19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-ставить и формулировать проблемы, выбирать эффективные способы решени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обращаться за помощью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 w:rsidP="003F19B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Вносить коррективы в выполнение правильных действий упражнений, сличать с заданным эталоном</w:t>
            </w:r>
          </w:p>
          <w:p w:rsidR="00E840E7" w:rsidRDefault="00E840E7" w:rsidP="003F19B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-ставить и формулировать проблемы, выбирать эффективные способы решени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обращаться за помощью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техники ведения мяча с изменением направления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0E7" w:rsidTr="00E840E7">
        <w:trPr>
          <w:gridAfter w:val="13"/>
          <w:wAfter w:w="6236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CE28B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Ведение, броски мяча. Учебная игра.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Стойка и передвижения игрока. Ведение мяча с изменением направления. Бросок двумя руками снизу в движении после ловли мяча.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Стритбол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3х3.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 w:rsidP="003F19B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тактика игры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носить коррективы в выполнение правильных действий упражнений, сличать с заданным эталоном</w:t>
            </w:r>
          </w:p>
          <w:p w:rsidR="00E840E7" w:rsidRDefault="00E840E7" w:rsidP="003F19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-ставить и формулировать проблемы, выбирать эффективные способы решени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обращаться за помощью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 w:rsidP="003F19B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Вносить коррективы в выполнение правильных действий упражнений, сличать с заданным эталоном</w:t>
            </w:r>
          </w:p>
          <w:p w:rsidR="00E840E7" w:rsidRDefault="00E840E7" w:rsidP="003F19B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-ставить и формулировать проблемы, выбирать эффективные способы решени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обращаться за помощью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техники ведения мяча с изменением направления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0E7" w:rsidTr="00E840E7">
        <w:trPr>
          <w:gridAfter w:val="2"/>
          <w:wAfter w:w="149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40E7" w:rsidRDefault="00E840E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40E7" w:rsidRDefault="00E840E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-   Лёгкая атле</w:t>
            </w:r>
            <w:r w:rsidR="00017066">
              <w:rPr>
                <w:rFonts w:ascii="Times New Roman" w:hAnsi="Times New Roman"/>
                <w:b/>
                <w:sz w:val="24"/>
                <w:szCs w:val="24"/>
              </w:rPr>
              <w:t>тика (10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  <w:p w:rsidR="00E840E7" w:rsidRDefault="00E840E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E840E7" w:rsidRDefault="00E840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E840E7" w:rsidRDefault="00E840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поведения, техника безопасности на уроках.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Спринтерский бег,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высокий старт</w:t>
            </w:r>
          </w:p>
        </w:tc>
      </w:tr>
      <w:tr w:rsidR="00E840E7" w:rsidTr="00E840E7">
        <w:trPr>
          <w:gridAfter w:val="12"/>
          <w:wAfter w:w="6175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CE28B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знаний. Т/Б на уроках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/а. Тесты.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Изучение нового материала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Инструктаж по технике безопасности. Инструктаж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/а.  Повторение ранее пройденных строевых упражнений. Специальные беговые упражнения. Высокий старт(15-20 м.) и  бег с ускорением.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Спринтерский бег, высокий старт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-формулировать и учебную задачу; выбирать действия в соответствии с поставленной задачей и условиями её реализации.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-использовать общие приёмы решения поставленных задач,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ставить вопросы, обращаться за помощью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0E7" w:rsidTr="00E840E7">
        <w:trPr>
          <w:gridAfter w:val="12"/>
          <w:wAfter w:w="6175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CE28B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Кроссовая подготовка. Бег 5-6 мин. Высокий старт. Старт с опорой на одну руку.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Специальные беговые упражнения. Высокий старт и скоростной бег до 40 метров (2 серии).  Бег с ускорением (30 – 40 м) с максимальной скоростью. Старты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различных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и. п.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 разгон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-использовать общие приёмы решения поставленных задач,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ставить вопросы, обращаться за помощью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0E7" w:rsidTr="00E840E7">
        <w:trPr>
          <w:gridAfter w:val="12"/>
          <w:wAfter w:w="6175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CE28B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Кроссовая подготовка. Бег 6-7 мин. Высокий старт. Старт с опорой на одну руку. Бег 30м.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Учётный</w:t>
            </w:r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Специальные беговые упражнения. Высокий старт и скоростной бег до 40 метров (2 серии).  Бег с ускорением (30 – 40 м) с максимальной скоростью. Старты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различных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и. п.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Бег 30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результат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бега, ускорение.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-формулировать и удерживать учебную задачу.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контролировать и оценивать процесс и результат деятельности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-формулировать собственное мнение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-адекватная мотивация учебной деятельности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</w:t>
            </w:r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     «4»   «3»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4,6     4,8    5,1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0E7" w:rsidTr="00E840E7">
        <w:trPr>
          <w:gridAfter w:val="12"/>
          <w:wAfter w:w="6175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CE28B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Кроссовая подготовка. Бег 7-8 мин. Старт с опорой на одну руку. Бег 60 м.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Спец. беговые упр. Бег от 200 до 1000 м. Бег с ускорением.</w:t>
            </w:r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игры.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бега, ускорение.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-формулировать и удерживать учебную задачу.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контролировать и оценивать процесс и результат деятельности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-формулировать собственное мнение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-адекватная мотивация учебной деятельности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0E7" w:rsidTr="00E840E7">
        <w:trPr>
          <w:gridAfter w:val="12"/>
          <w:wAfter w:w="6175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CE28B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 с опорой на одну руку. Бег 60 м.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Учётный</w:t>
            </w:r>
          </w:p>
        </w:tc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Спец. беговые упр. Бег от 200 до 1000 м. </w:t>
            </w:r>
          </w:p>
          <w:p w:rsidR="00E840E7" w:rsidRDefault="00E840E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Спортивные игры.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>
                <w:rPr>
                  <w:rFonts w:ascii="Times New Roman" w:hAnsi="Times New Roman"/>
                  <w:b/>
                  <w:sz w:val="24"/>
                  <w:szCs w:val="24"/>
                </w:rPr>
                <w:t>60 метров</w:t>
              </w:r>
            </w:smartTag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на результат.</w:t>
            </w:r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метания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-формулировать и удерживать учебную задачу.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-контролировать и оценивать процесс и результат деятельности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-ставить вопросы, обращаться за помощью;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    «4»   «3»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8,2    8,5    9,0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0E7" w:rsidTr="00E840E7">
        <w:trPr>
          <w:gridAfter w:val="12"/>
          <w:wAfter w:w="6175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CE28B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Метание мяча на дальность и на заданное расстояние.  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 для рук и плечевого пояса в ходьбе.  Специальные беговые упражнения.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Прыжковые упражнения, выполняемые сериями (с ноги на ногу, толкаясь вверх.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Метание теннисного мяча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4 – 5 шагов разбега на дальность и на заданное расстояние. </w:t>
            </w:r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техника метания </w:t>
            </w:r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-формулировать и удерживать учебную задачу.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-контролировать и оценивать процесс и результат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-ставить вопросы, обращаться за помощью;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0E7" w:rsidTr="00E840E7">
        <w:trPr>
          <w:gridAfter w:val="12"/>
          <w:wAfter w:w="6175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CE28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Метание мяча на дальность и на заданное расстояние.  </w:t>
            </w:r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 для рук и плечевого пояса в ходьбе.  Специальные беговые упражнения.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Прыжковые упражнения, выполняемые сериями (с ноги на ногу, толкаясь вверх.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Метание теннисного мяча с 4 – 5 шагов разбега на дальность и на заданное расстояние. </w:t>
            </w:r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метания </w:t>
            </w:r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-формулировать учебную задачу.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-определять, где применяются действия с мячом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-адекватная мотивация учебной деятельности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0E7" w:rsidTr="00E840E7">
        <w:trPr>
          <w:gridAfter w:val="12"/>
          <w:wAfter w:w="6175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CE28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мяча на дальность и на заданное расстояние.</w:t>
            </w:r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 для рук и плечевого пояса в ходьбе.  Специальные беговые упражнения.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Прыжковые упражнения, выполняемые сериями (с ноги на ногу, толкаясь вверх.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Метание теннисного мяча с 4 – 5 шагов разбега на дальность и на заданное расстояние. </w:t>
            </w:r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игры.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метания </w:t>
            </w:r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выполнения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-формулировать учебную задачу.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-определять, где применяются действия с мячом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-адекватная мотивация учебной деятельности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0E7" w:rsidTr="00E840E7">
        <w:trPr>
          <w:gridAfter w:val="12"/>
          <w:wAfter w:w="6175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CE28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мяча на дальность и на заданное расстояние.</w:t>
            </w:r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 с разбега.</w:t>
            </w:r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Учётный</w:t>
            </w:r>
          </w:p>
        </w:tc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 для рук и плечевого пояса в ходьбе.  Специальные беговые упражнения.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Прыжковые упражнения, выполняемые сериями (с ноги на ногу, толкаясь вверх.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Метание теннисного мяча - на результат.</w:t>
            </w:r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Прыжок в длину с разбега.</w:t>
            </w:r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игры.</w:t>
            </w:r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Техника выполнения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-формулировать учебную задачу.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-определять, где применяются действия с мячом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-адекватная мотивация учебной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«5»      «4»   «3»            </w:t>
            </w:r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42       37   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51C0" w:rsidRDefault="009951C0" w:rsidP="009951C0"/>
    <w:sectPr w:rsidR="009951C0" w:rsidSect="009951C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B596CC04"/>
    <w:name w:val="WW8Num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eastAsia="Calibri"/>
        <w:b w:val="0"/>
        <w:bCs w:val="0"/>
        <w:color w:val="auto"/>
        <w:sz w:val="22"/>
        <w:szCs w:val="22"/>
        <w:lang w:val="ru-RU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b w:val="0"/>
        <w:bCs w:val="0"/>
        <w:lang w:val="ru-RU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540"/>
      </w:pPr>
      <w:rPr>
        <w:b w:val="0"/>
        <w:bCs w:val="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b w:val="0"/>
        <w:bCs w:val="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b w:val="0"/>
        <w:bCs w:val="0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b w:val="0"/>
        <w:bCs w:val="0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4020"/>
        </w:tabs>
        <w:ind w:left="4020" w:hanging="1080"/>
      </w:pPr>
      <w:rPr>
        <w:b w:val="0"/>
        <w:bCs w:val="0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b w:val="0"/>
        <w:bCs w:val="0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5700"/>
        </w:tabs>
        <w:ind w:left="5700" w:hanging="1440"/>
      </w:pPr>
      <w:rPr>
        <w:b w:val="0"/>
        <w:bCs w:val="0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1800"/>
      </w:pPr>
      <w:rPr>
        <w:b w:val="0"/>
        <w:bCs w:val="0"/>
        <w:lang w:val="ru-RU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70" w:hanging="360"/>
      </w:pPr>
      <w:rPr>
        <w:rFonts w:ascii="Symbol" w:hAnsi="Symbol" w:cs="Courier New" w:hint="default"/>
        <w:sz w:val="22"/>
        <w:szCs w:val="22"/>
      </w:rPr>
    </w:lvl>
  </w:abstractNum>
  <w:abstractNum w:abstractNumId="3">
    <w:nsid w:val="09646349"/>
    <w:multiLevelType w:val="hybridMultilevel"/>
    <w:tmpl w:val="5FA81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F0A71"/>
    <w:multiLevelType w:val="hybridMultilevel"/>
    <w:tmpl w:val="ACC45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7116B4"/>
    <w:multiLevelType w:val="hybridMultilevel"/>
    <w:tmpl w:val="428AF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A9559D"/>
    <w:multiLevelType w:val="hybridMultilevel"/>
    <w:tmpl w:val="AAD88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D10B6C"/>
    <w:multiLevelType w:val="multilevel"/>
    <w:tmpl w:val="D6AAD76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0150"/>
    <w:rsid w:val="00000F36"/>
    <w:rsid w:val="00017066"/>
    <w:rsid w:val="00050001"/>
    <w:rsid w:val="00230A35"/>
    <w:rsid w:val="00293684"/>
    <w:rsid w:val="002C70DF"/>
    <w:rsid w:val="00332A17"/>
    <w:rsid w:val="003F19B2"/>
    <w:rsid w:val="00403008"/>
    <w:rsid w:val="004163D8"/>
    <w:rsid w:val="005120EF"/>
    <w:rsid w:val="00655F07"/>
    <w:rsid w:val="00664A79"/>
    <w:rsid w:val="006D0150"/>
    <w:rsid w:val="00760676"/>
    <w:rsid w:val="009951C0"/>
    <w:rsid w:val="00CE28B9"/>
    <w:rsid w:val="00CE29BF"/>
    <w:rsid w:val="00D22C06"/>
    <w:rsid w:val="00DB501A"/>
    <w:rsid w:val="00DF2354"/>
    <w:rsid w:val="00E276C3"/>
    <w:rsid w:val="00E840E7"/>
    <w:rsid w:val="00E93C9B"/>
    <w:rsid w:val="00F02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5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51C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01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6D0150"/>
    <w:pPr>
      <w:ind w:left="720"/>
      <w:contextualSpacing/>
    </w:pPr>
  </w:style>
  <w:style w:type="paragraph" w:customStyle="1" w:styleId="Style8">
    <w:name w:val="Style8"/>
    <w:uiPriority w:val="99"/>
    <w:rsid w:val="009951C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  <w:style w:type="paragraph" w:customStyle="1" w:styleId="paragraph">
    <w:name w:val="paragraph"/>
    <w:basedOn w:val="a"/>
    <w:uiPriority w:val="99"/>
    <w:rsid w:val="009951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9951C0"/>
  </w:style>
  <w:style w:type="character" w:customStyle="1" w:styleId="eop">
    <w:name w:val="eop"/>
    <w:basedOn w:val="a0"/>
    <w:rsid w:val="009951C0"/>
  </w:style>
  <w:style w:type="character" w:customStyle="1" w:styleId="contextualspellingandgrammarerror">
    <w:name w:val="contextualspellingandgrammarerror"/>
    <w:basedOn w:val="a0"/>
    <w:rsid w:val="009951C0"/>
  </w:style>
  <w:style w:type="character" w:customStyle="1" w:styleId="spellingerror">
    <w:name w:val="spellingerror"/>
    <w:basedOn w:val="a0"/>
    <w:rsid w:val="009951C0"/>
  </w:style>
  <w:style w:type="character" w:customStyle="1" w:styleId="link">
    <w:name w:val="link"/>
    <w:basedOn w:val="a0"/>
    <w:rsid w:val="009951C0"/>
  </w:style>
  <w:style w:type="character" w:customStyle="1" w:styleId="10">
    <w:name w:val="Заголовок 1 Знак"/>
    <w:basedOn w:val="a0"/>
    <w:link w:val="1"/>
    <w:uiPriority w:val="9"/>
    <w:rsid w:val="009951C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995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951C0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95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951C0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51C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51C0"/>
    <w:rPr>
      <w:rFonts w:ascii="Tahoma" w:eastAsia="Times New Roman" w:hAnsi="Tahoma" w:cs="Times New Roman"/>
      <w:sz w:val="16"/>
      <w:szCs w:val="16"/>
    </w:rPr>
  </w:style>
  <w:style w:type="paragraph" w:styleId="ab">
    <w:name w:val="No Spacing"/>
    <w:uiPriority w:val="1"/>
    <w:qFormat/>
    <w:rsid w:val="009951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7">
    <w:name w:val="c7"/>
    <w:basedOn w:val="a"/>
    <w:uiPriority w:val="99"/>
    <w:rsid w:val="009951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"/>
    <w:uiPriority w:val="99"/>
    <w:rsid w:val="009951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uiPriority w:val="99"/>
    <w:rsid w:val="009951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u w:color="000000"/>
    </w:rPr>
  </w:style>
  <w:style w:type="paragraph" w:customStyle="1" w:styleId="ac">
    <w:name w:val="По умолчанию"/>
    <w:uiPriority w:val="99"/>
    <w:rsid w:val="009951C0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  <w:style w:type="character" w:customStyle="1" w:styleId="c1">
    <w:name w:val="c1"/>
    <w:basedOn w:val="a0"/>
    <w:rsid w:val="009951C0"/>
  </w:style>
  <w:style w:type="character" w:customStyle="1" w:styleId="c12">
    <w:name w:val="c12"/>
    <w:basedOn w:val="a0"/>
    <w:rsid w:val="009951C0"/>
  </w:style>
  <w:style w:type="character" w:customStyle="1" w:styleId="c37">
    <w:name w:val="c37"/>
    <w:basedOn w:val="a0"/>
    <w:rsid w:val="009951C0"/>
  </w:style>
  <w:style w:type="character" w:customStyle="1" w:styleId="apple-converted-space">
    <w:name w:val="apple-converted-space"/>
    <w:basedOn w:val="a0"/>
    <w:rsid w:val="009951C0"/>
  </w:style>
  <w:style w:type="character" w:customStyle="1" w:styleId="c21">
    <w:name w:val="c21"/>
    <w:basedOn w:val="a0"/>
    <w:rsid w:val="009951C0"/>
  </w:style>
  <w:style w:type="character" w:customStyle="1" w:styleId="c14">
    <w:name w:val="c14"/>
    <w:basedOn w:val="a0"/>
    <w:rsid w:val="009951C0"/>
  </w:style>
  <w:style w:type="character" w:customStyle="1" w:styleId="c3">
    <w:name w:val="c3"/>
    <w:basedOn w:val="a0"/>
    <w:rsid w:val="009951C0"/>
  </w:style>
  <w:style w:type="table" w:styleId="ad">
    <w:name w:val="Table Grid"/>
    <w:basedOn w:val="a1"/>
    <w:uiPriority w:val="59"/>
    <w:rsid w:val="009951C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111">
    <w:name w:val="Таблица-сетка 1 светлая — акцент 11"/>
    <w:basedOn w:val="a1"/>
    <w:uiPriority w:val="46"/>
    <w:rsid w:val="009951C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22D5A-823C-4678-816B-F69D7D35E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7236</Words>
  <Characters>41247</Characters>
  <Application>Microsoft Office Word</Application>
  <DocSecurity>0</DocSecurity>
  <Lines>343</Lines>
  <Paragraphs>96</Paragraphs>
  <ScaleCrop>false</ScaleCrop>
  <Company/>
  <LinksUpToDate>false</LinksUpToDate>
  <CharactersWithSpaces>48387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Зам.дир. по УВР</cp:lastModifiedBy>
  <cp:revision>26</cp:revision>
  <dcterms:created xsi:type="dcterms:W3CDTF">2023-09-14T09:57:00Z</dcterms:created>
  <dcterms:modified xsi:type="dcterms:W3CDTF">2023-09-15T00:31:00Z</dcterms:modified>
</cp:coreProperties>
</file>