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F" w:rsidRPr="006C602F" w:rsidRDefault="006C602F" w:rsidP="006C602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Описание ООП ООО </w:t>
      </w:r>
    </w:p>
    <w:p w:rsidR="006C602F" w:rsidRPr="006C602F" w:rsidRDefault="006C602F" w:rsidP="006C602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 соответствии с федеральным государственным обра</w:t>
      </w:r>
      <w:r w:rsidR="00A8036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зовательным стандартом начального</w:t>
      </w:r>
      <w:r w:rsidRPr="006C60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общего образования и федеральной обра</w:t>
      </w:r>
      <w:r w:rsidR="00A8036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зовательной программой начального</w:t>
      </w:r>
      <w:r w:rsidRPr="006C60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общего образования МБОУ  СОШ №44 </w:t>
      </w:r>
    </w:p>
    <w:p w:rsidR="006C602F" w:rsidRPr="006C602F" w:rsidRDefault="006C602F" w:rsidP="00A803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2023 - 2028 годы</w:t>
      </w:r>
      <w:r w:rsidR="00A80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C602F" w:rsidRPr="006C602F" w:rsidRDefault="006C602F" w:rsidP="00447A65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Основная обр</w:t>
      </w:r>
      <w:r w:rsidR="00A80361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азовательная программа начального</w:t>
      </w: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(далее ООП ООО) муниципального бюджетного общеобразовательного учреждении средней общеобразовательной школы № 44 (далее – МБОУ СОШ № 44) города Хабаровска разработана в соответствии с федеральным государственным обра</w:t>
      </w:r>
      <w:r w:rsidR="00A80361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зовательным стандартом начального</w:t>
      </w: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(далее ФГОС ООО) и федеральной обр</w:t>
      </w:r>
      <w:r w:rsidR="00A80361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азовательной программы начального</w:t>
      </w: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(далее – ФОП).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Основная обр</w:t>
      </w:r>
      <w:r w:rsidR="00A80361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азовательная программа начального</w:t>
      </w: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разработана в соответствии с требованиями нормативно-правовых документов и информационно-методических материалов: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Федеральный закон от 29.12.2012 г. №273-ФЗ «Об образовании в Российской Федерации»;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Постановление Главного государственного санитарного врача РФ от 28 сентября 2020 г. № 28 «Об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молодежи»;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Приказ </w:t>
      </w:r>
      <w:proofErr w:type="spellStart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Минпросвещения</w:t>
      </w:r>
      <w:proofErr w:type="spellEnd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изм. и доп., </w:t>
      </w:r>
      <w:proofErr w:type="spellStart"/>
      <w:proofErr w:type="gramStart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вступ</w:t>
      </w:r>
      <w:proofErr w:type="spellEnd"/>
      <w:proofErr w:type="gramEnd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силу с 01.09 и 11.09 2023); </w:t>
      </w:r>
    </w:p>
    <w:p w:rsidR="006C602F" w:rsidRPr="006C602F" w:rsidRDefault="006C602F" w:rsidP="006C602F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Приказ </w:t>
      </w:r>
      <w:proofErr w:type="spellStart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Минпросвещения</w:t>
      </w:r>
      <w:proofErr w:type="spellEnd"/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447A65" w:rsidRDefault="006C602F" w:rsidP="00447A65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2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74223). </w:t>
      </w:r>
    </w:p>
    <w:p w:rsidR="00447A65" w:rsidRPr="00447A65" w:rsidRDefault="00447A65" w:rsidP="00447A65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(далее ООП НОО) предназначен</w:t>
      </w:r>
      <w:r>
        <w:rPr>
          <w:rStyle w:val="20"/>
          <w:rFonts w:ascii="Times New Roman" w:hAnsi="Times New Roman" w:cs="Times New Roman"/>
          <w:sz w:val="24"/>
          <w:szCs w:val="24"/>
        </w:rPr>
        <w:t>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для реализации деятельности </w:t>
      </w:r>
      <w:r>
        <w:rPr>
          <w:rStyle w:val="20"/>
          <w:rFonts w:ascii="Times New Roman" w:hAnsi="Times New Roman" w:cs="Times New Roman"/>
          <w:sz w:val="24"/>
          <w:szCs w:val="24"/>
        </w:rPr>
        <w:t>МБОУ СОШ №44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обновлённых требований Федерального государственного образовательного стандарта начального общего образования (далее ФГОС НОО), предъявля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емых к данному уровню общего образования. В соответствии с Федеральным законом «Об образовании в Российской Феде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рации» ООП НОО включает набор учебно-методической докумен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тации, которая определяет наполняемость и характеристику целевого, содержательного и организационного разделов про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При создании программы начального общего образования </w:t>
      </w:r>
      <w:r>
        <w:rPr>
          <w:rStyle w:val="20"/>
          <w:rFonts w:ascii="Times New Roman" w:hAnsi="Times New Roman" w:cs="Times New Roman"/>
          <w:sz w:val="24"/>
          <w:szCs w:val="24"/>
        </w:rPr>
        <w:t>МБОУ СОШ №44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учитывала следующие требования: </w:t>
      </w:r>
    </w:p>
    <w:p w:rsidR="00447A65" w:rsidRPr="000F5553" w:rsidRDefault="00447A65" w:rsidP="00733E9B">
      <w:pPr>
        <w:widowControl w:val="0"/>
        <w:tabs>
          <w:tab w:val="left" w:pos="462"/>
        </w:tabs>
        <w:spacing w:after="0"/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1.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>Программа построена с учётом особенностей социально</w:t>
      </w:r>
      <w:r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экономического развития 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lastRenderedPageBreak/>
        <w:t>Хабаровского края, специфики географического положения, природного окружения, этнокультурных особенно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стей и истории края; конкретного местоположения образова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тельной </w:t>
      </w:r>
      <w:bookmarkStart w:id="0" w:name="_GoBack"/>
      <w:bookmarkEnd w:id="0"/>
      <w:r w:rsidRPr="000F5553">
        <w:rPr>
          <w:rStyle w:val="20"/>
          <w:rFonts w:ascii="Times New Roman" w:hAnsi="Times New Roman" w:cs="Times New Roman"/>
          <w:sz w:val="24"/>
          <w:szCs w:val="24"/>
        </w:rPr>
        <w:t>организации.</w:t>
      </w:r>
    </w:p>
    <w:p w:rsidR="00447A65" w:rsidRPr="000F5553" w:rsidRDefault="00447A65" w:rsidP="00733E9B">
      <w:pPr>
        <w:widowControl w:val="0"/>
        <w:tabs>
          <w:tab w:val="left" w:pos="466"/>
        </w:tabs>
        <w:spacing w:after="0"/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2.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>При разработке программы учитывался статус младшего школьника, его типологические психологические особенности и возможности, что гарантирует создание комфортных условий для осуществления учебной деятельности без вреда для здоро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вья и эмоционального благополучия каждого ребёнка.</w:t>
      </w:r>
    </w:p>
    <w:p w:rsidR="00447A65" w:rsidRPr="000F5553" w:rsidRDefault="00447A65" w:rsidP="00733E9B">
      <w:pPr>
        <w:widowControl w:val="0"/>
        <w:tabs>
          <w:tab w:val="left" w:pos="462"/>
        </w:tabs>
        <w:spacing w:after="0"/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3.</w:t>
      </w:r>
      <w:r w:rsidRPr="000F5553">
        <w:rPr>
          <w:rStyle w:val="20"/>
          <w:rFonts w:ascii="Times New Roman" w:hAnsi="Times New Roman" w:cs="Times New Roman"/>
          <w:sz w:val="24"/>
          <w:szCs w:val="24"/>
          <w:u w:val="single"/>
        </w:rPr>
        <w:t>При необходимости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программа начального общего образо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вания предполагает создание индивидуальных учебных пла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нов, особенно в случаях поддержки одарённых младших школьников (в том числе для ускоренного обучения) или детей, входящих в особые социальные группы (дети мигрантов; дети с особым состоянием здоровья, с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поведением и др.)</w:t>
      </w:r>
    </w:p>
    <w:p w:rsidR="00447A65" w:rsidRPr="000F5553" w:rsidRDefault="00447A65" w:rsidP="00733E9B">
      <w:pPr>
        <w:widowControl w:val="0"/>
        <w:tabs>
          <w:tab w:val="left" w:pos="466"/>
        </w:tabs>
        <w:spacing w:after="0"/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>4.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>Обязательным требованием при разработке программы является учёт запросов роди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телей (законных представителей) обучающегося: организация курсов внеурочной деятельности, факультативные занятия, индивидуальные консультации и др.</w:t>
      </w:r>
      <w:proofErr w:type="gramEnd"/>
    </w:p>
    <w:p w:rsidR="00447A65" w:rsidRPr="000F5553" w:rsidRDefault="00447A65" w:rsidP="00733E9B">
      <w:pPr>
        <w:widowControl w:val="0"/>
        <w:tabs>
          <w:tab w:val="left" w:pos="466"/>
        </w:tabs>
        <w:spacing w:after="0"/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5.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>При разработке ООП НОО учитывались сани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тарно-эпидемиологические правила и гигиенические норма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тивы к организации обучения. С учётом современной дей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ствительности в образовательной программе прописаны требования к обучению в дистанционном режиме.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>ООП НОО построена в соответствии с логикой представления образовательной орга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низацией программы начального общего образования и рас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крывает возможный вариант наполнения следующих разделов: целевой, содержательный, организационный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1"/>
          <w:rFonts w:ascii="Times New Roman" w:hAnsi="Times New Roman" w:cs="Times New Roman"/>
          <w:sz w:val="24"/>
          <w:szCs w:val="24"/>
          <w:u w:val="single"/>
        </w:rPr>
        <w:t>Целевой</w:t>
      </w:r>
      <w:r w:rsidRPr="000F5553"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>раздел ООП отражает основные цели начального общего образования, те психические и личностные новообразо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вания, которые могут быть сформированы у младшего школь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ника к концу его обучения на первом школьном уровне. Раздел включает рекомендации по учёту специфики Хабаровского края, особен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ностей функционирования образовательной организации и ха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рактеристику контингента обучающихся. </w:t>
      </w:r>
      <w:r w:rsidRPr="000F5553">
        <w:rPr>
          <w:rStyle w:val="20"/>
          <w:rFonts w:ascii="Times New Roman" w:hAnsi="Times New Roman" w:cs="Times New Roman"/>
          <w:b/>
          <w:sz w:val="24"/>
          <w:szCs w:val="24"/>
        </w:rPr>
        <w:t>Обязательной частью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целевого раздела является характеристика планируемых ре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зультатов обучения, которые должны быть достигнуты обучающимся выпускником начальной школы, независимо от типа, специфики и других особенностей образовательной организа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ции. Планируемые результаты в соответствии с ФГОС НОО включают личностные,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и предметные дости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жения младшего школьника на конец его обучения в начальной школе.</w:t>
      </w:r>
      <w:r w:rsidRPr="000F5553">
        <w:rPr>
          <w:rStyle w:val="20"/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результаты отражают новообразования ре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бёнка, отражающие его социальный статус: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гражданской идентификации, готовность к самообразованию,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учебно-познавательной мотивации и др. </w:t>
      </w:r>
      <w:proofErr w:type="spellStart"/>
      <w:r w:rsidRPr="000F5553">
        <w:rPr>
          <w:rStyle w:val="20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результаты характеризуют уровень становления универсальных учебных действий (познавательных, коммуни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кативных, регулятивных) как показателей умений обучающе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гося учиться, общаться 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>со</w:t>
      </w:r>
      <w:proofErr w:type="gram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взрослыми и сверстниками, регули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ровать своё поведение и деятельность. </w:t>
      </w:r>
      <w:r w:rsidRPr="000F5553">
        <w:rPr>
          <w:rStyle w:val="20"/>
          <w:rFonts w:ascii="Times New Roman" w:hAnsi="Times New Roman" w:cs="Times New Roman"/>
          <w:b/>
          <w:sz w:val="24"/>
          <w:szCs w:val="24"/>
        </w:rPr>
        <w:t>Предметные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результаты отражают уровень и качество овладения содержанием учебных предметов, которые изучаются в начальной школе.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>Даны рекомендации к возможному расширению и уточне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нию планируемых результатов с учётом особенностей функци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онирования образовательной организации (наличие индивиду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альных программ обучения, модульный принцип обучения, кадровый состав преподавателей высокой квалификации, род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ной язык обучения др.)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В целевом разделе представлены единые подходы к системе 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>оценивания достижений планируемых результатов освоения программы начального общего образования</w:t>
      </w:r>
      <w:proofErr w:type="gramEnd"/>
      <w:r w:rsidRPr="000F5553">
        <w:rPr>
          <w:rStyle w:val="20"/>
          <w:rFonts w:ascii="Times New Roman" w:hAnsi="Times New Roman" w:cs="Times New Roman"/>
          <w:sz w:val="24"/>
          <w:szCs w:val="24"/>
        </w:rPr>
        <w:t>. Даны рекомен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дации по контролю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результатов обучения и требования к его организации.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1"/>
          <w:rFonts w:ascii="Times New Roman" w:hAnsi="Times New Roman" w:cs="Times New Roman"/>
          <w:sz w:val="24"/>
          <w:szCs w:val="24"/>
        </w:rPr>
        <w:lastRenderedPageBreak/>
        <w:t>Содержательный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раздел ООП включает характеристику основных направлений урочной деятельности образовательной организации (рабочие программы учебных предметов, модуль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ных курсов), обеспечивающих достижение 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лич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ностных, предметных и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результатов. Раскры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ты подходы к созданию индивидуальных учебных планов, соответствующих «образовательным потребностям и интересам обуч</w:t>
      </w:r>
      <w:r>
        <w:rPr>
          <w:rStyle w:val="20"/>
          <w:rFonts w:ascii="Times New Roman" w:hAnsi="Times New Roman" w:cs="Times New Roman"/>
          <w:sz w:val="24"/>
          <w:szCs w:val="24"/>
        </w:rPr>
        <w:t>ающихся» (пункт 6.3 . ФГОС НОО)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>В раздел включены тре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бования к разработке индивидуальных учебных планов для обучающихся, проявляющих особые способности в освоении программы начального общего образования, а также требова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ния к разработке программ обучения для детей особых соци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альных групп.</w:t>
      </w:r>
      <w:proofErr w:type="gram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Раскрыты общие подходы к созданию рабо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чих программ по учебным предметам, даётся пример их конкретной разработки. Рассмотрены подходы к созданию образовательной организацией программы формирования уни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версальных учебных действий на основе интеграции предмет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ных и </w:t>
      </w:r>
      <w:proofErr w:type="spellStart"/>
      <w:r w:rsidRPr="000F5553">
        <w:rPr>
          <w:rStyle w:val="2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результатов обучения. Характеризуется вклад учебного предмета в становление и развитие УУД млад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шего школьника.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>В ООП представлен вариант рабочих программ по всем учебным предметам начальной школы. Тематическое планирование выделено в отдельный документ, который не входит в текст данного документа, но его можно найти на сай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те.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0"/>
          <w:rFonts w:ascii="Times New Roman" w:hAnsi="Times New Roman" w:cs="Times New Roman"/>
          <w:sz w:val="24"/>
          <w:szCs w:val="24"/>
        </w:rPr>
        <w:t>Представлена «Программа воспитания», которую обра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зовательная организация использует в своей работе, в ООП описана возможность корректировки по мере необходимости в со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ответствии с условиями жизнедеятельности образовательной организации, преемственности и перспективности построения системы воспитательной работы </w:t>
      </w:r>
      <w:proofErr w:type="gramStart"/>
      <w:r w:rsidRPr="000F5553">
        <w:rPr>
          <w:rStyle w:val="20"/>
          <w:rFonts w:ascii="Times New Roman" w:hAnsi="Times New Roman" w:cs="Times New Roman"/>
          <w:sz w:val="24"/>
          <w:szCs w:val="24"/>
        </w:rPr>
        <w:t>с</w:t>
      </w:r>
      <w:proofErr w:type="gramEnd"/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447A65" w:rsidRPr="000F5553" w:rsidRDefault="00447A65" w:rsidP="00733E9B">
      <w:pPr>
        <w:ind w:left="-709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0F5553">
        <w:rPr>
          <w:rStyle w:val="21"/>
          <w:rFonts w:ascii="Times New Roman" w:hAnsi="Times New Roman" w:cs="Times New Roman"/>
          <w:sz w:val="24"/>
          <w:szCs w:val="24"/>
        </w:rPr>
        <w:t>В организационном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t xml:space="preserve"> разделе дана характеристика условий орга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низации образовательной деятельности, раскрыты особенно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сти построения учебного плана и плана внеурочной деятельно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сти, календарных учебных графиков и планов воспитательной работы. Дана характеристика особенностей функционирования образовательной организации, режима её работы и местных условий. Раскрываются возможности дис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танционного обучения и требования к его организации в на</w:t>
      </w:r>
      <w:r w:rsidRPr="000F5553">
        <w:rPr>
          <w:rStyle w:val="20"/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A80361" w:rsidRPr="00A80361" w:rsidRDefault="00A80361" w:rsidP="00447A65">
      <w:pPr>
        <w:spacing w:after="0"/>
        <w:ind w:left="-709" w:firstLine="1985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80361" w:rsidRDefault="00A80361" w:rsidP="00447A6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6C602F" w:rsidRPr="006C602F" w:rsidRDefault="00447A65" w:rsidP="00447A65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46531" w:rsidRDefault="00646531" w:rsidP="00447A65">
      <w:pPr>
        <w:jc w:val="both"/>
      </w:pPr>
    </w:p>
    <w:sectPr w:rsidR="006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DA9"/>
    <w:multiLevelType w:val="multilevel"/>
    <w:tmpl w:val="9970EE20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1"/>
    <w:rsid w:val="00045F31"/>
    <w:rsid w:val="00447A65"/>
    <w:rsid w:val="00646531"/>
    <w:rsid w:val="006C602F"/>
    <w:rsid w:val="00733E9B"/>
    <w:rsid w:val="00A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2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47A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447A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47A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2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47A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447A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47A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3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7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УВР</dc:creator>
  <cp:keywords/>
  <dc:description/>
  <cp:lastModifiedBy>Учитель</cp:lastModifiedBy>
  <cp:revision>3</cp:revision>
  <dcterms:created xsi:type="dcterms:W3CDTF">2023-11-09T04:41:00Z</dcterms:created>
  <dcterms:modified xsi:type="dcterms:W3CDTF">2023-11-09T23:07:00Z</dcterms:modified>
</cp:coreProperties>
</file>