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39C6" w:rsidRPr="00A86956" w:rsidRDefault="008839C6" w:rsidP="008839C6">
      <w:pPr>
        <w:autoSpaceDE w:val="0"/>
        <w:autoSpaceDN w:val="0"/>
        <w:adjustRightInd w:val="0"/>
        <w:spacing w:after="0"/>
        <w:jc w:val="center"/>
        <w:rPr>
          <w:rFonts w:ascii="Times New Roman" w:eastAsiaTheme="minorHAnsi" w:hAnsi="Times New Roman" w:cs="Times New Roman"/>
          <w:b/>
          <w:bCs/>
          <w:color w:val="000000"/>
          <w:sz w:val="24"/>
          <w:szCs w:val="24"/>
          <w:lang w:eastAsia="en-US"/>
        </w:rPr>
      </w:pPr>
      <w:r w:rsidRPr="00A86956">
        <w:rPr>
          <w:rFonts w:ascii="Times New Roman" w:eastAsiaTheme="minorHAnsi" w:hAnsi="Times New Roman" w:cs="Times New Roman"/>
          <w:b/>
          <w:bCs/>
          <w:color w:val="000000"/>
          <w:sz w:val="24"/>
          <w:szCs w:val="24"/>
          <w:lang w:eastAsia="en-US"/>
        </w:rPr>
        <w:t>МИНИСТЕРСТВО ПРОСВЕЩЕНИЯ РОССИЙСКОЙ ФЕДЕРАЦИИ</w:t>
      </w:r>
    </w:p>
    <w:p w:rsidR="008839C6" w:rsidRPr="00A86956" w:rsidRDefault="008839C6" w:rsidP="008839C6">
      <w:pPr>
        <w:autoSpaceDE w:val="0"/>
        <w:autoSpaceDN w:val="0"/>
        <w:adjustRightInd w:val="0"/>
        <w:spacing w:after="0"/>
        <w:jc w:val="center"/>
        <w:rPr>
          <w:rFonts w:ascii="Times New Roman" w:eastAsiaTheme="minorHAnsi" w:hAnsi="Times New Roman" w:cs="Times New Roman"/>
          <w:bCs/>
          <w:color w:val="000000"/>
          <w:sz w:val="24"/>
          <w:szCs w:val="24"/>
          <w:lang w:eastAsia="en-US"/>
        </w:rPr>
      </w:pPr>
      <w:r w:rsidRPr="00A86956">
        <w:rPr>
          <w:rFonts w:ascii="Times New Roman" w:eastAsiaTheme="minorHAnsi" w:hAnsi="Times New Roman" w:cs="Times New Roman"/>
          <w:bCs/>
          <w:color w:val="000000"/>
          <w:sz w:val="24"/>
          <w:szCs w:val="24"/>
          <w:lang w:eastAsia="en-US"/>
        </w:rPr>
        <w:t>Министерство образования и науки Хабаровского края</w:t>
      </w:r>
    </w:p>
    <w:p w:rsidR="008839C6" w:rsidRPr="00A86956" w:rsidRDefault="008839C6" w:rsidP="008839C6">
      <w:pPr>
        <w:spacing w:after="0"/>
        <w:jc w:val="center"/>
        <w:rPr>
          <w:rFonts w:ascii="Times New Roman" w:eastAsiaTheme="minorHAnsi" w:hAnsi="Times New Roman" w:cs="Times New Roman"/>
          <w:sz w:val="24"/>
          <w:szCs w:val="24"/>
          <w:lang w:eastAsia="en-US"/>
        </w:rPr>
      </w:pPr>
      <w:r w:rsidRPr="00A86956">
        <w:rPr>
          <w:rFonts w:ascii="Times New Roman" w:eastAsiaTheme="minorHAnsi" w:hAnsi="Times New Roman" w:cs="Times New Roman"/>
          <w:sz w:val="24"/>
          <w:szCs w:val="24"/>
          <w:lang w:eastAsia="en-US"/>
        </w:rPr>
        <w:t>Управление образования администрации города Хабаровска</w:t>
      </w:r>
    </w:p>
    <w:p w:rsidR="008839C6" w:rsidRPr="00A86956" w:rsidRDefault="008839C6" w:rsidP="008839C6">
      <w:pPr>
        <w:autoSpaceDE w:val="0"/>
        <w:autoSpaceDN w:val="0"/>
        <w:adjustRightInd w:val="0"/>
        <w:spacing w:after="0" w:line="241" w:lineRule="atLeast"/>
        <w:jc w:val="center"/>
        <w:rPr>
          <w:rFonts w:ascii="Times New Roman" w:eastAsiaTheme="minorHAnsi" w:hAnsi="Times New Roman" w:cs="Times New Roman"/>
          <w:bCs/>
          <w:color w:val="000000"/>
          <w:sz w:val="24"/>
          <w:szCs w:val="24"/>
          <w:lang w:eastAsia="en-US"/>
        </w:rPr>
      </w:pPr>
      <w:r w:rsidRPr="00A86956">
        <w:rPr>
          <w:rFonts w:ascii="Times New Roman" w:eastAsiaTheme="minorHAnsi" w:hAnsi="Times New Roman" w:cs="Times New Roman"/>
          <w:bCs/>
          <w:color w:val="000000"/>
          <w:sz w:val="24"/>
          <w:szCs w:val="24"/>
          <w:lang w:eastAsia="en-US"/>
        </w:rPr>
        <w:t>муниципальное бюджетное общеобразовательное учреждение средняя общеобразовательная школа№ 44</w:t>
      </w:r>
    </w:p>
    <w:p w:rsidR="008839C6" w:rsidRDefault="008839C6" w:rsidP="008839C6">
      <w:pPr>
        <w:spacing w:after="0"/>
        <w:ind w:hanging="567"/>
        <w:rPr>
          <w:rFonts w:ascii="Times New Roman" w:hAnsi="Times New Roman" w:cs="Times New Roman"/>
          <w:sz w:val="24"/>
          <w:szCs w:val="24"/>
        </w:rPr>
      </w:pPr>
    </w:p>
    <w:p w:rsidR="008839C6" w:rsidRDefault="008839C6" w:rsidP="008839C6">
      <w:pPr>
        <w:spacing w:after="0"/>
        <w:ind w:hanging="567"/>
        <w:rPr>
          <w:rFonts w:ascii="Times New Roman" w:hAnsi="Times New Roman" w:cs="Times New Roman"/>
          <w:sz w:val="24"/>
          <w:szCs w:val="24"/>
        </w:rPr>
      </w:pPr>
    </w:p>
    <w:p w:rsidR="008839C6" w:rsidRDefault="008839C6" w:rsidP="008839C6">
      <w:pPr>
        <w:spacing w:after="0"/>
        <w:ind w:hanging="567"/>
        <w:rPr>
          <w:rFonts w:ascii="Times New Roman" w:hAnsi="Times New Roman" w:cs="Times New Roman"/>
          <w:sz w:val="24"/>
          <w:szCs w:val="24"/>
        </w:rPr>
      </w:pPr>
      <w:r>
        <w:rPr>
          <w:rFonts w:ascii="Times New Roman" w:hAnsi="Times New Roman" w:cs="Times New Roman"/>
          <w:sz w:val="24"/>
          <w:szCs w:val="24"/>
        </w:rPr>
        <w:t xml:space="preserve">Рассмотрено на заседании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Утверждаю</w:t>
      </w:r>
    </w:p>
    <w:p w:rsidR="008839C6" w:rsidRDefault="008839C6" w:rsidP="008839C6">
      <w:pPr>
        <w:spacing w:after="0"/>
        <w:ind w:hanging="567"/>
        <w:rPr>
          <w:rFonts w:ascii="Times New Roman" w:hAnsi="Times New Roman" w:cs="Times New Roman"/>
          <w:sz w:val="24"/>
          <w:szCs w:val="24"/>
        </w:rPr>
      </w:pPr>
      <w:r>
        <w:rPr>
          <w:rFonts w:ascii="Times New Roman" w:hAnsi="Times New Roman" w:cs="Times New Roman"/>
          <w:sz w:val="24"/>
          <w:szCs w:val="24"/>
        </w:rPr>
        <w:t>Управляющего совета</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Директор школы</w:t>
      </w:r>
    </w:p>
    <w:p w:rsidR="008839C6" w:rsidRDefault="008839C6" w:rsidP="008839C6">
      <w:pPr>
        <w:spacing w:after="0"/>
        <w:ind w:hanging="567"/>
        <w:rPr>
          <w:rFonts w:ascii="Times New Roman" w:hAnsi="Times New Roman" w:cs="Times New Roman"/>
          <w:sz w:val="24"/>
          <w:szCs w:val="24"/>
        </w:rPr>
      </w:pPr>
      <w:r>
        <w:rPr>
          <w:rFonts w:ascii="Times New Roman" w:hAnsi="Times New Roman" w:cs="Times New Roman"/>
          <w:sz w:val="24"/>
          <w:szCs w:val="24"/>
        </w:rPr>
        <w:t xml:space="preserve">Протокол №__64_____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_____________   Кондратьева О.Л.</w:t>
      </w:r>
    </w:p>
    <w:p w:rsidR="008839C6" w:rsidRDefault="008839C6" w:rsidP="008839C6">
      <w:pPr>
        <w:spacing w:after="0"/>
        <w:ind w:left="-567"/>
        <w:rPr>
          <w:rFonts w:ascii="Times New Roman" w:hAnsi="Times New Roman" w:cs="Times New Roman"/>
          <w:sz w:val="24"/>
          <w:szCs w:val="24"/>
        </w:rPr>
      </w:pPr>
      <w:r>
        <w:rPr>
          <w:rFonts w:ascii="Times New Roman" w:hAnsi="Times New Roman" w:cs="Times New Roman"/>
          <w:sz w:val="24"/>
          <w:szCs w:val="24"/>
        </w:rPr>
        <w:t>от «__21__»__августа__2023 года</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Приказ № ______171_________</w:t>
      </w:r>
    </w:p>
    <w:p w:rsidR="008839C6" w:rsidRDefault="008839C6" w:rsidP="008839C6">
      <w:pPr>
        <w:spacing w:after="0"/>
        <w:ind w:hanging="709"/>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от «__30___» ___августа___2023 г.</w:t>
      </w:r>
    </w:p>
    <w:p w:rsidR="008839C6" w:rsidRDefault="008839C6" w:rsidP="008839C6">
      <w:pPr>
        <w:spacing w:after="0"/>
        <w:ind w:hanging="709"/>
        <w:rPr>
          <w:rFonts w:ascii="Times New Roman" w:hAnsi="Times New Roman" w:cs="Times New Roman"/>
          <w:sz w:val="24"/>
          <w:szCs w:val="24"/>
        </w:rPr>
      </w:pPr>
    </w:p>
    <w:p w:rsidR="008839C6" w:rsidRDefault="008839C6" w:rsidP="008839C6">
      <w:pPr>
        <w:spacing w:after="0"/>
        <w:ind w:hanging="567"/>
        <w:rPr>
          <w:rFonts w:ascii="Times New Roman" w:hAnsi="Times New Roman" w:cs="Times New Roman"/>
          <w:sz w:val="24"/>
          <w:szCs w:val="24"/>
        </w:rPr>
      </w:pPr>
      <w:r>
        <w:rPr>
          <w:rFonts w:ascii="Times New Roman" w:hAnsi="Times New Roman" w:cs="Times New Roman"/>
          <w:sz w:val="24"/>
          <w:szCs w:val="24"/>
        </w:rPr>
        <w:t>Согласовано</w:t>
      </w:r>
    </w:p>
    <w:p w:rsidR="008839C6" w:rsidRDefault="008839C6" w:rsidP="008839C6">
      <w:pPr>
        <w:spacing w:after="0"/>
        <w:ind w:hanging="567"/>
        <w:rPr>
          <w:rFonts w:ascii="Times New Roman" w:hAnsi="Times New Roman" w:cs="Times New Roman"/>
          <w:sz w:val="24"/>
          <w:szCs w:val="24"/>
        </w:rPr>
      </w:pPr>
      <w:r>
        <w:rPr>
          <w:rFonts w:ascii="Times New Roman" w:hAnsi="Times New Roman" w:cs="Times New Roman"/>
          <w:sz w:val="24"/>
          <w:szCs w:val="24"/>
        </w:rPr>
        <w:t>на педагогическом совете</w:t>
      </w:r>
    </w:p>
    <w:p w:rsidR="008839C6" w:rsidRDefault="008839C6" w:rsidP="008839C6">
      <w:pPr>
        <w:spacing w:after="0"/>
        <w:ind w:hanging="567"/>
        <w:rPr>
          <w:rFonts w:ascii="Times New Roman" w:hAnsi="Times New Roman" w:cs="Times New Roman"/>
          <w:sz w:val="24"/>
          <w:szCs w:val="24"/>
        </w:rPr>
      </w:pPr>
      <w:r>
        <w:rPr>
          <w:rFonts w:ascii="Times New Roman" w:hAnsi="Times New Roman" w:cs="Times New Roman"/>
          <w:sz w:val="24"/>
          <w:szCs w:val="24"/>
        </w:rPr>
        <w:t>Протокол № 1 от «_29_» _августа_ 2023г.</w:t>
      </w:r>
    </w:p>
    <w:p w:rsidR="008839C6" w:rsidRDefault="008839C6" w:rsidP="008839C6">
      <w:pPr>
        <w:spacing w:after="0"/>
        <w:ind w:hanging="709"/>
        <w:rPr>
          <w:rFonts w:ascii="Times New Roman" w:hAnsi="Times New Roman" w:cs="Times New Roman"/>
          <w:sz w:val="24"/>
          <w:szCs w:val="24"/>
        </w:rPr>
      </w:pPr>
    </w:p>
    <w:p w:rsidR="008839C6" w:rsidRDefault="008839C6" w:rsidP="008839C6">
      <w:pPr>
        <w:spacing w:after="0"/>
        <w:ind w:hanging="709"/>
        <w:rPr>
          <w:rFonts w:ascii="Times New Roman" w:hAnsi="Times New Roman" w:cs="Times New Roman"/>
          <w:sz w:val="24"/>
          <w:szCs w:val="24"/>
        </w:rPr>
      </w:pPr>
    </w:p>
    <w:p w:rsidR="008839C6" w:rsidRDefault="008839C6" w:rsidP="008839C6">
      <w:pPr>
        <w:spacing w:after="0"/>
        <w:ind w:hanging="709"/>
        <w:rPr>
          <w:rFonts w:ascii="Times New Roman" w:hAnsi="Times New Roman" w:cs="Times New Roman"/>
          <w:sz w:val="24"/>
          <w:szCs w:val="24"/>
        </w:rPr>
      </w:pPr>
    </w:p>
    <w:p w:rsidR="008839C6" w:rsidRDefault="008839C6" w:rsidP="008839C6">
      <w:pPr>
        <w:spacing w:after="0"/>
        <w:ind w:hanging="709"/>
        <w:rPr>
          <w:rFonts w:ascii="Times New Roman" w:hAnsi="Times New Roman" w:cs="Times New Roman"/>
          <w:sz w:val="24"/>
          <w:szCs w:val="24"/>
        </w:rPr>
      </w:pPr>
    </w:p>
    <w:p w:rsidR="008839C6" w:rsidRPr="004F661E" w:rsidRDefault="008839C6" w:rsidP="008839C6">
      <w:pPr>
        <w:spacing w:after="0"/>
        <w:ind w:hanging="709"/>
        <w:rPr>
          <w:rFonts w:ascii="Times New Roman" w:hAnsi="Times New Roman" w:cs="Times New Roman"/>
          <w:b/>
          <w:sz w:val="24"/>
          <w:szCs w:val="24"/>
        </w:rPr>
      </w:pPr>
    </w:p>
    <w:p w:rsidR="008839C6" w:rsidRPr="00BA432A" w:rsidRDefault="008839C6" w:rsidP="008839C6">
      <w:pPr>
        <w:spacing w:after="0"/>
        <w:ind w:hanging="709"/>
        <w:jc w:val="center"/>
        <w:rPr>
          <w:rFonts w:ascii="Times New Roman" w:hAnsi="Times New Roman" w:cs="Times New Roman"/>
          <w:b/>
          <w:sz w:val="32"/>
          <w:szCs w:val="32"/>
        </w:rPr>
      </w:pPr>
      <w:r>
        <w:rPr>
          <w:rFonts w:ascii="Times New Roman" w:hAnsi="Times New Roman" w:cs="Times New Roman"/>
          <w:b/>
          <w:sz w:val="32"/>
          <w:szCs w:val="32"/>
        </w:rPr>
        <w:t>Основная общео</w:t>
      </w:r>
      <w:r w:rsidRPr="00BA432A">
        <w:rPr>
          <w:rFonts w:ascii="Times New Roman" w:hAnsi="Times New Roman" w:cs="Times New Roman"/>
          <w:b/>
          <w:sz w:val="32"/>
          <w:szCs w:val="32"/>
        </w:rPr>
        <w:t>бразовательная программа</w:t>
      </w:r>
      <w:r>
        <w:rPr>
          <w:rFonts w:ascii="Times New Roman" w:hAnsi="Times New Roman" w:cs="Times New Roman"/>
          <w:b/>
          <w:sz w:val="32"/>
          <w:szCs w:val="32"/>
        </w:rPr>
        <w:t xml:space="preserve"> – образовательная программа </w:t>
      </w:r>
      <w:r w:rsidRPr="00BA432A">
        <w:rPr>
          <w:rFonts w:ascii="Times New Roman" w:hAnsi="Times New Roman" w:cs="Times New Roman"/>
          <w:b/>
          <w:sz w:val="32"/>
          <w:szCs w:val="32"/>
        </w:rPr>
        <w:t>среднего общего образования</w:t>
      </w:r>
    </w:p>
    <w:p w:rsidR="008839C6" w:rsidRDefault="008839C6" w:rsidP="008839C6">
      <w:pPr>
        <w:spacing w:after="0"/>
        <w:ind w:hanging="709"/>
        <w:jc w:val="center"/>
        <w:rPr>
          <w:rFonts w:ascii="Times New Roman" w:hAnsi="Times New Roman" w:cs="Times New Roman"/>
          <w:i/>
          <w:sz w:val="28"/>
          <w:szCs w:val="28"/>
        </w:rPr>
      </w:pPr>
      <w:r w:rsidRPr="008763DA">
        <w:rPr>
          <w:rFonts w:ascii="Times New Roman" w:hAnsi="Times New Roman" w:cs="Times New Roman"/>
          <w:i/>
          <w:sz w:val="28"/>
          <w:szCs w:val="28"/>
        </w:rPr>
        <w:t xml:space="preserve">муниципального бюджетного общеобразовательного учреждения </w:t>
      </w:r>
    </w:p>
    <w:p w:rsidR="008839C6" w:rsidRDefault="008839C6" w:rsidP="008839C6">
      <w:pPr>
        <w:spacing w:after="0"/>
        <w:ind w:hanging="709"/>
        <w:jc w:val="center"/>
        <w:rPr>
          <w:rFonts w:ascii="Times New Roman" w:hAnsi="Times New Roman" w:cs="Times New Roman"/>
          <w:i/>
          <w:sz w:val="28"/>
          <w:szCs w:val="28"/>
        </w:rPr>
      </w:pPr>
      <w:r w:rsidRPr="008763DA">
        <w:rPr>
          <w:rFonts w:ascii="Times New Roman" w:hAnsi="Times New Roman" w:cs="Times New Roman"/>
          <w:i/>
          <w:sz w:val="28"/>
          <w:szCs w:val="28"/>
        </w:rPr>
        <w:t xml:space="preserve">средней общеобразовательной школы № 44 </w:t>
      </w:r>
    </w:p>
    <w:p w:rsidR="008839C6" w:rsidRDefault="008839C6" w:rsidP="008839C6">
      <w:pPr>
        <w:pStyle w:val="Default"/>
        <w:jc w:val="center"/>
        <w:rPr>
          <w:sz w:val="28"/>
          <w:szCs w:val="28"/>
        </w:rPr>
      </w:pPr>
    </w:p>
    <w:p w:rsidR="008839C6" w:rsidRDefault="008839C6" w:rsidP="008839C6">
      <w:pPr>
        <w:pStyle w:val="Default"/>
        <w:jc w:val="center"/>
        <w:rPr>
          <w:sz w:val="28"/>
          <w:szCs w:val="28"/>
        </w:rPr>
      </w:pPr>
      <w:r>
        <w:rPr>
          <w:sz w:val="28"/>
          <w:szCs w:val="28"/>
        </w:rPr>
        <w:t>(реализация требований ФГОС СОО, приказ Министерства образования науки Российской Федерации от 17.05.2012г. № 413 (с изменениями и дополнениями Приказов Минобрнауки России и Министерства просвещения), ФОП СОО приказ Министерства просвещения России</w:t>
      </w:r>
    </w:p>
    <w:p w:rsidR="008839C6" w:rsidRDefault="008839C6" w:rsidP="008839C6">
      <w:pPr>
        <w:pStyle w:val="Default"/>
        <w:jc w:val="center"/>
        <w:rPr>
          <w:sz w:val="28"/>
          <w:szCs w:val="28"/>
        </w:rPr>
      </w:pPr>
      <w:r>
        <w:rPr>
          <w:sz w:val="28"/>
          <w:szCs w:val="28"/>
        </w:rPr>
        <w:t xml:space="preserve"> от 18.05.2023г. № 371)</w:t>
      </w:r>
    </w:p>
    <w:p w:rsidR="008839C6" w:rsidRDefault="008839C6" w:rsidP="008839C6">
      <w:pPr>
        <w:jc w:val="center"/>
        <w:rPr>
          <w:rFonts w:ascii="Times New Roman" w:hAnsi="Times New Roman" w:cs="Times New Roman"/>
          <w:sz w:val="32"/>
          <w:szCs w:val="32"/>
        </w:rPr>
      </w:pPr>
    </w:p>
    <w:p w:rsidR="008839C6" w:rsidRDefault="008839C6" w:rsidP="008839C6">
      <w:pPr>
        <w:jc w:val="center"/>
        <w:rPr>
          <w:rFonts w:ascii="Times New Roman" w:hAnsi="Times New Roman" w:cs="Times New Roman"/>
          <w:sz w:val="32"/>
          <w:szCs w:val="32"/>
        </w:rPr>
      </w:pPr>
      <w:r w:rsidRPr="00646E9C">
        <w:rPr>
          <w:rFonts w:ascii="Times New Roman" w:hAnsi="Times New Roman" w:cs="Times New Roman"/>
          <w:sz w:val="32"/>
          <w:szCs w:val="32"/>
        </w:rPr>
        <w:t xml:space="preserve">(срок освоения – </w:t>
      </w:r>
      <w:r>
        <w:rPr>
          <w:rFonts w:ascii="Times New Roman" w:hAnsi="Times New Roman" w:cs="Times New Roman"/>
          <w:sz w:val="32"/>
          <w:szCs w:val="32"/>
        </w:rPr>
        <w:t>2</w:t>
      </w:r>
      <w:r w:rsidRPr="00646E9C">
        <w:rPr>
          <w:rFonts w:ascii="Times New Roman" w:hAnsi="Times New Roman" w:cs="Times New Roman"/>
          <w:sz w:val="32"/>
          <w:szCs w:val="32"/>
        </w:rPr>
        <w:t xml:space="preserve"> </w:t>
      </w:r>
      <w:r>
        <w:rPr>
          <w:rFonts w:ascii="Times New Roman" w:hAnsi="Times New Roman" w:cs="Times New Roman"/>
          <w:sz w:val="32"/>
          <w:szCs w:val="32"/>
        </w:rPr>
        <w:t>года</w:t>
      </w:r>
      <w:r w:rsidRPr="00646E9C">
        <w:rPr>
          <w:rFonts w:ascii="Times New Roman" w:hAnsi="Times New Roman" w:cs="Times New Roman"/>
          <w:sz w:val="32"/>
          <w:szCs w:val="32"/>
        </w:rPr>
        <w:t>)</w:t>
      </w:r>
    </w:p>
    <w:p w:rsidR="008839C6" w:rsidRPr="00D02F45" w:rsidRDefault="008839C6" w:rsidP="008839C6">
      <w:pPr>
        <w:jc w:val="center"/>
        <w:rPr>
          <w:rFonts w:ascii="Times New Roman" w:hAnsi="Times New Roman" w:cs="Times New Roman"/>
          <w:b/>
          <w:sz w:val="32"/>
          <w:szCs w:val="32"/>
        </w:rPr>
      </w:pPr>
      <w:r w:rsidRPr="00D02F45">
        <w:rPr>
          <w:rFonts w:ascii="Times New Roman" w:hAnsi="Times New Roman" w:cs="Times New Roman"/>
          <w:b/>
          <w:sz w:val="32"/>
          <w:szCs w:val="32"/>
        </w:rPr>
        <w:t>2023 - 2025</w:t>
      </w:r>
    </w:p>
    <w:p w:rsidR="00E12718" w:rsidRDefault="00E12718" w:rsidP="00EB4E67">
      <w:pPr>
        <w:spacing w:after="0"/>
        <w:ind w:left="-1276" w:right="-285" w:firstLine="142"/>
        <w:rPr>
          <w:rFonts w:ascii="Times New Roman" w:hAnsi="Times New Roman" w:cs="Times New Roman"/>
          <w:noProof/>
          <w:sz w:val="24"/>
          <w:szCs w:val="24"/>
          <w:lang w:eastAsia="ru-RU"/>
        </w:rPr>
      </w:pPr>
    </w:p>
    <w:p w:rsidR="00277AC9" w:rsidRDefault="00277AC9" w:rsidP="00EB4E67">
      <w:pPr>
        <w:spacing w:after="0"/>
        <w:ind w:left="-1276" w:right="-285" w:firstLine="142"/>
        <w:rPr>
          <w:rFonts w:ascii="Times New Roman" w:hAnsi="Times New Roman" w:cs="Times New Roman"/>
          <w:noProof/>
          <w:sz w:val="24"/>
          <w:szCs w:val="24"/>
          <w:lang w:eastAsia="ru-RU"/>
        </w:rPr>
      </w:pPr>
    </w:p>
    <w:p w:rsidR="00277AC9" w:rsidRDefault="00277AC9" w:rsidP="00EB4E67">
      <w:pPr>
        <w:spacing w:after="0"/>
        <w:ind w:left="-1276" w:right="-285" w:firstLine="142"/>
        <w:rPr>
          <w:rFonts w:ascii="Times New Roman" w:hAnsi="Times New Roman" w:cs="Times New Roman"/>
          <w:noProof/>
          <w:sz w:val="24"/>
          <w:szCs w:val="24"/>
          <w:lang w:eastAsia="ru-RU"/>
        </w:rPr>
      </w:pPr>
    </w:p>
    <w:p w:rsidR="00D12EDF" w:rsidRDefault="00D12EDF" w:rsidP="00EB4E67">
      <w:pPr>
        <w:spacing w:after="0"/>
        <w:ind w:left="-1276" w:right="-285" w:firstLine="142"/>
        <w:rPr>
          <w:rFonts w:ascii="Times New Roman" w:hAnsi="Times New Roman" w:cs="Times New Roman"/>
          <w:noProof/>
          <w:sz w:val="24"/>
          <w:szCs w:val="24"/>
          <w:lang w:eastAsia="ru-RU"/>
        </w:rPr>
      </w:pPr>
    </w:p>
    <w:p w:rsidR="00D12EDF" w:rsidRDefault="00D12EDF" w:rsidP="00EB4E67">
      <w:pPr>
        <w:spacing w:after="0"/>
        <w:ind w:left="-1276" w:right="-285" w:firstLine="142"/>
        <w:rPr>
          <w:rFonts w:ascii="Times New Roman" w:hAnsi="Times New Roman" w:cs="Times New Roman"/>
          <w:noProof/>
          <w:sz w:val="24"/>
          <w:szCs w:val="24"/>
          <w:lang w:eastAsia="ru-RU"/>
        </w:rPr>
      </w:pPr>
    </w:p>
    <w:p w:rsidR="002C6F73" w:rsidRDefault="002C6F73" w:rsidP="00EB4E67">
      <w:pPr>
        <w:spacing w:after="0"/>
        <w:ind w:left="-1276" w:right="-285" w:firstLine="142"/>
        <w:rPr>
          <w:rFonts w:ascii="Times New Roman" w:hAnsi="Times New Roman" w:cs="Times New Roman"/>
          <w:noProof/>
          <w:sz w:val="24"/>
          <w:szCs w:val="24"/>
          <w:lang w:eastAsia="ru-RU"/>
        </w:rPr>
      </w:pPr>
    </w:p>
    <w:p w:rsidR="00E12718" w:rsidRPr="00E12718" w:rsidRDefault="008839C6" w:rsidP="00E12718">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Pr>
          <w:rFonts w:ascii="Times New Roman" w:eastAsiaTheme="minorHAnsi" w:hAnsi="Times New Roman" w:cs="Times New Roman"/>
          <w:b/>
          <w:bCs/>
          <w:sz w:val="24"/>
          <w:szCs w:val="24"/>
          <w:lang w:eastAsia="en-US"/>
        </w:rPr>
        <w:lastRenderedPageBreak/>
        <w:t>О</w:t>
      </w:r>
      <w:r w:rsidR="00E12718" w:rsidRPr="00E12718">
        <w:rPr>
          <w:rFonts w:ascii="Times New Roman" w:eastAsiaTheme="minorHAnsi" w:hAnsi="Times New Roman" w:cs="Times New Roman"/>
          <w:b/>
          <w:bCs/>
          <w:sz w:val="24"/>
          <w:szCs w:val="24"/>
          <w:lang w:eastAsia="en-US"/>
        </w:rPr>
        <w:t>БЩИЕ СВЕДЕНИЯ ОБ ОБЩЕОБРАЗОВАТЕЛЬНОЙ ОРГАНИЗАЦИИ</w:t>
      </w:r>
    </w:p>
    <w:p w:rsidR="00E12718" w:rsidRPr="00E12718" w:rsidRDefault="00E12718" w:rsidP="00E12718">
      <w:pPr>
        <w:autoSpaceDE w:val="0"/>
        <w:autoSpaceDN w:val="0"/>
        <w:adjustRightInd w:val="0"/>
        <w:spacing w:after="0" w:line="240" w:lineRule="auto"/>
        <w:rPr>
          <w:rFonts w:ascii="Times New Roman" w:eastAsiaTheme="minorHAnsi" w:hAnsi="Times New Roman" w:cs="Times New Roman"/>
          <w:b/>
          <w:bCs/>
          <w:sz w:val="24"/>
          <w:szCs w:val="24"/>
          <w:lang w:eastAsia="en-US"/>
        </w:rPr>
      </w:pPr>
    </w:p>
    <w:p w:rsidR="00E12718" w:rsidRPr="00E12718" w:rsidRDefault="00E12718" w:rsidP="00E12718">
      <w:pPr>
        <w:autoSpaceDE w:val="0"/>
        <w:autoSpaceDN w:val="0"/>
        <w:adjustRightInd w:val="0"/>
        <w:spacing w:after="0"/>
        <w:ind w:left="-993" w:firstLine="993"/>
        <w:jc w:val="both"/>
        <w:rPr>
          <w:rFonts w:ascii="Times New Roman" w:eastAsiaTheme="minorHAnsi" w:hAnsi="Times New Roman" w:cs="Times New Roman"/>
          <w:sz w:val="24"/>
          <w:szCs w:val="24"/>
          <w:lang w:eastAsia="en-US"/>
        </w:rPr>
      </w:pPr>
      <w:r w:rsidRPr="00E12718">
        <w:rPr>
          <w:rFonts w:ascii="Times New Roman" w:eastAsiaTheme="minorHAnsi" w:hAnsi="Times New Roman" w:cs="Times New Roman"/>
          <w:sz w:val="24"/>
          <w:szCs w:val="24"/>
          <w:lang w:eastAsia="en-US"/>
        </w:rPr>
        <w:t>Муниципальное бюджетное общеобразовательное учреждение средняя общеобразовательная школа № 44 города Хабаровска (далее - МБОУ СОШ № 44 № ) создано в 1987 году.</w:t>
      </w:r>
    </w:p>
    <w:p w:rsidR="00E12718" w:rsidRPr="00E12718" w:rsidRDefault="00E12718" w:rsidP="00E12718">
      <w:pPr>
        <w:shd w:val="clear" w:color="auto" w:fill="FFFFFF"/>
        <w:spacing w:after="100" w:afterAutospacing="1" w:line="240" w:lineRule="auto"/>
        <w:outlineLvl w:val="4"/>
        <w:rPr>
          <w:rFonts w:ascii="Times New Roman" w:eastAsia="Times New Roman" w:hAnsi="Times New Roman" w:cs="Times New Roman"/>
          <w:color w:val="212529"/>
          <w:sz w:val="28"/>
          <w:szCs w:val="28"/>
          <w:lang w:eastAsia="ru-RU"/>
        </w:rPr>
      </w:pPr>
      <w:r w:rsidRPr="00E12718">
        <w:rPr>
          <w:rFonts w:ascii="Times New Roman" w:eastAsia="Times New Roman" w:hAnsi="Times New Roman" w:cs="Times New Roman"/>
          <w:color w:val="212529"/>
          <w:sz w:val="28"/>
          <w:szCs w:val="28"/>
          <w:lang w:eastAsia="ru-RU"/>
        </w:rPr>
        <w:t>Место нахождения:  680054, г. Хабаровск, ул. Трёхгорная, д. 80а</w:t>
      </w:r>
    </w:p>
    <w:p w:rsidR="00E12718" w:rsidRPr="00E12718" w:rsidRDefault="00E12718" w:rsidP="00E12718">
      <w:pPr>
        <w:autoSpaceDE w:val="0"/>
        <w:autoSpaceDN w:val="0"/>
        <w:adjustRightInd w:val="0"/>
        <w:spacing w:after="0"/>
        <w:ind w:left="-993" w:firstLine="993"/>
        <w:jc w:val="both"/>
        <w:rPr>
          <w:rFonts w:ascii="Times New Roman" w:eastAsiaTheme="minorHAnsi" w:hAnsi="Times New Roman" w:cs="Times New Roman"/>
          <w:sz w:val="24"/>
          <w:szCs w:val="24"/>
          <w:lang w:eastAsia="en-US"/>
        </w:rPr>
      </w:pPr>
      <w:r w:rsidRPr="00E12718">
        <w:rPr>
          <w:rFonts w:ascii="Times New Roman" w:eastAsiaTheme="minorHAnsi" w:hAnsi="Times New Roman" w:cs="Times New Roman"/>
          <w:sz w:val="24"/>
          <w:szCs w:val="24"/>
          <w:lang w:eastAsia="en-US"/>
        </w:rPr>
        <w:t>Учредитель  МБОУ СОШ № 44 -  управление образования администрация города Хабаровска.</w:t>
      </w:r>
    </w:p>
    <w:p w:rsidR="00E12718" w:rsidRPr="00E12718" w:rsidRDefault="00E12718" w:rsidP="00E12718">
      <w:pPr>
        <w:autoSpaceDE w:val="0"/>
        <w:autoSpaceDN w:val="0"/>
        <w:adjustRightInd w:val="0"/>
        <w:spacing w:after="0"/>
        <w:ind w:left="-993" w:firstLine="993"/>
        <w:jc w:val="both"/>
        <w:rPr>
          <w:rFonts w:ascii="Times New Roman" w:eastAsiaTheme="minorHAnsi" w:hAnsi="Times New Roman" w:cs="Times New Roman"/>
          <w:sz w:val="24"/>
          <w:szCs w:val="24"/>
          <w:lang w:eastAsia="en-US"/>
        </w:rPr>
      </w:pPr>
      <w:r w:rsidRPr="00E12718">
        <w:rPr>
          <w:rFonts w:ascii="Times New Roman" w:eastAsiaTheme="minorHAnsi" w:hAnsi="Times New Roman" w:cs="Times New Roman"/>
          <w:sz w:val="24"/>
          <w:szCs w:val="24"/>
          <w:lang w:eastAsia="en-US"/>
        </w:rPr>
        <w:t>Лицензия на право ведения образовательной деятельности: регистрационный номер лицензии № ЛО35-01286-27/00237526 выдана Министерством образования и науки  Хабаровского края.</w:t>
      </w:r>
    </w:p>
    <w:p w:rsidR="00E12718" w:rsidRPr="00E12718" w:rsidRDefault="00E12718" w:rsidP="00E12718">
      <w:pPr>
        <w:autoSpaceDE w:val="0"/>
        <w:autoSpaceDN w:val="0"/>
        <w:adjustRightInd w:val="0"/>
        <w:spacing w:after="0"/>
        <w:ind w:left="-993" w:firstLine="993"/>
        <w:jc w:val="both"/>
        <w:rPr>
          <w:rFonts w:ascii="Times New Roman" w:eastAsiaTheme="minorHAnsi" w:hAnsi="Times New Roman" w:cs="Times New Roman"/>
          <w:sz w:val="24"/>
          <w:szCs w:val="24"/>
          <w:lang w:eastAsia="en-US"/>
        </w:rPr>
      </w:pPr>
      <w:r w:rsidRPr="00E12718">
        <w:rPr>
          <w:rFonts w:ascii="Times New Roman" w:eastAsiaTheme="minorHAnsi" w:hAnsi="Times New Roman" w:cs="Times New Roman"/>
          <w:sz w:val="24"/>
          <w:szCs w:val="24"/>
          <w:lang w:eastAsia="en-US"/>
        </w:rPr>
        <w:t>Выписка из реестра лицензий по состоянию на 18 апреля 2023 года.</w:t>
      </w:r>
    </w:p>
    <w:p w:rsidR="00E12718" w:rsidRPr="00E12718" w:rsidRDefault="00E12718" w:rsidP="00E12718">
      <w:pPr>
        <w:autoSpaceDE w:val="0"/>
        <w:autoSpaceDN w:val="0"/>
        <w:adjustRightInd w:val="0"/>
        <w:spacing w:after="0"/>
        <w:ind w:left="-993" w:firstLine="993"/>
        <w:jc w:val="both"/>
        <w:rPr>
          <w:rFonts w:ascii="Times New Roman" w:eastAsiaTheme="minorHAnsi" w:hAnsi="Times New Roman" w:cs="Times New Roman"/>
          <w:sz w:val="24"/>
          <w:szCs w:val="24"/>
          <w:lang w:eastAsia="en-US"/>
        </w:rPr>
      </w:pPr>
      <w:r w:rsidRPr="00E12718">
        <w:rPr>
          <w:rFonts w:ascii="Times New Roman" w:eastAsiaTheme="minorHAnsi" w:hAnsi="Times New Roman" w:cs="Times New Roman"/>
          <w:sz w:val="24"/>
          <w:szCs w:val="24"/>
          <w:lang w:eastAsia="en-US"/>
        </w:rPr>
        <w:t xml:space="preserve">Свидетельство о государственной аккредитации: регистрационный № 806, выдано 12 февраля 2016 года Министерством образования и науки Хабаровского края, срок действия </w:t>
      </w:r>
      <w:r w:rsidR="00D12EDF">
        <w:rPr>
          <w:rFonts w:ascii="Times New Roman" w:eastAsiaTheme="minorHAnsi" w:hAnsi="Times New Roman" w:cs="Times New Roman"/>
          <w:sz w:val="24"/>
          <w:szCs w:val="24"/>
          <w:lang w:eastAsia="en-US"/>
        </w:rPr>
        <w:t>–</w:t>
      </w:r>
      <w:r w:rsidR="00656008">
        <w:rPr>
          <w:rFonts w:ascii="Times New Roman" w:eastAsiaTheme="minorHAnsi" w:hAnsi="Times New Roman" w:cs="Times New Roman"/>
          <w:sz w:val="24"/>
          <w:szCs w:val="24"/>
          <w:lang w:eastAsia="en-US"/>
        </w:rPr>
        <w:t xml:space="preserve"> бессрочная</w:t>
      </w:r>
      <w:r w:rsidR="00D12EDF">
        <w:rPr>
          <w:rFonts w:ascii="Times New Roman" w:eastAsiaTheme="minorHAnsi" w:hAnsi="Times New Roman" w:cs="Times New Roman"/>
          <w:sz w:val="24"/>
          <w:szCs w:val="24"/>
          <w:lang w:eastAsia="en-US"/>
        </w:rPr>
        <w:t>.</w:t>
      </w:r>
    </w:p>
    <w:p w:rsidR="00E12718" w:rsidRPr="00E12718" w:rsidRDefault="00E12718" w:rsidP="00E12718">
      <w:pPr>
        <w:autoSpaceDE w:val="0"/>
        <w:autoSpaceDN w:val="0"/>
        <w:adjustRightInd w:val="0"/>
        <w:spacing w:after="0"/>
        <w:ind w:left="-993" w:firstLine="993"/>
        <w:jc w:val="both"/>
        <w:rPr>
          <w:rFonts w:ascii="Times New Roman" w:eastAsiaTheme="minorHAnsi" w:hAnsi="Times New Roman" w:cs="Times New Roman"/>
          <w:sz w:val="24"/>
          <w:szCs w:val="24"/>
          <w:lang w:eastAsia="en-US"/>
        </w:rPr>
      </w:pPr>
    </w:p>
    <w:p w:rsidR="00E12718" w:rsidRPr="00E12718" w:rsidRDefault="00E12718" w:rsidP="00E12718">
      <w:pPr>
        <w:autoSpaceDE w:val="0"/>
        <w:autoSpaceDN w:val="0"/>
        <w:adjustRightInd w:val="0"/>
        <w:spacing w:after="0"/>
        <w:ind w:left="-993" w:firstLine="993"/>
        <w:jc w:val="both"/>
        <w:rPr>
          <w:rFonts w:ascii="Times New Roman" w:eastAsiaTheme="minorHAnsi" w:hAnsi="Times New Roman" w:cs="Times New Roman"/>
          <w:sz w:val="24"/>
          <w:szCs w:val="24"/>
          <w:lang w:eastAsia="en-US"/>
        </w:rPr>
      </w:pPr>
      <w:r w:rsidRPr="00E12718">
        <w:rPr>
          <w:rFonts w:ascii="Times New Roman" w:eastAsiaTheme="minorHAnsi" w:hAnsi="Times New Roman" w:cs="Times New Roman"/>
          <w:sz w:val="24"/>
          <w:szCs w:val="24"/>
          <w:lang w:eastAsia="en-US"/>
        </w:rPr>
        <w:t>Деятельность МБОУ СОШ № 44 регламентируется его Уставом и локальными нормативными актами, разработанными и принятыми в установленном порядке в соответствии с утвержденной номенклатурой, которые организуют учебно-воспитательный процесс, обеспечивают осуществление прав обучающихся, их родителей (законных представителей) и работников МБОУ СОШ № 44.</w:t>
      </w:r>
    </w:p>
    <w:p w:rsidR="00751A07" w:rsidRDefault="00751A07" w:rsidP="00EB4E67">
      <w:pPr>
        <w:spacing w:after="0"/>
        <w:ind w:left="-1276" w:right="-285" w:firstLine="142"/>
        <w:rPr>
          <w:rFonts w:ascii="Times New Roman" w:hAnsi="Times New Roman" w:cs="Times New Roman"/>
          <w:sz w:val="24"/>
          <w:szCs w:val="24"/>
        </w:rPr>
      </w:pPr>
    </w:p>
    <w:p w:rsidR="00E12718" w:rsidRDefault="00E12718" w:rsidP="00EB4E67">
      <w:pPr>
        <w:spacing w:after="0"/>
        <w:ind w:left="-1276" w:right="-285" w:firstLine="142"/>
        <w:rPr>
          <w:rFonts w:ascii="Times New Roman" w:hAnsi="Times New Roman" w:cs="Times New Roman"/>
          <w:sz w:val="24"/>
          <w:szCs w:val="24"/>
        </w:rPr>
      </w:pPr>
    </w:p>
    <w:p w:rsidR="00E12718" w:rsidRDefault="00E12718" w:rsidP="00EB4E67">
      <w:pPr>
        <w:spacing w:after="0"/>
        <w:ind w:left="-1276" w:right="-285" w:firstLine="142"/>
        <w:rPr>
          <w:rFonts w:ascii="Times New Roman" w:hAnsi="Times New Roman" w:cs="Times New Roman"/>
          <w:sz w:val="24"/>
          <w:szCs w:val="24"/>
        </w:rPr>
      </w:pPr>
    </w:p>
    <w:p w:rsidR="00E12718" w:rsidRDefault="00E12718" w:rsidP="00EB4E67">
      <w:pPr>
        <w:spacing w:after="0"/>
        <w:ind w:left="-1276" w:right="-285" w:firstLine="142"/>
        <w:rPr>
          <w:rFonts w:ascii="Times New Roman" w:hAnsi="Times New Roman" w:cs="Times New Roman"/>
          <w:sz w:val="24"/>
          <w:szCs w:val="24"/>
        </w:rPr>
      </w:pPr>
    </w:p>
    <w:p w:rsidR="00E12718" w:rsidRDefault="00E12718" w:rsidP="00EB4E67">
      <w:pPr>
        <w:spacing w:after="0"/>
        <w:ind w:left="-1276" w:right="-285" w:firstLine="142"/>
        <w:rPr>
          <w:rFonts w:ascii="Times New Roman" w:hAnsi="Times New Roman" w:cs="Times New Roman"/>
          <w:sz w:val="24"/>
          <w:szCs w:val="24"/>
        </w:rPr>
      </w:pPr>
    </w:p>
    <w:p w:rsidR="00E12718" w:rsidRDefault="00E12718" w:rsidP="00EB4E67">
      <w:pPr>
        <w:spacing w:after="0"/>
        <w:ind w:left="-1276" w:right="-285" w:firstLine="142"/>
        <w:rPr>
          <w:rFonts w:ascii="Times New Roman" w:hAnsi="Times New Roman" w:cs="Times New Roman"/>
          <w:sz w:val="24"/>
          <w:szCs w:val="24"/>
        </w:rPr>
      </w:pPr>
    </w:p>
    <w:p w:rsidR="00E12718" w:rsidRDefault="00E12718" w:rsidP="00EB4E67">
      <w:pPr>
        <w:spacing w:after="0"/>
        <w:ind w:left="-1276" w:right="-285" w:firstLine="142"/>
        <w:rPr>
          <w:rFonts w:ascii="Times New Roman" w:hAnsi="Times New Roman" w:cs="Times New Roman"/>
          <w:sz w:val="24"/>
          <w:szCs w:val="24"/>
        </w:rPr>
      </w:pPr>
    </w:p>
    <w:p w:rsidR="00E12718" w:rsidRDefault="00E12718" w:rsidP="00EB4E67">
      <w:pPr>
        <w:spacing w:after="0"/>
        <w:ind w:left="-1276" w:right="-285" w:firstLine="142"/>
        <w:rPr>
          <w:rFonts w:ascii="Times New Roman" w:hAnsi="Times New Roman" w:cs="Times New Roman"/>
          <w:sz w:val="24"/>
          <w:szCs w:val="24"/>
        </w:rPr>
      </w:pPr>
    </w:p>
    <w:p w:rsidR="00E12718" w:rsidRDefault="00E12718" w:rsidP="00EB4E67">
      <w:pPr>
        <w:spacing w:after="0"/>
        <w:ind w:left="-1276" w:right="-285" w:firstLine="142"/>
        <w:rPr>
          <w:rFonts w:ascii="Times New Roman" w:hAnsi="Times New Roman" w:cs="Times New Roman"/>
          <w:sz w:val="24"/>
          <w:szCs w:val="24"/>
        </w:rPr>
      </w:pPr>
    </w:p>
    <w:p w:rsidR="00E12718" w:rsidRDefault="00E12718" w:rsidP="00EB4E67">
      <w:pPr>
        <w:spacing w:after="0"/>
        <w:ind w:left="-1276" w:right="-285" w:firstLine="142"/>
        <w:rPr>
          <w:rFonts w:ascii="Times New Roman" w:hAnsi="Times New Roman" w:cs="Times New Roman"/>
          <w:sz w:val="24"/>
          <w:szCs w:val="24"/>
        </w:rPr>
      </w:pPr>
    </w:p>
    <w:p w:rsidR="00E12718" w:rsidRDefault="00E12718" w:rsidP="00EB4E67">
      <w:pPr>
        <w:spacing w:after="0"/>
        <w:ind w:left="-1276" w:right="-285" w:firstLine="142"/>
        <w:rPr>
          <w:rFonts w:ascii="Times New Roman" w:hAnsi="Times New Roman" w:cs="Times New Roman"/>
          <w:sz w:val="24"/>
          <w:szCs w:val="24"/>
        </w:rPr>
      </w:pPr>
    </w:p>
    <w:p w:rsidR="00E12718" w:rsidRDefault="00E12718" w:rsidP="00EB4E67">
      <w:pPr>
        <w:spacing w:after="0"/>
        <w:ind w:left="-1276" w:right="-285" w:firstLine="142"/>
        <w:rPr>
          <w:rFonts w:ascii="Times New Roman" w:hAnsi="Times New Roman" w:cs="Times New Roman"/>
          <w:sz w:val="24"/>
          <w:szCs w:val="24"/>
        </w:rPr>
      </w:pPr>
    </w:p>
    <w:p w:rsidR="00E12718" w:rsidRDefault="00E12718" w:rsidP="00EB4E67">
      <w:pPr>
        <w:spacing w:after="0"/>
        <w:ind w:left="-1276" w:right="-285" w:firstLine="142"/>
        <w:rPr>
          <w:rFonts w:ascii="Times New Roman" w:hAnsi="Times New Roman" w:cs="Times New Roman"/>
          <w:sz w:val="24"/>
          <w:szCs w:val="24"/>
        </w:rPr>
      </w:pPr>
    </w:p>
    <w:p w:rsidR="00E12718" w:rsidRDefault="00E12718" w:rsidP="00EB4E67">
      <w:pPr>
        <w:spacing w:after="0"/>
        <w:ind w:left="-1276" w:right="-285" w:firstLine="142"/>
        <w:rPr>
          <w:rFonts w:ascii="Times New Roman" w:hAnsi="Times New Roman" w:cs="Times New Roman"/>
          <w:sz w:val="24"/>
          <w:szCs w:val="24"/>
        </w:rPr>
      </w:pPr>
    </w:p>
    <w:p w:rsidR="00E12718" w:rsidRDefault="00E12718" w:rsidP="00EB4E67">
      <w:pPr>
        <w:spacing w:after="0"/>
        <w:ind w:left="-1276" w:right="-285" w:firstLine="142"/>
        <w:rPr>
          <w:rFonts w:ascii="Times New Roman" w:hAnsi="Times New Roman" w:cs="Times New Roman"/>
          <w:sz w:val="24"/>
          <w:szCs w:val="24"/>
        </w:rPr>
      </w:pPr>
    </w:p>
    <w:p w:rsidR="00E12718" w:rsidRDefault="00E12718" w:rsidP="00EB4E67">
      <w:pPr>
        <w:spacing w:after="0"/>
        <w:ind w:left="-1276" w:right="-285" w:firstLine="142"/>
        <w:rPr>
          <w:rFonts w:ascii="Times New Roman" w:hAnsi="Times New Roman" w:cs="Times New Roman"/>
          <w:sz w:val="24"/>
          <w:szCs w:val="24"/>
        </w:rPr>
      </w:pPr>
    </w:p>
    <w:p w:rsidR="00E12718" w:rsidRDefault="00E12718" w:rsidP="00EB4E67">
      <w:pPr>
        <w:spacing w:after="0"/>
        <w:ind w:left="-1276" w:right="-285" w:firstLine="142"/>
        <w:rPr>
          <w:rFonts w:ascii="Times New Roman" w:hAnsi="Times New Roman" w:cs="Times New Roman"/>
          <w:sz w:val="24"/>
          <w:szCs w:val="24"/>
        </w:rPr>
      </w:pPr>
    </w:p>
    <w:p w:rsidR="00E12718" w:rsidRDefault="00E12718" w:rsidP="00EB4E67">
      <w:pPr>
        <w:spacing w:after="0"/>
        <w:ind w:left="-1276" w:right="-285" w:firstLine="142"/>
        <w:rPr>
          <w:rFonts w:ascii="Times New Roman" w:hAnsi="Times New Roman" w:cs="Times New Roman"/>
          <w:sz w:val="24"/>
          <w:szCs w:val="24"/>
        </w:rPr>
      </w:pPr>
    </w:p>
    <w:p w:rsidR="00E12718" w:rsidRDefault="00E12718" w:rsidP="00EB4E67">
      <w:pPr>
        <w:spacing w:after="0"/>
        <w:ind w:left="-1276" w:right="-285" w:firstLine="142"/>
        <w:rPr>
          <w:rFonts w:ascii="Times New Roman" w:hAnsi="Times New Roman" w:cs="Times New Roman"/>
          <w:sz w:val="24"/>
          <w:szCs w:val="24"/>
        </w:rPr>
      </w:pPr>
    </w:p>
    <w:p w:rsidR="00E12718" w:rsidRDefault="00E12718" w:rsidP="00EB4E67">
      <w:pPr>
        <w:spacing w:after="0"/>
        <w:ind w:left="-1276" w:right="-285" w:firstLine="142"/>
        <w:rPr>
          <w:rFonts w:ascii="Times New Roman" w:hAnsi="Times New Roman" w:cs="Times New Roman"/>
          <w:sz w:val="24"/>
          <w:szCs w:val="24"/>
        </w:rPr>
      </w:pPr>
    </w:p>
    <w:p w:rsidR="00E12718" w:rsidRDefault="00E12718" w:rsidP="00EB4E67">
      <w:pPr>
        <w:spacing w:after="0"/>
        <w:ind w:left="-1276" w:right="-285" w:firstLine="142"/>
        <w:rPr>
          <w:rFonts w:ascii="Times New Roman" w:hAnsi="Times New Roman" w:cs="Times New Roman"/>
          <w:sz w:val="24"/>
          <w:szCs w:val="24"/>
        </w:rPr>
      </w:pPr>
    </w:p>
    <w:p w:rsidR="00E12718" w:rsidRDefault="00E12718" w:rsidP="00EB4E67">
      <w:pPr>
        <w:spacing w:after="0"/>
        <w:ind w:left="-1276" w:right="-285" w:firstLine="142"/>
        <w:rPr>
          <w:rFonts w:ascii="Times New Roman" w:hAnsi="Times New Roman" w:cs="Times New Roman"/>
          <w:sz w:val="24"/>
          <w:szCs w:val="24"/>
        </w:rPr>
      </w:pPr>
    </w:p>
    <w:tbl>
      <w:tblPr>
        <w:tblStyle w:val="a3"/>
        <w:tblW w:w="10776" w:type="dxa"/>
        <w:tblInd w:w="-885" w:type="dxa"/>
        <w:tblLayout w:type="fixed"/>
        <w:tblLook w:val="04A0" w:firstRow="1" w:lastRow="0" w:firstColumn="1" w:lastColumn="0" w:noHBand="0" w:noVBand="1"/>
      </w:tblPr>
      <w:tblGrid>
        <w:gridCol w:w="1419"/>
        <w:gridCol w:w="7654"/>
        <w:gridCol w:w="1703"/>
      </w:tblGrid>
      <w:tr w:rsidR="009842D1" w:rsidTr="00DD1147">
        <w:tc>
          <w:tcPr>
            <w:tcW w:w="1419" w:type="dxa"/>
          </w:tcPr>
          <w:p w:rsidR="009842D1" w:rsidRDefault="009842D1" w:rsidP="00274B04">
            <w:pPr>
              <w:autoSpaceDE w:val="0"/>
              <w:autoSpaceDN w:val="0"/>
              <w:adjustRightInd w:val="0"/>
              <w:ind w:left="-1952" w:hanging="142"/>
              <w:jc w:val="center"/>
              <w:rPr>
                <w:rFonts w:ascii="Times New Roman" w:hAnsi="Times New Roman" w:cs="Times New Roman"/>
                <w:bCs/>
                <w:sz w:val="24"/>
                <w:szCs w:val="24"/>
              </w:rPr>
            </w:pPr>
            <w:r w:rsidRPr="009842D1">
              <w:rPr>
                <w:rFonts w:ascii="Times New Roman" w:hAnsi="Times New Roman" w:cs="Times New Roman"/>
                <w:bCs/>
                <w:sz w:val="24"/>
                <w:szCs w:val="24"/>
              </w:rPr>
              <w:lastRenderedPageBreak/>
              <w:t>№</w:t>
            </w:r>
          </w:p>
          <w:p w:rsidR="009842D1" w:rsidRPr="009842D1" w:rsidRDefault="009842D1" w:rsidP="00274B04">
            <w:pPr>
              <w:autoSpaceDE w:val="0"/>
              <w:autoSpaceDN w:val="0"/>
              <w:adjustRightInd w:val="0"/>
              <w:ind w:left="-1952" w:hanging="142"/>
              <w:jc w:val="center"/>
              <w:rPr>
                <w:rFonts w:ascii="Times New Roman" w:hAnsi="Times New Roman" w:cs="Times New Roman"/>
                <w:bCs/>
                <w:sz w:val="24"/>
                <w:szCs w:val="24"/>
              </w:rPr>
            </w:pPr>
            <w:r>
              <w:rPr>
                <w:rFonts w:ascii="Times New Roman" w:hAnsi="Times New Roman" w:cs="Times New Roman"/>
                <w:bCs/>
                <w:sz w:val="24"/>
                <w:szCs w:val="24"/>
              </w:rPr>
              <w:t>п/п</w:t>
            </w:r>
          </w:p>
        </w:tc>
        <w:tc>
          <w:tcPr>
            <w:tcW w:w="7654" w:type="dxa"/>
          </w:tcPr>
          <w:p w:rsidR="009842D1" w:rsidRPr="00951F80" w:rsidRDefault="009842D1" w:rsidP="00274B04">
            <w:pPr>
              <w:autoSpaceDE w:val="0"/>
              <w:autoSpaceDN w:val="0"/>
              <w:adjustRightInd w:val="0"/>
              <w:ind w:left="35" w:hanging="142"/>
              <w:jc w:val="center"/>
              <w:rPr>
                <w:rFonts w:ascii="Times New Roman" w:hAnsi="Times New Roman" w:cs="Times New Roman"/>
                <w:b/>
                <w:bCs/>
                <w:sz w:val="28"/>
                <w:szCs w:val="28"/>
              </w:rPr>
            </w:pPr>
            <w:r w:rsidRPr="00951F80">
              <w:rPr>
                <w:rFonts w:ascii="Times New Roman" w:hAnsi="Times New Roman" w:cs="Times New Roman"/>
                <w:b/>
                <w:bCs/>
                <w:sz w:val="28"/>
                <w:szCs w:val="28"/>
              </w:rPr>
              <w:t>Содержание</w:t>
            </w:r>
            <w:r w:rsidR="00951F80" w:rsidRPr="00951F80">
              <w:rPr>
                <w:rFonts w:ascii="Times New Roman" w:hAnsi="Times New Roman" w:cs="Times New Roman"/>
                <w:b/>
                <w:bCs/>
                <w:sz w:val="28"/>
                <w:szCs w:val="28"/>
              </w:rPr>
              <w:t xml:space="preserve"> основной образовательной программы среднего общего образования</w:t>
            </w:r>
          </w:p>
        </w:tc>
        <w:tc>
          <w:tcPr>
            <w:tcW w:w="1703" w:type="dxa"/>
          </w:tcPr>
          <w:p w:rsidR="009842D1" w:rsidRPr="00951F80" w:rsidRDefault="00B16016" w:rsidP="00274B04">
            <w:pPr>
              <w:tabs>
                <w:tab w:val="left" w:pos="1310"/>
              </w:tabs>
              <w:autoSpaceDE w:val="0"/>
              <w:autoSpaceDN w:val="0"/>
              <w:adjustRightInd w:val="0"/>
              <w:ind w:left="177" w:right="34" w:hanging="177"/>
              <w:jc w:val="center"/>
              <w:rPr>
                <w:rFonts w:ascii="Times New Roman" w:hAnsi="Times New Roman" w:cs="Times New Roman"/>
                <w:b/>
                <w:bCs/>
                <w:sz w:val="28"/>
                <w:szCs w:val="28"/>
              </w:rPr>
            </w:pPr>
            <w:r w:rsidRPr="00951F80">
              <w:rPr>
                <w:rFonts w:ascii="Times New Roman" w:hAnsi="Times New Roman" w:cs="Times New Roman"/>
                <w:b/>
                <w:bCs/>
                <w:sz w:val="28"/>
                <w:szCs w:val="28"/>
              </w:rPr>
              <w:t>Страницы</w:t>
            </w:r>
          </w:p>
        </w:tc>
      </w:tr>
      <w:tr w:rsidR="009842D1" w:rsidTr="00DD1147">
        <w:tc>
          <w:tcPr>
            <w:tcW w:w="1419" w:type="dxa"/>
          </w:tcPr>
          <w:p w:rsidR="009842D1" w:rsidRPr="00AE62A6" w:rsidRDefault="00622D16" w:rsidP="00B04454">
            <w:pPr>
              <w:ind w:left="-1952" w:firstLine="1986"/>
              <w:jc w:val="center"/>
              <w:rPr>
                <w:rFonts w:ascii="Times New Roman" w:hAnsi="Times New Roman" w:cs="Times New Roman"/>
                <w:b/>
                <w:sz w:val="24"/>
                <w:szCs w:val="24"/>
              </w:rPr>
            </w:pPr>
            <w:r w:rsidRPr="00AE62A6">
              <w:rPr>
                <w:rFonts w:ascii="Times New Roman" w:hAnsi="Times New Roman" w:cs="Times New Roman"/>
                <w:b/>
                <w:sz w:val="24"/>
                <w:szCs w:val="24"/>
              </w:rPr>
              <w:t>1</w:t>
            </w:r>
          </w:p>
        </w:tc>
        <w:tc>
          <w:tcPr>
            <w:tcW w:w="7654" w:type="dxa"/>
          </w:tcPr>
          <w:p w:rsidR="009842D1" w:rsidRPr="00AE62A6" w:rsidRDefault="00951F80" w:rsidP="00274B04">
            <w:pPr>
              <w:ind w:left="-1952" w:firstLine="1987"/>
              <w:jc w:val="center"/>
              <w:rPr>
                <w:rFonts w:ascii="Times New Roman" w:hAnsi="Times New Roman" w:cs="Times New Roman"/>
                <w:b/>
                <w:sz w:val="24"/>
                <w:szCs w:val="24"/>
              </w:rPr>
            </w:pPr>
            <w:r>
              <w:rPr>
                <w:rFonts w:ascii="Times New Roman" w:hAnsi="Times New Roman" w:cs="Times New Roman"/>
                <w:b/>
                <w:bCs/>
                <w:sz w:val="24"/>
                <w:szCs w:val="24"/>
              </w:rPr>
              <w:t>ЦЕЛЕВОЙ РАЗДЕЛ ООП СОО</w:t>
            </w:r>
          </w:p>
        </w:tc>
        <w:tc>
          <w:tcPr>
            <w:tcW w:w="1703" w:type="dxa"/>
          </w:tcPr>
          <w:p w:rsidR="009842D1" w:rsidRPr="00395350" w:rsidRDefault="004F6722" w:rsidP="00A555D4">
            <w:pPr>
              <w:ind w:left="461" w:right="-675" w:hanging="142"/>
              <w:rPr>
                <w:rFonts w:ascii="Times New Roman" w:hAnsi="Times New Roman" w:cs="Times New Roman"/>
                <w:sz w:val="24"/>
                <w:szCs w:val="24"/>
              </w:rPr>
            </w:pPr>
            <w:r>
              <w:rPr>
                <w:rFonts w:ascii="Times New Roman" w:hAnsi="Times New Roman" w:cs="Times New Roman"/>
                <w:sz w:val="24"/>
                <w:szCs w:val="24"/>
              </w:rPr>
              <w:t xml:space="preserve">        </w:t>
            </w:r>
            <w:r w:rsidR="00A555D4">
              <w:rPr>
                <w:rFonts w:ascii="Times New Roman" w:hAnsi="Times New Roman" w:cs="Times New Roman"/>
                <w:sz w:val="24"/>
                <w:szCs w:val="24"/>
              </w:rPr>
              <w:t>6</w:t>
            </w:r>
          </w:p>
        </w:tc>
      </w:tr>
      <w:tr w:rsidR="009842D1" w:rsidTr="00DD1147">
        <w:tc>
          <w:tcPr>
            <w:tcW w:w="1419" w:type="dxa"/>
          </w:tcPr>
          <w:p w:rsidR="009842D1" w:rsidRPr="00951F80" w:rsidRDefault="00622D16" w:rsidP="00B04454">
            <w:pPr>
              <w:ind w:left="-1888" w:firstLine="1986"/>
              <w:jc w:val="center"/>
              <w:rPr>
                <w:rFonts w:ascii="Times New Roman" w:hAnsi="Times New Roman" w:cs="Times New Roman"/>
                <w:sz w:val="24"/>
                <w:szCs w:val="24"/>
              </w:rPr>
            </w:pPr>
            <w:r w:rsidRPr="00951F80">
              <w:rPr>
                <w:rFonts w:ascii="Times New Roman" w:hAnsi="Times New Roman" w:cs="Times New Roman"/>
                <w:sz w:val="24"/>
                <w:szCs w:val="24"/>
              </w:rPr>
              <w:t>1.1.</w:t>
            </w:r>
          </w:p>
        </w:tc>
        <w:tc>
          <w:tcPr>
            <w:tcW w:w="7654" w:type="dxa"/>
          </w:tcPr>
          <w:p w:rsidR="009842D1" w:rsidRPr="00951F80" w:rsidRDefault="00622D16" w:rsidP="00274B04">
            <w:pPr>
              <w:spacing w:line="276" w:lineRule="auto"/>
              <w:ind w:left="-1952" w:firstLine="2129"/>
              <w:rPr>
                <w:rFonts w:ascii="Times New Roman" w:hAnsi="Times New Roman" w:cs="Times New Roman"/>
                <w:sz w:val="24"/>
                <w:szCs w:val="24"/>
              </w:rPr>
            </w:pPr>
            <w:r w:rsidRPr="00951F80">
              <w:rPr>
                <w:rFonts w:ascii="Times New Roman" w:hAnsi="Times New Roman" w:cs="Times New Roman"/>
                <w:sz w:val="24"/>
                <w:szCs w:val="24"/>
              </w:rPr>
              <w:t>Пояснительная записка</w:t>
            </w:r>
          </w:p>
        </w:tc>
        <w:tc>
          <w:tcPr>
            <w:tcW w:w="1703" w:type="dxa"/>
          </w:tcPr>
          <w:p w:rsidR="009842D1" w:rsidRPr="00395350" w:rsidRDefault="00A555D4" w:rsidP="00395350">
            <w:pPr>
              <w:ind w:left="319"/>
              <w:jc w:val="center"/>
              <w:rPr>
                <w:rFonts w:ascii="Times New Roman" w:hAnsi="Times New Roman" w:cs="Times New Roman"/>
                <w:sz w:val="24"/>
                <w:szCs w:val="24"/>
              </w:rPr>
            </w:pPr>
            <w:r>
              <w:rPr>
                <w:rFonts w:ascii="Times New Roman" w:hAnsi="Times New Roman" w:cs="Times New Roman"/>
                <w:sz w:val="24"/>
                <w:szCs w:val="24"/>
              </w:rPr>
              <w:t>6</w:t>
            </w:r>
          </w:p>
        </w:tc>
      </w:tr>
      <w:tr w:rsidR="009842D1" w:rsidTr="00DD1147">
        <w:trPr>
          <w:trHeight w:val="545"/>
        </w:trPr>
        <w:tc>
          <w:tcPr>
            <w:tcW w:w="1419" w:type="dxa"/>
          </w:tcPr>
          <w:p w:rsidR="009842D1" w:rsidRPr="00AE62A6" w:rsidRDefault="00622D16" w:rsidP="00B04454">
            <w:pPr>
              <w:ind w:left="-1888" w:firstLine="1986"/>
              <w:jc w:val="center"/>
              <w:rPr>
                <w:rFonts w:ascii="Times New Roman" w:hAnsi="Times New Roman" w:cs="Times New Roman"/>
                <w:sz w:val="24"/>
                <w:szCs w:val="24"/>
              </w:rPr>
            </w:pPr>
            <w:r w:rsidRPr="00AE62A6">
              <w:rPr>
                <w:rFonts w:ascii="Times New Roman" w:hAnsi="Times New Roman" w:cs="Times New Roman"/>
                <w:sz w:val="24"/>
                <w:szCs w:val="24"/>
              </w:rPr>
              <w:t>1.</w:t>
            </w:r>
            <w:r w:rsidR="00277419" w:rsidRPr="00AE62A6">
              <w:rPr>
                <w:rFonts w:ascii="Times New Roman" w:hAnsi="Times New Roman" w:cs="Times New Roman"/>
                <w:sz w:val="24"/>
                <w:szCs w:val="24"/>
              </w:rPr>
              <w:t>2</w:t>
            </w:r>
            <w:r w:rsidR="001A6729" w:rsidRPr="00AE62A6">
              <w:rPr>
                <w:rFonts w:ascii="Times New Roman" w:hAnsi="Times New Roman" w:cs="Times New Roman"/>
                <w:sz w:val="24"/>
                <w:szCs w:val="24"/>
              </w:rPr>
              <w:t>.</w:t>
            </w:r>
          </w:p>
        </w:tc>
        <w:tc>
          <w:tcPr>
            <w:tcW w:w="7654" w:type="dxa"/>
          </w:tcPr>
          <w:p w:rsidR="009842D1" w:rsidRPr="00AE62A6" w:rsidRDefault="00622D16" w:rsidP="00274B04">
            <w:pPr>
              <w:pStyle w:val="Default"/>
              <w:spacing w:line="276" w:lineRule="auto"/>
              <w:ind w:left="35" w:firstLine="142"/>
              <w:jc w:val="both"/>
              <w:rPr>
                <w:color w:val="auto"/>
              </w:rPr>
            </w:pPr>
            <w:r w:rsidRPr="00AE62A6">
              <w:rPr>
                <w:color w:val="auto"/>
              </w:rPr>
              <w:t xml:space="preserve">Цели реализации </w:t>
            </w:r>
            <w:r w:rsidR="00277419" w:rsidRPr="00AE62A6">
              <w:rPr>
                <w:color w:val="auto"/>
              </w:rPr>
              <w:t>основной образовательной программы среднего общего образования</w:t>
            </w:r>
          </w:p>
        </w:tc>
        <w:tc>
          <w:tcPr>
            <w:tcW w:w="1703" w:type="dxa"/>
          </w:tcPr>
          <w:p w:rsidR="009842D1" w:rsidRPr="00395350" w:rsidRDefault="00A555D4" w:rsidP="000B28FD">
            <w:pPr>
              <w:ind w:left="319"/>
              <w:jc w:val="center"/>
              <w:rPr>
                <w:rFonts w:ascii="Times New Roman" w:hAnsi="Times New Roman" w:cs="Times New Roman"/>
                <w:sz w:val="24"/>
                <w:szCs w:val="24"/>
              </w:rPr>
            </w:pPr>
            <w:r>
              <w:rPr>
                <w:rFonts w:ascii="Times New Roman" w:hAnsi="Times New Roman" w:cs="Times New Roman"/>
                <w:sz w:val="24"/>
                <w:szCs w:val="24"/>
              </w:rPr>
              <w:t>7</w:t>
            </w:r>
          </w:p>
        </w:tc>
      </w:tr>
      <w:tr w:rsidR="009842D1" w:rsidTr="00DD1147">
        <w:tc>
          <w:tcPr>
            <w:tcW w:w="1419" w:type="dxa"/>
          </w:tcPr>
          <w:p w:rsidR="009842D1" w:rsidRPr="00AE62A6" w:rsidRDefault="00622D16" w:rsidP="00B04454">
            <w:pPr>
              <w:ind w:left="-1888" w:firstLine="1986"/>
              <w:jc w:val="center"/>
              <w:rPr>
                <w:rFonts w:ascii="Times New Roman" w:hAnsi="Times New Roman" w:cs="Times New Roman"/>
                <w:sz w:val="24"/>
                <w:szCs w:val="24"/>
              </w:rPr>
            </w:pPr>
            <w:r w:rsidRPr="00AE62A6">
              <w:rPr>
                <w:rFonts w:ascii="Times New Roman" w:hAnsi="Times New Roman" w:cs="Times New Roman"/>
                <w:sz w:val="24"/>
                <w:szCs w:val="24"/>
              </w:rPr>
              <w:t>1.</w:t>
            </w:r>
            <w:r w:rsidR="00277419" w:rsidRPr="00AE62A6">
              <w:rPr>
                <w:rFonts w:ascii="Times New Roman" w:hAnsi="Times New Roman" w:cs="Times New Roman"/>
                <w:sz w:val="24"/>
                <w:szCs w:val="24"/>
              </w:rPr>
              <w:t>3</w:t>
            </w:r>
            <w:r w:rsidR="001A6729" w:rsidRPr="00AE62A6">
              <w:rPr>
                <w:rFonts w:ascii="Times New Roman" w:hAnsi="Times New Roman" w:cs="Times New Roman"/>
                <w:sz w:val="24"/>
                <w:szCs w:val="24"/>
              </w:rPr>
              <w:t>.</w:t>
            </w:r>
          </w:p>
        </w:tc>
        <w:tc>
          <w:tcPr>
            <w:tcW w:w="7654" w:type="dxa"/>
          </w:tcPr>
          <w:p w:rsidR="009842D1" w:rsidRPr="00AE62A6" w:rsidRDefault="00622D16" w:rsidP="00274B04">
            <w:pPr>
              <w:spacing w:line="276" w:lineRule="auto"/>
              <w:ind w:left="35" w:firstLine="142"/>
              <w:jc w:val="both"/>
              <w:rPr>
                <w:rFonts w:ascii="Times New Roman" w:hAnsi="Times New Roman" w:cs="Times New Roman"/>
                <w:sz w:val="24"/>
                <w:szCs w:val="24"/>
              </w:rPr>
            </w:pPr>
            <w:r w:rsidRPr="00AE62A6">
              <w:rPr>
                <w:rFonts w:ascii="Times New Roman" w:hAnsi="Times New Roman" w:cs="Times New Roman"/>
                <w:bCs/>
                <w:sz w:val="24"/>
                <w:szCs w:val="24"/>
              </w:rPr>
              <w:t>Планируемые результаты освоения обучающимися программы СОО</w:t>
            </w:r>
          </w:p>
        </w:tc>
        <w:tc>
          <w:tcPr>
            <w:tcW w:w="1703" w:type="dxa"/>
          </w:tcPr>
          <w:p w:rsidR="009842D1" w:rsidRPr="00395350" w:rsidRDefault="00A555D4" w:rsidP="000B28FD">
            <w:pPr>
              <w:ind w:left="319"/>
              <w:jc w:val="center"/>
              <w:rPr>
                <w:rFonts w:ascii="Times New Roman" w:hAnsi="Times New Roman" w:cs="Times New Roman"/>
                <w:sz w:val="24"/>
                <w:szCs w:val="24"/>
              </w:rPr>
            </w:pPr>
            <w:r>
              <w:rPr>
                <w:rFonts w:ascii="Times New Roman" w:hAnsi="Times New Roman" w:cs="Times New Roman"/>
                <w:sz w:val="24"/>
                <w:szCs w:val="24"/>
              </w:rPr>
              <w:t>10</w:t>
            </w:r>
          </w:p>
        </w:tc>
      </w:tr>
      <w:tr w:rsidR="004F6722" w:rsidTr="00DD1147">
        <w:tc>
          <w:tcPr>
            <w:tcW w:w="1419" w:type="dxa"/>
          </w:tcPr>
          <w:p w:rsidR="004F6722" w:rsidRPr="00AE62A6" w:rsidRDefault="004F6722" w:rsidP="00B04454">
            <w:pPr>
              <w:ind w:left="-1888" w:firstLine="1986"/>
              <w:jc w:val="center"/>
              <w:rPr>
                <w:rFonts w:ascii="Times New Roman" w:hAnsi="Times New Roman" w:cs="Times New Roman"/>
                <w:sz w:val="24"/>
                <w:szCs w:val="24"/>
              </w:rPr>
            </w:pPr>
            <w:r>
              <w:rPr>
                <w:rFonts w:ascii="Times New Roman" w:hAnsi="Times New Roman" w:cs="Times New Roman"/>
                <w:sz w:val="24"/>
                <w:szCs w:val="24"/>
              </w:rPr>
              <w:t>1.3.1</w:t>
            </w:r>
          </w:p>
        </w:tc>
        <w:tc>
          <w:tcPr>
            <w:tcW w:w="7654" w:type="dxa"/>
          </w:tcPr>
          <w:p w:rsidR="004F6722" w:rsidRPr="00AE62A6" w:rsidRDefault="004F6722" w:rsidP="00274B04">
            <w:pPr>
              <w:ind w:left="35" w:firstLine="142"/>
              <w:jc w:val="both"/>
              <w:rPr>
                <w:rFonts w:ascii="Times New Roman" w:hAnsi="Times New Roman" w:cs="Times New Roman"/>
                <w:bCs/>
                <w:sz w:val="24"/>
                <w:szCs w:val="24"/>
              </w:rPr>
            </w:pPr>
            <w:r>
              <w:rPr>
                <w:rFonts w:ascii="Times New Roman" w:hAnsi="Times New Roman" w:cs="Times New Roman"/>
                <w:bCs/>
                <w:sz w:val="24"/>
                <w:szCs w:val="24"/>
              </w:rPr>
              <w:t>Планируемые личностные результаты</w:t>
            </w:r>
          </w:p>
        </w:tc>
        <w:tc>
          <w:tcPr>
            <w:tcW w:w="1703" w:type="dxa"/>
          </w:tcPr>
          <w:p w:rsidR="004F6722" w:rsidRPr="00395350" w:rsidRDefault="00A555D4" w:rsidP="000B28FD">
            <w:pPr>
              <w:ind w:left="319"/>
              <w:jc w:val="center"/>
              <w:rPr>
                <w:rFonts w:ascii="Times New Roman" w:hAnsi="Times New Roman" w:cs="Times New Roman"/>
                <w:sz w:val="24"/>
                <w:szCs w:val="24"/>
              </w:rPr>
            </w:pPr>
            <w:r>
              <w:rPr>
                <w:rFonts w:ascii="Times New Roman" w:hAnsi="Times New Roman" w:cs="Times New Roman"/>
                <w:sz w:val="24"/>
                <w:szCs w:val="24"/>
              </w:rPr>
              <w:t>10</w:t>
            </w:r>
          </w:p>
        </w:tc>
      </w:tr>
      <w:tr w:rsidR="004F6722" w:rsidTr="00DD1147">
        <w:tc>
          <w:tcPr>
            <w:tcW w:w="1419" w:type="dxa"/>
          </w:tcPr>
          <w:p w:rsidR="004F6722" w:rsidRPr="00AE62A6" w:rsidRDefault="004F6722" w:rsidP="00B04454">
            <w:pPr>
              <w:ind w:left="-1888" w:firstLine="1986"/>
              <w:jc w:val="center"/>
              <w:rPr>
                <w:rFonts w:ascii="Times New Roman" w:hAnsi="Times New Roman" w:cs="Times New Roman"/>
                <w:sz w:val="24"/>
                <w:szCs w:val="24"/>
              </w:rPr>
            </w:pPr>
            <w:r>
              <w:rPr>
                <w:rFonts w:ascii="Times New Roman" w:hAnsi="Times New Roman" w:cs="Times New Roman"/>
                <w:sz w:val="24"/>
                <w:szCs w:val="24"/>
              </w:rPr>
              <w:t>1.3.2</w:t>
            </w:r>
          </w:p>
        </w:tc>
        <w:tc>
          <w:tcPr>
            <w:tcW w:w="7654" w:type="dxa"/>
          </w:tcPr>
          <w:p w:rsidR="004F6722" w:rsidRPr="00AE62A6" w:rsidRDefault="004F6722" w:rsidP="00274B04">
            <w:pPr>
              <w:ind w:left="35" w:firstLine="142"/>
              <w:jc w:val="both"/>
              <w:rPr>
                <w:rFonts w:ascii="Times New Roman" w:hAnsi="Times New Roman" w:cs="Times New Roman"/>
                <w:bCs/>
                <w:sz w:val="24"/>
                <w:szCs w:val="24"/>
              </w:rPr>
            </w:pPr>
            <w:r>
              <w:rPr>
                <w:rFonts w:ascii="Times New Roman" w:hAnsi="Times New Roman" w:cs="Times New Roman"/>
                <w:bCs/>
                <w:sz w:val="24"/>
                <w:szCs w:val="24"/>
              </w:rPr>
              <w:t>Планируемые метапредметные результаты</w:t>
            </w:r>
          </w:p>
        </w:tc>
        <w:tc>
          <w:tcPr>
            <w:tcW w:w="1703" w:type="dxa"/>
          </w:tcPr>
          <w:p w:rsidR="004F6722" w:rsidRPr="00395350" w:rsidRDefault="00A555D4" w:rsidP="00C87FC1">
            <w:pPr>
              <w:ind w:left="319"/>
              <w:jc w:val="center"/>
              <w:rPr>
                <w:rFonts w:ascii="Times New Roman" w:hAnsi="Times New Roman" w:cs="Times New Roman"/>
                <w:sz w:val="24"/>
                <w:szCs w:val="24"/>
              </w:rPr>
            </w:pPr>
            <w:r>
              <w:rPr>
                <w:rFonts w:ascii="Times New Roman" w:hAnsi="Times New Roman" w:cs="Times New Roman"/>
                <w:sz w:val="24"/>
                <w:szCs w:val="24"/>
              </w:rPr>
              <w:t>11</w:t>
            </w:r>
          </w:p>
        </w:tc>
      </w:tr>
      <w:tr w:rsidR="004F6722" w:rsidTr="00DD1147">
        <w:tc>
          <w:tcPr>
            <w:tcW w:w="1419" w:type="dxa"/>
          </w:tcPr>
          <w:p w:rsidR="004F6722" w:rsidRPr="00AE62A6" w:rsidRDefault="004F6722" w:rsidP="00B04454">
            <w:pPr>
              <w:ind w:left="-1888" w:firstLine="1986"/>
              <w:jc w:val="center"/>
              <w:rPr>
                <w:rFonts w:ascii="Times New Roman" w:hAnsi="Times New Roman" w:cs="Times New Roman"/>
                <w:sz w:val="24"/>
                <w:szCs w:val="24"/>
              </w:rPr>
            </w:pPr>
            <w:r>
              <w:rPr>
                <w:rFonts w:ascii="Times New Roman" w:hAnsi="Times New Roman" w:cs="Times New Roman"/>
                <w:sz w:val="24"/>
                <w:szCs w:val="24"/>
              </w:rPr>
              <w:t>1.3.3</w:t>
            </w:r>
          </w:p>
        </w:tc>
        <w:tc>
          <w:tcPr>
            <w:tcW w:w="7654" w:type="dxa"/>
          </w:tcPr>
          <w:p w:rsidR="004F6722" w:rsidRPr="00AE62A6" w:rsidRDefault="004F6722" w:rsidP="00274B04">
            <w:pPr>
              <w:ind w:left="35" w:firstLine="142"/>
              <w:jc w:val="both"/>
              <w:rPr>
                <w:rFonts w:ascii="Times New Roman" w:hAnsi="Times New Roman" w:cs="Times New Roman"/>
                <w:bCs/>
                <w:sz w:val="24"/>
                <w:szCs w:val="24"/>
              </w:rPr>
            </w:pPr>
            <w:r>
              <w:rPr>
                <w:rFonts w:ascii="Times New Roman" w:hAnsi="Times New Roman" w:cs="Times New Roman"/>
                <w:bCs/>
                <w:sz w:val="24"/>
                <w:szCs w:val="24"/>
              </w:rPr>
              <w:t>Планируемые предметные результаты</w:t>
            </w:r>
          </w:p>
        </w:tc>
        <w:tc>
          <w:tcPr>
            <w:tcW w:w="1703" w:type="dxa"/>
          </w:tcPr>
          <w:p w:rsidR="004F6722" w:rsidRPr="00395350" w:rsidRDefault="00A555D4" w:rsidP="000B28FD">
            <w:pPr>
              <w:ind w:left="319"/>
              <w:jc w:val="center"/>
              <w:rPr>
                <w:rFonts w:ascii="Times New Roman" w:hAnsi="Times New Roman" w:cs="Times New Roman"/>
                <w:sz w:val="24"/>
                <w:szCs w:val="24"/>
              </w:rPr>
            </w:pPr>
            <w:r>
              <w:rPr>
                <w:rFonts w:ascii="Times New Roman" w:hAnsi="Times New Roman" w:cs="Times New Roman"/>
                <w:sz w:val="24"/>
                <w:szCs w:val="24"/>
              </w:rPr>
              <w:t>11</w:t>
            </w:r>
          </w:p>
        </w:tc>
      </w:tr>
      <w:tr w:rsidR="009842D1" w:rsidTr="00DD1147">
        <w:tc>
          <w:tcPr>
            <w:tcW w:w="1419" w:type="dxa"/>
          </w:tcPr>
          <w:p w:rsidR="009842D1" w:rsidRPr="00AE62A6" w:rsidRDefault="00622D16" w:rsidP="00B04454">
            <w:pPr>
              <w:ind w:left="-1888" w:firstLine="1986"/>
              <w:jc w:val="center"/>
              <w:rPr>
                <w:rFonts w:ascii="Times New Roman" w:hAnsi="Times New Roman" w:cs="Times New Roman"/>
                <w:sz w:val="24"/>
                <w:szCs w:val="24"/>
              </w:rPr>
            </w:pPr>
            <w:r w:rsidRPr="00AE62A6">
              <w:rPr>
                <w:rFonts w:ascii="Times New Roman" w:hAnsi="Times New Roman" w:cs="Times New Roman"/>
                <w:sz w:val="24"/>
                <w:szCs w:val="24"/>
              </w:rPr>
              <w:t>1.</w:t>
            </w:r>
            <w:r w:rsidR="00277419" w:rsidRPr="00AE62A6">
              <w:rPr>
                <w:rFonts w:ascii="Times New Roman" w:hAnsi="Times New Roman" w:cs="Times New Roman"/>
                <w:sz w:val="24"/>
                <w:szCs w:val="24"/>
              </w:rPr>
              <w:t>4</w:t>
            </w:r>
            <w:r w:rsidR="001A6729" w:rsidRPr="00AE62A6">
              <w:rPr>
                <w:rFonts w:ascii="Times New Roman" w:hAnsi="Times New Roman" w:cs="Times New Roman"/>
                <w:sz w:val="24"/>
                <w:szCs w:val="24"/>
              </w:rPr>
              <w:t>.</w:t>
            </w:r>
          </w:p>
        </w:tc>
        <w:tc>
          <w:tcPr>
            <w:tcW w:w="7654" w:type="dxa"/>
          </w:tcPr>
          <w:p w:rsidR="00622D16" w:rsidRPr="00AE62A6" w:rsidRDefault="00622D16" w:rsidP="00274B04">
            <w:pPr>
              <w:autoSpaceDE w:val="0"/>
              <w:autoSpaceDN w:val="0"/>
              <w:adjustRightInd w:val="0"/>
              <w:spacing w:line="276" w:lineRule="auto"/>
              <w:ind w:left="35" w:firstLine="142"/>
              <w:jc w:val="both"/>
              <w:rPr>
                <w:rFonts w:ascii="Times New Roman" w:hAnsi="Times New Roman" w:cs="Times New Roman"/>
                <w:bCs/>
                <w:sz w:val="24"/>
                <w:szCs w:val="24"/>
              </w:rPr>
            </w:pPr>
            <w:r w:rsidRPr="00AE62A6">
              <w:rPr>
                <w:rFonts w:ascii="Times New Roman" w:hAnsi="Times New Roman" w:cs="Times New Roman"/>
                <w:bCs/>
                <w:sz w:val="24"/>
                <w:szCs w:val="24"/>
              </w:rPr>
              <w:t>Система оценки достижения планируемых результатов</w:t>
            </w:r>
          </w:p>
          <w:p w:rsidR="009842D1" w:rsidRPr="00AE62A6" w:rsidRDefault="00622D16" w:rsidP="00274B04">
            <w:pPr>
              <w:spacing w:line="276" w:lineRule="auto"/>
              <w:ind w:left="35" w:firstLine="142"/>
              <w:jc w:val="both"/>
              <w:rPr>
                <w:rFonts w:ascii="Times New Roman" w:hAnsi="Times New Roman" w:cs="Times New Roman"/>
                <w:sz w:val="24"/>
                <w:szCs w:val="24"/>
              </w:rPr>
            </w:pPr>
            <w:r w:rsidRPr="00AE62A6">
              <w:rPr>
                <w:rFonts w:ascii="Times New Roman" w:hAnsi="Times New Roman" w:cs="Times New Roman"/>
                <w:bCs/>
                <w:sz w:val="24"/>
                <w:szCs w:val="24"/>
              </w:rPr>
              <w:t>освоения программы СОО</w:t>
            </w:r>
          </w:p>
        </w:tc>
        <w:tc>
          <w:tcPr>
            <w:tcW w:w="1703" w:type="dxa"/>
          </w:tcPr>
          <w:p w:rsidR="009842D1" w:rsidRPr="00395350" w:rsidRDefault="00A555D4" w:rsidP="000B28FD">
            <w:pPr>
              <w:ind w:left="319"/>
              <w:jc w:val="center"/>
              <w:rPr>
                <w:rFonts w:ascii="Times New Roman" w:hAnsi="Times New Roman" w:cs="Times New Roman"/>
                <w:sz w:val="24"/>
                <w:szCs w:val="24"/>
              </w:rPr>
            </w:pPr>
            <w:r>
              <w:rPr>
                <w:rFonts w:ascii="Times New Roman" w:hAnsi="Times New Roman" w:cs="Times New Roman"/>
                <w:sz w:val="24"/>
                <w:szCs w:val="24"/>
              </w:rPr>
              <w:t>12</w:t>
            </w:r>
          </w:p>
        </w:tc>
      </w:tr>
      <w:tr w:rsidR="00622D16" w:rsidTr="00DD1147">
        <w:tc>
          <w:tcPr>
            <w:tcW w:w="1419" w:type="dxa"/>
          </w:tcPr>
          <w:p w:rsidR="00622D16" w:rsidRPr="00AE62A6" w:rsidRDefault="00622D16" w:rsidP="00B04454">
            <w:pPr>
              <w:ind w:left="-1888" w:firstLine="1986"/>
              <w:jc w:val="center"/>
              <w:rPr>
                <w:rFonts w:ascii="Times New Roman" w:hAnsi="Times New Roman" w:cs="Times New Roman"/>
                <w:b/>
                <w:sz w:val="24"/>
                <w:szCs w:val="24"/>
              </w:rPr>
            </w:pPr>
            <w:r w:rsidRPr="00AE62A6">
              <w:rPr>
                <w:rFonts w:ascii="Times New Roman" w:hAnsi="Times New Roman" w:cs="Times New Roman"/>
                <w:b/>
                <w:sz w:val="24"/>
                <w:szCs w:val="24"/>
              </w:rPr>
              <w:t>2</w:t>
            </w:r>
          </w:p>
        </w:tc>
        <w:tc>
          <w:tcPr>
            <w:tcW w:w="7654" w:type="dxa"/>
          </w:tcPr>
          <w:p w:rsidR="00622D16" w:rsidRPr="00951F80" w:rsidRDefault="00951F80" w:rsidP="00274B04">
            <w:pPr>
              <w:autoSpaceDE w:val="0"/>
              <w:autoSpaceDN w:val="0"/>
              <w:adjustRightInd w:val="0"/>
              <w:spacing w:line="276" w:lineRule="auto"/>
              <w:ind w:left="35" w:firstLine="142"/>
              <w:jc w:val="center"/>
              <w:rPr>
                <w:rFonts w:ascii="Times New Roman" w:hAnsi="Times New Roman" w:cs="Times New Roman"/>
                <w:b/>
                <w:bCs/>
                <w:sz w:val="28"/>
                <w:szCs w:val="28"/>
              </w:rPr>
            </w:pPr>
            <w:r>
              <w:rPr>
                <w:rFonts w:ascii="Times New Roman" w:hAnsi="Times New Roman" w:cs="Times New Roman"/>
                <w:b/>
                <w:bCs/>
                <w:sz w:val="28"/>
                <w:szCs w:val="28"/>
              </w:rPr>
              <w:t xml:space="preserve">СОДЕРЖАТЕЛЬНЫЙ РАЗДЕЛ </w:t>
            </w:r>
            <w:r w:rsidR="00277419" w:rsidRPr="00951F80">
              <w:rPr>
                <w:rFonts w:ascii="Times New Roman" w:hAnsi="Times New Roman" w:cs="Times New Roman"/>
                <w:b/>
                <w:bCs/>
                <w:sz w:val="28"/>
                <w:szCs w:val="28"/>
              </w:rPr>
              <w:t xml:space="preserve"> ООП СОО</w:t>
            </w:r>
          </w:p>
        </w:tc>
        <w:tc>
          <w:tcPr>
            <w:tcW w:w="1703" w:type="dxa"/>
          </w:tcPr>
          <w:p w:rsidR="00622D16" w:rsidRPr="00395350" w:rsidRDefault="00A555D4" w:rsidP="000B28FD">
            <w:pPr>
              <w:ind w:left="319"/>
              <w:jc w:val="center"/>
              <w:rPr>
                <w:rFonts w:ascii="Times New Roman" w:hAnsi="Times New Roman" w:cs="Times New Roman"/>
                <w:sz w:val="24"/>
                <w:szCs w:val="24"/>
              </w:rPr>
            </w:pPr>
            <w:r>
              <w:rPr>
                <w:rFonts w:ascii="Times New Roman" w:hAnsi="Times New Roman" w:cs="Times New Roman"/>
                <w:sz w:val="24"/>
                <w:szCs w:val="24"/>
              </w:rPr>
              <w:t>17</w:t>
            </w:r>
          </w:p>
        </w:tc>
      </w:tr>
      <w:tr w:rsidR="00AE40DC" w:rsidTr="00DD1147">
        <w:tc>
          <w:tcPr>
            <w:tcW w:w="1419" w:type="dxa"/>
          </w:tcPr>
          <w:p w:rsidR="00AE40DC" w:rsidRPr="00AE62A6" w:rsidRDefault="00277419" w:rsidP="00B04454">
            <w:pPr>
              <w:ind w:left="-1888" w:firstLine="1986"/>
              <w:jc w:val="center"/>
              <w:rPr>
                <w:rFonts w:ascii="Times New Roman" w:hAnsi="Times New Roman" w:cs="Times New Roman"/>
                <w:sz w:val="24"/>
                <w:szCs w:val="24"/>
              </w:rPr>
            </w:pPr>
            <w:r w:rsidRPr="00AE62A6">
              <w:rPr>
                <w:rFonts w:ascii="Times New Roman" w:hAnsi="Times New Roman" w:cs="Times New Roman"/>
                <w:sz w:val="24"/>
                <w:szCs w:val="24"/>
              </w:rPr>
              <w:t>2.1</w:t>
            </w:r>
          </w:p>
        </w:tc>
        <w:tc>
          <w:tcPr>
            <w:tcW w:w="7654" w:type="dxa"/>
          </w:tcPr>
          <w:p w:rsidR="00AE40DC" w:rsidRPr="00AE62A6" w:rsidRDefault="00AE40DC" w:rsidP="00274B04">
            <w:pPr>
              <w:autoSpaceDE w:val="0"/>
              <w:autoSpaceDN w:val="0"/>
              <w:adjustRightInd w:val="0"/>
              <w:spacing w:line="276" w:lineRule="auto"/>
              <w:ind w:left="35" w:firstLine="142"/>
              <w:jc w:val="both"/>
              <w:rPr>
                <w:rFonts w:ascii="Times New Roman" w:hAnsi="Times New Roman" w:cs="Times New Roman"/>
                <w:bCs/>
                <w:sz w:val="24"/>
                <w:szCs w:val="24"/>
              </w:rPr>
            </w:pPr>
            <w:r w:rsidRPr="00AE62A6">
              <w:rPr>
                <w:rFonts w:ascii="Times New Roman" w:hAnsi="Times New Roman" w:cs="Times New Roman"/>
                <w:sz w:val="24"/>
                <w:szCs w:val="24"/>
              </w:rPr>
              <w:t xml:space="preserve">Программа развития универсальных учебных действий при </w:t>
            </w:r>
            <w:r w:rsidR="00C42924" w:rsidRPr="00AE62A6">
              <w:rPr>
                <w:rFonts w:ascii="Times New Roman" w:hAnsi="Times New Roman" w:cs="Times New Roman"/>
                <w:sz w:val="24"/>
                <w:szCs w:val="24"/>
              </w:rPr>
              <w:t>п</w:t>
            </w:r>
            <w:r w:rsidRPr="00AE62A6">
              <w:rPr>
                <w:rFonts w:ascii="Times New Roman" w:hAnsi="Times New Roman" w:cs="Times New Roman"/>
                <w:sz w:val="24"/>
                <w:szCs w:val="24"/>
              </w:rPr>
              <w:t>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p>
        </w:tc>
        <w:tc>
          <w:tcPr>
            <w:tcW w:w="1703" w:type="dxa"/>
          </w:tcPr>
          <w:p w:rsidR="00AE40DC" w:rsidRPr="00395350" w:rsidRDefault="00A555D4" w:rsidP="000B28FD">
            <w:pPr>
              <w:ind w:left="319"/>
              <w:jc w:val="center"/>
              <w:rPr>
                <w:rFonts w:ascii="Times New Roman" w:hAnsi="Times New Roman" w:cs="Times New Roman"/>
                <w:sz w:val="24"/>
                <w:szCs w:val="24"/>
              </w:rPr>
            </w:pPr>
            <w:r>
              <w:rPr>
                <w:rFonts w:ascii="Times New Roman" w:hAnsi="Times New Roman" w:cs="Times New Roman"/>
                <w:sz w:val="24"/>
                <w:szCs w:val="24"/>
              </w:rPr>
              <w:t>17-32</w:t>
            </w:r>
          </w:p>
        </w:tc>
      </w:tr>
      <w:tr w:rsidR="00AE40DC" w:rsidTr="00DD1147">
        <w:tc>
          <w:tcPr>
            <w:tcW w:w="1419" w:type="dxa"/>
          </w:tcPr>
          <w:p w:rsidR="00AE40DC" w:rsidRPr="00AE62A6" w:rsidRDefault="00277419" w:rsidP="00B04454">
            <w:pPr>
              <w:ind w:left="-1888" w:firstLine="1986"/>
              <w:jc w:val="center"/>
              <w:rPr>
                <w:rFonts w:ascii="Times New Roman" w:hAnsi="Times New Roman" w:cs="Times New Roman"/>
                <w:sz w:val="24"/>
                <w:szCs w:val="24"/>
              </w:rPr>
            </w:pPr>
            <w:r w:rsidRPr="00AE62A6">
              <w:rPr>
                <w:rFonts w:ascii="Times New Roman" w:hAnsi="Times New Roman" w:cs="Times New Roman"/>
                <w:sz w:val="24"/>
                <w:szCs w:val="24"/>
              </w:rPr>
              <w:t>2.2</w:t>
            </w:r>
          </w:p>
        </w:tc>
        <w:tc>
          <w:tcPr>
            <w:tcW w:w="7654" w:type="dxa"/>
          </w:tcPr>
          <w:p w:rsidR="00AE40DC" w:rsidRPr="00AE62A6" w:rsidRDefault="00AE40DC" w:rsidP="00274B04">
            <w:pPr>
              <w:autoSpaceDE w:val="0"/>
              <w:autoSpaceDN w:val="0"/>
              <w:adjustRightInd w:val="0"/>
              <w:spacing w:line="276" w:lineRule="auto"/>
              <w:ind w:left="35" w:firstLine="142"/>
              <w:rPr>
                <w:rFonts w:ascii="Times New Roman" w:hAnsi="Times New Roman" w:cs="Times New Roman"/>
                <w:sz w:val="24"/>
                <w:szCs w:val="24"/>
              </w:rPr>
            </w:pPr>
            <w:r w:rsidRPr="00AE62A6">
              <w:rPr>
                <w:rFonts w:ascii="Times New Roman" w:hAnsi="Times New Roman" w:cs="Times New Roman"/>
                <w:sz w:val="24"/>
                <w:szCs w:val="24"/>
              </w:rPr>
              <w:t>Программы отдельных учебных предметов</w:t>
            </w:r>
          </w:p>
        </w:tc>
        <w:tc>
          <w:tcPr>
            <w:tcW w:w="1703" w:type="dxa"/>
          </w:tcPr>
          <w:p w:rsidR="00AE40DC" w:rsidRPr="00395350" w:rsidRDefault="00A555D4" w:rsidP="00395350">
            <w:pPr>
              <w:ind w:left="319"/>
              <w:jc w:val="center"/>
              <w:rPr>
                <w:rFonts w:ascii="Times New Roman" w:hAnsi="Times New Roman" w:cs="Times New Roman"/>
                <w:sz w:val="24"/>
                <w:szCs w:val="24"/>
              </w:rPr>
            </w:pPr>
            <w:r>
              <w:rPr>
                <w:rFonts w:ascii="Times New Roman" w:hAnsi="Times New Roman" w:cs="Times New Roman"/>
                <w:sz w:val="24"/>
                <w:szCs w:val="24"/>
              </w:rPr>
              <w:t>32</w:t>
            </w:r>
            <w:r w:rsidR="00350010">
              <w:rPr>
                <w:rFonts w:ascii="Times New Roman" w:hAnsi="Times New Roman" w:cs="Times New Roman"/>
                <w:sz w:val="24"/>
                <w:szCs w:val="24"/>
              </w:rPr>
              <w:t>-577</w:t>
            </w:r>
          </w:p>
        </w:tc>
      </w:tr>
      <w:tr w:rsidR="00622D16" w:rsidTr="00DD1147">
        <w:tc>
          <w:tcPr>
            <w:tcW w:w="1419" w:type="dxa"/>
          </w:tcPr>
          <w:p w:rsidR="00622D16" w:rsidRPr="00AE62A6" w:rsidRDefault="00622D16" w:rsidP="00B04454">
            <w:pPr>
              <w:ind w:left="-1888" w:firstLine="1986"/>
              <w:jc w:val="center"/>
              <w:rPr>
                <w:rFonts w:ascii="Times New Roman" w:hAnsi="Times New Roman" w:cs="Times New Roman"/>
                <w:sz w:val="24"/>
                <w:szCs w:val="24"/>
              </w:rPr>
            </w:pPr>
            <w:r w:rsidRPr="00AE62A6">
              <w:rPr>
                <w:rFonts w:ascii="Times New Roman" w:hAnsi="Times New Roman" w:cs="Times New Roman"/>
                <w:sz w:val="24"/>
                <w:szCs w:val="24"/>
              </w:rPr>
              <w:t>2.</w:t>
            </w:r>
            <w:r w:rsidR="00277419" w:rsidRPr="00AE62A6">
              <w:rPr>
                <w:rFonts w:ascii="Times New Roman" w:hAnsi="Times New Roman" w:cs="Times New Roman"/>
                <w:sz w:val="24"/>
                <w:szCs w:val="24"/>
              </w:rPr>
              <w:t>2</w:t>
            </w:r>
            <w:r w:rsidRPr="00AE62A6">
              <w:rPr>
                <w:rFonts w:ascii="Times New Roman" w:hAnsi="Times New Roman" w:cs="Times New Roman"/>
                <w:sz w:val="24"/>
                <w:szCs w:val="24"/>
              </w:rPr>
              <w:t>.1</w:t>
            </w:r>
          </w:p>
        </w:tc>
        <w:tc>
          <w:tcPr>
            <w:tcW w:w="7654" w:type="dxa"/>
          </w:tcPr>
          <w:p w:rsidR="00622D16" w:rsidRPr="00AE62A6" w:rsidRDefault="00622D16" w:rsidP="00274B04">
            <w:pPr>
              <w:autoSpaceDE w:val="0"/>
              <w:autoSpaceDN w:val="0"/>
              <w:adjustRightInd w:val="0"/>
              <w:spacing w:line="276" w:lineRule="auto"/>
              <w:ind w:left="35" w:firstLine="142"/>
              <w:rPr>
                <w:rFonts w:ascii="Times New Roman" w:hAnsi="Times New Roman" w:cs="Times New Roman"/>
                <w:bCs/>
                <w:sz w:val="24"/>
                <w:szCs w:val="24"/>
              </w:rPr>
            </w:pPr>
            <w:r w:rsidRPr="00AE62A6">
              <w:rPr>
                <w:rFonts w:ascii="Times New Roman" w:eastAsia="TimesNewRomanPSMT" w:hAnsi="Times New Roman" w:cs="Times New Roman"/>
                <w:sz w:val="24"/>
                <w:szCs w:val="24"/>
              </w:rPr>
              <w:t xml:space="preserve">Русский язык </w:t>
            </w:r>
            <w:r w:rsidR="00736633" w:rsidRPr="00AE62A6">
              <w:rPr>
                <w:rFonts w:ascii="Times New Roman" w:hAnsi="Times New Roman" w:cs="Times New Roman"/>
                <w:sz w:val="24"/>
                <w:szCs w:val="24"/>
              </w:rPr>
              <w:t>(базовый уровн</w:t>
            </w:r>
            <w:r w:rsidR="00736633">
              <w:rPr>
                <w:rFonts w:ascii="Times New Roman" w:hAnsi="Times New Roman" w:cs="Times New Roman"/>
                <w:sz w:val="24"/>
                <w:szCs w:val="24"/>
              </w:rPr>
              <w:t>ь</w:t>
            </w:r>
            <w:r w:rsidR="00736633" w:rsidRPr="00AE62A6">
              <w:rPr>
                <w:rFonts w:ascii="Times New Roman" w:hAnsi="Times New Roman" w:cs="Times New Roman"/>
                <w:sz w:val="24"/>
                <w:szCs w:val="24"/>
              </w:rPr>
              <w:t>)</w:t>
            </w:r>
          </w:p>
        </w:tc>
        <w:tc>
          <w:tcPr>
            <w:tcW w:w="1703" w:type="dxa"/>
          </w:tcPr>
          <w:p w:rsidR="00622D16" w:rsidRPr="00395350" w:rsidRDefault="00C87FC1" w:rsidP="000B28FD">
            <w:pPr>
              <w:ind w:left="319"/>
              <w:jc w:val="center"/>
              <w:rPr>
                <w:rFonts w:ascii="Times New Roman" w:hAnsi="Times New Roman" w:cs="Times New Roman"/>
                <w:sz w:val="24"/>
                <w:szCs w:val="24"/>
              </w:rPr>
            </w:pPr>
            <w:r>
              <w:rPr>
                <w:rFonts w:ascii="Times New Roman" w:hAnsi="Times New Roman" w:cs="Times New Roman"/>
                <w:sz w:val="24"/>
                <w:szCs w:val="24"/>
              </w:rPr>
              <w:t>31</w:t>
            </w:r>
            <w:r w:rsidR="00A555D4">
              <w:rPr>
                <w:rFonts w:ascii="Times New Roman" w:hAnsi="Times New Roman" w:cs="Times New Roman"/>
                <w:sz w:val="24"/>
                <w:szCs w:val="24"/>
              </w:rPr>
              <w:t>-47</w:t>
            </w:r>
          </w:p>
        </w:tc>
      </w:tr>
      <w:tr w:rsidR="00622D16" w:rsidTr="00DD1147">
        <w:tc>
          <w:tcPr>
            <w:tcW w:w="1419" w:type="dxa"/>
          </w:tcPr>
          <w:p w:rsidR="00622D16" w:rsidRPr="00AE62A6" w:rsidRDefault="00622D16" w:rsidP="00B04454">
            <w:pPr>
              <w:ind w:left="-1888" w:firstLine="1986"/>
              <w:jc w:val="center"/>
              <w:rPr>
                <w:rFonts w:ascii="Times New Roman" w:hAnsi="Times New Roman" w:cs="Times New Roman"/>
                <w:sz w:val="24"/>
                <w:szCs w:val="24"/>
              </w:rPr>
            </w:pPr>
            <w:r w:rsidRPr="00AE62A6">
              <w:rPr>
                <w:rFonts w:ascii="Times New Roman" w:hAnsi="Times New Roman" w:cs="Times New Roman"/>
                <w:sz w:val="24"/>
                <w:szCs w:val="24"/>
              </w:rPr>
              <w:t>2.</w:t>
            </w:r>
            <w:r w:rsidR="00277419" w:rsidRPr="00AE62A6">
              <w:rPr>
                <w:rFonts w:ascii="Times New Roman" w:hAnsi="Times New Roman" w:cs="Times New Roman"/>
                <w:sz w:val="24"/>
                <w:szCs w:val="24"/>
              </w:rPr>
              <w:t>2</w:t>
            </w:r>
            <w:r w:rsidRPr="00AE62A6">
              <w:rPr>
                <w:rFonts w:ascii="Times New Roman" w:hAnsi="Times New Roman" w:cs="Times New Roman"/>
                <w:sz w:val="24"/>
                <w:szCs w:val="24"/>
              </w:rPr>
              <w:t>.2</w:t>
            </w:r>
          </w:p>
        </w:tc>
        <w:tc>
          <w:tcPr>
            <w:tcW w:w="7654" w:type="dxa"/>
          </w:tcPr>
          <w:p w:rsidR="00622D16" w:rsidRPr="00AE62A6" w:rsidRDefault="00622D16" w:rsidP="00274B04">
            <w:pPr>
              <w:autoSpaceDE w:val="0"/>
              <w:autoSpaceDN w:val="0"/>
              <w:adjustRightInd w:val="0"/>
              <w:spacing w:line="276" w:lineRule="auto"/>
              <w:ind w:left="35" w:firstLine="142"/>
              <w:rPr>
                <w:rFonts w:ascii="Times New Roman" w:hAnsi="Times New Roman" w:cs="Times New Roman"/>
                <w:bCs/>
                <w:sz w:val="24"/>
                <w:szCs w:val="24"/>
              </w:rPr>
            </w:pPr>
            <w:r w:rsidRPr="00AE62A6">
              <w:rPr>
                <w:rFonts w:ascii="Times New Roman" w:eastAsia="TimesNewRomanPSMT" w:hAnsi="Times New Roman" w:cs="Times New Roman"/>
                <w:sz w:val="24"/>
                <w:szCs w:val="24"/>
              </w:rPr>
              <w:t xml:space="preserve">Литература </w:t>
            </w:r>
            <w:r w:rsidR="00736633" w:rsidRPr="00AE62A6">
              <w:rPr>
                <w:rFonts w:ascii="Times New Roman" w:hAnsi="Times New Roman" w:cs="Times New Roman"/>
                <w:sz w:val="24"/>
                <w:szCs w:val="24"/>
              </w:rPr>
              <w:t>(базовый уровн</w:t>
            </w:r>
            <w:r w:rsidR="00736633">
              <w:rPr>
                <w:rFonts w:ascii="Times New Roman" w:hAnsi="Times New Roman" w:cs="Times New Roman"/>
                <w:sz w:val="24"/>
                <w:szCs w:val="24"/>
              </w:rPr>
              <w:t>ь</w:t>
            </w:r>
            <w:r w:rsidR="00736633" w:rsidRPr="00AE62A6">
              <w:rPr>
                <w:rFonts w:ascii="Times New Roman" w:hAnsi="Times New Roman" w:cs="Times New Roman"/>
                <w:sz w:val="24"/>
                <w:szCs w:val="24"/>
              </w:rPr>
              <w:t>)</w:t>
            </w:r>
          </w:p>
        </w:tc>
        <w:tc>
          <w:tcPr>
            <w:tcW w:w="1703" w:type="dxa"/>
          </w:tcPr>
          <w:p w:rsidR="00622D16" w:rsidRPr="00395350" w:rsidRDefault="00A555D4" w:rsidP="000B28FD">
            <w:pPr>
              <w:ind w:left="319"/>
              <w:jc w:val="center"/>
              <w:rPr>
                <w:rFonts w:ascii="Times New Roman" w:hAnsi="Times New Roman" w:cs="Times New Roman"/>
                <w:sz w:val="24"/>
                <w:szCs w:val="24"/>
              </w:rPr>
            </w:pPr>
            <w:r>
              <w:rPr>
                <w:rFonts w:ascii="Times New Roman" w:hAnsi="Times New Roman" w:cs="Times New Roman"/>
                <w:sz w:val="24"/>
                <w:szCs w:val="24"/>
              </w:rPr>
              <w:t>48-64</w:t>
            </w:r>
          </w:p>
        </w:tc>
      </w:tr>
      <w:tr w:rsidR="00622D16" w:rsidTr="00DD1147">
        <w:tc>
          <w:tcPr>
            <w:tcW w:w="1419" w:type="dxa"/>
          </w:tcPr>
          <w:p w:rsidR="00622D16" w:rsidRPr="00AE62A6" w:rsidRDefault="00277419" w:rsidP="00B04454">
            <w:pPr>
              <w:ind w:left="-1888" w:firstLine="1986"/>
              <w:jc w:val="center"/>
              <w:rPr>
                <w:rFonts w:ascii="Times New Roman" w:hAnsi="Times New Roman" w:cs="Times New Roman"/>
                <w:sz w:val="24"/>
                <w:szCs w:val="24"/>
              </w:rPr>
            </w:pPr>
            <w:r w:rsidRPr="00AE62A6">
              <w:rPr>
                <w:rFonts w:ascii="Times New Roman" w:hAnsi="Times New Roman" w:cs="Times New Roman"/>
                <w:sz w:val="24"/>
                <w:szCs w:val="24"/>
              </w:rPr>
              <w:t>2.2.3</w:t>
            </w:r>
          </w:p>
        </w:tc>
        <w:tc>
          <w:tcPr>
            <w:tcW w:w="7654" w:type="dxa"/>
          </w:tcPr>
          <w:p w:rsidR="00622D16" w:rsidRPr="00AE62A6" w:rsidRDefault="00622D16" w:rsidP="00274B04">
            <w:pPr>
              <w:autoSpaceDE w:val="0"/>
              <w:autoSpaceDN w:val="0"/>
              <w:adjustRightInd w:val="0"/>
              <w:spacing w:line="276" w:lineRule="auto"/>
              <w:ind w:left="35" w:firstLine="142"/>
              <w:rPr>
                <w:rFonts w:ascii="Times New Roman" w:eastAsia="TimesNewRomanPSMT" w:hAnsi="Times New Roman" w:cs="Times New Roman"/>
                <w:sz w:val="24"/>
                <w:szCs w:val="24"/>
              </w:rPr>
            </w:pPr>
            <w:r w:rsidRPr="00AE62A6">
              <w:rPr>
                <w:rFonts w:ascii="Times New Roman" w:eastAsia="TimesNewRomanPSMT" w:hAnsi="Times New Roman" w:cs="Times New Roman"/>
                <w:sz w:val="24"/>
                <w:szCs w:val="24"/>
              </w:rPr>
              <w:t>Литература</w:t>
            </w:r>
            <w:r w:rsidR="00736633">
              <w:rPr>
                <w:rFonts w:ascii="Times New Roman" w:eastAsia="TimesNewRomanPSMT" w:hAnsi="Times New Roman" w:cs="Times New Roman"/>
                <w:sz w:val="24"/>
                <w:szCs w:val="24"/>
              </w:rPr>
              <w:t xml:space="preserve"> (углублённый)</w:t>
            </w:r>
          </w:p>
        </w:tc>
        <w:tc>
          <w:tcPr>
            <w:tcW w:w="1703" w:type="dxa"/>
          </w:tcPr>
          <w:p w:rsidR="00622D16" w:rsidRPr="00395350" w:rsidRDefault="00A555D4" w:rsidP="000B28FD">
            <w:pPr>
              <w:ind w:left="319"/>
              <w:jc w:val="center"/>
              <w:rPr>
                <w:rFonts w:ascii="Times New Roman" w:hAnsi="Times New Roman" w:cs="Times New Roman"/>
                <w:sz w:val="24"/>
                <w:szCs w:val="24"/>
              </w:rPr>
            </w:pPr>
            <w:r>
              <w:rPr>
                <w:rFonts w:ascii="Times New Roman" w:hAnsi="Times New Roman" w:cs="Times New Roman"/>
                <w:sz w:val="24"/>
                <w:szCs w:val="24"/>
              </w:rPr>
              <w:t>64-86</w:t>
            </w:r>
          </w:p>
        </w:tc>
      </w:tr>
      <w:tr w:rsidR="00622D16" w:rsidTr="00DD1147">
        <w:tc>
          <w:tcPr>
            <w:tcW w:w="1419" w:type="dxa"/>
          </w:tcPr>
          <w:p w:rsidR="00622D16" w:rsidRPr="00AE62A6" w:rsidRDefault="00277419" w:rsidP="00F76B7A">
            <w:pPr>
              <w:ind w:left="-1888" w:firstLine="1986"/>
              <w:jc w:val="center"/>
              <w:rPr>
                <w:rFonts w:ascii="Times New Roman" w:hAnsi="Times New Roman" w:cs="Times New Roman"/>
                <w:sz w:val="24"/>
                <w:szCs w:val="24"/>
              </w:rPr>
            </w:pPr>
            <w:r w:rsidRPr="00AE62A6">
              <w:rPr>
                <w:rFonts w:ascii="Times New Roman" w:hAnsi="Times New Roman" w:cs="Times New Roman"/>
                <w:sz w:val="24"/>
                <w:szCs w:val="24"/>
              </w:rPr>
              <w:t>2.2.</w:t>
            </w:r>
            <w:r w:rsidR="00F76B7A">
              <w:rPr>
                <w:rFonts w:ascii="Times New Roman" w:hAnsi="Times New Roman" w:cs="Times New Roman"/>
                <w:sz w:val="24"/>
                <w:szCs w:val="24"/>
              </w:rPr>
              <w:t>4</w:t>
            </w:r>
          </w:p>
        </w:tc>
        <w:tc>
          <w:tcPr>
            <w:tcW w:w="7654" w:type="dxa"/>
          </w:tcPr>
          <w:p w:rsidR="00622D16" w:rsidRPr="00AE62A6" w:rsidRDefault="00622D16" w:rsidP="00274B04">
            <w:pPr>
              <w:autoSpaceDE w:val="0"/>
              <w:autoSpaceDN w:val="0"/>
              <w:adjustRightInd w:val="0"/>
              <w:spacing w:line="276" w:lineRule="auto"/>
              <w:ind w:left="35" w:firstLine="142"/>
              <w:rPr>
                <w:rFonts w:ascii="Times New Roman" w:eastAsia="TimesNewRomanPSMT" w:hAnsi="Times New Roman" w:cs="Times New Roman"/>
                <w:sz w:val="24"/>
                <w:szCs w:val="24"/>
              </w:rPr>
            </w:pPr>
            <w:r w:rsidRPr="00AE62A6">
              <w:rPr>
                <w:rFonts w:ascii="Times New Roman" w:eastAsia="TimesNewRomanPSMT" w:hAnsi="Times New Roman" w:cs="Times New Roman"/>
                <w:sz w:val="24"/>
                <w:szCs w:val="24"/>
              </w:rPr>
              <w:t>Английский язык</w:t>
            </w:r>
            <w:r w:rsidR="00736633">
              <w:rPr>
                <w:rFonts w:ascii="Times New Roman" w:eastAsia="TimesNewRomanPSMT" w:hAnsi="Times New Roman" w:cs="Times New Roman"/>
                <w:sz w:val="24"/>
                <w:szCs w:val="24"/>
              </w:rPr>
              <w:t xml:space="preserve"> </w:t>
            </w:r>
            <w:r w:rsidR="00736633" w:rsidRPr="00AE62A6">
              <w:rPr>
                <w:rFonts w:ascii="Times New Roman" w:hAnsi="Times New Roman" w:cs="Times New Roman"/>
                <w:sz w:val="24"/>
                <w:szCs w:val="24"/>
              </w:rPr>
              <w:t>(базовый уровн</w:t>
            </w:r>
            <w:r w:rsidR="00736633">
              <w:rPr>
                <w:rFonts w:ascii="Times New Roman" w:hAnsi="Times New Roman" w:cs="Times New Roman"/>
                <w:sz w:val="24"/>
                <w:szCs w:val="24"/>
              </w:rPr>
              <w:t>ь</w:t>
            </w:r>
            <w:r w:rsidR="00736633" w:rsidRPr="00AE62A6">
              <w:rPr>
                <w:rFonts w:ascii="Times New Roman" w:hAnsi="Times New Roman" w:cs="Times New Roman"/>
                <w:sz w:val="24"/>
                <w:szCs w:val="24"/>
              </w:rPr>
              <w:t>)</w:t>
            </w:r>
          </w:p>
        </w:tc>
        <w:tc>
          <w:tcPr>
            <w:tcW w:w="1703" w:type="dxa"/>
          </w:tcPr>
          <w:p w:rsidR="00622D16" w:rsidRPr="00395350" w:rsidRDefault="00A555D4" w:rsidP="000B28FD">
            <w:pPr>
              <w:ind w:left="319"/>
              <w:jc w:val="center"/>
              <w:rPr>
                <w:rFonts w:ascii="Times New Roman" w:hAnsi="Times New Roman" w:cs="Times New Roman"/>
                <w:sz w:val="24"/>
                <w:szCs w:val="24"/>
              </w:rPr>
            </w:pPr>
            <w:r>
              <w:rPr>
                <w:rFonts w:ascii="Times New Roman" w:hAnsi="Times New Roman" w:cs="Times New Roman"/>
                <w:sz w:val="24"/>
                <w:szCs w:val="24"/>
              </w:rPr>
              <w:t>86-117</w:t>
            </w:r>
          </w:p>
        </w:tc>
      </w:tr>
      <w:tr w:rsidR="00736633" w:rsidTr="00DD1147">
        <w:tc>
          <w:tcPr>
            <w:tcW w:w="1419" w:type="dxa"/>
          </w:tcPr>
          <w:p w:rsidR="00736633" w:rsidRPr="00AE62A6" w:rsidRDefault="00736633" w:rsidP="00F76B7A">
            <w:pPr>
              <w:ind w:left="-1888" w:firstLine="1986"/>
              <w:jc w:val="center"/>
              <w:rPr>
                <w:rFonts w:ascii="Times New Roman" w:hAnsi="Times New Roman" w:cs="Times New Roman"/>
                <w:sz w:val="24"/>
                <w:szCs w:val="24"/>
              </w:rPr>
            </w:pPr>
            <w:r w:rsidRPr="00AE62A6">
              <w:rPr>
                <w:rFonts w:ascii="Times New Roman" w:hAnsi="Times New Roman" w:cs="Times New Roman"/>
                <w:sz w:val="24"/>
                <w:szCs w:val="24"/>
              </w:rPr>
              <w:t>2.2.</w:t>
            </w:r>
            <w:r w:rsidR="00F76B7A">
              <w:rPr>
                <w:rFonts w:ascii="Times New Roman" w:hAnsi="Times New Roman" w:cs="Times New Roman"/>
                <w:sz w:val="24"/>
                <w:szCs w:val="24"/>
              </w:rPr>
              <w:t>5</w:t>
            </w:r>
          </w:p>
        </w:tc>
        <w:tc>
          <w:tcPr>
            <w:tcW w:w="7654" w:type="dxa"/>
          </w:tcPr>
          <w:p w:rsidR="00736633" w:rsidRPr="00AE62A6" w:rsidRDefault="00736633" w:rsidP="00274B04">
            <w:pPr>
              <w:autoSpaceDE w:val="0"/>
              <w:autoSpaceDN w:val="0"/>
              <w:adjustRightInd w:val="0"/>
              <w:spacing w:line="276" w:lineRule="auto"/>
              <w:ind w:left="35" w:firstLine="142"/>
              <w:jc w:val="both"/>
              <w:rPr>
                <w:rFonts w:ascii="Times New Roman" w:eastAsia="TimesNewRomanPSMT" w:hAnsi="Times New Roman" w:cs="Times New Roman"/>
                <w:sz w:val="24"/>
                <w:szCs w:val="24"/>
              </w:rPr>
            </w:pPr>
            <w:r w:rsidRPr="00AE62A6">
              <w:rPr>
                <w:rFonts w:ascii="Times New Roman" w:hAnsi="Times New Roman" w:cs="Times New Roman"/>
                <w:sz w:val="24"/>
                <w:szCs w:val="24"/>
              </w:rPr>
              <w:t>Математика: алгебра и начала математического анализа, геометрия, вероятность и статистика (базовый уровн</w:t>
            </w:r>
            <w:r>
              <w:rPr>
                <w:rFonts w:ascii="Times New Roman" w:hAnsi="Times New Roman" w:cs="Times New Roman"/>
                <w:sz w:val="24"/>
                <w:szCs w:val="24"/>
              </w:rPr>
              <w:t>ь</w:t>
            </w:r>
            <w:r w:rsidRPr="00AE62A6">
              <w:rPr>
                <w:rFonts w:ascii="Times New Roman" w:hAnsi="Times New Roman" w:cs="Times New Roman"/>
                <w:sz w:val="24"/>
                <w:szCs w:val="24"/>
              </w:rPr>
              <w:t xml:space="preserve">) </w:t>
            </w:r>
          </w:p>
        </w:tc>
        <w:tc>
          <w:tcPr>
            <w:tcW w:w="1703" w:type="dxa"/>
          </w:tcPr>
          <w:p w:rsidR="00736633" w:rsidRPr="00395350" w:rsidRDefault="00A555D4" w:rsidP="00137BF7">
            <w:pPr>
              <w:ind w:left="319"/>
              <w:jc w:val="center"/>
              <w:rPr>
                <w:rFonts w:ascii="Times New Roman" w:hAnsi="Times New Roman" w:cs="Times New Roman"/>
                <w:sz w:val="24"/>
                <w:szCs w:val="24"/>
              </w:rPr>
            </w:pPr>
            <w:r>
              <w:rPr>
                <w:rFonts w:ascii="Times New Roman" w:hAnsi="Times New Roman" w:cs="Times New Roman"/>
                <w:sz w:val="24"/>
                <w:szCs w:val="24"/>
              </w:rPr>
              <w:t>117-137</w:t>
            </w:r>
          </w:p>
        </w:tc>
      </w:tr>
      <w:tr w:rsidR="00736633" w:rsidTr="00DD1147">
        <w:tc>
          <w:tcPr>
            <w:tcW w:w="1419" w:type="dxa"/>
          </w:tcPr>
          <w:p w:rsidR="00736633" w:rsidRPr="00AE62A6" w:rsidRDefault="00736633" w:rsidP="00F76B7A">
            <w:pPr>
              <w:ind w:left="-1888" w:firstLine="1986"/>
              <w:jc w:val="center"/>
              <w:rPr>
                <w:rFonts w:ascii="Times New Roman" w:hAnsi="Times New Roman" w:cs="Times New Roman"/>
                <w:sz w:val="24"/>
                <w:szCs w:val="24"/>
              </w:rPr>
            </w:pPr>
            <w:r>
              <w:rPr>
                <w:rFonts w:ascii="Times New Roman" w:hAnsi="Times New Roman" w:cs="Times New Roman"/>
                <w:sz w:val="24"/>
                <w:szCs w:val="24"/>
              </w:rPr>
              <w:t>2.2.</w:t>
            </w:r>
            <w:r w:rsidR="00F76B7A">
              <w:rPr>
                <w:rFonts w:ascii="Times New Roman" w:hAnsi="Times New Roman" w:cs="Times New Roman"/>
                <w:sz w:val="24"/>
                <w:szCs w:val="24"/>
              </w:rPr>
              <w:t>5</w:t>
            </w:r>
            <w:r>
              <w:rPr>
                <w:rFonts w:ascii="Times New Roman" w:hAnsi="Times New Roman" w:cs="Times New Roman"/>
                <w:sz w:val="24"/>
                <w:szCs w:val="24"/>
              </w:rPr>
              <w:t>.1</w:t>
            </w:r>
          </w:p>
        </w:tc>
        <w:tc>
          <w:tcPr>
            <w:tcW w:w="7654" w:type="dxa"/>
          </w:tcPr>
          <w:p w:rsidR="00736633" w:rsidRPr="00AE62A6" w:rsidRDefault="00736633" w:rsidP="00274B04">
            <w:pPr>
              <w:autoSpaceDE w:val="0"/>
              <w:autoSpaceDN w:val="0"/>
              <w:adjustRightInd w:val="0"/>
              <w:spacing w:line="276" w:lineRule="auto"/>
              <w:ind w:left="35" w:firstLine="142"/>
              <w:jc w:val="both"/>
              <w:rPr>
                <w:rFonts w:ascii="Times New Roman" w:hAnsi="Times New Roman" w:cs="Times New Roman"/>
                <w:sz w:val="24"/>
                <w:szCs w:val="24"/>
              </w:rPr>
            </w:pPr>
            <w:r>
              <w:rPr>
                <w:rFonts w:ascii="Times New Roman" w:hAnsi="Times New Roman" w:cs="Times New Roman"/>
                <w:sz w:val="24"/>
                <w:szCs w:val="24"/>
              </w:rPr>
              <w:t>Алгебра и начала математического аализа</w:t>
            </w:r>
          </w:p>
        </w:tc>
        <w:tc>
          <w:tcPr>
            <w:tcW w:w="1703" w:type="dxa"/>
          </w:tcPr>
          <w:p w:rsidR="00736633" w:rsidRPr="00395350" w:rsidRDefault="00A555D4" w:rsidP="000B28FD">
            <w:pPr>
              <w:ind w:left="319"/>
              <w:jc w:val="center"/>
              <w:rPr>
                <w:rFonts w:ascii="Times New Roman" w:hAnsi="Times New Roman" w:cs="Times New Roman"/>
                <w:sz w:val="24"/>
                <w:szCs w:val="24"/>
              </w:rPr>
            </w:pPr>
            <w:r>
              <w:rPr>
                <w:rFonts w:ascii="Times New Roman" w:hAnsi="Times New Roman" w:cs="Times New Roman"/>
                <w:sz w:val="24"/>
                <w:szCs w:val="24"/>
              </w:rPr>
              <w:t>122-129</w:t>
            </w:r>
          </w:p>
        </w:tc>
      </w:tr>
      <w:tr w:rsidR="00736633" w:rsidTr="00DD1147">
        <w:tc>
          <w:tcPr>
            <w:tcW w:w="1419" w:type="dxa"/>
          </w:tcPr>
          <w:p w:rsidR="00736633" w:rsidRDefault="00736633" w:rsidP="00F76B7A">
            <w:pPr>
              <w:ind w:left="-1888" w:firstLine="1986"/>
              <w:jc w:val="center"/>
              <w:rPr>
                <w:rFonts w:ascii="Times New Roman" w:hAnsi="Times New Roman" w:cs="Times New Roman"/>
                <w:sz w:val="24"/>
                <w:szCs w:val="24"/>
              </w:rPr>
            </w:pPr>
            <w:r>
              <w:rPr>
                <w:rFonts w:ascii="Times New Roman" w:hAnsi="Times New Roman" w:cs="Times New Roman"/>
                <w:sz w:val="24"/>
                <w:szCs w:val="24"/>
              </w:rPr>
              <w:t>2.2.</w:t>
            </w:r>
            <w:r w:rsidR="00F76B7A">
              <w:rPr>
                <w:rFonts w:ascii="Times New Roman" w:hAnsi="Times New Roman" w:cs="Times New Roman"/>
                <w:sz w:val="24"/>
                <w:szCs w:val="24"/>
              </w:rPr>
              <w:t>5.</w:t>
            </w:r>
            <w:r>
              <w:rPr>
                <w:rFonts w:ascii="Times New Roman" w:hAnsi="Times New Roman" w:cs="Times New Roman"/>
                <w:sz w:val="24"/>
                <w:szCs w:val="24"/>
              </w:rPr>
              <w:t>2</w:t>
            </w:r>
          </w:p>
        </w:tc>
        <w:tc>
          <w:tcPr>
            <w:tcW w:w="7654" w:type="dxa"/>
          </w:tcPr>
          <w:p w:rsidR="00736633" w:rsidRDefault="00736633" w:rsidP="00274B04">
            <w:pPr>
              <w:autoSpaceDE w:val="0"/>
              <w:autoSpaceDN w:val="0"/>
              <w:adjustRightInd w:val="0"/>
              <w:spacing w:line="276" w:lineRule="auto"/>
              <w:ind w:left="35" w:firstLine="142"/>
              <w:jc w:val="both"/>
              <w:rPr>
                <w:rFonts w:ascii="Times New Roman" w:hAnsi="Times New Roman" w:cs="Times New Roman"/>
                <w:sz w:val="24"/>
                <w:szCs w:val="24"/>
              </w:rPr>
            </w:pPr>
            <w:r>
              <w:rPr>
                <w:rFonts w:ascii="Times New Roman" w:hAnsi="Times New Roman" w:cs="Times New Roman"/>
                <w:sz w:val="24"/>
                <w:szCs w:val="24"/>
              </w:rPr>
              <w:t>Геометрия</w:t>
            </w:r>
          </w:p>
        </w:tc>
        <w:tc>
          <w:tcPr>
            <w:tcW w:w="1703" w:type="dxa"/>
          </w:tcPr>
          <w:p w:rsidR="00736633" w:rsidRPr="00395350" w:rsidRDefault="00A555D4" w:rsidP="000B28FD">
            <w:pPr>
              <w:ind w:left="319"/>
              <w:jc w:val="center"/>
              <w:rPr>
                <w:rFonts w:ascii="Times New Roman" w:hAnsi="Times New Roman" w:cs="Times New Roman"/>
                <w:sz w:val="24"/>
                <w:szCs w:val="24"/>
              </w:rPr>
            </w:pPr>
            <w:r>
              <w:rPr>
                <w:rFonts w:ascii="Times New Roman" w:hAnsi="Times New Roman" w:cs="Times New Roman"/>
                <w:sz w:val="24"/>
                <w:szCs w:val="24"/>
              </w:rPr>
              <w:t>129-135</w:t>
            </w:r>
          </w:p>
        </w:tc>
      </w:tr>
      <w:tr w:rsidR="00736633" w:rsidTr="00DD1147">
        <w:tc>
          <w:tcPr>
            <w:tcW w:w="1419" w:type="dxa"/>
          </w:tcPr>
          <w:p w:rsidR="00736633" w:rsidRDefault="00736633" w:rsidP="00F76B7A">
            <w:pPr>
              <w:ind w:left="-1888" w:firstLine="1986"/>
              <w:jc w:val="center"/>
              <w:rPr>
                <w:rFonts w:ascii="Times New Roman" w:hAnsi="Times New Roman" w:cs="Times New Roman"/>
                <w:sz w:val="24"/>
                <w:szCs w:val="24"/>
              </w:rPr>
            </w:pPr>
            <w:r>
              <w:rPr>
                <w:rFonts w:ascii="Times New Roman" w:hAnsi="Times New Roman" w:cs="Times New Roman"/>
                <w:sz w:val="24"/>
                <w:szCs w:val="24"/>
              </w:rPr>
              <w:t>2.2.</w:t>
            </w:r>
            <w:r w:rsidR="00F76B7A">
              <w:rPr>
                <w:rFonts w:ascii="Times New Roman" w:hAnsi="Times New Roman" w:cs="Times New Roman"/>
                <w:sz w:val="24"/>
                <w:szCs w:val="24"/>
              </w:rPr>
              <w:t>5</w:t>
            </w:r>
            <w:r>
              <w:rPr>
                <w:rFonts w:ascii="Times New Roman" w:hAnsi="Times New Roman" w:cs="Times New Roman"/>
                <w:sz w:val="24"/>
                <w:szCs w:val="24"/>
              </w:rPr>
              <w:t>.3</w:t>
            </w:r>
          </w:p>
        </w:tc>
        <w:tc>
          <w:tcPr>
            <w:tcW w:w="7654" w:type="dxa"/>
          </w:tcPr>
          <w:p w:rsidR="00736633" w:rsidRDefault="00736633" w:rsidP="00274B04">
            <w:pPr>
              <w:autoSpaceDE w:val="0"/>
              <w:autoSpaceDN w:val="0"/>
              <w:adjustRightInd w:val="0"/>
              <w:spacing w:line="276" w:lineRule="auto"/>
              <w:ind w:left="35" w:firstLine="142"/>
              <w:jc w:val="both"/>
              <w:rPr>
                <w:rFonts w:ascii="Times New Roman" w:hAnsi="Times New Roman" w:cs="Times New Roman"/>
                <w:sz w:val="24"/>
                <w:szCs w:val="24"/>
              </w:rPr>
            </w:pPr>
            <w:r>
              <w:rPr>
                <w:rFonts w:ascii="Times New Roman" w:hAnsi="Times New Roman" w:cs="Times New Roman"/>
                <w:sz w:val="24"/>
                <w:szCs w:val="24"/>
              </w:rPr>
              <w:t>Вероятность и статистика</w:t>
            </w:r>
          </w:p>
        </w:tc>
        <w:tc>
          <w:tcPr>
            <w:tcW w:w="1703" w:type="dxa"/>
          </w:tcPr>
          <w:p w:rsidR="00736633" w:rsidRPr="00395350" w:rsidRDefault="00A555D4" w:rsidP="000B28FD">
            <w:pPr>
              <w:ind w:left="319"/>
              <w:jc w:val="center"/>
              <w:rPr>
                <w:rFonts w:ascii="Times New Roman" w:hAnsi="Times New Roman" w:cs="Times New Roman"/>
                <w:sz w:val="24"/>
                <w:szCs w:val="24"/>
              </w:rPr>
            </w:pPr>
            <w:r>
              <w:rPr>
                <w:rFonts w:ascii="Times New Roman" w:hAnsi="Times New Roman" w:cs="Times New Roman"/>
                <w:sz w:val="24"/>
                <w:szCs w:val="24"/>
              </w:rPr>
              <w:t>135-137</w:t>
            </w:r>
          </w:p>
        </w:tc>
      </w:tr>
      <w:tr w:rsidR="00736633" w:rsidTr="00DD1147">
        <w:tc>
          <w:tcPr>
            <w:tcW w:w="1419" w:type="dxa"/>
          </w:tcPr>
          <w:p w:rsidR="00736633" w:rsidRDefault="00736633" w:rsidP="00F76B7A">
            <w:pPr>
              <w:ind w:left="-1888" w:firstLine="1986"/>
              <w:jc w:val="center"/>
              <w:rPr>
                <w:rFonts w:ascii="Times New Roman" w:hAnsi="Times New Roman" w:cs="Times New Roman"/>
                <w:sz w:val="24"/>
                <w:szCs w:val="24"/>
              </w:rPr>
            </w:pPr>
            <w:r>
              <w:rPr>
                <w:rFonts w:ascii="Times New Roman" w:hAnsi="Times New Roman" w:cs="Times New Roman"/>
                <w:sz w:val="24"/>
                <w:szCs w:val="24"/>
              </w:rPr>
              <w:t>2.2.</w:t>
            </w:r>
            <w:r w:rsidR="00F76B7A">
              <w:rPr>
                <w:rFonts w:ascii="Times New Roman" w:hAnsi="Times New Roman" w:cs="Times New Roman"/>
                <w:sz w:val="24"/>
                <w:szCs w:val="24"/>
              </w:rPr>
              <w:t>6</w:t>
            </w:r>
          </w:p>
        </w:tc>
        <w:tc>
          <w:tcPr>
            <w:tcW w:w="7654" w:type="dxa"/>
          </w:tcPr>
          <w:p w:rsidR="00736633" w:rsidRPr="00AE62A6" w:rsidRDefault="00736633" w:rsidP="00274B04">
            <w:pPr>
              <w:autoSpaceDE w:val="0"/>
              <w:autoSpaceDN w:val="0"/>
              <w:adjustRightInd w:val="0"/>
              <w:spacing w:line="276" w:lineRule="auto"/>
              <w:ind w:left="35" w:firstLine="142"/>
              <w:jc w:val="both"/>
              <w:rPr>
                <w:rFonts w:ascii="Times New Roman" w:eastAsia="TimesNewRomanPSMT" w:hAnsi="Times New Roman" w:cs="Times New Roman"/>
                <w:sz w:val="24"/>
                <w:szCs w:val="24"/>
              </w:rPr>
            </w:pPr>
            <w:r w:rsidRPr="00AE62A6">
              <w:rPr>
                <w:rFonts w:ascii="Times New Roman" w:hAnsi="Times New Roman" w:cs="Times New Roman"/>
                <w:sz w:val="24"/>
                <w:szCs w:val="24"/>
              </w:rPr>
              <w:t>Математика: алгебра и начала математического анализа, геометрия, вероятность и статистика (</w:t>
            </w:r>
            <w:r>
              <w:rPr>
                <w:rFonts w:ascii="Times New Roman" w:hAnsi="Times New Roman" w:cs="Times New Roman"/>
                <w:sz w:val="24"/>
                <w:szCs w:val="24"/>
              </w:rPr>
              <w:t>углублённый</w:t>
            </w:r>
            <w:r w:rsidRPr="00AE62A6">
              <w:rPr>
                <w:rFonts w:ascii="Times New Roman" w:hAnsi="Times New Roman" w:cs="Times New Roman"/>
                <w:sz w:val="24"/>
                <w:szCs w:val="24"/>
              </w:rPr>
              <w:t xml:space="preserve"> уровн</w:t>
            </w:r>
            <w:r>
              <w:rPr>
                <w:rFonts w:ascii="Times New Roman" w:hAnsi="Times New Roman" w:cs="Times New Roman"/>
                <w:sz w:val="24"/>
                <w:szCs w:val="24"/>
              </w:rPr>
              <w:t>ь</w:t>
            </w:r>
            <w:r w:rsidRPr="00AE62A6">
              <w:rPr>
                <w:rFonts w:ascii="Times New Roman" w:hAnsi="Times New Roman" w:cs="Times New Roman"/>
                <w:sz w:val="24"/>
                <w:szCs w:val="24"/>
              </w:rPr>
              <w:t xml:space="preserve">) </w:t>
            </w:r>
          </w:p>
        </w:tc>
        <w:tc>
          <w:tcPr>
            <w:tcW w:w="1703" w:type="dxa"/>
          </w:tcPr>
          <w:p w:rsidR="00736633" w:rsidRPr="00395350" w:rsidRDefault="00A555D4" w:rsidP="000B28FD">
            <w:pPr>
              <w:ind w:left="319"/>
              <w:jc w:val="center"/>
              <w:rPr>
                <w:rFonts w:ascii="Times New Roman" w:hAnsi="Times New Roman" w:cs="Times New Roman"/>
                <w:sz w:val="24"/>
                <w:szCs w:val="24"/>
              </w:rPr>
            </w:pPr>
            <w:r>
              <w:rPr>
                <w:rFonts w:ascii="Times New Roman" w:hAnsi="Times New Roman" w:cs="Times New Roman"/>
                <w:sz w:val="24"/>
                <w:szCs w:val="24"/>
              </w:rPr>
              <w:t>137-162</w:t>
            </w:r>
          </w:p>
        </w:tc>
      </w:tr>
      <w:tr w:rsidR="00736633" w:rsidTr="00DD1147">
        <w:tc>
          <w:tcPr>
            <w:tcW w:w="1419" w:type="dxa"/>
          </w:tcPr>
          <w:p w:rsidR="00736633" w:rsidRDefault="00736633" w:rsidP="00F76B7A">
            <w:pPr>
              <w:ind w:left="-1888" w:firstLine="1986"/>
              <w:jc w:val="center"/>
              <w:rPr>
                <w:rFonts w:ascii="Times New Roman" w:hAnsi="Times New Roman" w:cs="Times New Roman"/>
                <w:sz w:val="24"/>
                <w:szCs w:val="24"/>
              </w:rPr>
            </w:pPr>
            <w:r>
              <w:rPr>
                <w:rFonts w:ascii="Times New Roman" w:hAnsi="Times New Roman" w:cs="Times New Roman"/>
                <w:sz w:val="24"/>
                <w:szCs w:val="24"/>
              </w:rPr>
              <w:t>2.2.</w:t>
            </w:r>
            <w:r w:rsidR="00F76B7A">
              <w:rPr>
                <w:rFonts w:ascii="Times New Roman" w:hAnsi="Times New Roman" w:cs="Times New Roman"/>
                <w:sz w:val="24"/>
                <w:szCs w:val="24"/>
              </w:rPr>
              <w:t>6</w:t>
            </w:r>
            <w:r>
              <w:rPr>
                <w:rFonts w:ascii="Times New Roman" w:hAnsi="Times New Roman" w:cs="Times New Roman"/>
                <w:sz w:val="24"/>
                <w:szCs w:val="24"/>
              </w:rPr>
              <w:t>.1</w:t>
            </w:r>
          </w:p>
        </w:tc>
        <w:tc>
          <w:tcPr>
            <w:tcW w:w="7654" w:type="dxa"/>
          </w:tcPr>
          <w:p w:rsidR="00736633" w:rsidRPr="00AE62A6" w:rsidRDefault="00736633" w:rsidP="00274B04">
            <w:pPr>
              <w:autoSpaceDE w:val="0"/>
              <w:autoSpaceDN w:val="0"/>
              <w:adjustRightInd w:val="0"/>
              <w:spacing w:line="276" w:lineRule="auto"/>
              <w:ind w:left="35" w:firstLine="142"/>
              <w:jc w:val="both"/>
              <w:rPr>
                <w:rFonts w:ascii="Times New Roman" w:hAnsi="Times New Roman" w:cs="Times New Roman"/>
                <w:sz w:val="24"/>
                <w:szCs w:val="24"/>
              </w:rPr>
            </w:pPr>
            <w:r>
              <w:rPr>
                <w:rFonts w:ascii="Times New Roman" w:hAnsi="Times New Roman" w:cs="Times New Roman"/>
                <w:sz w:val="24"/>
                <w:szCs w:val="24"/>
              </w:rPr>
              <w:t>Алгебра и начала математического аализа</w:t>
            </w:r>
          </w:p>
        </w:tc>
        <w:tc>
          <w:tcPr>
            <w:tcW w:w="1703" w:type="dxa"/>
          </w:tcPr>
          <w:p w:rsidR="00736633" w:rsidRPr="00395350" w:rsidRDefault="00A555D4" w:rsidP="000B28FD">
            <w:pPr>
              <w:ind w:left="319"/>
              <w:jc w:val="center"/>
              <w:rPr>
                <w:rFonts w:ascii="Times New Roman" w:hAnsi="Times New Roman" w:cs="Times New Roman"/>
                <w:sz w:val="24"/>
                <w:szCs w:val="24"/>
              </w:rPr>
            </w:pPr>
            <w:r>
              <w:rPr>
                <w:rFonts w:ascii="Times New Roman" w:hAnsi="Times New Roman" w:cs="Times New Roman"/>
                <w:sz w:val="24"/>
                <w:szCs w:val="24"/>
              </w:rPr>
              <w:t>143-152</w:t>
            </w:r>
          </w:p>
        </w:tc>
      </w:tr>
      <w:tr w:rsidR="00736633" w:rsidTr="00DD1147">
        <w:tc>
          <w:tcPr>
            <w:tcW w:w="1419" w:type="dxa"/>
          </w:tcPr>
          <w:p w:rsidR="00736633" w:rsidRDefault="00736633" w:rsidP="00F76B7A">
            <w:pPr>
              <w:ind w:left="-1888" w:firstLine="1986"/>
              <w:jc w:val="center"/>
              <w:rPr>
                <w:rFonts w:ascii="Times New Roman" w:hAnsi="Times New Roman" w:cs="Times New Roman"/>
                <w:sz w:val="24"/>
                <w:szCs w:val="24"/>
              </w:rPr>
            </w:pPr>
            <w:r>
              <w:rPr>
                <w:rFonts w:ascii="Times New Roman" w:hAnsi="Times New Roman" w:cs="Times New Roman"/>
                <w:sz w:val="24"/>
                <w:szCs w:val="24"/>
              </w:rPr>
              <w:t>2.2.</w:t>
            </w:r>
            <w:r w:rsidR="00F76B7A">
              <w:rPr>
                <w:rFonts w:ascii="Times New Roman" w:hAnsi="Times New Roman" w:cs="Times New Roman"/>
                <w:sz w:val="24"/>
                <w:szCs w:val="24"/>
              </w:rPr>
              <w:t>6</w:t>
            </w:r>
            <w:r>
              <w:rPr>
                <w:rFonts w:ascii="Times New Roman" w:hAnsi="Times New Roman" w:cs="Times New Roman"/>
                <w:sz w:val="24"/>
                <w:szCs w:val="24"/>
              </w:rPr>
              <w:t>.2</w:t>
            </w:r>
          </w:p>
        </w:tc>
        <w:tc>
          <w:tcPr>
            <w:tcW w:w="7654" w:type="dxa"/>
          </w:tcPr>
          <w:p w:rsidR="00736633" w:rsidRDefault="00736633" w:rsidP="00274B04">
            <w:pPr>
              <w:autoSpaceDE w:val="0"/>
              <w:autoSpaceDN w:val="0"/>
              <w:adjustRightInd w:val="0"/>
              <w:spacing w:line="276" w:lineRule="auto"/>
              <w:ind w:left="35" w:firstLine="142"/>
              <w:jc w:val="both"/>
              <w:rPr>
                <w:rFonts w:ascii="Times New Roman" w:hAnsi="Times New Roman" w:cs="Times New Roman"/>
                <w:sz w:val="24"/>
                <w:szCs w:val="24"/>
              </w:rPr>
            </w:pPr>
            <w:r>
              <w:rPr>
                <w:rFonts w:ascii="Times New Roman" w:hAnsi="Times New Roman" w:cs="Times New Roman"/>
                <w:sz w:val="24"/>
                <w:szCs w:val="24"/>
              </w:rPr>
              <w:t>Геометрия</w:t>
            </w:r>
          </w:p>
        </w:tc>
        <w:tc>
          <w:tcPr>
            <w:tcW w:w="1703" w:type="dxa"/>
          </w:tcPr>
          <w:p w:rsidR="00736633" w:rsidRPr="00395350" w:rsidRDefault="00A555D4" w:rsidP="000B28FD">
            <w:pPr>
              <w:ind w:left="319"/>
              <w:jc w:val="center"/>
              <w:rPr>
                <w:rFonts w:ascii="Times New Roman" w:hAnsi="Times New Roman" w:cs="Times New Roman"/>
                <w:sz w:val="24"/>
                <w:szCs w:val="24"/>
              </w:rPr>
            </w:pPr>
            <w:r>
              <w:rPr>
                <w:rFonts w:ascii="Times New Roman" w:hAnsi="Times New Roman" w:cs="Times New Roman"/>
                <w:sz w:val="24"/>
                <w:szCs w:val="24"/>
              </w:rPr>
              <w:t>153-158</w:t>
            </w:r>
          </w:p>
        </w:tc>
      </w:tr>
      <w:tr w:rsidR="00736633" w:rsidTr="00DD1147">
        <w:tc>
          <w:tcPr>
            <w:tcW w:w="1419" w:type="dxa"/>
          </w:tcPr>
          <w:p w:rsidR="00736633" w:rsidRDefault="00736633" w:rsidP="00F76B7A">
            <w:pPr>
              <w:ind w:left="-1888" w:firstLine="1986"/>
              <w:jc w:val="center"/>
              <w:rPr>
                <w:rFonts w:ascii="Times New Roman" w:hAnsi="Times New Roman" w:cs="Times New Roman"/>
                <w:sz w:val="24"/>
                <w:szCs w:val="24"/>
              </w:rPr>
            </w:pPr>
            <w:r>
              <w:rPr>
                <w:rFonts w:ascii="Times New Roman" w:hAnsi="Times New Roman" w:cs="Times New Roman"/>
                <w:sz w:val="24"/>
                <w:szCs w:val="24"/>
              </w:rPr>
              <w:t>2.2.</w:t>
            </w:r>
            <w:r w:rsidR="00F76B7A">
              <w:rPr>
                <w:rFonts w:ascii="Times New Roman" w:hAnsi="Times New Roman" w:cs="Times New Roman"/>
                <w:sz w:val="24"/>
                <w:szCs w:val="24"/>
              </w:rPr>
              <w:t>6</w:t>
            </w:r>
            <w:r>
              <w:rPr>
                <w:rFonts w:ascii="Times New Roman" w:hAnsi="Times New Roman" w:cs="Times New Roman"/>
                <w:sz w:val="24"/>
                <w:szCs w:val="24"/>
              </w:rPr>
              <w:t>.3</w:t>
            </w:r>
          </w:p>
        </w:tc>
        <w:tc>
          <w:tcPr>
            <w:tcW w:w="7654" w:type="dxa"/>
          </w:tcPr>
          <w:p w:rsidR="00736633" w:rsidRDefault="00736633" w:rsidP="00274B04">
            <w:pPr>
              <w:autoSpaceDE w:val="0"/>
              <w:autoSpaceDN w:val="0"/>
              <w:adjustRightInd w:val="0"/>
              <w:spacing w:line="276" w:lineRule="auto"/>
              <w:ind w:left="35" w:firstLine="142"/>
              <w:jc w:val="both"/>
              <w:rPr>
                <w:rFonts w:ascii="Times New Roman" w:hAnsi="Times New Roman" w:cs="Times New Roman"/>
                <w:sz w:val="24"/>
                <w:szCs w:val="24"/>
              </w:rPr>
            </w:pPr>
            <w:r>
              <w:rPr>
                <w:rFonts w:ascii="Times New Roman" w:hAnsi="Times New Roman" w:cs="Times New Roman"/>
                <w:sz w:val="24"/>
                <w:szCs w:val="24"/>
              </w:rPr>
              <w:t>Вероятность и статистика</w:t>
            </w:r>
          </w:p>
        </w:tc>
        <w:tc>
          <w:tcPr>
            <w:tcW w:w="1703" w:type="dxa"/>
          </w:tcPr>
          <w:p w:rsidR="00736633" w:rsidRPr="00395350" w:rsidRDefault="00A555D4" w:rsidP="000B28FD">
            <w:pPr>
              <w:ind w:left="319"/>
              <w:jc w:val="center"/>
              <w:rPr>
                <w:rFonts w:ascii="Times New Roman" w:hAnsi="Times New Roman" w:cs="Times New Roman"/>
                <w:sz w:val="24"/>
                <w:szCs w:val="24"/>
              </w:rPr>
            </w:pPr>
            <w:r>
              <w:rPr>
                <w:rFonts w:ascii="Times New Roman" w:hAnsi="Times New Roman" w:cs="Times New Roman"/>
                <w:sz w:val="24"/>
                <w:szCs w:val="24"/>
              </w:rPr>
              <w:t>158-162</w:t>
            </w:r>
          </w:p>
        </w:tc>
      </w:tr>
      <w:tr w:rsidR="00736633" w:rsidTr="00DD1147">
        <w:tc>
          <w:tcPr>
            <w:tcW w:w="1419" w:type="dxa"/>
          </w:tcPr>
          <w:p w:rsidR="00736633" w:rsidRDefault="00736633" w:rsidP="00F76B7A">
            <w:pPr>
              <w:ind w:left="-1888" w:firstLine="1986"/>
              <w:jc w:val="center"/>
              <w:rPr>
                <w:rFonts w:ascii="Times New Roman" w:hAnsi="Times New Roman" w:cs="Times New Roman"/>
                <w:sz w:val="24"/>
                <w:szCs w:val="24"/>
              </w:rPr>
            </w:pPr>
            <w:r>
              <w:rPr>
                <w:rFonts w:ascii="Times New Roman" w:hAnsi="Times New Roman" w:cs="Times New Roman"/>
                <w:sz w:val="24"/>
                <w:szCs w:val="24"/>
              </w:rPr>
              <w:t>2.2.</w:t>
            </w:r>
            <w:r w:rsidR="00F76B7A">
              <w:rPr>
                <w:rFonts w:ascii="Times New Roman" w:hAnsi="Times New Roman" w:cs="Times New Roman"/>
                <w:sz w:val="24"/>
                <w:szCs w:val="24"/>
              </w:rPr>
              <w:t>7</w:t>
            </w:r>
          </w:p>
        </w:tc>
        <w:tc>
          <w:tcPr>
            <w:tcW w:w="7654" w:type="dxa"/>
          </w:tcPr>
          <w:p w:rsidR="00736633" w:rsidRDefault="00736633" w:rsidP="00274B04">
            <w:pPr>
              <w:autoSpaceDE w:val="0"/>
              <w:autoSpaceDN w:val="0"/>
              <w:adjustRightInd w:val="0"/>
              <w:spacing w:line="276" w:lineRule="auto"/>
              <w:ind w:left="35" w:firstLine="142"/>
              <w:jc w:val="both"/>
              <w:rPr>
                <w:rFonts w:ascii="Times New Roman" w:hAnsi="Times New Roman" w:cs="Times New Roman"/>
                <w:sz w:val="24"/>
                <w:szCs w:val="24"/>
              </w:rPr>
            </w:pPr>
            <w:r>
              <w:rPr>
                <w:rFonts w:ascii="Times New Roman" w:hAnsi="Times New Roman" w:cs="Times New Roman"/>
                <w:sz w:val="24"/>
                <w:szCs w:val="24"/>
              </w:rPr>
              <w:t>Информатика (базовый уровень)</w:t>
            </w:r>
          </w:p>
        </w:tc>
        <w:tc>
          <w:tcPr>
            <w:tcW w:w="1703" w:type="dxa"/>
          </w:tcPr>
          <w:p w:rsidR="00736633" w:rsidRPr="00395350" w:rsidRDefault="00A555D4" w:rsidP="000B28FD">
            <w:pPr>
              <w:ind w:left="319"/>
              <w:jc w:val="center"/>
              <w:rPr>
                <w:rFonts w:ascii="Times New Roman" w:hAnsi="Times New Roman" w:cs="Times New Roman"/>
                <w:sz w:val="24"/>
                <w:szCs w:val="24"/>
              </w:rPr>
            </w:pPr>
            <w:r>
              <w:rPr>
                <w:rFonts w:ascii="Times New Roman" w:hAnsi="Times New Roman" w:cs="Times New Roman"/>
                <w:sz w:val="24"/>
                <w:szCs w:val="24"/>
              </w:rPr>
              <w:t>162-174</w:t>
            </w:r>
          </w:p>
        </w:tc>
      </w:tr>
      <w:tr w:rsidR="00736633" w:rsidTr="00DD1147">
        <w:tc>
          <w:tcPr>
            <w:tcW w:w="1419" w:type="dxa"/>
          </w:tcPr>
          <w:p w:rsidR="00736633" w:rsidRDefault="00736633" w:rsidP="00F76B7A">
            <w:pPr>
              <w:ind w:left="-1888" w:firstLine="1986"/>
              <w:jc w:val="center"/>
              <w:rPr>
                <w:rFonts w:ascii="Times New Roman" w:hAnsi="Times New Roman" w:cs="Times New Roman"/>
                <w:sz w:val="24"/>
                <w:szCs w:val="24"/>
              </w:rPr>
            </w:pPr>
            <w:r>
              <w:rPr>
                <w:rFonts w:ascii="Times New Roman" w:hAnsi="Times New Roman" w:cs="Times New Roman"/>
                <w:sz w:val="24"/>
                <w:szCs w:val="24"/>
              </w:rPr>
              <w:t>2.2.</w:t>
            </w:r>
            <w:r w:rsidR="00F76B7A">
              <w:rPr>
                <w:rFonts w:ascii="Times New Roman" w:hAnsi="Times New Roman" w:cs="Times New Roman"/>
                <w:sz w:val="24"/>
                <w:szCs w:val="24"/>
              </w:rPr>
              <w:t>8</w:t>
            </w:r>
          </w:p>
        </w:tc>
        <w:tc>
          <w:tcPr>
            <w:tcW w:w="7654" w:type="dxa"/>
          </w:tcPr>
          <w:p w:rsidR="00736633" w:rsidRDefault="00736633" w:rsidP="00274B04">
            <w:pPr>
              <w:autoSpaceDE w:val="0"/>
              <w:autoSpaceDN w:val="0"/>
              <w:adjustRightInd w:val="0"/>
              <w:spacing w:line="276" w:lineRule="auto"/>
              <w:ind w:left="35" w:firstLine="142"/>
              <w:jc w:val="both"/>
              <w:rPr>
                <w:rFonts w:ascii="Times New Roman" w:hAnsi="Times New Roman" w:cs="Times New Roman"/>
                <w:sz w:val="24"/>
                <w:szCs w:val="24"/>
              </w:rPr>
            </w:pPr>
            <w:r>
              <w:rPr>
                <w:rFonts w:ascii="Times New Roman" w:hAnsi="Times New Roman" w:cs="Times New Roman"/>
                <w:sz w:val="24"/>
                <w:szCs w:val="24"/>
              </w:rPr>
              <w:t>Информатика (углублённый уровень)</w:t>
            </w:r>
          </w:p>
        </w:tc>
        <w:tc>
          <w:tcPr>
            <w:tcW w:w="1703" w:type="dxa"/>
          </w:tcPr>
          <w:p w:rsidR="00736633" w:rsidRPr="00395350" w:rsidRDefault="00A555D4" w:rsidP="000B28FD">
            <w:pPr>
              <w:ind w:left="319"/>
              <w:jc w:val="center"/>
              <w:rPr>
                <w:rFonts w:ascii="Times New Roman" w:hAnsi="Times New Roman" w:cs="Times New Roman"/>
                <w:sz w:val="24"/>
                <w:szCs w:val="24"/>
              </w:rPr>
            </w:pPr>
            <w:r>
              <w:rPr>
                <w:rFonts w:ascii="Times New Roman" w:hAnsi="Times New Roman" w:cs="Times New Roman"/>
                <w:sz w:val="24"/>
                <w:szCs w:val="24"/>
              </w:rPr>
              <w:t>174-191</w:t>
            </w:r>
          </w:p>
        </w:tc>
      </w:tr>
      <w:tr w:rsidR="00736633" w:rsidTr="00DD1147">
        <w:tc>
          <w:tcPr>
            <w:tcW w:w="1419" w:type="dxa"/>
          </w:tcPr>
          <w:p w:rsidR="00736633" w:rsidRDefault="00736633" w:rsidP="00F76B7A">
            <w:pPr>
              <w:ind w:left="-1888" w:firstLine="1986"/>
              <w:jc w:val="center"/>
              <w:rPr>
                <w:rFonts w:ascii="Times New Roman" w:hAnsi="Times New Roman" w:cs="Times New Roman"/>
                <w:sz w:val="24"/>
                <w:szCs w:val="24"/>
              </w:rPr>
            </w:pPr>
            <w:r>
              <w:rPr>
                <w:rFonts w:ascii="Times New Roman" w:hAnsi="Times New Roman" w:cs="Times New Roman"/>
                <w:sz w:val="24"/>
                <w:szCs w:val="24"/>
              </w:rPr>
              <w:t>2.2.</w:t>
            </w:r>
            <w:r w:rsidR="00F76B7A">
              <w:rPr>
                <w:rFonts w:ascii="Times New Roman" w:hAnsi="Times New Roman" w:cs="Times New Roman"/>
                <w:sz w:val="24"/>
                <w:szCs w:val="24"/>
              </w:rPr>
              <w:t>9</w:t>
            </w:r>
          </w:p>
        </w:tc>
        <w:tc>
          <w:tcPr>
            <w:tcW w:w="7654" w:type="dxa"/>
          </w:tcPr>
          <w:p w:rsidR="00736633" w:rsidRDefault="00736633" w:rsidP="00274B04">
            <w:pPr>
              <w:autoSpaceDE w:val="0"/>
              <w:autoSpaceDN w:val="0"/>
              <w:adjustRightInd w:val="0"/>
              <w:spacing w:line="276" w:lineRule="auto"/>
              <w:ind w:left="35" w:firstLine="142"/>
              <w:jc w:val="both"/>
              <w:rPr>
                <w:rFonts w:ascii="Times New Roman" w:hAnsi="Times New Roman" w:cs="Times New Roman"/>
                <w:sz w:val="24"/>
                <w:szCs w:val="24"/>
              </w:rPr>
            </w:pPr>
            <w:r w:rsidRPr="00AE62A6">
              <w:rPr>
                <w:rFonts w:ascii="Times New Roman" w:eastAsia="TimesNewRomanPSMT" w:hAnsi="Times New Roman" w:cs="Times New Roman"/>
                <w:sz w:val="24"/>
                <w:szCs w:val="24"/>
              </w:rPr>
              <w:t xml:space="preserve">Физика </w:t>
            </w:r>
            <w:r w:rsidRPr="00AE62A6">
              <w:rPr>
                <w:rFonts w:ascii="Times New Roman" w:hAnsi="Times New Roman" w:cs="Times New Roman"/>
                <w:sz w:val="24"/>
                <w:szCs w:val="24"/>
              </w:rPr>
              <w:t>(базовый уров</w:t>
            </w:r>
            <w:r>
              <w:rPr>
                <w:rFonts w:ascii="Times New Roman" w:hAnsi="Times New Roman" w:cs="Times New Roman"/>
                <w:sz w:val="24"/>
                <w:szCs w:val="24"/>
              </w:rPr>
              <w:t>ень</w:t>
            </w:r>
            <w:r w:rsidRPr="00AE62A6">
              <w:rPr>
                <w:rFonts w:ascii="Times New Roman" w:hAnsi="Times New Roman" w:cs="Times New Roman"/>
                <w:sz w:val="24"/>
                <w:szCs w:val="24"/>
              </w:rPr>
              <w:t>)</w:t>
            </w:r>
          </w:p>
        </w:tc>
        <w:tc>
          <w:tcPr>
            <w:tcW w:w="1703" w:type="dxa"/>
          </w:tcPr>
          <w:p w:rsidR="00736633" w:rsidRPr="00395350" w:rsidRDefault="00A555D4" w:rsidP="000B28FD">
            <w:pPr>
              <w:ind w:left="319"/>
              <w:jc w:val="center"/>
              <w:rPr>
                <w:rFonts w:ascii="Times New Roman" w:hAnsi="Times New Roman" w:cs="Times New Roman"/>
                <w:sz w:val="24"/>
                <w:szCs w:val="24"/>
              </w:rPr>
            </w:pPr>
            <w:r>
              <w:rPr>
                <w:rFonts w:ascii="Times New Roman" w:hAnsi="Times New Roman" w:cs="Times New Roman"/>
                <w:sz w:val="24"/>
                <w:szCs w:val="24"/>
              </w:rPr>
              <w:t>191-214</w:t>
            </w:r>
          </w:p>
        </w:tc>
      </w:tr>
      <w:tr w:rsidR="00736633" w:rsidTr="00DD1147">
        <w:tc>
          <w:tcPr>
            <w:tcW w:w="1419" w:type="dxa"/>
          </w:tcPr>
          <w:p w:rsidR="00736633" w:rsidRDefault="00736633" w:rsidP="00F76B7A">
            <w:pPr>
              <w:ind w:left="-1888" w:firstLine="1986"/>
              <w:jc w:val="center"/>
              <w:rPr>
                <w:rFonts w:ascii="Times New Roman" w:hAnsi="Times New Roman" w:cs="Times New Roman"/>
                <w:sz w:val="24"/>
                <w:szCs w:val="24"/>
              </w:rPr>
            </w:pPr>
            <w:r>
              <w:rPr>
                <w:rFonts w:ascii="Times New Roman" w:hAnsi="Times New Roman" w:cs="Times New Roman"/>
                <w:sz w:val="24"/>
                <w:szCs w:val="24"/>
              </w:rPr>
              <w:t>2.2.1</w:t>
            </w:r>
            <w:r w:rsidR="00F76B7A">
              <w:rPr>
                <w:rFonts w:ascii="Times New Roman" w:hAnsi="Times New Roman" w:cs="Times New Roman"/>
                <w:sz w:val="24"/>
                <w:szCs w:val="24"/>
              </w:rPr>
              <w:t>0</w:t>
            </w:r>
          </w:p>
        </w:tc>
        <w:tc>
          <w:tcPr>
            <w:tcW w:w="7654" w:type="dxa"/>
          </w:tcPr>
          <w:p w:rsidR="00736633" w:rsidRDefault="00736633" w:rsidP="00274B04">
            <w:pPr>
              <w:autoSpaceDE w:val="0"/>
              <w:autoSpaceDN w:val="0"/>
              <w:adjustRightInd w:val="0"/>
              <w:spacing w:line="276" w:lineRule="auto"/>
              <w:ind w:left="35" w:firstLine="142"/>
              <w:jc w:val="both"/>
              <w:rPr>
                <w:rFonts w:ascii="Times New Roman" w:hAnsi="Times New Roman" w:cs="Times New Roman"/>
                <w:sz w:val="24"/>
                <w:szCs w:val="24"/>
              </w:rPr>
            </w:pPr>
            <w:r w:rsidRPr="00AE62A6">
              <w:rPr>
                <w:rFonts w:ascii="Times New Roman" w:eastAsia="TimesNewRomanPSMT" w:hAnsi="Times New Roman" w:cs="Times New Roman"/>
                <w:sz w:val="24"/>
                <w:szCs w:val="24"/>
              </w:rPr>
              <w:t xml:space="preserve">Физика </w:t>
            </w:r>
            <w:r w:rsidRPr="00AE62A6">
              <w:rPr>
                <w:rFonts w:ascii="Times New Roman" w:hAnsi="Times New Roman" w:cs="Times New Roman"/>
                <w:sz w:val="24"/>
                <w:szCs w:val="24"/>
              </w:rPr>
              <w:t>(углубл</w:t>
            </w:r>
            <w:r>
              <w:rPr>
                <w:rFonts w:ascii="Times New Roman" w:hAnsi="Times New Roman" w:cs="Times New Roman"/>
                <w:sz w:val="24"/>
                <w:szCs w:val="24"/>
              </w:rPr>
              <w:t>ё</w:t>
            </w:r>
            <w:r w:rsidRPr="00AE62A6">
              <w:rPr>
                <w:rFonts w:ascii="Times New Roman" w:hAnsi="Times New Roman" w:cs="Times New Roman"/>
                <w:sz w:val="24"/>
                <w:szCs w:val="24"/>
              </w:rPr>
              <w:t>нный уров</w:t>
            </w:r>
            <w:r>
              <w:rPr>
                <w:rFonts w:ascii="Times New Roman" w:hAnsi="Times New Roman" w:cs="Times New Roman"/>
                <w:sz w:val="24"/>
                <w:szCs w:val="24"/>
              </w:rPr>
              <w:t>ень</w:t>
            </w:r>
            <w:r w:rsidRPr="00AE62A6">
              <w:rPr>
                <w:rFonts w:ascii="Times New Roman" w:hAnsi="Times New Roman" w:cs="Times New Roman"/>
                <w:sz w:val="24"/>
                <w:szCs w:val="24"/>
              </w:rPr>
              <w:t>)</w:t>
            </w:r>
          </w:p>
        </w:tc>
        <w:tc>
          <w:tcPr>
            <w:tcW w:w="1703" w:type="dxa"/>
          </w:tcPr>
          <w:p w:rsidR="00736633" w:rsidRPr="00395350" w:rsidRDefault="00A555D4" w:rsidP="000B28FD">
            <w:pPr>
              <w:ind w:left="319"/>
              <w:jc w:val="center"/>
              <w:rPr>
                <w:rFonts w:ascii="Times New Roman" w:hAnsi="Times New Roman" w:cs="Times New Roman"/>
                <w:sz w:val="24"/>
                <w:szCs w:val="24"/>
              </w:rPr>
            </w:pPr>
            <w:r>
              <w:rPr>
                <w:rFonts w:ascii="Times New Roman" w:hAnsi="Times New Roman" w:cs="Times New Roman"/>
                <w:sz w:val="24"/>
                <w:szCs w:val="24"/>
              </w:rPr>
              <w:t>214-247</w:t>
            </w:r>
          </w:p>
        </w:tc>
      </w:tr>
      <w:tr w:rsidR="00736633" w:rsidTr="00DD1147">
        <w:tc>
          <w:tcPr>
            <w:tcW w:w="1419" w:type="dxa"/>
          </w:tcPr>
          <w:p w:rsidR="00736633" w:rsidRDefault="00DC25D7" w:rsidP="00F76B7A">
            <w:pPr>
              <w:ind w:left="-1888" w:firstLine="1986"/>
              <w:jc w:val="center"/>
              <w:rPr>
                <w:rFonts w:ascii="Times New Roman" w:hAnsi="Times New Roman" w:cs="Times New Roman"/>
                <w:sz w:val="24"/>
                <w:szCs w:val="24"/>
              </w:rPr>
            </w:pPr>
            <w:r>
              <w:rPr>
                <w:rFonts w:ascii="Times New Roman" w:hAnsi="Times New Roman" w:cs="Times New Roman"/>
                <w:sz w:val="24"/>
                <w:szCs w:val="24"/>
              </w:rPr>
              <w:t>2.2.1</w:t>
            </w:r>
            <w:r w:rsidR="00F76B7A">
              <w:rPr>
                <w:rFonts w:ascii="Times New Roman" w:hAnsi="Times New Roman" w:cs="Times New Roman"/>
                <w:sz w:val="24"/>
                <w:szCs w:val="24"/>
              </w:rPr>
              <w:t>1</w:t>
            </w:r>
          </w:p>
        </w:tc>
        <w:tc>
          <w:tcPr>
            <w:tcW w:w="7654" w:type="dxa"/>
          </w:tcPr>
          <w:p w:rsidR="00736633" w:rsidRPr="00AE62A6" w:rsidRDefault="00736633" w:rsidP="00274B04">
            <w:pPr>
              <w:autoSpaceDE w:val="0"/>
              <w:autoSpaceDN w:val="0"/>
              <w:adjustRightInd w:val="0"/>
              <w:spacing w:line="276" w:lineRule="auto"/>
              <w:ind w:left="35" w:firstLine="142"/>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Химия</w:t>
            </w:r>
            <w:r w:rsidR="00DC25D7">
              <w:rPr>
                <w:rFonts w:ascii="Times New Roman" w:eastAsia="TimesNewRomanPSMT" w:hAnsi="Times New Roman" w:cs="Times New Roman"/>
                <w:sz w:val="24"/>
                <w:szCs w:val="24"/>
              </w:rPr>
              <w:t xml:space="preserve"> </w:t>
            </w:r>
            <w:r w:rsidRPr="00AE62A6">
              <w:rPr>
                <w:rFonts w:ascii="Times New Roman" w:hAnsi="Times New Roman" w:cs="Times New Roman"/>
                <w:sz w:val="24"/>
                <w:szCs w:val="24"/>
              </w:rPr>
              <w:t>(базовый уров</w:t>
            </w:r>
            <w:r>
              <w:rPr>
                <w:rFonts w:ascii="Times New Roman" w:hAnsi="Times New Roman" w:cs="Times New Roman"/>
                <w:sz w:val="24"/>
                <w:szCs w:val="24"/>
              </w:rPr>
              <w:t>ень</w:t>
            </w:r>
            <w:r w:rsidRPr="00AE62A6">
              <w:rPr>
                <w:rFonts w:ascii="Times New Roman" w:hAnsi="Times New Roman" w:cs="Times New Roman"/>
                <w:sz w:val="24"/>
                <w:szCs w:val="24"/>
              </w:rPr>
              <w:t>)</w:t>
            </w:r>
          </w:p>
        </w:tc>
        <w:tc>
          <w:tcPr>
            <w:tcW w:w="1703" w:type="dxa"/>
          </w:tcPr>
          <w:p w:rsidR="00736633" w:rsidRPr="00395350" w:rsidRDefault="00350010" w:rsidP="000B28FD">
            <w:pPr>
              <w:ind w:left="319"/>
              <w:jc w:val="center"/>
              <w:rPr>
                <w:rFonts w:ascii="Times New Roman" w:hAnsi="Times New Roman" w:cs="Times New Roman"/>
                <w:sz w:val="24"/>
                <w:szCs w:val="24"/>
              </w:rPr>
            </w:pPr>
            <w:r>
              <w:rPr>
                <w:rFonts w:ascii="Times New Roman" w:hAnsi="Times New Roman" w:cs="Times New Roman"/>
                <w:sz w:val="24"/>
                <w:szCs w:val="24"/>
              </w:rPr>
              <w:t>247-266</w:t>
            </w:r>
          </w:p>
        </w:tc>
      </w:tr>
      <w:tr w:rsidR="00DC25D7" w:rsidTr="00DD1147">
        <w:tc>
          <w:tcPr>
            <w:tcW w:w="1419" w:type="dxa"/>
          </w:tcPr>
          <w:p w:rsidR="00DC25D7" w:rsidRDefault="00DC25D7" w:rsidP="00F76B7A">
            <w:pPr>
              <w:ind w:left="-1888" w:firstLine="1986"/>
              <w:jc w:val="center"/>
              <w:rPr>
                <w:rFonts w:ascii="Times New Roman" w:hAnsi="Times New Roman" w:cs="Times New Roman"/>
                <w:sz w:val="24"/>
                <w:szCs w:val="24"/>
              </w:rPr>
            </w:pPr>
            <w:r>
              <w:rPr>
                <w:rFonts w:ascii="Times New Roman" w:hAnsi="Times New Roman" w:cs="Times New Roman"/>
                <w:sz w:val="24"/>
                <w:szCs w:val="24"/>
              </w:rPr>
              <w:t>2.2.1</w:t>
            </w:r>
            <w:r w:rsidR="00F76B7A">
              <w:rPr>
                <w:rFonts w:ascii="Times New Roman" w:hAnsi="Times New Roman" w:cs="Times New Roman"/>
                <w:sz w:val="24"/>
                <w:szCs w:val="24"/>
              </w:rPr>
              <w:t>2</w:t>
            </w:r>
          </w:p>
        </w:tc>
        <w:tc>
          <w:tcPr>
            <w:tcW w:w="7654" w:type="dxa"/>
          </w:tcPr>
          <w:p w:rsidR="00DC25D7" w:rsidRPr="00AE62A6" w:rsidRDefault="00DC25D7" w:rsidP="00274B04">
            <w:pPr>
              <w:autoSpaceDE w:val="0"/>
              <w:autoSpaceDN w:val="0"/>
              <w:adjustRightInd w:val="0"/>
              <w:spacing w:line="276" w:lineRule="auto"/>
              <w:ind w:left="35" w:firstLine="142"/>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Биология </w:t>
            </w:r>
            <w:r w:rsidRPr="00AE62A6">
              <w:rPr>
                <w:rFonts w:ascii="Times New Roman" w:hAnsi="Times New Roman" w:cs="Times New Roman"/>
                <w:sz w:val="24"/>
                <w:szCs w:val="24"/>
              </w:rPr>
              <w:t>(базовый уров</w:t>
            </w:r>
            <w:r>
              <w:rPr>
                <w:rFonts w:ascii="Times New Roman" w:hAnsi="Times New Roman" w:cs="Times New Roman"/>
                <w:sz w:val="24"/>
                <w:szCs w:val="24"/>
              </w:rPr>
              <w:t>ень</w:t>
            </w:r>
            <w:r w:rsidRPr="00AE62A6">
              <w:rPr>
                <w:rFonts w:ascii="Times New Roman" w:hAnsi="Times New Roman" w:cs="Times New Roman"/>
                <w:sz w:val="24"/>
                <w:szCs w:val="24"/>
              </w:rPr>
              <w:t>)</w:t>
            </w:r>
          </w:p>
        </w:tc>
        <w:tc>
          <w:tcPr>
            <w:tcW w:w="1703" w:type="dxa"/>
          </w:tcPr>
          <w:p w:rsidR="00DC25D7" w:rsidRPr="00395350" w:rsidRDefault="00350010" w:rsidP="000B28FD">
            <w:pPr>
              <w:ind w:left="319"/>
              <w:jc w:val="center"/>
              <w:rPr>
                <w:rFonts w:ascii="Times New Roman" w:hAnsi="Times New Roman" w:cs="Times New Roman"/>
                <w:sz w:val="24"/>
                <w:szCs w:val="24"/>
              </w:rPr>
            </w:pPr>
            <w:r>
              <w:rPr>
                <w:rFonts w:ascii="Times New Roman" w:hAnsi="Times New Roman" w:cs="Times New Roman"/>
                <w:sz w:val="24"/>
                <w:szCs w:val="24"/>
              </w:rPr>
              <w:t>266-288</w:t>
            </w:r>
          </w:p>
        </w:tc>
      </w:tr>
      <w:tr w:rsidR="00DC25D7" w:rsidTr="00DD1147">
        <w:tc>
          <w:tcPr>
            <w:tcW w:w="1419" w:type="dxa"/>
          </w:tcPr>
          <w:p w:rsidR="00DC25D7" w:rsidRDefault="00DC25D7" w:rsidP="00F76B7A">
            <w:pPr>
              <w:ind w:left="-1888" w:firstLine="1986"/>
              <w:jc w:val="center"/>
              <w:rPr>
                <w:rFonts w:ascii="Times New Roman" w:hAnsi="Times New Roman" w:cs="Times New Roman"/>
                <w:sz w:val="24"/>
                <w:szCs w:val="24"/>
              </w:rPr>
            </w:pPr>
            <w:r>
              <w:rPr>
                <w:rFonts w:ascii="Times New Roman" w:hAnsi="Times New Roman" w:cs="Times New Roman"/>
                <w:sz w:val="24"/>
                <w:szCs w:val="24"/>
              </w:rPr>
              <w:t>2.2.1</w:t>
            </w:r>
            <w:r w:rsidR="00F76B7A">
              <w:rPr>
                <w:rFonts w:ascii="Times New Roman" w:hAnsi="Times New Roman" w:cs="Times New Roman"/>
                <w:sz w:val="24"/>
                <w:szCs w:val="24"/>
              </w:rPr>
              <w:t>3</w:t>
            </w:r>
          </w:p>
        </w:tc>
        <w:tc>
          <w:tcPr>
            <w:tcW w:w="7654" w:type="dxa"/>
          </w:tcPr>
          <w:p w:rsidR="00DC25D7" w:rsidRPr="00AE62A6" w:rsidRDefault="00DC25D7" w:rsidP="00274B04">
            <w:pPr>
              <w:autoSpaceDE w:val="0"/>
              <w:autoSpaceDN w:val="0"/>
              <w:adjustRightInd w:val="0"/>
              <w:spacing w:line="276" w:lineRule="auto"/>
              <w:ind w:left="35" w:firstLine="142"/>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Биология </w:t>
            </w:r>
            <w:r w:rsidRPr="00AE62A6">
              <w:rPr>
                <w:rFonts w:ascii="Times New Roman" w:eastAsia="TimesNewRomanPSMT" w:hAnsi="Times New Roman" w:cs="Times New Roman"/>
                <w:sz w:val="24"/>
                <w:szCs w:val="24"/>
              </w:rPr>
              <w:t xml:space="preserve"> </w:t>
            </w:r>
            <w:r w:rsidRPr="00AE62A6">
              <w:rPr>
                <w:rFonts w:ascii="Times New Roman" w:hAnsi="Times New Roman" w:cs="Times New Roman"/>
                <w:sz w:val="24"/>
                <w:szCs w:val="24"/>
              </w:rPr>
              <w:t>(углубл</w:t>
            </w:r>
            <w:r>
              <w:rPr>
                <w:rFonts w:ascii="Times New Roman" w:hAnsi="Times New Roman" w:cs="Times New Roman"/>
                <w:sz w:val="24"/>
                <w:szCs w:val="24"/>
              </w:rPr>
              <w:t>ё</w:t>
            </w:r>
            <w:r w:rsidRPr="00AE62A6">
              <w:rPr>
                <w:rFonts w:ascii="Times New Roman" w:hAnsi="Times New Roman" w:cs="Times New Roman"/>
                <w:sz w:val="24"/>
                <w:szCs w:val="24"/>
              </w:rPr>
              <w:t>нный уров</w:t>
            </w:r>
            <w:r>
              <w:rPr>
                <w:rFonts w:ascii="Times New Roman" w:hAnsi="Times New Roman" w:cs="Times New Roman"/>
                <w:sz w:val="24"/>
                <w:szCs w:val="24"/>
              </w:rPr>
              <w:t>ень</w:t>
            </w:r>
            <w:r w:rsidRPr="00AE62A6">
              <w:rPr>
                <w:rFonts w:ascii="Times New Roman" w:hAnsi="Times New Roman" w:cs="Times New Roman"/>
                <w:sz w:val="24"/>
                <w:szCs w:val="24"/>
              </w:rPr>
              <w:t>)</w:t>
            </w:r>
          </w:p>
        </w:tc>
        <w:tc>
          <w:tcPr>
            <w:tcW w:w="1703" w:type="dxa"/>
          </w:tcPr>
          <w:p w:rsidR="00DC25D7" w:rsidRPr="00395350" w:rsidRDefault="00350010" w:rsidP="000B28FD">
            <w:pPr>
              <w:ind w:left="319"/>
              <w:jc w:val="center"/>
              <w:rPr>
                <w:rFonts w:ascii="Times New Roman" w:hAnsi="Times New Roman" w:cs="Times New Roman"/>
                <w:sz w:val="24"/>
                <w:szCs w:val="24"/>
              </w:rPr>
            </w:pPr>
            <w:r>
              <w:rPr>
                <w:rFonts w:ascii="Times New Roman" w:hAnsi="Times New Roman" w:cs="Times New Roman"/>
                <w:sz w:val="24"/>
                <w:szCs w:val="24"/>
              </w:rPr>
              <w:t>288-322</w:t>
            </w:r>
          </w:p>
        </w:tc>
      </w:tr>
      <w:tr w:rsidR="00AE40DC" w:rsidTr="00DD1147">
        <w:tc>
          <w:tcPr>
            <w:tcW w:w="1419" w:type="dxa"/>
          </w:tcPr>
          <w:p w:rsidR="00AE40DC" w:rsidRPr="00AE62A6" w:rsidRDefault="00277419" w:rsidP="00F76B7A">
            <w:pPr>
              <w:ind w:left="-1888" w:firstLine="1986"/>
              <w:jc w:val="center"/>
              <w:rPr>
                <w:rFonts w:ascii="Times New Roman" w:hAnsi="Times New Roman" w:cs="Times New Roman"/>
                <w:sz w:val="24"/>
                <w:szCs w:val="24"/>
              </w:rPr>
            </w:pPr>
            <w:r w:rsidRPr="00AE62A6">
              <w:rPr>
                <w:rFonts w:ascii="Times New Roman" w:hAnsi="Times New Roman" w:cs="Times New Roman"/>
                <w:sz w:val="24"/>
                <w:szCs w:val="24"/>
              </w:rPr>
              <w:t>2.2.</w:t>
            </w:r>
            <w:r w:rsidR="00DC25D7">
              <w:rPr>
                <w:rFonts w:ascii="Times New Roman" w:hAnsi="Times New Roman" w:cs="Times New Roman"/>
                <w:sz w:val="24"/>
                <w:szCs w:val="24"/>
              </w:rPr>
              <w:t>1</w:t>
            </w:r>
            <w:r w:rsidR="00F76B7A">
              <w:rPr>
                <w:rFonts w:ascii="Times New Roman" w:hAnsi="Times New Roman" w:cs="Times New Roman"/>
                <w:sz w:val="24"/>
                <w:szCs w:val="24"/>
              </w:rPr>
              <w:t>4</w:t>
            </w:r>
          </w:p>
        </w:tc>
        <w:tc>
          <w:tcPr>
            <w:tcW w:w="7654" w:type="dxa"/>
          </w:tcPr>
          <w:p w:rsidR="00AE40DC" w:rsidRPr="00AE62A6" w:rsidRDefault="00AE40DC" w:rsidP="00274B04">
            <w:pPr>
              <w:autoSpaceDE w:val="0"/>
              <w:autoSpaceDN w:val="0"/>
              <w:adjustRightInd w:val="0"/>
              <w:spacing w:line="276" w:lineRule="auto"/>
              <w:ind w:left="35" w:firstLine="142"/>
              <w:rPr>
                <w:rFonts w:ascii="Times New Roman" w:eastAsia="TimesNewRomanPSMT" w:hAnsi="Times New Roman" w:cs="Times New Roman"/>
                <w:sz w:val="24"/>
                <w:szCs w:val="24"/>
              </w:rPr>
            </w:pPr>
            <w:r w:rsidRPr="00AE62A6">
              <w:rPr>
                <w:rFonts w:ascii="Times New Roman" w:eastAsia="TimesNewRomanPSMT" w:hAnsi="Times New Roman" w:cs="Times New Roman"/>
                <w:sz w:val="24"/>
                <w:szCs w:val="24"/>
              </w:rPr>
              <w:t>История</w:t>
            </w:r>
          </w:p>
        </w:tc>
        <w:tc>
          <w:tcPr>
            <w:tcW w:w="1703" w:type="dxa"/>
          </w:tcPr>
          <w:p w:rsidR="00AE40DC" w:rsidRPr="00395350" w:rsidRDefault="00350010" w:rsidP="000B28FD">
            <w:pPr>
              <w:ind w:left="319"/>
              <w:jc w:val="center"/>
              <w:rPr>
                <w:rFonts w:ascii="Times New Roman" w:hAnsi="Times New Roman" w:cs="Times New Roman"/>
                <w:sz w:val="24"/>
                <w:szCs w:val="24"/>
              </w:rPr>
            </w:pPr>
            <w:r>
              <w:rPr>
                <w:rFonts w:ascii="Times New Roman" w:hAnsi="Times New Roman" w:cs="Times New Roman"/>
                <w:sz w:val="24"/>
                <w:szCs w:val="24"/>
              </w:rPr>
              <w:t>322-362</w:t>
            </w:r>
          </w:p>
        </w:tc>
      </w:tr>
      <w:tr w:rsidR="00AE40DC" w:rsidTr="00DD1147">
        <w:tc>
          <w:tcPr>
            <w:tcW w:w="1419" w:type="dxa"/>
          </w:tcPr>
          <w:p w:rsidR="00AE40DC" w:rsidRPr="00AE62A6" w:rsidRDefault="00277419" w:rsidP="00F76B7A">
            <w:pPr>
              <w:ind w:left="-1888" w:firstLine="1986"/>
              <w:jc w:val="center"/>
              <w:rPr>
                <w:rFonts w:ascii="Times New Roman" w:hAnsi="Times New Roman" w:cs="Times New Roman"/>
                <w:sz w:val="24"/>
                <w:szCs w:val="24"/>
              </w:rPr>
            </w:pPr>
            <w:r w:rsidRPr="00AE62A6">
              <w:rPr>
                <w:rFonts w:ascii="Times New Roman" w:hAnsi="Times New Roman" w:cs="Times New Roman"/>
                <w:sz w:val="24"/>
                <w:szCs w:val="24"/>
              </w:rPr>
              <w:t>2.2.</w:t>
            </w:r>
            <w:r w:rsidR="00DC25D7">
              <w:rPr>
                <w:rFonts w:ascii="Times New Roman" w:hAnsi="Times New Roman" w:cs="Times New Roman"/>
                <w:sz w:val="24"/>
                <w:szCs w:val="24"/>
              </w:rPr>
              <w:t>1</w:t>
            </w:r>
            <w:r w:rsidR="00F76B7A">
              <w:rPr>
                <w:rFonts w:ascii="Times New Roman" w:hAnsi="Times New Roman" w:cs="Times New Roman"/>
                <w:sz w:val="24"/>
                <w:szCs w:val="24"/>
              </w:rPr>
              <w:t>5</w:t>
            </w:r>
          </w:p>
        </w:tc>
        <w:tc>
          <w:tcPr>
            <w:tcW w:w="7654" w:type="dxa"/>
          </w:tcPr>
          <w:p w:rsidR="00AE40DC" w:rsidRPr="00AE62A6" w:rsidRDefault="00AE40DC" w:rsidP="00274B04">
            <w:pPr>
              <w:autoSpaceDE w:val="0"/>
              <w:autoSpaceDN w:val="0"/>
              <w:adjustRightInd w:val="0"/>
              <w:spacing w:line="276" w:lineRule="auto"/>
              <w:ind w:left="35" w:firstLine="142"/>
              <w:rPr>
                <w:rFonts w:ascii="Times New Roman" w:eastAsia="TimesNewRomanPSMT" w:hAnsi="Times New Roman" w:cs="Times New Roman"/>
                <w:sz w:val="24"/>
                <w:szCs w:val="24"/>
              </w:rPr>
            </w:pPr>
            <w:r w:rsidRPr="00AE62A6">
              <w:rPr>
                <w:rFonts w:ascii="Times New Roman" w:eastAsia="TimesNewRomanPSMT" w:hAnsi="Times New Roman" w:cs="Times New Roman"/>
                <w:sz w:val="24"/>
                <w:szCs w:val="24"/>
              </w:rPr>
              <w:t>Обществознание</w:t>
            </w:r>
            <w:r w:rsidR="00395350">
              <w:rPr>
                <w:rFonts w:ascii="Times New Roman" w:eastAsia="TimesNewRomanPSMT" w:hAnsi="Times New Roman" w:cs="Times New Roman"/>
                <w:sz w:val="24"/>
                <w:szCs w:val="24"/>
              </w:rPr>
              <w:t xml:space="preserve"> (базовый</w:t>
            </w:r>
            <w:r w:rsidR="008227D9">
              <w:rPr>
                <w:rFonts w:ascii="Times New Roman" w:eastAsia="TimesNewRomanPSMT" w:hAnsi="Times New Roman" w:cs="Times New Roman"/>
                <w:sz w:val="24"/>
                <w:szCs w:val="24"/>
              </w:rPr>
              <w:t xml:space="preserve"> </w:t>
            </w:r>
            <w:r w:rsidR="00395350">
              <w:rPr>
                <w:rFonts w:ascii="Times New Roman" w:eastAsia="TimesNewRomanPSMT" w:hAnsi="Times New Roman" w:cs="Times New Roman"/>
                <w:sz w:val="24"/>
                <w:szCs w:val="24"/>
              </w:rPr>
              <w:t>уровень)</w:t>
            </w:r>
          </w:p>
        </w:tc>
        <w:tc>
          <w:tcPr>
            <w:tcW w:w="1703" w:type="dxa"/>
          </w:tcPr>
          <w:p w:rsidR="00AE40DC" w:rsidRPr="00395350" w:rsidRDefault="00350010" w:rsidP="000B28FD">
            <w:pPr>
              <w:ind w:left="319"/>
              <w:jc w:val="center"/>
              <w:rPr>
                <w:rFonts w:ascii="Times New Roman" w:hAnsi="Times New Roman" w:cs="Times New Roman"/>
                <w:sz w:val="24"/>
                <w:szCs w:val="24"/>
              </w:rPr>
            </w:pPr>
            <w:r>
              <w:rPr>
                <w:rFonts w:ascii="Times New Roman" w:hAnsi="Times New Roman" w:cs="Times New Roman"/>
                <w:sz w:val="24"/>
                <w:szCs w:val="24"/>
              </w:rPr>
              <w:t>362-380</w:t>
            </w:r>
          </w:p>
        </w:tc>
      </w:tr>
      <w:tr w:rsidR="00AE40DC" w:rsidTr="00DD1147">
        <w:tc>
          <w:tcPr>
            <w:tcW w:w="1419" w:type="dxa"/>
          </w:tcPr>
          <w:p w:rsidR="00AE40DC" w:rsidRPr="00AE62A6" w:rsidRDefault="00277419" w:rsidP="00F76B7A">
            <w:pPr>
              <w:ind w:left="-1888" w:firstLine="1986"/>
              <w:jc w:val="center"/>
              <w:rPr>
                <w:rFonts w:ascii="Times New Roman" w:hAnsi="Times New Roman" w:cs="Times New Roman"/>
                <w:sz w:val="24"/>
                <w:szCs w:val="24"/>
              </w:rPr>
            </w:pPr>
            <w:r w:rsidRPr="00AE62A6">
              <w:rPr>
                <w:rFonts w:ascii="Times New Roman" w:hAnsi="Times New Roman" w:cs="Times New Roman"/>
                <w:sz w:val="24"/>
                <w:szCs w:val="24"/>
              </w:rPr>
              <w:t>2.2.</w:t>
            </w:r>
            <w:r w:rsidR="00395350">
              <w:rPr>
                <w:rFonts w:ascii="Times New Roman" w:hAnsi="Times New Roman" w:cs="Times New Roman"/>
                <w:sz w:val="24"/>
                <w:szCs w:val="24"/>
              </w:rPr>
              <w:t>1</w:t>
            </w:r>
            <w:r w:rsidR="00F76B7A">
              <w:rPr>
                <w:rFonts w:ascii="Times New Roman" w:hAnsi="Times New Roman" w:cs="Times New Roman"/>
                <w:sz w:val="24"/>
                <w:szCs w:val="24"/>
              </w:rPr>
              <w:t>6</w:t>
            </w:r>
          </w:p>
        </w:tc>
        <w:tc>
          <w:tcPr>
            <w:tcW w:w="7654" w:type="dxa"/>
          </w:tcPr>
          <w:p w:rsidR="00AE40DC" w:rsidRPr="00AE62A6" w:rsidRDefault="00DC25D7" w:rsidP="00274B04">
            <w:pPr>
              <w:autoSpaceDE w:val="0"/>
              <w:autoSpaceDN w:val="0"/>
              <w:adjustRightInd w:val="0"/>
              <w:spacing w:line="276" w:lineRule="auto"/>
              <w:ind w:left="35" w:firstLine="142"/>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Обществознание </w:t>
            </w:r>
            <w:r w:rsidRPr="00AE62A6">
              <w:rPr>
                <w:rFonts w:ascii="Times New Roman" w:eastAsia="TimesNewRomanPSMT" w:hAnsi="Times New Roman" w:cs="Times New Roman"/>
                <w:sz w:val="24"/>
                <w:szCs w:val="24"/>
              </w:rPr>
              <w:t xml:space="preserve"> </w:t>
            </w:r>
            <w:r w:rsidRPr="00AE62A6">
              <w:rPr>
                <w:rFonts w:ascii="Times New Roman" w:hAnsi="Times New Roman" w:cs="Times New Roman"/>
                <w:sz w:val="24"/>
                <w:szCs w:val="24"/>
              </w:rPr>
              <w:t>(углубл</w:t>
            </w:r>
            <w:r>
              <w:rPr>
                <w:rFonts w:ascii="Times New Roman" w:hAnsi="Times New Roman" w:cs="Times New Roman"/>
                <w:sz w:val="24"/>
                <w:szCs w:val="24"/>
              </w:rPr>
              <w:t>ё</w:t>
            </w:r>
            <w:r w:rsidRPr="00AE62A6">
              <w:rPr>
                <w:rFonts w:ascii="Times New Roman" w:hAnsi="Times New Roman" w:cs="Times New Roman"/>
                <w:sz w:val="24"/>
                <w:szCs w:val="24"/>
              </w:rPr>
              <w:t>нный уров</w:t>
            </w:r>
            <w:r>
              <w:rPr>
                <w:rFonts w:ascii="Times New Roman" w:hAnsi="Times New Roman" w:cs="Times New Roman"/>
                <w:sz w:val="24"/>
                <w:szCs w:val="24"/>
              </w:rPr>
              <w:t>ень</w:t>
            </w:r>
            <w:r w:rsidRPr="00AE62A6">
              <w:rPr>
                <w:rFonts w:ascii="Times New Roman" w:hAnsi="Times New Roman" w:cs="Times New Roman"/>
                <w:sz w:val="24"/>
                <w:szCs w:val="24"/>
              </w:rPr>
              <w:t>)</w:t>
            </w:r>
          </w:p>
        </w:tc>
        <w:tc>
          <w:tcPr>
            <w:tcW w:w="1703" w:type="dxa"/>
          </w:tcPr>
          <w:p w:rsidR="00AE40DC" w:rsidRPr="00395350" w:rsidRDefault="00350010" w:rsidP="00C87FC1">
            <w:pPr>
              <w:ind w:left="319"/>
              <w:jc w:val="center"/>
              <w:rPr>
                <w:rFonts w:ascii="Times New Roman" w:hAnsi="Times New Roman" w:cs="Times New Roman"/>
                <w:sz w:val="24"/>
                <w:szCs w:val="24"/>
              </w:rPr>
            </w:pPr>
            <w:r>
              <w:rPr>
                <w:rFonts w:ascii="Times New Roman" w:hAnsi="Times New Roman" w:cs="Times New Roman"/>
                <w:sz w:val="24"/>
                <w:szCs w:val="24"/>
              </w:rPr>
              <w:t>380-400</w:t>
            </w:r>
          </w:p>
        </w:tc>
      </w:tr>
      <w:tr w:rsidR="00622D16" w:rsidTr="00DD1147">
        <w:tc>
          <w:tcPr>
            <w:tcW w:w="1419" w:type="dxa"/>
          </w:tcPr>
          <w:p w:rsidR="00622D16" w:rsidRPr="00AE62A6" w:rsidRDefault="00DC25D7" w:rsidP="00F76B7A">
            <w:pPr>
              <w:ind w:left="-1888" w:firstLine="1986"/>
              <w:jc w:val="center"/>
              <w:rPr>
                <w:rFonts w:ascii="Times New Roman" w:hAnsi="Times New Roman" w:cs="Times New Roman"/>
                <w:sz w:val="24"/>
                <w:szCs w:val="24"/>
              </w:rPr>
            </w:pPr>
            <w:r>
              <w:rPr>
                <w:rFonts w:ascii="Times New Roman" w:hAnsi="Times New Roman" w:cs="Times New Roman"/>
                <w:sz w:val="24"/>
                <w:szCs w:val="24"/>
              </w:rPr>
              <w:t>2.2.</w:t>
            </w:r>
            <w:r w:rsidR="00395350">
              <w:rPr>
                <w:rFonts w:ascii="Times New Roman" w:hAnsi="Times New Roman" w:cs="Times New Roman"/>
                <w:sz w:val="24"/>
                <w:szCs w:val="24"/>
              </w:rPr>
              <w:t>1</w:t>
            </w:r>
            <w:r w:rsidR="00F76B7A">
              <w:rPr>
                <w:rFonts w:ascii="Times New Roman" w:hAnsi="Times New Roman" w:cs="Times New Roman"/>
                <w:sz w:val="24"/>
                <w:szCs w:val="24"/>
              </w:rPr>
              <w:t>7</w:t>
            </w:r>
          </w:p>
        </w:tc>
        <w:tc>
          <w:tcPr>
            <w:tcW w:w="7654" w:type="dxa"/>
          </w:tcPr>
          <w:p w:rsidR="00622D16" w:rsidRPr="00AE62A6" w:rsidRDefault="00DC25D7" w:rsidP="00274B04">
            <w:pPr>
              <w:autoSpaceDE w:val="0"/>
              <w:autoSpaceDN w:val="0"/>
              <w:adjustRightInd w:val="0"/>
              <w:spacing w:line="276" w:lineRule="auto"/>
              <w:ind w:left="35" w:firstLine="142"/>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География (базовый уровень)</w:t>
            </w:r>
          </w:p>
        </w:tc>
        <w:tc>
          <w:tcPr>
            <w:tcW w:w="1703" w:type="dxa"/>
          </w:tcPr>
          <w:p w:rsidR="00622D16" w:rsidRPr="00395350" w:rsidRDefault="00350010" w:rsidP="000B28FD">
            <w:pPr>
              <w:ind w:left="319"/>
              <w:jc w:val="center"/>
              <w:rPr>
                <w:rFonts w:ascii="Times New Roman" w:hAnsi="Times New Roman" w:cs="Times New Roman"/>
                <w:sz w:val="24"/>
                <w:szCs w:val="24"/>
              </w:rPr>
            </w:pPr>
            <w:r>
              <w:rPr>
                <w:rFonts w:ascii="Times New Roman" w:hAnsi="Times New Roman" w:cs="Times New Roman"/>
                <w:sz w:val="24"/>
                <w:szCs w:val="24"/>
              </w:rPr>
              <w:t>400-417</w:t>
            </w:r>
          </w:p>
        </w:tc>
      </w:tr>
      <w:tr w:rsidR="00622D16" w:rsidTr="00DD1147">
        <w:tc>
          <w:tcPr>
            <w:tcW w:w="1419" w:type="dxa"/>
          </w:tcPr>
          <w:p w:rsidR="00622D16" w:rsidRPr="00AE62A6" w:rsidRDefault="00277419" w:rsidP="00F76B7A">
            <w:pPr>
              <w:ind w:left="-1888" w:firstLine="1986"/>
              <w:jc w:val="center"/>
              <w:rPr>
                <w:rFonts w:ascii="Times New Roman" w:hAnsi="Times New Roman" w:cs="Times New Roman"/>
                <w:sz w:val="24"/>
                <w:szCs w:val="24"/>
              </w:rPr>
            </w:pPr>
            <w:r w:rsidRPr="00AE62A6">
              <w:rPr>
                <w:rFonts w:ascii="Times New Roman" w:hAnsi="Times New Roman" w:cs="Times New Roman"/>
                <w:sz w:val="24"/>
                <w:szCs w:val="24"/>
              </w:rPr>
              <w:lastRenderedPageBreak/>
              <w:t>2.2.</w:t>
            </w:r>
            <w:r w:rsidR="00F76B7A">
              <w:rPr>
                <w:rFonts w:ascii="Times New Roman" w:hAnsi="Times New Roman" w:cs="Times New Roman"/>
                <w:sz w:val="24"/>
                <w:szCs w:val="24"/>
              </w:rPr>
              <w:t>18</w:t>
            </w:r>
          </w:p>
        </w:tc>
        <w:tc>
          <w:tcPr>
            <w:tcW w:w="7654" w:type="dxa"/>
          </w:tcPr>
          <w:p w:rsidR="00622D16" w:rsidRPr="00AE62A6" w:rsidRDefault="00DC25D7" w:rsidP="00274B04">
            <w:pPr>
              <w:autoSpaceDE w:val="0"/>
              <w:autoSpaceDN w:val="0"/>
              <w:adjustRightInd w:val="0"/>
              <w:spacing w:line="276" w:lineRule="auto"/>
              <w:ind w:left="35" w:firstLine="142"/>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Физическая культура</w:t>
            </w:r>
          </w:p>
        </w:tc>
        <w:tc>
          <w:tcPr>
            <w:tcW w:w="1703" w:type="dxa"/>
          </w:tcPr>
          <w:p w:rsidR="00622D16" w:rsidRPr="00395350" w:rsidRDefault="00350010" w:rsidP="000B28FD">
            <w:pPr>
              <w:ind w:left="319"/>
              <w:jc w:val="center"/>
              <w:rPr>
                <w:rFonts w:ascii="Times New Roman" w:hAnsi="Times New Roman" w:cs="Times New Roman"/>
                <w:sz w:val="24"/>
                <w:szCs w:val="24"/>
              </w:rPr>
            </w:pPr>
            <w:r>
              <w:rPr>
                <w:rFonts w:ascii="Times New Roman" w:hAnsi="Times New Roman" w:cs="Times New Roman"/>
                <w:sz w:val="24"/>
                <w:szCs w:val="24"/>
              </w:rPr>
              <w:t>417-469</w:t>
            </w:r>
          </w:p>
        </w:tc>
      </w:tr>
      <w:tr w:rsidR="00622D16" w:rsidTr="00DD1147">
        <w:tc>
          <w:tcPr>
            <w:tcW w:w="1419" w:type="dxa"/>
          </w:tcPr>
          <w:p w:rsidR="00622D16" w:rsidRPr="00AE62A6" w:rsidRDefault="00277419" w:rsidP="00F76B7A">
            <w:pPr>
              <w:ind w:left="-1888" w:firstLine="1986"/>
              <w:jc w:val="center"/>
              <w:rPr>
                <w:rFonts w:ascii="Times New Roman" w:hAnsi="Times New Roman" w:cs="Times New Roman"/>
                <w:sz w:val="24"/>
                <w:szCs w:val="24"/>
              </w:rPr>
            </w:pPr>
            <w:r w:rsidRPr="00AE62A6">
              <w:rPr>
                <w:rFonts w:ascii="Times New Roman" w:hAnsi="Times New Roman" w:cs="Times New Roman"/>
                <w:sz w:val="24"/>
                <w:szCs w:val="24"/>
              </w:rPr>
              <w:t>2.2.</w:t>
            </w:r>
            <w:r w:rsidR="00F76B7A">
              <w:rPr>
                <w:rFonts w:ascii="Times New Roman" w:hAnsi="Times New Roman" w:cs="Times New Roman"/>
                <w:sz w:val="24"/>
                <w:szCs w:val="24"/>
              </w:rPr>
              <w:t>19</w:t>
            </w:r>
          </w:p>
        </w:tc>
        <w:tc>
          <w:tcPr>
            <w:tcW w:w="7654" w:type="dxa"/>
          </w:tcPr>
          <w:p w:rsidR="00622D16" w:rsidRPr="00AE62A6" w:rsidRDefault="00DC25D7" w:rsidP="00274B04">
            <w:pPr>
              <w:autoSpaceDE w:val="0"/>
              <w:autoSpaceDN w:val="0"/>
              <w:adjustRightInd w:val="0"/>
              <w:spacing w:line="276" w:lineRule="auto"/>
              <w:ind w:left="35" w:firstLine="142"/>
              <w:jc w:val="both"/>
              <w:rPr>
                <w:rFonts w:ascii="Times New Roman" w:eastAsia="TimesNewRomanPSMT" w:hAnsi="Times New Roman" w:cs="Times New Roman"/>
                <w:sz w:val="24"/>
                <w:szCs w:val="24"/>
              </w:rPr>
            </w:pPr>
            <w:r w:rsidRPr="00AE62A6">
              <w:rPr>
                <w:rFonts w:ascii="Times New Roman" w:eastAsia="TimesNewRomanPSMT" w:hAnsi="Times New Roman" w:cs="Times New Roman"/>
                <w:sz w:val="24"/>
                <w:szCs w:val="24"/>
              </w:rPr>
              <w:t>Основы безопасности жизнедеятельности</w:t>
            </w:r>
          </w:p>
        </w:tc>
        <w:tc>
          <w:tcPr>
            <w:tcW w:w="1703" w:type="dxa"/>
          </w:tcPr>
          <w:p w:rsidR="00622D16" w:rsidRPr="00395350" w:rsidRDefault="00350010" w:rsidP="000B28FD">
            <w:pPr>
              <w:ind w:left="319"/>
              <w:jc w:val="center"/>
              <w:rPr>
                <w:rFonts w:ascii="Times New Roman" w:hAnsi="Times New Roman" w:cs="Times New Roman"/>
                <w:sz w:val="24"/>
                <w:szCs w:val="24"/>
              </w:rPr>
            </w:pPr>
            <w:r>
              <w:rPr>
                <w:rFonts w:ascii="Times New Roman" w:hAnsi="Times New Roman" w:cs="Times New Roman"/>
                <w:sz w:val="24"/>
                <w:szCs w:val="24"/>
              </w:rPr>
              <w:t>469-485</w:t>
            </w:r>
          </w:p>
        </w:tc>
      </w:tr>
      <w:tr w:rsidR="003B0183" w:rsidTr="00DD1147">
        <w:tc>
          <w:tcPr>
            <w:tcW w:w="1419" w:type="dxa"/>
          </w:tcPr>
          <w:p w:rsidR="003B0183" w:rsidRPr="00AE62A6" w:rsidRDefault="003B0183" w:rsidP="00F76B7A">
            <w:pPr>
              <w:ind w:left="-1888" w:firstLine="1986"/>
              <w:jc w:val="center"/>
              <w:rPr>
                <w:rFonts w:ascii="Times New Roman" w:hAnsi="Times New Roman" w:cs="Times New Roman"/>
                <w:sz w:val="24"/>
                <w:szCs w:val="24"/>
              </w:rPr>
            </w:pPr>
            <w:r>
              <w:rPr>
                <w:rFonts w:ascii="Times New Roman" w:hAnsi="Times New Roman" w:cs="Times New Roman"/>
                <w:sz w:val="24"/>
                <w:szCs w:val="24"/>
              </w:rPr>
              <w:t>2.2.2</w:t>
            </w:r>
            <w:r w:rsidR="00F76B7A">
              <w:rPr>
                <w:rFonts w:ascii="Times New Roman" w:hAnsi="Times New Roman" w:cs="Times New Roman"/>
                <w:sz w:val="24"/>
                <w:szCs w:val="24"/>
              </w:rPr>
              <w:t>0</w:t>
            </w:r>
          </w:p>
        </w:tc>
        <w:tc>
          <w:tcPr>
            <w:tcW w:w="7654" w:type="dxa"/>
          </w:tcPr>
          <w:p w:rsidR="003B0183" w:rsidRPr="00AE62A6" w:rsidRDefault="003B0183" w:rsidP="00274B04">
            <w:pPr>
              <w:autoSpaceDE w:val="0"/>
              <w:autoSpaceDN w:val="0"/>
              <w:adjustRightInd w:val="0"/>
              <w:ind w:left="35" w:firstLine="142"/>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Курс «Решение экономических задач»</w:t>
            </w:r>
          </w:p>
        </w:tc>
        <w:tc>
          <w:tcPr>
            <w:tcW w:w="1703" w:type="dxa"/>
          </w:tcPr>
          <w:p w:rsidR="003B0183" w:rsidRPr="00395350" w:rsidRDefault="00350010" w:rsidP="000B28FD">
            <w:pPr>
              <w:ind w:left="319"/>
              <w:jc w:val="center"/>
              <w:rPr>
                <w:rFonts w:ascii="Times New Roman" w:hAnsi="Times New Roman" w:cs="Times New Roman"/>
                <w:sz w:val="24"/>
                <w:szCs w:val="24"/>
              </w:rPr>
            </w:pPr>
            <w:r>
              <w:rPr>
                <w:rFonts w:ascii="Times New Roman" w:hAnsi="Times New Roman" w:cs="Times New Roman"/>
                <w:sz w:val="24"/>
                <w:szCs w:val="24"/>
              </w:rPr>
              <w:t>485-490</w:t>
            </w:r>
          </w:p>
        </w:tc>
      </w:tr>
      <w:tr w:rsidR="003B0183" w:rsidTr="00DD1147">
        <w:tc>
          <w:tcPr>
            <w:tcW w:w="1419" w:type="dxa"/>
          </w:tcPr>
          <w:p w:rsidR="003B0183" w:rsidRPr="00AE62A6" w:rsidRDefault="003B0183" w:rsidP="00F76B7A">
            <w:pPr>
              <w:ind w:left="-1888" w:firstLine="1986"/>
              <w:jc w:val="center"/>
              <w:rPr>
                <w:rFonts w:ascii="Times New Roman" w:hAnsi="Times New Roman" w:cs="Times New Roman"/>
                <w:sz w:val="24"/>
                <w:szCs w:val="24"/>
              </w:rPr>
            </w:pPr>
            <w:r>
              <w:rPr>
                <w:rFonts w:ascii="Times New Roman" w:hAnsi="Times New Roman" w:cs="Times New Roman"/>
                <w:sz w:val="24"/>
                <w:szCs w:val="24"/>
              </w:rPr>
              <w:t>2.2.2</w:t>
            </w:r>
            <w:r w:rsidR="00F76B7A">
              <w:rPr>
                <w:rFonts w:ascii="Times New Roman" w:hAnsi="Times New Roman" w:cs="Times New Roman"/>
                <w:sz w:val="24"/>
                <w:szCs w:val="24"/>
              </w:rPr>
              <w:t>1</w:t>
            </w:r>
          </w:p>
        </w:tc>
        <w:tc>
          <w:tcPr>
            <w:tcW w:w="7654" w:type="dxa"/>
          </w:tcPr>
          <w:p w:rsidR="003B0183" w:rsidRPr="00AE62A6" w:rsidRDefault="003B0183" w:rsidP="00274B04">
            <w:pPr>
              <w:autoSpaceDE w:val="0"/>
              <w:autoSpaceDN w:val="0"/>
              <w:adjustRightInd w:val="0"/>
              <w:ind w:left="35" w:firstLine="142"/>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Курс  «Этика и психология семейной жизни»</w:t>
            </w:r>
          </w:p>
        </w:tc>
        <w:tc>
          <w:tcPr>
            <w:tcW w:w="1703" w:type="dxa"/>
          </w:tcPr>
          <w:p w:rsidR="003B0183" w:rsidRPr="00395350" w:rsidRDefault="00350010" w:rsidP="00C87FC1">
            <w:pPr>
              <w:ind w:left="319"/>
              <w:jc w:val="center"/>
              <w:rPr>
                <w:rFonts w:ascii="Times New Roman" w:hAnsi="Times New Roman" w:cs="Times New Roman"/>
                <w:sz w:val="24"/>
                <w:szCs w:val="24"/>
              </w:rPr>
            </w:pPr>
            <w:r>
              <w:rPr>
                <w:rFonts w:ascii="Times New Roman" w:hAnsi="Times New Roman" w:cs="Times New Roman"/>
                <w:sz w:val="24"/>
                <w:szCs w:val="24"/>
              </w:rPr>
              <w:t>490-500</w:t>
            </w:r>
          </w:p>
        </w:tc>
      </w:tr>
      <w:tr w:rsidR="003B0183" w:rsidTr="00DD1147">
        <w:tc>
          <w:tcPr>
            <w:tcW w:w="1419" w:type="dxa"/>
          </w:tcPr>
          <w:p w:rsidR="003B0183" w:rsidRPr="00AE62A6" w:rsidRDefault="003B0183" w:rsidP="00F76B7A">
            <w:pPr>
              <w:ind w:left="-1888" w:firstLine="1986"/>
              <w:jc w:val="center"/>
              <w:rPr>
                <w:rFonts w:ascii="Times New Roman" w:hAnsi="Times New Roman" w:cs="Times New Roman"/>
                <w:sz w:val="24"/>
                <w:szCs w:val="24"/>
              </w:rPr>
            </w:pPr>
            <w:r>
              <w:rPr>
                <w:rFonts w:ascii="Times New Roman" w:hAnsi="Times New Roman" w:cs="Times New Roman"/>
                <w:sz w:val="24"/>
                <w:szCs w:val="24"/>
              </w:rPr>
              <w:t>2.2.2</w:t>
            </w:r>
            <w:r w:rsidR="00F76B7A">
              <w:rPr>
                <w:rFonts w:ascii="Times New Roman" w:hAnsi="Times New Roman" w:cs="Times New Roman"/>
                <w:sz w:val="24"/>
                <w:szCs w:val="24"/>
              </w:rPr>
              <w:t>2</w:t>
            </w:r>
          </w:p>
        </w:tc>
        <w:tc>
          <w:tcPr>
            <w:tcW w:w="7654" w:type="dxa"/>
          </w:tcPr>
          <w:p w:rsidR="003B0183" w:rsidRPr="00AE62A6" w:rsidRDefault="003B0183" w:rsidP="00274B04">
            <w:pPr>
              <w:autoSpaceDE w:val="0"/>
              <w:autoSpaceDN w:val="0"/>
              <w:adjustRightInd w:val="0"/>
              <w:ind w:left="35" w:firstLine="142"/>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Курс «Бизнес английскипй для школ»</w:t>
            </w:r>
          </w:p>
        </w:tc>
        <w:tc>
          <w:tcPr>
            <w:tcW w:w="1703" w:type="dxa"/>
          </w:tcPr>
          <w:p w:rsidR="003B0183" w:rsidRPr="00395350" w:rsidRDefault="00350010" w:rsidP="00C87FC1">
            <w:pPr>
              <w:ind w:left="319"/>
              <w:jc w:val="center"/>
              <w:rPr>
                <w:rFonts w:ascii="Times New Roman" w:hAnsi="Times New Roman" w:cs="Times New Roman"/>
                <w:sz w:val="24"/>
                <w:szCs w:val="24"/>
              </w:rPr>
            </w:pPr>
            <w:r>
              <w:rPr>
                <w:rFonts w:ascii="Times New Roman" w:hAnsi="Times New Roman" w:cs="Times New Roman"/>
                <w:sz w:val="24"/>
                <w:szCs w:val="24"/>
              </w:rPr>
              <w:t>500-504</w:t>
            </w:r>
          </w:p>
        </w:tc>
      </w:tr>
      <w:tr w:rsidR="003B0183" w:rsidTr="00DD1147">
        <w:tc>
          <w:tcPr>
            <w:tcW w:w="1419" w:type="dxa"/>
          </w:tcPr>
          <w:p w:rsidR="003B0183" w:rsidRPr="00AE62A6" w:rsidRDefault="003B0183" w:rsidP="00F76B7A">
            <w:pPr>
              <w:ind w:left="-1888" w:firstLine="1986"/>
              <w:jc w:val="center"/>
              <w:rPr>
                <w:rFonts w:ascii="Times New Roman" w:hAnsi="Times New Roman" w:cs="Times New Roman"/>
                <w:sz w:val="24"/>
                <w:szCs w:val="24"/>
              </w:rPr>
            </w:pPr>
            <w:r>
              <w:rPr>
                <w:rFonts w:ascii="Times New Roman" w:hAnsi="Times New Roman" w:cs="Times New Roman"/>
                <w:sz w:val="24"/>
                <w:szCs w:val="24"/>
              </w:rPr>
              <w:t>2.2.2</w:t>
            </w:r>
            <w:r w:rsidR="00F76B7A">
              <w:rPr>
                <w:rFonts w:ascii="Times New Roman" w:hAnsi="Times New Roman" w:cs="Times New Roman"/>
                <w:sz w:val="24"/>
                <w:szCs w:val="24"/>
              </w:rPr>
              <w:t>3</w:t>
            </w:r>
          </w:p>
        </w:tc>
        <w:tc>
          <w:tcPr>
            <w:tcW w:w="7654" w:type="dxa"/>
          </w:tcPr>
          <w:p w:rsidR="003B0183" w:rsidRPr="00AE62A6" w:rsidRDefault="003B0183" w:rsidP="00274B04">
            <w:pPr>
              <w:autoSpaceDE w:val="0"/>
              <w:autoSpaceDN w:val="0"/>
              <w:adjustRightInd w:val="0"/>
              <w:ind w:left="35" w:firstLine="142"/>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Курс «Трудные вопросы в органической химии»</w:t>
            </w:r>
          </w:p>
        </w:tc>
        <w:tc>
          <w:tcPr>
            <w:tcW w:w="1703" w:type="dxa"/>
          </w:tcPr>
          <w:p w:rsidR="003B0183" w:rsidRPr="00395350" w:rsidRDefault="00350010" w:rsidP="00C87FC1">
            <w:pPr>
              <w:ind w:left="319"/>
              <w:jc w:val="center"/>
              <w:rPr>
                <w:rFonts w:ascii="Times New Roman" w:hAnsi="Times New Roman" w:cs="Times New Roman"/>
                <w:sz w:val="24"/>
                <w:szCs w:val="24"/>
              </w:rPr>
            </w:pPr>
            <w:r>
              <w:rPr>
                <w:rFonts w:ascii="Times New Roman" w:hAnsi="Times New Roman" w:cs="Times New Roman"/>
                <w:sz w:val="24"/>
                <w:szCs w:val="24"/>
              </w:rPr>
              <w:t>504-507</w:t>
            </w:r>
          </w:p>
        </w:tc>
      </w:tr>
      <w:tr w:rsidR="003B0183" w:rsidTr="00DD1147">
        <w:tc>
          <w:tcPr>
            <w:tcW w:w="1419" w:type="dxa"/>
          </w:tcPr>
          <w:p w:rsidR="003B0183" w:rsidRPr="00AE62A6" w:rsidRDefault="003B0183" w:rsidP="00F76B7A">
            <w:pPr>
              <w:ind w:left="-1888" w:firstLine="1986"/>
              <w:jc w:val="center"/>
              <w:rPr>
                <w:rFonts w:ascii="Times New Roman" w:hAnsi="Times New Roman" w:cs="Times New Roman"/>
                <w:sz w:val="24"/>
                <w:szCs w:val="24"/>
              </w:rPr>
            </w:pPr>
            <w:r>
              <w:rPr>
                <w:rFonts w:ascii="Times New Roman" w:hAnsi="Times New Roman" w:cs="Times New Roman"/>
                <w:sz w:val="24"/>
                <w:szCs w:val="24"/>
              </w:rPr>
              <w:t>2.2.2</w:t>
            </w:r>
            <w:r w:rsidR="00F76B7A">
              <w:rPr>
                <w:rFonts w:ascii="Times New Roman" w:hAnsi="Times New Roman" w:cs="Times New Roman"/>
                <w:sz w:val="24"/>
                <w:szCs w:val="24"/>
              </w:rPr>
              <w:t>4</w:t>
            </w:r>
          </w:p>
        </w:tc>
        <w:tc>
          <w:tcPr>
            <w:tcW w:w="7654" w:type="dxa"/>
          </w:tcPr>
          <w:p w:rsidR="003B0183" w:rsidRPr="00AE62A6" w:rsidRDefault="003B0183" w:rsidP="00274B04">
            <w:pPr>
              <w:autoSpaceDE w:val="0"/>
              <w:autoSpaceDN w:val="0"/>
              <w:adjustRightInd w:val="0"/>
              <w:ind w:left="35" w:firstLine="142"/>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Курс «Курс практической грамотности»</w:t>
            </w:r>
          </w:p>
        </w:tc>
        <w:tc>
          <w:tcPr>
            <w:tcW w:w="1703" w:type="dxa"/>
          </w:tcPr>
          <w:p w:rsidR="003B0183" w:rsidRPr="00395350" w:rsidRDefault="00350010" w:rsidP="00C87FC1">
            <w:pPr>
              <w:ind w:left="319"/>
              <w:jc w:val="center"/>
              <w:rPr>
                <w:rFonts w:ascii="Times New Roman" w:hAnsi="Times New Roman" w:cs="Times New Roman"/>
                <w:sz w:val="24"/>
                <w:szCs w:val="24"/>
              </w:rPr>
            </w:pPr>
            <w:r>
              <w:rPr>
                <w:rFonts w:ascii="Times New Roman" w:hAnsi="Times New Roman" w:cs="Times New Roman"/>
                <w:sz w:val="24"/>
                <w:szCs w:val="24"/>
              </w:rPr>
              <w:t>507-510</w:t>
            </w:r>
          </w:p>
        </w:tc>
      </w:tr>
      <w:tr w:rsidR="00967223" w:rsidTr="00DD1147">
        <w:tc>
          <w:tcPr>
            <w:tcW w:w="1419" w:type="dxa"/>
          </w:tcPr>
          <w:p w:rsidR="00967223" w:rsidRDefault="00967223" w:rsidP="00F76B7A">
            <w:pPr>
              <w:ind w:left="-1888" w:firstLine="1986"/>
              <w:jc w:val="center"/>
              <w:rPr>
                <w:rFonts w:ascii="Times New Roman" w:hAnsi="Times New Roman" w:cs="Times New Roman"/>
                <w:sz w:val="24"/>
                <w:szCs w:val="24"/>
              </w:rPr>
            </w:pPr>
            <w:r>
              <w:rPr>
                <w:rFonts w:ascii="Times New Roman" w:hAnsi="Times New Roman" w:cs="Times New Roman"/>
                <w:sz w:val="24"/>
                <w:szCs w:val="24"/>
              </w:rPr>
              <w:t>2.2.2</w:t>
            </w:r>
            <w:r w:rsidR="00F76B7A">
              <w:rPr>
                <w:rFonts w:ascii="Times New Roman" w:hAnsi="Times New Roman" w:cs="Times New Roman"/>
                <w:sz w:val="24"/>
                <w:szCs w:val="24"/>
              </w:rPr>
              <w:t>5</w:t>
            </w:r>
          </w:p>
        </w:tc>
        <w:tc>
          <w:tcPr>
            <w:tcW w:w="7654" w:type="dxa"/>
          </w:tcPr>
          <w:p w:rsidR="00967223" w:rsidRDefault="00967223" w:rsidP="00274B04">
            <w:pPr>
              <w:autoSpaceDE w:val="0"/>
              <w:autoSpaceDN w:val="0"/>
              <w:adjustRightInd w:val="0"/>
              <w:ind w:left="35" w:firstLine="142"/>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Индивидуальный проект</w:t>
            </w:r>
          </w:p>
        </w:tc>
        <w:tc>
          <w:tcPr>
            <w:tcW w:w="1703" w:type="dxa"/>
          </w:tcPr>
          <w:p w:rsidR="00967223" w:rsidRDefault="00350010" w:rsidP="00C87FC1">
            <w:pPr>
              <w:ind w:left="319"/>
              <w:jc w:val="center"/>
              <w:rPr>
                <w:rFonts w:ascii="Times New Roman" w:hAnsi="Times New Roman" w:cs="Times New Roman"/>
                <w:sz w:val="24"/>
                <w:szCs w:val="24"/>
              </w:rPr>
            </w:pPr>
            <w:r>
              <w:rPr>
                <w:rFonts w:ascii="Times New Roman" w:hAnsi="Times New Roman" w:cs="Times New Roman"/>
                <w:sz w:val="24"/>
                <w:szCs w:val="24"/>
              </w:rPr>
              <w:t>511-519</w:t>
            </w:r>
          </w:p>
        </w:tc>
      </w:tr>
      <w:tr w:rsidR="00DA036B" w:rsidTr="00DD1147">
        <w:tc>
          <w:tcPr>
            <w:tcW w:w="1419" w:type="dxa"/>
          </w:tcPr>
          <w:p w:rsidR="00DA036B" w:rsidRDefault="00DA036B" w:rsidP="00F76B7A">
            <w:pPr>
              <w:ind w:left="-1888" w:firstLine="1986"/>
              <w:jc w:val="center"/>
              <w:rPr>
                <w:rFonts w:ascii="Times New Roman" w:hAnsi="Times New Roman" w:cs="Times New Roman"/>
                <w:sz w:val="24"/>
                <w:szCs w:val="24"/>
              </w:rPr>
            </w:pPr>
            <w:r>
              <w:rPr>
                <w:rFonts w:ascii="Times New Roman" w:hAnsi="Times New Roman" w:cs="Times New Roman"/>
                <w:sz w:val="24"/>
                <w:szCs w:val="24"/>
              </w:rPr>
              <w:t>2.2.2</w:t>
            </w:r>
            <w:r w:rsidR="00F76B7A">
              <w:rPr>
                <w:rFonts w:ascii="Times New Roman" w:hAnsi="Times New Roman" w:cs="Times New Roman"/>
                <w:sz w:val="24"/>
                <w:szCs w:val="24"/>
              </w:rPr>
              <w:t>6</w:t>
            </w:r>
          </w:p>
        </w:tc>
        <w:tc>
          <w:tcPr>
            <w:tcW w:w="7654" w:type="dxa"/>
          </w:tcPr>
          <w:p w:rsidR="00DA036B" w:rsidRDefault="00DA036B" w:rsidP="00DA036B">
            <w:pPr>
              <w:autoSpaceDE w:val="0"/>
              <w:autoSpaceDN w:val="0"/>
              <w:adjustRightInd w:val="0"/>
              <w:ind w:left="35" w:firstLine="142"/>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Рабочие программы курсов внеурочной деятельности</w:t>
            </w:r>
          </w:p>
        </w:tc>
        <w:tc>
          <w:tcPr>
            <w:tcW w:w="1703" w:type="dxa"/>
          </w:tcPr>
          <w:p w:rsidR="00DA036B" w:rsidRDefault="00350010" w:rsidP="000B28FD">
            <w:pPr>
              <w:ind w:left="319"/>
              <w:jc w:val="center"/>
              <w:rPr>
                <w:rFonts w:ascii="Times New Roman" w:hAnsi="Times New Roman" w:cs="Times New Roman"/>
                <w:sz w:val="24"/>
                <w:szCs w:val="24"/>
              </w:rPr>
            </w:pPr>
            <w:r>
              <w:rPr>
                <w:rFonts w:ascii="Times New Roman" w:hAnsi="Times New Roman" w:cs="Times New Roman"/>
                <w:sz w:val="24"/>
                <w:szCs w:val="24"/>
              </w:rPr>
              <w:t>519-577</w:t>
            </w:r>
          </w:p>
        </w:tc>
      </w:tr>
      <w:tr w:rsidR="00622D16" w:rsidTr="00DD1147">
        <w:tc>
          <w:tcPr>
            <w:tcW w:w="1419" w:type="dxa"/>
          </w:tcPr>
          <w:p w:rsidR="00622D16" w:rsidRPr="00AE6974" w:rsidRDefault="00951F80" w:rsidP="00B04454">
            <w:pPr>
              <w:ind w:left="-1888" w:firstLine="1986"/>
              <w:jc w:val="center"/>
              <w:rPr>
                <w:rFonts w:ascii="Times New Roman" w:hAnsi="Times New Roman" w:cs="Times New Roman"/>
                <w:sz w:val="24"/>
                <w:szCs w:val="24"/>
              </w:rPr>
            </w:pPr>
            <w:r w:rsidRPr="00AE6974">
              <w:rPr>
                <w:rFonts w:ascii="Times New Roman" w:hAnsi="Times New Roman" w:cs="Times New Roman"/>
                <w:sz w:val="24"/>
                <w:szCs w:val="24"/>
              </w:rPr>
              <w:t>2.3</w:t>
            </w:r>
          </w:p>
        </w:tc>
        <w:tc>
          <w:tcPr>
            <w:tcW w:w="7654" w:type="dxa"/>
          </w:tcPr>
          <w:p w:rsidR="00622D16" w:rsidRPr="00AE6974" w:rsidRDefault="00951F80" w:rsidP="00951F80">
            <w:pPr>
              <w:autoSpaceDE w:val="0"/>
              <w:autoSpaceDN w:val="0"/>
              <w:adjustRightInd w:val="0"/>
              <w:spacing w:line="276" w:lineRule="auto"/>
              <w:ind w:left="35" w:firstLine="142"/>
              <w:jc w:val="center"/>
              <w:rPr>
                <w:rFonts w:ascii="Times New Roman" w:eastAsia="TimesNewRomanPSMT" w:hAnsi="Times New Roman" w:cs="Times New Roman"/>
                <w:sz w:val="24"/>
                <w:szCs w:val="24"/>
              </w:rPr>
            </w:pPr>
            <w:r w:rsidRPr="00AE6974">
              <w:rPr>
                <w:rFonts w:ascii="Times New Roman" w:eastAsia="TimesNewRomanPSMT" w:hAnsi="Times New Roman" w:cs="Times New Roman"/>
                <w:sz w:val="24"/>
                <w:szCs w:val="24"/>
              </w:rPr>
              <w:t>ПРОГРАММА ВОСПИТАНИЯ</w:t>
            </w:r>
          </w:p>
        </w:tc>
        <w:tc>
          <w:tcPr>
            <w:tcW w:w="1703" w:type="dxa"/>
          </w:tcPr>
          <w:p w:rsidR="00622D16" w:rsidRPr="00395350" w:rsidRDefault="00350010" w:rsidP="00C87FC1">
            <w:pPr>
              <w:ind w:left="319"/>
              <w:jc w:val="center"/>
              <w:rPr>
                <w:rFonts w:ascii="Times New Roman" w:hAnsi="Times New Roman" w:cs="Times New Roman"/>
                <w:sz w:val="24"/>
                <w:szCs w:val="24"/>
              </w:rPr>
            </w:pPr>
            <w:r>
              <w:rPr>
                <w:rFonts w:ascii="Times New Roman" w:hAnsi="Times New Roman" w:cs="Times New Roman"/>
                <w:sz w:val="24"/>
                <w:szCs w:val="24"/>
              </w:rPr>
              <w:t>577-611</w:t>
            </w:r>
          </w:p>
        </w:tc>
      </w:tr>
      <w:tr w:rsidR="00622D16" w:rsidTr="00DD1147">
        <w:tc>
          <w:tcPr>
            <w:tcW w:w="1419" w:type="dxa"/>
          </w:tcPr>
          <w:p w:rsidR="00622D16" w:rsidRPr="00AE62A6" w:rsidRDefault="00951F80" w:rsidP="00B04454">
            <w:pPr>
              <w:ind w:left="-1888" w:firstLine="1986"/>
              <w:jc w:val="center"/>
              <w:rPr>
                <w:rFonts w:ascii="Times New Roman" w:hAnsi="Times New Roman" w:cs="Times New Roman"/>
                <w:sz w:val="24"/>
                <w:szCs w:val="24"/>
              </w:rPr>
            </w:pPr>
            <w:r>
              <w:rPr>
                <w:rFonts w:ascii="Times New Roman" w:hAnsi="Times New Roman" w:cs="Times New Roman"/>
                <w:sz w:val="24"/>
                <w:szCs w:val="24"/>
              </w:rPr>
              <w:t>2.</w:t>
            </w:r>
            <w:r w:rsidR="00277419" w:rsidRPr="00AE62A6">
              <w:rPr>
                <w:rFonts w:ascii="Times New Roman" w:hAnsi="Times New Roman" w:cs="Times New Roman"/>
                <w:sz w:val="24"/>
                <w:szCs w:val="24"/>
              </w:rPr>
              <w:t>3</w:t>
            </w:r>
            <w:r w:rsidR="00622D16" w:rsidRPr="00AE62A6">
              <w:rPr>
                <w:rFonts w:ascii="Times New Roman" w:hAnsi="Times New Roman" w:cs="Times New Roman"/>
                <w:sz w:val="24"/>
                <w:szCs w:val="24"/>
              </w:rPr>
              <w:t>.1</w:t>
            </w:r>
          </w:p>
        </w:tc>
        <w:tc>
          <w:tcPr>
            <w:tcW w:w="7654" w:type="dxa"/>
          </w:tcPr>
          <w:p w:rsidR="00622D16" w:rsidRPr="00AE62A6" w:rsidRDefault="00622D16" w:rsidP="00274B04">
            <w:pPr>
              <w:autoSpaceDE w:val="0"/>
              <w:autoSpaceDN w:val="0"/>
              <w:adjustRightInd w:val="0"/>
              <w:spacing w:line="276" w:lineRule="auto"/>
              <w:ind w:left="35" w:firstLine="142"/>
              <w:rPr>
                <w:rFonts w:ascii="Times New Roman" w:eastAsia="TimesNewRomanPSMT" w:hAnsi="Times New Roman" w:cs="Times New Roman"/>
                <w:sz w:val="24"/>
                <w:szCs w:val="24"/>
              </w:rPr>
            </w:pPr>
            <w:r w:rsidRPr="00AE62A6">
              <w:rPr>
                <w:rFonts w:ascii="Times New Roman" w:eastAsia="TimesNewRomanPSMT" w:hAnsi="Times New Roman" w:cs="Times New Roman"/>
                <w:sz w:val="24"/>
                <w:szCs w:val="24"/>
              </w:rPr>
              <w:t>Целевой раздел</w:t>
            </w:r>
          </w:p>
        </w:tc>
        <w:tc>
          <w:tcPr>
            <w:tcW w:w="1703" w:type="dxa"/>
          </w:tcPr>
          <w:p w:rsidR="00622D16" w:rsidRPr="00395350" w:rsidRDefault="00350010" w:rsidP="006E739E">
            <w:pPr>
              <w:ind w:left="319"/>
              <w:jc w:val="center"/>
              <w:rPr>
                <w:rFonts w:ascii="Times New Roman" w:hAnsi="Times New Roman" w:cs="Times New Roman"/>
                <w:sz w:val="24"/>
                <w:szCs w:val="24"/>
              </w:rPr>
            </w:pPr>
            <w:r>
              <w:rPr>
                <w:rFonts w:ascii="Times New Roman" w:hAnsi="Times New Roman" w:cs="Times New Roman"/>
                <w:sz w:val="24"/>
                <w:szCs w:val="24"/>
              </w:rPr>
              <w:t>579-588</w:t>
            </w:r>
          </w:p>
        </w:tc>
      </w:tr>
      <w:tr w:rsidR="00622D16" w:rsidTr="00DD1147">
        <w:tc>
          <w:tcPr>
            <w:tcW w:w="1419" w:type="dxa"/>
          </w:tcPr>
          <w:p w:rsidR="00622D16" w:rsidRPr="00AE62A6" w:rsidRDefault="00951F80" w:rsidP="00B04454">
            <w:pPr>
              <w:ind w:left="-1888" w:firstLine="1986"/>
              <w:jc w:val="center"/>
              <w:rPr>
                <w:rFonts w:ascii="Times New Roman" w:hAnsi="Times New Roman" w:cs="Times New Roman"/>
                <w:sz w:val="24"/>
                <w:szCs w:val="24"/>
              </w:rPr>
            </w:pPr>
            <w:r>
              <w:rPr>
                <w:rFonts w:ascii="Times New Roman" w:hAnsi="Times New Roman" w:cs="Times New Roman"/>
                <w:sz w:val="24"/>
                <w:szCs w:val="24"/>
              </w:rPr>
              <w:t>2.</w:t>
            </w:r>
            <w:r w:rsidR="00277419" w:rsidRPr="00AE62A6">
              <w:rPr>
                <w:rFonts w:ascii="Times New Roman" w:hAnsi="Times New Roman" w:cs="Times New Roman"/>
                <w:sz w:val="24"/>
                <w:szCs w:val="24"/>
              </w:rPr>
              <w:t>3</w:t>
            </w:r>
            <w:r w:rsidR="00622D16" w:rsidRPr="00AE62A6">
              <w:rPr>
                <w:rFonts w:ascii="Times New Roman" w:hAnsi="Times New Roman" w:cs="Times New Roman"/>
                <w:sz w:val="24"/>
                <w:szCs w:val="24"/>
              </w:rPr>
              <w:t>.2</w:t>
            </w:r>
          </w:p>
        </w:tc>
        <w:tc>
          <w:tcPr>
            <w:tcW w:w="7654" w:type="dxa"/>
          </w:tcPr>
          <w:p w:rsidR="00622D16" w:rsidRPr="00AE62A6" w:rsidRDefault="00622D16" w:rsidP="00274B04">
            <w:pPr>
              <w:autoSpaceDE w:val="0"/>
              <w:autoSpaceDN w:val="0"/>
              <w:adjustRightInd w:val="0"/>
              <w:spacing w:line="276" w:lineRule="auto"/>
              <w:ind w:left="35" w:firstLine="142"/>
              <w:rPr>
                <w:rFonts w:ascii="Times New Roman" w:eastAsia="TimesNewRomanPSMT" w:hAnsi="Times New Roman" w:cs="Times New Roman"/>
                <w:sz w:val="24"/>
                <w:szCs w:val="24"/>
              </w:rPr>
            </w:pPr>
            <w:r w:rsidRPr="00AE62A6">
              <w:rPr>
                <w:rFonts w:ascii="Times New Roman" w:eastAsia="TimesNewRomanPSMT" w:hAnsi="Times New Roman" w:cs="Times New Roman"/>
                <w:sz w:val="24"/>
                <w:szCs w:val="24"/>
              </w:rPr>
              <w:t>Содержательный раздел</w:t>
            </w:r>
          </w:p>
        </w:tc>
        <w:tc>
          <w:tcPr>
            <w:tcW w:w="1703" w:type="dxa"/>
          </w:tcPr>
          <w:p w:rsidR="00622D16" w:rsidRPr="00395350" w:rsidRDefault="00350010" w:rsidP="006E739E">
            <w:pPr>
              <w:ind w:left="319"/>
              <w:jc w:val="center"/>
              <w:rPr>
                <w:rFonts w:ascii="Times New Roman" w:hAnsi="Times New Roman" w:cs="Times New Roman"/>
                <w:sz w:val="24"/>
                <w:szCs w:val="24"/>
              </w:rPr>
            </w:pPr>
            <w:r>
              <w:rPr>
                <w:rFonts w:ascii="Times New Roman" w:hAnsi="Times New Roman" w:cs="Times New Roman"/>
                <w:sz w:val="24"/>
                <w:szCs w:val="24"/>
              </w:rPr>
              <w:t>588-602</w:t>
            </w:r>
          </w:p>
        </w:tc>
      </w:tr>
      <w:tr w:rsidR="00622D16" w:rsidTr="00DD1147">
        <w:tc>
          <w:tcPr>
            <w:tcW w:w="1419" w:type="dxa"/>
          </w:tcPr>
          <w:p w:rsidR="00622D16" w:rsidRPr="00AE62A6" w:rsidRDefault="00951F80" w:rsidP="00B04454">
            <w:pPr>
              <w:ind w:left="-1888" w:firstLine="1986"/>
              <w:jc w:val="center"/>
              <w:rPr>
                <w:rFonts w:ascii="Times New Roman" w:hAnsi="Times New Roman" w:cs="Times New Roman"/>
                <w:sz w:val="24"/>
                <w:szCs w:val="24"/>
              </w:rPr>
            </w:pPr>
            <w:r>
              <w:rPr>
                <w:rFonts w:ascii="Times New Roman" w:hAnsi="Times New Roman" w:cs="Times New Roman"/>
                <w:sz w:val="24"/>
                <w:szCs w:val="24"/>
              </w:rPr>
              <w:t>2.</w:t>
            </w:r>
            <w:r w:rsidR="00277419" w:rsidRPr="00AE62A6">
              <w:rPr>
                <w:rFonts w:ascii="Times New Roman" w:hAnsi="Times New Roman" w:cs="Times New Roman"/>
                <w:sz w:val="24"/>
                <w:szCs w:val="24"/>
              </w:rPr>
              <w:t>3</w:t>
            </w:r>
            <w:r w:rsidR="00622D16" w:rsidRPr="00AE62A6">
              <w:rPr>
                <w:rFonts w:ascii="Times New Roman" w:hAnsi="Times New Roman" w:cs="Times New Roman"/>
                <w:sz w:val="24"/>
                <w:szCs w:val="24"/>
              </w:rPr>
              <w:t>.3</w:t>
            </w:r>
          </w:p>
        </w:tc>
        <w:tc>
          <w:tcPr>
            <w:tcW w:w="7654" w:type="dxa"/>
          </w:tcPr>
          <w:p w:rsidR="00622D16" w:rsidRPr="00AE62A6" w:rsidRDefault="00622D16" w:rsidP="00274B04">
            <w:pPr>
              <w:autoSpaceDE w:val="0"/>
              <w:autoSpaceDN w:val="0"/>
              <w:adjustRightInd w:val="0"/>
              <w:spacing w:line="276" w:lineRule="auto"/>
              <w:ind w:left="35" w:firstLine="142"/>
              <w:rPr>
                <w:rFonts w:ascii="Times New Roman" w:eastAsia="TimesNewRomanPSMT" w:hAnsi="Times New Roman" w:cs="Times New Roman"/>
                <w:sz w:val="24"/>
                <w:szCs w:val="24"/>
              </w:rPr>
            </w:pPr>
            <w:r w:rsidRPr="00AE62A6">
              <w:rPr>
                <w:rFonts w:ascii="Times New Roman" w:eastAsia="TimesNewRomanPSMT" w:hAnsi="Times New Roman" w:cs="Times New Roman"/>
                <w:sz w:val="24"/>
                <w:szCs w:val="24"/>
              </w:rPr>
              <w:t>Организационный раздел</w:t>
            </w:r>
          </w:p>
        </w:tc>
        <w:tc>
          <w:tcPr>
            <w:tcW w:w="1703" w:type="dxa"/>
          </w:tcPr>
          <w:p w:rsidR="00622D16" w:rsidRPr="00395350" w:rsidRDefault="00350010" w:rsidP="006E739E">
            <w:pPr>
              <w:ind w:left="319"/>
              <w:jc w:val="center"/>
              <w:rPr>
                <w:rFonts w:ascii="Times New Roman" w:hAnsi="Times New Roman" w:cs="Times New Roman"/>
                <w:sz w:val="24"/>
                <w:szCs w:val="24"/>
              </w:rPr>
            </w:pPr>
            <w:r>
              <w:rPr>
                <w:rFonts w:ascii="Times New Roman" w:hAnsi="Times New Roman" w:cs="Times New Roman"/>
                <w:sz w:val="24"/>
                <w:szCs w:val="24"/>
              </w:rPr>
              <w:t>602-611</w:t>
            </w:r>
          </w:p>
        </w:tc>
      </w:tr>
      <w:tr w:rsidR="00F53C6F" w:rsidTr="00DD1147">
        <w:tc>
          <w:tcPr>
            <w:tcW w:w="1419" w:type="dxa"/>
          </w:tcPr>
          <w:p w:rsidR="00F53C6F" w:rsidRPr="00AE6974" w:rsidRDefault="00F53C6F" w:rsidP="00AE6974">
            <w:pPr>
              <w:ind w:left="-1888" w:firstLine="1986"/>
              <w:jc w:val="center"/>
              <w:rPr>
                <w:rFonts w:ascii="Times New Roman" w:hAnsi="Times New Roman" w:cs="Times New Roman"/>
                <w:sz w:val="24"/>
                <w:szCs w:val="24"/>
              </w:rPr>
            </w:pPr>
            <w:r w:rsidRPr="00AE6974">
              <w:rPr>
                <w:rFonts w:ascii="Times New Roman" w:hAnsi="Times New Roman" w:cs="Times New Roman"/>
                <w:sz w:val="24"/>
                <w:szCs w:val="24"/>
              </w:rPr>
              <w:t>2.4.</w:t>
            </w:r>
          </w:p>
        </w:tc>
        <w:tc>
          <w:tcPr>
            <w:tcW w:w="7654" w:type="dxa"/>
          </w:tcPr>
          <w:p w:rsidR="00F53C6F" w:rsidRPr="00AE6974" w:rsidRDefault="00F53C6F" w:rsidP="00AE6974">
            <w:pPr>
              <w:autoSpaceDE w:val="0"/>
              <w:autoSpaceDN w:val="0"/>
              <w:adjustRightInd w:val="0"/>
              <w:ind w:left="35" w:firstLine="142"/>
              <w:jc w:val="center"/>
              <w:rPr>
                <w:rFonts w:ascii="Times New Roman" w:eastAsia="TimesNewRomanPSMT" w:hAnsi="Times New Roman" w:cs="Times New Roman"/>
                <w:sz w:val="24"/>
                <w:szCs w:val="24"/>
              </w:rPr>
            </w:pPr>
            <w:r w:rsidRPr="00AE6974">
              <w:rPr>
                <w:rFonts w:ascii="Times New Roman" w:eastAsia="TimesNewRomanPSMT" w:hAnsi="Times New Roman" w:cs="Times New Roman"/>
                <w:sz w:val="24"/>
                <w:szCs w:val="24"/>
              </w:rPr>
              <w:t>ПРОГРАММА КОРРЕКЦИОННОЙ РАБОТЫ</w:t>
            </w:r>
          </w:p>
        </w:tc>
        <w:tc>
          <w:tcPr>
            <w:tcW w:w="1703" w:type="dxa"/>
          </w:tcPr>
          <w:p w:rsidR="00F53C6F" w:rsidRDefault="00350010" w:rsidP="006E739E">
            <w:pPr>
              <w:ind w:left="319"/>
              <w:jc w:val="center"/>
              <w:rPr>
                <w:rFonts w:ascii="Times New Roman" w:hAnsi="Times New Roman" w:cs="Times New Roman"/>
                <w:sz w:val="24"/>
                <w:szCs w:val="24"/>
              </w:rPr>
            </w:pPr>
            <w:r>
              <w:rPr>
                <w:rFonts w:ascii="Times New Roman" w:hAnsi="Times New Roman" w:cs="Times New Roman"/>
                <w:sz w:val="24"/>
                <w:szCs w:val="24"/>
              </w:rPr>
              <w:t>611-</w:t>
            </w:r>
          </w:p>
        </w:tc>
      </w:tr>
      <w:tr w:rsidR="006C2DA0" w:rsidTr="00DD1147">
        <w:trPr>
          <w:trHeight w:val="351"/>
        </w:trPr>
        <w:tc>
          <w:tcPr>
            <w:tcW w:w="1419" w:type="dxa"/>
          </w:tcPr>
          <w:p w:rsidR="006C2DA0" w:rsidRPr="006C2DA0" w:rsidRDefault="006C2DA0" w:rsidP="00B04454">
            <w:pPr>
              <w:ind w:left="-1888" w:firstLine="1986"/>
              <w:jc w:val="center"/>
              <w:rPr>
                <w:rFonts w:ascii="Times New Roman" w:hAnsi="Times New Roman" w:cs="Times New Roman"/>
                <w:sz w:val="24"/>
                <w:szCs w:val="24"/>
              </w:rPr>
            </w:pPr>
            <w:r w:rsidRPr="006C2DA0">
              <w:rPr>
                <w:rFonts w:ascii="Times New Roman" w:hAnsi="Times New Roman" w:cs="Times New Roman"/>
                <w:sz w:val="24"/>
                <w:szCs w:val="24"/>
              </w:rPr>
              <w:t>2.4.1</w:t>
            </w:r>
          </w:p>
        </w:tc>
        <w:tc>
          <w:tcPr>
            <w:tcW w:w="7654" w:type="dxa"/>
          </w:tcPr>
          <w:p w:rsidR="006C2DA0" w:rsidRPr="006C2DA0" w:rsidRDefault="006C2DA0" w:rsidP="00274B04">
            <w:pPr>
              <w:autoSpaceDE w:val="0"/>
              <w:autoSpaceDN w:val="0"/>
              <w:adjustRightInd w:val="0"/>
              <w:ind w:left="35" w:firstLine="142"/>
              <w:rPr>
                <w:rFonts w:ascii="Times New Roman" w:eastAsia="TimesNewRomanPSMT" w:hAnsi="Times New Roman" w:cs="Times New Roman"/>
                <w:sz w:val="24"/>
                <w:szCs w:val="24"/>
              </w:rPr>
            </w:pPr>
            <w:r>
              <w:rPr>
                <w:rFonts w:ascii="Times New Roman" w:eastAsia="TimesNewRomanPSMT" w:hAnsi="Times New Roman" w:cs="Times New Roman"/>
                <w:sz w:val="24"/>
                <w:szCs w:val="24"/>
              </w:rPr>
              <w:t>Цели и задачи программы коррекционной работы с обучающимися с особыми образовательными потре</w:t>
            </w:r>
            <w:r w:rsidR="00565BF9">
              <w:rPr>
                <w:rFonts w:ascii="Times New Roman" w:eastAsia="TimesNewRomanPSMT" w:hAnsi="Times New Roman" w:cs="Times New Roman"/>
                <w:sz w:val="24"/>
                <w:szCs w:val="24"/>
              </w:rPr>
              <w:t>бностями, в том числе с ограниченными возможностями здоровья и инвалидами, на уровне среднего общего образования</w:t>
            </w:r>
          </w:p>
        </w:tc>
        <w:tc>
          <w:tcPr>
            <w:tcW w:w="1703" w:type="dxa"/>
          </w:tcPr>
          <w:p w:rsidR="006C2DA0" w:rsidRDefault="00350010" w:rsidP="006E739E">
            <w:pPr>
              <w:ind w:left="319"/>
              <w:jc w:val="center"/>
              <w:rPr>
                <w:rFonts w:ascii="Times New Roman" w:hAnsi="Times New Roman" w:cs="Times New Roman"/>
                <w:sz w:val="24"/>
                <w:szCs w:val="24"/>
              </w:rPr>
            </w:pPr>
            <w:r>
              <w:rPr>
                <w:rFonts w:ascii="Times New Roman" w:hAnsi="Times New Roman" w:cs="Times New Roman"/>
                <w:sz w:val="24"/>
                <w:szCs w:val="24"/>
              </w:rPr>
              <w:t>612-613</w:t>
            </w:r>
          </w:p>
        </w:tc>
      </w:tr>
      <w:tr w:rsidR="006C2DA0" w:rsidTr="00DD1147">
        <w:tc>
          <w:tcPr>
            <w:tcW w:w="1419" w:type="dxa"/>
          </w:tcPr>
          <w:p w:rsidR="006C2DA0" w:rsidRPr="006C2DA0" w:rsidRDefault="006C2DA0" w:rsidP="00B04454">
            <w:pPr>
              <w:ind w:left="-1888" w:firstLine="1986"/>
              <w:jc w:val="center"/>
              <w:rPr>
                <w:rFonts w:ascii="Times New Roman" w:hAnsi="Times New Roman" w:cs="Times New Roman"/>
                <w:sz w:val="24"/>
                <w:szCs w:val="24"/>
              </w:rPr>
            </w:pPr>
            <w:r w:rsidRPr="006C2DA0">
              <w:rPr>
                <w:rFonts w:ascii="Times New Roman" w:hAnsi="Times New Roman" w:cs="Times New Roman"/>
                <w:sz w:val="24"/>
                <w:szCs w:val="24"/>
              </w:rPr>
              <w:t>2.4.2</w:t>
            </w:r>
          </w:p>
        </w:tc>
        <w:tc>
          <w:tcPr>
            <w:tcW w:w="7654" w:type="dxa"/>
          </w:tcPr>
          <w:p w:rsidR="006C2DA0" w:rsidRPr="006C2DA0" w:rsidRDefault="00565BF9" w:rsidP="00DD1147">
            <w:pPr>
              <w:autoSpaceDE w:val="0"/>
              <w:autoSpaceDN w:val="0"/>
              <w:adjustRightInd w:val="0"/>
              <w:ind w:left="-851" w:firstLine="1702"/>
              <w:jc w:val="both"/>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Перечень и содержание комплексных, индивидуально </w:t>
            </w:r>
            <w:r w:rsidR="00DD1147">
              <w:rPr>
                <w:rFonts w:ascii="Times New Roman" w:eastAsiaTheme="minorHAnsi" w:hAnsi="Times New Roman" w:cs="Times New Roman"/>
                <w:bCs/>
                <w:sz w:val="24"/>
                <w:szCs w:val="24"/>
                <w:lang w:eastAsia="en-US"/>
              </w:rPr>
              <w:t>ориенти     ирован рованных коррекционных мероприятий, включающих использование индив  индивидуальных методов обучения и воспитания, проведение  индиви  дуаль    дуальных и групповых занятий под руководством специалистов</w:t>
            </w:r>
          </w:p>
        </w:tc>
        <w:tc>
          <w:tcPr>
            <w:tcW w:w="1703" w:type="dxa"/>
          </w:tcPr>
          <w:p w:rsidR="006C2DA0" w:rsidRDefault="00350010" w:rsidP="006E739E">
            <w:pPr>
              <w:ind w:left="319"/>
              <w:jc w:val="center"/>
              <w:rPr>
                <w:rFonts w:ascii="Times New Roman" w:hAnsi="Times New Roman" w:cs="Times New Roman"/>
                <w:sz w:val="24"/>
                <w:szCs w:val="24"/>
              </w:rPr>
            </w:pPr>
            <w:r>
              <w:rPr>
                <w:rFonts w:ascii="Times New Roman" w:hAnsi="Times New Roman" w:cs="Times New Roman"/>
                <w:sz w:val="24"/>
                <w:szCs w:val="24"/>
              </w:rPr>
              <w:t>613-616</w:t>
            </w:r>
          </w:p>
        </w:tc>
      </w:tr>
      <w:tr w:rsidR="00DD1147" w:rsidTr="00DD1147">
        <w:tc>
          <w:tcPr>
            <w:tcW w:w="1419" w:type="dxa"/>
          </w:tcPr>
          <w:p w:rsidR="00DD1147" w:rsidRPr="006C2DA0" w:rsidRDefault="00DD1147" w:rsidP="005C6242">
            <w:pPr>
              <w:ind w:left="-1888" w:firstLine="1986"/>
              <w:jc w:val="center"/>
              <w:rPr>
                <w:rFonts w:ascii="Times New Roman" w:hAnsi="Times New Roman" w:cs="Times New Roman"/>
                <w:sz w:val="24"/>
                <w:szCs w:val="24"/>
              </w:rPr>
            </w:pPr>
            <w:r>
              <w:rPr>
                <w:rFonts w:ascii="Times New Roman" w:hAnsi="Times New Roman" w:cs="Times New Roman"/>
                <w:sz w:val="24"/>
                <w:szCs w:val="24"/>
              </w:rPr>
              <w:t xml:space="preserve">2.4.3. </w:t>
            </w:r>
          </w:p>
        </w:tc>
        <w:tc>
          <w:tcPr>
            <w:tcW w:w="7654" w:type="dxa"/>
          </w:tcPr>
          <w:p w:rsidR="00DD1147" w:rsidRDefault="00DD1147" w:rsidP="00DD1147">
            <w:pPr>
              <w:autoSpaceDE w:val="0"/>
              <w:autoSpaceDN w:val="0"/>
              <w:adjustRightInd w:val="0"/>
              <w:ind w:left="-851" w:firstLine="1702"/>
              <w:jc w:val="both"/>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Система комплексного психолого – медико – социального сопров</w:t>
            </w:r>
            <w:r w:rsidR="004D3EA5">
              <w:rPr>
                <w:rFonts w:ascii="Times New Roman" w:eastAsiaTheme="minorHAnsi" w:hAnsi="Times New Roman" w:cs="Times New Roman"/>
                <w:bCs/>
                <w:sz w:val="24"/>
                <w:szCs w:val="24"/>
                <w:lang w:eastAsia="en-US"/>
              </w:rPr>
              <w:t xml:space="preserve"> </w:t>
            </w:r>
            <w:r>
              <w:rPr>
                <w:rFonts w:ascii="Times New Roman" w:eastAsiaTheme="minorHAnsi" w:hAnsi="Times New Roman" w:cs="Times New Roman"/>
                <w:bCs/>
                <w:sz w:val="24"/>
                <w:szCs w:val="24"/>
                <w:lang w:eastAsia="en-US"/>
              </w:rPr>
              <w:t>сопровождения  и поддержки обучающихся с особыми образователь потреб</w:t>
            </w:r>
            <w:r w:rsidR="004D3EA5">
              <w:rPr>
                <w:rFonts w:ascii="Times New Roman" w:eastAsiaTheme="minorHAnsi" w:hAnsi="Times New Roman" w:cs="Times New Roman"/>
                <w:bCs/>
                <w:sz w:val="24"/>
                <w:szCs w:val="24"/>
                <w:lang w:eastAsia="en-US"/>
              </w:rPr>
              <w:t xml:space="preserve"> </w:t>
            </w:r>
            <w:r>
              <w:rPr>
                <w:rFonts w:ascii="Times New Roman" w:eastAsiaTheme="minorHAnsi" w:hAnsi="Times New Roman" w:cs="Times New Roman"/>
                <w:bCs/>
                <w:sz w:val="24"/>
                <w:szCs w:val="24"/>
                <w:lang w:eastAsia="en-US"/>
              </w:rPr>
              <w:t>ными потребностями, в том числе с ограниченными возможностями здоров      здоровья и инвалидов</w:t>
            </w:r>
          </w:p>
        </w:tc>
        <w:tc>
          <w:tcPr>
            <w:tcW w:w="1703" w:type="dxa"/>
          </w:tcPr>
          <w:p w:rsidR="00DD1147" w:rsidRDefault="00350010" w:rsidP="006E739E">
            <w:pPr>
              <w:ind w:left="319"/>
              <w:jc w:val="center"/>
              <w:rPr>
                <w:rFonts w:ascii="Times New Roman" w:hAnsi="Times New Roman" w:cs="Times New Roman"/>
                <w:sz w:val="24"/>
                <w:szCs w:val="24"/>
              </w:rPr>
            </w:pPr>
            <w:r>
              <w:rPr>
                <w:rFonts w:ascii="Times New Roman" w:hAnsi="Times New Roman" w:cs="Times New Roman"/>
                <w:sz w:val="24"/>
                <w:szCs w:val="24"/>
              </w:rPr>
              <w:t>616-618</w:t>
            </w:r>
          </w:p>
        </w:tc>
      </w:tr>
      <w:tr w:rsidR="00DD1147" w:rsidTr="00DD1147">
        <w:tc>
          <w:tcPr>
            <w:tcW w:w="1419" w:type="dxa"/>
          </w:tcPr>
          <w:p w:rsidR="00DD1147" w:rsidRDefault="00DD1147" w:rsidP="00B04454">
            <w:pPr>
              <w:ind w:left="-1888" w:firstLine="1986"/>
              <w:jc w:val="center"/>
              <w:rPr>
                <w:rFonts w:ascii="Times New Roman" w:hAnsi="Times New Roman" w:cs="Times New Roman"/>
                <w:sz w:val="24"/>
                <w:szCs w:val="24"/>
              </w:rPr>
            </w:pPr>
            <w:r>
              <w:rPr>
                <w:rFonts w:ascii="Times New Roman" w:hAnsi="Times New Roman" w:cs="Times New Roman"/>
                <w:sz w:val="24"/>
                <w:szCs w:val="24"/>
              </w:rPr>
              <w:t>2.4.4.</w:t>
            </w:r>
          </w:p>
        </w:tc>
        <w:tc>
          <w:tcPr>
            <w:tcW w:w="7654" w:type="dxa"/>
          </w:tcPr>
          <w:p w:rsidR="00DD1147" w:rsidRDefault="004D3EA5" w:rsidP="004D3EA5">
            <w:pPr>
              <w:autoSpaceDE w:val="0"/>
              <w:autoSpaceDN w:val="0"/>
              <w:adjustRightInd w:val="0"/>
              <w:ind w:left="-851" w:firstLine="1702"/>
              <w:jc w:val="both"/>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Механизм взаимоддействия, </w:t>
            </w:r>
            <w:r w:rsidR="00DD1147">
              <w:rPr>
                <w:rFonts w:ascii="Times New Roman" w:eastAsiaTheme="minorHAnsi" w:hAnsi="Times New Roman" w:cs="Times New Roman"/>
                <w:bCs/>
                <w:sz w:val="24"/>
                <w:szCs w:val="24"/>
                <w:lang w:eastAsia="en-US"/>
              </w:rPr>
              <w:t>предусматривающий общую целеву</w:t>
            </w:r>
            <w:r>
              <w:rPr>
                <w:rFonts w:ascii="Times New Roman" w:eastAsiaTheme="minorHAnsi" w:hAnsi="Times New Roman" w:cs="Times New Roman"/>
                <w:bCs/>
                <w:sz w:val="24"/>
                <w:szCs w:val="24"/>
                <w:lang w:eastAsia="en-US"/>
              </w:rPr>
              <w:t xml:space="preserve">    и стратегическую направленность работы учителей, специалистов в</w:t>
            </w:r>
          </w:p>
          <w:p w:rsidR="004D3EA5" w:rsidRDefault="004D3EA5" w:rsidP="004D3EA5">
            <w:pPr>
              <w:autoSpaceDE w:val="0"/>
              <w:autoSpaceDN w:val="0"/>
              <w:adjustRightInd w:val="0"/>
              <w:ind w:left="-851"/>
              <w:jc w:val="both"/>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               области  коррекционной и специальной педагогики, специальной психо      психо     логии, медицинских работников</w:t>
            </w:r>
          </w:p>
        </w:tc>
        <w:tc>
          <w:tcPr>
            <w:tcW w:w="1703" w:type="dxa"/>
          </w:tcPr>
          <w:p w:rsidR="00DD1147" w:rsidRDefault="00350010" w:rsidP="006E739E">
            <w:pPr>
              <w:ind w:left="319"/>
              <w:jc w:val="center"/>
              <w:rPr>
                <w:rFonts w:ascii="Times New Roman" w:hAnsi="Times New Roman" w:cs="Times New Roman"/>
                <w:sz w:val="24"/>
                <w:szCs w:val="24"/>
              </w:rPr>
            </w:pPr>
            <w:r>
              <w:rPr>
                <w:rFonts w:ascii="Times New Roman" w:hAnsi="Times New Roman" w:cs="Times New Roman"/>
                <w:sz w:val="24"/>
                <w:szCs w:val="24"/>
              </w:rPr>
              <w:t>618-620</w:t>
            </w:r>
          </w:p>
        </w:tc>
      </w:tr>
      <w:tr w:rsidR="006B79CD" w:rsidTr="00DD1147">
        <w:tc>
          <w:tcPr>
            <w:tcW w:w="1419" w:type="dxa"/>
          </w:tcPr>
          <w:p w:rsidR="006B79CD" w:rsidRDefault="006B79CD" w:rsidP="00B04454">
            <w:pPr>
              <w:ind w:left="-1888" w:firstLine="1986"/>
              <w:jc w:val="center"/>
              <w:rPr>
                <w:rFonts w:ascii="Times New Roman" w:hAnsi="Times New Roman" w:cs="Times New Roman"/>
                <w:sz w:val="24"/>
                <w:szCs w:val="24"/>
              </w:rPr>
            </w:pPr>
            <w:r>
              <w:rPr>
                <w:rFonts w:ascii="Times New Roman" w:hAnsi="Times New Roman" w:cs="Times New Roman"/>
                <w:sz w:val="24"/>
                <w:szCs w:val="24"/>
              </w:rPr>
              <w:t>2.4.5</w:t>
            </w:r>
          </w:p>
        </w:tc>
        <w:tc>
          <w:tcPr>
            <w:tcW w:w="7654" w:type="dxa"/>
          </w:tcPr>
          <w:p w:rsidR="006B79CD" w:rsidRDefault="00124873" w:rsidP="004D3EA5">
            <w:pPr>
              <w:autoSpaceDE w:val="0"/>
              <w:autoSpaceDN w:val="0"/>
              <w:adjustRightInd w:val="0"/>
              <w:ind w:left="-851" w:firstLine="1702"/>
              <w:jc w:val="both"/>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Планируемые результаты работы с обучающимися </w:t>
            </w:r>
            <w:r w:rsidR="005C6242">
              <w:rPr>
                <w:rFonts w:ascii="Times New Roman" w:eastAsiaTheme="minorHAnsi" w:hAnsi="Times New Roman" w:cs="Times New Roman"/>
                <w:bCs/>
                <w:sz w:val="24"/>
                <w:szCs w:val="24"/>
                <w:lang w:eastAsia="en-US"/>
              </w:rPr>
              <w:t>с обучаю  щими     щимися с особыми образовательными потребностями, в том числе с         ограни    ограниченными возможностями здоровья и инвалидамию</w:t>
            </w:r>
          </w:p>
        </w:tc>
        <w:tc>
          <w:tcPr>
            <w:tcW w:w="1703" w:type="dxa"/>
          </w:tcPr>
          <w:p w:rsidR="006B79CD" w:rsidRDefault="00350010" w:rsidP="006E739E">
            <w:pPr>
              <w:ind w:left="319"/>
              <w:jc w:val="center"/>
              <w:rPr>
                <w:rFonts w:ascii="Times New Roman" w:hAnsi="Times New Roman" w:cs="Times New Roman"/>
                <w:sz w:val="24"/>
                <w:szCs w:val="24"/>
              </w:rPr>
            </w:pPr>
            <w:r>
              <w:rPr>
                <w:rFonts w:ascii="Times New Roman" w:hAnsi="Times New Roman" w:cs="Times New Roman"/>
                <w:sz w:val="24"/>
                <w:szCs w:val="24"/>
              </w:rPr>
              <w:t>620-622</w:t>
            </w:r>
          </w:p>
        </w:tc>
      </w:tr>
      <w:tr w:rsidR="00D4504D" w:rsidTr="00DD1147">
        <w:tc>
          <w:tcPr>
            <w:tcW w:w="1419" w:type="dxa"/>
          </w:tcPr>
          <w:p w:rsidR="00D4504D" w:rsidRPr="000D5F7C" w:rsidRDefault="00D4504D" w:rsidP="00B04454">
            <w:pPr>
              <w:ind w:left="-1888" w:firstLine="1986"/>
              <w:jc w:val="center"/>
              <w:rPr>
                <w:rFonts w:ascii="Times New Roman" w:hAnsi="Times New Roman" w:cs="Times New Roman"/>
                <w:b/>
                <w:sz w:val="24"/>
                <w:szCs w:val="24"/>
              </w:rPr>
            </w:pPr>
            <w:r w:rsidRPr="000D5F7C">
              <w:rPr>
                <w:rFonts w:ascii="Times New Roman" w:hAnsi="Times New Roman" w:cs="Times New Roman"/>
                <w:b/>
                <w:sz w:val="24"/>
                <w:szCs w:val="24"/>
              </w:rPr>
              <w:t>3.</w:t>
            </w:r>
          </w:p>
        </w:tc>
        <w:tc>
          <w:tcPr>
            <w:tcW w:w="7654" w:type="dxa"/>
          </w:tcPr>
          <w:p w:rsidR="00D4504D" w:rsidRPr="00AE62A6" w:rsidRDefault="00D4504D" w:rsidP="00951F80">
            <w:pPr>
              <w:pStyle w:val="Default"/>
              <w:spacing w:line="276" w:lineRule="auto"/>
              <w:ind w:left="35" w:firstLine="142"/>
              <w:jc w:val="both"/>
              <w:rPr>
                <w:rFonts w:eastAsia="TimesNewRomanPSMT"/>
                <w:b/>
                <w:color w:val="auto"/>
              </w:rPr>
            </w:pPr>
            <w:r>
              <w:rPr>
                <w:b/>
                <w:color w:val="auto"/>
              </w:rPr>
              <w:t>ОРГАНИЗАЦИОННЫЙ РАЗДЕЛ ООП СОО</w:t>
            </w:r>
          </w:p>
        </w:tc>
        <w:tc>
          <w:tcPr>
            <w:tcW w:w="1703" w:type="dxa"/>
            <w:vMerge w:val="restart"/>
          </w:tcPr>
          <w:p w:rsidR="00D4504D" w:rsidRPr="00395350" w:rsidRDefault="00350010" w:rsidP="00042399">
            <w:pPr>
              <w:ind w:left="319"/>
              <w:jc w:val="center"/>
              <w:rPr>
                <w:rFonts w:ascii="Times New Roman" w:hAnsi="Times New Roman" w:cs="Times New Roman"/>
                <w:sz w:val="24"/>
                <w:szCs w:val="24"/>
              </w:rPr>
            </w:pPr>
            <w:r>
              <w:rPr>
                <w:rFonts w:ascii="Times New Roman" w:hAnsi="Times New Roman" w:cs="Times New Roman"/>
                <w:sz w:val="24"/>
                <w:szCs w:val="24"/>
              </w:rPr>
              <w:t>622 - 6</w:t>
            </w:r>
            <w:r w:rsidR="00042399">
              <w:rPr>
                <w:rFonts w:ascii="Times New Roman" w:hAnsi="Times New Roman" w:cs="Times New Roman"/>
                <w:sz w:val="24"/>
                <w:szCs w:val="24"/>
              </w:rPr>
              <w:t>52</w:t>
            </w:r>
          </w:p>
        </w:tc>
      </w:tr>
      <w:tr w:rsidR="00D4504D" w:rsidTr="00DD1147">
        <w:tc>
          <w:tcPr>
            <w:tcW w:w="1419" w:type="dxa"/>
          </w:tcPr>
          <w:p w:rsidR="00D4504D" w:rsidRPr="00AE62A6" w:rsidRDefault="00D4504D" w:rsidP="00B04454">
            <w:pPr>
              <w:ind w:left="-1888" w:firstLine="1986"/>
              <w:jc w:val="center"/>
              <w:rPr>
                <w:rFonts w:ascii="Times New Roman" w:hAnsi="Times New Roman" w:cs="Times New Roman"/>
                <w:sz w:val="24"/>
                <w:szCs w:val="24"/>
              </w:rPr>
            </w:pPr>
            <w:r>
              <w:rPr>
                <w:rFonts w:ascii="Times New Roman" w:hAnsi="Times New Roman" w:cs="Times New Roman"/>
                <w:sz w:val="24"/>
                <w:szCs w:val="24"/>
              </w:rPr>
              <w:t>3</w:t>
            </w:r>
            <w:r w:rsidRPr="00AE62A6">
              <w:rPr>
                <w:rFonts w:ascii="Times New Roman" w:hAnsi="Times New Roman" w:cs="Times New Roman"/>
                <w:sz w:val="24"/>
                <w:szCs w:val="24"/>
              </w:rPr>
              <w:t>.1</w:t>
            </w:r>
          </w:p>
        </w:tc>
        <w:tc>
          <w:tcPr>
            <w:tcW w:w="7654" w:type="dxa"/>
          </w:tcPr>
          <w:p w:rsidR="00D4504D" w:rsidRPr="00AE62A6" w:rsidRDefault="00D4504D" w:rsidP="00274B04">
            <w:pPr>
              <w:autoSpaceDE w:val="0"/>
              <w:autoSpaceDN w:val="0"/>
              <w:adjustRightInd w:val="0"/>
              <w:spacing w:line="276" w:lineRule="auto"/>
              <w:ind w:left="35" w:firstLine="142"/>
              <w:jc w:val="both"/>
              <w:rPr>
                <w:rFonts w:ascii="Times New Roman" w:eastAsia="TimesNewRomanPSMT" w:hAnsi="Times New Roman" w:cs="Times New Roman"/>
                <w:sz w:val="24"/>
                <w:szCs w:val="24"/>
              </w:rPr>
            </w:pPr>
            <w:r w:rsidRPr="00AE62A6">
              <w:rPr>
                <w:rFonts w:ascii="Times New Roman" w:eastAsia="TimesNewRomanPSMT" w:hAnsi="Times New Roman" w:cs="Times New Roman"/>
                <w:sz w:val="24"/>
                <w:szCs w:val="24"/>
              </w:rPr>
              <w:t>Учебный план</w:t>
            </w:r>
          </w:p>
        </w:tc>
        <w:tc>
          <w:tcPr>
            <w:tcW w:w="1703" w:type="dxa"/>
            <w:vMerge/>
          </w:tcPr>
          <w:p w:rsidR="00D4504D" w:rsidRPr="00395350" w:rsidRDefault="00D4504D" w:rsidP="000B28FD">
            <w:pPr>
              <w:ind w:left="319"/>
              <w:jc w:val="center"/>
              <w:rPr>
                <w:rFonts w:ascii="Times New Roman" w:hAnsi="Times New Roman" w:cs="Times New Roman"/>
                <w:sz w:val="24"/>
                <w:szCs w:val="24"/>
              </w:rPr>
            </w:pPr>
          </w:p>
        </w:tc>
      </w:tr>
      <w:tr w:rsidR="00D4504D" w:rsidTr="00DD1147">
        <w:tc>
          <w:tcPr>
            <w:tcW w:w="1419" w:type="dxa"/>
          </w:tcPr>
          <w:p w:rsidR="00D4504D" w:rsidRPr="00AE62A6" w:rsidRDefault="00D4504D" w:rsidP="00B04454">
            <w:pPr>
              <w:ind w:left="-1888" w:firstLine="1986"/>
              <w:jc w:val="center"/>
              <w:rPr>
                <w:rFonts w:ascii="Times New Roman" w:hAnsi="Times New Roman" w:cs="Times New Roman"/>
                <w:sz w:val="24"/>
                <w:szCs w:val="24"/>
              </w:rPr>
            </w:pPr>
            <w:r>
              <w:rPr>
                <w:rFonts w:ascii="Times New Roman" w:hAnsi="Times New Roman" w:cs="Times New Roman"/>
                <w:sz w:val="24"/>
                <w:szCs w:val="24"/>
              </w:rPr>
              <w:t>3</w:t>
            </w:r>
            <w:r w:rsidRPr="00AE62A6">
              <w:rPr>
                <w:rFonts w:ascii="Times New Roman" w:hAnsi="Times New Roman" w:cs="Times New Roman"/>
                <w:sz w:val="24"/>
                <w:szCs w:val="24"/>
              </w:rPr>
              <w:t>.2</w:t>
            </w:r>
          </w:p>
        </w:tc>
        <w:tc>
          <w:tcPr>
            <w:tcW w:w="7654" w:type="dxa"/>
          </w:tcPr>
          <w:p w:rsidR="00D4504D" w:rsidRPr="00AE62A6" w:rsidRDefault="00D4504D" w:rsidP="00274B04">
            <w:pPr>
              <w:autoSpaceDE w:val="0"/>
              <w:autoSpaceDN w:val="0"/>
              <w:adjustRightInd w:val="0"/>
              <w:spacing w:line="276" w:lineRule="auto"/>
              <w:ind w:left="35" w:firstLine="142"/>
              <w:jc w:val="both"/>
              <w:rPr>
                <w:rFonts w:ascii="Times New Roman" w:eastAsia="TimesNewRomanPSMT" w:hAnsi="Times New Roman" w:cs="Times New Roman"/>
                <w:sz w:val="24"/>
                <w:szCs w:val="24"/>
              </w:rPr>
            </w:pPr>
            <w:r w:rsidRPr="00AE62A6">
              <w:rPr>
                <w:rFonts w:ascii="Times New Roman" w:eastAsia="TimesNewRomanPSMT" w:hAnsi="Times New Roman" w:cs="Times New Roman"/>
                <w:sz w:val="24"/>
                <w:szCs w:val="24"/>
              </w:rPr>
              <w:t>Календарный учебный график</w:t>
            </w:r>
          </w:p>
        </w:tc>
        <w:tc>
          <w:tcPr>
            <w:tcW w:w="1703" w:type="dxa"/>
            <w:vMerge/>
          </w:tcPr>
          <w:p w:rsidR="00D4504D" w:rsidRPr="00395350" w:rsidRDefault="00D4504D" w:rsidP="000B28FD">
            <w:pPr>
              <w:ind w:left="319"/>
              <w:jc w:val="center"/>
              <w:rPr>
                <w:rFonts w:ascii="Times New Roman" w:hAnsi="Times New Roman" w:cs="Times New Roman"/>
                <w:sz w:val="24"/>
                <w:szCs w:val="24"/>
              </w:rPr>
            </w:pPr>
          </w:p>
        </w:tc>
      </w:tr>
      <w:tr w:rsidR="00D4504D" w:rsidTr="00DD1147">
        <w:tc>
          <w:tcPr>
            <w:tcW w:w="1419" w:type="dxa"/>
          </w:tcPr>
          <w:p w:rsidR="00D4504D" w:rsidRPr="00AE62A6" w:rsidRDefault="00D4504D" w:rsidP="00B04454">
            <w:pPr>
              <w:ind w:left="-1888" w:firstLine="1986"/>
              <w:jc w:val="center"/>
              <w:rPr>
                <w:rFonts w:ascii="Times New Roman" w:hAnsi="Times New Roman" w:cs="Times New Roman"/>
                <w:sz w:val="24"/>
                <w:szCs w:val="24"/>
              </w:rPr>
            </w:pPr>
            <w:r>
              <w:rPr>
                <w:rFonts w:ascii="Times New Roman" w:hAnsi="Times New Roman" w:cs="Times New Roman"/>
                <w:sz w:val="24"/>
                <w:szCs w:val="24"/>
              </w:rPr>
              <w:t>3</w:t>
            </w:r>
            <w:r w:rsidRPr="00AE62A6">
              <w:rPr>
                <w:rFonts w:ascii="Times New Roman" w:hAnsi="Times New Roman" w:cs="Times New Roman"/>
                <w:sz w:val="24"/>
                <w:szCs w:val="24"/>
              </w:rPr>
              <w:t>.3</w:t>
            </w:r>
          </w:p>
        </w:tc>
        <w:tc>
          <w:tcPr>
            <w:tcW w:w="7654" w:type="dxa"/>
          </w:tcPr>
          <w:p w:rsidR="00D4504D" w:rsidRPr="00AE62A6" w:rsidRDefault="00D4504D" w:rsidP="00274B04">
            <w:pPr>
              <w:autoSpaceDE w:val="0"/>
              <w:autoSpaceDN w:val="0"/>
              <w:adjustRightInd w:val="0"/>
              <w:spacing w:line="276" w:lineRule="auto"/>
              <w:ind w:left="35" w:firstLine="142"/>
              <w:jc w:val="both"/>
              <w:rPr>
                <w:rFonts w:ascii="Times New Roman" w:eastAsia="TimesNewRomanPSMT" w:hAnsi="Times New Roman" w:cs="Times New Roman"/>
                <w:sz w:val="24"/>
                <w:szCs w:val="24"/>
              </w:rPr>
            </w:pPr>
            <w:r w:rsidRPr="00AE62A6">
              <w:rPr>
                <w:rFonts w:ascii="Times New Roman" w:eastAsia="TimesNewRomanPSMT" w:hAnsi="Times New Roman" w:cs="Times New Roman"/>
                <w:sz w:val="24"/>
                <w:szCs w:val="24"/>
              </w:rPr>
              <w:t>План внеурочной деятельности</w:t>
            </w:r>
          </w:p>
        </w:tc>
        <w:tc>
          <w:tcPr>
            <w:tcW w:w="1703" w:type="dxa"/>
            <w:vMerge/>
          </w:tcPr>
          <w:p w:rsidR="00D4504D" w:rsidRPr="00395350" w:rsidRDefault="00D4504D" w:rsidP="000B28FD">
            <w:pPr>
              <w:ind w:left="319"/>
              <w:jc w:val="center"/>
              <w:rPr>
                <w:rFonts w:ascii="Times New Roman" w:hAnsi="Times New Roman" w:cs="Times New Roman"/>
                <w:sz w:val="24"/>
                <w:szCs w:val="24"/>
              </w:rPr>
            </w:pPr>
          </w:p>
        </w:tc>
      </w:tr>
      <w:tr w:rsidR="00D4504D" w:rsidTr="00DD1147">
        <w:tc>
          <w:tcPr>
            <w:tcW w:w="1419" w:type="dxa"/>
          </w:tcPr>
          <w:p w:rsidR="00D4504D" w:rsidRPr="00AE62A6" w:rsidRDefault="00D4504D" w:rsidP="00B04454">
            <w:pPr>
              <w:ind w:left="-1888" w:firstLine="1986"/>
              <w:jc w:val="center"/>
              <w:rPr>
                <w:rFonts w:ascii="Times New Roman" w:hAnsi="Times New Roman" w:cs="Times New Roman"/>
                <w:sz w:val="24"/>
                <w:szCs w:val="24"/>
              </w:rPr>
            </w:pPr>
            <w:r>
              <w:rPr>
                <w:rFonts w:ascii="Times New Roman" w:hAnsi="Times New Roman" w:cs="Times New Roman"/>
                <w:sz w:val="24"/>
                <w:szCs w:val="24"/>
              </w:rPr>
              <w:t>3</w:t>
            </w:r>
            <w:r w:rsidRPr="00AE62A6">
              <w:rPr>
                <w:rFonts w:ascii="Times New Roman" w:hAnsi="Times New Roman" w:cs="Times New Roman"/>
                <w:sz w:val="24"/>
                <w:szCs w:val="24"/>
              </w:rPr>
              <w:t>.4</w:t>
            </w:r>
          </w:p>
        </w:tc>
        <w:tc>
          <w:tcPr>
            <w:tcW w:w="7654" w:type="dxa"/>
          </w:tcPr>
          <w:p w:rsidR="00D4504D" w:rsidRPr="00AE62A6" w:rsidRDefault="00D4504D" w:rsidP="00274B04">
            <w:pPr>
              <w:autoSpaceDE w:val="0"/>
              <w:autoSpaceDN w:val="0"/>
              <w:adjustRightInd w:val="0"/>
              <w:spacing w:line="276" w:lineRule="auto"/>
              <w:ind w:left="35" w:firstLine="142"/>
              <w:jc w:val="both"/>
              <w:rPr>
                <w:rFonts w:ascii="Times New Roman" w:eastAsia="TimesNewRomanPSMT" w:hAnsi="Times New Roman" w:cs="Times New Roman"/>
                <w:sz w:val="24"/>
                <w:szCs w:val="24"/>
              </w:rPr>
            </w:pPr>
            <w:r w:rsidRPr="00AE62A6">
              <w:rPr>
                <w:rFonts w:ascii="Times New Roman" w:eastAsia="TimesNewRomanPSMT" w:hAnsi="Times New Roman" w:cs="Times New Roman"/>
                <w:sz w:val="24"/>
                <w:szCs w:val="24"/>
              </w:rPr>
              <w:t>Календарный план воспитательной работы</w:t>
            </w:r>
          </w:p>
        </w:tc>
        <w:tc>
          <w:tcPr>
            <w:tcW w:w="1703" w:type="dxa"/>
            <w:vMerge/>
          </w:tcPr>
          <w:p w:rsidR="00D4504D" w:rsidRPr="00395350" w:rsidRDefault="00D4504D" w:rsidP="000B28FD">
            <w:pPr>
              <w:ind w:left="319"/>
              <w:jc w:val="center"/>
              <w:rPr>
                <w:rFonts w:ascii="Times New Roman" w:hAnsi="Times New Roman" w:cs="Times New Roman"/>
                <w:sz w:val="24"/>
                <w:szCs w:val="24"/>
              </w:rPr>
            </w:pPr>
          </w:p>
        </w:tc>
      </w:tr>
      <w:tr w:rsidR="00D4504D" w:rsidTr="00DD1147">
        <w:tc>
          <w:tcPr>
            <w:tcW w:w="1419" w:type="dxa"/>
          </w:tcPr>
          <w:p w:rsidR="00D4504D" w:rsidRDefault="00D4504D" w:rsidP="00B04454">
            <w:pPr>
              <w:ind w:left="-1888" w:firstLine="1986"/>
              <w:jc w:val="center"/>
              <w:rPr>
                <w:rFonts w:ascii="Times New Roman" w:hAnsi="Times New Roman" w:cs="Times New Roman"/>
                <w:sz w:val="24"/>
                <w:szCs w:val="24"/>
              </w:rPr>
            </w:pPr>
            <w:r>
              <w:rPr>
                <w:rFonts w:ascii="Times New Roman" w:hAnsi="Times New Roman" w:cs="Times New Roman"/>
                <w:sz w:val="24"/>
                <w:szCs w:val="24"/>
              </w:rPr>
              <w:t>3.5.</w:t>
            </w:r>
          </w:p>
        </w:tc>
        <w:tc>
          <w:tcPr>
            <w:tcW w:w="7654" w:type="dxa"/>
          </w:tcPr>
          <w:p w:rsidR="00D4504D" w:rsidRPr="00AE62A6" w:rsidRDefault="00D4504D" w:rsidP="00274B04">
            <w:pPr>
              <w:autoSpaceDE w:val="0"/>
              <w:autoSpaceDN w:val="0"/>
              <w:adjustRightInd w:val="0"/>
              <w:ind w:left="35" w:firstLine="142"/>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Система условий реализации образовательной программы</w:t>
            </w:r>
          </w:p>
        </w:tc>
        <w:tc>
          <w:tcPr>
            <w:tcW w:w="1703" w:type="dxa"/>
          </w:tcPr>
          <w:p w:rsidR="00D4504D" w:rsidRPr="00395350" w:rsidRDefault="000D400B" w:rsidP="00042399">
            <w:pPr>
              <w:ind w:left="319"/>
              <w:jc w:val="center"/>
              <w:rPr>
                <w:rFonts w:ascii="Times New Roman" w:hAnsi="Times New Roman" w:cs="Times New Roman"/>
                <w:sz w:val="24"/>
                <w:szCs w:val="24"/>
              </w:rPr>
            </w:pPr>
            <w:r>
              <w:rPr>
                <w:rFonts w:ascii="Times New Roman" w:hAnsi="Times New Roman" w:cs="Times New Roman"/>
                <w:sz w:val="24"/>
                <w:szCs w:val="24"/>
              </w:rPr>
              <w:t>65</w:t>
            </w:r>
            <w:r w:rsidR="00042399">
              <w:rPr>
                <w:rFonts w:ascii="Times New Roman" w:hAnsi="Times New Roman" w:cs="Times New Roman"/>
                <w:sz w:val="24"/>
                <w:szCs w:val="24"/>
              </w:rPr>
              <w:t>2</w:t>
            </w:r>
          </w:p>
        </w:tc>
      </w:tr>
      <w:tr w:rsidR="008227D9" w:rsidTr="00DD1147">
        <w:tc>
          <w:tcPr>
            <w:tcW w:w="1419" w:type="dxa"/>
          </w:tcPr>
          <w:p w:rsidR="008227D9" w:rsidRDefault="008227D9" w:rsidP="00B04454">
            <w:pPr>
              <w:ind w:left="-1888" w:firstLine="1986"/>
              <w:jc w:val="center"/>
              <w:rPr>
                <w:rFonts w:ascii="Times New Roman" w:hAnsi="Times New Roman" w:cs="Times New Roman"/>
                <w:sz w:val="24"/>
                <w:szCs w:val="24"/>
              </w:rPr>
            </w:pPr>
            <w:r>
              <w:rPr>
                <w:rFonts w:ascii="Times New Roman" w:hAnsi="Times New Roman" w:cs="Times New Roman"/>
                <w:sz w:val="24"/>
                <w:szCs w:val="24"/>
              </w:rPr>
              <w:t>3.5.1</w:t>
            </w:r>
          </w:p>
        </w:tc>
        <w:tc>
          <w:tcPr>
            <w:tcW w:w="7654" w:type="dxa"/>
          </w:tcPr>
          <w:p w:rsidR="008227D9" w:rsidRPr="00876D37" w:rsidRDefault="008227D9" w:rsidP="00D92F25">
            <w:pPr>
              <w:spacing w:line="276" w:lineRule="auto"/>
              <w:jc w:val="both"/>
              <w:outlineLvl w:val="2"/>
              <w:rPr>
                <w:rFonts w:ascii="Times New Roman" w:hAnsi="Times New Roman" w:cs="Times New Roman"/>
                <w:b/>
                <w:sz w:val="24"/>
                <w:szCs w:val="24"/>
              </w:rPr>
            </w:pPr>
            <w:r>
              <w:rPr>
                <w:rFonts w:ascii="Times New Roman" w:hAnsi="Times New Roman" w:cs="Times New Roman"/>
                <w:sz w:val="24"/>
                <w:szCs w:val="24"/>
              </w:rPr>
              <w:t xml:space="preserve">Требования к кадровым условичм реализации </w:t>
            </w:r>
            <w:r w:rsidRPr="00876D37">
              <w:rPr>
                <w:rFonts w:ascii="Times New Roman" w:hAnsi="Times New Roman" w:cs="Times New Roman"/>
                <w:sz w:val="24"/>
                <w:szCs w:val="24"/>
              </w:rPr>
              <w:t>образовательной программой среднего общего образования</w:t>
            </w:r>
          </w:p>
        </w:tc>
        <w:tc>
          <w:tcPr>
            <w:tcW w:w="1703" w:type="dxa"/>
          </w:tcPr>
          <w:p w:rsidR="008227D9" w:rsidRPr="00395350" w:rsidRDefault="000D400B" w:rsidP="00042399">
            <w:pPr>
              <w:ind w:left="319"/>
              <w:jc w:val="center"/>
              <w:rPr>
                <w:rFonts w:ascii="Times New Roman" w:hAnsi="Times New Roman" w:cs="Times New Roman"/>
                <w:sz w:val="24"/>
                <w:szCs w:val="24"/>
              </w:rPr>
            </w:pPr>
            <w:r>
              <w:rPr>
                <w:rFonts w:ascii="Times New Roman" w:hAnsi="Times New Roman" w:cs="Times New Roman"/>
                <w:sz w:val="24"/>
                <w:szCs w:val="24"/>
              </w:rPr>
              <w:t>65</w:t>
            </w:r>
            <w:r w:rsidR="00042399">
              <w:rPr>
                <w:rFonts w:ascii="Times New Roman" w:hAnsi="Times New Roman" w:cs="Times New Roman"/>
                <w:sz w:val="24"/>
                <w:szCs w:val="24"/>
              </w:rPr>
              <w:t>2</w:t>
            </w:r>
            <w:r>
              <w:rPr>
                <w:rFonts w:ascii="Times New Roman" w:hAnsi="Times New Roman" w:cs="Times New Roman"/>
                <w:sz w:val="24"/>
                <w:szCs w:val="24"/>
              </w:rPr>
              <w:t>-6</w:t>
            </w:r>
            <w:r w:rsidR="00042399">
              <w:rPr>
                <w:rFonts w:ascii="Times New Roman" w:hAnsi="Times New Roman" w:cs="Times New Roman"/>
                <w:sz w:val="24"/>
                <w:szCs w:val="24"/>
              </w:rPr>
              <w:t>58</w:t>
            </w:r>
          </w:p>
        </w:tc>
      </w:tr>
      <w:tr w:rsidR="008227D9" w:rsidTr="00DD1147">
        <w:tc>
          <w:tcPr>
            <w:tcW w:w="1419" w:type="dxa"/>
          </w:tcPr>
          <w:p w:rsidR="008227D9" w:rsidRDefault="008227D9" w:rsidP="00B04454">
            <w:pPr>
              <w:ind w:left="-1888" w:firstLine="1986"/>
              <w:jc w:val="center"/>
              <w:rPr>
                <w:rFonts w:ascii="Times New Roman" w:hAnsi="Times New Roman" w:cs="Times New Roman"/>
                <w:sz w:val="24"/>
                <w:szCs w:val="24"/>
              </w:rPr>
            </w:pPr>
            <w:r>
              <w:rPr>
                <w:rFonts w:ascii="Times New Roman" w:hAnsi="Times New Roman" w:cs="Times New Roman"/>
                <w:sz w:val="24"/>
                <w:szCs w:val="24"/>
              </w:rPr>
              <w:t>3.5.2</w:t>
            </w:r>
          </w:p>
        </w:tc>
        <w:tc>
          <w:tcPr>
            <w:tcW w:w="7654" w:type="dxa"/>
          </w:tcPr>
          <w:p w:rsidR="008227D9" w:rsidRPr="00876D37" w:rsidRDefault="008227D9" w:rsidP="00D92F25">
            <w:pPr>
              <w:spacing w:line="276" w:lineRule="auto"/>
              <w:jc w:val="both"/>
              <w:outlineLvl w:val="2"/>
              <w:rPr>
                <w:rFonts w:ascii="Times New Roman" w:hAnsi="Times New Roman" w:cs="Times New Roman"/>
                <w:b/>
                <w:sz w:val="24"/>
                <w:szCs w:val="24"/>
              </w:rPr>
            </w:pPr>
            <w:r>
              <w:rPr>
                <w:rFonts w:ascii="Times New Roman" w:hAnsi="Times New Roman" w:cs="Times New Roman"/>
                <w:sz w:val="24"/>
                <w:szCs w:val="24"/>
              </w:rPr>
              <w:t xml:space="preserve">Психолого – педагогические условия реализации </w:t>
            </w:r>
            <w:r w:rsidRPr="00876D37">
              <w:rPr>
                <w:rFonts w:ascii="Times New Roman" w:hAnsi="Times New Roman" w:cs="Times New Roman"/>
                <w:sz w:val="24"/>
                <w:szCs w:val="24"/>
              </w:rPr>
              <w:t>образовательной программ</w:t>
            </w:r>
            <w:r>
              <w:rPr>
                <w:rFonts w:ascii="Times New Roman" w:hAnsi="Times New Roman" w:cs="Times New Roman"/>
                <w:sz w:val="24"/>
                <w:szCs w:val="24"/>
              </w:rPr>
              <w:t xml:space="preserve">ы </w:t>
            </w:r>
            <w:r w:rsidRPr="00876D37">
              <w:rPr>
                <w:rFonts w:ascii="Times New Roman" w:hAnsi="Times New Roman" w:cs="Times New Roman"/>
                <w:sz w:val="24"/>
                <w:szCs w:val="24"/>
              </w:rPr>
              <w:t xml:space="preserve"> среднего общего образования</w:t>
            </w:r>
          </w:p>
        </w:tc>
        <w:tc>
          <w:tcPr>
            <w:tcW w:w="1703" w:type="dxa"/>
          </w:tcPr>
          <w:p w:rsidR="008227D9" w:rsidRPr="00395350" w:rsidRDefault="0097564B" w:rsidP="00042399">
            <w:pPr>
              <w:ind w:left="319"/>
              <w:jc w:val="center"/>
              <w:rPr>
                <w:rFonts w:ascii="Times New Roman" w:hAnsi="Times New Roman" w:cs="Times New Roman"/>
                <w:sz w:val="24"/>
                <w:szCs w:val="24"/>
              </w:rPr>
            </w:pPr>
            <w:r>
              <w:rPr>
                <w:rFonts w:ascii="Times New Roman" w:hAnsi="Times New Roman" w:cs="Times New Roman"/>
                <w:sz w:val="24"/>
                <w:szCs w:val="24"/>
              </w:rPr>
              <w:t>65</w:t>
            </w:r>
            <w:r w:rsidR="00042399">
              <w:rPr>
                <w:rFonts w:ascii="Times New Roman" w:hAnsi="Times New Roman" w:cs="Times New Roman"/>
                <w:sz w:val="24"/>
                <w:szCs w:val="24"/>
              </w:rPr>
              <w:t>8</w:t>
            </w:r>
            <w:r>
              <w:rPr>
                <w:rFonts w:ascii="Times New Roman" w:hAnsi="Times New Roman" w:cs="Times New Roman"/>
                <w:sz w:val="24"/>
                <w:szCs w:val="24"/>
              </w:rPr>
              <w:t>-6</w:t>
            </w:r>
            <w:r w:rsidR="00042399">
              <w:rPr>
                <w:rFonts w:ascii="Times New Roman" w:hAnsi="Times New Roman" w:cs="Times New Roman"/>
                <w:sz w:val="24"/>
                <w:szCs w:val="24"/>
              </w:rPr>
              <w:t>60</w:t>
            </w:r>
          </w:p>
        </w:tc>
      </w:tr>
      <w:tr w:rsidR="008227D9" w:rsidTr="00DD1147">
        <w:tc>
          <w:tcPr>
            <w:tcW w:w="1419" w:type="dxa"/>
          </w:tcPr>
          <w:p w:rsidR="008227D9" w:rsidRDefault="008227D9" w:rsidP="00B04454">
            <w:pPr>
              <w:ind w:left="-1888" w:firstLine="1986"/>
              <w:jc w:val="center"/>
              <w:rPr>
                <w:rFonts w:ascii="Times New Roman" w:hAnsi="Times New Roman" w:cs="Times New Roman"/>
                <w:sz w:val="24"/>
                <w:szCs w:val="24"/>
              </w:rPr>
            </w:pPr>
            <w:r>
              <w:rPr>
                <w:rFonts w:ascii="Times New Roman" w:hAnsi="Times New Roman" w:cs="Times New Roman"/>
                <w:sz w:val="24"/>
                <w:szCs w:val="24"/>
              </w:rPr>
              <w:t>3.5.3</w:t>
            </w:r>
          </w:p>
        </w:tc>
        <w:tc>
          <w:tcPr>
            <w:tcW w:w="7654" w:type="dxa"/>
          </w:tcPr>
          <w:p w:rsidR="008227D9" w:rsidRPr="00876D37" w:rsidRDefault="008227D9" w:rsidP="00D92F25">
            <w:pPr>
              <w:spacing w:line="276" w:lineRule="auto"/>
              <w:jc w:val="both"/>
              <w:outlineLvl w:val="2"/>
              <w:rPr>
                <w:rFonts w:ascii="Times New Roman" w:hAnsi="Times New Roman" w:cs="Times New Roman"/>
                <w:b/>
                <w:sz w:val="24"/>
                <w:szCs w:val="24"/>
              </w:rPr>
            </w:pPr>
            <w:r w:rsidRPr="00944CA7">
              <w:rPr>
                <w:rFonts w:ascii="Times New Roman" w:hAnsi="Times New Roman" w:cs="Times New Roman"/>
                <w:sz w:val="24"/>
                <w:szCs w:val="24"/>
              </w:rPr>
              <w:t xml:space="preserve">Финансовое обеспечение </w:t>
            </w:r>
            <w:r w:rsidRPr="00876D37">
              <w:rPr>
                <w:rFonts w:ascii="Times New Roman" w:hAnsi="Times New Roman" w:cs="Times New Roman"/>
                <w:sz w:val="24"/>
                <w:szCs w:val="24"/>
              </w:rPr>
              <w:t>образовательной программ</w:t>
            </w:r>
            <w:r>
              <w:rPr>
                <w:rFonts w:ascii="Times New Roman" w:hAnsi="Times New Roman" w:cs="Times New Roman"/>
                <w:sz w:val="24"/>
                <w:szCs w:val="24"/>
              </w:rPr>
              <w:t xml:space="preserve">ы </w:t>
            </w:r>
            <w:r w:rsidRPr="00876D37">
              <w:rPr>
                <w:rFonts w:ascii="Times New Roman" w:hAnsi="Times New Roman" w:cs="Times New Roman"/>
                <w:sz w:val="24"/>
                <w:szCs w:val="24"/>
              </w:rPr>
              <w:t xml:space="preserve"> среднего общего образования</w:t>
            </w:r>
          </w:p>
        </w:tc>
        <w:tc>
          <w:tcPr>
            <w:tcW w:w="1703" w:type="dxa"/>
          </w:tcPr>
          <w:p w:rsidR="008227D9" w:rsidRPr="00395350" w:rsidRDefault="0097564B" w:rsidP="00042399">
            <w:pPr>
              <w:ind w:left="319"/>
              <w:jc w:val="center"/>
              <w:rPr>
                <w:rFonts w:ascii="Times New Roman" w:hAnsi="Times New Roman" w:cs="Times New Roman"/>
                <w:sz w:val="24"/>
                <w:szCs w:val="24"/>
              </w:rPr>
            </w:pPr>
            <w:r>
              <w:rPr>
                <w:rFonts w:ascii="Times New Roman" w:hAnsi="Times New Roman" w:cs="Times New Roman"/>
                <w:sz w:val="24"/>
                <w:szCs w:val="24"/>
              </w:rPr>
              <w:t>6</w:t>
            </w:r>
            <w:r w:rsidR="00042399">
              <w:rPr>
                <w:rFonts w:ascii="Times New Roman" w:hAnsi="Times New Roman" w:cs="Times New Roman"/>
                <w:sz w:val="24"/>
                <w:szCs w:val="24"/>
              </w:rPr>
              <w:t>60</w:t>
            </w:r>
          </w:p>
        </w:tc>
      </w:tr>
      <w:tr w:rsidR="008227D9" w:rsidTr="00DD1147">
        <w:tc>
          <w:tcPr>
            <w:tcW w:w="1419" w:type="dxa"/>
          </w:tcPr>
          <w:p w:rsidR="008227D9" w:rsidRDefault="008227D9" w:rsidP="00B04454">
            <w:pPr>
              <w:ind w:left="-1888" w:firstLine="1986"/>
              <w:jc w:val="center"/>
              <w:rPr>
                <w:rFonts w:ascii="Times New Roman" w:hAnsi="Times New Roman" w:cs="Times New Roman"/>
                <w:sz w:val="24"/>
                <w:szCs w:val="24"/>
              </w:rPr>
            </w:pPr>
            <w:r>
              <w:rPr>
                <w:rFonts w:ascii="Times New Roman" w:hAnsi="Times New Roman" w:cs="Times New Roman"/>
                <w:sz w:val="24"/>
                <w:szCs w:val="24"/>
              </w:rPr>
              <w:t>3.5.4</w:t>
            </w:r>
          </w:p>
        </w:tc>
        <w:tc>
          <w:tcPr>
            <w:tcW w:w="7654" w:type="dxa"/>
          </w:tcPr>
          <w:p w:rsidR="008227D9" w:rsidRPr="00876D37" w:rsidRDefault="008227D9" w:rsidP="00D92F25">
            <w:pPr>
              <w:spacing w:line="276" w:lineRule="auto"/>
              <w:jc w:val="both"/>
              <w:outlineLvl w:val="2"/>
              <w:rPr>
                <w:rFonts w:ascii="Times New Roman" w:hAnsi="Times New Roman" w:cs="Times New Roman"/>
                <w:b/>
                <w:sz w:val="24"/>
                <w:szCs w:val="24"/>
              </w:rPr>
            </w:pPr>
            <w:r>
              <w:rPr>
                <w:rFonts w:ascii="Times New Roman" w:hAnsi="Times New Roman" w:cs="Times New Roman"/>
                <w:sz w:val="24"/>
                <w:szCs w:val="24"/>
              </w:rPr>
              <w:t xml:space="preserve">Материально – технические условия реализации </w:t>
            </w:r>
            <w:r w:rsidRPr="00876D37">
              <w:rPr>
                <w:rFonts w:ascii="Times New Roman" w:hAnsi="Times New Roman" w:cs="Times New Roman"/>
                <w:sz w:val="24"/>
                <w:szCs w:val="24"/>
              </w:rPr>
              <w:t>образовательной программ</w:t>
            </w:r>
            <w:r>
              <w:rPr>
                <w:rFonts w:ascii="Times New Roman" w:hAnsi="Times New Roman" w:cs="Times New Roman"/>
                <w:sz w:val="24"/>
                <w:szCs w:val="24"/>
              </w:rPr>
              <w:t xml:space="preserve">ы </w:t>
            </w:r>
            <w:r w:rsidRPr="00876D37">
              <w:rPr>
                <w:rFonts w:ascii="Times New Roman" w:hAnsi="Times New Roman" w:cs="Times New Roman"/>
                <w:sz w:val="24"/>
                <w:szCs w:val="24"/>
              </w:rPr>
              <w:t xml:space="preserve"> среднего общего образования</w:t>
            </w:r>
          </w:p>
        </w:tc>
        <w:tc>
          <w:tcPr>
            <w:tcW w:w="1703" w:type="dxa"/>
          </w:tcPr>
          <w:p w:rsidR="008227D9" w:rsidRPr="00395350" w:rsidRDefault="0097564B" w:rsidP="00042399">
            <w:pPr>
              <w:ind w:left="319"/>
              <w:jc w:val="center"/>
              <w:rPr>
                <w:rFonts w:ascii="Times New Roman" w:hAnsi="Times New Roman" w:cs="Times New Roman"/>
                <w:sz w:val="24"/>
                <w:szCs w:val="24"/>
              </w:rPr>
            </w:pPr>
            <w:r>
              <w:rPr>
                <w:rFonts w:ascii="Times New Roman" w:hAnsi="Times New Roman" w:cs="Times New Roman"/>
                <w:sz w:val="24"/>
                <w:szCs w:val="24"/>
              </w:rPr>
              <w:t>6</w:t>
            </w:r>
            <w:r w:rsidR="00042399">
              <w:rPr>
                <w:rFonts w:ascii="Times New Roman" w:hAnsi="Times New Roman" w:cs="Times New Roman"/>
                <w:sz w:val="24"/>
                <w:szCs w:val="24"/>
              </w:rPr>
              <w:t>61</w:t>
            </w:r>
            <w:r>
              <w:rPr>
                <w:rFonts w:ascii="Times New Roman" w:hAnsi="Times New Roman" w:cs="Times New Roman"/>
                <w:sz w:val="24"/>
                <w:szCs w:val="24"/>
              </w:rPr>
              <w:t>-66</w:t>
            </w:r>
            <w:r w:rsidR="00042399">
              <w:rPr>
                <w:rFonts w:ascii="Times New Roman" w:hAnsi="Times New Roman" w:cs="Times New Roman"/>
                <w:sz w:val="24"/>
                <w:szCs w:val="24"/>
              </w:rPr>
              <w:t>5</w:t>
            </w:r>
          </w:p>
        </w:tc>
      </w:tr>
      <w:tr w:rsidR="008227D9" w:rsidTr="00DD1147">
        <w:tc>
          <w:tcPr>
            <w:tcW w:w="1419" w:type="dxa"/>
          </w:tcPr>
          <w:p w:rsidR="008227D9" w:rsidRDefault="008227D9" w:rsidP="00B04454">
            <w:pPr>
              <w:ind w:left="-1888" w:firstLine="1986"/>
              <w:jc w:val="center"/>
              <w:rPr>
                <w:rFonts w:ascii="Times New Roman" w:hAnsi="Times New Roman" w:cs="Times New Roman"/>
                <w:sz w:val="24"/>
                <w:szCs w:val="24"/>
              </w:rPr>
            </w:pPr>
            <w:r>
              <w:rPr>
                <w:rFonts w:ascii="Times New Roman" w:hAnsi="Times New Roman" w:cs="Times New Roman"/>
                <w:sz w:val="24"/>
                <w:szCs w:val="24"/>
              </w:rPr>
              <w:lastRenderedPageBreak/>
              <w:t>3.5.5</w:t>
            </w:r>
          </w:p>
        </w:tc>
        <w:tc>
          <w:tcPr>
            <w:tcW w:w="7654" w:type="dxa"/>
          </w:tcPr>
          <w:p w:rsidR="008227D9" w:rsidRPr="00876D37" w:rsidRDefault="008227D9" w:rsidP="00D92F25">
            <w:pPr>
              <w:spacing w:line="276"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Информационно – методические условия реализации </w:t>
            </w:r>
            <w:r w:rsidRPr="00876D37">
              <w:rPr>
                <w:rFonts w:ascii="Times New Roman" w:hAnsi="Times New Roman" w:cs="Times New Roman"/>
                <w:sz w:val="24"/>
                <w:szCs w:val="24"/>
              </w:rPr>
              <w:t>образовательной программ</w:t>
            </w:r>
            <w:r>
              <w:rPr>
                <w:rFonts w:ascii="Times New Roman" w:hAnsi="Times New Roman" w:cs="Times New Roman"/>
                <w:sz w:val="24"/>
                <w:szCs w:val="24"/>
              </w:rPr>
              <w:t xml:space="preserve">ы </w:t>
            </w:r>
            <w:r w:rsidRPr="00876D37">
              <w:rPr>
                <w:rFonts w:ascii="Times New Roman" w:hAnsi="Times New Roman" w:cs="Times New Roman"/>
                <w:sz w:val="24"/>
                <w:szCs w:val="24"/>
              </w:rPr>
              <w:t xml:space="preserve"> среднего общего образования</w:t>
            </w:r>
          </w:p>
        </w:tc>
        <w:tc>
          <w:tcPr>
            <w:tcW w:w="1703" w:type="dxa"/>
          </w:tcPr>
          <w:p w:rsidR="008227D9" w:rsidRPr="00395350" w:rsidRDefault="0097564B" w:rsidP="00042399">
            <w:pPr>
              <w:ind w:left="319"/>
              <w:jc w:val="center"/>
              <w:rPr>
                <w:rFonts w:ascii="Times New Roman" w:hAnsi="Times New Roman" w:cs="Times New Roman"/>
                <w:sz w:val="24"/>
                <w:szCs w:val="24"/>
              </w:rPr>
            </w:pPr>
            <w:r>
              <w:rPr>
                <w:rFonts w:ascii="Times New Roman" w:hAnsi="Times New Roman" w:cs="Times New Roman"/>
                <w:sz w:val="24"/>
                <w:szCs w:val="24"/>
              </w:rPr>
              <w:t>66</w:t>
            </w:r>
            <w:r w:rsidR="00042399">
              <w:rPr>
                <w:rFonts w:ascii="Times New Roman" w:hAnsi="Times New Roman" w:cs="Times New Roman"/>
                <w:sz w:val="24"/>
                <w:szCs w:val="24"/>
              </w:rPr>
              <w:t>5</w:t>
            </w:r>
            <w:r>
              <w:rPr>
                <w:rFonts w:ascii="Times New Roman" w:hAnsi="Times New Roman" w:cs="Times New Roman"/>
                <w:sz w:val="24"/>
                <w:szCs w:val="24"/>
              </w:rPr>
              <w:t>-66</w:t>
            </w:r>
            <w:r w:rsidR="00042399">
              <w:rPr>
                <w:rFonts w:ascii="Times New Roman" w:hAnsi="Times New Roman" w:cs="Times New Roman"/>
                <w:sz w:val="24"/>
                <w:szCs w:val="24"/>
              </w:rPr>
              <w:t>7</w:t>
            </w:r>
          </w:p>
        </w:tc>
      </w:tr>
      <w:tr w:rsidR="008227D9" w:rsidTr="00DD1147">
        <w:tc>
          <w:tcPr>
            <w:tcW w:w="1419" w:type="dxa"/>
          </w:tcPr>
          <w:p w:rsidR="008227D9" w:rsidRDefault="008227D9" w:rsidP="00B04454">
            <w:pPr>
              <w:ind w:left="-1888" w:firstLine="1986"/>
              <w:jc w:val="center"/>
              <w:rPr>
                <w:rFonts w:ascii="Times New Roman" w:hAnsi="Times New Roman" w:cs="Times New Roman"/>
                <w:sz w:val="24"/>
                <w:szCs w:val="24"/>
              </w:rPr>
            </w:pPr>
            <w:r>
              <w:rPr>
                <w:rFonts w:ascii="Times New Roman" w:hAnsi="Times New Roman" w:cs="Times New Roman"/>
                <w:sz w:val="24"/>
                <w:szCs w:val="24"/>
              </w:rPr>
              <w:t>3.5.6</w:t>
            </w:r>
          </w:p>
        </w:tc>
        <w:tc>
          <w:tcPr>
            <w:tcW w:w="7654" w:type="dxa"/>
          </w:tcPr>
          <w:p w:rsidR="008227D9" w:rsidRDefault="008227D9" w:rsidP="00D92F25">
            <w:pPr>
              <w:spacing w:line="276"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Обоснование необходимых изменений в имеющихся условиях в соответствии </w:t>
            </w:r>
            <w:r w:rsidRPr="00876D37">
              <w:rPr>
                <w:rFonts w:ascii="Times New Roman" w:hAnsi="Times New Roman" w:cs="Times New Roman"/>
                <w:sz w:val="24"/>
                <w:szCs w:val="24"/>
              </w:rPr>
              <w:t>образовательной программ</w:t>
            </w:r>
            <w:r>
              <w:rPr>
                <w:rFonts w:ascii="Times New Roman" w:hAnsi="Times New Roman" w:cs="Times New Roman"/>
                <w:sz w:val="24"/>
                <w:szCs w:val="24"/>
              </w:rPr>
              <w:t xml:space="preserve">ы </w:t>
            </w:r>
            <w:r w:rsidRPr="00876D37">
              <w:rPr>
                <w:rFonts w:ascii="Times New Roman" w:hAnsi="Times New Roman" w:cs="Times New Roman"/>
                <w:sz w:val="24"/>
                <w:szCs w:val="24"/>
              </w:rPr>
              <w:t xml:space="preserve"> среднего общего образования</w:t>
            </w:r>
          </w:p>
        </w:tc>
        <w:tc>
          <w:tcPr>
            <w:tcW w:w="1703" w:type="dxa"/>
          </w:tcPr>
          <w:p w:rsidR="008227D9" w:rsidRPr="00395350" w:rsidRDefault="0097564B" w:rsidP="00042399">
            <w:pPr>
              <w:ind w:left="319"/>
              <w:jc w:val="center"/>
              <w:rPr>
                <w:rFonts w:ascii="Times New Roman" w:hAnsi="Times New Roman" w:cs="Times New Roman"/>
                <w:sz w:val="24"/>
                <w:szCs w:val="24"/>
              </w:rPr>
            </w:pPr>
            <w:r>
              <w:rPr>
                <w:rFonts w:ascii="Times New Roman" w:hAnsi="Times New Roman" w:cs="Times New Roman"/>
                <w:sz w:val="24"/>
                <w:szCs w:val="24"/>
              </w:rPr>
              <w:t>66</w:t>
            </w:r>
            <w:r w:rsidR="00042399">
              <w:rPr>
                <w:rFonts w:ascii="Times New Roman" w:hAnsi="Times New Roman" w:cs="Times New Roman"/>
                <w:sz w:val="24"/>
                <w:szCs w:val="24"/>
              </w:rPr>
              <w:t>7</w:t>
            </w:r>
            <w:r>
              <w:rPr>
                <w:rFonts w:ascii="Times New Roman" w:hAnsi="Times New Roman" w:cs="Times New Roman"/>
                <w:sz w:val="24"/>
                <w:szCs w:val="24"/>
              </w:rPr>
              <w:t>-66</w:t>
            </w:r>
            <w:r w:rsidR="00042399">
              <w:rPr>
                <w:rFonts w:ascii="Times New Roman" w:hAnsi="Times New Roman" w:cs="Times New Roman"/>
                <w:sz w:val="24"/>
                <w:szCs w:val="24"/>
              </w:rPr>
              <w:t>8</w:t>
            </w:r>
          </w:p>
        </w:tc>
      </w:tr>
      <w:tr w:rsidR="00D61AD3" w:rsidTr="00DD1147">
        <w:tc>
          <w:tcPr>
            <w:tcW w:w="1419" w:type="dxa"/>
          </w:tcPr>
          <w:p w:rsidR="00D61AD3" w:rsidRDefault="00D61AD3" w:rsidP="00B04454">
            <w:pPr>
              <w:ind w:left="-1888" w:firstLine="1986"/>
              <w:jc w:val="center"/>
              <w:rPr>
                <w:rFonts w:ascii="Times New Roman" w:hAnsi="Times New Roman" w:cs="Times New Roman"/>
                <w:sz w:val="24"/>
                <w:szCs w:val="24"/>
              </w:rPr>
            </w:pPr>
            <w:r>
              <w:rPr>
                <w:rFonts w:ascii="Times New Roman" w:hAnsi="Times New Roman" w:cs="Times New Roman"/>
                <w:sz w:val="24"/>
                <w:szCs w:val="24"/>
              </w:rPr>
              <w:t>4</w:t>
            </w:r>
          </w:p>
        </w:tc>
        <w:tc>
          <w:tcPr>
            <w:tcW w:w="7654" w:type="dxa"/>
          </w:tcPr>
          <w:p w:rsidR="00D61AD3" w:rsidRPr="0098703D" w:rsidRDefault="00D61AD3" w:rsidP="00D61AD3">
            <w:pPr>
              <w:suppressAutoHyphens/>
              <w:ind w:left="-851"/>
              <w:rPr>
                <w:rFonts w:ascii="Times New Roman" w:eastAsia="Calibri" w:hAnsi="Times New Roman" w:cs="Times New Roman"/>
                <w:b/>
                <w:sz w:val="24"/>
                <w:szCs w:val="24"/>
                <w:u w:color="000000"/>
                <w:bdr w:val="nil"/>
                <w:lang w:eastAsia="ru-RU"/>
              </w:rPr>
            </w:pPr>
            <w:r>
              <w:rPr>
                <w:rFonts w:ascii="Times New Roman" w:eastAsia="Calibri" w:hAnsi="Times New Roman" w:cs="Times New Roman"/>
                <w:b/>
                <w:sz w:val="24"/>
                <w:szCs w:val="24"/>
                <w:u w:color="000000"/>
                <w:bdr w:val="nil"/>
                <w:lang w:eastAsia="ru-RU"/>
              </w:rPr>
              <w:t xml:space="preserve">                 </w:t>
            </w:r>
            <w:r w:rsidRPr="0098703D">
              <w:rPr>
                <w:rFonts w:ascii="Times New Roman" w:eastAsia="Calibri" w:hAnsi="Times New Roman" w:cs="Times New Roman"/>
                <w:b/>
                <w:sz w:val="24"/>
                <w:szCs w:val="24"/>
                <w:u w:color="000000"/>
                <w:bdr w:val="nil"/>
                <w:lang w:eastAsia="ru-RU"/>
              </w:rPr>
              <w:t>Механизмы достижения целевых ориентиров в системе условий</w:t>
            </w:r>
          </w:p>
          <w:p w:rsidR="00D61AD3" w:rsidRDefault="00D61AD3" w:rsidP="00274B04">
            <w:pPr>
              <w:autoSpaceDE w:val="0"/>
              <w:autoSpaceDN w:val="0"/>
              <w:adjustRightInd w:val="0"/>
              <w:ind w:left="35" w:firstLine="142"/>
              <w:jc w:val="both"/>
              <w:rPr>
                <w:rFonts w:ascii="Times New Roman" w:eastAsia="TimesNewRomanPSMT" w:hAnsi="Times New Roman" w:cs="Times New Roman"/>
                <w:sz w:val="24"/>
                <w:szCs w:val="24"/>
              </w:rPr>
            </w:pPr>
          </w:p>
        </w:tc>
        <w:tc>
          <w:tcPr>
            <w:tcW w:w="1703" w:type="dxa"/>
          </w:tcPr>
          <w:p w:rsidR="00D61AD3" w:rsidRPr="00395350" w:rsidRDefault="0097564B" w:rsidP="00042399">
            <w:pPr>
              <w:ind w:left="319"/>
              <w:jc w:val="center"/>
              <w:rPr>
                <w:rFonts w:ascii="Times New Roman" w:hAnsi="Times New Roman" w:cs="Times New Roman"/>
                <w:sz w:val="24"/>
                <w:szCs w:val="24"/>
              </w:rPr>
            </w:pPr>
            <w:r>
              <w:rPr>
                <w:rFonts w:ascii="Times New Roman" w:hAnsi="Times New Roman" w:cs="Times New Roman"/>
                <w:sz w:val="24"/>
                <w:szCs w:val="24"/>
              </w:rPr>
              <w:t>66</w:t>
            </w:r>
            <w:r w:rsidR="00042399">
              <w:rPr>
                <w:rFonts w:ascii="Times New Roman" w:hAnsi="Times New Roman" w:cs="Times New Roman"/>
                <w:sz w:val="24"/>
                <w:szCs w:val="24"/>
              </w:rPr>
              <w:t>8</w:t>
            </w:r>
          </w:p>
        </w:tc>
      </w:tr>
    </w:tbl>
    <w:p w:rsidR="008763DA" w:rsidRPr="008763DA" w:rsidRDefault="008763DA" w:rsidP="008763DA">
      <w:pPr>
        <w:spacing w:after="0"/>
        <w:ind w:hanging="709"/>
        <w:jc w:val="center"/>
        <w:rPr>
          <w:rFonts w:ascii="Times New Roman" w:hAnsi="Times New Roman" w:cs="Times New Roman"/>
          <w:sz w:val="28"/>
          <w:szCs w:val="28"/>
        </w:rPr>
      </w:pPr>
    </w:p>
    <w:p w:rsidR="008763DA" w:rsidRDefault="008763DA" w:rsidP="008763DA">
      <w:pPr>
        <w:spacing w:after="0"/>
        <w:ind w:hanging="709"/>
        <w:jc w:val="center"/>
        <w:rPr>
          <w:rFonts w:ascii="Times New Roman" w:hAnsi="Times New Roman" w:cs="Times New Roman"/>
          <w:sz w:val="28"/>
          <w:szCs w:val="28"/>
        </w:rPr>
      </w:pPr>
    </w:p>
    <w:p w:rsidR="008763DA" w:rsidRDefault="008763DA" w:rsidP="008763DA">
      <w:pPr>
        <w:spacing w:after="0"/>
        <w:ind w:hanging="709"/>
        <w:jc w:val="center"/>
        <w:rPr>
          <w:rFonts w:ascii="Times New Roman" w:hAnsi="Times New Roman" w:cs="Times New Roman"/>
          <w:sz w:val="28"/>
          <w:szCs w:val="28"/>
        </w:rPr>
      </w:pPr>
    </w:p>
    <w:p w:rsidR="00040F47" w:rsidRDefault="00040F47" w:rsidP="008763DA">
      <w:pPr>
        <w:spacing w:after="0"/>
        <w:ind w:hanging="709"/>
        <w:jc w:val="center"/>
        <w:rPr>
          <w:rFonts w:ascii="Times New Roman" w:hAnsi="Times New Roman" w:cs="Times New Roman"/>
          <w:sz w:val="28"/>
          <w:szCs w:val="28"/>
        </w:rPr>
      </w:pPr>
    </w:p>
    <w:p w:rsidR="00274B04" w:rsidRDefault="00274B04" w:rsidP="008763DA">
      <w:pPr>
        <w:spacing w:after="0"/>
        <w:ind w:hanging="709"/>
        <w:jc w:val="center"/>
        <w:rPr>
          <w:rFonts w:ascii="Times New Roman" w:hAnsi="Times New Roman" w:cs="Times New Roman"/>
          <w:sz w:val="28"/>
          <w:szCs w:val="28"/>
        </w:rPr>
      </w:pPr>
    </w:p>
    <w:p w:rsidR="008227D9" w:rsidRDefault="008227D9" w:rsidP="008763DA">
      <w:pPr>
        <w:spacing w:after="0"/>
        <w:ind w:hanging="709"/>
        <w:jc w:val="center"/>
        <w:rPr>
          <w:rFonts w:ascii="Times New Roman" w:hAnsi="Times New Roman" w:cs="Times New Roman"/>
          <w:sz w:val="28"/>
          <w:szCs w:val="28"/>
        </w:rPr>
      </w:pPr>
    </w:p>
    <w:p w:rsidR="008227D9" w:rsidRDefault="008227D9" w:rsidP="008763DA">
      <w:pPr>
        <w:spacing w:after="0"/>
        <w:ind w:hanging="709"/>
        <w:jc w:val="center"/>
        <w:rPr>
          <w:rFonts w:ascii="Times New Roman" w:hAnsi="Times New Roman" w:cs="Times New Roman"/>
          <w:sz w:val="28"/>
          <w:szCs w:val="28"/>
        </w:rPr>
      </w:pPr>
    </w:p>
    <w:p w:rsidR="008227D9" w:rsidRDefault="008227D9" w:rsidP="008763DA">
      <w:pPr>
        <w:spacing w:after="0"/>
        <w:ind w:hanging="709"/>
        <w:jc w:val="center"/>
        <w:rPr>
          <w:rFonts w:ascii="Times New Roman" w:hAnsi="Times New Roman" w:cs="Times New Roman"/>
          <w:sz w:val="28"/>
          <w:szCs w:val="28"/>
        </w:rPr>
      </w:pPr>
    </w:p>
    <w:p w:rsidR="008227D9" w:rsidRDefault="008227D9" w:rsidP="008763DA">
      <w:pPr>
        <w:spacing w:after="0"/>
        <w:ind w:hanging="709"/>
        <w:jc w:val="center"/>
        <w:rPr>
          <w:rFonts w:ascii="Times New Roman" w:hAnsi="Times New Roman" w:cs="Times New Roman"/>
          <w:sz w:val="28"/>
          <w:szCs w:val="28"/>
        </w:rPr>
      </w:pPr>
    </w:p>
    <w:p w:rsidR="008227D9" w:rsidRDefault="008227D9" w:rsidP="008763DA">
      <w:pPr>
        <w:spacing w:after="0"/>
        <w:ind w:hanging="709"/>
        <w:jc w:val="center"/>
        <w:rPr>
          <w:rFonts w:ascii="Times New Roman" w:hAnsi="Times New Roman" w:cs="Times New Roman"/>
          <w:sz w:val="28"/>
          <w:szCs w:val="28"/>
        </w:rPr>
      </w:pPr>
    </w:p>
    <w:p w:rsidR="008227D9" w:rsidRDefault="008227D9" w:rsidP="008763DA">
      <w:pPr>
        <w:spacing w:after="0"/>
        <w:ind w:hanging="709"/>
        <w:jc w:val="center"/>
        <w:rPr>
          <w:rFonts w:ascii="Times New Roman" w:hAnsi="Times New Roman" w:cs="Times New Roman"/>
          <w:sz w:val="28"/>
          <w:szCs w:val="28"/>
        </w:rPr>
      </w:pPr>
    </w:p>
    <w:p w:rsidR="008227D9" w:rsidRDefault="008227D9" w:rsidP="008763DA">
      <w:pPr>
        <w:spacing w:after="0"/>
        <w:ind w:hanging="709"/>
        <w:jc w:val="center"/>
        <w:rPr>
          <w:rFonts w:ascii="Times New Roman" w:hAnsi="Times New Roman" w:cs="Times New Roman"/>
          <w:sz w:val="28"/>
          <w:szCs w:val="28"/>
        </w:rPr>
      </w:pPr>
    </w:p>
    <w:p w:rsidR="008227D9" w:rsidRDefault="008227D9" w:rsidP="008763DA">
      <w:pPr>
        <w:spacing w:after="0"/>
        <w:ind w:hanging="709"/>
        <w:jc w:val="center"/>
        <w:rPr>
          <w:rFonts w:ascii="Times New Roman" w:hAnsi="Times New Roman" w:cs="Times New Roman"/>
          <w:sz w:val="28"/>
          <w:szCs w:val="28"/>
        </w:rPr>
      </w:pPr>
    </w:p>
    <w:p w:rsidR="008227D9" w:rsidRDefault="008227D9" w:rsidP="008763DA">
      <w:pPr>
        <w:spacing w:after="0"/>
        <w:ind w:hanging="709"/>
        <w:jc w:val="center"/>
        <w:rPr>
          <w:rFonts w:ascii="Times New Roman" w:hAnsi="Times New Roman" w:cs="Times New Roman"/>
          <w:sz w:val="28"/>
          <w:szCs w:val="28"/>
        </w:rPr>
      </w:pPr>
    </w:p>
    <w:p w:rsidR="008227D9" w:rsidRDefault="008227D9" w:rsidP="008763DA">
      <w:pPr>
        <w:spacing w:after="0"/>
        <w:ind w:hanging="709"/>
        <w:jc w:val="center"/>
        <w:rPr>
          <w:rFonts w:ascii="Times New Roman" w:hAnsi="Times New Roman" w:cs="Times New Roman"/>
          <w:sz w:val="28"/>
          <w:szCs w:val="28"/>
        </w:rPr>
      </w:pPr>
    </w:p>
    <w:p w:rsidR="008227D9" w:rsidRDefault="008227D9" w:rsidP="008763DA">
      <w:pPr>
        <w:spacing w:after="0"/>
        <w:ind w:hanging="709"/>
        <w:jc w:val="center"/>
        <w:rPr>
          <w:rFonts w:ascii="Times New Roman" w:hAnsi="Times New Roman" w:cs="Times New Roman"/>
          <w:sz w:val="28"/>
          <w:szCs w:val="28"/>
        </w:rPr>
      </w:pPr>
    </w:p>
    <w:p w:rsidR="008227D9" w:rsidRDefault="008227D9" w:rsidP="008763DA">
      <w:pPr>
        <w:spacing w:after="0"/>
        <w:ind w:hanging="709"/>
        <w:jc w:val="center"/>
        <w:rPr>
          <w:rFonts w:ascii="Times New Roman" w:hAnsi="Times New Roman" w:cs="Times New Roman"/>
          <w:sz w:val="28"/>
          <w:szCs w:val="28"/>
        </w:rPr>
      </w:pPr>
    </w:p>
    <w:p w:rsidR="008227D9" w:rsidRDefault="008227D9" w:rsidP="008763DA">
      <w:pPr>
        <w:spacing w:after="0"/>
        <w:ind w:hanging="709"/>
        <w:jc w:val="center"/>
        <w:rPr>
          <w:rFonts w:ascii="Times New Roman" w:hAnsi="Times New Roman" w:cs="Times New Roman"/>
          <w:sz w:val="28"/>
          <w:szCs w:val="28"/>
        </w:rPr>
      </w:pPr>
    </w:p>
    <w:p w:rsidR="008227D9" w:rsidRDefault="008227D9" w:rsidP="008763DA">
      <w:pPr>
        <w:spacing w:after="0"/>
        <w:ind w:hanging="709"/>
        <w:jc w:val="center"/>
        <w:rPr>
          <w:rFonts w:ascii="Times New Roman" w:hAnsi="Times New Roman" w:cs="Times New Roman"/>
          <w:sz w:val="28"/>
          <w:szCs w:val="28"/>
        </w:rPr>
      </w:pPr>
    </w:p>
    <w:p w:rsidR="008227D9" w:rsidRDefault="008227D9" w:rsidP="008763DA">
      <w:pPr>
        <w:spacing w:after="0"/>
        <w:ind w:hanging="709"/>
        <w:jc w:val="center"/>
        <w:rPr>
          <w:rFonts w:ascii="Times New Roman" w:hAnsi="Times New Roman" w:cs="Times New Roman"/>
          <w:sz w:val="28"/>
          <w:szCs w:val="28"/>
        </w:rPr>
      </w:pPr>
    </w:p>
    <w:p w:rsidR="008227D9" w:rsidRDefault="008227D9" w:rsidP="008763DA">
      <w:pPr>
        <w:spacing w:after="0"/>
        <w:ind w:hanging="709"/>
        <w:jc w:val="center"/>
        <w:rPr>
          <w:rFonts w:ascii="Times New Roman" w:hAnsi="Times New Roman" w:cs="Times New Roman"/>
          <w:sz w:val="28"/>
          <w:szCs w:val="28"/>
        </w:rPr>
      </w:pPr>
    </w:p>
    <w:p w:rsidR="008227D9" w:rsidRDefault="008227D9" w:rsidP="008763DA">
      <w:pPr>
        <w:spacing w:after="0"/>
        <w:ind w:hanging="709"/>
        <w:jc w:val="center"/>
        <w:rPr>
          <w:rFonts w:ascii="Times New Roman" w:hAnsi="Times New Roman" w:cs="Times New Roman"/>
          <w:sz w:val="28"/>
          <w:szCs w:val="28"/>
        </w:rPr>
      </w:pPr>
    </w:p>
    <w:p w:rsidR="008227D9" w:rsidRDefault="008227D9" w:rsidP="008763DA">
      <w:pPr>
        <w:spacing w:after="0"/>
        <w:ind w:hanging="709"/>
        <w:jc w:val="center"/>
        <w:rPr>
          <w:rFonts w:ascii="Times New Roman" w:hAnsi="Times New Roman" w:cs="Times New Roman"/>
          <w:sz w:val="28"/>
          <w:szCs w:val="28"/>
        </w:rPr>
      </w:pPr>
    </w:p>
    <w:p w:rsidR="008227D9" w:rsidRDefault="008227D9" w:rsidP="008763DA">
      <w:pPr>
        <w:spacing w:after="0"/>
        <w:ind w:hanging="709"/>
        <w:jc w:val="center"/>
        <w:rPr>
          <w:rFonts w:ascii="Times New Roman" w:hAnsi="Times New Roman" w:cs="Times New Roman"/>
          <w:sz w:val="28"/>
          <w:szCs w:val="28"/>
        </w:rPr>
      </w:pPr>
    </w:p>
    <w:p w:rsidR="008227D9" w:rsidRDefault="008227D9" w:rsidP="008763DA">
      <w:pPr>
        <w:spacing w:after="0"/>
        <w:ind w:hanging="709"/>
        <w:jc w:val="center"/>
        <w:rPr>
          <w:rFonts w:ascii="Times New Roman" w:hAnsi="Times New Roman" w:cs="Times New Roman"/>
          <w:sz w:val="28"/>
          <w:szCs w:val="28"/>
        </w:rPr>
      </w:pPr>
    </w:p>
    <w:p w:rsidR="008227D9" w:rsidRDefault="008227D9" w:rsidP="008763DA">
      <w:pPr>
        <w:spacing w:after="0"/>
        <w:ind w:hanging="709"/>
        <w:jc w:val="center"/>
        <w:rPr>
          <w:rFonts w:ascii="Times New Roman" w:hAnsi="Times New Roman" w:cs="Times New Roman"/>
          <w:sz w:val="28"/>
          <w:szCs w:val="28"/>
        </w:rPr>
      </w:pPr>
    </w:p>
    <w:p w:rsidR="008227D9" w:rsidRDefault="008227D9" w:rsidP="008763DA">
      <w:pPr>
        <w:spacing w:after="0"/>
        <w:ind w:hanging="709"/>
        <w:jc w:val="center"/>
        <w:rPr>
          <w:rFonts w:ascii="Times New Roman" w:hAnsi="Times New Roman" w:cs="Times New Roman"/>
          <w:sz w:val="28"/>
          <w:szCs w:val="28"/>
        </w:rPr>
      </w:pPr>
    </w:p>
    <w:p w:rsidR="008227D9" w:rsidRDefault="008227D9" w:rsidP="008763DA">
      <w:pPr>
        <w:spacing w:after="0"/>
        <w:ind w:hanging="709"/>
        <w:jc w:val="center"/>
        <w:rPr>
          <w:rFonts w:ascii="Times New Roman" w:hAnsi="Times New Roman" w:cs="Times New Roman"/>
          <w:sz w:val="28"/>
          <w:szCs w:val="28"/>
        </w:rPr>
      </w:pPr>
    </w:p>
    <w:p w:rsidR="008227D9" w:rsidRDefault="008227D9" w:rsidP="008763DA">
      <w:pPr>
        <w:spacing w:after="0"/>
        <w:ind w:hanging="709"/>
        <w:jc w:val="center"/>
        <w:rPr>
          <w:rFonts w:ascii="Times New Roman" w:hAnsi="Times New Roman" w:cs="Times New Roman"/>
          <w:sz w:val="28"/>
          <w:szCs w:val="28"/>
        </w:rPr>
      </w:pPr>
    </w:p>
    <w:p w:rsidR="008227D9" w:rsidRDefault="008227D9" w:rsidP="008763DA">
      <w:pPr>
        <w:spacing w:after="0"/>
        <w:ind w:hanging="709"/>
        <w:jc w:val="center"/>
        <w:rPr>
          <w:rFonts w:ascii="Times New Roman" w:hAnsi="Times New Roman" w:cs="Times New Roman"/>
          <w:sz w:val="28"/>
          <w:szCs w:val="28"/>
        </w:rPr>
      </w:pPr>
    </w:p>
    <w:p w:rsidR="008227D9" w:rsidRDefault="008227D9" w:rsidP="008763DA">
      <w:pPr>
        <w:spacing w:after="0"/>
        <w:ind w:hanging="709"/>
        <w:jc w:val="center"/>
        <w:rPr>
          <w:rFonts w:ascii="Times New Roman" w:hAnsi="Times New Roman" w:cs="Times New Roman"/>
          <w:sz w:val="28"/>
          <w:szCs w:val="28"/>
        </w:rPr>
      </w:pPr>
    </w:p>
    <w:p w:rsidR="008227D9" w:rsidRDefault="008227D9" w:rsidP="008763DA">
      <w:pPr>
        <w:spacing w:after="0"/>
        <w:ind w:hanging="709"/>
        <w:jc w:val="center"/>
        <w:rPr>
          <w:rFonts w:ascii="Times New Roman" w:hAnsi="Times New Roman" w:cs="Times New Roman"/>
          <w:sz w:val="28"/>
          <w:szCs w:val="28"/>
        </w:rPr>
      </w:pPr>
    </w:p>
    <w:p w:rsidR="0020795E" w:rsidRDefault="00040F47" w:rsidP="0020795E">
      <w:pPr>
        <w:autoSpaceDE w:val="0"/>
        <w:autoSpaceDN w:val="0"/>
        <w:adjustRightInd w:val="0"/>
        <w:spacing w:after="0" w:line="240" w:lineRule="auto"/>
        <w:ind w:left="1560" w:right="-143" w:hanging="2553"/>
        <w:jc w:val="center"/>
        <w:rPr>
          <w:rFonts w:ascii="Times New Roman" w:hAnsi="Times New Roman" w:cs="Times New Roman"/>
          <w:b/>
          <w:bCs/>
          <w:color w:val="000000"/>
          <w:sz w:val="23"/>
          <w:szCs w:val="23"/>
        </w:rPr>
      </w:pPr>
      <w:r w:rsidRPr="00040F47">
        <w:rPr>
          <w:rFonts w:ascii="Times New Roman" w:hAnsi="Times New Roman" w:cs="Times New Roman"/>
          <w:b/>
          <w:bCs/>
          <w:color w:val="000000"/>
          <w:sz w:val="23"/>
          <w:szCs w:val="23"/>
        </w:rPr>
        <w:lastRenderedPageBreak/>
        <w:t xml:space="preserve">1. ЦЕЛЕВОЙ РАЗДЕЛ ОСНОВНОЙ ОБРАЗОВАТЕЛЬНОЙ </w:t>
      </w:r>
      <w:r w:rsidR="0020795E">
        <w:rPr>
          <w:rFonts w:ascii="Times New Roman" w:hAnsi="Times New Roman" w:cs="Times New Roman"/>
          <w:b/>
          <w:bCs/>
          <w:color w:val="000000"/>
          <w:sz w:val="23"/>
          <w:szCs w:val="23"/>
        </w:rPr>
        <w:t xml:space="preserve">  </w:t>
      </w:r>
      <w:r w:rsidRPr="00040F47">
        <w:rPr>
          <w:rFonts w:ascii="Times New Roman" w:hAnsi="Times New Roman" w:cs="Times New Roman"/>
          <w:b/>
          <w:bCs/>
          <w:color w:val="000000"/>
          <w:sz w:val="23"/>
          <w:szCs w:val="23"/>
        </w:rPr>
        <w:t>ПРОГРАММЫ</w:t>
      </w:r>
    </w:p>
    <w:p w:rsidR="00040F47" w:rsidRPr="00040F47" w:rsidRDefault="00040F47" w:rsidP="0020795E">
      <w:pPr>
        <w:autoSpaceDE w:val="0"/>
        <w:autoSpaceDN w:val="0"/>
        <w:adjustRightInd w:val="0"/>
        <w:spacing w:after="0" w:line="240" w:lineRule="auto"/>
        <w:ind w:left="1560" w:right="-143" w:hanging="2553"/>
        <w:jc w:val="center"/>
        <w:rPr>
          <w:rFonts w:ascii="Times New Roman" w:hAnsi="Times New Roman" w:cs="Times New Roman"/>
          <w:color w:val="000000"/>
          <w:sz w:val="24"/>
          <w:szCs w:val="24"/>
        </w:rPr>
      </w:pPr>
      <w:r w:rsidRPr="00040F47">
        <w:rPr>
          <w:rFonts w:ascii="Times New Roman" w:hAnsi="Times New Roman" w:cs="Times New Roman"/>
          <w:b/>
          <w:bCs/>
          <w:color w:val="000000"/>
          <w:sz w:val="23"/>
          <w:szCs w:val="23"/>
        </w:rPr>
        <w:t xml:space="preserve">СРЕДНЕГО </w:t>
      </w:r>
      <w:r w:rsidRPr="00040F47">
        <w:rPr>
          <w:rFonts w:ascii="Times New Roman" w:hAnsi="Times New Roman" w:cs="Times New Roman"/>
          <w:b/>
          <w:bCs/>
          <w:color w:val="000000"/>
          <w:sz w:val="24"/>
          <w:szCs w:val="24"/>
        </w:rPr>
        <w:t>ОБЩЕГО ОБРАЗОВАНИЯ</w:t>
      </w:r>
    </w:p>
    <w:p w:rsidR="004E5A3C" w:rsidRPr="004A4465" w:rsidRDefault="004E5A3C" w:rsidP="00282A41">
      <w:pPr>
        <w:pStyle w:val="aa"/>
        <w:numPr>
          <w:ilvl w:val="1"/>
          <w:numId w:val="105"/>
        </w:numPr>
        <w:autoSpaceDE w:val="0"/>
        <w:autoSpaceDN w:val="0"/>
        <w:adjustRightInd w:val="0"/>
        <w:spacing w:after="0" w:line="240" w:lineRule="auto"/>
        <w:ind w:right="-143"/>
        <w:rPr>
          <w:rFonts w:ascii="Times New Roman" w:hAnsi="Times New Roman" w:cs="Times New Roman"/>
          <w:b/>
          <w:bCs/>
          <w:color w:val="000000"/>
          <w:sz w:val="24"/>
          <w:szCs w:val="24"/>
        </w:rPr>
      </w:pPr>
      <w:r w:rsidRPr="004A4465">
        <w:rPr>
          <w:rFonts w:ascii="Times New Roman" w:hAnsi="Times New Roman" w:cs="Times New Roman"/>
          <w:b/>
          <w:bCs/>
          <w:color w:val="000000"/>
          <w:sz w:val="24"/>
          <w:szCs w:val="24"/>
        </w:rPr>
        <w:t>Пояснительная записка</w:t>
      </w:r>
    </w:p>
    <w:p w:rsidR="004A4465" w:rsidRDefault="004A4465" w:rsidP="004A4465">
      <w:pPr>
        <w:autoSpaceDE w:val="0"/>
        <w:autoSpaceDN w:val="0"/>
        <w:adjustRightInd w:val="0"/>
        <w:spacing w:after="0"/>
        <w:ind w:left="-851" w:firstLine="993"/>
        <w:jc w:val="both"/>
        <w:rPr>
          <w:rFonts w:ascii="Times New Roman" w:hAnsi="Times New Roman" w:cs="Times New Roman"/>
          <w:sz w:val="24"/>
          <w:szCs w:val="24"/>
        </w:rPr>
      </w:pPr>
      <w:r>
        <w:rPr>
          <w:rFonts w:ascii="Times New Roman" w:hAnsi="Times New Roman" w:cs="Times New Roman"/>
          <w:sz w:val="24"/>
          <w:szCs w:val="24"/>
        </w:rPr>
        <w:t>Образовательная программа среднего общего образования (далее –</w:t>
      </w:r>
      <w:r w:rsidR="00BC0CD0">
        <w:rPr>
          <w:rFonts w:ascii="Times New Roman" w:hAnsi="Times New Roman" w:cs="Times New Roman"/>
          <w:sz w:val="24"/>
          <w:szCs w:val="24"/>
        </w:rPr>
        <w:t xml:space="preserve"> </w:t>
      </w:r>
      <w:r>
        <w:rPr>
          <w:rFonts w:ascii="Times New Roman" w:hAnsi="Times New Roman" w:cs="Times New Roman"/>
          <w:sz w:val="24"/>
          <w:szCs w:val="24"/>
        </w:rPr>
        <w:t>ОП СОО) разработана в соответствии с Порядком разработки и утверждения федеральных</w:t>
      </w:r>
      <w:r w:rsidR="00BC0CD0">
        <w:rPr>
          <w:rFonts w:ascii="Times New Roman" w:hAnsi="Times New Roman" w:cs="Times New Roman"/>
          <w:sz w:val="24"/>
          <w:szCs w:val="24"/>
        </w:rPr>
        <w:t xml:space="preserve"> </w:t>
      </w:r>
      <w:r>
        <w:rPr>
          <w:rFonts w:ascii="Times New Roman" w:hAnsi="Times New Roman" w:cs="Times New Roman"/>
          <w:sz w:val="24"/>
          <w:szCs w:val="24"/>
        </w:rPr>
        <w:t>основных общеобразовательных программ, утвержденным приказом Министерства</w:t>
      </w:r>
      <w:r w:rsidR="00BC0CD0">
        <w:rPr>
          <w:rFonts w:ascii="Times New Roman" w:hAnsi="Times New Roman" w:cs="Times New Roman"/>
          <w:sz w:val="24"/>
          <w:szCs w:val="24"/>
        </w:rPr>
        <w:t xml:space="preserve"> </w:t>
      </w:r>
      <w:r>
        <w:rPr>
          <w:rFonts w:ascii="Times New Roman" w:hAnsi="Times New Roman" w:cs="Times New Roman"/>
          <w:sz w:val="24"/>
          <w:szCs w:val="24"/>
        </w:rPr>
        <w:t>просвещения Российской Федерации от 30 сентября 2022 г. № 874 (зарегистрирован</w:t>
      </w:r>
      <w:r w:rsidR="00BC0CD0">
        <w:rPr>
          <w:rFonts w:ascii="Times New Roman" w:hAnsi="Times New Roman" w:cs="Times New Roman"/>
          <w:sz w:val="24"/>
          <w:szCs w:val="24"/>
        </w:rPr>
        <w:t xml:space="preserve"> </w:t>
      </w:r>
      <w:r>
        <w:rPr>
          <w:rFonts w:ascii="Times New Roman" w:hAnsi="Times New Roman" w:cs="Times New Roman"/>
          <w:sz w:val="24"/>
          <w:szCs w:val="24"/>
        </w:rPr>
        <w:t>Министерством юстиции Российской Федерации 2 ноября 2022 г., регистрационный №</w:t>
      </w:r>
      <w:r w:rsidR="00BC0CD0">
        <w:rPr>
          <w:rFonts w:ascii="Times New Roman" w:hAnsi="Times New Roman" w:cs="Times New Roman"/>
          <w:sz w:val="24"/>
          <w:szCs w:val="24"/>
        </w:rPr>
        <w:t xml:space="preserve"> </w:t>
      </w:r>
      <w:r>
        <w:rPr>
          <w:rFonts w:ascii="Times New Roman" w:hAnsi="Times New Roman" w:cs="Times New Roman"/>
          <w:sz w:val="24"/>
          <w:szCs w:val="24"/>
        </w:rPr>
        <w:t>70809), Федеральной образовательной программой среднего общего образования,</w:t>
      </w:r>
      <w:r w:rsidR="00BC0CD0">
        <w:rPr>
          <w:rFonts w:ascii="Times New Roman" w:hAnsi="Times New Roman" w:cs="Times New Roman"/>
          <w:sz w:val="24"/>
          <w:szCs w:val="24"/>
        </w:rPr>
        <w:t xml:space="preserve"> </w:t>
      </w:r>
      <w:r>
        <w:rPr>
          <w:rFonts w:ascii="Times New Roman" w:hAnsi="Times New Roman" w:cs="Times New Roman"/>
          <w:sz w:val="24"/>
          <w:szCs w:val="24"/>
        </w:rPr>
        <w:t>утвержденной приказом Министерства просвещения Российской Федерации от 18 мая 2023</w:t>
      </w:r>
      <w:r w:rsidR="00BC0CD0">
        <w:rPr>
          <w:rFonts w:ascii="Times New Roman" w:hAnsi="Times New Roman" w:cs="Times New Roman"/>
          <w:sz w:val="24"/>
          <w:szCs w:val="24"/>
        </w:rPr>
        <w:t xml:space="preserve"> </w:t>
      </w:r>
      <w:r>
        <w:rPr>
          <w:rFonts w:ascii="Times New Roman" w:hAnsi="Times New Roman" w:cs="Times New Roman"/>
          <w:sz w:val="24"/>
          <w:szCs w:val="24"/>
        </w:rPr>
        <w:t>г. № 371 (зарегистрирована Министерством юстиции Российской Федерации 12 июля 2023 г.,</w:t>
      </w:r>
      <w:r w:rsidR="00BC0CD0">
        <w:rPr>
          <w:rFonts w:ascii="Times New Roman" w:hAnsi="Times New Roman" w:cs="Times New Roman"/>
          <w:sz w:val="24"/>
          <w:szCs w:val="24"/>
        </w:rPr>
        <w:t xml:space="preserve"> </w:t>
      </w:r>
      <w:r>
        <w:rPr>
          <w:rFonts w:ascii="Times New Roman" w:hAnsi="Times New Roman" w:cs="Times New Roman"/>
          <w:sz w:val="24"/>
          <w:szCs w:val="24"/>
        </w:rPr>
        <w:t>регистрационный № 74228).</w:t>
      </w:r>
    </w:p>
    <w:p w:rsidR="004A4465" w:rsidRDefault="004A4465" w:rsidP="004A4465">
      <w:pPr>
        <w:autoSpaceDE w:val="0"/>
        <w:autoSpaceDN w:val="0"/>
        <w:adjustRightInd w:val="0"/>
        <w:spacing w:after="0"/>
        <w:ind w:left="-851" w:firstLine="993"/>
        <w:jc w:val="both"/>
        <w:rPr>
          <w:rFonts w:ascii="Times New Roman" w:hAnsi="Times New Roman" w:cs="Times New Roman"/>
          <w:sz w:val="24"/>
          <w:szCs w:val="24"/>
        </w:rPr>
      </w:pPr>
      <w:r>
        <w:rPr>
          <w:rFonts w:ascii="Times New Roman" w:hAnsi="Times New Roman" w:cs="Times New Roman"/>
          <w:sz w:val="24"/>
          <w:szCs w:val="24"/>
        </w:rPr>
        <w:t>2. Содержание ОП СОО представлено учебно-методической документацией (федеральный</w:t>
      </w:r>
      <w:r w:rsidR="00BC0CD0">
        <w:rPr>
          <w:rFonts w:ascii="Times New Roman" w:hAnsi="Times New Roman" w:cs="Times New Roman"/>
          <w:sz w:val="24"/>
          <w:szCs w:val="24"/>
        </w:rPr>
        <w:t xml:space="preserve"> </w:t>
      </w:r>
      <w:r>
        <w:rPr>
          <w:rFonts w:ascii="Times New Roman" w:hAnsi="Times New Roman" w:cs="Times New Roman"/>
          <w:sz w:val="24"/>
          <w:szCs w:val="24"/>
        </w:rPr>
        <w:t>учебный план, федеральный календарный учебный график, федеральные рабочие программы</w:t>
      </w:r>
      <w:r w:rsidR="00BC0CD0">
        <w:rPr>
          <w:rFonts w:ascii="Times New Roman" w:hAnsi="Times New Roman" w:cs="Times New Roman"/>
          <w:sz w:val="24"/>
          <w:szCs w:val="24"/>
        </w:rPr>
        <w:t xml:space="preserve"> </w:t>
      </w:r>
      <w:r>
        <w:rPr>
          <w:rFonts w:ascii="Times New Roman" w:hAnsi="Times New Roman" w:cs="Times New Roman"/>
          <w:sz w:val="24"/>
          <w:szCs w:val="24"/>
        </w:rPr>
        <w:t>учебных предметов, курсов, дисциплин (модулей), иных компонентов, федеральная рабочая</w:t>
      </w:r>
      <w:r w:rsidR="00BC0CD0">
        <w:rPr>
          <w:rFonts w:ascii="Times New Roman" w:hAnsi="Times New Roman" w:cs="Times New Roman"/>
          <w:sz w:val="24"/>
          <w:szCs w:val="24"/>
        </w:rPr>
        <w:t xml:space="preserve"> </w:t>
      </w:r>
      <w:r>
        <w:rPr>
          <w:rFonts w:ascii="Times New Roman" w:hAnsi="Times New Roman" w:cs="Times New Roman"/>
          <w:sz w:val="24"/>
          <w:szCs w:val="24"/>
        </w:rPr>
        <w:t>программа воспитания, федеральный календарный план воспитательной работы), определяющей</w:t>
      </w:r>
      <w:r w:rsidR="00BC0CD0">
        <w:rPr>
          <w:rFonts w:ascii="Times New Roman" w:hAnsi="Times New Roman" w:cs="Times New Roman"/>
          <w:sz w:val="24"/>
          <w:szCs w:val="24"/>
        </w:rPr>
        <w:t xml:space="preserve"> </w:t>
      </w:r>
      <w:r>
        <w:rPr>
          <w:rFonts w:ascii="Times New Roman" w:hAnsi="Times New Roman" w:cs="Times New Roman"/>
          <w:sz w:val="24"/>
          <w:szCs w:val="24"/>
        </w:rPr>
        <w:t>единые для Российской Федерации базовые объем и содержание образования уровня среднего</w:t>
      </w:r>
      <w:r w:rsidR="00BC0CD0">
        <w:rPr>
          <w:rFonts w:ascii="Times New Roman" w:hAnsi="Times New Roman" w:cs="Times New Roman"/>
          <w:sz w:val="24"/>
          <w:szCs w:val="24"/>
        </w:rPr>
        <w:t xml:space="preserve"> </w:t>
      </w:r>
      <w:r>
        <w:rPr>
          <w:rFonts w:ascii="Times New Roman" w:hAnsi="Times New Roman" w:cs="Times New Roman"/>
          <w:sz w:val="24"/>
          <w:szCs w:val="24"/>
        </w:rPr>
        <w:t>общего образования, планируемые результаты освоения образовательной программы</w:t>
      </w:r>
      <w:r w:rsidR="00BC0CD0">
        <w:rPr>
          <w:rFonts w:ascii="Times New Roman" w:hAnsi="Times New Roman" w:cs="Times New Roman"/>
          <w:sz w:val="24"/>
          <w:szCs w:val="24"/>
        </w:rPr>
        <w:t>.</w:t>
      </w:r>
      <w:r>
        <w:rPr>
          <w:rFonts w:ascii="Times New Roman" w:hAnsi="Times New Roman" w:cs="Times New Roman"/>
          <w:sz w:val="24"/>
          <w:szCs w:val="24"/>
        </w:rPr>
        <w:t xml:space="preserve"> </w:t>
      </w:r>
    </w:p>
    <w:p w:rsidR="004A4465" w:rsidRDefault="004A4465" w:rsidP="004A4465">
      <w:pPr>
        <w:autoSpaceDE w:val="0"/>
        <w:autoSpaceDN w:val="0"/>
        <w:adjustRightInd w:val="0"/>
        <w:spacing w:after="0"/>
        <w:ind w:left="-851" w:firstLine="993"/>
        <w:jc w:val="both"/>
        <w:rPr>
          <w:rFonts w:ascii="Times New Roman" w:hAnsi="Times New Roman" w:cs="Times New Roman"/>
          <w:sz w:val="24"/>
          <w:szCs w:val="24"/>
        </w:rPr>
      </w:pPr>
      <w:r>
        <w:rPr>
          <w:rFonts w:ascii="Times New Roman" w:hAnsi="Times New Roman" w:cs="Times New Roman"/>
          <w:sz w:val="24"/>
          <w:szCs w:val="24"/>
        </w:rPr>
        <w:t>3. Организации, осуществляющие образовательную деятельность по имеющим</w:t>
      </w:r>
      <w:r w:rsidR="00BC0CD0">
        <w:rPr>
          <w:rFonts w:ascii="Times New Roman" w:hAnsi="Times New Roman" w:cs="Times New Roman"/>
          <w:sz w:val="24"/>
          <w:szCs w:val="24"/>
        </w:rPr>
        <w:t xml:space="preserve"> </w:t>
      </w:r>
      <w:r>
        <w:rPr>
          <w:rFonts w:ascii="Times New Roman" w:hAnsi="Times New Roman" w:cs="Times New Roman"/>
          <w:sz w:val="24"/>
          <w:szCs w:val="24"/>
        </w:rPr>
        <w:t>государственную аккредитацию образовательным программам среднего общего образования,</w:t>
      </w:r>
      <w:r w:rsidR="00BC0CD0">
        <w:rPr>
          <w:rFonts w:ascii="Times New Roman" w:hAnsi="Times New Roman" w:cs="Times New Roman"/>
          <w:sz w:val="24"/>
          <w:szCs w:val="24"/>
        </w:rPr>
        <w:t xml:space="preserve"> </w:t>
      </w:r>
      <w:r>
        <w:rPr>
          <w:rFonts w:ascii="Times New Roman" w:hAnsi="Times New Roman" w:cs="Times New Roman"/>
          <w:sz w:val="24"/>
          <w:szCs w:val="24"/>
        </w:rPr>
        <w:t>разрабатывают основную образовательную программу среднего общего образования (далее</w:t>
      </w:r>
      <w:r w:rsidR="00BC0CD0">
        <w:rPr>
          <w:rFonts w:ascii="Times New Roman" w:hAnsi="Times New Roman" w:cs="Times New Roman"/>
          <w:sz w:val="24"/>
          <w:szCs w:val="24"/>
        </w:rPr>
        <w:t xml:space="preserve"> </w:t>
      </w:r>
      <w:r>
        <w:rPr>
          <w:rFonts w:ascii="Times New Roman" w:hAnsi="Times New Roman" w:cs="Times New Roman"/>
          <w:sz w:val="24"/>
          <w:szCs w:val="24"/>
        </w:rPr>
        <w:t>соответственно – образовательная организация, ОП СОО) в соответствии с федеральным</w:t>
      </w:r>
      <w:r w:rsidR="00BC0CD0">
        <w:rPr>
          <w:rFonts w:ascii="Times New Roman" w:hAnsi="Times New Roman" w:cs="Times New Roman"/>
          <w:sz w:val="24"/>
          <w:szCs w:val="24"/>
        </w:rPr>
        <w:t xml:space="preserve"> </w:t>
      </w:r>
      <w:r>
        <w:rPr>
          <w:rFonts w:ascii="Times New Roman" w:hAnsi="Times New Roman" w:cs="Times New Roman"/>
          <w:sz w:val="24"/>
          <w:szCs w:val="24"/>
        </w:rPr>
        <w:t>государственным образовательным стандартом среднего общего образования (далее – ФГОС СОО)</w:t>
      </w:r>
      <w:r w:rsidR="00BC0CD0">
        <w:rPr>
          <w:rFonts w:ascii="Times New Roman" w:hAnsi="Times New Roman" w:cs="Times New Roman"/>
          <w:sz w:val="24"/>
          <w:szCs w:val="24"/>
        </w:rPr>
        <w:t xml:space="preserve"> </w:t>
      </w:r>
      <w:r>
        <w:rPr>
          <w:rFonts w:ascii="Times New Roman" w:hAnsi="Times New Roman" w:cs="Times New Roman"/>
          <w:sz w:val="24"/>
          <w:szCs w:val="24"/>
        </w:rPr>
        <w:t>и ФОП СОО. При этом содержание и планируемые результаты разработанной образовательной</w:t>
      </w:r>
      <w:r w:rsidR="00BC0CD0">
        <w:rPr>
          <w:rFonts w:ascii="Times New Roman" w:hAnsi="Times New Roman" w:cs="Times New Roman"/>
          <w:sz w:val="24"/>
          <w:szCs w:val="24"/>
        </w:rPr>
        <w:t xml:space="preserve"> </w:t>
      </w:r>
      <w:r>
        <w:rPr>
          <w:rFonts w:ascii="Times New Roman" w:hAnsi="Times New Roman" w:cs="Times New Roman"/>
          <w:sz w:val="24"/>
          <w:szCs w:val="24"/>
        </w:rPr>
        <w:t>организацией ООП СОО должны быть не ниже соответствующих содержания и планируемых</w:t>
      </w:r>
      <w:r w:rsidR="00BC0CD0">
        <w:rPr>
          <w:rFonts w:ascii="Times New Roman" w:hAnsi="Times New Roman" w:cs="Times New Roman"/>
          <w:sz w:val="24"/>
          <w:szCs w:val="24"/>
        </w:rPr>
        <w:t xml:space="preserve"> </w:t>
      </w:r>
      <w:r>
        <w:rPr>
          <w:rFonts w:ascii="Times New Roman" w:hAnsi="Times New Roman" w:cs="Times New Roman"/>
          <w:sz w:val="24"/>
          <w:szCs w:val="24"/>
        </w:rPr>
        <w:t>результатов ФОП СОО</w:t>
      </w:r>
      <w:r w:rsidR="00BC0CD0">
        <w:rPr>
          <w:rFonts w:ascii="Times New Roman" w:hAnsi="Times New Roman" w:cs="Times New Roman"/>
          <w:sz w:val="16"/>
          <w:szCs w:val="16"/>
        </w:rPr>
        <w:t>.</w:t>
      </w:r>
    </w:p>
    <w:p w:rsidR="004A4465" w:rsidRDefault="004A4465" w:rsidP="00BC0CD0">
      <w:pPr>
        <w:autoSpaceDE w:val="0"/>
        <w:autoSpaceDN w:val="0"/>
        <w:adjustRightInd w:val="0"/>
        <w:spacing w:after="0"/>
        <w:ind w:left="-851" w:firstLine="993"/>
        <w:jc w:val="both"/>
        <w:rPr>
          <w:rFonts w:ascii="Times New Roman" w:hAnsi="Times New Roman" w:cs="Times New Roman"/>
          <w:sz w:val="24"/>
          <w:szCs w:val="24"/>
        </w:rPr>
      </w:pPr>
      <w:r>
        <w:rPr>
          <w:rFonts w:ascii="Times New Roman" w:hAnsi="Times New Roman" w:cs="Times New Roman"/>
          <w:sz w:val="24"/>
          <w:szCs w:val="24"/>
        </w:rPr>
        <w:t>4. При разработке ОП СОО М</w:t>
      </w:r>
      <w:r w:rsidR="00BC0CD0">
        <w:rPr>
          <w:rFonts w:ascii="Times New Roman" w:hAnsi="Times New Roman" w:cs="Times New Roman"/>
          <w:sz w:val="24"/>
          <w:szCs w:val="24"/>
        </w:rPr>
        <w:t xml:space="preserve">БОУ СОШ № 44 </w:t>
      </w:r>
      <w:r>
        <w:rPr>
          <w:rFonts w:ascii="Times New Roman" w:hAnsi="Times New Roman" w:cs="Times New Roman"/>
          <w:sz w:val="24"/>
          <w:szCs w:val="24"/>
        </w:rPr>
        <w:t xml:space="preserve"> руководствовалась федеральным</w:t>
      </w:r>
      <w:r w:rsidR="00BC0CD0">
        <w:rPr>
          <w:rFonts w:ascii="Times New Roman" w:hAnsi="Times New Roman" w:cs="Times New Roman"/>
          <w:sz w:val="24"/>
          <w:szCs w:val="24"/>
        </w:rPr>
        <w:t xml:space="preserve"> </w:t>
      </w:r>
      <w:r>
        <w:rPr>
          <w:rFonts w:ascii="Times New Roman" w:hAnsi="Times New Roman" w:cs="Times New Roman"/>
          <w:sz w:val="24"/>
          <w:szCs w:val="24"/>
        </w:rPr>
        <w:t xml:space="preserve">государственным образовательным стандартом среднего общего образования (далее </w:t>
      </w:r>
      <w:r w:rsidR="00BC0CD0">
        <w:rPr>
          <w:rFonts w:ascii="Times New Roman" w:hAnsi="Times New Roman" w:cs="Times New Roman"/>
          <w:sz w:val="24"/>
          <w:szCs w:val="24"/>
        </w:rPr>
        <w:t>–</w:t>
      </w:r>
      <w:r>
        <w:rPr>
          <w:rFonts w:ascii="Times New Roman" w:hAnsi="Times New Roman" w:cs="Times New Roman"/>
          <w:sz w:val="24"/>
          <w:szCs w:val="24"/>
        </w:rPr>
        <w:t xml:space="preserve"> ФГОС</w:t>
      </w:r>
      <w:r w:rsidR="00BC0CD0">
        <w:rPr>
          <w:rFonts w:ascii="Times New Roman" w:hAnsi="Times New Roman" w:cs="Times New Roman"/>
          <w:sz w:val="24"/>
          <w:szCs w:val="24"/>
        </w:rPr>
        <w:t xml:space="preserve"> </w:t>
      </w:r>
      <w:r>
        <w:rPr>
          <w:rFonts w:ascii="Times New Roman" w:hAnsi="Times New Roman" w:cs="Times New Roman"/>
          <w:sz w:val="24"/>
          <w:szCs w:val="24"/>
        </w:rPr>
        <w:t>СОО) и ФОП СОО. При этом содержание и планируемые результаты разработанной ООП</w:t>
      </w:r>
      <w:r w:rsidR="00BC0CD0">
        <w:rPr>
          <w:rFonts w:ascii="Times New Roman" w:hAnsi="Times New Roman" w:cs="Times New Roman"/>
          <w:sz w:val="24"/>
          <w:szCs w:val="24"/>
        </w:rPr>
        <w:t xml:space="preserve"> СОО не ниже соответствующих содержания и планируемых результатов ФОП СОО.</w:t>
      </w:r>
    </w:p>
    <w:p w:rsidR="00BC0CD0" w:rsidRDefault="00BC0CD0" w:rsidP="00BC0CD0">
      <w:pPr>
        <w:autoSpaceDE w:val="0"/>
        <w:autoSpaceDN w:val="0"/>
        <w:adjustRightInd w:val="0"/>
        <w:spacing w:after="0"/>
        <w:ind w:left="-851" w:firstLine="993"/>
        <w:jc w:val="both"/>
        <w:rPr>
          <w:rFonts w:ascii="Times New Roman" w:hAnsi="Times New Roman" w:cs="Times New Roman"/>
          <w:sz w:val="24"/>
          <w:szCs w:val="24"/>
        </w:rPr>
      </w:pPr>
      <w:r>
        <w:rPr>
          <w:rFonts w:ascii="Times New Roman" w:hAnsi="Times New Roman" w:cs="Times New Roman"/>
          <w:sz w:val="24"/>
          <w:szCs w:val="24"/>
        </w:rPr>
        <w:t>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p>
    <w:p w:rsidR="00BC0CD0" w:rsidRDefault="00BC0CD0" w:rsidP="00BC0CD0">
      <w:pPr>
        <w:autoSpaceDE w:val="0"/>
        <w:autoSpaceDN w:val="0"/>
        <w:adjustRightInd w:val="0"/>
        <w:spacing w:after="0"/>
        <w:ind w:left="-851" w:firstLine="851"/>
        <w:jc w:val="both"/>
        <w:rPr>
          <w:rFonts w:ascii="Times New Roman" w:hAnsi="Times New Roman" w:cs="Times New Roman"/>
          <w:sz w:val="24"/>
          <w:szCs w:val="24"/>
        </w:rPr>
      </w:pPr>
      <w:r>
        <w:rPr>
          <w:rFonts w:ascii="Times New Roman" w:hAnsi="Times New Roman" w:cs="Times New Roman"/>
          <w:sz w:val="24"/>
          <w:szCs w:val="24"/>
        </w:rPr>
        <w:t>5. ООП СОО включает три раздела: целевой, содержательный, организационный</w:t>
      </w:r>
      <w:r>
        <w:rPr>
          <w:rFonts w:ascii="Times New Roman" w:hAnsi="Times New Roman" w:cs="Times New Roman"/>
          <w:sz w:val="16"/>
          <w:szCs w:val="16"/>
        </w:rPr>
        <w:t>.</w:t>
      </w:r>
    </w:p>
    <w:p w:rsidR="00BC0CD0" w:rsidRDefault="00BC0CD0" w:rsidP="00BC0CD0">
      <w:pPr>
        <w:autoSpaceDE w:val="0"/>
        <w:autoSpaceDN w:val="0"/>
        <w:adjustRightInd w:val="0"/>
        <w:spacing w:after="0"/>
        <w:ind w:left="-851" w:firstLine="851"/>
        <w:jc w:val="both"/>
        <w:rPr>
          <w:rFonts w:ascii="Times New Roman" w:hAnsi="Times New Roman" w:cs="Times New Roman"/>
          <w:sz w:val="24"/>
          <w:szCs w:val="24"/>
        </w:rPr>
      </w:pPr>
      <w:r>
        <w:rPr>
          <w:rFonts w:ascii="Times New Roman" w:hAnsi="Times New Roman" w:cs="Times New Roman"/>
          <w:sz w:val="24"/>
          <w:szCs w:val="24"/>
        </w:rPr>
        <w:t xml:space="preserve">6. Целевой раздел определяет общее назначение, цели, задачи и планируемые результаты реализации ООП СОО, а также способы определения достижения этих целей и результатов. </w:t>
      </w:r>
    </w:p>
    <w:p w:rsidR="00BC0CD0" w:rsidRDefault="00BC0CD0" w:rsidP="00BC0CD0">
      <w:pPr>
        <w:autoSpaceDE w:val="0"/>
        <w:autoSpaceDN w:val="0"/>
        <w:adjustRightInd w:val="0"/>
        <w:spacing w:after="0"/>
        <w:ind w:left="-851" w:firstLine="851"/>
        <w:jc w:val="both"/>
        <w:rPr>
          <w:rFonts w:ascii="Times New Roman" w:hAnsi="Times New Roman" w:cs="Times New Roman"/>
          <w:sz w:val="24"/>
          <w:szCs w:val="24"/>
        </w:rPr>
      </w:pPr>
      <w:r>
        <w:rPr>
          <w:rFonts w:ascii="Times New Roman" w:hAnsi="Times New Roman" w:cs="Times New Roman"/>
          <w:sz w:val="24"/>
          <w:szCs w:val="24"/>
        </w:rPr>
        <w:t>7. Целевой раздел ООП СОО включает:</w:t>
      </w:r>
    </w:p>
    <w:p w:rsidR="00BC0CD0" w:rsidRDefault="00BC0CD0" w:rsidP="00BC0CD0">
      <w:pPr>
        <w:autoSpaceDE w:val="0"/>
        <w:autoSpaceDN w:val="0"/>
        <w:adjustRightInd w:val="0"/>
        <w:spacing w:after="0"/>
        <w:ind w:left="-851" w:firstLine="851"/>
        <w:jc w:val="both"/>
        <w:rPr>
          <w:rFonts w:ascii="Times New Roman" w:hAnsi="Times New Roman" w:cs="Times New Roman"/>
          <w:sz w:val="24"/>
          <w:szCs w:val="24"/>
        </w:rPr>
      </w:pPr>
      <w:r>
        <w:rPr>
          <w:rFonts w:ascii="Times New Roman" w:hAnsi="Times New Roman" w:cs="Times New Roman"/>
          <w:sz w:val="24"/>
          <w:szCs w:val="24"/>
        </w:rPr>
        <w:t>пояснительную записку;</w:t>
      </w:r>
    </w:p>
    <w:p w:rsidR="00BC0CD0" w:rsidRDefault="00BC0CD0" w:rsidP="00BC0CD0">
      <w:pPr>
        <w:autoSpaceDE w:val="0"/>
        <w:autoSpaceDN w:val="0"/>
        <w:adjustRightInd w:val="0"/>
        <w:spacing w:after="0"/>
        <w:ind w:left="-851" w:firstLine="851"/>
        <w:jc w:val="both"/>
        <w:rPr>
          <w:rFonts w:ascii="Times New Roman" w:hAnsi="Times New Roman" w:cs="Times New Roman"/>
          <w:sz w:val="24"/>
          <w:szCs w:val="24"/>
        </w:rPr>
      </w:pPr>
      <w:r>
        <w:rPr>
          <w:rFonts w:ascii="Times New Roman" w:hAnsi="Times New Roman" w:cs="Times New Roman"/>
          <w:sz w:val="24"/>
          <w:szCs w:val="24"/>
        </w:rPr>
        <w:t>планируемые результаты освоения обучающимися ОП СОО;</w:t>
      </w:r>
    </w:p>
    <w:p w:rsidR="00BC0CD0" w:rsidRDefault="00BC0CD0" w:rsidP="00BC0CD0">
      <w:pPr>
        <w:autoSpaceDE w:val="0"/>
        <w:autoSpaceDN w:val="0"/>
        <w:adjustRightInd w:val="0"/>
        <w:spacing w:after="0"/>
        <w:ind w:left="-851" w:firstLine="851"/>
        <w:jc w:val="both"/>
        <w:rPr>
          <w:rFonts w:ascii="Times New Roman" w:hAnsi="Times New Roman" w:cs="Times New Roman"/>
          <w:sz w:val="24"/>
          <w:szCs w:val="24"/>
        </w:rPr>
      </w:pPr>
      <w:r>
        <w:rPr>
          <w:rFonts w:ascii="Times New Roman" w:hAnsi="Times New Roman" w:cs="Times New Roman"/>
          <w:sz w:val="24"/>
          <w:szCs w:val="24"/>
        </w:rPr>
        <w:t>систему оценки достижения планируемых результатов освоения ОП СОО</w:t>
      </w:r>
      <w:r>
        <w:rPr>
          <w:rFonts w:ascii="Times New Roman" w:hAnsi="Times New Roman" w:cs="Times New Roman"/>
          <w:sz w:val="16"/>
          <w:szCs w:val="16"/>
        </w:rPr>
        <w:t xml:space="preserve">. </w:t>
      </w:r>
      <w:r>
        <w:rPr>
          <w:rFonts w:ascii="Times New Roman" w:hAnsi="Times New Roman" w:cs="Times New Roman"/>
          <w:sz w:val="24"/>
          <w:szCs w:val="24"/>
        </w:rPr>
        <w:t>.</w:t>
      </w:r>
    </w:p>
    <w:p w:rsidR="00BC0CD0" w:rsidRDefault="00BC0CD0" w:rsidP="00BC0CD0">
      <w:pPr>
        <w:autoSpaceDE w:val="0"/>
        <w:autoSpaceDN w:val="0"/>
        <w:adjustRightInd w:val="0"/>
        <w:spacing w:after="0"/>
        <w:ind w:left="-851" w:firstLine="851"/>
        <w:jc w:val="both"/>
        <w:rPr>
          <w:rFonts w:ascii="Times New Roman" w:hAnsi="Times New Roman" w:cs="Times New Roman"/>
          <w:sz w:val="24"/>
          <w:szCs w:val="24"/>
        </w:rPr>
      </w:pPr>
      <w:r>
        <w:rPr>
          <w:rFonts w:ascii="Times New Roman" w:hAnsi="Times New Roman" w:cs="Times New Roman"/>
          <w:sz w:val="24"/>
          <w:szCs w:val="24"/>
        </w:rPr>
        <w:t>8. Содержательный раздел ОП СОО включает следующие программы, ориентированные на достижение предметных, метапредметных и личностных результатов:</w:t>
      </w:r>
    </w:p>
    <w:p w:rsidR="00BC0CD0" w:rsidRDefault="00BC0CD0" w:rsidP="00BC0CD0">
      <w:pPr>
        <w:autoSpaceDE w:val="0"/>
        <w:autoSpaceDN w:val="0"/>
        <w:adjustRightInd w:val="0"/>
        <w:spacing w:after="0"/>
        <w:ind w:left="-851" w:firstLine="851"/>
        <w:jc w:val="both"/>
        <w:rPr>
          <w:rFonts w:ascii="Times New Roman" w:hAnsi="Times New Roman" w:cs="Times New Roman"/>
          <w:sz w:val="24"/>
          <w:szCs w:val="24"/>
        </w:rPr>
      </w:pPr>
      <w:r>
        <w:rPr>
          <w:rFonts w:ascii="Times New Roman" w:hAnsi="Times New Roman" w:cs="Times New Roman"/>
          <w:sz w:val="24"/>
          <w:szCs w:val="24"/>
        </w:rPr>
        <w:t>федеральные рабочие программы учебных предметов;</w:t>
      </w:r>
    </w:p>
    <w:p w:rsidR="00BC0CD0" w:rsidRDefault="00BC0CD0" w:rsidP="00BC0CD0">
      <w:pPr>
        <w:autoSpaceDE w:val="0"/>
        <w:autoSpaceDN w:val="0"/>
        <w:adjustRightInd w:val="0"/>
        <w:spacing w:after="0"/>
        <w:ind w:left="-851" w:firstLine="851"/>
        <w:jc w:val="both"/>
        <w:rPr>
          <w:rFonts w:ascii="Times New Roman" w:hAnsi="Times New Roman" w:cs="Times New Roman"/>
          <w:sz w:val="24"/>
          <w:szCs w:val="24"/>
        </w:rPr>
      </w:pPr>
      <w:r>
        <w:rPr>
          <w:rFonts w:ascii="Times New Roman" w:hAnsi="Times New Roman" w:cs="Times New Roman"/>
          <w:sz w:val="24"/>
          <w:szCs w:val="24"/>
        </w:rPr>
        <w:lastRenderedPageBreak/>
        <w:t>программу формирования универсальных учебных действий у обучающихся</w:t>
      </w:r>
      <w:r>
        <w:rPr>
          <w:rFonts w:ascii="Times New Roman" w:hAnsi="Times New Roman" w:cs="Times New Roman"/>
          <w:sz w:val="16"/>
          <w:szCs w:val="16"/>
        </w:rPr>
        <w:t>8</w:t>
      </w:r>
      <w:r>
        <w:rPr>
          <w:rFonts w:ascii="Times New Roman" w:hAnsi="Times New Roman" w:cs="Times New Roman"/>
          <w:sz w:val="24"/>
          <w:szCs w:val="24"/>
        </w:rPr>
        <w:t>;</w:t>
      </w:r>
    </w:p>
    <w:p w:rsidR="00BC0CD0" w:rsidRDefault="00BC0CD0" w:rsidP="00BC0CD0">
      <w:pPr>
        <w:autoSpaceDE w:val="0"/>
        <w:autoSpaceDN w:val="0"/>
        <w:adjustRightInd w:val="0"/>
        <w:spacing w:after="0"/>
        <w:ind w:left="-851" w:firstLine="851"/>
        <w:jc w:val="both"/>
        <w:rPr>
          <w:rFonts w:ascii="Times New Roman" w:hAnsi="Times New Roman" w:cs="Times New Roman"/>
          <w:sz w:val="24"/>
          <w:szCs w:val="24"/>
        </w:rPr>
      </w:pPr>
      <w:r>
        <w:rPr>
          <w:rFonts w:ascii="Times New Roman" w:hAnsi="Times New Roman" w:cs="Times New Roman"/>
          <w:sz w:val="24"/>
          <w:szCs w:val="24"/>
        </w:rPr>
        <w:t>федеральную рабочую программу воспитания.</w:t>
      </w:r>
    </w:p>
    <w:p w:rsidR="00BC0CD0" w:rsidRPr="00BC0CD0" w:rsidRDefault="00BC0CD0" w:rsidP="00BC0CD0">
      <w:pPr>
        <w:autoSpaceDE w:val="0"/>
        <w:autoSpaceDN w:val="0"/>
        <w:adjustRightInd w:val="0"/>
        <w:spacing w:after="0"/>
        <w:ind w:left="-851" w:firstLine="851"/>
        <w:jc w:val="both"/>
        <w:rPr>
          <w:rFonts w:ascii="Times New Roman" w:hAnsi="Times New Roman" w:cs="Times New Roman"/>
          <w:sz w:val="24"/>
          <w:szCs w:val="24"/>
        </w:rPr>
      </w:pPr>
      <w:r w:rsidRPr="00BC0CD0">
        <w:rPr>
          <w:rFonts w:ascii="Times New Roman" w:hAnsi="Times New Roman" w:cs="Times New Roman"/>
          <w:sz w:val="24"/>
          <w:szCs w:val="24"/>
        </w:rPr>
        <w:t>9. Федеральные рабочие программы учебных предметов обеспечивают достижение планируемых результатов освоения ОП СОО и разработаны на основе требований ФГОС СОО к результатам освоения программы среднего общего образования.</w:t>
      </w:r>
    </w:p>
    <w:p w:rsidR="00BC0CD0" w:rsidRPr="00BC0CD0" w:rsidRDefault="00BC0CD0" w:rsidP="00BC0CD0">
      <w:pPr>
        <w:autoSpaceDE w:val="0"/>
        <w:autoSpaceDN w:val="0"/>
        <w:adjustRightInd w:val="0"/>
        <w:spacing w:after="0"/>
        <w:ind w:left="-851" w:firstLine="851"/>
        <w:jc w:val="both"/>
        <w:rPr>
          <w:rFonts w:ascii="Times New Roman" w:hAnsi="Times New Roman" w:cs="Times New Roman"/>
          <w:sz w:val="24"/>
          <w:szCs w:val="24"/>
        </w:rPr>
      </w:pPr>
      <w:r w:rsidRPr="00BC0CD0">
        <w:rPr>
          <w:rFonts w:ascii="Times New Roman" w:hAnsi="Times New Roman" w:cs="Times New Roman"/>
          <w:sz w:val="24"/>
          <w:szCs w:val="24"/>
        </w:rPr>
        <w:t>10. Программа формирования универсальных учебных действий у обучающихся содержит:</w:t>
      </w:r>
    </w:p>
    <w:p w:rsidR="00BC0CD0" w:rsidRPr="00BC0CD0" w:rsidRDefault="00BC0CD0" w:rsidP="00BC0CD0">
      <w:pPr>
        <w:autoSpaceDE w:val="0"/>
        <w:autoSpaceDN w:val="0"/>
        <w:adjustRightInd w:val="0"/>
        <w:spacing w:after="0"/>
        <w:ind w:left="-851" w:firstLine="851"/>
        <w:jc w:val="both"/>
        <w:rPr>
          <w:rFonts w:ascii="Times New Roman" w:hAnsi="Times New Roman" w:cs="Times New Roman"/>
          <w:sz w:val="24"/>
          <w:szCs w:val="24"/>
        </w:rPr>
      </w:pPr>
      <w:r w:rsidRPr="00BC0CD0">
        <w:rPr>
          <w:rFonts w:ascii="Times New Roman" w:hAnsi="Times New Roman" w:cs="Times New Roman"/>
          <w:sz w:val="24"/>
          <w:szCs w:val="24"/>
        </w:rP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rsidR="00BC0CD0" w:rsidRPr="00BC0CD0" w:rsidRDefault="00BC0CD0" w:rsidP="00BC0CD0">
      <w:pPr>
        <w:autoSpaceDE w:val="0"/>
        <w:autoSpaceDN w:val="0"/>
        <w:adjustRightInd w:val="0"/>
        <w:spacing w:after="0"/>
        <w:ind w:left="-851" w:firstLine="851"/>
        <w:jc w:val="both"/>
        <w:rPr>
          <w:rFonts w:ascii="Times New Roman" w:hAnsi="Times New Roman" w:cs="Times New Roman"/>
          <w:sz w:val="24"/>
          <w:szCs w:val="24"/>
        </w:rPr>
      </w:pPr>
      <w:r w:rsidRPr="00BC0CD0">
        <w:rPr>
          <w:rFonts w:ascii="Times New Roman" w:hAnsi="Times New Roman" w:cs="Times New Roman"/>
          <w:sz w:val="24"/>
          <w:szCs w:val="24"/>
        </w:rPr>
        <w:t>описание понятий, функций, состава и характеристик универсальных учебных действий и их</w:t>
      </w:r>
      <w:r>
        <w:rPr>
          <w:rFonts w:ascii="Times New Roman" w:hAnsi="Times New Roman" w:cs="Times New Roman"/>
          <w:sz w:val="24"/>
          <w:szCs w:val="24"/>
        </w:rPr>
        <w:t xml:space="preserve"> </w:t>
      </w:r>
      <w:r w:rsidRPr="00BC0CD0">
        <w:rPr>
          <w:rFonts w:ascii="Times New Roman" w:hAnsi="Times New Roman" w:cs="Times New Roman"/>
          <w:sz w:val="24"/>
          <w:szCs w:val="24"/>
        </w:rPr>
        <w:t>связи с содержанием отдельных учебных предметов и внеурочной деятельностью, а также места</w:t>
      </w:r>
      <w:r>
        <w:rPr>
          <w:rFonts w:ascii="Times New Roman" w:hAnsi="Times New Roman" w:cs="Times New Roman"/>
          <w:sz w:val="24"/>
          <w:szCs w:val="24"/>
        </w:rPr>
        <w:t xml:space="preserve"> </w:t>
      </w:r>
      <w:r w:rsidRPr="00BC0CD0">
        <w:rPr>
          <w:rFonts w:ascii="Times New Roman" w:hAnsi="Times New Roman" w:cs="Times New Roman"/>
          <w:sz w:val="24"/>
          <w:szCs w:val="24"/>
        </w:rPr>
        <w:t>универсальных учебных действий в структуре образовательной деятельности</w:t>
      </w:r>
      <w:r>
        <w:rPr>
          <w:rFonts w:ascii="Times New Roman" w:hAnsi="Times New Roman" w:cs="Times New Roman"/>
          <w:sz w:val="24"/>
          <w:szCs w:val="24"/>
        </w:rPr>
        <w:t>.</w:t>
      </w:r>
    </w:p>
    <w:p w:rsidR="00BC0CD0" w:rsidRDefault="00BC0CD0" w:rsidP="00BC0CD0">
      <w:pPr>
        <w:autoSpaceDE w:val="0"/>
        <w:autoSpaceDN w:val="0"/>
        <w:adjustRightInd w:val="0"/>
        <w:spacing w:after="0"/>
        <w:ind w:left="-851" w:firstLine="851"/>
        <w:jc w:val="both"/>
        <w:rPr>
          <w:rFonts w:ascii="Times New Roman" w:hAnsi="Times New Roman" w:cs="Times New Roman"/>
          <w:sz w:val="24"/>
          <w:szCs w:val="24"/>
        </w:rPr>
      </w:pPr>
      <w:r w:rsidRPr="00BC0CD0">
        <w:rPr>
          <w:rFonts w:ascii="Times New Roman" w:hAnsi="Times New Roman" w:cs="Times New Roman"/>
          <w:sz w:val="24"/>
          <w:szCs w:val="24"/>
        </w:rPr>
        <w:t xml:space="preserve">11. </w:t>
      </w:r>
      <w:r>
        <w:rPr>
          <w:rFonts w:ascii="Times New Roman" w:hAnsi="Times New Roman" w:cs="Times New Roman"/>
          <w:sz w:val="24"/>
          <w:szCs w:val="24"/>
        </w:rPr>
        <w:t>Р</w:t>
      </w:r>
      <w:r w:rsidRPr="00BC0CD0">
        <w:rPr>
          <w:rFonts w:ascii="Times New Roman" w:hAnsi="Times New Roman" w:cs="Times New Roman"/>
          <w:sz w:val="24"/>
          <w:szCs w:val="24"/>
        </w:rPr>
        <w:t>абочая программа воспитания направлена на развитие личности обучающихся, в том</w:t>
      </w:r>
      <w:r>
        <w:rPr>
          <w:rFonts w:ascii="Times New Roman" w:hAnsi="Times New Roman" w:cs="Times New Roman"/>
          <w:sz w:val="24"/>
          <w:szCs w:val="24"/>
        </w:rPr>
        <w:t xml:space="preserve"> числе укрепление психического здоровья и физическое воспитание, достижение ими результатов освоения программы среднего общего образования</w:t>
      </w:r>
      <w:r>
        <w:rPr>
          <w:rFonts w:ascii="Times New Roman" w:hAnsi="Times New Roman" w:cs="Times New Roman"/>
          <w:sz w:val="16"/>
          <w:szCs w:val="16"/>
        </w:rPr>
        <w:t>.</w:t>
      </w:r>
    </w:p>
    <w:p w:rsidR="00BC0CD0" w:rsidRDefault="00BC0CD0" w:rsidP="00BC0CD0">
      <w:pPr>
        <w:autoSpaceDE w:val="0"/>
        <w:autoSpaceDN w:val="0"/>
        <w:adjustRightInd w:val="0"/>
        <w:spacing w:after="0"/>
        <w:ind w:left="-851" w:firstLine="851"/>
        <w:jc w:val="both"/>
        <w:rPr>
          <w:rFonts w:ascii="Times New Roman" w:hAnsi="Times New Roman" w:cs="Times New Roman"/>
          <w:sz w:val="24"/>
          <w:szCs w:val="24"/>
        </w:rPr>
      </w:pPr>
      <w:r>
        <w:rPr>
          <w:rFonts w:ascii="Times New Roman" w:hAnsi="Times New Roman" w:cs="Times New Roman"/>
          <w:sz w:val="24"/>
          <w:szCs w:val="24"/>
        </w:rPr>
        <w:t>12 Рабочая программа воспитания реализуется в единстве урочной и внеурочной</w:t>
      </w:r>
      <w:r w:rsidRPr="00BC0CD0">
        <w:rPr>
          <w:rFonts w:ascii="Times New Roman" w:hAnsi="Times New Roman" w:cs="Times New Roman"/>
          <w:sz w:val="24"/>
          <w:szCs w:val="24"/>
        </w:rPr>
        <w:t xml:space="preserve"> </w:t>
      </w:r>
      <w:r>
        <w:rPr>
          <w:rFonts w:ascii="Times New Roman" w:hAnsi="Times New Roman" w:cs="Times New Roman"/>
          <w:sz w:val="24"/>
          <w:szCs w:val="24"/>
        </w:rPr>
        <w:t>деятельности, осуществляемой образовательной организацией совместно с семьей и другими институтами воспитания</w:t>
      </w:r>
    </w:p>
    <w:p w:rsidR="00BC0CD0" w:rsidRDefault="00BC0CD0" w:rsidP="00BC0CD0">
      <w:pPr>
        <w:autoSpaceDE w:val="0"/>
        <w:autoSpaceDN w:val="0"/>
        <w:adjustRightInd w:val="0"/>
        <w:spacing w:after="0"/>
        <w:ind w:left="-851" w:firstLine="851"/>
        <w:jc w:val="both"/>
        <w:rPr>
          <w:rFonts w:ascii="Times New Roman" w:hAnsi="Times New Roman" w:cs="Times New Roman"/>
          <w:sz w:val="24"/>
          <w:szCs w:val="24"/>
        </w:rPr>
      </w:pPr>
      <w:r>
        <w:rPr>
          <w:rFonts w:ascii="Times New Roman" w:hAnsi="Times New Roman" w:cs="Times New Roman"/>
          <w:sz w:val="24"/>
          <w:szCs w:val="24"/>
        </w:rPr>
        <w:t>13. 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r>
        <w:rPr>
          <w:rFonts w:ascii="Times New Roman" w:hAnsi="Times New Roman" w:cs="Times New Roman"/>
          <w:sz w:val="16"/>
          <w:szCs w:val="16"/>
        </w:rPr>
        <w:t>.</w:t>
      </w:r>
    </w:p>
    <w:p w:rsidR="00BC0CD0" w:rsidRDefault="00BC0CD0" w:rsidP="00BC0CD0">
      <w:pPr>
        <w:autoSpaceDE w:val="0"/>
        <w:autoSpaceDN w:val="0"/>
        <w:adjustRightInd w:val="0"/>
        <w:spacing w:after="0"/>
        <w:ind w:left="-851" w:firstLine="851"/>
        <w:jc w:val="both"/>
        <w:rPr>
          <w:rFonts w:ascii="Times New Roman" w:hAnsi="Times New Roman" w:cs="Times New Roman"/>
          <w:sz w:val="24"/>
          <w:szCs w:val="24"/>
        </w:rPr>
      </w:pPr>
      <w:r>
        <w:rPr>
          <w:rFonts w:ascii="Times New Roman" w:hAnsi="Times New Roman" w:cs="Times New Roman"/>
          <w:sz w:val="24"/>
          <w:szCs w:val="24"/>
        </w:rPr>
        <w:t>14. Организационный раздел 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Pr>
          <w:rFonts w:ascii="Times New Roman" w:hAnsi="Times New Roman" w:cs="Times New Roman"/>
          <w:sz w:val="16"/>
          <w:szCs w:val="16"/>
        </w:rPr>
        <w:t xml:space="preserve">  </w:t>
      </w:r>
      <w:r>
        <w:rPr>
          <w:rFonts w:ascii="Times New Roman" w:hAnsi="Times New Roman" w:cs="Times New Roman"/>
          <w:sz w:val="24"/>
          <w:szCs w:val="24"/>
        </w:rPr>
        <w:t>и включает:</w:t>
      </w:r>
    </w:p>
    <w:p w:rsidR="00BC0CD0" w:rsidRDefault="00BC0CD0" w:rsidP="00BC0CD0">
      <w:pPr>
        <w:autoSpaceDE w:val="0"/>
        <w:autoSpaceDN w:val="0"/>
        <w:adjustRightInd w:val="0"/>
        <w:spacing w:after="0"/>
        <w:ind w:left="-851" w:firstLine="851"/>
        <w:jc w:val="both"/>
        <w:rPr>
          <w:rFonts w:ascii="Times New Roman" w:hAnsi="Times New Roman" w:cs="Times New Roman"/>
          <w:sz w:val="24"/>
          <w:szCs w:val="24"/>
        </w:rPr>
      </w:pPr>
      <w:r>
        <w:rPr>
          <w:rFonts w:ascii="Times New Roman" w:hAnsi="Times New Roman" w:cs="Times New Roman"/>
          <w:sz w:val="24"/>
          <w:szCs w:val="24"/>
        </w:rPr>
        <w:t>федеральный учебный план;</w:t>
      </w:r>
    </w:p>
    <w:p w:rsidR="00BC0CD0" w:rsidRDefault="00BC0CD0" w:rsidP="00BC0CD0">
      <w:pPr>
        <w:autoSpaceDE w:val="0"/>
        <w:autoSpaceDN w:val="0"/>
        <w:adjustRightInd w:val="0"/>
        <w:spacing w:after="0"/>
        <w:ind w:left="-851" w:firstLine="851"/>
        <w:jc w:val="both"/>
        <w:rPr>
          <w:rFonts w:ascii="Times New Roman" w:hAnsi="Times New Roman" w:cs="Times New Roman"/>
          <w:sz w:val="24"/>
          <w:szCs w:val="24"/>
        </w:rPr>
      </w:pPr>
      <w:r>
        <w:rPr>
          <w:rFonts w:ascii="Times New Roman" w:hAnsi="Times New Roman" w:cs="Times New Roman"/>
          <w:sz w:val="24"/>
          <w:szCs w:val="24"/>
        </w:rPr>
        <w:t>федеральный план внеурочной деятельности;</w:t>
      </w:r>
    </w:p>
    <w:p w:rsidR="00BC0CD0" w:rsidRDefault="00BC0CD0" w:rsidP="00BC0CD0">
      <w:pPr>
        <w:autoSpaceDE w:val="0"/>
        <w:autoSpaceDN w:val="0"/>
        <w:adjustRightInd w:val="0"/>
        <w:spacing w:after="0"/>
        <w:ind w:left="-851" w:firstLine="851"/>
        <w:jc w:val="both"/>
        <w:rPr>
          <w:rFonts w:ascii="Times New Roman" w:hAnsi="Times New Roman" w:cs="Times New Roman"/>
          <w:sz w:val="24"/>
          <w:szCs w:val="24"/>
        </w:rPr>
      </w:pPr>
      <w:r>
        <w:rPr>
          <w:rFonts w:ascii="Times New Roman" w:hAnsi="Times New Roman" w:cs="Times New Roman"/>
          <w:sz w:val="24"/>
          <w:szCs w:val="24"/>
        </w:rPr>
        <w:t>федеральный календарный учебный график;</w:t>
      </w:r>
    </w:p>
    <w:p w:rsidR="00BC0CD0" w:rsidRDefault="00BC0CD0" w:rsidP="00BC0CD0">
      <w:pPr>
        <w:autoSpaceDE w:val="0"/>
        <w:autoSpaceDN w:val="0"/>
        <w:adjustRightInd w:val="0"/>
        <w:spacing w:after="0"/>
        <w:ind w:left="-851" w:firstLine="851"/>
        <w:jc w:val="both"/>
        <w:rPr>
          <w:rFonts w:ascii="Times New Roman" w:hAnsi="Times New Roman" w:cs="Times New Roman"/>
          <w:sz w:val="24"/>
          <w:szCs w:val="24"/>
        </w:rPr>
      </w:pPr>
      <w:r>
        <w:rPr>
          <w:rFonts w:ascii="Times New Roman" w:hAnsi="Times New Roman" w:cs="Times New Roman"/>
          <w:sz w:val="24"/>
          <w:szCs w:val="24"/>
        </w:rPr>
        <w:t>федеральный календарный план воспитательной работы.</w:t>
      </w:r>
    </w:p>
    <w:p w:rsidR="00BC0CD0" w:rsidRPr="004A4465" w:rsidRDefault="00BC0CD0" w:rsidP="00BC0CD0">
      <w:pPr>
        <w:autoSpaceDE w:val="0"/>
        <w:autoSpaceDN w:val="0"/>
        <w:adjustRightInd w:val="0"/>
        <w:spacing w:after="0"/>
        <w:ind w:left="-851" w:firstLine="851"/>
        <w:jc w:val="both"/>
        <w:rPr>
          <w:rFonts w:ascii="Times New Roman" w:hAnsi="Times New Roman" w:cs="Times New Roman"/>
          <w:color w:val="000000"/>
          <w:sz w:val="24"/>
          <w:szCs w:val="24"/>
        </w:rPr>
      </w:pPr>
      <w:r>
        <w:rPr>
          <w:rFonts w:ascii="Times New Roman" w:hAnsi="Times New Roman" w:cs="Times New Roman"/>
          <w:sz w:val="24"/>
          <w:szCs w:val="24"/>
        </w:rPr>
        <w:t>15. 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EF5C66" w:rsidRPr="00EF5C66" w:rsidRDefault="00EF5C66" w:rsidP="00BC0CD0">
      <w:pPr>
        <w:autoSpaceDE w:val="0"/>
        <w:autoSpaceDN w:val="0"/>
        <w:adjustRightInd w:val="0"/>
        <w:spacing w:after="0"/>
        <w:ind w:left="-993" w:right="-143" w:firstLine="993"/>
        <w:jc w:val="both"/>
        <w:rPr>
          <w:rFonts w:ascii="Times New Roman" w:hAnsi="Times New Roman" w:cs="Times New Roman"/>
          <w:color w:val="000000"/>
          <w:sz w:val="24"/>
          <w:szCs w:val="24"/>
        </w:rPr>
      </w:pPr>
      <w:r w:rsidRPr="00EF5C66">
        <w:rPr>
          <w:rFonts w:ascii="Times New Roman" w:hAnsi="Times New Roman" w:cs="Times New Roman"/>
          <w:b/>
          <w:bCs/>
          <w:color w:val="000000"/>
          <w:sz w:val="24"/>
          <w:szCs w:val="24"/>
        </w:rPr>
        <w:t xml:space="preserve">1.2. Цели реализации основной образовательной программы среднего общего образования </w:t>
      </w:r>
    </w:p>
    <w:p w:rsidR="00EF5C66" w:rsidRPr="00EF5C66" w:rsidRDefault="00EF5C66" w:rsidP="00BC0CD0">
      <w:pPr>
        <w:autoSpaceDE w:val="0"/>
        <w:autoSpaceDN w:val="0"/>
        <w:adjustRightInd w:val="0"/>
        <w:spacing w:after="0"/>
        <w:ind w:left="-993" w:right="-143" w:firstLine="993"/>
        <w:jc w:val="both"/>
        <w:rPr>
          <w:rFonts w:ascii="Times New Roman" w:hAnsi="Times New Roman" w:cs="Times New Roman"/>
          <w:color w:val="000000"/>
          <w:sz w:val="24"/>
          <w:szCs w:val="24"/>
        </w:rPr>
      </w:pPr>
      <w:r w:rsidRPr="00EF5C66">
        <w:rPr>
          <w:rFonts w:ascii="Times New Roman" w:hAnsi="Times New Roman" w:cs="Times New Roman"/>
          <w:b/>
          <w:bCs/>
          <w:color w:val="000000"/>
          <w:sz w:val="24"/>
          <w:szCs w:val="24"/>
        </w:rPr>
        <w:t>Цел</w:t>
      </w:r>
      <w:r w:rsidR="00F430E4">
        <w:rPr>
          <w:rFonts w:ascii="Times New Roman" w:hAnsi="Times New Roman" w:cs="Times New Roman"/>
          <w:b/>
          <w:bCs/>
          <w:color w:val="000000"/>
          <w:sz w:val="24"/>
          <w:szCs w:val="24"/>
        </w:rPr>
        <w:t>и</w:t>
      </w:r>
      <w:r w:rsidRPr="00EF5C66">
        <w:rPr>
          <w:rFonts w:ascii="Times New Roman" w:hAnsi="Times New Roman" w:cs="Times New Roman"/>
          <w:b/>
          <w:bCs/>
          <w:color w:val="000000"/>
          <w:sz w:val="24"/>
          <w:szCs w:val="24"/>
        </w:rPr>
        <w:t xml:space="preserve"> реализации </w:t>
      </w:r>
      <w:r w:rsidRPr="00EF5C66">
        <w:rPr>
          <w:rFonts w:ascii="Times New Roman" w:hAnsi="Times New Roman" w:cs="Times New Roman"/>
          <w:color w:val="000000"/>
          <w:sz w:val="24"/>
          <w:szCs w:val="24"/>
        </w:rPr>
        <w:t xml:space="preserve">основной образовательной программы среднего общего образования являются: </w:t>
      </w:r>
    </w:p>
    <w:p w:rsidR="00E14890" w:rsidRPr="00E14890" w:rsidRDefault="00EF5C66" w:rsidP="00BC0CD0">
      <w:pPr>
        <w:spacing w:after="0"/>
        <w:ind w:left="-993" w:right="-143" w:firstLine="993"/>
        <w:jc w:val="both"/>
        <w:rPr>
          <w:color w:val="000000"/>
          <w:sz w:val="24"/>
          <w:szCs w:val="24"/>
          <w:lang w:eastAsia="ru-RU" w:bidi="ru-RU"/>
        </w:rPr>
      </w:pPr>
      <w:r w:rsidRPr="00E14890">
        <w:rPr>
          <w:rFonts w:ascii="Times New Roman" w:hAnsi="Times New Roman" w:cs="Times New Roman"/>
          <w:color w:val="000000"/>
          <w:sz w:val="24"/>
          <w:szCs w:val="24"/>
        </w:rPr>
        <w:t xml:space="preserve">– </w:t>
      </w:r>
      <w:r w:rsidR="00E14890" w:rsidRPr="00E14890">
        <w:rPr>
          <w:rFonts w:ascii="Times New Roman" w:hAnsi="Times New Roman" w:cs="Times New Roman"/>
          <w:color w:val="000000"/>
          <w:sz w:val="24"/>
          <w:szCs w:val="24"/>
          <w:lang w:eastAsia="ru-RU" w:bidi="ru-RU"/>
        </w:rPr>
        <w:t>формирование российской гражданской идентичности обучающихся;</w:t>
      </w:r>
    </w:p>
    <w:p w:rsidR="00EF5C66" w:rsidRPr="00E14890" w:rsidRDefault="00EF5C66" w:rsidP="00BC0CD0">
      <w:pPr>
        <w:autoSpaceDE w:val="0"/>
        <w:autoSpaceDN w:val="0"/>
        <w:adjustRightInd w:val="0"/>
        <w:spacing w:after="0"/>
        <w:ind w:left="-993" w:right="-143" w:firstLine="993"/>
        <w:jc w:val="both"/>
        <w:rPr>
          <w:rFonts w:ascii="Times New Roman" w:hAnsi="Times New Roman" w:cs="Times New Roman"/>
          <w:color w:val="000000"/>
          <w:sz w:val="24"/>
          <w:szCs w:val="24"/>
        </w:rPr>
      </w:pPr>
      <w:r w:rsidRPr="00E14890">
        <w:rPr>
          <w:rFonts w:ascii="Times New Roman" w:hAnsi="Times New Roman" w:cs="Times New Roman"/>
          <w:color w:val="000000"/>
          <w:sz w:val="24"/>
          <w:szCs w:val="24"/>
        </w:rPr>
        <w:t>–</w:t>
      </w:r>
      <w:r w:rsidR="00E14890" w:rsidRPr="00E14890">
        <w:rPr>
          <w:rFonts w:ascii="Times New Roman" w:hAnsi="Times New Roman" w:cs="Times New Roman"/>
          <w:color w:val="000000"/>
          <w:sz w:val="24"/>
          <w:szCs w:val="24"/>
        </w:rPr>
        <w:t xml:space="preserve"> </w:t>
      </w:r>
      <w:r w:rsidRPr="00E14890">
        <w:rPr>
          <w:rFonts w:ascii="Times New Roman" w:hAnsi="Times New Roman" w:cs="Times New Roman"/>
          <w:color w:val="000000"/>
          <w:sz w:val="24"/>
          <w:szCs w:val="24"/>
        </w:rPr>
        <w:t xml:space="preserve">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 </w:t>
      </w:r>
    </w:p>
    <w:p w:rsidR="00E14890" w:rsidRPr="00E14890" w:rsidRDefault="00E14890" w:rsidP="00BC0CD0">
      <w:pPr>
        <w:widowControl w:val="0"/>
        <w:spacing w:after="0"/>
        <w:ind w:left="-993" w:right="-143" w:firstLine="993"/>
        <w:jc w:val="both"/>
        <w:rPr>
          <w:rFonts w:ascii="Times New Roman" w:eastAsia="Times New Roman" w:hAnsi="Times New Roman" w:cs="Times New Roman"/>
          <w:color w:val="000000"/>
          <w:sz w:val="24"/>
          <w:szCs w:val="24"/>
          <w:lang w:eastAsia="ru-RU" w:bidi="ru-RU"/>
        </w:rPr>
      </w:pPr>
      <w:r w:rsidRPr="00E14890">
        <w:rPr>
          <w:rFonts w:ascii="Times New Roman" w:eastAsia="Times New Roman" w:hAnsi="Times New Roman" w:cs="Times New Roman"/>
          <w:color w:val="000000"/>
          <w:sz w:val="24"/>
          <w:szCs w:val="24"/>
          <w:lang w:eastAsia="ru-RU" w:bidi="ru-RU"/>
        </w:rPr>
        <w:t xml:space="preserve"> - 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EF5C66" w:rsidRPr="00EF5C66" w:rsidRDefault="00EF5C66" w:rsidP="00BC0CD0">
      <w:pPr>
        <w:autoSpaceDE w:val="0"/>
        <w:autoSpaceDN w:val="0"/>
        <w:adjustRightInd w:val="0"/>
        <w:spacing w:after="0"/>
        <w:ind w:left="-993" w:right="-143" w:firstLine="993"/>
        <w:jc w:val="both"/>
        <w:rPr>
          <w:rFonts w:ascii="Times New Roman" w:hAnsi="Times New Roman" w:cs="Times New Roman"/>
          <w:color w:val="000000"/>
          <w:sz w:val="24"/>
          <w:szCs w:val="24"/>
        </w:rPr>
      </w:pPr>
      <w:r w:rsidRPr="00EF5C66">
        <w:rPr>
          <w:rFonts w:ascii="Times New Roman" w:hAnsi="Times New Roman" w:cs="Times New Roman"/>
          <w:color w:val="000000"/>
          <w:sz w:val="24"/>
          <w:szCs w:val="24"/>
        </w:rPr>
        <w:lastRenderedPageBreak/>
        <w:t xml:space="preserve">- организация учебного процесса с учетом целей, содержания и планируемых результатов среднего общего образования, отраженных в ФГОС СОО; </w:t>
      </w:r>
    </w:p>
    <w:p w:rsidR="00EF5C66" w:rsidRPr="00EF5C66" w:rsidRDefault="00EF5C66" w:rsidP="00BC0CD0">
      <w:pPr>
        <w:autoSpaceDE w:val="0"/>
        <w:autoSpaceDN w:val="0"/>
        <w:adjustRightInd w:val="0"/>
        <w:spacing w:after="0"/>
        <w:ind w:left="-993" w:right="-143" w:firstLine="993"/>
        <w:jc w:val="both"/>
        <w:rPr>
          <w:rFonts w:ascii="Times New Roman" w:hAnsi="Times New Roman" w:cs="Times New Roman"/>
          <w:color w:val="000000"/>
          <w:sz w:val="24"/>
          <w:szCs w:val="24"/>
        </w:rPr>
      </w:pPr>
      <w:r w:rsidRPr="00EF5C66">
        <w:rPr>
          <w:rFonts w:ascii="Times New Roman" w:hAnsi="Times New Roman" w:cs="Times New Roman"/>
          <w:color w:val="000000"/>
          <w:sz w:val="24"/>
          <w:szCs w:val="24"/>
        </w:rPr>
        <w:t xml:space="preserve">- 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EF5C66" w:rsidRPr="00EF5C66" w:rsidRDefault="00EF5C66" w:rsidP="00BC0CD0">
      <w:pPr>
        <w:autoSpaceDE w:val="0"/>
        <w:autoSpaceDN w:val="0"/>
        <w:adjustRightInd w:val="0"/>
        <w:spacing w:after="0"/>
        <w:ind w:left="-993" w:right="-143" w:firstLine="993"/>
        <w:jc w:val="both"/>
        <w:rPr>
          <w:rFonts w:ascii="Times New Roman" w:hAnsi="Times New Roman" w:cs="Times New Roman"/>
          <w:color w:val="000000"/>
          <w:sz w:val="24"/>
          <w:szCs w:val="24"/>
        </w:rPr>
      </w:pPr>
      <w:r w:rsidRPr="00EF5C66">
        <w:rPr>
          <w:rFonts w:ascii="Times New Roman" w:hAnsi="Times New Roman" w:cs="Times New Roman"/>
          <w:color w:val="000000"/>
          <w:sz w:val="24"/>
          <w:szCs w:val="24"/>
        </w:rPr>
        <w:t xml:space="preserve">- подготовка обучающегося к жизни в обществе, самостоятельному жизненному выбору, продолжению образования и началу профессиональной деятельности; </w:t>
      </w:r>
    </w:p>
    <w:p w:rsidR="00EF5C66" w:rsidRPr="00EF5C66" w:rsidRDefault="00EF5C66" w:rsidP="00BC0CD0">
      <w:pPr>
        <w:autoSpaceDE w:val="0"/>
        <w:autoSpaceDN w:val="0"/>
        <w:adjustRightInd w:val="0"/>
        <w:spacing w:after="0"/>
        <w:ind w:left="-993" w:right="-143" w:firstLine="993"/>
        <w:jc w:val="both"/>
        <w:rPr>
          <w:rFonts w:ascii="Times New Roman" w:hAnsi="Times New Roman" w:cs="Times New Roman"/>
          <w:color w:val="000000"/>
          <w:sz w:val="24"/>
          <w:szCs w:val="24"/>
        </w:rPr>
      </w:pPr>
      <w:r w:rsidRPr="00EF5C66">
        <w:rPr>
          <w:rFonts w:ascii="Times New Roman" w:hAnsi="Times New Roman" w:cs="Times New Roman"/>
          <w:color w:val="000000"/>
          <w:sz w:val="24"/>
          <w:szCs w:val="24"/>
        </w:rPr>
        <w:t xml:space="preserve">- 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 </w:t>
      </w:r>
    </w:p>
    <w:p w:rsidR="00EF5C66" w:rsidRPr="00EF5C66" w:rsidRDefault="00EF5C66" w:rsidP="00BC0CD0">
      <w:pPr>
        <w:autoSpaceDE w:val="0"/>
        <w:autoSpaceDN w:val="0"/>
        <w:adjustRightInd w:val="0"/>
        <w:spacing w:after="0"/>
        <w:ind w:left="-993" w:right="-143" w:firstLine="993"/>
        <w:jc w:val="both"/>
        <w:rPr>
          <w:rFonts w:ascii="Times New Roman" w:hAnsi="Times New Roman" w:cs="Times New Roman"/>
          <w:color w:val="000000"/>
          <w:sz w:val="24"/>
          <w:szCs w:val="24"/>
        </w:rPr>
      </w:pPr>
      <w:r w:rsidRPr="00EF5C66">
        <w:rPr>
          <w:rFonts w:ascii="Times New Roman" w:hAnsi="Times New Roman" w:cs="Times New Roman"/>
          <w:color w:val="000000"/>
          <w:sz w:val="24"/>
          <w:szCs w:val="24"/>
        </w:rPr>
        <w:t xml:space="preserve">Достижение поставленных целей при разработке и реализации образовательной организацией основной образовательной программы среднего общего образования предусматривает решение следующих </w:t>
      </w:r>
      <w:r w:rsidRPr="00EF5C66">
        <w:rPr>
          <w:rFonts w:ascii="Times New Roman" w:hAnsi="Times New Roman" w:cs="Times New Roman"/>
          <w:b/>
          <w:bCs/>
          <w:color w:val="000000"/>
          <w:sz w:val="24"/>
          <w:szCs w:val="24"/>
        </w:rPr>
        <w:t>основных задач</w:t>
      </w:r>
      <w:r w:rsidRPr="00EF5C66">
        <w:rPr>
          <w:rFonts w:ascii="Times New Roman" w:hAnsi="Times New Roman" w:cs="Times New Roman"/>
          <w:color w:val="000000"/>
          <w:sz w:val="24"/>
          <w:szCs w:val="24"/>
        </w:rPr>
        <w:t xml:space="preserve">: </w:t>
      </w:r>
    </w:p>
    <w:p w:rsidR="005D2E8E" w:rsidRPr="005D2E8E" w:rsidRDefault="005D2E8E" w:rsidP="00BC0CD0">
      <w:pPr>
        <w:widowControl w:val="0"/>
        <w:spacing w:after="0"/>
        <w:ind w:left="-993" w:right="-143" w:firstLine="993"/>
        <w:jc w:val="both"/>
        <w:rPr>
          <w:rFonts w:ascii="Times New Roman" w:eastAsia="Times New Roman" w:hAnsi="Times New Roman" w:cs="Times New Roman"/>
          <w:color w:val="000000"/>
          <w:sz w:val="24"/>
          <w:szCs w:val="24"/>
          <w:lang w:eastAsia="ru-RU" w:bidi="ru-RU"/>
        </w:rPr>
      </w:pPr>
      <w:r w:rsidRPr="005D2E8E">
        <w:rPr>
          <w:rFonts w:ascii="Times New Roman" w:eastAsia="Times New Roman" w:hAnsi="Times New Roman" w:cs="Times New Roman"/>
          <w:color w:val="000000"/>
          <w:sz w:val="24"/>
          <w:szCs w:val="24"/>
          <w:lang w:eastAsia="ru-RU" w:bidi="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5D2E8E" w:rsidRPr="005D2E8E" w:rsidRDefault="005D2E8E" w:rsidP="00BC0CD0">
      <w:pPr>
        <w:widowControl w:val="0"/>
        <w:spacing w:after="0"/>
        <w:ind w:left="-993" w:right="-143" w:firstLine="993"/>
        <w:jc w:val="both"/>
        <w:rPr>
          <w:rFonts w:ascii="Times New Roman" w:eastAsia="Times New Roman" w:hAnsi="Times New Roman" w:cs="Times New Roman"/>
          <w:color w:val="000000"/>
          <w:sz w:val="24"/>
          <w:szCs w:val="24"/>
          <w:lang w:eastAsia="ru-RU" w:bidi="ru-RU"/>
        </w:rPr>
      </w:pPr>
      <w:r w:rsidRPr="005D2E8E">
        <w:rPr>
          <w:rFonts w:ascii="Times New Roman" w:eastAsia="Times New Roman" w:hAnsi="Times New Roman" w:cs="Times New Roman"/>
          <w:color w:val="000000"/>
          <w:sz w:val="24"/>
          <w:szCs w:val="24"/>
          <w:lang w:eastAsia="ru-RU" w:bidi="ru-RU"/>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5D2E8E" w:rsidRPr="005D2E8E" w:rsidRDefault="005D2E8E" w:rsidP="00BC0CD0">
      <w:pPr>
        <w:widowControl w:val="0"/>
        <w:spacing w:after="0"/>
        <w:ind w:left="-993" w:right="-143" w:firstLine="993"/>
        <w:jc w:val="both"/>
        <w:rPr>
          <w:rFonts w:ascii="Times New Roman" w:eastAsia="Times New Roman" w:hAnsi="Times New Roman" w:cs="Times New Roman"/>
          <w:color w:val="000000"/>
          <w:sz w:val="24"/>
          <w:szCs w:val="24"/>
          <w:lang w:eastAsia="ru-RU" w:bidi="ru-RU"/>
        </w:rPr>
      </w:pPr>
      <w:r w:rsidRPr="005D2E8E">
        <w:rPr>
          <w:rFonts w:ascii="Times New Roman" w:eastAsia="Times New Roman" w:hAnsi="Times New Roman" w:cs="Times New Roman"/>
          <w:color w:val="000000"/>
          <w:sz w:val="24"/>
          <w:szCs w:val="24"/>
          <w:lang w:eastAsia="ru-RU" w:bidi="ru-RU"/>
        </w:rPr>
        <w:t>обеспечение преемственности основного общего и среднего общего образования;</w:t>
      </w:r>
    </w:p>
    <w:p w:rsidR="005D2E8E" w:rsidRPr="005D2E8E" w:rsidRDefault="005D2E8E" w:rsidP="00BC0CD0">
      <w:pPr>
        <w:widowControl w:val="0"/>
        <w:spacing w:after="0"/>
        <w:ind w:left="-993" w:right="-143" w:firstLine="993"/>
        <w:jc w:val="both"/>
        <w:rPr>
          <w:rFonts w:ascii="Times New Roman" w:eastAsia="Times New Roman" w:hAnsi="Times New Roman" w:cs="Times New Roman"/>
          <w:color w:val="000000"/>
          <w:sz w:val="24"/>
          <w:szCs w:val="24"/>
          <w:lang w:eastAsia="ru-RU" w:bidi="ru-RU"/>
        </w:rPr>
      </w:pPr>
      <w:r w:rsidRPr="005D2E8E">
        <w:rPr>
          <w:rFonts w:ascii="Times New Roman" w:eastAsia="Times New Roman" w:hAnsi="Times New Roman" w:cs="Times New Roman"/>
          <w:color w:val="000000"/>
          <w:sz w:val="24"/>
          <w:szCs w:val="24"/>
          <w:lang w:eastAsia="ru-RU" w:bidi="ru-RU"/>
        </w:rPr>
        <w:t>достижение планируемых результатов освоения ФОП СОО всеми обучающимися, в том числе обучающимися с ограниченными возможностями здоровья (далее - ОВЗ);</w:t>
      </w:r>
    </w:p>
    <w:p w:rsidR="005D2E8E" w:rsidRPr="005D2E8E" w:rsidRDefault="005D2E8E" w:rsidP="00BC0CD0">
      <w:pPr>
        <w:widowControl w:val="0"/>
        <w:spacing w:after="0"/>
        <w:ind w:left="-993" w:right="-143" w:firstLine="993"/>
        <w:jc w:val="both"/>
        <w:rPr>
          <w:rFonts w:ascii="Times New Roman" w:eastAsia="Times New Roman" w:hAnsi="Times New Roman" w:cs="Times New Roman"/>
          <w:color w:val="000000"/>
          <w:sz w:val="24"/>
          <w:szCs w:val="24"/>
          <w:lang w:eastAsia="ru-RU" w:bidi="ru-RU"/>
        </w:rPr>
      </w:pPr>
      <w:r w:rsidRPr="005D2E8E">
        <w:rPr>
          <w:rFonts w:ascii="Times New Roman" w:eastAsia="Times New Roman" w:hAnsi="Times New Roman" w:cs="Times New Roman"/>
          <w:color w:val="000000"/>
          <w:sz w:val="24"/>
          <w:szCs w:val="24"/>
          <w:lang w:eastAsia="ru-RU" w:bidi="ru-RU"/>
        </w:rPr>
        <w:t>обеспечение доступности получения качественного среднего общего образования;</w:t>
      </w:r>
    </w:p>
    <w:p w:rsidR="005D2E8E" w:rsidRPr="005D2E8E" w:rsidRDefault="005D2E8E" w:rsidP="00BC0CD0">
      <w:pPr>
        <w:widowControl w:val="0"/>
        <w:spacing w:after="0"/>
        <w:ind w:left="-993" w:right="-143" w:firstLine="993"/>
        <w:jc w:val="both"/>
        <w:rPr>
          <w:rFonts w:ascii="Times New Roman" w:eastAsia="Times New Roman" w:hAnsi="Times New Roman" w:cs="Times New Roman"/>
          <w:color w:val="000000"/>
          <w:sz w:val="24"/>
          <w:szCs w:val="24"/>
          <w:lang w:eastAsia="ru-RU" w:bidi="ru-RU"/>
        </w:rPr>
      </w:pPr>
      <w:r w:rsidRPr="005D2E8E">
        <w:rPr>
          <w:rFonts w:ascii="Times New Roman" w:eastAsia="Times New Roman" w:hAnsi="Times New Roman" w:cs="Times New Roman"/>
          <w:color w:val="000000"/>
          <w:sz w:val="24"/>
          <w:szCs w:val="24"/>
          <w:lang w:eastAsia="ru-RU" w:bidi="ru-RU"/>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5D2E8E" w:rsidRPr="005D2E8E" w:rsidRDefault="005D2E8E" w:rsidP="00BC0CD0">
      <w:pPr>
        <w:widowControl w:val="0"/>
        <w:spacing w:after="0"/>
        <w:ind w:left="-993" w:right="-143" w:firstLine="993"/>
        <w:jc w:val="both"/>
        <w:rPr>
          <w:rFonts w:ascii="Times New Roman" w:eastAsia="Times New Roman" w:hAnsi="Times New Roman" w:cs="Times New Roman"/>
          <w:color w:val="000000"/>
          <w:sz w:val="24"/>
          <w:szCs w:val="24"/>
          <w:lang w:eastAsia="ru-RU" w:bidi="ru-RU"/>
        </w:rPr>
      </w:pPr>
      <w:r w:rsidRPr="005D2E8E">
        <w:rPr>
          <w:rFonts w:ascii="Times New Roman" w:eastAsia="Times New Roman" w:hAnsi="Times New Roman" w:cs="Times New Roman"/>
          <w:color w:val="000000"/>
          <w:sz w:val="24"/>
          <w:szCs w:val="24"/>
          <w:lang w:eastAsia="ru-RU" w:bidi="ru-RU"/>
        </w:rPr>
        <w:t>организация интеллектуальных и творческих соревнований, научно- технического творчества и проектно-исследовательской деятельности;</w:t>
      </w:r>
    </w:p>
    <w:p w:rsidR="005D2E8E" w:rsidRPr="005D2E8E" w:rsidRDefault="005D2E8E" w:rsidP="00BC0CD0">
      <w:pPr>
        <w:widowControl w:val="0"/>
        <w:spacing w:after="0"/>
        <w:ind w:left="-993" w:right="-143" w:firstLine="993"/>
        <w:jc w:val="both"/>
        <w:rPr>
          <w:rFonts w:ascii="Times New Roman" w:eastAsia="Times New Roman" w:hAnsi="Times New Roman" w:cs="Times New Roman"/>
          <w:color w:val="000000"/>
          <w:sz w:val="24"/>
          <w:szCs w:val="24"/>
          <w:lang w:eastAsia="ru-RU" w:bidi="ru-RU"/>
        </w:rPr>
      </w:pPr>
      <w:r w:rsidRPr="005D2E8E">
        <w:rPr>
          <w:rFonts w:ascii="Times New Roman" w:eastAsia="Times New Roman" w:hAnsi="Times New Roman" w:cs="Times New Roman"/>
          <w:color w:val="000000"/>
          <w:sz w:val="24"/>
          <w:szCs w:val="24"/>
          <w:lang w:eastAsia="ru-RU" w:bidi="ru-RU"/>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5D2E8E" w:rsidRPr="005D2E8E" w:rsidRDefault="005D2E8E" w:rsidP="00BC0CD0">
      <w:pPr>
        <w:widowControl w:val="0"/>
        <w:spacing w:after="0"/>
        <w:ind w:left="-993" w:right="-143" w:firstLine="993"/>
        <w:jc w:val="both"/>
        <w:rPr>
          <w:rFonts w:ascii="Times New Roman" w:eastAsia="Times New Roman" w:hAnsi="Times New Roman" w:cs="Times New Roman"/>
          <w:color w:val="000000"/>
          <w:sz w:val="24"/>
          <w:szCs w:val="24"/>
          <w:lang w:eastAsia="ru-RU" w:bidi="ru-RU"/>
        </w:rPr>
      </w:pPr>
      <w:r w:rsidRPr="005D2E8E">
        <w:rPr>
          <w:rFonts w:ascii="Times New Roman" w:eastAsia="Times New Roman" w:hAnsi="Times New Roman" w:cs="Times New Roman"/>
          <w:color w:val="000000"/>
          <w:sz w:val="24"/>
          <w:szCs w:val="24"/>
          <w:lang w:eastAsia="ru-RU" w:bidi="ru-RU"/>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5D2E8E" w:rsidRPr="005D2E8E" w:rsidRDefault="005D2E8E" w:rsidP="00BC0CD0">
      <w:pPr>
        <w:widowControl w:val="0"/>
        <w:spacing w:after="0"/>
        <w:ind w:left="-993" w:right="-143" w:firstLine="993"/>
        <w:jc w:val="both"/>
        <w:rPr>
          <w:rFonts w:ascii="Times New Roman" w:eastAsia="Times New Roman" w:hAnsi="Times New Roman" w:cs="Times New Roman"/>
          <w:color w:val="000000"/>
          <w:sz w:val="24"/>
          <w:szCs w:val="24"/>
          <w:lang w:eastAsia="ru-RU" w:bidi="ru-RU"/>
        </w:rPr>
      </w:pPr>
      <w:r w:rsidRPr="005D2E8E">
        <w:rPr>
          <w:rFonts w:ascii="Times New Roman" w:eastAsia="Times New Roman" w:hAnsi="Times New Roman" w:cs="Times New Roman"/>
          <w:color w:val="000000"/>
          <w:sz w:val="24"/>
          <w:szCs w:val="24"/>
          <w:lang w:eastAsia="ru-RU" w:bidi="ru-RU"/>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5D2E8E" w:rsidRPr="005D2E8E" w:rsidRDefault="005D2E8E" w:rsidP="00BC0CD0">
      <w:pPr>
        <w:widowControl w:val="0"/>
        <w:spacing w:after="0"/>
        <w:ind w:left="-993" w:right="-143" w:firstLine="993"/>
        <w:jc w:val="both"/>
        <w:rPr>
          <w:rFonts w:ascii="Times New Roman" w:eastAsia="Times New Roman" w:hAnsi="Times New Roman" w:cs="Times New Roman"/>
          <w:color w:val="000000"/>
          <w:sz w:val="24"/>
          <w:szCs w:val="24"/>
          <w:lang w:eastAsia="ru-RU" w:bidi="ru-RU"/>
        </w:rPr>
      </w:pPr>
      <w:r w:rsidRPr="005D2E8E">
        <w:rPr>
          <w:rFonts w:ascii="Times New Roman" w:eastAsia="Times New Roman" w:hAnsi="Times New Roman" w:cs="Times New Roman"/>
          <w:color w:val="000000"/>
          <w:sz w:val="24"/>
          <w:szCs w:val="24"/>
          <w:lang w:eastAsia="ru-RU" w:bidi="ru-RU"/>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EF5C66" w:rsidRPr="00EF5C66" w:rsidRDefault="00EF5C66" w:rsidP="00BC0CD0">
      <w:pPr>
        <w:autoSpaceDE w:val="0"/>
        <w:autoSpaceDN w:val="0"/>
        <w:adjustRightInd w:val="0"/>
        <w:spacing w:after="0"/>
        <w:ind w:left="-993" w:right="-143" w:firstLine="993"/>
        <w:jc w:val="both"/>
        <w:rPr>
          <w:rFonts w:ascii="Times New Roman" w:hAnsi="Times New Roman" w:cs="Times New Roman"/>
          <w:color w:val="000000"/>
          <w:sz w:val="24"/>
          <w:szCs w:val="24"/>
        </w:rPr>
      </w:pPr>
      <w:r w:rsidRPr="00EF5C66">
        <w:rPr>
          <w:rFonts w:ascii="Times New Roman" w:hAnsi="Times New Roman" w:cs="Times New Roman"/>
          <w:color w:val="000000"/>
          <w:sz w:val="24"/>
          <w:szCs w:val="24"/>
        </w:rPr>
        <w:t xml:space="preserve">ОП СОО учитывает </w:t>
      </w:r>
      <w:r w:rsidRPr="00EF5C66">
        <w:rPr>
          <w:rFonts w:ascii="Times New Roman" w:hAnsi="Times New Roman" w:cs="Times New Roman"/>
          <w:b/>
          <w:bCs/>
          <w:color w:val="000000"/>
          <w:sz w:val="24"/>
          <w:szCs w:val="24"/>
        </w:rPr>
        <w:t>следующие принципы</w:t>
      </w:r>
      <w:r w:rsidRPr="00EF5C66">
        <w:rPr>
          <w:rFonts w:ascii="Times New Roman" w:hAnsi="Times New Roman" w:cs="Times New Roman"/>
          <w:color w:val="000000"/>
          <w:sz w:val="24"/>
          <w:szCs w:val="24"/>
        </w:rPr>
        <w:t xml:space="preserve">: </w:t>
      </w:r>
    </w:p>
    <w:p w:rsidR="00EF5C66" w:rsidRPr="00EF5C66" w:rsidRDefault="00EF5C66" w:rsidP="00BC0CD0">
      <w:pPr>
        <w:autoSpaceDE w:val="0"/>
        <w:autoSpaceDN w:val="0"/>
        <w:adjustRightInd w:val="0"/>
        <w:spacing w:after="0"/>
        <w:ind w:left="-993" w:right="-143" w:firstLine="993"/>
        <w:jc w:val="both"/>
        <w:rPr>
          <w:rFonts w:ascii="Times New Roman" w:hAnsi="Times New Roman" w:cs="Times New Roman"/>
          <w:color w:val="000000"/>
          <w:sz w:val="24"/>
          <w:szCs w:val="24"/>
        </w:rPr>
      </w:pPr>
      <w:r w:rsidRPr="00EF5C66">
        <w:rPr>
          <w:rFonts w:ascii="Times New Roman" w:hAnsi="Times New Roman" w:cs="Times New Roman"/>
          <w:color w:val="000000"/>
          <w:sz w:val="24"/>
          <w:szCs w:val="24"/>
        </w:rPr>
        <w:t xml:space="preserve">принцип учета ФГОС СОО: 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 </w:t>
      </w:r>
    </w:p>
    <w:p w:rsidR="00EF5C66" w:rsidRPr="00EF5C66" w:rsidRDefault="00EF5C66" w:rsidP="00BC0CD0">
      <w:pPr>
        <w:autoSpaceDE w:val="0"/>
        <w:autoSpaceDN w:val="0"/>
        <w:adjustRightInd w:val="0"/>
        <w:spacing w:after="0"/>
        <w:ind w:left="-993" w:right="-143" w:firstLine="993"/>
        <w:jc w:val="both"/>
        <w:rPr>
          <w:rFonts w:ascii="Times New Roman" w:hAnsi="Times New Roman" w:cs="Times New Roman"/>
          <w:color w:val="000000"/>
          <w:sz w:val="24"/>
          <w:szCs w:val="24"/>
        </w:rPr>
      </w:pPr>
      <w:r w:rsidRPr="00EF5C66">
        <w:rPr>
          <w:rFonts w:ascii="Times New Roman" w:hAnsi="Times New Roman" w:cs="Times New Roman"/>
          <w:color w:val="000000"/>
          <w:sz w:val="24"/>
          <w:szCs w:val="24"/>
        </w:rPr>
        <w:lastRenderedPageBreak/>
        <w:t xml:space="preserve">принцип учета языка обучения: с учетом условий функционирования </w:t>
      </w:r>
      <w:r w:rsidR="00EF5CF9" w:rsidRPr="00EF5CF9">
        <w:rPr>
          <w:rFonts w:ascii="Times New Roman" w:hAnsi="Times New Roman" w:cs="Times New Roman"/>
          <w:color w:val="000000"/>
          <w:sz w:val="24"/>
          <w:szCs w:val="24"/>
        </w:rPr>
        <w:t xml:space="preserve">МБОУ СОШ № 44 </w:t>
      </w:r>
      <w:r w:rsidRPr="00EF5C66">
        <w:rPr>
          <w:rFonts w:ascii="Times New Roman" w:hAnsi="Times New Roman" w:cs="Times New Roman"/>
          <w:color w:val="000000"/>
          <w:sz w:val="24"/>
          <w:szCs w:val="24"/>
        </w:rPr>
        <w:t xml:space="preserve">ООП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EF5C66" w:rsidRPr="00EF5C66" w:rsidRDefault="00EF5C66" w:rsidP="00BC0CD0">
      <w:pPr>
        <w:autoSpaceDE w:val="0"/>
        <w:autoSpaceDN w:val="0"/>
        <w:adjustRightInd w:val="0"/>
        <w:spacing w:after="0"/>
        <w:ind w:left="-993" w:right="-143" w:firstLine="993"/>
        <w:jc w:val="both"/>
        <w:rPr>
          <w:rFonts w:ascii="Times New Roman" w:hAnsi="Times New Roman" w:cs="Times New Roman"/>
          <w:color w:val="000000"/>
          <w:sz w:val="24"/>
          <w:szCs w:val="24"/>
        </w:rPr>
      </w:pPr>
      <w:r w:rsidRPr="00EF5C66">
        <w:rPr>
          <w:rFonts w:ascii="Times New Roman" w:hAnsi="Times New Roman" w:cs="Times New Roman"/>
          <w:color w:val="000000"/>
          <w:sz w:val="24"/>
          <w:szCs w:val="24"/>
        </w:rPr>
        <w:t xml:space="preserve">принцип учета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 </w:t>
      </w:r>
    </w:p>
    <w:p w:rsidR="00EF5C66" w:rsidRPr="00EF5C66" w:rsidRDefault="00EF5C66" w:rsidP="00BC0CD0">
      <w:pPr>
        <w:autoSpaceDE w:val="0"/>
        <w:autoSpaceDN w:val="0"/>
        <w:adjustRightInd w:val="0"/>
        <w:spacing w:after="0"/>
        <w:ind w:left="-993" w:right="-143" w:firstLine="993"/>
        <w:jc w:val="both"/>
        <w:rPr>
          <w:rFonts w:ascii="Times New Roman" w:hAnsi="Times New Roman" w:cs="Times New Roman"/>
          <w:color w:val="000000"/>
          <w:sz w:val="24"/>
          <w:szCs w:val="24"/>
        </w:rPr>
      </w:pPr>
      <w:r w:rsidRPr="00EF5C66">
        <w:rPr>
          <w:rFonts w:ascii="Times New Roman" w:hAnsi="Times New Roman" w:cs="Times New Roman"/>
          <w:color w:val="000000"/>
          <w:sz w:val="24"/>
          <w:szCs w:val="24"/>
        </w:rPr>
        <w:t xml:space="preserve">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 </w:t>
      </w:r>
    </w:p>
    <w:p w:rsidR="00EF5C66" w:rsidRPr="00EF5C66" w:rsidRDefault="00EF5C66" w:rsidP="00BC0CD0">
      <w:pPr>
        <w:autoSpaceDE w:val="0"/>
        <w:autoSpaceDN w:val="0"/>
        <w:adjustRightInd w:val="0"/>
        <w:spacing w:after="0"/>
        <w:ind w:left="-993" w:right="-143" w:firstLine="993"/>
        <w:jc w:val="both"/>
        <w:rPr>
          <w:rFonts w:ascii="Times New Roman" w:hAnsi="Times New Roman" w:cs="Times New Roman"/>
          <w:color w:val="000000"/>
          <w:sz w:val="24"/>
          <w:szCs w:val="24"/>
        </w:rPr>
      </w:pPr>
      <w:r w:rsidRPr="00EF5C66">
        <w:rPr>
          <w:rFonts w:ascii="Times New Roman" w:hAnsi="Times New Roman" w:cs="Times New Roman"/>
          <w:color w:val="000000"/>
          <w:sz w:val="24"/>
          <w:szCs w:val="24"/>
        </w:rP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 </w:t>
      </w:r>
    </w:p>
    <w:p w:rsidR="00EF5C66" w:rsidRPr="00EF5C66" w:rsidRDefault="00EF5C66" w:rsidP="00BC0CD0">
      <w:pPr>
        <w:autoSpaceDE w:val="0"/>
        <w:autoSpaceDN w:val="0"/>
        <w:adjustRightInd w:val="0"/>
        <w:spacing w:after="0"/>
        <w:ind w:left="-993" w:right="-143" w:firstLine="993"/>
        <w:jc w:val="both"/>
        <w:rPr>
          <w:rFonts w:ascii="Times New Roman" w:hAnsi="Times New Roman" w:cs="Times New Roman"/>
          <w:color w:val="000000"/>
          <w:sz w:val="24"/>
          <w:szCs w:val="24"/>
        </w:rPr>
      </w:pPr>
      <w:r w:rsidRPr="00EF5C66">
        <w:rPr>
          <w:rFonts w:ascii="Times New Roman" w:hAnsi="Times New Roman" w:cs="Times New Roman"/>
          <w:color w:val="000000"/>
          <w:sz w:val="24"/>
          <w:szCs w:val="24"/>
        </w:rPr>
        <w:t xml:space="preserve">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 </w:t>
      </w:r>
    </w:p>
    <w:p w:rsidR="00EF5C66" w:rsidRPr="00EF5CF9" w:rsidRDefault="00EF5C66" w:rsidP="00BC0CD0">
      <w:pPr>
        <w:autoSpaceDE w:val="0"/>
        <w:autoSpaceDN w:val="0"/>
        <w:adjustRightInd w:val="0"/>
        <w:spacing w:after="0"/>
        <w:ind w:left="-993" w:right="-143" w:firstLine="993"/>
        <w:jc w:val="both"/>
        <w:rPr>
          <w:rFonts w:ascii="Times New Roman" w:hAnsi="Times New Roman" w:cs="Times New Roman"/>
          <w:color w:val="000000"/>
          <w:sz w:val="24"/>
          <w:szCs w:val="24"/>
        </w:rPr>
      </w:pPr>
      <w:r w:rsidRPr="00EF5CF9">
        <w:rPr>
          <w:rFonts w:ascii="Times New Roman" w:hAnsi="Times New Roman" w:cs="Times New Roman"/>
          <w:color w:val="000000"/>
          <w:sz w:val="24"/>
          <w:szCs w:val="24"/>
        </w:rPr>
        <w:t>принцип обеспечения фундаментального характера образования, учета специфики изучаемых учебных предметов;</w:t>
      </w:r>
    </w:p>
    <w:p w:rsidR="00EF5CF9" w:rsidRPr="00EF5CF9" w:rsidRDefault="00EF5CF9" w:rsidP="00BC0CD0">
      <w:pPr>
        <w:autoSpaceDE w:val="0"/>
        <w:autoSpaceDN w:val="0"/>
        <w:adjustRightInd w:val="0"/>
        <w:spacing w:after="0"/>
        <w:ind w:left="-993" w:right="-143" w:firstLine="993"/>
        <w:jc w:val="both"/>
        <w:rPr>
          <w:rFonts w:ascii="Times New Roman" w:hAnsi="Times New Roman" w:cs="Times New Roman"/>
          <w:color w:val="000000"/>
          <w:sz w:val="24"/>
          <w:szCs w:val="24"/>
        </w:rPr>
      </w:pPr>
      <w:r w:rsidRPr="00EF5CF9">
        <w:rPr>
          <w:rFonts w:ascii="Times New Roman" w:hAnsi="Times New Roman" w:cs="Times New Roman"/>
          <w:color w:val="000000"/>
          <w:sz w:val="24"/>
          <w:szCs w:val="24"/>
        </w:rPr>
        <w:t xml:space="preserve">принцип интеграции обучения и воспитания: ООП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 </w:t>
      </w:r>
    </w:p>
    <w:p w:rsidR="00EF5CF9" w:rsidRPr="00EF5CF9" w:rsidRDefault="00EF5CF9" w:rsidP="00BC0CD0">
      <w:pPr>
        <w:autoSpaceDE w:val="0"/>
        <w:autoSpaceDN w:val="0"/>
        <w:adjustRightInd w:val="0"/>
        <w:spacing w:after="0"/>
        <w:ind w:left="-993" w:right="-143" w:firstLine="993"/>
        <w:jc w:val="both"/>
        <w:rPr>
          <w:rFonts w:ascii="Times New Roman" w:hAnsi="Times New Roman" w:cs="Times New Roman"/>
          <w:color w:val="000000"/>
          <w:sz w:val="24"/>
          <w:szCs w:val="24"/>
        </w:rPr>
      </w:pPr>
      <w:r w:rsidRPr="00EF5CF9">
        <w:rPr>
          <w:rFonts w:ascii="Times New Roman" w:hAnsi="Times New Roman" w:cs="Times New Roman"/>
          <w:color w:val="000000"/>
          <w:sz w:val="24"/>
          <w:szCs w:val="24"/>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 </w:t>
      </w:r>
    </w:p>
    <w:p w:rsidR="00EF5CF9" w:rsidRPr="00EF5CF9" w:rsidRDefault="00EF5CF9" w:rsidP="00BC0CD0">
      <w:pPr>
        <w:autoSpaceDE w:val="0"/>
        <w:autoSpaceDN w:val="0"/>
        <w:adjustRightInd w:val="0"/>
        <w:spacing w:after="0"/>
        <w:ind w:left="-993" w:right="-143" w:firstLine="993"/>
        <w:jc w:val="both"/>
        <w:rPr>
          <w:rFonts w:ascii="Times New Roman" w:hAnsi="Times New Roman" w:cs="Times New Roman"/>
          <w:color w:val="000000"/>
          <w:sz w:val="24"/>
          <w:szCs w:val="24"/>
        </w:rPr>
      </w:pPr>
      <w:r w:rsidRPr="0059688B">
        <w:rPr>
          <w:rFonts w:ascii="Times New Roman" w:hAnsi="Times New Roman" w:cs="Times New Roman"/>
          <w:color w:val="000000"/>
          <w:sz w:val="24"/>
          <w:szCs w:val="24"/>
        </w:rPr>
        <w:t>МБОУ СОШ № 44  – общеобразовательное учреждение</w:t>
      </w:r>
      <w:r w:rsidR="00FE7949" w:rsidRPr="0059688B">
        <w:rPr>
          <w:rFonts w:ascii="Times New Roman" w:hAnsi="Times New Roman" w:cs="Times New Roman"/>
          <w:color w:val="000000"/>
          <w:sz w:val="24"/>
          <w:szCs w:val="24"/>
        </w:rPr>
        <w:t>,</w:t>
      </w:r>
      <w:r w:rsidRPr="0059688B">
        <w:rPr>
          <w:rFonts w:ascii="Times New Roman" w:hAnsi="Times New Roman" w:cs="Times New Roman"/>
          <w:color w:val="000000"/>
          <w:sz w:val="24"/>
          <w:szCs w:val="24"/>
        </w:rPr>
        <w:t xml:space="preserve"> обеспечивающее углубленную (дополнительную) подготовку по предметам математического, инженерного, гуманитарного, естественнонаучного циклов, что отражено в содержательном разделе ООП СОО. ФГОС СОО реализуется в 10-11 профильных классах. В связи с этим личностное, социальное, познавательное </w:t>
      </w:r>
      <w:r w:rsidRPr="0059688B">
        <w:rPr>
          <w:rFonts w:ascii="Times New Roman" w:hAnsi="Times New Roman" w:cs="Times New Roman"/>
          <w:color w:val="000000"/>
          <w:sz w:val="24"/>
          <w:szCs w:val="24"/>
        </w:rPr>
        <w:lastRenderedPageBreak/>
        <w:t>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компонентов: цели образования; содержания образования на уровне среднего общего образования; форм, методов, средств реализации этого содержания (технологии преподавания, освоения, обучения); субъектов системы образования (педагогов, обучающихся, их роди</w:t>
      </w:r>
      <w:r w:rsidR="00C45D09">
        <w:rPr>
          <w:rFonts w:ascii="Times New Roman" w:hAnsi="Times New Roman" w:cs="Times New Roman"/>
          <w:color w:val="000000"/>
          <w:sz w:val="24"/>
          <w:szCs w:val="24"/>
        </w:rPr>
        <w:t>телей (законных представителей)</w:t>
      </w:r>
      <w:r w:rsidRPr="0059688B">
        <w:rPr>
          <w:rFonts w:ascii="Times New Roman" w:hAnsi="Times New Roman" w:cs="Times New Roman"/>
          <w:color w:val="000000"/>
          <w:sz w:val="24"/>
          <w:szCs w:val="24"/>
        </w:rPr>
        <w:t>; материальной базы как средства системы образования, в том числе с учетом принципа преемственности начального общего, основного общего, среднего общего и профессионального образования, который может быть реализован как через содержание, так и через формы, средства, технологии, методы и приемы работы.</w:t>
      </w:r>
      <w:r w:rsidRPr="00EF5CF9">
        <w:rPr>
          <w:rFonts w:ascii="Times New Roman" w:hAnsi="Times New Roman" w:cs="Times New Roman"/>
          <w:color w:val="000000"/>
          <w:sz w:val="24"/>
          <w:szCs w:val="24"/>
        </w:rPr>
        <w:t xml:space="preserve"> </w:t>
      </w:r>
    </w:p>
    <w:p w:rsidR="0059688B" w:rsidRPr="0059688B" w:rsidRDefault="0059688B" w:rsidP="009033D7">
      <w:pPr>
        <w:autoSpaceDE w:val="0"/>
        <w:autoSpaceDN w:val="0"/>
        <w:adjustRightInd w:val="0"/>
        <w:spacing w:after="0"/>
        <w:ind w:left="-993" w:right="-143" w:firstLine="993"/>
        <w:jc w:val="both"/>
        <w:rPr>
          <w:rFonts w:ascii="Times New Roman" w:eastAsia="Arial Unicode MS" w:hAnsi="Times New Roman" w:cs="Times New Roman"/>
          <w:color w:val="000000"/>
          <w:sz w:val="24"/>
          <w:szCs w:val="24"/>
          <w:lang w:eastAsia="ru-RU" w:bidi="ru-RU"/>
        </w:rPr>
      </w:pPr>
      <w:r w:rsidRPr="0059688B">
        <w:rPr>
          <w:rFonts w:ascii="Times New Roman" w:eastAsia="Arial Unicode MS" w:hAnsi="Times New Roman" w:cs="Times New Roman"/>
          <w:color w:val="000000"/>
          <w:sz w:val="24"/>
          <w:szCs w:val="24"/>
          <w:lang w:eastAsia="ru-RU" w:bidi="ru-RU"/>
        </w:rPr>
        <w:t>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59688B" w:rsidRPr="0059688B" w:rsidRDefault="0059688B" w:rsidP="009033D7">
      <w:pPr>
        <w:autoSpaceDE w:val="0"/>
        <w:autoSpaceDN w:val="0"/>
        <w:adjustRightInd w:val="0"/>
        <w:spacing w:after="0"/>
        <w:ind w:left="-993" w:right="-143" w:firstLine="993"/>
        <w:jc w:val="both"/>
        <w:rPr>
          <w:rFonts w:ascii="Times New Roman" w:eastAsia="Arial Unicode MS" w:hAnsi="Times New Roman" w:cs="Times New Roman"/>
          <w:color w:val="000000"/>
          <w:sz w:val="24"/>
          <w:szCs w:val="24"/>
          <w:lang w:eastAsia="ru-RU" w:bidi="ru-RU"/>
        </w:rPr>
      </w:pPr>
      <w:r w:rsidRPr="0059688B">
        <w:rPr>
          <w:rFonts w:ascii="Times New Roman" w:eastAsia="Arial Unicode MS" w:hAnsi="Times New Roman" w:cs="Times New Roman"/>
          <w:color w:val="000000"/>
          <w:sz w:val="24"/>
          <w:szCs w:val="24"/>
          <w:lang w:eastAsia="ru-RU" w:bidi="ru-RU"/>
        </w:rPr>
        <w:t xml:space="preserve">В целях удовлетворения образовательных потребностей и интересов обучающихся </w:t>
      </w:r>
      <w:r>
        <w:rPr>
          <w:rFonts w:ascii="Times New Roman" w:eastAsia="Arial Unicode MS" w:hAnsi="Times New Roman" w:cs="Times New Roman"/>
          <w:color w:val="000000"/>
          <w:sz w:val="24"/>
          <w:szCs w:val="24"/>
          <w:lang w:eastAsia="ru-RU" w:bidi="ru-RU"/>
        </w:rPr>
        <w:t xml:space="preserve">могут быть </w:t>
      </w:r>
      <w:r w:rsidRPr="0059688B">
        <w:rPr>
          <w:rFonts w:ascii="Times New Roman" w:eastAsia="Arial Unicode MS" w:hAnsi="Times New Roman" w:cs="Times New Roman"/>
          <w:color w:val="000000"/>
          <w:sz w:val="24"/>
          <w:szCs w:val="24"/>
          <w:lang w:eastAsia="ru-RU" w:bidi="ru-RU"/>
        </w:rPr>
        <w:t>разраб</w:t>
      </w:r>
      <w:r>
        <w:rPr>
          <w:rFonts w:ascii="Times New Roman" w:eastAsia="Arial Unicode MS" w:hAnsi="Times New Roman" w:cs="Times New Roman"/>
          <w:color w:val="000000"/>
          <w:sz w:val="24"/>
          <w:szCs w:val="24"/>
          <w:lang w:eastAsia="ru-RU" w:bidi="ru-RU"/>
        </w:rPr>
        <w:t>отаны</w:t>
      </w:r>
      <w:r w:rsidRPr="0059688B">
        <w:rPr>
          <w:rFonts w:ascii="Times New Roman" w:eastAsia="Arial Unicode MS" w:hAnsi="Times New Roman" w:cs="Times New Roman"/>
          <w:color w:val="000000"/>
          <w:sz w:val="24"/>
          <w:szCs w:val="24"/>
          <w:lang w:eastAsia="ru-RU" w:bidi="ru-RU"/>
        </w:rPr>
        <w:t xml:space="preserve">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p>
    <w:p w:rsidR="00A7328C" w:rsidRPr="00A7328C" w:rsidRDefault="00A7328C" w:rsidP="009033D7">
      <w:pPr>
        <w:autoSpaceDE w:val="0"/>
        <w:autoSpaceDN w:val="0"/>
        <w:adjustRightInd w:val="0"/>
        <w:spacing w:after="0"/>
        <w:ind w:left="-993" w:right="-143" w:firstLine="993"/>
        <w:jc w:val="both"/>
        <w:rPr>
          <w:rFonts w:ascii="Times New Roman" w:hAnsi="Times New Roman" w:cs="Times New Roman"/>
          <w:color w:val="000000"/>
          <w:sz w:val="24"/>
          <w:szCs w:val="24"/>
        </w:rPr>
      </w:pPr>
      <w:r w:rsidRPr="00A7328C">
        <w:rPr>
          <w:rFonts w:ascii="Times New Roman" w:hAnsi="Times New Roman" w:cs="Times New Roman"/>
          <w:b/>
          <w:bCs/>
          <w:color w:val="000000"/>
          <w:sz w:val="24"/>
          <w:szCs w:val="24"/>
        </w:rPr>
        <w:t xml:space="preserve">I.3. Планируемые результаты освоения обучающимися образовательной программы среднего общего образования </w:t>
      </w:r>
    </w:p>
    <w:p w:rsidR="00A7328C" w:rsidRDefault="00A7328C" w:rsidP="009033D7">
      <w:pPr>
        <w:autoSpaceDE w:val="0"/>
        <w:autoSpaceDN w:val="0"/>
        <w:adjustRightInd w:val="0"/>
        <w:spacing w:after="0"/>
        <w:ind w:left="-993" w:right="-143" w:firstLine="993"/>
        <w:jc w:val="both"/>
        <w:rPr>
          <w:rFonts w:ascii="Times New Roman" w:hAnsi="Times New Roman" w:cs="Times New Roman"/>
          <w:color w:val="000000"/>
          <w:sz w:val="24"/>
          <w:szCs w:val="24"/>
        </w:rPr>
      </w:pPr>
      <w:r w:rsidRPr="00A7328C">
        <w:rPr>
          <w:rFonts w:ascii="Times New Roman" w:hAnsi="Times New Roman" w:cs="Times New Roman"/>
          <w:color w:val="000000"/>
          <w:sz w:val="24"/>
          <w:szCs w:val="24"/>
        </w:rPr>
        <w:t xml:space="preserve">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 </w:t>
      </w:r>
    </w:p>
    <w:p w:rsidR="00A7328C" w:rsidRPr="00A7328C" w:rsidRDefault="009033D7" w:rsidP="009033D7">
      <w:pPr>
        <w:tabs>
          <w:tab w:val="left" w:pos="9213"/>
        </w:tabs>
        <w:autoSpaceDE w:val="0"/>
        <w:autoSpaceDN w:val="0"/>
        <w:adjustRightInd w:val="0"/>
        <w:spacing w:after="0"/>
        <w:ind w:left="-993" w:right="-143" w:firstLine="993"/>
        <w:jc w:val="both"/>
        <w:rPr>
          <w:rFonts w:ascii="Times New Roman" w:hAnsi="Times New Roman" w:cs="Times New Roman"/>
          <w:color w:val="000000"/>
          <w:sz w:val="24"/>
          <w:szCs w:val="24"/>
        </w:rPr>
      </w:pPr>
      <w:bookmarkStart w:id="0" w:name="bssPhr17"/>
      <w:bookmarkStart w:id="1" w:name="ZAP2BAU3LF"/>
      <w:bookmarkStart w:id="2" w:name="XA00LVA2M9"/>
      <w:bookmarkStart w:id="3" w:name="ZAP25SC3JU"/>
      <w:bookmarkEnd w:id="0"/>
      <w:bookmarkEnd w:id="1"/>
      <w:bookmarkEnd w:id="2"/>
      <w:bookmarkEnd w:id="3"/>
      <w:r>
        <w:rPr>
          <w:rFonts w:ascii="Times New Roman" w:hAnsi="Times New Roman" w:cs="Times New Roman"/>
          <w:color w:val="000000"/>
          <w:sz w:val="24"/>
          <w:szCs w:val="24"/>
        </w:rPr>
        <w:t xml:space="preserve">1.3.1. </w:t>
      </w:r>
      <w:r w:rsidR="00A7328C" w:rsidRPr="005C607F">
        <w:rPr>
          <w:rFonts w:ascii="Times New Roman" w:hAnsi="Times New Roman" w:cs="Times New Roman"/>
          <w:color w:val="000000"/>
          <w:sz w:val="24"/>
          <w:szCs w:val="24"/>
        </w:rPr>
        <w:t xml:space="preserve">Требования </w:t>
      </w:r>
      <w:r w:rsidR="00A7328C" w:rsidRPr="00B7558B">
        <w:rPr>
          <w:rFonts w:ascii="Times New Roman" w:hAnsi="Times New Roman" w:cs="Times New Roman"/>
          <w:b/>
          <w:color w:val="000000"/>
          <w:sz w:val="24"/>
          <w:szCs w:val="24"/>
        </w:rPr>
        <w:t xml:space="preserve">к </w:t>
      </w:r>
      <w:r w:rsidR="00A7328C" w:rsidRPr="00B7558B">
        <w:rPr>
          <w:rFonts w:ascii="Times New Roman" w:hAnsi="Times New Roman" w:cs="Times New Roman"/>
          <w:i/>
          <w:color w:val="000000"/>
          <w:sz w:val="24"/>
          <w:szCs w:val="24"/>
        </w:rPr>
        <w:t>личностным результатам</w:t>
      </w:r>
      <w:r w:rsidR="00A7328C" w:rsidRPr="00A7328C">
        <w:rPr>
          <w:rFonts w:ascii="Times New Roman" w:hAnsi="Times New Roman" w:cs="Times New Roman"/>
          <w:color w:val="000000"/>
          <w:sz w:val="24"/>
          <w:szCs w:val="24"/>
        </w:rPr>
        <w:t xml:space="preserve"> освоения обучающимися ФОП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 </w:t>
      </w:r>
    </w:p>
    <w:p w:rsidR="009033D7" w:rsidRPr="009033D7" w:rsidRDefault="009033D7" w:rsidP="009033D7">
      <w:pPr>
        <w:widowControl w:val="0"/>
        <w:spacing w:after="0"/>
        <w:ind w:left="-993" w:firstLine="993"/>
        <w:jc w:val="both"/>
        <w:rPr>
          <w:rFonts w:ascii="Times New Roman" w:eastAsia="SchoolBookSanPin" w:hAnsi="Times New Roman" w:cs="Times New Roman"/>
          <w:sz w:val="24"/>
          <w:szCs w:val="24"/>
          <w:lang w:eastAsia="en-US"/>
        </w:rPr>
      </w:pPr>
      <w:r w:rsidRPr="009033D7">
        <w:rPr>
          <w:rFonts w:ascii="Times New Roman" w:eastAsia="SchoolBookSanPin" w:hAnsi="Times New Roman" w:cs="Times New Roman"/>
          <w:sz w:val="24"/>
          <w:szCs w:val="24"/>
          <w:lang w:eastAsia="en-US"/>
        </w:rPr>
        <w:t>Личностные результаты освоения ФОП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033D7" w:rsidRPr="009033D7" w:rsidRDefault="009033D7" w:rsidP="009033D7">
      <w:pPr>
        <w:widowControl w:val="0"/>
        <w:spacing w:after="0"/>
        <w:ind w:left="-993" w:firstLine="993"/>
        <w:jc w:val="both"/>
        <w:rPr>
          <w:rFonts w:ascii="Times New Roman" w:eastAsia="SchoolBookSanPin" w:hAnsi="Times New Roman" w:cs="Times New Roman"/>
          <w:sz w:val="24"/>
          <w:szCs w:val="24"/>
          <w:lang w:eastAsia="en-US"/>
        </w:rPr>
      </w:pPr>
      <w:r w:rsidRPr="009033D7">
        <w:rPr>
          <w:rFonts w:ascii="Times New Roman" w:eastAsia="SchoolBookSanPin" w:hAnsi="Times New Roman" w:cs="Times New Roman"/>
          <w:sz w:val="24"/>
          <w:szCs w:val="24"/>
          <w:lang w:eastAsia="en-US"/>
        </w:rPr>
        <w:t xml:space="preserve">Личностные результаты освоения ФОП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w:t>
      </w:r>
      <w:r w:rsidRPr="009033D7">
        <w:rPr>
          <w:rFonts w:ascii="Times New Roman" w:eastAsia="SchoolBookSanPin" w:hAnsi="Times New Roman" w:cs="Times New Roman"/>
          <w:sz w:val="24"/>
          <w:szCs w:val="24"/>
          <w:lang w:eastAsia="en-US"/>
        </w:rPr>
        <w:lastRenderedPageBreak/>
        <w:t>обеспечивающие адаптацию обучающегося к изменяющимся условиям социальной и природной среды.</w:t>
      </w:r>
    </w:p>
    <w:p w:rsidR="002427AC" w:rsidRPr="002427AC" w:rsidRDefault="009033D7" w:rsidP="009033D7">
      <w:pPr>
        <w:widowControl w:val="0"/>
        <w:tabs>
          <w:tab w:val="left" w:pos="1345"/>
        </w:tabs>
        <w:spacing w:after="0"/>
        <w:ind w:left="-993" w:right="-143" w:firstLine="993"/>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w:t>
      </w:r>
      <w:r w:rsidRPr="00B7558B">
        <w:rPr>
          <w:rFonts w:ascii="Times New Roman" w:eastAsia="Times New Roman" w:hAnsi="Times New Roman" w:cs="Times New Roman"/>
          <w:i/>
          <w:color w:val="000000"/>
          <w:sz w:val="24"/>
          <w:szCs w:val="24"/>
          <w:lang w:eastAsia="ru-RU" w:bidi="ru-RU"/>
        </w:rPr>
        <w:t xml:space="preserve">.3.2. </w:t>
      </w:r>
      <w:r w:rsidR="002427AC" w:rsidRPr="00B7558B">
        <w:rPr>
          <w:rFonts w:ascii="Times New Roman" w:eastAsia="Times New Roman" w:hAnsi="Times New Roman" w:cs="Times New Roman"/>
          <w:i/>
          <w:color w:val="000000"/>
          <w:sz w:val="24"/>
          <w:szCs w:val="24"/>
          <w:lang w:eastAsia="ru-RU" w:bidi="ru-RU"/>
        </w:rPr>
        <w:t>Метапредметные результаты включают:</w:t>
      </w:r>
    </w:p>
    <w:p w:rsidR="002427AC" w:rsidRPr="002427AC" w:rsidRDefault="002427AC" w:rsidP="009033D7">
      <w:pPr>
        <w:widowControl w:val="0"/>
        <w:spacing w:after="0"/>
        <w:ind w:left="-993" w:right="-143" w:firstLine="993"/>
        <w:jc w:val="both"/>
        <w:rPr>
          <w:rFonts w:ascii="Times New Roman" w:eastAsia="Times New Roman" w:hAnsi="Times New Roman" w:cs="Times New Roman"/>
          <w:color w:val="000000"/>
          <w:sz w:val="24"/>
          <w:szCs w:val="24"/>
          <w:lang w:eastAsia="ru-RU" w:bidi="ru-RU"/>
        </w:rPr>
      </w:pPr>
      <w:r w:rsidRPr="002427AC">
        <w:rPr>
          <w:rFonts w:ascii="Times New Roman" w:eastAsia="Times New Roman" w:hAnsi="Times New Roman" w:cs="Times New Roman"/>
          <w:color w:val="000000"/>
          <w:sz w:val="24"/>
          <w:szCs w:val="24"/>
          <w:lang w:eastAsia="ru-RU" w:bidi="ru-RU"/>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2427AC" w:rsidRPr="002427AC" w:rsidRDefault="002427AC" w:rsidP="009033D7">
      <w:pPr>
        <w:widowControl w:val="0"/>
        <w:spacing w:after="0"/>
        <w:ind w:left="-993" w:right="-143" w:firstLine="993"/>
        <w:jc w:val="both"/>
        <w:rPr>
          <w:rFonts w:ascii="Times New Roman" w:eastAsia="Times New Roman" w:hAnsi="Times New Roman" w:cs="Times New Roman"/>
          <w:color w:val="000000"/>
          <w:sz w:val="24"/>
          <w:szCs w:val="24"/>
          <w:lang w:eastAsia="ru-RU" w:bidi="ru-RU"/>
        </w:rPr>
      </w:pPr>
      <w:r w:rsidRPr="002427AC">
        <w:rPr>
          <w:rFonts w:ascii="Times New Roman" w:eastAsia="Times New Roman" w:hAnsi="Times New Roman" w:cs="Times New Roman"/>
          <w:color w:val="000000"/>
          <w:sz w:val="24"/>
          <w:szCs w:val="24"/>
          <w:lang w:eastAsia="ru-RU" w:bidi="ru-RU"/>
        </w:rPr>
        <w:t>способность их использовать в учебной, познавательной и социальной практике;</w:t>
      </w:r>
    </w:p>
    <w:p w:rsidR="002427AC" w:rsidRPr="002427AC" w:rsidRDefault="002427AC" w:rsidP="009033D7">
      <w:pPr>
        <w:widowControl w:val="0"/>
        <w:spacing w:after="0"/>
        <w:ind w:left="-993" w:right="-143" w:firstLine="993"/>
        <w:jc w:val="both"/>
        <w:rPr>
          <w:rFonts w:ascii="Times New Roman" w:eastAsia="Times New Roman" w:hAnsi="Times New Roman" w:cs="Times New Roman"/>
          <w:color w:val="000000"/>
          <w:sz w:val="24"/>
          <w:szCs w:val="24"/>
          <w:lang w:eastAsia="ru-RU" w:bidi="ru-RU"/>
        </w:rPr>
      </w:pPr>
      <w:r w:rsidRPr="002427AC">
        <w:rPr>
          <w:rFonts w:ascii="Times New Roman" w:eastAsia="Times New Roman" w:hAnsi="Times New Roman" w:cs="Times New Roman"/>
          <w:color w:val="000000"/>
          <w:sz w:val="24"/>
          <w:szCs w:val="24"/>
          <w:lang w:eastAsia="ru-RU" w:bidi="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2427AC" w:rsidRPr="002427AC" w:rsidRDefault="002427AC" w:rsidP="009033D7">
      <w:pPr>
        <w:widowControl w:val="0"/>
        <w:spacing w:after="0"/>
        <w:ind w:left="-993" w:right="-143" w:firstLine="993"/>
        <w:jc w:val="both"/>
        <w:rPr>
          <w:rFonts w:ascii="Times New Roman" w:eastAsia="Times New Roman" w:hAnsi="Times New Roman" w:cs="Times New Roman"/>
          <w:color w:val="000000"/>
          <w:sz w:val="24"/>
          <w:szCs w:val="24"/>
          <w:lang w:eastAsia="ru-RU" w:bidi="ru-RU"/>
        </w:rPr>
      </w:pPr>
      <w:r w:rsidRPr="002427AC">
        <w:rPr>
          <w:rFonts w:ascii="Times New Roman" w:eastAsia="Times New Roman" w:hAnsi="Times New Roman" w:cs="Times New Roman"/>
          <w:color w:val="000000"/>
          <w:sz w:val="24"/>
          <w:szCs w:val="24"/>
          <w:lang w:eastAsia="ru-RU" w:bidi="ru-RU"/>
        </w:rPr>
        <w:t>овладение навыками учебно-исследовательской, проектной и социальной деятельности.</w:t>
      </w:r>
    </w:p>
    <w:p w:rsidR="00720C2F" w:rsidRPr="00720C2F" w:rsidRDefault="00720C2F" w:rsidP="009033D7">
      <w:pPr>
        <w:widowControl w:val="0"/>
        <w:tabs>
          <w:tab w:val="left" w:pos="1360"/>
        </w:tabs>
        <w:spacing w:after="0"/>
        <w:ind w:left="-993" w:right="-143" w:firstLine="993"/>
        <w:jc w:val="both"/>
        <w:rPr>
          <w:rFonts w:ascii="Times New Roman" w:eastAsia="Times New Roman" w:hAnsi="Times New Roman" w:cs="Times New Roman"/>
          <w:color w:val="000000"/>
          <w:sz w:val="24"/>
          <w:szCs w:val="24"/>
          <w:lang w:eastAsia="ru-RU" w:bidi="ru-RU"/>
        </w:rPr>
      </w:pPr>
      <w:r w:rsidRPr="00720C2F">
        <w:rPr>
          <w:rFonts w:ascii="Times New Roman" w:eastAsia="Times New Roman" w:hAnsi="Times New Roman" w:cs="Times New Roman"/>
          <w:color w:val="000000"/>
          <w:sz w:val="24"/>
          <w:szCs w:val="24"/>
          <w:lang w:eastAsia="ru-RU" w:bidi="ru-RU"/>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720C2F" w:rsidRPr="00720C2F" w:rsidRDefault="00720C2F" w:rsidP="009033D7">
      <w:pPr>
        <w:widowControl w:val="0"/>
        <w:spacing w:after="0"/>
        <w:ind w:left="-993" w:right="-143" w:firstLine="993"/>
        <w:jc w:val="both"/>
        <w:rPr>
          <w:rFonts w:ascii="Times New Roman" w:eastAsia="Times New Roman" w:hAnsi="Times New Roman" w:cs="Times New Roman"/>
          <w:color w:val="000000"/>
          <w:sz w:val="24"/>
          <w:szCs w:val="24"/>
          <w:lang w:eastAsia="ru-RU" w:bidi="ru-RU"/>
        </w:rPr>
      </w:pPr>
      <w:r w:rsidRPr="00720C2F">
        <w:rPr>
          <w:rFonts w:ascii="Times New Roman" w:eastAsia="Times New Roman" w:hAnsi="Times New Roman" w:cs="Times New Roman"/>
          <w:color w:val="000000"/>
          <w:sz w:val="24"/>
          <w:szCs w:val="24"/>
          <w:lang w:eastAsia="ru-RU" w:bidi="ru-RU"/>
        </w:rPr>
        <w:t>познавательными универсальными учебными действиями;</w:t>
      </w:r>
    </w:p>
    <w:p w:rsidR="00720C2F" w:rsidRPr="00720C2F" w:rsidRDefault="00720C2F" w:rsidP="009033D7">
      <w:pPr>
        <w:widowControl w:val="0"/>
        <w:spacing w:after="0"/>
        <w:ind w:left="-993" w:right="-143" w:firstLine="993"/>
        <w:jc w:val="both"/>
        <w:rPr>
          <w:rFonts w:ascii="Times New Roman" w:eastAsia="Times New Roman" w:hAnsi="Times New Roman" w:cs="Times New Roman"/>
          <w:color w:val="000000"/>
          <w:sz w:val="24"/>
          <w:szCs w:val="24"/>
          <w:lang w:eastAsia="ru-RU" w:bidi="ru-RU"/>
        </w:rPr>
      </w:pPr>
      <w:r w:rsidRPr="00720C2F">
        <w:rPr>
          <w:rFonts w:ascii="Times New Roman" w:eastAsia="Times New Roman" w:hAnsi="Times New Roman" w:cs="Times New Roman"/>
          <w:color w:val="000000"/>
          <w:sz w:val="24"/>
          <w:szCs w:val="24"/>
          <w:lang w:eastAsia="ru-RU" w:bidi="ru-RU"/>
        </w:rPr>
        <w:t>коммуникативными универсальными учебными действиями;</w:t>
      </w:r>
    </w:p>
    <w:p w:rsidR="00720C2F" w:rsidRPr="00720C2F" w:rsidRDefault="00720C2F" w:rsidP="009033D7">
      <w:pPr>
        <w:widowControl w:val="0"/>
        <w:spacing w:after="0"/>
        <w:ind w:left="-993" w:right="-143" w:firstLine="993"/>
        <w:jc w:val="both"/>
        <w:rPr>
          <w:rFonts w:ascii="Times New Roman" w:eastAsia="Times New Roman" w:hAnsi="Times New Roman" w:cs="Times New Roman"/>
          <w:color w:val="000000"/>
          <w:sz w:val="24"/>
          <w:szCs w:val="24"/>
          <w:lang w:eastAsia="ru-RU" w:bidi="ru-RU"/>
        </w:rPr>
      </w:pPr>
      <w:r w:rsidRPr="00720C2F">
        <w:rPr>
          <w:rFonts w:ascii="Times New Roman" w:eastAsia="Times New Roman" w:hAnsi="Times New Roman" w:cs="Times New Roman"/>
          <w:color w:val="000000"/>
          <w:sz w:val="24"/>
          <w:szCs w:val="24"/>
          <w:lang w:eastAsia="ru-RU" w:bidi="ru-RU"/>
        </w:rPr>
        <w:t>регулятивными универсальными учебными действиями.</w:t>
      </w:r>
    </w:p>
    <w:p w:rsidR="009033D7" w:rsidRPr="007E15AB" w:rsidRDefault="009033D7" w:rsidP="00282A41">
      <w:pPr>
        <w:pStyle w:val="aa"/>
        <w:widowControl w:val="0"/>
        <w:numPr>
          <w:ilvl w:val="0"/>
          <w:numId w:val="106"/>
        </w:numPr>
        <w:spacing w:after="0"/>
        <w:ind w:left="-993" w:firstLine="993"/>
        <w:jc w:val="both"/>
        <w:rPr>
          <w:rFonts w:ascii="Times New Roman" w:eastAsia="SchoolBookSanPin" w:hAnsi="Times New Roman" w:cs="Times New Roman"/>
          <w:sz w:val="24"/>
          <w:szCs w:val="24"/>
          <w:lang w:eastAsia="en-US"/>
        </w:rPr>
      </w:pPr>
      <w:r w:rsidRPr="007E15AB">
        <w:rPr>
          <w:rFonts w:ascii="Times New Roman" w:eastAsia="SchoolBookSanPin" w:hAnsi="Times New Roman" w:cs="Times New Roman"/>
          <w:sz w:val="24"/>
          <w:szCs w:val="24"/>
          <w:lang w:eastAsia="en-US"/>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9033D7" w:rsidRPr="007E15AB" w:rsidRDefault="009033D7" w:rsidP="00282A41">
      <w:pPr>
        <w:pStyle w:val="aa"/>
        <w:widowControl w:val="0"/>
        <w:numPr>
          <w:ilvl w:val="0"/>
          <w:numId w:val="106"/>
        </w:numPr>
        <w:spacing w:after="0"/>
        <w:ind w:left="-993" w:firstLine="993"/>
        <w:jc w:val="both"/>
        <w:rPr>
          <w:rFonts w:ascii="Times New Roman" w:eastAsia="SchoolBookSanPin" w:hAnsi="Times New Roman" w:cs="Times New Roman"/>
          <w:sz w:val="24"/>
          <w:szCs w:val="24"/>
          <w:lang w:eastAsia="en-US"/>
        </w:rPr>
      </w:pPr>
      <w:r w:rsidRPr="007E15AB">
        <w:rPr>
          <w:rFonts w:ascii="Times New Roman" w:eastAsia="SchoolBookSanPin" w:hAnsi="Times New Roman" w:cs="Times New Roman"/>
          <w:sz w:val="24"/>
          <w:szCs w:val="24"/>
          <w:lang w:eastAsia="en-US"/>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9033D7" w:rsidRPr="007E15AB" w:rsidRDefault="009033D7" w:rsidP="00282A41">
      <w:pPr>
        <w:pStyle w:val="aa"/>
        <w:widowControl w:val="0"/>
        <w:numPr>
          <w:ilvl w:val="0"/>
          <w:numId w:val="106"/>
        </w:numPr>
        <w:spacing w:after="0"/>
        <w:ind w:left="-993" w:firstLine="993"/>
        <w:jc w:val="both"/>
        <w:rPr>
          <w:rFonts w:ascii="Times New Roman" w:eastAsia="SchoolBookSanPin" w:hAnsi="Times New Roman" w:cs="Times New Roman"/>
          <w:sz w:val="24"/>
          <w:szCs w:val="24"/>
          <w:lang w:eastAsia="en-US"/>
        </w:rPr>
      </w:pPr>
      <w:r w:rsidRPr="007E15AB">
        <w:rPr>
          <w:rFonts w:ascii="Times New Roman" w:eastAsia="SchoolBookSanPin" w:hAnsi="Times New Roman" w:cs="Times New Roman"/>
          <w:sz w:val="24"/>
          <w:szCs w:val="24"/>
          <w:lang w:eastAsia="en-US"/>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123CDF" w:rsidRPr="00B7558B" w:rsidRDefault="00E72A82" w:rsidP="004B296C">
      <w:pPr>
        <w:spacing w:after="0"/>
        <w:ind w:left="-993" w:right="-143" w:firstLine="993"/>
        <w:jc w:val="both"/>
        <w:rPr>
          <w:rFonts w:ascii="Times New Roman" w:hAnsi="Times New Roman" w:cs="Times New Roman"/>
          <w:bCs/>
          <w:i/>
          <w:color w:val="000000"/>
          <w:sz w:val="24"/>
          <w:szCs w:val="24"/>
        </w:rPr>
      </w:pPr>
      <w:r w:rsidRPr="007E15AB">
        <w:rPr>
          <w:sz w:val="24"/>
          <w:szCs w:val="24"/>
        </w:rPr>
        <w:t xml:space="preserve"> </w:t>
      </w:r>
      <w:r w:rsidR="00123CDF" w:rsidRPr="00B7558B">
        <w:rPr>
          <w:rFonts w:ascii="Times New Roman" w:hAnsi="Times New Roman" w:cs="Times New Roman"/>
          <w:bCs/>
          <w:i/>
          <w:color w:val="000000"/>
          <w:sz w:val="24"/>
          <w:szCs w:val="24"/>
        </w:rPr>
        <w:t>1.</w:t>
      </w:r>
      <w:r w:rsidR="005C607F" w:rsidRPr="00B7558B">
        <w:rPr>
          <w:rFonts w:ascii="Times New Roman" w:hAnsi="Times New Roman" w:cs="Times New Roman"/>
          <w:bCs/>
          <w:i/>
          <w:color w:val="000000"/>
          <w:sz w:val="24"/>
          <w:szCs w:val="24"/>
        </w:rPr>
        <w:t>3</w:t>
      </w:r>
      <w:r w:rsidR="00123CDF" w:rsidRPr="00B7558B">
        <w:rPr>
          <w:rFonts w:ascii="Times New Roman" w:hAnsi="Times New Roman" w:cs="Times New Roman"/>
          <w:bCs/>
          <w:i/>
          <w:color w:val="000000"/>
          <w:sz w:val="24"/>
          <w:szCs w:val="24"/>
        </w:rPr>
        <w:t xml:space="preserve">.3. </w:t>
      </w:r>
      <w:r w:rsidR="007E15AB" w:rsidRPr="00B7558B">
        <w:rPr>
          <w:rFonts w:ascii="Times New Roman" w:hAnsi="Times New Roman" w:cs="Times New Roman"/>
          <w:bCs/>
          <w:i/>
          <w:color w:val="000000"/>
          <w:sz w:val="24"/>
          <w:szCs w:val="24"/>
        </w:rPr>
        <w:t>П</w:t>
      </w:r>
      <w:r w:rsidR="00123CDF" w:rsidRPr="00B7558B">
        <w:rPr>
          <w:rFonts w:ascii="Times New Roman" w:hAnsi="Times New Roman" w:cs="Times New Roman"/>
          <w:bCs/>
          <w:i/>
          <w:color w:val="000000"/>
          <w:sz w:val="24"/>
          <w:szCs w:val="24"/>
        </w:rPr>
        <w:t xml:space="preserve">редметные результаты </w:t>
      </w:r>
      <w:r w:rsidR="007E15AB" w:rsidRPr="00B7558B">
        <w:rPr>
          <w:rFonts w:ascii="Times New Roman" w:hAnsi="Times New Roman" w:cs="Times New Roman"/>
          <w:bCs/>
          <w:i/>
          <w:color w:val="000000"/>
          <w:sz w:val="24"/>
          <w:szCs w:val="24"/>
        </w:rPr>
        <w:t>включают:</w:t>
      </w:r>
    </w:p>
    <w:p w:rsidR="001152B5" w:rsidRPr="001152B5" w:rsidRDefault="001152B5" w:rsidP="004B296C">
      <w:pPr>
        <w:widowControl w:val="0"/>
        <w:spacing w:after="0"/>
        <w:ind w:left="-993" w:right="-143" w:firstLine="993"/>
        <w:jc w:val="both"/>
        <w:rPr>
          <w:rFonts w:ascii="Times New Roman" w:eastAsia="Times New Roman" w:hAnsi="Times New Roman" w:cs="Times New Roman"/>
          <w:color w:val="000000"/>
          <w:sz w:val="24"/>
          <w:szCs w:val="24"/>
          <w:lang w:eastAsia="ru-RU" w:bidi="ru-RU"/>
        </w:rPr>
      </w:pPr>
      <w:r w:rsidRPr="001152B5">
        <w:rPr>
          <w:rFonts w:ascii="Times New Roman" w:eastAsia="Times New Roman" w:hAnsi="Times New Roman" w:cs="Times New Roman"/>
          <w:color w:val="000000"/>
          <w:sz w:val="24"/>
          <w:szCs w:val="24"/>
          <w:lang w:eastAsia="ru-RU" w:bidi="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1152B5" w:rsidRPr="001152B5" w:rsidRDefault="001152B5" w:rsidP="004B296C">
      <w:pPr>
        <w:widowControl w:val="0"/>
        <w:spacing w:after="0"/>
        <w:ind w:left="-993" w:right="-143" w:firstLine="993"/>
        <w:jc w:val="both"/>
        <w:rPr>
          <w:rFonts w:ascii="Times New Roman" w:eastAsia="Times New Roman" w:hAnsi="Times New Roman" w:cs="Times New Roman"/>
          <w:color w:val="000000"/>
          <w:sz w:val="24"/>
          <w:szCs w:val="24"/>
          <w:lang w:eastAsia="ru-RU" w:bidi="ru-RU"/>
        </w:rPr>
      </w:pPr>
      <w:r w:rsidRPr="001152B5">
        <w:rPr>
          <w:rFonts w:ascii="Times New Roman" w:eastAsia="Times New Roman" w:hAnsi="Times New Roman" w:cs="Times New Roman"/>
          <w:color w:val="000000"/>
          <w:sz w:val="24"/>
          <w:szCs w:val="24"/>
          <w:lang w:eastAsia="ru-RU" w:bidi="ru-RU"/>
        </w:rPr>
        <w:t>виды деятельности по получению нового знания, его интерпретации, преобразованию и применению в различных учебных ситуациях, в том числе</w:t>
      </w:r>
      <w:r w:rsidR="0088770E">
        <w:rPr>
          <w:rFonts w:ascii="Times New Roman" w:eastAsia="Times New Roman" w:hAnsi="Times New Roman" w:cs="Times New Roman"/>
          <w:color w:val="000000"/>
          <w:sz w:val="24"/>
          <w:szCs w:val="24"/>
          <w:lang w:eastAsia="ru-RU" w:bidi="ru-RU"/>
        </w:rPr>
        <w:t xml:space="preserve"> </w:t>
      </w:r>
      <w:r w:rsidRPr="001152B5">
        <w:rPr>
          <w:rFonts w:ascii="Times New Roman" w:eastAsia="Times New Roman" w:hAnsi="Times New Roman" w:cs="Times New Roman"/>
          <w:color w:val="000000"/>
          <w:sz w:val="24"/>
          <w:szCs w:val="24"/>
          <w:lang w:eastAsia="ru-RU" w:bidi="ru-RU"/>
        </w:rPr>
        <w:t>при создании учебных и социальных проектов.</w:t>
      </w:r>
    </w:p>
    <w:p w:rsidR="001152B5" w:rsidRPr="001152B5" w:rsidRDefault="001152B5" w:rsidP="004B296C">
      <w:pPr>
        <w:widowControl w:val="0"/>
        <w:spacing w:after="0"/>
        <w:ind w:left="-993" w:right="-143" w:firstLine="993"/>
        <w:jc w:val="both"/>
        <w:rPr>
          <w:rFonts w:ascii="Times New Roman" w:eastAsia="Times New Roman" w:hAnsi="Times New Roman" w:cs="Times New Roman"/>
          <w:i/>
          <w:color w:val="000000"/>
          <w:sz w:val="24"/>
          <w:szCs w:val="24"/>
          <w:lang w:eastAsia="ru-RU" w:bidi="ru-RU"/>
        </w:rPr>
      </w:pPr>
      <w:r w:rsidRPr="001152B5">
        <w:rPr>
          <w:rFonts w:ascii="Times New Roman" w:eastAsia="Times New Roman" w:hAnsi="Times New Roman" w:cs="Times New Roman"/>
          <w:i/>
          <w:color w:val="000000"/>
          <w:sz w:val="24"/>
          <w:szCs w:val="24"/>
          <w:lang w:eastAsia="ru-RU" w:bidi="ru-RU"/>
        </w:rPr>
        <w:t>Требования к предметным результатам:</w:t>
      </w:r>
    </w:p>
    <w:p w:rsidR="001152B5" w:rsidRDefault="001152B5" w:rsidP="004B296C">
      <w:pPr>
        <w:widowControl w:val="0"/>
        <w:spacing w:after="0"/>
        <w:ind w:left="-993" w:right="-143" w:firstLine="993"/>
        <w:jc w:val="both"/>
        <w:rPr>
          <w:rFonts w:ascii="Times New Roman" w:eastAsia="Times New Roman" w:hAnsi="Times New Roman" w:cs="Times New Roman"/>
          <w:color w:val="000000"/>
          <w:sz w:val="24"/>
          <w:szCs w:val="24"/>
          <w:lang w:eastAsia="ru-RU" w:bidi="ru-RU"/>
        </w:rPr>
      </w:pPr>
      <w:r w:rsidRPr="001152B5">
        <w:rPr>
          <w:rFonts w:ascii="Times New Roman" w:eastAsia="Times New Roman" w:hAnsi="Times New Roman" w:cs="Times New Roman"/>
          <w:color w:val="000000"/>
          <w:sz w:val="24"/>
          <w:szCs w:val="24"/>
          <w:lang w:eastAsia="ru-RU" w:bidi="ru-RU"/>
        </w:rPr>
        <w:t>сформулированы в деятельностной форме с усилением акцента на применение знаний и конкретные умения;</w:t>
      </w:r>
    </w:p>
    <w:p w:rsidR="001152B5" w:rsidRPr="001152B5" w:rsidRDefault="001152B5" w:rsidP="004B296C">
      <w:pPr>
        <w:widowControl w:val="0"/>
        <w:spacing w:after="0"/>
        <w:ind w:left="-993" w:right="-143" w:firstLine="993"/>
        <w:jc w:val="both"/>
        <w:rPr>
          <w:rFonts w:ascii="Times New Roman" w:eastAsia="Times New Roman" w:hAnsi="Times New Roman" w:cs="Times New Roman"/>
          <w:color w:val="000000"/>
          <w:sz w:val="24"/>
          <w:szCs w:val="24"/>
          <w:lang w:eastAsia="ru-RU" w:bidi="ru-RU"/>
        </w:rPr>
      </w:pPr>
      <w:r w:rsidRPr="001152B5">
        <w:rPr>
          <w:rFonts w:ascii="Times New Roman" w:eastAsia="Times New Roman" w:hAnsi="Times New Roman" w:cs="Times New Roman"/>
          <w:color w:val="000000"/>
          <w:sz w:val="24"/>
          <w:szCs w:val="24"/>
          <w:lang w:eastAsia="ru-RU" w:bidi="ru-RU"/>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1152B5" w:rsidRPr="001152B5" w:rsidRDefault="001152B5" w:rsidP="004B296C">
      <w:pPr>
        <w:widowControl w:val="0"/>
        <w:spacing w:after="0"/>
        <w:ind w:left="-993" w:right="-143" w:firstLine="993"/>
        <w:jc w:val="both"/>
        <w:rPr>
          <w:rFonts w:ascii="Times New Roman" w:eastAsia="Times New Roman" w:hAnsi="Times New Roman" w:cs="Times New Roman"/>
          <w:color w:val="000000"/>
          <w:sz w:val="24"/>
          <w:szCs w:val="24"/>
          <w:lang w:eastAsia="ru-RU" w:bidi="ru-RU"/>
        </w:rPr>
      </w:pPr>
      <w:r w:rsidRPr="001152B5">
        <w:rPr>
          <w:rFonts w:ascii="Times New Roman" w:eastAsia="Times New Roman" w:hAnsi="Times New Roman" w:cs="Times New Roman"/>
          <w:color w:val="000000"/>
          <w:sz w:val="24"/>
          <w:szCs w:val="24"/>
          <w:lang w:eastAsia="ru-RU" w:bidi="ru-RU"/>
        </w:rPr>
        <w:t>определяют требования к результатам освоения программ среднего общего образования по учебным предметам;</w:t>
      </w:r>
    </w:p>
    <w:p w:rsidR="001152B5" w:rsidRDefault="001152B5" w:rsidP="004B296C">
      <w:pPr>
        <w:widowControl w:val="0"/>
        <w:spacing w:after="0"/>
        <w:ind w:left="-993" w:right="-143" w:firstLine="993"/>
        <w:jc w:val="both"/>
        <w:rPr>
          <w:rFonts w:ascii="Times New Roman" w:eastAsia="Times New Roman" w:hAnsi="Times New Roman" w:cs="Times New Roman"/>
          <w:color w:val="000000"/>
          <w:sz w:val="24"/>
          <w:szCs w:val="24"/>
          <w:lang w:eastAsia="ru-RU" w:bidi="ru-RU"/>
        </w:rPr>
      </w:pPr>
      <w:r w:rsidRPr="001152B5">
        <w:rPr>
          <w:rFonts w:ascii="Times New Roman" w:eastAsia="Times New Roman" w:hAnsi="Times New Roman" w:cs="Times New Roman"/>
          <w:color w:val="000000"/>
          <w:sz w:val="24"/>
          <w:szCs w:val="24"/>
          <w:lang w:eastAsia="ru-RU" w:bidi="ru-RU"/>
        </w:rPr>
        <w:t>усиливают акценты на изучение явлений и процессов современной России и мира в целом, современного состояния науки.</w:t>
      </w:r>
    </w:p>
    <w:p w:rsidR="00736846" w:rsidRPr="001152B5" w:rsidRDefault="00736846" w:rsidP="004B296C">
      <w:pPr>
        <w:widowControl w:val="0"/>
        <w:spacing w:after="0"/>
        <w:ind w:left="-993" w:right="-143" w:firstLine="993"/>
        <w:jc w:val="both"/>
        <w:rPr>
          <w:rFonts w:ascii="Times New Roman" w:eastAsia="Times New Roman" w:hAnsi="Times New Roman" w:cs="Times New Roman"/>
          <w:color w:val="000000"/>
          <w:sz w:val="24"/>
          <w:szCs w:val="24"/>
          <w:lang w:eastAsia="ru-RU" w:bidi="ru-RU"/>
        </w:rPr>
      </w:pPr>
      <w:r w:rsidRPr="00736846">
        <w:rPr>
          <w:rFonts w:ascii="Times New Roman" w:hAnsi="Times New Roman" w:cs="Times New Roman"/>
          <w:sz w:val="24"/>
          <w:szCs w:val="24"/>
        </w:rPr>
        <w:t>обеспечивают возможность дальнейшего успешного профессионального обучения и профессиональной деятельности</w:t>
      </w:r>
      <w:r>
        <w:rPr>
          <w:rFonts w:ascii="Times New Roman" w:hAnsi="Times New Roman" w:cs="Times New Roman"/>
          <w:sz w:val="24"/>
          <w:szCs w:val="24"/>
        </w:rPr>
        <w:t>;</w:t>
      </w:r>
    </w:p>
    <w:p w:rsidR="001152B5" w:rsidRPr="001152B5" w:rsidRDefault="001152B5" w:rsidP="004B296C">
      <w:pPr>
        <w:widowControl w:val="0"/>
        <w:tabs>
          <w:tab w:val="left" w:pos="1339"/>
        </w:tabs>
        <w:spacing w:after="0"/>
        <w:ind w:left="-993" w:right="-143" w:firstLine="993"/>
        <w:jc w:val="both"/>
        <w:rPr>
          <w:rFonts w:ascii="Times New Roman" w:eastAsia="Times New Roman" w:hAnsi="Times New Roman" w:cs="Times New Roman"/>
          <w:color w:val="000000"/>
          <w:sz w:val="24"/>
          <w:szCs w:val="24"/>
          <w:lang w:eastAsia="ru-RU" w:bidi="ru-RU"/>
        </w:rPr>
      </w:pPr>
      <w:r w:rsidRPr="001152B5">
        <w:rPr>
          <w:rFonts w:ascii="Times New Roman" w:eastAsia="Times New Roman" w:hAnsi="Times New Roman" w:cs="Times New Roman"/>
          <w:color w:val="000000"/>
          <w:sz w:val="24"/>
          <w:szCs w:val="24"/>
          <w:lang w:eastAsia="ru-RU" w:bidi="ru-RU"/>
        </w:rPr>
        <w:t xml:space="preserve">Предметные результаты освоения ОП СОО устанавливаются для учебных предметов на </w:t>
      </w:r>
      <w:r w:rsidRPr="001152B5">
        <w:rPr>
          <w:rFonts w:ascii="Times New Roman" w:eastAsia="Times New Roman" w:hAnsi="Times New Roman" w:cs="Times New Roman"/>
          <w:color w:val="000000"/>
          <w:sz w:val="24"/>
          <w:szCs w:val="24"/>
          <w:lang w:eastAsia="ru-RU" w:bidi="ru-RU"/>
        </w:rPr>
        <w:lastRenderedPageBreak/>
        <w:t>базовом и углубленном уровнях.</w:t>
      </w:r>
    </w:p>
    <w:p w:rsidR="001152B5" w:rsidRPr="001152B5" w:rsidRDefault="001152B5" w:rsidP="004B296C">
      <w:pPr>
        <w:widowControl w:val="0"/>
        <w:spacing w:after="0"/>
        <w:ind w:left="-993" w:right="-143" w:firstLine="993"/>
        <w:jc w:val="both"/>
        <w:rPr>
          <w:rFonts w:ascii="Times New Roman" w:eastAsia="Times New Roman" w:hAnsi="Times New Roman" w:cs="Times New Roman"/>
          <w:color w:val="000000"/>
          <w:sz w:val="24"/>
          <w:szCs w:val="24"/>
          <w:lang w:eastAsia="ru-RU" w:bidi="ru-RU"/>
        </w:rPr>
      </w:pPr>
      <w:r w:rsidRPr="001152B5">
        <w:rPr>
          <w:rFonts w:ascii="Times New Roman" w:eastAsia="Times New Roman" w:hAnsi="Times New Roman" w:cs="Times New Roman"/>
          <w:color w:val="000000"/>
          <w:sz w:val="24"/>
          <w:szCs w:val="24"/>
          <w:lang w:eastAsia="ru-RU" w:bidi="ru-RU"/>
        </w:rPr>
        <w:t>Предметные результаты освоения ОП СОО для учебных предметов на базовом уровне ориентированы на обеспечение общеобразовательной и общекультурной подготовки.</w:t>
      </w:r>
    </w:p>
    <w:p w:rsidR="001152B5" w:rsidRPr="001152B5" w:rsidRDefault="001152B5" w:rsidP="004B296C">
      <w:pPr>
        <w:widowControl w:val="0"/>
        <w:spacing w:after="0"/>
        <w:ind w:left="-993" w:right="-143" w:firstLine="993"/>
        <w:jc w:val="both"/>
        <w:rPr>
          <w:rFonts w:ascii="Times New Roman" w:eastAsia="Times New Roman" w:hAnsi="Times New Roman" w:cs="Times New Roman"/>
          <w:color w:val="000000"/>
          <w:sz w:val="24"/>
          <w:szCs w:val="24"/>
          <w:lang w:eastAsia="ru-RU" w:bidi="ru-RU"/>
        </w:rPr>
      </w:pPr>
      <w:r w:rsidRPr="001152B5">
        <w:rPr>
          <w:rFonts w:ascii="Times New Roman" w:eastAsia="Times New Roman" w:hAnsi="Times New Roman" w:cs="Times New Roman"/>
          <w:color w:val="000000"/>
          <w:sz w:val="24"/>
          <w:szCs w:val="24"/>
          <w:lang w:eastAsia="ru-RU" w:bidi="ru-RU"/>
        </w:rPr>
        <w:t>Предметные результаты освоения 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1152B5" w:rsidRPr="001152B5" w:rsidRDefault="001152B5" w:rsidP="004B296C">
      <w:pPr>
        <w:widowControl w:val="0"/>
        <w:tabs>
          <w:tab w:val="left" w:pos="1343"/>
        </w:tabs>
        <w:spacing w:after="0"/>
        <w:ind w:left="-993" w:right="-143" w:firstLine="993"/>
        <w:jc w:val="both"/>
        <w:rPr>
          <w:rFonts w:ascii="Times New Roman" w:eastAsia="Times New Roman" w:hAnsi="Times New Roman" w:cs="Times New Roman"/>
          <w:color w:val="000000"/>
          <w:sz w:val="24"/>
          <w:szCs w:val="24"/>
          <w:lang w:eastAsia="ru-RU" w:bidi="ru-RU"/>
        </w:rPr>
      </w:pPr>
      <w:r w:rsidRPr="001152B5">
        <w:rPr>
          <w:rFonts w:ascii="Times New Roman" w:eastAsia="Times New Roman" w:hAnsi="Times New Roman" w:cs="Times New Roman"/>
          <w:color w:val="000000"/>
          <w:sz w:val="24"/>
          <w:szCs w:val="24"/>
          <w:lang w:eastAsia="ru-RU" w:bidi="ru-RU"/>
        </w:rPr>
        <w:t>Предметные результаты освоения ОП СОО обеспечивают возможность дальнейшего успешного профессионального обучения и профессиональной деятельности.</w:t>
      </w:r>
    </w:p>
    <w:p w:rsidR="002927C9" w:rsidRPr="002927C9" w:rsidRDefault="005C607F" w:rsidP="001701D9">
      <w:pPr>
        <w:widowControl w:val="0"/>
        <w:tabs>
          <w:tab w:val="left" w:pos="1132"/>
        </w:tabs>
        <w:spacing w:after="0"/>
        <w:ind w:left="-1134" w:right="-285" w:firstLine="269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1.4. </w:t>
      </w:r>
      <w:r w:rsidR="002927C9" w:rsidRPr="002927C9">
        <w:rPr>
          <w:rFonts w:ascii="Times New Roman" w:eastAsia="Times New Roman" w:hAnsi="Times New Roman" w:cs="Times New Roman"/>
          <w:b/>
          <w:sz w:val="24"/>
          <w:szCs w:val="24"/>
        </w:rPr>
        <w:t xml:space="preserve">Система оценки достижения планируемых результатов освоения </w:t>
      </w:r>
      <w:r w:rsidR="00A94DE2">
        <w:rPr>
          <w:rFonts w:ascii="Times New Roman" w:eastAsia="Times New Roman" w:hAnsi="Times New Roman" w:cs="Times New Roman"/>
          <w:b/>
          <w:sz w:val="24"/>
          <w:szCs w:val="24"/>
        </w:rPr>
        <w:t xml:space="preserve">ООП </w:t>
      </w:r>
      <w:r w:rsidR="002927C9" w:rsidRPr="002927C9">
        <w:rPr>
          <w:rFonts w:ascii="Times New Roman" w:eastAsia="Times New Roman" w:hAnsi="Times New Roman" w:cs="Times New Roman"/>
          <w:b/>
          <w:sz w:val="24"/>
          <w:szCs w:val="24"/>
        </w:rPr>
        <w:t>СОО.</w:t>
      </w:r>
    </w:p>
    <w:p w:rsidR="002927C9" w:rsidRPr="002927C9" w:rsidRDefault="005C607F" w:rsidP="001701D9">
      <w:pPr>
        <w:widowControl w:val="0"/>
        <w:tabs>
          <w:tab w:val="left" w:pos="1329"/>
        </w:tabs>
        <w:spacing w:after="0"/>
        <w:ind w:left="-1134" w:right="-285" w:firstLine="26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1.4.1. </w:t>
      </w:r>
      <w:r w:rsidR="002927C9" w:rsidRPr="002927C9">
        <w:rPr>
          <w:rFonts w:ascii="Times New Roman" w:eastAsia="Times New Roman" w:hAnsi="Times New Roman" w:cs="Times New Roman"/>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ОП СОО и обеспечение эффективной обратной связи, позволяющей осуществлять управление образовательным процессом.</w:t>
      </w:r>
    </w:p>
    <w:p w:rsidR="002927C9" w:rsidRPr="002927C9" w:rsidRDefault="005C607F" w:rsidP="001701D9">
      <w:pPr>
        <w:widowControl w:val="0"/>
        <w:tabs>
          <w:tab w:val="left" w:pos="1340"/>
        </w:tabs>
        <w:spacing w:after="0"/>
        <w:ind w:left="-1134" w:right="-285" w:firstLine="26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1.4.2. </w:t>
      </w:r>
      <w:r w:rsidR="002927C9" w:rsidRPr="002927C9">
        <w:rPr>
          <w:rFonts w:ascii="Times New Roman" w:eastAsia="Times New Roman" w:hAnsi="Times New Roman" w:cs="Times New Roman"/>
          <w:sz w:val="24"/>
          <w:szCs w:val="24"/>
        </w:rPr>
        <w:t>Основными направлениями и целями оценочной деятельности в образовательной организации являются:</w:t>
      </w:r>
    </w:p>
    <w:p w:rsidR="002927C9" w:rsidRPr="002927C9" w:rsidRDefault="002927C9" w:rsidP="001701D9">
      <w:pPr>
        <w:widowControl w:val="0"/>
        <w:spacing w:after="0"/>
        <w:ind w:left="-1134" w:right="-285" w:firstLine="2694"/>
        <w:jc w:val="both"/>
        <w:rPr>
          <w:rFonts w:ascii="Times New Roman" w:eastAsia="Times New Roman" w:hAnsi="Times New Roman" w:cs="Times New Roman"/>
          <w:sz w:val="24"/>
          <w:szCs w:val="24"/>
        </w:rPr>
      </w:pPr>
      <w:r w:rsidRPr="002927C9">
        <w:rPr>
          <w:rFonts w:ascii="Times New Roman" w:eastAsia="Times New Roman" w:hAnsi="Times New Roman" w:cs="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2927C9" w:rsidRPr="002927C9" w:rsidRDefault="002927C9" w:rsidP="001701D9">
      <w:pPr>
        <w:widowControl w:val="0"/>
        <w:spacing w:after="0"/>
        <w:ind w:left="-1134" w:right="-285" w:firstLine="2694"/>
        <w:jc w:val="both"/>
        <w:rPr>
          <w:rFonts w:ascii="Times New Roman" w:eastAsia="Times New Roman" w:hAnsi="Times New Roman" w:cs="Times New Roman"/>
          <w:sz w:val="24"/>
          <w:szCs w:val="24"/>
        </w:rPr>
      </w:pPr>
      <w:r w:rsidRPr="002927C9">
        <w:rPr>
          <w:rFonts w:ascii="Times New Roman" w:eastAsia="Times New Roman" w:hAnsi="Times New Roman" w:cs="Times New Roman"/>
          <w:sz w:val="24"/>
          <w:szCs w:val="24"/>
        </w:rPr>
        <w:t>оценка результатов деятельности образовательной организации как основа аккредитационных процедур.</w:t>
      </w:r>
    </w:p>
    <w:p w:rsidR="002927C9" w:rsidRPr="002927C9" w:rsidRDefault="005C607F" w:rsidP="001701D9">
      <w:pPr>
        <w:widowControl w:val="0"/>
        <w:tabs>
          <w:tab w:val="left" w:pos="1340"/>
        </w:tabs>
        <w:spacing w:after="0"/>
        <w:ind w:left="-1134" w:right="-285" w:firstLine="26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1.4.3. </w:t>
      </w:r>
      <w:r w:rsidR="002927C9" w:rsidRPr="002927C9">
        <w:rPr>
          <w:rFonts w:ascii="Times New Roman" w:eastAsia="Times New Roman" w:hAnsi="Times New Roman" w:cs="Times New Roman"/>
          <w:sz w:val="24"/>
          <w:szCs w:val="24"/>
        </w:rPr>
        <w:t>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ОП СОО. Система оценки включает процедуры внутренней и внешней оценки.</w:t>
      </w:r>
    </w:p>
    <w:p w:rsidR="0067222C" w:rsidRDefault="005C607F" w:rsidP="001701D9">
      <w:pPr>
        <w:widowControl w:val="0"/>
        <w:tabs>
          <w:tab w:val="left" w:pos="1388"/>
        </w:tabs>
        <w:spacing w:after="0"/>
        <w:ind w:left="-1134" w:right="-285" w:firstLine="26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1.4.4 </w:t>
      </w:r>
      <w:r w:rsidR="002927C9" w:rsidRPr="002927C9">
        <w:rPr>
          <w:rFonts w:ascii="Times New Roman" w:eastAsia="Times New Roman" w:hAnsi="Times New Roman" w:cs="Times New Roman"/>
          <w:sz w:val="24"/>
          <w:szCs w:val="24"/>
        </w:rPr>
        <w:t xml:space="preserve">Внутренняя оценка включает: </w:t>
      </w:r>
    </w:p>
    <w:p w:rsidR="0067222C" w:rsidRDefault="002927C9" w:rsidP="001701D9">
      <w:pPr>
        <w:widowControl w:val="0"/>
        <w:tabs>
          <w:tab w:val="left" w:pos="1388"/>
        </w:tabs>
        <w:spacing w:after="0"/>
        <w:ind w:left="-1134" w:right="-285" w:firstLine="2694"/>
        <w:rPr>
          <w:rFonts w:ascii="Times New Roman" w:eastAsia="Times New Roman" w:hAnsi="Times New Roman" w:cs="Times New Roman"/>
          <w:sz w:val="24"/>
          <w:szCs w:val="24"/>
        </w:rPr>
      </w:pPr>
      <w:r w:rsidRPr="002927C9">
        <w:rPr>
          <w:rFonts w:ascii="Times New Roman" w:eastAsia="Times New Roman" w:hAnsi="Times New Roman" w:cs="Times New Roman"/>
          <w:sz w:val="24"/>
          <w:szCs w:val="24"/>
        </w:rPr>
        <w:t xml:space="preserve">стартовую диагностику; </w:t>
      </w:r>
    </w:p>
    <w:p w:rsidR="0067222C" w:rsidRDefault="002927C9" w:rsidP="001701D9">
      <w:pPr>
        <w:widowControl w:val="0"/>
        <w:tabs>
          <w:tab w:val="left" w:pos="1388"/>
        </w:tabs>
        <w:spacing w:after="0"/>
        <w:ind w:left="-1134" w:right="-285" w:firstLine="2694"/>
        <w:rPr>
          <w:rFonts w:ascii="Times New Roman" w:eastAsia="Times New Roman" w:hAnsi="Times New Roman" w:cs="Times New Roman"/>
          <w:sz w:val="24"/>
          <w:szCs w:val="24"/>
        </w:rPr>
      </w:pPr>
      <w:r w:rsidRPr="002927C9">
        <w:rPr>
          <w:rFonts w:ascii="Times New Roman" w:eastAsia="Times New Roman" w:hAnsi="Times New Roman" w:cs="Times New Roman"/>
          <w:sz w:val="24"/>
          <w:szCs w:val="24"/>
        </w:rPr>
        <w:t>текущую и тематическую оценку;</w:t>
      </w:r>
    </w:p>
    <w:p w:rsidR="0067222C" w:rsidRDefault="002927C9" w:rsidP="001701D9">
      <w:pPr>
        <w:widowControl w:val="0"/>
        <w:tabs>
          <w:tab w:val="left" w:pos="1388"/>
        </w:tabs>
        <w:spacing w:after="0"/>
        <w:ind w:left="-1134" w:right="-285" w:firstLine="2694"/>
        <w:rPr>
          <w:rFonts w:ascii="Times New Roman" w:eastAsia="Times New Roman" w:hAnsi="Times New Roman" w:cs="Times New Roman"/>
          <w:sz w:val="24"/>
          <w:szCs w:val="24"/>
        </w:rPr>
      </w:pPr>
      <w:r w:rsidRPr="002927C9">
        <w:rPr>
          <w:rFonts w:ascii="Times New Roman" w:eastAsia="Times New Roman" w:hAnsi="Times New Roman" w:cs="Times New Roman"/>
          <w:sz w:val="24"/>
          <w:szCs w:val="24"/>
        </w:rPr>
        <w:t xml:space="preserve">промежуточную аттестацию; </w:t>
      </w:r>
    </w:p>
    <w:p w:rsidR="002927C9" w:rsidRPr="002927C9" w:rsidRDefault="002927C9" w:rsidP="001701D9">
      <w:pPr>
        <w:widowControl w:val="0"/>
        <w:tabs>
          <w:tab w:val="left" w:pos="1388"/>
        </w:tabs>
        <w:spacing w:after="0"/>
        <w:ind w:left="-1134" w:right="-285" w:firstLine="2694"/>
        <w:rPr>
          <w:rFonts w:ascii="Times New Roman" w:eastAsia="Times New Roman" w:hAnsi="Times New Roman" w:cs="Times New Roman"/>
          <w:sz w:val="24"/>
          <w:szCs w:val="24"/>
        </w:rPr>
      </w:pPr>
      <w:r w:rsidRPr="002927C9">
        <w:rPr>
          <w:rFonts w:ascii="Times New Roman" w:eastAsia="Times New Roman" w:hAnsi="Times New Roman" w:cs="Times New Roman"/>
          <w:sz w:val="24"/>
          <w:szCs w:val="24"/>
        </w:rPr>
        <w:t>психолого-педагогическое наблюдение;</w:t>
      </w:r>
    </w:p>
    <w:p w:rsidR="002927C9" w:rsidRPr="002927C9" w:rsidRDefault="002927C9" w:rsidP="001701D9">
      <w:pPr>
        <w:widowControl w:val="0"/>
        <w:spacing w:after="0"/>
        <w:ind w:left="-1134" w:right="-285" w:firstLine="2694"/>
        <w:jc w:val="both"/>
        <w:rPr>
          <w:rFonts w:ascii="Times New Roman" w:eastAsia="Times New Roman" w:hAnsi="Times New Roman" w:cs="Times New Roman"/>
          <w:sz w:val="24"/>
          <w:szCs w:val="24"/>
        </w:rPr>
      </w:pPr>
      <w:r w:rsidRPr="002927C9">
        <w:rPr>
          <w:rFonts w:ascii="Times New Roman" w:eastAsia="Times New Roman" w:hAnsi="Times New Roman" w:cs="Times New Roman"/>
          <w:sz w:val="24"/>
          <w:szCs w:val="24"/>
        </w:rPr>
        <w:t>внутренний мониторинг образовательных достижений обучающихся.</w:t>
      </w:r>
    </w:p>
    <w:p w:rsidR="002927C9" w:rsidRPr="002927C9" w:rsidRDefault="005C607F" w:rsidP="001701D9">
      <w:pPr>
        <w:widowControl w:val="0"/>
        <w:tabs>
          <w:tab w:val="left" w:pos="1354"/>
        </w:tabs>
        <w:spacing w:after="0"/>
        <w:ind w:left="-1134" w:right="-285" w:firstLine="26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1.4.5. </w:t>
      </w:r>
      <w:r w:rsidR="002927C9" w:rsidRPr="002927C9">
        <w:rPr>
          <w:rFonts w:ascii="Times New Roman" w:eastAsia="Times New Roman" w:hAnsi="Times New Roman" w:cs="Times New Roman"/>
          <w:sz w:val="24"/>
          <w:szCs w:val="24"/>
        </w:rPr>
        <w:t>Внешняя оценка включает:</w:t>
      </w:r>
    </w:p>
    <w:p w:rsidR="005C607F" w:rsidRDefault="002927C9" w:rsidP="001701D9">
      <w:pPr>
        <w:widowControl w:val="0"/>
        <w:spacing w:after="0"/>
        <w:ind w:left="-1134" w:right="-285" w:firstLine="2694"/>
        <w:jc w:val="both"/>
        <w:rPr>
          <w:rFonts w:ascii="Times New Roman" w:eastAsia="Times New Roman" w:hAnsi="Times New Roman" w:cs="Times New Roman"/>
          <w:sz w:val="24"/>
          <w:szCs w:val="24"/>
        </w:rPr>
      </w:pPr>
      <w:r w:rsidRPr="002927C9">
        <w:rPr>
          <w:rFonts w:ascii="Times New Roman" w:eastAsia="Times New Roman" w:hAnsi="Times New Roman" w:cs="Times New Roman"/>
          <w:sz w:val="24"/>
          <w:szCs w:val="24"/>
        </w:rPr>
        <w:t xml:space="preserve">независимую оценку качества </w:t>
      </w:r>
      <w:r w:rsidR="0014048F">
        <w:rPr>
          <w:rFonts w:ascii="Times New Roman" w:eastAsia="Times New Roman" w:hAnsi="Times New Roman" w:cs="Times New Roman"/>
          <w:sz w:val="24"/>
          <w:szCs w:val="24"/>
        </w:rPr>
        <w:t>подготовки обучающихся;</w:t>
      </w:r>
      <w:r w:rsidR="005C607F">
        <w:rPr>
          <w:rFonts w:ascii="Times New Roman" w:eastAsia="Times New Roman" w:hAnsi="Times New Roman" w:cs="Times New Roman"/>
          <w:sz w:val="24"/>
          <w:szCs w:val="24"/>
        </w:rPr>
        <w:t xml:space="preserve"> </w:t>
      </w:r>
    </w:p>
    <w:p w:rsidR="002927C9" w:rsidRDefault="005C607F" w:rsidP="001701D9">
      <w:pPr>
        <w:widowControl w:val="0"/>
        <w:spacing w:after="0"/>
        <w:ind w:left="-1134" w:right="-285" w:firstLine="26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w:t>
      </w:r>
      <w:r w:rsidR="002927C9" w:rsidRPr="002927C9">
        <w:rPr>
          <w:rFonts w:ascii="Times New Roman" w:eastAsia="Times New Roman" w:hAnsi="Times New Roman" w:cs="Times New Roman"/>
          <w:sz w:val="24"/>
          <w:szCs w:val="24"/>
        </w:rPr>
        <w:t>тоговую аттестацию</w:t>
      </w:r>
      <w:r w:rsidR="0014048F">
        <w:rPr>
          <w:rFonts w:ascii="Times New Roman" w:eastAsia="Times New Roman" w:hAnsi="Times New Roman" w:cs="Times New Roman"/>
          <w:sz w:val="24"/>
          <w:szCs w:val="24"/>
        </w:rPr>
        <w:t>;</w:t>
      </w:r>
    </w:p>
    <w:p w:rsidR="002927C9" w:rsidRPr="002927C9" w:rsidRDefault="0014048F" w:rsidP="001701D9">
      <w:pPr>
        <w:widowControl w:val="0"/>
        <w:tabs>
          <w:tab w:val="left" w:pos="1354"/>
          <w:tab w:val="left" w:pos="1599"/>
          <w:tab w:val="right" w:pos="4632"/>
          <w:tab w:val="center" w:pos="5122"/>
          <w:tab w:val="right" w:pos="6595"/>
          <w:tab w:val="left" w:pos="6750"/>
        </w:tabs>
        <w:spacing w:after="0"/>
        <w:ind w:left="-1134" w:right="-285" w:firstLine="26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1.4.6. </w:t>
      </w:r>
      <w:r w:rsidR="002927C9" w:rsidRPr="002927C9">
        <w:rPr>
          <w:rFonts w:ascii="Times New Roman" w:eastAsia="Times New Roman" w:hAnsi="Times New Roman" w:cs="Times New Roman"/>
          <w:sz w:val="24"/>
          <w:szCs w:val="24"/>
        </w:rPr>
        <w:t>В</w:t>
      </w:r>
      <w:r w:rsidR="00D82B77">
        <w:rPr>
          <w:rFonts w:ascii="Times New Roman" w:eastAsia="Times New Roman" w:hAnsi="Times New Roman" w:cs="Times New Roman"/>
          <w:sz w:val="24"/>
          <w:szCs w:val="24"/>
        </w:rPr>
        <w:t xml:space="preserve"> </w:t>
      </w:r>
      <w:r w:rsidR="002927C9" w:rsidRPr="002927C9">
        <w:rPr>
          <w:rFonts w:ascii="Times New Roman" w:eastAsia="Times New Roman" w:hAnsi="Times New Roman" w:cs="Times New Roman"/>
          <w:sz w:val="24"/>
          <w:szCs w:val="24"/>
        </w:rPr>
        <w:tab/>
        <w:t>соответствии с</w:t>
      </w:r>
      <w:r w:rsidR="002927C9" w:rsidRPr="002927C9">
        <w:rPr>
          <w:rFonts w:ascii="Times New Roman" w:eastAsia="Times New Roman" w:hAnsi="Times New Roman" w:cs="Times New Roman"/>
          <w:sz w:val="24"/>
          <w:szCs w:val="24"/>
        </w:rPr>
        <w:tab/>
        <w:t>ФГОС</w:t>
      </w:r>
      <w:r w:rsidR="002927C9" w:rsidRPr="002927C9">
        <w:rPr>
          <w:rFonts w:ascii="Times New Roman" w:eastAsia="Times New Roman" w:hAnsi="Times New Roman" w:cs="Times New Roman"/>
          <w:sz w:val="24"/>
          <w:szCs w:val="24"/>
        </w:rPr>
        <w:tab/>
        <w:t>СОО</w:t>
      </w:r>
      <w:r w:rsidR="002927C9" w:rsidRPr="002927C9">
        <w:rPr>
          <w:rFonts w:ascii="Times New Roman" w:eastAsia="Times New Roman" w:hAnsi="Times New Roman" w:cs="Times New Roman"/>
          <w:sz w:val="24"/>
          <w:szCs w:val="24"/>
        </w:rPr>
        <w:tab/>
        <w:t>система</w:t>
      </w:r>
      <w:r w:rsidR="002927C9" w:rsidRPr="002927C9">
        <w:rPr>
          <w:rFonts w:ascii="Times New Roman" w:eastAsia="Times New Roman" w:hAnsi="Times New Roman" w:cs="Times New Roman"/>
          <w:sz w:val="24"/>
          <w:szCs w:val="24"/>
        </w:rPr>
        <w:tab/>
        <w:t>оценки образовательной</w:t>
      </w:r>
      <w:r>
        <w:rPr>
          <w:rFonts w:ascii="Times New Roman" w:eastAsia="Times New Roman" w:hAnsi="Times New Roman" w:cs="Times New Roman"/>
          <w:sz w:val="24"/>
          <w:szCs w:val="24"/>
        </w:rPr>
        <w:t xml:space="preserve"> </w:t>
      </w:r>
      <w:r w:rsidR="002927C9" w:rsidRPr="002927C9">
        <w:rPr>
          <w:rFonts w:ascii="Times New Roman" w:eastAsia="Times New Roman" w:hAnsi="Times New Roman" w:cs="Times New Roman"/>
          <w:sz w:val="24"/>
          <w:szCs w:val="24"/>
        </w:rPr>
        <w:t>организации реализует системно-деятельностный, уровневый и комплексный подходы к оценке образовательных достижений.</w:t>
      </w:r>
    </w:p>
    <w:p w:rsidR="002927C9" w:rsidRPr="002927C9" w:rsidRDefault="0014048F" w:rsidP="001701D9">
      <w:pPr>
        <w:widowControl w:val="0"/>
        <w:tabs>
          <w:tab w:val="left" w:pos="1263"/>
        </w:tabs>
        <w:spacing w:after="0"/>
        <w:ind w:left="-1134" w:right="-285" w:firstLine="26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1.4.7. </w:t>
      </w:r>
      <w:r w:rsidR="002927C9" w:rsidRPr="002927C9">
        <w:rPr>
          <w:rFonts w:ascii="Times New Roman" w:eastAsia="Times New Roman" w:hAnsi="Times New Roman" w:cs="Times New Roman"/>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w:t>
      </w:r>
      <w:r w:rsidR="002927C9" w:rsidRPr="002927C9">
        <w:rPr>
          <w:rFonts w:ascii="Times New Roman" w:eastAsia="Times New Roman" w:hAnsi="Times New Roman" w:cs="Times New Roman"/>
          <w:sz w:val="24"/>
          <w:szCs w:val="24"/>
        </w:rPr>
        <w:softHyphen/>
      </w:r>
      <w:r w:rsidR="002927C9" w:rsidRPr="002927C9">
        <w:rPr>
          <w:rFonts w:ascii="Times New Roman" w:eastAsia="Times New Roman" w:hAnsi="Times New Roman" w:cs="Times New Roman"/>
          <w:sz w:val="24"/>
          <w:szCs w:val="24"/>
        </w:rPr>
        <w:lastRenderedPageBreak/>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927C9" w:rsidRPr="002927C9" w:rsidRDefault="0014048F" w:rsidP="001701D9">
      <w:pPr>
        <w:widowControl w:val="0"/>
        <w:tabs>
          <w:tab w:val="left" w:pos="1340"/>
        </w:tabs>
        <w:spacing w:after="0"/>
        <w:ind w:left="-1134" w:right="-285" w:firstLine="26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1.4.8. </w:t>
      </w:r>
      <w:r w:rsidR="002927C9" w:rsidRPr="002927C9">
        <w:rPr>
          <w:rFonts w:ascii="Times New Roman" w:eastAsia="Times New Roman" w:hAnsi="Times New Roman" w:cs="Times New Roman"/>
          <w:sz w:val="24"/>
          <w:szCs w:val="24"/>
        </w:rPr>
        <w:t xml:space="preserve">Уровневый подход служит важнейшей основой для организации индивидуальной </w:t>
      </w:r>
      <w:r>
        <w:rPr>
          <w:rFonts w:ascii="Times New Roman" w:eastAsia="Times New Roman" w:hAnsi="Times New Roman" w:cs="Times New Roman"/>
          <w:sz w:val="24"/>
          <w:szCs w:val="24"/>
        </w:rPr>
        <w:t>р</w:t>
      </w:r>
      <w:r w:rsidR="002927C9" w:rsidRPr="002927C9">
        <w:rPr>
          <w:rFonts w:ascii="Times New Roman" w:eastAsia="Times New Roman" w:hAnsi="Times New Roman" w:cs="Times New Roman"/>
          <w:sz w:val="24"/>
          <w:szCs w:val="24"/>
        </w:rPr>
        <w:t>аботы с обучающимися. Он реализуется как по отношению к содержанию оценки, так и к представлению и интерпретации результатов измерений.</w:t>
      </w:r>
    </w:p>
    <w:p w:rsidR="002927C9" w:rsidRPr="002927C9" w:rsidRDefault="0014048F" w:rsidP="001701D9">
      <w:pPr>
        <w:widowControl w:val="0"/>
        <w:tabs>
          <w:tab w:val="left" w:pos="1340"/>
        </w:tabs>
        <w:spacing w:after="0"/>
        <w:ind w:left="-1134" w:right="-285" w:firstLine="26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1.4.9. </w:t>
      </w:r>
      <w:r w:rsidR="002927C9" w:rsidRPr="002927C9">
        <w:rPr>
          <w:rFonts w:ascii="Times New Roman" w:eastAsia="Times New Roman" w:hAnsi="Times New Roman" w:cs="Times New Roman"/>
          <w:sz w:val="24"/>
          <w:szCs w:val="24"/>
        </w:rPr>
        <w:t>Уровневый подход реализуется за счёт фиксации различных уровней достижения обучающимися планируемых результатов</w:t>
      </w:r>
      <w:r>
        <w:rPr>
          <w:rFonts w:ascii="Times New Roman" w:eastAsia="Times New Roman" w:hAnsi="Times New Roman" w:cs="Times New Roman"/>
          <w:sz w:val="24"/>
          <w:szCs w:val="24"/>
        </w:rPr>
        <w:t xml:space="preserve"> базового уровня и уровней выше и ниже базового</w:t>
      </w:r>
      <w:r w:rsidR="002927C9" w:rsidRPr="002927C9">
        <w:rPr>
          <w:rFonts w:ascii="Times New Roman" w:eastAsia="Times New Roman" w:hAnsi="Times New Roman" w:cs="Times New Roman"/>
          <w:sz w:val="24"/>
          <w:szCs w:val="24"/>
        </w:rPr>
        <w:t>.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w:t>
      </w:r>
      <w:r>
        <w:rPr>
          <w:rFonts w:ascii="Times New Roman" w:eastAsia="Times New Roman" w:hAnsi="Times New Roman" w:cs="Times New Roman"/>
          <w:sz w:val="24"/>
          <w:szCs w:val="24"/>
        </w:rPr>
        <w:t xml:space="preserve">. Овладение базовым уровнем, является границей, отделяющей знание от незнания, </w:t>
      </w:r>
      <w:r w:rsidR="002927C9" w:rsidRPr="002927C9">
        <w:rPr>
          <w:rFonts w:ascii="Times New Roman" w:eastAsia="Times New Roman" w:hAnsi="Times New Roman" w:cs="Times New Roman"/>
          <w:sz w:val="24"/>
          <w:szCs w:val="24"/>
        </w:rPr>
        <w:t xml:space="preserve"> выступает достаточным для продолжения обучения и усвоения последующего учебного материала.</w:t>
      </w:r>
    </w:p>
    <w:p w:rsidR="002927C9" w:rsidRPr="002927C9" w:rsidRDefault="0014048F" w:rsidP="001701D9">
      <w:pPr>
        <w:widowControl w:val="0"/>
        <w:tabs>
          <w:tab w:val="left" w:pos="1470"/>
        </w:tabs>
        <w:spacing w:after="0"/>
        <w:ind w:left="-1134" w:right="-285" w:firstLine="26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1.4.10. </w:t>
      </w:r>
      <w:r w:rsidR="002927C9" w:rsidRPr="002927C9">
        <w:rPr>
          <w:rFonts w:ascii="Times New Roman" w:eastAsia="Times New Roman" w:hAnsi="Times New Roman" w:cs="Times New Roman"/>
          <w:sz w:val="24"/>
          <w:szCs w:val="24"/>
        </w:rPr>
        <w:t>Комплексный подход к оценке образовательных достижений реализуется через:</w:t>
      </w:r>
    </w:p>
    <w:p w:rsidR="002927C9" w:rsidRPr="002927C9" w:rsidRDefault="002927C9" w:rsidP="001701D9">
      <w:pPr>
        <w:widowControl w:val="0"/>
        <w:spacing w:after="0"/>
        <w:ind w:left="-1134" w:right="-285" w:firstLine="2694"/>
        <w:jc w:val="both"/>
        <w:rPr>
          <w:rFonts w:ascii="Times New Roman" w:eastAsia="Times New Roman" w:hAnsi="Times New Roman" w:cs="Times New Roman"/>
          <w:sz w:val="24"/>
          <w:szCs w:val="24"/>
        </w:rPr>
      </w:pPr>
      <w:r w:rsidRPr="002927C9">
        <w:rPr>
          <w:rFonts w:ascii="Times New Roman" w:eastAsia="Times New Roman" w:hAnsi="Times New Roman" w:cs="Times New Roman"/>
          <w:sz w:val="24"/>
          <w:szCs w:val="24"/>
        </w:rPr>
        <w:t>оценку предметных и метапредметных результатов;</w:t>
      </w:r>
    </w:p>
    <w:p w:rsidR="002927C9" w:rsidRPr="002927C9" w:rsidRDefault="002927C9" w:rsidP="001701D9">
      <w:pPr>
        <w:widowControl w:val="0"/>
        <w:tabs>
          <w:tab w:val="left" w:pos="2894"/>
          <w:tab w:val="left" w:pos="5808"/>
          <w:tab w:val="left" w:pos="8160"/>
        </w:tabs>
        <w:spacing w:after="0"/>
        <w:ind w:left="-1134" w:right="-285" w:firstLine="2694"/>
        <w:jc w:val="both"/>
        <w:rPr>
          <w:rFonts w:ascii="Times New Roman" w:eastAsia="Times New Roman" w:hAnsi="Times New Roman" w:cs="Times New Roman"/>
          <w:sz w:val="24"/>
          <w:szCs w:val="24"/>
        </w:rPr>
      </w:pPr>
      <w:r w:rsidRPr="002927C9">
        <w:rPr>
          <w:rFonts w:ascii="Times New Roman" w:eastAsia="Times New Roman" w:hAnsi="Times New Roman" w:cs="Times New Roman"/>
          <w:sz w:val="24"/>
          <w:szCs w:val="24"/>
        </w:rPr>
        <w:t>использование комплекса оценочных процедур для выявле</w:t>
      </w:r>
      <w:r w:rsidR="0014048F">
        <w:rPr>
          <w:rFonts w:ascii="Times New Roman" w:eastAsia="Times New Roman" w:hAnsi="Times New Roman" w:cs="Times New Roman"/>
          <w:sz w:val="24"/>
          <w:szCs w:val="24"/>
        </w:rPr>
        <w:t xml:space="preserve">ния динамики индивидуальных  образовательных </w:t>
      </w:r>
      <w:r w:rsidRPr="002927C9">
        <w:rPr>
          <w:rFonts w:ascii="Times New Roman" w:eastAsia="Times New Roman" w:hAnsi="Times New Roman" w:cs="Times New Roman"/>
          <w:sz w:val="24"/>
          <w:szCs w:val="24"/>
        </w:rPr>
        <w:t>достижений</w:t>
      </w:r>
      <w:r w:rsidR="0014048F">
        <w:rPr>
          <w:rFonts w:ascii="Times New Roman" w:eastAsia="Times New Roman" w:hAnsi="Times New Roman" w:cs="Times New Roman"/>
          <w:sz w:val="24"/>
          <w:szCs w:val="24"/>
        </w:rPr>
        <w:t xml:space="preserve"> </w:t>
      </w:r>
      <w:r w:rsidRPr="002927C9">
        <w:rPr>
          <w:rFonts w:ascii="Times New Roman" w:eastAsia="Times New Roman" w:hAnsi="Times New Roman" w:cs="Times New Roman"/>
          <w:sz w:val="24"/>
          <w:szCs w:val="24"/>
        </w:rPr>
        <w:t>обучающихся</w:t>
      </w:r>
      <w:r w:rsidR="0014048F">
        <w:rPr>
          <w:rFonts w:ascii="Times New Roman" w:eastAsia="Times New Roman" w:hAnsi="Times New Roman" w:cs="Times New Roman"/>
          <w:sz w:val="24"/>
          <w:szCs w:val="24"/>
        </w:rPr>
        <w:t xml:space="preserve"> </w:t>
      </w:r>
      <w:r w:rsidRPr="002927C9">
        <w:rPr>
          <w:rFonts w:ascii="Times New Roman" w:eastAsia="Times New Roman" w:hAnsi="Times New Roman" w:cs="Times New Roman"/>
          <w:sz w:val="24"/>
          <w:szCs w:val="24"/>
        </w:rPr>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2927C9" w:rsidRPr="002927C9" w:rsidRDefault="002927C9" w:rsidP="001701D9">
      <w:pPr>
        <w:widowControl w:val="0"/>
        <w:spacing w:after="0"/>
        <w:ind w:left="-1134" w:right="-285" w:firstLine="2694"/>
        <w:jc w:val="both"/>
        <w:rPr>
          <w:rFonts w:ascii="Times New Roman" w:eastAsia="Times New Roman" w:hAnsi="Times New Roman" w:cs="Times New Roman"/>
          <w:sz w:val="24"/>
          <w:szCs w:val="24"/>
        </w:rPr>
      </w:pPr>
      <w:r w:rsidRPr="002927C9">
        <w:rPr>
          <w:rFonts w:ascii="Times New Roman" w:eastAsia="Times New Roman" w:hAnsi="Times New Roman" w:cs="Times New Roman"/>
          <w:sz w:val="24"/>
          <w:szCs w:val="24"/>
        </w:rPr>
        <w:t>использование разнообразных методов и форм оценки, взаимно дополняющих друг друга</w:t>
      </w:r>
      <w:r w:rsidR="006C0AF1">
        <w:rPr>
          <w:rFonts w:ascii="Times New Roman" w:eastAsia="Times New Roman" w:hAnsi="Times New Roman" w:cs="Times New Roman"/>
          <w:sz w:val="24"/>
          <w:szCs w:val="24"/>
        </w:rPr>
        <w:t>: стандартизованных устных и письменных работ, проектов</w:t>
      </w:r>
      <w:r w:rsidRPr="002927C9">
        <w:rPr>
          <w:rFonts w:ascii="Times New Roman" w:eastAsia="Times New Roman" w:hAnsi="Times New Roman" w:cs="Times New Roman"/>
          <w:sz w:val="24"/>
          <w:szCs w:val="24"/>
        </w:rPr>
        <w:t xml:space="preserve"> практических, </w:t>
      </w:r>
      <w:r w:rsidR="006C0AF1">
        <w:rPr>
          <w:rFonts w:ascii="Times New Roman" w:eastAsia="Times New Roman" w:hAnsi="Times New Roman" w:cs="Times New Roman"/>
          <w:sz w:val="24"/>
          <w:szCs w:val="24"/>
        </w:rPr>
        <w:t xml:space="preserve">в том числе </w:t>
      </w:r>
      <w:r w:rsidRPr="002927C9">
        <w:rPr>
          <w:rFonts w:ascii="Times New Roman" w:eastAsia="Times New Roman" w:hAnsi="Times New Roman" w:cs="Times New Roman"/>
          <w:sz w:val="24"/>
          <w:szCs w:val="24"/>
        </w:rPr>
        <w:t>исследовательских</w:t>
      </w:r>
      <w:r w:rsidR="006C0AF1">
        <w:rPr>
          <w:rFonts w:ascii="Times New Roman" w:eastAsia="Times New Roman" w:hAnsi="Times New Roman" w:cs="Times New Roman"/>
          <w:sz w:val="24"/>
          <w:szCs w:val="24"/>
        </w:rPr>
        <w:t xml:space="preserve">) и </w:t>
      </w:r>
      <w:r w:rsidRPr="002927C9">
        <w:rPr>
          <w:rFonts w:ascii="Times New Roman" w:eastAsia="Times New Roman" w:hAnsi="Times New Roman" w:cs="Times New Roman"/>
          <w:sz w:val="24"/>
          <w:szCs w:val="24"/>
        </w:rPr>
        <w:t xml:space="preserve"> творческих работ</w:t>
      </w:r>
      <w:r w:rsidR="006C0AF1">
        <w:rPr>
          <w:rFonts w:ascii="Times New Roman" w:eastAsia="Times New Roman" w:hAnsi="Times New Roman" w:cs="Times New Roman"/>
          <w:sz w:val="24"/>
          <w:szCs w:val="24"/>
        </w:rPr>
        <w:t>;</w:t>
      </w:r>
    </w:p>
    <w:p w:rsidR="002927C9" w:rsidRPr="002927C9" w:rsidRDefault="002927C9" w:rsidP="001701D9">
      <w:pPr>
        <w:widowControl w:val="0"/>
        <w:spacing w:after="0"/>
        <w:ind w:left="-1134" w:right="-285" w:firstLine="2694"/>
        <w:jc w:val="both"/>
        <w:rPr>
          <w:rFonts w:ascii="Times New Roman" w:eastAsia="Times New Roman" w:hAnsi="Times New Roman" w:cs="Times New Roman"/>
          <w:sz w:val="24"/>
          <w:szCs w:val="24"/>
        </w:rPr>
      </w:pPr>
      <w:r w:rsidRPr="002927C9">
        <w:rPr>
          <w:rFonts w:ascii="Times New Roman" w:eastAsia="Times New Roman" w:hAnsi="Times New Roman" w:cs="Times New Roman"/>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2927C9" w:rsidRPr="002927C9" w:rsidRDefault="002927C9" w:rsidP="001701D9">
      <w:pPr>
        <w:widowControl w:val="0"/>
        <w:spacing w:after="0"/>
        <w:ind w:left="-1134" w:right="-285" w:firstLine="2694"/>
        <w:jc w:val="both"/>
        <w:rPr>
          <w:rFonts w:ascii="Times New Roman" w:eastAsia="Times New Roman" w:hAnsi="Times New Roman" w:cs="Times New Roman"/>
          <w:sz w:val="24"/>
          <w:szCs w:val="24"/>
        </w:rPr>
      </w:pPr>
      <w:r w:rsidRPr="002927C9">
        <w:rPr>
          <w:rFonts w:ascii="Times New Roman" w:eastAsia="Times New Roman" w:hAnsi="Times New Roman" w:cs="Times New Roman"/>
          <w:sz w:val="24"/>
          <w:szCs w:val="24"/>
        </w:rPr>
        <w:t>использование мониторинга динамических показателей освоения умений и знаний, в том числе формируемых с использованием информационно</w:t>
      </w:r>
      <w:r w:rsidR="006C0AF1">
        <w:rPr>
          <w:rFonts w:ascii="Times New Roman" w:eastAsia="Times New Roman" w:hAnsi="Times New Roman" w:cs="Times New Roman"/>
          <w:sz w:val="24"/>
          <w:szCs w:val="24"/>
        </w:rPr>
        <w:t xml:space="preserve"> </w:t>
      </w:r>
      <w:r w:rsidRPr="002927C9">
        <w:rPr>
          <w:rFonts w:ascii="Times New Roman" w:eastAsia="Times New Roman" w:hAnsi="Times New Roman" w:cs="Times New Roman"/>
          <w:sz w:val="24"/>
          <w:szCs w:val="24"/>
        </w:rPr>
        <w:t>- коммуникационных (цифровых) технологий.</w:t>
      </w:r>
    </w:p>
    <w:p w:rsidR="002927C9" w:rsidRPr="002927C9" w:rsidRDefault="006C0AF1" w:rsidP="001701D9">
      <w:pPr>
        <w:widowControl w:val="0"/>
        <w:tabs>
          <w:tab w:val="left" w:pos="1465"/>
        </w:tabs>
        <w:spacing w:after="0"/>
        <w:ind w:left="-1134" w:right="-285" w:firstLine="26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1.4.11. </w:t>
      </w:r>
      <w:r w:rsidR="002927C9" w:rsidRPr="002927C9">
        <w:rPr>
          <w:rFonts w:ascii="Times New Roman" w:eastAsia="Times New Roman" w:hAnsi="Times New Roman" w:cs="Times New Roman"/>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6C0AF1" w:rsidRDefault="006C0AF1" w:rsidP="001701D9">
      <w:pPr>
        <w:widowControl w:val="0"/>
        <w:tabs>
          <w:tab w:val="left" w:pos="1470"/>
        </w:tabs>
        <w:spacing w:after="0"/>
        <w:ind w:left="-1134" w:right="-285" w:firstLine="26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1.4.12. </w:t>
      </w:r>
      <w:r w:rsidR="002927C9" w:rsidRPr="002927C9">
        <w:rPr>
          <w:rFonts w:ascii="Times New Roman" w:eastAsia="Times New Roman" w:hAnsi="Times New Roman" w:cs="Times New Roman"/>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2927C9" w:rsidRPr="002927C9" w:rsidRDefault="002927C9" w:rsidP="001701D9">
      <w:pPr>
        <w:widowControl w:val="0"/>
        <w:tabs>
          <w:tab w:val="left" w:pos="1470"/>
        </w:tabs>
        <w:spacing w:after="0"/>
        <w:ind w:left="-1134" w:right="-285" w:firstLine="2694"/>
        <w:jc w:val="both"/>
        <w:rPr>
          <w:rFonts w:ascii="Times New Roman" w:eastAsia="Times New Roman" w:hAnsi="Times New Roman" w:cs="Times New Roman"/>
          <w:sz w:val="24"/>
          <w:szCs w:val="24"/>
        </w:rPr>
      </w:pPr>
      <w:r w:rsidRPr="002927C9">
        <w:rPr>
          <w:rFonts w:ascii="Times New Roman" w:eastAsia="Times New Roman" w:hAnsi="Times New Roman" w:cs="Times New Roman"/>
          <w:sz w:val="24"/>
          <w:szCs w:val="24"/>
        </w:rPr>
        <w:t>Достижение личностных результатов не выносится на итоговую оценку обучающихся, а является предметом оценки эффективности воспитательно</w:t>
      </w:r>
      <w:r w:rsidR="006C0AF1">
        <w:rPr>
          <w:rFonts w:ascii="Times New Roman" w:eastAsia="Times New Roman" w:hAnsi="Times New Roman" w:cs="Times New Roman"/>
          <w:sz w:val="24"/>
          <w:szCs w:val="24"/>
        </w:rPr>
        <w:t xml:space="preserve"> </w:t>
      </w:r>
      <w:r w:rsidRPr="002927C9">
        <w:rPr>
          <w:rFonts w:ascii="Times New Roman" w:eastAsia="Times New Roman" w:hAnsi="Times New Roman" w:cs="Times New Roman"/>
          <w:sz w:val="24"/>
          <w:szCs w:val="24"/>
        </w:rPr>
        <w:t>- образовательной деятельности образовательной организации и образовательных систем разного уровня.</w:t>
      </w:r>
      <w:r w:rsidR="00E91025">
        <w:rPr>
          <w:rFonts w:ascii="Times New Roman" w:eastAsia="Times New Roman" w:hAnsi="Times New Roman" w:cs="Times New Roman"/>
          <w:sz w:val="24"/>
          <w:szCs w:val="24"/>
        </w:rPr>
        <w:t xml:space="preserve"> </w:t>
      </w:r>
    </w:p>
    <w:p w:rsidR="002927C9" w:rsidRPr="002927C9" w:rsidRDefault="006C0AF1" w:rsidP="001701D9">
      <w:pPr>
        <w:widowControl w:val="0"/>
        <w:tabs>
          <w:tab w:val="left" w:pos="1465"/>
        </w:tabs>
        <w:spacing w:after="0"/>
        <w:ind w:left="-1134" w:right="-285" w:firstLine="26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1.4.13. </w:t>
      </w:r>
      <w:r w:rsidR="002927C9" w:rsidRPr="002927C9">
        <w:rPr>
          <w:rFonts w:ascii="Times New Roman" w:eastAsia="Times New Roman" w:hAnsi="Times New Roman" w:cs="Times New Roman"/>
          <w:sz w:val="24"/>
          <w:szCs w:val="24"/>
        </w:rPr>
        <w:t xml:space="preserve">Во внутреннем мониторинге возможна оценка сформированности отдельных личностных результатов, проявляющихся в </w:t>
      </w:r>
      <w:r>
        <w:rPr>
          <w:rFonts w:ascii="Times New Roman" w:eastAsia="Times New Roman" w:hAnsi="Times New Roman" w:cs="Times New Roman"/>
          <w:sz w:val="24"/>
          <w:szCs w:val="24"/>
        </w:rPr>
        <w:t xml:space="preserve"> соблюдении норм и правил поведения, принятых в образовательной организации, ближайшего социального окружения, Российской Федерации, общественно – 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 – смысловых установках обучающихся, формируемых средствами учебных предметов.</w:t>
      </w:r>
    </w:p>
    <w:p w:rsidR="002927C9" w:rsidRPr="002927C9" w:rsidRDefault="00F74E11" w:rsidP="001701D9">
      <w:pPr>
        <w:widowControl w:val="0"/>
        <w:tabs>
          <w:tab w:val="left" w:pos="1465"/>
        </w:tabs>
        <w:spacing w:after="0"/>
        <w:ind w:left="-1134" w:right="-285" w:firstLine="26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1.4.14. </w:t>
      </w:r>
      <w:r w:rsidR="002927C9" w:rsidRPr="002927C9">
        <w:rPr>
          <w:rFonts w:ascii="Times New Roman" w:eastAsia="Times New Roman" w:hAnsi="Times New Roman" w:cs="Times New Roman"/>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w:t>
      </w:r>
      <w:r w:rsidR="002927C9" w:rsidRPr="002927C9">
        <w:rPr>
          <w:rFonts w:ascii="Times New Roman" w:eastAsia="Times New Roman" w:hAnsi="Times New Roman" w:cs="Times New Roman"/>
          <w:sz w:val="24"/>
          <w:szCs w:val="24"/>
        </w:rPr>
        <w:lastRenderedPageBreak/>
        <w:t>данных.</w:t>
      </w:r>
    </w:p>
    <w:p w:rsidR="002927C9" w:rsidRPr="002927C9" w:rsidRDefault="00F74E11" w:rsidP="001701D9">
      <w:pPr>
        <w:widowControl w:val="0"/>
        <w:tabs>
          <w:tab w:val="left" w:pos="1474"/>
        </w:tabs>
        <w:spacing w:after="0"/>
        <w:ind w:left="-1134" w:right="-285" w:firstLine="26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1.4.15. </w:t>
      </w:r>
      <w:r w:rsidR="002927C9" w:rsidRPr="002927C9">
        <w:rPr>
          <w:rFonts w:ascii="Times New Roman" w:eastAsia="Times New Roman" w:hAnsi="Times New Roman" w:cs="Times New Roman"/>
          <w:sz w:val="24"/>
          <w:szCs w:val="24"/>
        </w:rPr>
        <w:t>Оценка метапредметных результатов представляет собой оценку достижения планируемых результатов освоения ОП СОО, которые отражают совокупность познавательных, коммуникативных и регулятивных универсальных учебных действий</w:t>
      </w:r>
      <w:r>
        <w:rPr>
          <w:rFonts w:ascii="Times New Roman" w:eastAsia="Times New Roman" w:hAnsi="Times New Roman" w:cs="Times New Roman"/>
          <w:sz w:val="24"/>
          <w:szCs w:val="24"/>
        </w:rPr>
        <w:t>, а также систему междисциплинарных (межпредметных) понятий.</w:t>
      </w:r>
    </w:p>
    <w:p w:rsidR="002927C9" w:rsidRPr="002927C9" w:rsidRDefault="00F74E11" w:rsidP="001701D9">
      <w:pPr>
        <w:widowControl w:val="0"/>
        <w:tabs>
          <w:tab w:val="left" w:pos="1470"/>
        </w:tabs>
        <w:spacing w:after="0"/>
        <w:ind w:left="-1134" w:right="-285" w:firstLine="26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1.4.16. </w:t>
      </w:r>
      <w:r w:rsidR="002927C9" w:rsidRPr="002927C9">
        <w:rPr>
          <w:rFonts w:ascii="Times New Roman" w:eastAsia="Times New Roman" w:hAnsi="Times New Roman" w:cs="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2927C9" w:rsidRPr="002927C9" w:rsidRDefault="00F74E11" w:rsidP="001701D9">
      <w:pPr>
        <w:widowControl w:val="0"/>
        <w:tabs>
          <w:tab w:val="left" w:pos="1504"/>
        </w:tabs>
        <w:spacing w:after="0"/>
        <w:ind w:left="-1134" w:right="-285" w:firstLine="26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1.4.17. </w:t>
      </w:r>
      <w:r w:rsidR="002927C9" w:rsidRPr="002927C9">
        <w:rPr>
          <w:rFonts w:ascii="Times New Roman" w:eastAsia="Times New Roman" w:hAnsi="Times New Roman" w:cs="Times New Roman"/>
          <w:sz w:val="24"/>
          <w:szCs w:val="24"/>
        </w:rPr>
        <w:t>Основным объектом оценки метапредметных результатов является:</w:t>
      </w:r>
    </w:p>
    <w:p w:rsidR="002927C9" w:rsidRPr="002927C9" w:rsidRDefault="002927C9" w:rsidP="001701D9">
      <w:pPr>
        <w:widowControl w:val="0"/>
        <w:spacing w:after="0"/>
        <w:ind w:left="-1134" w:right="-285" w:firstLine="2694"/>
        <w:jc w:val="both"/>
        <w:rPr>
          <w:rFonts w:ascii="Times New Roman" w:eastAsia="Times New Roman" w:hAnsi="Times New Roman" w:cs="Times New Roman"/>
          <w:sz w:val="24"/>
          <w:szCs w:val="24"/>
        </w:rPr>
      </w:pPr>
      <w:r w:rsidRPr="002927C9">
        <w:rPr>
          <w:rFonts w:ascii="Times New Roman" w:eastAsia="Times New Roman" w:hAnsi="Times New Roman" w:cs="Times New Roman"/>
          <w:sz w:val="24"/>
          <w:szCs w:val="24"/>
        </w:rPr>
        <w:t>освоение обучающимися универсальных учебных действий (регулятивных, познавательных, коммуникативных);</w:t>
      </w:r>
    </w:p>
    <w:p w:rsidR="002927C9" w:rsidRPr="002927C9" w:rsidRDefault="002927C9" w:rsidP="001701D9">
      <w:pPr>
        <w:widowControl w:val="0"/>
        <w:spacing w:after="0"/>
        <w:ind w:left="-1134" w:right="-285" w:firstLine="2694"/>
        <w:jc w:val="both"/>
        <w:rPr>
          <w:rFonts w:ascii="Times New Roman" w:eastAsia="Times New Roman" w:hAnsi="Times New Roman" w:cs="Times New Roman"/>
          <w:sz w:val="24"/>
          <w:szCs w:val="24"/>
        </w:rPr>
      </w:pPr>
      <w:r w:rsidRPr="002927C9">
        <w:rPr>
          <w:rFonts w:ascii="Times New Roman" w:eastAsia="Times New Roman" w:hAnsi="Times New Roman" w:cs="Times New Roman"/>
          <w:sz w:val="24"/>
          <w:szCs w:val="24"/>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2927C9" w:rsidRPr="002927C9" w:rsidRDefault="002927C9" w:rsidP="001701D9">
      <w:pPr>
        <w:widowControl w:val="0"/>
        <w:spacing w:after="0"/>
        <w:ind w:left="-1134" w:right="-285" w:firstLine="2694"/>
        <w:jc w:val="both"/>
        <w:rPr>
          <w:rFonts w:ascii="Times New Roman" w:eastAsia="Times New Roman" w:hAnsi="Times New Roman" w:cs="Times New Roman"/>
          <w:sz w:val="24"/>
          <w:szCs w:val="24"/>
        </w:rPr>
      </w:pPr>
      <w:r w:rsidRPr="002927C9">
        <w:rPr>
          <w:rFonts w:ascii="Times New Roman" w:eastAsia="Times New Roman" w:hAnsi="Times New Roman" w:cs="Times New Roman"/>
          <w:sz w:val="24"/>
          <w:szCs w:val="24"/>
        </w:rPr>
        <w:t>овладение навыками учебно-исследовательской, проектной и социальной деятельности.</w:t>
      </w:r>
    </w:p>
    <w:p w:rsidR="002927C9" w:rsidRPr="002927C9" w:rsidRDefault="00F74E11" w:rsidP="001701D9">
      <w:pPr>
        <w:widowControl w:val="0"/>
        <w:tabs>
          <w:tab w:val="left" w:pos="1468"/>
        </w:tabs>
        <w:spacing w:after="0"/>
        <w:ind w:left="-1134" w:right="-285" w:firstLine="26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1.4.18. </w:t>
      </w:r>
      <w:r w:rsidR="002927C9" w:rsidRPr="002927C9">
        <w:rPr>
          <w:rFonts w:ascii="Times New Roman" w:eastAsia="Times New Roman" w:hAnsi="Times New Roman" w:cs="Times New Roman"/>
          <w:sz w:val="24"/>
          <w:szCs w:val="24"/>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w:t>
      </w:r>
      <w:r>
        <w:rPr>
          <w:rFonts w:ascii="Times New Roman" w:eastAsia="Times New Roman" w:hAnsi="Times New Roman" w:cs="Times New Roman"/>
          <w:sz w:val="24"/>
          <w:szCs w:val="24"/>
        </w:rPr>
        <w:t xml:space="preserve">может </w:t>
      </w:r>
      <w:r w:rsidR="002927C9" w:rsidRPr="002927C9">
        <w:rPr>
          <w:rFonts w:ascii="Times New Roman" w:eastAsia="Times New Roman" w:hAnsi="Times New Roman" w:cs="Times New Roman"/>
          <w:sz w:val="24"/>
          <w:szCs w:val="24"/>
        </w:rPr>
        <w:t>включать диагностические материалы по оценке читательской, естественно-научной, математической, цифровой</w:t>
      </w:r>
      <w:r>
        <w:rPr>
          <w:rFonts w:ascii="Times New Roman" w:eastAsia="Times New Roman" w:hAnsi="Times New Roman" w:cs="Times New Roman"/>
          <w:sz w:val="24"/>
          <w:szCs w:val="24"/>
        </w:rPr>
        <w:t xml:space="preserve"> и </w:t>
      </w:r>
      <w:r w:rsidR="002927C9" w:rsidRPr="002927C9">
        <w:rPr>
          <w:rFonts w:ascii="Times New Roman" w:eastAsia="Times New Roman" w:hAnsi="Times New Roman" w:cs="Times New Roman"/>
          <w:sz w:val="24"/>
          <w:szCs w:val="24"/>
        </w:rPr>
        <w:t>грамотности, сформированности регулятивных, коммуникативных и познавательных универсальных учебных действий.</w:t>
      </w:r>
    </w:p>
    <w:p w:rsidR="002927C9" w:rsidRPr="00F74E11" w:rsidRDefault="00F74E11" w:rsidP="001701D9">
      <w:pPr>
        <w:widowControl w:val="0"/>
        <w:tabs>
          <w:tab w:val="left" w:pos="1488"/>
        </w:tabs>
        <w:spacing w:after="0"/>
        <w:ind w:left="-1134" w:right="-285" w:firstLine="269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r w:rsidRPr="00F74E11">
        <w:rPr>
          <w:rFonts w:ascii="Times New Roman" w:eastAsia="Times New Roman" w:hAnsi="Times New Roman" w:cs="Times New Roman"/>
          <w:bCs/>
          <w:sz w:val="24"/>
          <w:szCs w:val="24"/>
        </w:rPr>
        <w:t xml:space="preserve">4.19. </w:t>
      </w:r>
      <w:r w:rsidR="002927C9" w:rsidRPr="00F74E11">
        <w:rPr>
          <w:rFonts w:ascii="Times New Roman" w:eastAsia="Times New Roman" w:hAnsi="Times New Roman" w:cs="Times New Roman"/>
          <w:bCs/>
          <w:sz w:val="24"/>
          <w:szCs w:val="24"/>
        </w:rPr>
        <w:t>Формы оценки:</w:t>
      </w:r>
    </w:p>
    <w:p w:rsidR="002927C9" w:rsidRPr="002927C9" w:rsidRDefault="002927C9" w:rsidP="001701D9">
      <w:pPr>
        <w:widowControl w:val="0"/>
        <w:tabs>
          <w:tab w:val="left" w:pos="1428"/>
          <w:tab w:val="left" w:pos="2906"/>
        </w:tabs>
        <w:spacing w:after="0"/>
        <w:ind w:left="-1134" w:right="-285" w:firstLine="2694"/>
        <w:jc w:val="both"/>
        <w:rPr>
          <w:rFonts w:ascii="Times New Roman" w:eastAsia="Times New Roman" w:hAnsi="Times New Roman" w:cs="Times New Roman"/>
          <w:sz w:val="24"/>
          <w:szCs w:val="24"/>
        </w:rPr>
      </w:pPr>
      <w:r w:rsidRPr="002927C9">
        <w:rPr>
          <w:rFonts w:ascii="Times New Roman" w:eastAsia="Times New Roman" w:hAnsi="Times New Roman" w:cs="Times New Roman"/>
          <w:sz w:val="24"/>
          <w:szCs w:val="24"/>
        </w:rPr>
        <w:t>для</w:t>
      </w:r>
      <w:r w:rsidRPr="002927C9">
        <w:rPr>
          <w:rFonts w:ascii="Times New Roman" w:eastAsia="Times New Roman" w:hAnsi="Times New Roman" w:cs="Times New Roman"/>
          <w:sz w:val="24"/>
          <w:szCs w:val="24"/>
        </w:rPr>
        <w:tab/>
        <w:t>проверки</w:t>
      </w:r>
      <w:r w:rsidRPr="002927C9">
        <w:rPr>
          <w:rFonts w:ascii="Times New Roman" w:eastAsia="Times New Roman" w:hAnsi="Times New Roman" w:cs="Times New Roman"/>
          <w:sz w:val="24"/>
          <w:szCs w:val="24"/>
        </w:rPr>
        <w:tab/>
        <w:t>читательской грамотности - письменная работа</w:t>
      </w:r>
      <w:r w:rsidR="00F74E11">
        <w:rPr>
          <w:rFonts w:ascii="Times New Roman" w:eastAsia="Times New Roman" w:hAnsi="Times New Roman" w:cs="Times New Roman"/>
          <w:sz w:val="24"/>
          <w:szCs w:val="24"/>
        </w:rPr>
        <w:t xml:space="preserve"> </w:t>
      </w:r>
      <w:r w:rsidRPr="002927C9">
        <w:rPr>
          <w:rFonts w:ascii="Times New Roman" w:eastAsia="Times New Roman" w:hAnsi="Times New Roman" w:cs="Times New Roman"/>
          <w:sz w:val="24"/>
          <w:szCs w:val="24"/>
        </w:rPr>
        <w:t>на межпредметной основе;</w:t>
      </w:r>
    </w:p>
    <w:p w:rsidR="002927C9" w:rsidRPr="002927C9" w:rsidRDefault="002927C9" w:rsidP="001701D9">
      <w:pPr>
        <w:widowControl w:val="0"/>
        <w:spacing w:after="0"/>
        <w:ind w:left="-1134" w:right="-285" w:firstLine="2694"/>
        <w:jc w:val="both"/>
        <w:rPr>
          <w:rFonts w:ascii="Times New Roman" w:eastAsia="Times New Roman" w:hAnsi="Times New Roman" w:cs="Times New Roman"/>
          <w:sz w:val="24"/>
          <w:szCs w:val="24"/>
        </w:rPr>
      </w:pPr>
      <w:r w:rsidRPr="002927C9">
        <w:rPr>
          <w:rFonts w:ascii="Times New Roman" w:eastAsia="Times New Roman" w:hAnsi="Times New Roman" w:cs="Times New Roman"/>
          <w:sz w:val="24"/>
          <w:szCs w:val="24"/>
        </w:rPr>
        <w:t>для проверки цифровой грамотности - практическая работа в сочетании с письменной (компьютеризованной) частью;</w:t>
      </w:r>
    </w:p>
    <w:p w:rsidR="002927C9" w:rsidRPr="002927C9" w:rsidRDefault="002927C9" w:rsidP="001701D9">
      <w:pPr>
        <w:widowControl w:val="0"/>
        <w:tabs>
          <w:tab w:val="left" w:pos="1428"/>
          <w:tab w:val="left" w:pos="2906"/>
        </w:tabs>
        <w:spacing w:after="0"/>
        <w:ind w:left="-1134" w:right="-285" w:firstLine="2694"/>
        <w:jc w:val="both"/>
        <w:rPr>
          <w:rFonts w:ascii="Times New Roman" w:eastAsia="Times New Roman" w:hAnsi="Times New Roman" w:cs="Times New Roman"/>
          <w:sz w:val="24"/>
          <w:szCs w:val="24"/>
        </w:rPr>
      </w:pPr>
      <w:r w:rsidRPr="002927C9">
        <w:rPr>
          <w:rFonts w:ascii="Times New Roman" w:eastAsia="Times New Roman" w:hAnsi="Times New Roman" w:cs="Times New Roman"/>
          <w:sz w:val="24"/>
          <w:szCs w:val="24"/>
        </w:rPr>
        <w:t>для</w:t>
      </w:r>
      <w:r w:rsidRPr="002927C9">
        <w:rPr>
          <w:rFonts w:ascii="Times New Roman" w:eastAsia="Times New Roman" w:hAnsi="Times New Roman" w:cs="Times New Roman"/>
          <w:sz w:val="24"/>
          <w:szCs w:val="24"/>
        </w:rPr>
        <w:tab/>
        <w:t>проверки</w:t>
      </w:r>
      <w:r w:rsidRPr="002927C9">
        <w:rPr>
          <w:rFonts w:ascii="Times New Roman" w:eastAsia="Times New Roman" w:hAnsi="Times New Roman" w:cs="Times New Roman"/>
          <w:sz w:val="24"/>
          <w:szCs w:val="24"/>
        </w:rPr>
        <w:tab/>
        <w:t>сформированности регулятивных, коммуникативных</w:t>
      </w:r>
      <w:r w:rsidR="00F74E11">
        <w:rPr>
          <w:rFonts w:ascii="Times New Roman" w:eastAsia="Times New Roman" w:hAnsi="Times New Roman" w:cs="Times New Roman"/>
          <w:sz w:val="24"/>
          <w:szCs w:val="24"/>
        </w:rPr>
        <w:t xml:space="preserve"> </w:t>
      </w:r>
      <w:r w:rsidRPr="002927C9">
        <w:rPr>
          <w:rFonts w:ascii="Times New Roman" w:eastAsia="Times New Roman" w:hAnsi="Times New Roman" w:cs="Times New Roman"/>
          <w:sz w:val="24"/>
          <w:szCs w:val="24"/>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2927C9" w:rsidRPr="002927C9" w:rsidRDefault="002927C9" w:rsidP="001701D9">
      <w:pPr>
        <w:widowControl w:val="0"/>
        <w:spacing w:after="0"/>
        <w:ind w:left="-1134" w:right="-285" w:firstLine="2694"/>
        <w:jc w:val="both"/>
        <w:rPr>
          <w:rFonts w:ascii="Times New Roman" w:eastAsia="Times New Roman" w:hAnsi="Times New Roman" w:cs="Times New Roman"/>
          <w:sz w:val="24"/>
          <w:szCs w:val="24"/>
        </w:rPr>
      </w:pPr>
      <w:r w:rsidRPr="002927C9">
        <w:rPr>
          <w:rFonts w:ascii="Times New Roman" w:eastAsia="Times New Roman" w:hAnsi="Times New Roman" w:cs="Times New Roman"/>
          <w:sz w:val="24"/>
          <w:szCs w:val="24"/>
        </w:rPr>
        <w:t>Каждый из перечисленных видов диагностики проводится с периодичностью не менее чем один раз в два года.</w:t>
      </w:r>
    </w:p>
    <w:p w:rsidR="002927C9" w:rsidRPr="002927C9" w:rsidRDefault="00F74E11" w:rsidP="001701D9">
      <w:pPr>
        <w:widowControl w:val="0"/>
        <w:tabs>
          <w:tab w:val="left" w:pos="1473"/>
        </w:tabs>
        <w:spacing w:after="0"/>
        <w:ind w:left="-1134" w:right="-285" w:firstLine="26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1.4.20. </w:t>
      </w:r>
      <w:r w:rsidR="002927C9" w:rsidRPr="002927C9">
        <w:rPr>
          <w:rFonts w:ascii="Times New Roman" w:eastAsia="Times New Roman" w:hAnsi="Times New Roman" w:cs="Times New Roman"/>
          <w:sz w:val="24"/>
          <w:szCs w:val="24"/>
        </w:rP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2927C9" w:rsidRPr="002927C9" w:rsidRDefault="00F74E11" w:rsidP="001701D9">
      <w:pPr>
        <w:widowControl w:val="0"/>
        <w:tabs>
          <w:tab w:val="left" w:pos="1681"/>
        </w:tabs>
        <w:spacing w:after="0"/>
        <w:ind w:left="-1134" w:right="-285" w:firstLine="26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1.4.21. </w:t>
      </w:r>
      <w:r w:rsidR="002927C9" w:rsidRPr="002927C9">
        <w:rPr>
          <w:rFonts w:ascii="Times New Roman" w:eastAsia="Times New Roman" w:hAnsi="Times New Roman" w:cs="Times New Roman"/>
          <w:sz w:val="24"/>
          <w:szCs w:val="24"/>
        </w:rPr>
        <w:t>Выбор темы проекта осуществляется обучающимися.</w:t>
      </w:r>
    </w:p>
    <w:p w:rsidR="00F74E11" w:rsidRDefault="00F74E11" w:rsidP="001701D9">
      <w:pPr>
        <w:widowControl w:val="0"/>
        <w:tabs>
          <w:tab w:val="left" w:pos="1710"/>
        </w:tabs>
        <w:spacing w:after="0"/>
        <w:ind w:left="-1134" w:right="-285" w:firstLine="26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1.4.22. </w:t>
      </w:r>
      <w:r w:rsidR="002927C9" w:rsidRPr="002927C9">
        <w:rPr>
          <w:rFonts w:ascii="Times New Roman" w:eastAsia="Times New Roman" w:hAnsi="Times New Roman" w:cs="Times New Roman"/>
          <w:sz w:val="24"/>
          <w:szCs w:val="24"/>
        </w:rPr>
        <w:t xml:space="preserve">Результатом проекта является одна из следующих работ: </w:t>
      </w:r>
    </w:p>
    <w:p w:rsidR="002927C9" w:rsidRPr="002927C9" w:rsidRDefault="002927C9" w:rsidP="001701D9">
      <w:pPr>
        <w:widowControl w:val="0"/>
        <w:tabs>
          <w:tab w:val="left" w:pos="1710"/>
        </w:tabs>
        <w:spacing w:after="0"/>
        <w:ind w:left="-1134" w:right="-285" w:firstLine="2694"/>
        <w:jc w:val="both"/>
        <w:rPr>
          <w:rFonts w:ascii="Times New Roman" w:eastAsia="Times New Roman" w:hAnsi="Times New Roman" w:cs="Times New Roman"/>
          <w:sz w:val="24"/>
          <w:szCs w:val="24"/>
        </w:rPr>
      </w:pPr>
      <w:r w:rsidRPr="002927C9">
        <w:rPr>
          <w:rFonts w:ascii="Times New Roman" w:eastAsia="Times New Roman" w:hAnsi="Times New Roman" w:cs="Times New Roman"/>
          <w:sz w:val="24"/>
          <w:szCs w:val="24"/>
        </w:rPr>
        <w:t>письменная работа (эссе, реферат, аналитические материалы, обзорные</w:t>
      </w:r>
      <w:r w:rsidR="00F74E11">
        <w:rPr>
          <w:rFonts w:ascii="Times New Roman" w:eastAsia="Times New Roman" w:hAnsi="Times New Roman" w:cs="Times New Roman"/>
          <w:sz w:val="24"/>
          <w:szCs w:val="24"/>
        </w:rPr>
        <w:t xml:space="preserve"> </w:t>
      </w:r>
      <w:r w:rsidRPr="002927C9">
        <w:rPr>
          <w:rFonts w:ascii="Times New Roman" w:eastAsia="Times New Roman" w:hAnsi="Times New Roman" w:cs="Times New Roman"/>
          <w:sz w:val="24"/>
          <w:szCs w:val="24"/>
        </w:rPr>
        <w:t xml:space="preserve">материалы, отчеты о </w:t>
      </w:r>
      <w:r w:rsidR="00F74E11">
        <w:rPr>
          <w:rFonts w:ascii="Times New Roman" w:eastAsia="Times New Roman" w:hAnsi="Times New Roman" w:cs="Times New Roman"/>
          <w:sz w:val="24"/>
          <w:szCs w:val="24"/>
        </w:rPr>
        <w:t xml:space="preserve"> п</w:t>
      </w:r>
      <w:r w:rsidRPr="002927C9">
        <w:rPr>
          <w:rFonts w:ascii="Times New Roman" w:eastAsia="Times New Roman" w:hAnsi="Times New Roman" w:cs="Times New Roman"/>
          <w:sz w:val="24"/>
          <w:szCs w:val="24"/>
        </w:rPr>
        <w:t>роведенных исследованиях, стендовый доклад и другие);</w:t>
      </w:r>
    </w:p>
    <w:p w:rsidR="00F74E11" w:rsidRDefault="002927C9" w:rsidP="001701D9">
      <w:pPr>
        <w:widowControl w:val="0"/>
        <w:spacing w:after="0"/>
        <w:ind w:left="-1134" w:right="-285" w:firstLine="2694"/>
        <w:jc w:val="both"/>
        <w:rPr>
          <w:rFonts w:ascii="Times New Roman" w:eastAsia="Times New Roman" w:hAnsi="Times New Roman" w:cs="Times New Roman"/>
          <w:sz w:val="24"/>
          <w:szCs w:val="24"/>
        </w:rPr>
      </w:pPr>
      <w:r w:rsidRPr="002927C9">
        <w:rPr>
          <w:rFonts w:ascii="Times New Roman" w:eastAsia="Times New Roman" w:hAnsi="Times New Roman" w:cs="Times New Roman"/>
          <w:sz w:val="24"/>
          <w:szCs w:val="24"/>
        </w:rPr>
        <w:t xml:space="preserve">художественная творческая работа (в области литературы, музыки, </w:t>
      </w:r>
      <w:r w:rsidRPr="002927C9">
        <w:rPr>
          <w:rFonts w:ascii="Times New Roman" w:eastAsia="Times New Roman" w:hAnsi="Times New Roman" w:cs="Times New Roman"/>
          <w:sz w:val="24"/>
          <w:szCs w:val="24"/>
        </w:rPr>
        <w:lastRenderedPageBreak/>
        <w:t xml:space="preserve">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w:t>
      </w:r>
    </w:p>
    <w:p w:rsidR="00F74E11" w:rsidRDefault="002927C9" w:rsidP="001701D9">
      <w:pPr>
        <w:widowControl w:val="0"/>
        <w:spacing w:after="0"/>
        <w:ind w:left="-1134" w:right="-285" w:firstLine="2694"/>
        <w:jc w:val="both"/>
        <w:rPr>
          <w:rFonts w:ascii="Times New Roman" w:eastAsia="Times New Roman" w:hAnsi="Times New Roman" w:cs="Times New Roman"/>
          <w:sz w:val="24"/>
          <w:szCs w:val="24"/>
        </w:rPr>
      </w:pPr>
      <w:r w:rsidRPr="002927C9">
        <w:rPr>
          <w:rFonts w:ascii="Times New Roman" w:eastAsia="Times New Roman" w:hAnsi="Times New Roman" w:cs="Times New Roman"/>
          <w:sz w:val="24"/>
          <w:szCs w:val="24"/>
        </w:rPr>
        <w:t xml:space="preserve">материальный объект, макет, иное конструкторское изделие; </w:t>
      </w:r>
    </w:p>
    <w:p w:rsidR="002927C9" w:rsidRPr="002927C9" w:rsidRDefault="002927C9" w:rsidP="001701D9">
      <w:pPr>
        <w:widowControl w:val="0"/>
        <w:spacing w:after="0"/>
        <w:ind w:left="-1134" w:right="-285" w:firstLine="2694"/>
        <w:jc w:val="both"/>
        <w:rPr>
          <w:rFonts w:ascii="Times New Roman" w:eastAsia="Times New Roman" w:hAnsi="Times New Roman" w:cs="Times New Roman"/>
          <w:sz w:val="24"/>
          <w:szCs w:val="24"/>
        </w:rPr>
      </w:pPr>
      <w:r w:rsidRPr="002927C9">
        <w:rPr>
          <w:rFonts w:ascii="Times New Roman" w:eastAsia="Times New Roman" w:hAnsi="Times New Roman" w:cs="Times New Roman"/>
          <w:sz w:val="24"/>
          <w:szCs w:val="24"/>
        </w:rPr>
        <w:t>отчётные материалы по социальному проекту.</w:t>
      </w:r>
    </w:p>
    <w:p w:rsidR="002927C9" w:rsidRPr="002927C9" w:rsidRDefault="00F74E11" w:rsidP="001701D9">
      <w:pPr>
        <w:widowControl w:val="0"/>
        <w:tabs>
          <w:tab w:val="left" w:pos="1666"/>
        </w:tabs>
        <w:spacing w:after="0"/>
        <w:ind w:left="-1134" w:right="-285" w:firstLine="26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1.4.23. </w:t>
      </w:r>
      <w:r w:rsidR="002927C9" w:rsidRPr="002927C9">
        <w:rPr>
          <w:rFonts w:ascii="Times New Roman" w:eastAsia="Times New Roman" w:hAnsi="Times New Roman" w:cs="Times New Roman"/>
          <w:sz w:val="24"/>
          <w:szCs w:val="24"/>
        </w:rPr>
        <w:t>Требования к организации проектной деятельности, к содержанию и направленности проекта разрабатываются образовательной организацией.</w:t>
      </w:r>
    </w:p>
    <w:p w:rsidR="00F74E11" w:rsidRDefault="00F74E11" w:rsidP="001701D9">
      <w:pPr>
        <w:widowControl w:val="0"/>
        <w:tabs>
          <w:tab w:val="left" w:pos="1710"/>
        </w:tabs>
        <w:spacing w:after="0"/>
        <w:ind w:left="-1134" w:right="-285" w:firstLine="26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1.4.24. </w:t>
      </w:r>
      <w:r w:rsidR="002927C9" w:rsidRPr="002927C9">
        <w:rPr>
          <w:rFonts w:ascii="Times New Roman" w:eastAsia="Times New Roman" w:hAnsi="Times New Roman" w:cs="Times New Roman"/>
          <w:sz w:val="24"/>
          <w:szCs w:val="24"/>
        </w:rPr>
        <w:t>Проект оценивается по</w:t>
      </w:r>
      <w:r>
        <w:rPr>
          <w:rFonts w:ascii="Times New Roman" w:eastAsia="Times New Roman" w:hAnsi="Times New Roman" w:cs="Times New Roman"/>
          <w:sz w:val="24"/>
          <w:szCs w:val="24"/>
        </w:rPr>
        <w:t xml:space="preserve"> критериям сформированное:</w:t>
      </w:r>
    </w:p>
    <w:p w:rsidR="002927C9" w:rsidRPr="002927C9" w:rsidRDefault="002927C9" w:rsidP="006306E3">
      <w:pPr>
        <w:widowControl w:val="0"/>
        <w:tabs>
          <w:tab w:val="left" w:pos="1710"/>
        </w:tabs>
        <w:spacing w:after="0"/>
        <w:ind w:left="-1134" w:right="-285" w:firstLine="2694"/>
        <w:jc w:val="both"/>
        <w:rPr>
          <w:rFonts w:ascii="Times New Roman" w:eastAsia="Times New Roman" w:hAnsi="Times New Roman" w:cs="Times New Roman"/>
          <w:sz w:val="24"/>
          <w:szCs w:val="24"/>
        </w:rPr>
      </w:pPr>
      <w:r w:rsidRPr="002927C9">
        <w:rPr>
          <w:rFonts w:ascii="Times New Roman" w:eastAsia="Times New Roman" w:hAnsi="Times New Roman" w:cs="Times New Roman"/>
          <w:sz w:val="24"/>
          <w:szCs w:val="24"/>
        </w:rPr>
        <w:t>познавательных универсальных учебных действий</w:t>
      </w:r>
      <w:r w:rsidR="00F74E11">
        <w:rPr>
          <w:rFonts w:ascii="Times New Roman" w:eastAsia="Times New Roman" w:hAnsi="Times New Roman" w:cs="Times New Roman"/>
          <w:sz w:val="24"/>
          <w:szCs w:val="24"/>
        </w:rPr>
        <w:t>:</w:t>
      </w:r>
      <w:r w:rsidRPr="002927C9">
        <w:rPr>
          <w:rFonts w:ascii="Times New Roman" w:eastAsia="Times New Roman" w:hAnsi="Times New Roman" w:cs="Times New Roman"/>
          <w:sz w:val="24"/>
          <w:szCs w:val="24"/>
        </w:rPr>
        <w:t xml:space="preserve"> способность</w:t>
      </w:r>
      <w:r w:rsidR="00F74E11">
        <w:rPr>
          <w:rFonts w:ascii="Times New Roman" w:eastAsia="Times New Roman" w:hAnsi="Times New Roman" w:cs="Times New Roman"/>
          <w:sz w:val="24"/>
          <w:szCs w:val="24"/>
        </w:rPr>
        <w:t xml:space="preserve"> </w:t>
      </w:r>
      <w:r w:rsidRPr="002927C9">
        <w:rPr>
          <w:rFonts w:ascii="Times New Roman" w:eastAsia="Times New Roman" w:hAnsi="Times New Roman" w:cs="Times New Roman"/>
          <w:sz w:val="24"/>
          <w:szCs w:val="24"/>
        </w:rP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2927C9" w:rsidRPr="002927C9" w:rsidRDefault="002927C9" w:rsidP="001701D9">
      <w:pPr>
        <w:widowControl w:val="0"/>
        <w:spacing w:after="0"/>
        <w:ind w:left="-1134" w:right="-285" w:firstLine="2694"/>
        <w:jc w:val="both"/>
        <w:rPr>
          <w:rFonts w:ascii="Times New Roman" w:eastAsia="Times New Roman" w:hAnsi="Times New Roman" w:cs="Times New Roman"/>
          <w:sz w:val="24"/>
          <w:szCs w:val="24"/>
        </w:rPr>
      </w:pPr>
      <w:r w:rsidRPr="002927C9">
        <w:rPr>
          <w:rFonts w:ascii="Times New Roman" w:eastAsia="Times New Roman" w:hAnsi="Times New Roman" w:cs="Times New Roman"/>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2927C9" w:rsidRPr="002927C9" w:rsidRDefault="002927C9" w:rsidP="001701D9">
      <w:pPr>
        <w:widowControl w:val="0"/>
        <w:spacing w:after="0"/>
        <w:ind w:left="-993" w:right="-143" w:firstLine="2553"/>
        <w:jc w:val="both"/>
        <w:rPr>
          <w:rFonts w:ascii="Times New Roman" w:eastAsia="Times New Roman" w:hAnsi="Times New Roman" w:cs="Times New Roman"/>
          <w:sz w:val="24"/>
          <w:szCs w:val="24"/>
        </w:rPr>
      </w:pPr>
      <w:r w:rsidRPr="002927C9">
        <w:rPr>
          <w:rFonts w:ascii="Times New Roman" w:eastAsia="Times New Roman" w:hAnsi="Times New Roman" w:cs="Times New Roman"/>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2927C9" w:rsidRPr="002927C9" w:rsidRDefault="002927C9" w:rsidP="001701D9">
      <w:pPr>
        <w:widowControl w:val="0"/>
        <w:spacing w:after="0"/>
        <w:ind w:left="-993" w:right="-143" w:firstLine="2553"/>
        <w:jc w:val="both"/>
        <w:rPr>
          <w:rFonts w:ascii="Times New Roman" w:eastAsia="Times New Roman" w:hAnsi="Times New Roman" w:cs="Times New Roman"/>
          <w:sz w:val="24"/>
          <w:szCs w:val="24"/>
        </w:rPr>
      </w:pPr>
      <w:r w:rsidRPr="002927C9">
        <w:rPr>
          <w:rFonts w:ascii="Times New Roman" w:eastAsia="Times New Roman" w:hAnsi="Times New Roman" w:cs="Times New Roman"/>
          <w:sz w:val="24"/>
          <w:szCs w:val="24"/>
        </w:rPr>
        <w:t>коммуникативных универсальных учебных действий: умение ясно изложить и оформить выполненную работу, представить её результаты, аргументированно</w:t>
      </w:r>
      <w:r w:rsidR="002B556A">
        <w:rPr>
          <w:rFonts w:ascii="Times New Roman" w:eastAsia="Times New Roman" w:hAnsi="Times New Roman" w:cs="Times New Roman"/>
          <w:sz w:val="24"/>
          <w:szCs w:val="24"/>
        </w:rPr>
        <w:t xml:space="preserve"> </w:t>
      </w:r>
      <w:r w:rsidRPr="002927C9">
        <w:rPr>
          <w:rFonts w:ascii="Times New Roman" w:eastAsia="Times New Roman" w:hAnsi="Times New Roman" w:cs="Times New Roman"/>
          <w:sz w:val="24"/>
          <w:szCs w:val="24"/>
        </w:rPr>
        <w:t>ответить на вопросы.</w:t>
      </w:r>
    </w:p>
    <w:p w:rsidR="002927C9" w:rsidRPr="002927C9" w:rsidRDefault="002B556A" w:rsidP="006306E3">
      <w:pPr>
        <w:widowControl w:val="0"/>
        <w:tabs>
          <w:tab w:val="left" w:pos="1465"/>
        </w:tabs>
        <w:spacing w:after="0"/>
        <w:ind w:left="-993" w:right="-143" w:firstLine="25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1.4.25. </w:t>
      </w:r>
      <w:r w:rsidR="006306E3" w:rsidRPr="006306E3">
        <w:rPr>
          <w:rFonts w:ascii="Times New Roman" w:eastAsia="SchoolBookSanPin" w:hAnsi="Times New Roman"/>
          <w:sz w:val="24"/>
          <w:szCs w:val="24"/>
        </w:rPr>
        <w:t>Предметные результаты освоения ФОП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2927C9" w:rsidRPr="002927C9" w:rsidRDefault="002B556A" w:rsidP="001701D9">
      <w:pPr>
        <w:widowControl w:val="0"/>
        <w:tabs>
          <w:tab w:val="left" w:pos="1465"/>
        </w:tabs>
        <w:spacing w:after="0"/>
        <w:ind w:left="-993" w:right="-143" w:firstLine="25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1.4.26. </w:t>
      </w:r>
      <w:r w:rsidR="002927C9" w:rsidRPr="002927C9">
        <w:rPr>
          <w:rFonts w:ascii="Times New Roman" w:eastAsia="Times New Roman" w:hAnsi="Times New Roman" w:cs="Times New Roman"/>
          <w:sz w:val="24"/>
          <w:szCs w:val="24"/>
        </w:rPr>
        <w:t>Оценка предметных результатов представляет собой оценку достижения обучающимися планируемых результатов по отдельным учебным предметам.</w:t>
      </w:r>
    </w:p>
    <w:p w:rsidR="002927C9" w:rsidRDefault="002B556A" w:rsidP="001701D9">
      <w:pPr>
        <w:widowControl w:val="0"/>
        <w:tabs>
          <w:tab w:val="left" w:pos="1465"/>
        </w:tabs>
        <w:spacing w:after="0"/>
        <w:ind w:left="-993" w:right="-143" w:firstLine="25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1.4.27. </w:t>
      </w:r>
      <w:r w:rsidR="002927C9" w:rsidRPr="002927C9">
        <w:rPr>
          <w:rFonts w:ascii="Times New Roman" w:eastAsia="Times New Roman" w:hAnsi="Times New Roman" w:cs="Times New Roman"/>
          <w:sz w:val="24"/>
          <w:szCs w:val="24"/>
        </w:rPr>
        <w:t>Основным предметом оценки является способность к решению учебно</w:t>
      </w:r>
      <w:r w:rsidR="002927C9" w:rsidRPr="002927C9">
        <w:rPr>
          <w:rFonts w:ascii="Times New Roman" w:eastAsia="Times New Roman" w:hAnsi="Times New Roman" w:cs="Times New Roman"/>
          <w:sz w:val="24"/>
          <w:szCs w:val="24"/>
        </w:rP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6306E3" w:rsidRPr="006306E3" w:rsidRDefault="006306E3" w:rsidP="001701D9">
      <w:pPr>
        <w:widowControl w:val="0"/>
        <w:tabs>
          <w:tab w:val="left" w:pos="1465"/>
        </w:tabs>
        <w:spacing w:after="0"/>
        <w:ind w:left="-993" w:right="-143" w:firstLine="2553"/>
        <w:jc w:val="both"/>
        <w:rPr>
          <w:rFonts w:ascii="Times New Roman" w:eastAsia="Times New Roman" w:hAnsi="Times New Roman" w:cs="Times New Roman"/>
          <w:sz w:val="24"/>
          <w:szCs w:val="24"/>
        </w:rPr>
      </w:pPr>
      <w:r w:rsidRPr="006306E3">
        <w:rPr>
          <w:rFonts w:ascii="Times New Roman" w:eastAsia="SchoolBookSanPin" w:hAnsi="Times New Roman"/>
          <w:sz w:val="24"/>
          <w:szCs w:val="24"/>
        </w:rPr>
        <w:t>1.4.28.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2927C9" w:rsidRPr="002927C9" w:rsidRDefault="00C00B6C" w:rsidP="001701D9">
      <w:pPr>
        <w:widowControl w:val="0"/>
        <w:tabs>
          <w:tab w:val="left" w:pos="1465"/>
        </w:tabs>
        <w:spacing w:after="0"/>
        <w:ind w:left="-993" w:right="-143" w:firstLine="25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sidR="006306E3">
        <w:rPr>
          <w:rFonts w:ascii="Times New Roman" w:eastAsia="Times New Roman" w:hAnsi="Times New Roman" w:cs="Times New Roman"/>
          <w:sz w:val="24"/>
          <w:szCs w:val="24"/>
        </w:rPr>
        <w:t>29</w:t>
      </w:r>
      <w:r>
        <w:rPr>
          <w:rFonts w:ascii="Times New Roman" w:eastAsia="Times New Roman" w:hAnsi="Times New Roman" w:cs="Times New Roman"/>
          <w:sz w:val="24"/>
          <w:szCs w:val="24"/>
        </w:rPr>
        <w:t xml:space="preserve">. </w:t>
      </w:r>
      <w:r w:rsidR="002927C9" w:rsidRPr="002927C9">
        <w:rPr>
          <w:rFonts w:ascii="Times New Roman" w:eastAsia="Times New Roman" w:hAnsi="Times New Roman" w:cs="Times New Roman"/>
          <w:sz w:val="24"/>
          <w:szCs w:val="24"/>
        </w:rPr>
        <w:t>Особенности оценки по отдельному учебному предмету фиксируются в приложении к ОП СОО.</w:t>
      </w:r>
    </w:p>
    <w:p w:rsidR="002927C9" w:rsidRPr="002927C9" w:rsidRDefault="002927C9" w:rsidP="001701D9">
      <w:pPr>
        <w:widowControl w:val="0"/>
        <w:spacing w:after="0"/>
        <w:ind w:left="-993" w:right="-143" w:firstLine="2553"/>
        <w:jc w:val="both"/>
        <w:rPr>
          <w:rFonts w:ascii="Times New Roman" w:eastAsia="Times New Roman" w:hAnsi="Times New Roman" w:cs="Times New Roman"/>
          <w:sz w:val="24"/>
          <w:szCs w:val="24"/>
        </w:rPr>
      </w:pPr>
      <w:r w:rsidRPr="002927C9">
        <w:rPr>
          <w:rFonts w:ascii="Times New Roman" w:eastAsia="Times New Roman" w:hAnsi="Times New Roman" w:cs="Times New Roman"/>
          <w:sz w:val="24"/>
          <w:szCs w:val="24"/>
        </w:rPr>
        <w:t>Описание оценки предметных результатов по отдельному учебному предмету включает:</w:t>
      </w:r>
    </w:p>
    <w:p w:rsidR="002927C9" w:rsidRPr="002927C9" w:rsidRDefault="002927C9" w:rsidP="001701D9">
      <w:pPr>
        <w:widowControl w:val="0"/>
        <w:spacing w:after="0"/>
        <w:ind w:left="-993" w:right="-143" w:firstLine="2553"/>
        <w:jc w:val="both"/>
        <w:rPr>
          <w:rFonts w:ascii="Times New Roman" w:eastAsia="Times New Roman" w:hAnsi="Times New Roman" w:cs="Times New Roman"/>
          <w:sz w:val="24"/>
          <w:szCs w:val="24"/>
        </w:rPr>
      </w:pPr>
      <w:r w:rsidRPr="002927C9">
        <w:rPr>
          <w:rFonts w:ascii="Times New Roman" w:eastAsia="Times New Roman" w:hAnsi="Times New Roman" w:cs="Times New Roman"/>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2927C9" w:rsidRPr="002927C9" w:rsidRDefault="002927C9" w:rsidP="001701D9">
      <w:pPr>
        <w:widowControl w:val="0"/>
        <w:spacing w:after="0"/>
        <w:ind w:left="-993" w:right="-143" w:firstLine="2553"/>
        <w:jc w:val="both"/>
        <w:rPr>
          <w:rFonts w:ascii="Times New Roman" w:eastAsia="Times New Roman" w:hAnsi="Times New Roman" w:cs="Times New Roman"/>
          <w:sz w:val="24"/>
          <w:szCs w:val="24"/>
        </w:rPr>
      </w:pPr>
      <w:r w:rsidRPr="002927C9">
        <w:rPr>
          <w:rFonts w:ascii="Times New Roman" w:eastAsia="Times New Roman" w:hAnsi="Times New Roman" w:cs="Times New Roman"/>
          <w:sz w:val="24"/>
          <w:szCs w:val="24"/>
        </w:rPr>
        <w:t xml:space="preserve">требования к выставлению отметок за промежуточную аттестацию (при </w:t>
      </w:r>
      <w:r w:rsidRPr="002927C9">
        <w:rPr>
          <w:rFonts w:ascii="Times New Roman" w:eastAsia="Times New Roman" w:hAnsi="Times New Roman" w:cs="Times New Roman"/>
          <w:sz w:val="24"/>
          <w:szCs w:val="24"/>
        </w:rPr>
        <w:lastRenderedPageBreak/>
        <w:t>необходимости - с учётом степени значимости отметок за отдельные оценочные процедуры);</w:t>
      </w:r>
    </w:p>
    <w:p w:rsidR="002927C9" w:rsidRPr="002927C9" w:rsidRDefault="002927C9" w:rsidP="001701D9">
      <w:pPr>
        <w:widowControl w:val="0"/>
        <w:spacing w:after="0"/>
        <w:ind w:left="-993" w:right="-143" w:firstLine="2553"/>
        <w:jc w:val="both"/>
        <w:rPr>
          <w:rFonts w:ascii="Times New Roman" w:eastAsia="Times New Roman" w:hAnsi="Times New Roman" w:cs="Times New Roman"/>
          <w:sz w:val="24"/>
          <w:szCs w:val="24"/>
        </w:rPr>
      </w:pPr>
      <w:r w:rsidRPr="002927C9">
        <w:rPr>
          <w:rFonts w:ascii="Times New Roman" w:eastAsia="Times New Roman" w:hAnsi="Times New Roman" w:cs="Times New Roman"/>
          <w:sz w:val="24"/>
          <w:szCs w:val="24"/>
        </w:rPr>
        <w:t>график контрольных мероприятий.</w:t>
      </w:r>
    </w:p>
    <w:p w:rsidR="002927C9" w:rsidRPr="002927C9" w:rsidRDefault="006A2445" w:rsidP="001701D9">
      <w:pPr>
        <w:widowControl w:val="0"/>
        <w:tabs>
          <w:tab w:val="left" w:pos="1470"/>
        </w:tabs>
        <w:spacing w:after="0"/>
        <w:ind w:left="-993" w:right="-143" w:firstLine="25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1.4.3</w:t>
      </w:r>
      <w:r w:rsidR="00183EA9">
        <w:rPr>
          <w:rFonts w:ascii="Times New Roman" w:eastAsia="Times New Roman" w:hAnsi="Times New Roman" w:cs="Times New Roman"/>
          <w:sz w:val="24"/>
          <w:szCs w:val="24"/>
        </w:rPr>
        <w:t>0</w:t>
      </w:r>
      <w:r>
        <w:rPr>
          <w:rFonts w:ascii="Times New Roman" w:eastAsia="Times New Roman" w:hAnsi="Times New Roman" w:cs="Times New Roman"/>
          <w:sz w:val="24"/>
          <w:szCs w:val="24"/>
        </w:rPr>
        <w:t xml:space="preserve">. </w:t>
      </w:r>
      <w:r w:rsidR="002927C9" w:rsidRPr="002927C9">
        <w:rPr>
          <w:rFonts w:ascii="Times New Roman" w:eastAsia="Times New Roman" w:hAnsi="Times New Roman" w:cs="Times New Roman"/>
          <w:sz w:val="24"/>
          <w:szCs w:val="24"/>
        </w:rPr>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rsidR="002927C9" w:rsidRPr="002927C9" w:rsidRDefault="006A2445" w:rsidP="001701D9">
      <w:pPr>
        <w:widowControl w:val="0"/>
        <w:tabs>
          <w:tab w:val="left" w:pos="946"/>
        </w:tabs>
        <w:spacing w:after="0"/>
        <w:ind w:left="-993" w:right="-143" w:firstLine="25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1.4.3</w:t>
      </w:r>
      <w:r w:rsidR="00183EA9">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r w:rsidR="002927C9" w:rsidRPr="002927C9">
        <w:rPr>
          <w:rFonts w:ascii="Times New Roman" w:eastAsia="Times New Roman" w:hAnsi="Times New Roman" w:cs="Times New Roman"/>
          <w:sz w:val="24"/>
          <w:szCs w:val="24"/>
        </w:rP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rsidR="002927C9" w:rsidRPr="002927C9" w:rsidRDefault="006A2445" w:rsidP="001701D9">
      <w:pPr>
        <w:widowControl w:val="0"/>
        <w:tabs>
          <w:tab w:val="left" w:pos="1666"/>
        </w:tabs>
        <w:spacing w:after="0"/>
        <w:ind w:left="-993" w:right="-143" w:firstLine="25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1.4.3</w:t>
      </w:r>
      <w:r w:rsidR="00183EA9">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w:t>
      </w:r>
      <w:r w:rsidR="002927C9" w:rsidRPr="002927C9">
        <w:rPr>
          <w:rFonts w:ascii="Times New Roman" w:eastAsia="Times New Roman" w:hAnsi="Times New Roman" w:cs="Times New Roman"/>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2927C9" w:rsidRPr="002927C9" w:rsidRDefault="006A2445" w:rsidP="001701D9">
      <w:pPr>
        <w:widowControl w:val="0"/>
        <w:tabs>
          <w:tab w:val="left" w:pos="1666"/>
        </w:tabs>
        <w:spacing w:after="0"/>
        <w:ind w:left="-993" w:right="-143" w:firstLine="25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1.4.3</w:t>
      </w:r>
      <w:r w:rsidR="00183EA9">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w:t>
      </w:r>
      <w:r w:rsidR="002927C9" w:rsidRPr="002927C9">
        <w:rPr>
          <w:rFonts w:ascii="Times New Roman" w:eastAsia="Times New Roman" w:hAnsi="Times New Roman" w:cs="Times New Roman"/>
          <w:sz w:val="24"/>
          <w:szCs w:val="24"/>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2927C9" w:rsidRPr="002927C9" w:rsidRDefault="006A2445" w:rsidP="001701D9">
      <w:pPr>
        <w:widowControl w:val="0"/>
        <w:tabs>
          <w:tab w:val="left" w:pos="1460"/>
        </w:tabs>
        <w:spacing w:after="0"/>
        <w:ind w:left="-993" w:right="-143" w:firstLine="25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1.4.3</w:t>
      </w:r>
      <w:r w:rsidR="00183EA9">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w:t>
      </w:r>
      <w:r w:rsidR="002927C9" w:rsidRPr="002927C9">
        <w:rPr>
          <w:rFonts w:ascii="Times New Roman" w:eastAsia="Times New Roman" w:hAnsi="Times New Roman" w:cs="Times New Roman"/>
          <w:sz w:val="24"/>
          <w:szCs w:val="24"/>
        </w:rPr>
        <w:t>Текущая оценка представляет собой процедуру оценки индивидуального продвижения обучающегося в освоении программы учебного предмета.</w:t>
      </w:r>
    </w:p>
    <w:p w:rsidR="002927C9" w:rsidRPr="002927C9" w:rsidRDefault="006A2445" w:rsidP="001701D9">
      <w:pPr>
        <w:widowControl w:val="0"/>
        <w:tabs>
          <w:tab w:val="left" w:pos="1662"/>
        </w:tabs>
        <w:spacing w:after="0"/>
        <w:ind w:left="-993" w:right="-143" w:firstLine="25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1.4.3</w:t>
      </w:r>
      <w:r w:rsidR="00183EA9">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w:t>
      </w:r>
      <w:r w:rsidR="002927C9" w:rsidRPr="002927C9">
        <w:rPr>
          <w:rFonts w:ascii="Times New Roman" w:eastAsia="Times New Roman" w:hAnsi="Times New Roman" w:cs="Times New Roman"/>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2927C9" w:rsidRPr="002927C9" w:rsidRDefault="006A2445" w:rsidP="001701D9">
      <w:pPr>
        <w:widowControl w:val="0"/>
        <w:tabs>
          <w:tab w:val="left" w:pos="1666"/>
        </w:tabs>
        <w:spacing w:after="0"/>
        <w:ind w:left="-993" w:right="-143" w:firstLine="25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1.4.3</w:t>
      </w:r>
      <w:r w:rsidR="00183EA9">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w:t>
      </w:r>
      <w:r w:rsidR="002927C9" w:rsidRPr="002927C9">
        <w:rPr>
          <w:rFonts w:ascii="Times New Roman" w:eastAsia="Times New Roman" w:hAnsi="Times New Roman" w:cs="Times New Roman"/>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2927C9" w:rsidRPr="002927C9" w:rsidRDefault="006A2445" w:rsidP="001701D9">
      <w:pPr>
        <w:widowControl w:val="0"/>
        <w:tabs>
          <w:tab w:val="left" w:pos="1666"/>
        </w:tabs>
        <w:spacing w:after="0"/>
        <w:ind w:left="-993" w:right="-143" w:firstLine="25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1.4.3</w:t>
      </w:r>
      <w:r w:rsidR="00183EA9">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w:t>
      </w:r>
      <w:r w:rsidR="002927C9" w:rsidRPr="002927C9">
        <w:rPr>
          <w:rFonts w:ascii="Times New Roman" w:eastAsia="Times New Roman" w:hAnsi="Times New Roman" w:cs="Times New Roman"/>
          <w:sz w:val="24"/>
          <w:szCs w:val="24"/>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2927C9" w:rsidRPr="002927C9" w:rsidRDefault="006A2445" w:rsidP="001701D9">
      <w:pPr>
        <w:widowControl w:val="0"/>
        <w:tabs>
          <w:tab w:val="left" w:pos="1671"/>
        </w:tabs>
        <w:spacing w:after="0"/>
        <w:ind w:left="-993" w:right="-143" w:firstLine="25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1.4.3</w:t>
      </w:r>
      <w:r w:rsidR="00183EA9">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w:t>
      </w:r>
      <w:r w:rsidR="002927C9" w:rsidRPr="002927C9">
        <w:rPr>
          <w:rFonts w:ascii="Times New Roman" w:eastAsia="Times New Roman" w:hAnsi="Times New Roman" w:cs="Times New Roman"/>
          <w:sz w:val="24"/>
          <w:szCs w:val="24"/>
        </w:rPr>
        <w:t>Результаты текущей оценки являются основой для индивидуализации учебного процесса.</w:t>
      </w:r>
    </w:p>
    <w:p w:rsidR="002927C9" w:rsidRPr="002927C9" w:rsidRDefault="006A2445" w:rsidP="001701D9">
      <w:pPr>
        <w:widowControl w:val="0"/>
        <w:tabs>
          <w:tab w:val="left" w:pos="1474"/>
        </w:tabs>
        <w:spacing w:after="0"/>
        <w:ind w:left="-993" w:right="-143" w:firstLine="25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sidR="00183EA9">
        <w:rPr>
          <w:rFonts w:ascii="Times New Roman" w:eastAsia="Times New Roman" w:hAnsi="Times New Roman" w:cs="Times New Roman"/>
          <w:sz w:val="24"/>
          <w:szCs w:val="24"/>
        </w:rPr>
        <w:t>39</w:t>
      </w:r>
      <w:r>
        <w:rPr>
          <w:rFonts w:ascii="Times New Roman" w:eastAsia="Times New Roman" w:hAnsi="Times New Roman" w:cs="Times New Roman"/>
          <w:sz w:val="24"/>
          <w:szCs w:val="24"/>
        </w:rPr>
        <w:t xml:space="preserve">. </w:t>
      </w:r>
      <w:r w:rsidR="002927C9" w:rsidRPr="002927C9">
        <w:rPr>
          <w:rFonts w:ascii="Times New Roman" w:eastAsia="Times New Roman" w:hAnsi="Times New Roman" w:cs="Times New Roman"/>
          <w:sz w:val="24"/>
          <w:szCs w:val="24"/>
        </w:rPr>
        <w:t>Тематическая оценка представляет собой процедуру оценки уровня достижения тематических планируемых результатов по учебному предмету.</w:t>
      </w:r>
    </w:p>
    <w:p w:rsidR="002927C9" w:rsidRPr="002927C9" w:rsidRDefault="002927C9" w:rsidP="001701D9">
      <w:pPr>
        <w:widowControl w:val="0"/>
        <w:numPr>
          <w:ilvl w:val="1"/>
          <w:numId w:val="1"/>
        </w:numPr>
        <w:tabs>
          <w:tab w:val="left" w:pos="1499"/>
        </w:tabs>
        <w:spacing w:after="0"/>
        <w:ind w:left="-993" w:right="-143" w:firstLine="2553"/>
        <w:jc w:val="both"/>
        <w:rPr>
          <w:rFonts w:ascii="Times New Roman" w:eastAsia="Times New Roman" w:hAnsi="Times New Roman" w:cs="Times New Roman"/>
          <w:sz w:val="24"/>
          <w:szCs w:val="24"/>
        </w:rPr>
      </w:pPr>
      <w:r w:rsidRPr="002927C9">
        <w:rPr>
          <w:rFonts w:ascii="Times New Roman" w:eastAsia="Times New Roman" w:hAnsi="Times New Roman" w:cs="Times New Roman"/>
          <w:sz w:val="24"/>
          <w:szCs w:val="24"/>
        </w:rPr>
        <w:t>Внутренний мониторинг представляет собой следующие процедуры:</w:t>
      </w:r>
    </w:p>
    <w:p w:rsidR="002927C9" w:rsidRPr="002927C9" w:rsidRDefault="002927C9" w:rsidP="001701D9">
      <w:pPr>
        <w:widowControl w:val="0"/>
        <w:spacing w:after="0"/>
        <w:ind w:left="-993" w:right="-143" w:firstLine="2553"/>
        <w:jc w:val="both"/>
        <w:rPr>
          <w:rFonts w:ascii="Times New Roman" w:eastAsia="Times New Roman" w:hAnsi="Times New Roman" w:cs="Times New Roman"/>
          <w:sz w:val="24"/>
          <w:szCs w:val="24"/>
        </w:rPr>
      </w:pPr>
      <w:r w:rsidRPr="002927C9">
        <w:rPr>
          <w:rFonts w:ascii="Times New Roman" w:eastAsia="Times New Roman" w:hAnsi="Times New Roman" w:cs="Times New Roman"/>
          <w:sz w:val="24"/>
          <w:szCs w:val="24"/>
        </w:rPr>
        <w:t>стартовая диагностика;</w:t>
      </w:r>
    </w:p>
    <w:p w:rsidR="002927C9" w:rsidRPr="002927C9" w:rsidRDefault="002927C9" w:rsidP="001701D9">
      <w:pPr>
        <w:widowControl w:val="0"/>
        <w:spacing w:after="0"/>
        <w:ind w:left="-993" w:right="-143" w:firstLine="2553"/>
        <w:jc w:val="both"/>
        <w:rPr>
          <w:rFonts w:ascii="Times New Roman" w:eastAsia="Times New Roman" w:hAnsi="Times New Roman" w:cs="Times New Roman"/>
          <w:sz w:val="24"/>
          <w:szCs w:val="24"/>
        </w:rPr>
      </w:pPr>
      <w:r w:rsidRPr="002927C9">
        <w:rPr>
          <w:rFonts w:ascii="Times New Roman" w:eastAsia="Times New Roman" w:hAnsi="Times New Roman" w:cs="Times New Roman"/>
          <w:sz w:val="24"/>
          <w:szCs w:val="24"/>
        </w:rPr>
        <w:t>оценка уровня достижения предметных и метапредметных результатов;</w:t>
      </w:r>
    </w:p>
    <w:p w:rsidR="002927C9" w:rsidRPr="002927C9" w:rsidRDefault="002927C9" w:rsidP="001701D9">
      <w:pPr>
        <w:widowControl w:val="0"/>
        <w:spacing w:after="0"/>
        <w:ind w:left="-993" w:right="-143" w:firstLine="2553"/>
        <w:jc w:val="both"/>
        <w:rPr>
          <w:rFonts w:ascii="Times New Roman" w:eastAsia="Times New Roman" w:hAnsi="Times New Roman" w:cs="Times New Roman"/>
          <w:sz w:val="24"/>
          <w:szCs w:val="24"/>
        </w:rPr>
      </w:pPr>
      <w:r w:rsidRPr="002927C9">
        <w:rPr>
          <w:rFonts w:ascii="Times New Roman" w:eastAsia="Times New Roman" w:hAnsi="Times New Roman" w:cs="Times New Roman"/>
          <w:sz w:val="24"/>
          <w:szCs w:val="24"/>
        </w:rPr>
        <w:t>оценка уровня функциональной грамотности;</w:t>
      </w:r>
    </w:p>
    <w:p w:rsidR="002927C9" w:rsidRPr="002927C9" w:rsidRDefault="002927C9" w:rsidP="001701D9">
      <w:pPr>
        <w:widowControl w:val="0"/>
        <w:spacing w:after="0"/>
        <w:ind w:left="-993" w:right="-143" w:firstLine="2553"/>
        <w:jc w:val="both"/>
        <w:rPr>
          <w:rFonts w:ascii="Times New Roman" w:eastAsia="Times New Roman" w:hAnsi="Times New Roman" w:cs="Times New Roman"/>
          <w:sz w:val="24"/>
          <w:szCs w:val="24"/>
        </w:rPr>
      </w:pPr>
      <w:r w:rsidRPr="002927C9">
        <w:rPr>
          <w:rFonts w:ascii="Times New Roman" w:eastAsia="Times New Roman" w:hAnsi="Times New Roman" w:cs="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2927C9" w:rsidRPr="002927C9" w:rsidRDefault="002927C9" w:rsidP="001701D9">
      <w:pPr>
        <w:spacing w:after="0"/>
        <w:ind w:left="-993" w:right="-143" w:firstLine="2553"/>
        <w:jc w:val="both"/>
        <w:rPr>
          <w:rFonts w:ascii="Times New Roman" w:eastAsia="Arial Unicode MS" w:hAnsi="Times New Roman" w:cs="Times New Roman"/>
          <w:sz w:val="24"/>
          <w:szCs w:val="24"/>
        </w:rPr>
      </w:pPr>
      <w:r w:rsidRPr="002927C9">
        <w:rPr>
          <w:rFonts w:ascii="Times New Roman" w:eastAsia="Arial Unicode MS" w:hAnsi="Times New Roman" w:cs="Times New Roman"/>
          <w:color w:val="000000"/>
          <w:sz w:val="24"/>
          <w:szCs w:val="24"/>
          <w:lang w:eastAsia="ru-RU" w:bidi="ru-RU"/>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r w:rsidRPr="002927C9">
        <w:rPr>
          <w:rFonts w:ascii="Times New Roman" w:eastAsia="Arial Unicode MS" w:hAnsi="Times New Roman" w:cs="Times New Roman"/>
          <w:sz w:val="24"/>
          <w:szCs w:val="24"/>
        </w:rPr>
        <w:t xml:space="preserve"> </w:t>
      </w:r>
    </w:p>
    <w:p w:rsidR="00305C80" w:rsidRDefault="001A6729" w:rsidP="001701D9">
      <w:pPr>
        <w:autoSpaceDE w:val="0"/>
        <w:autoSpaceDN w:val="0"/>
        <w:adjustRightInd w:val="0"/>
        <w:spacing w:after="0"/>
        <w:ind w:right="701" w:firstLine="1560"/>
        <w:rPr>
          <w:rFonts w:ascii="Times New Roman" w:hAnsi="Times New Roman" w:cs="Times New Roman"/>
          <w:b/>
          <w:sz w:val="28"/>
          <w:szCs w:val="28"/>
        </w:rPr>
      </w:pPr>
      <w:r w:rsidRPr="001A6729">
        <w:rPr>
          <w:rFonts w:ascii="Times New Roman" w:hAnsi="Times New Roman" w:cs="Times New Roman"/>
          <w:b/>
          <w:sz w:val="28"/>
          <w:szCs w:val="28"/>
        </w:rPr>
        <w:lastRenderedPageBreak/>
        <w:t>2. Содержательный раздел ООП СОО</w:t>
      </w:r>
    </w:p>
    <w:p w:rsidR="001A6729" w:rsidRPr="00B7558B" w:rsidRDefault="001A6729" w:rsidP="001701D9">
      <w:pPr>
        <w:autoSpaceDE w:val="0"/>
        <w:autoSpaceDN w:val="0"/>
        <w:adjustRightInd w:val="0"/>
        <w:spacing w:after="0"/>
        <w:ind w:left="-993" w:right="-143" w:firstLine="2553"/>
        <w:jc w:val="both"/>
        <w:rPr>
          <w:rFonts w:ascii="Times New Roman" w:hAnsi="Times New Roman" w:cs="Times New Roman"/>
          <w:b/>
          <w:sz w:val="28"/>
          <w:szCs w:val="28"/>
        </w:rPr>
      </w:pPr>
      <w:r w:rsidRPr="00B7558B">
        <w:rPr>
          <w:rFonts w:ascii="Times New Roman" w:hAnsi="Times New Roman" w:cs="Times New Roman"/>
          <w:b/>
          <w:sz w:val="28"/>
          <w:szCs w:val="28"/>
        </w:rPr>
        <w:t xml:space="preserve">2.1. </w:t>
      </w:r>
      <w:r w:rsidR="009E313A" w:rsidRPr="00B7558B">
        <w:rPr>
          <w:rFonts w:ascii="Times New Roman" w:hAnsi="Times New Roman" w:cs="Times New Roman"/>
          <w:b/>
          <w:sz w:val="24"/>
          <w:szCs w:val="24"/>
        </w:rPr>
        <w:t xml:space="preserve">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 </w:t>
      </w:r>
      <w:r w:rsidR="003E57C2" w:rsidRPr="00B7558B">
        <w:rPr>
          <w:rFonts w:ascii="Times New Roman" w:hAnsi="Times New Roman" w:cs="Times New Roman"/>
          <w:b/>
          <w:sz w:val="24"/>
          <w:szCs w:val="24"/>
        </w:rPr>
        <w:t>содержит</w:t>
      </w:r>
      <w:r w:rsidR="009E313A" w:rsidRPr="00B7558B">
        <w:rPr>
          <w:rFonts w:ascii="Times New Roman" w:hAnsi="Times New Roman" w:cs="Times New Roman"/>
          <w:b/>
          <w:sz w:val="24"/>
          <w:szCs w:val="24"/>
        </w:rPr>
        <w:t>:</w:t>
      </w:r>
    </w:p>
    <w:p w:rsidR="00430691" w:rsidRPr="00430691" w:rsidRDefault="00430691" w:rsidP="001701D9">
      <w:pPr>
        <w:widowControl w:val="0"/>
        <w:tabs>
          <w:tab w:val="left" w:pos="1499"/>
        </w:tabs>
        <w:spacing w:after="0"/>
        <w:ind w:left="-993" w:right="-143" w:firstLine="2553"/>
        <w:jc w:val="both"/>
        <w:rPr>
          <w:rFonts w:ascii="Times New Roman" w:eastAsia="Times New Roman" w:hAnsi="Times New Roman" w:cs="Times New Roman"/>
          <w:i/>
          <w:color w:val="000000"/>
          <w:sz w:val="24"/>
          <w:szCs w:val="24"/>
          <w:lang w:eastAsia="ru-RU" w:bidi="ru-RU"/>
        </w:rPr>
      </w:pPr>
      <w:r w:rsidRPr="00430691">
        <w:rPr>
          <w:rFonts w:ascii="Times New Roman" w:eastAsia="Times New Roman" w:hAnsi="Times New Roman" w:cs="Times New Roman"/>
          <w:i/>
          <w:color w:val="000000"/>
          <w:sz w:val="24"/>
          <w:szCs w:val="24"/>
          <w:lang w:eastAsia="ru-RU" w:bidi="ru-RU"/>
        </w:rPr>
        <w:t>Целевой раздел.</w:t>
      </w:r>
    </w:p>
    <w:p w:rsidR="00430691" w:rsidRPr="00430691" w:rsidRDefault="00430691" w:rsidP="001701D9">
      <w:pPr>
        <w:widowControl w:val="0"/>
        <w:tabs>
          <w:tab w:val="left" w:pos="1666"/>
        </w:tabs>
        <w:spacing w:after="0"/>
        <w:ind w:left="-993" w:right="-143" w:firstLine="2553"/>
        <w:jc w:val="both"/>
        <w:rPr>
          <w:rFonts w:ascii="Times New Roman" w:eastAsia="Times New Roman" w:hAnsi="Times New Roman" w:cs="Times New Roman"/>
          <w:color w:val="000000"/>
          <w:sz w:val="24"/>
          <w:szCs w:val="24"/>
          <w:lang w:eastAsia="ru-RU" w:bidi="ru-RU"/>
        </w:rPr>
      </w:pPr>
      <w:r w:rsidRPr="00430691">
        <w:rPr>
          <w:rFonts w:ascii="Times New Roman" w:eastAsia="Times New Roman" w:hAnsi="Times New Roman" w:cs="Times New Roman"/>
          <w:color w:val="000000"/>
          <w:sz w:val="24"/>
          <w:szCs w:val="24"/>
          <w:lang w:eastAsia="ru-RU" w:bidi="ru-RU"/>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430691" w:rsidRPr="00430691" w:rsidRDefault="00430691" w:rsidP="001701D9">
      <w:pPr>
        <w:widowControl w:val="0"/>
        <w:tabs>
          <w:tab w:val="left" w:pos="1701"/>
        </w:tabs>
        <w:spacing w:after="0"/>
        <w:ind w:left="-993" w:right="-143" w:firstLine="2553"/>
        <w:jc w:val="both"/>
        <w:rPr>
          <w:rFonts w:ascii="Times New Roman" w:eastAsia="Times New Roman" w:hAnsi="Times New Roman" w:cs="Times New Roman"/>
          <w:color w:val="000000"/>
          <w:sz w:val="24"/>
          <w:szCs w:val="24"/>
          <w:lang w:eastAsia="ru-RU" w:bidi="ru-RU"/>
        </w:rPr>
      </w:pPr>
      <w:r w:rsidRPr="00430691">
        <w:rPr>
          <w:rFonts w:ascii="Times New Roman" w:eastAsia="Times New Roman" w:hAnsi="Times New Roman" w:cs="Times New Roman"/>
          <w:color w:val="000000"/>
          <w:sz w:val="24"/>
          <w:szCs w:val="24"/>
          <w:lang w:eastAsia="ru-RU" w:bidi="ru-RU"/>
        </w:rP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w:t>
      </w:r>
    </w:p>
    <w:p w:rsidR="00430691" w:rsidRPr="00430691" w:rsidRDefault="00430691" w:rsidP="001701D9">
      <w:pPr>
        <w:widowControl w:val="0"/>
        <w:tabs>
          <w:tab w:val="left" w:pos="1701"/>
        </w:tabs>
        <w:spacing w:after="0"/>
        <w:ind w:left="-993" w:right="-143" w:firstLine="2553"/>
        <w:jc w:val="both"/>
        <w:rPr>
          <w:rFonts w:ascii="Times New Roman" w:eastAsia="Times New Roman" w:hAnsi="Times New Roman" w:cs="Times New Roman"/>
          <w:color w:val="000000"/>
          <w:sz w:val="24"/>
          <w:szCs w:val="24"/>
          <w:lang w:eastAsia="ru-RU" w:bidi="ru-RU"/>
        </w:rPr>
      </w:pPr>
      <w:r w:rsidRPr="00430691">
        <w:rPr>
          <w:rFonts w:ascii="Times New Roman" w:eastAsia="Times New Roman" w:hAnsi="Times New Roman" w:cs="Times New Roman"/>
          <w:color w:val="000000"/>
          <w:sz w:val="24"/>
          <w:szCs w:val="24"/>
          <w:lang w:eastAsia="ru-RU" w:bidi="ru-RU"/>
        </w:rPr>
        <w:t>На уровне среднего общего образования регулятивные действия</w:t>
      </w:r>
      <w:r>
        <w:rPr>
          <w:rFonts w:ascii="Times New Roman" w:eastAsia="Times New Roman" w:hAnsi="Times New Roman" w:cs="Times New Roman"/>
          <w:color w:val="000000"/>
          <w:sz w:val="24"/>
          <w:szCs w:val="24"/>
          <w:lang w:eastAsia="ru-RU" w:bidi="ru-RU"/>
        </w:rPr>
        <w:t xml:space="preserve"> </w:t>
      </w:r>
      <w:r w:rsidRPr="00430691">
        <w:rPr>
          <w:rFonts w:ascii="Times New Roman" w:eastAsia="Times New Roman" w:hAnsi="Times New Roman" w:cs="Times New Roman"/>
          <w:color w:val="000000"/>
          <w:sz w:val="24"/>
          <w:szCs w:val="24"/>
          <w:lang w:eastAsia="ru-RU" w:bidi="ru-RU"/>
        </w:rPr>
        <w:t>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 распределенную</w:t>
      </w:r>
      <w:r w:rsidRPr="00430691">
        <w:rPr>
          <w:rFonts w:ascii="Times New Roman" w:eastAsia="Times New Roman" w:hAnsi="Times New Roman" w:cs="Times New Roman"/>
          <w:color w:val="000000"/>
          <w:sz w:val="24"/>
          <w:szCs w:val="24"/>
          <w:lang w:eastAsia="ru-RU" w:bidi="ru-RU"/>
        </w:rPr>
        <w:tab/>
        <w:t>деятель</w:t>
      </w:r>
      <w:r>
        <w:rPr>
          <w:rFonts w:ascii="Times New Roman" w:eastAsia="Times New Roman" w:hAnsi="Times New Roman" w:cs="Times New Roman"/>
          <w:color w:val="000000"/>
          <w:sz w:val="24"/>
          <w:szCs w:val="24"/>
          <w:lang w:eastAsia="ru-RU" w:bidi="ru-RU"/>
        </w:rPr>
        <w:t>ность для решения</w:t>
      </w:r>
      <w:r>
        <w:rPr>
          <w:rFonts w:ascii="Times New Roman" w:eastAsia="Times New Roman" w:hAnsi="Times New Roman" w:cs="Times New Roman"/>
          <w:color w:val="000000"/>
          <w:sz w:val="24"/>
          <w:szCs w:val="24"/>
          <w:lang w:eastAsia="ru-RU" w:bidi="ru-RU"/>
        </w:rPr>
        <w:tab/>
        <w:t xml:space="preserve">разноплановых </w:t>
      </w:r>
      <w:r w:rsidRPr="00430691">
        <w:rPr>
          <w:rFonts w:ascii="Times New Roman" w:eastAsia="Times New Roman" w:hAnsi="Times New Roman" w:cs="Times New Roman"/>
          <w:color w:val="000000"/>
          <w:sz w:val="24"/>
          <w:szCs w:val="24"/>
          <w:lang w:eastAsia="ru-RU" w:bidi="ru-RU"/>
        </w:rPr>
        <w:t>учебных,</w:t>
      </w:r>
      <w:r>
        <w:rPr>
          <w:rFonts w:ascii="Times New Roman" w:eastAsia="Times New Roman" w:hAnsi="Times New Roman" w:cs="Times New Roman"/>
          <w:color w:val="000000"/>
          <w:sz w:val="24"/>
          <w:szCs w:val="24"/>
          <w:lang w:eastAsia="ru-RU" w:bidi="ru-RU"/>
        </w:rPr>
        <w:t xml:space="preserve"> познавательных, и</w:t>
      </w:r>
      <w:r w:rsidRPr="00430691">
        <w:rPr>
          <w:rFonts w:ascii="Times New Roman" w:eastAsia="Times New Roman" w:hAnsi="Times New Roman" w:cs="Times New Roman"/>
          <w:color w:val="000000"/>
          <w:sz w:val="24"/>
          <w:szCs w:val="24"/>
          <w:lang w:eastAsia="ru-RU" w:bidi="ru-RU"/>
        </w:rPr>
        <w:t xml:space="preserve">сследовательских, </w:t>
      </w:r>
      <w:r>
        <w:rPr>
          <w:rFonts w:ascii="Times New Roman" w:eastAsia="Times New Roman" w:hAnsi="Times New Roman" w:cs="Times New Roman"/>
          <w:color w:val="000000"/>
          <w:sz w:val="24"/>
          <w:szCs w:val="24"/>
          <w:lang w:eastAsia="ru-RU" w:bidi="ru-RU"/>
        </w:rPr>
        <w:t xml:space="preserve"> </w:t>
      </w:r>
      <w:r w:rsidRPr="00430691">
        <w:rPr>
          <w:rFonts w:ascii="Times New Roman" w:eastAsia="Times New Roman" w:hAnsi="Times New Roman" w:cs="Times New Roman"/>
          <w:color w:val="000000"/>
          <w:sz w:val="24"/>
          <w:szCs w:val="24"/>
          <w:lang w:eastAsia="ru-RU" w:bidi="ru-RU"/>
        </w:rPr>
        <w:t>проектных,</w:t>
      </w:r>
      <w:r w:rsidRPr="00430691">
        <w:rPr>
          <w:rFonts w:ascii="Times New Roman" w:eastAsia="Times New Roman" w:hAnsi="Times New Roman" w:cs="Times New Roman"/>
          <w:color w:val="000000"/>
          <w:sz w:val="24"/>
          <w:szCs w:val="24"/>
          <w:lang w:eastAsia="ru-RU" w:bidi="ru-RU"/>
        </w:rPr>
        <w:tab/>
        <w:t>профессиональных задач,</w:t>
      </w:r>
      <w:r>
        <w:rPr>
          <w:rFonts w:ascii="Times New Roman" w:eastAsia="Times New Roman" w:hAnsi="Times New Roman" w:cs="Times New Roman"/>
          <w:color w:val="000000"/>
          <w:sz w:val="24"/>
          <w:szCs w:val="24"/>
          <w:lang w:eastAsia="ru-RU" w:bidi="ru-RU"/>
        </w:rPr>
        <w:t xml:space="preserve"> </w:t>
      </w:r>
      <w:r w:rsidRPr="00430691">
        <w:rPr>
          <w:rFonts w:ascii="Times New Roman" w:eastAsia="Times New Roman" w:hAnsi="Times New Roman" w:cs="Times New Roman"/>
          <w:color w:val="000000"/>
          <w:sz w:val="24"/>
          <w:szCs w:val="24"/>
          <w:lang w:eastAsia="ru-RU" w:bidi="ru-RU"/>
        </w:rPr>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430691" w:rsidRPr="00430691" w:rsidRDefault="00430691" w:rsidP="001701D9">
      <w:pPr>
        <w:widowControl w:val="0"/>
        <w:tabs>
          <w:tab w:val="left" w:pos="1701"/>
        </w:tabs>
        <w:spacing w:after="0"/>
        <w:ind w:left="-993" w:right="-143" w:firstLine="2553"/>
        <w:jc w:val="both"/>
        <w:rPr>
          <w:rFonts w:ascii="Times New Roman" w:eastAsia="Times New Roman" w:hAnsi="Times New Roman" w:cs="Times New Roman"/>
          <w:i/>
          <w:color w:val="000000"/>
          <w:sz w:val="24"/>
          <w:szCs w:val="24"/>
          <w:lang w:eastAsia="ru-RU" w:bidi="ru-RU"/>
        </w:rPr>
      </w:pPr>
      <w:r w:rsidRPr="00430691">
        <w:rPr>
          <w:rFonts w:ascii="Times New Roman" w:eastAsia="Times New Roman" w:hAnsi="Times New Roman" w:cs="Times New Roman"/>
          <w:i/>
          <w:color w:val="000000"/>
          <w:sz w:val="24"/>
          <w:szCs w:val="24"/>
          <w:lang w:eastAsia="ru-RU" w:bidi="ru-RU"/>
        </w:rPr>
        <w:t xml:space="preserve">Программа развития УУД направлена на: </w:t>
      </w:r>
    </w:p>
    <w:p w:rsidR="00430691" w:rsidRDefault="00430691" w:rsidP="001701D9">
      <w:pPr>
        <w:widowControl w:val="0"/>
        <w:tabs>
          <w:tab w:val="left" w:pos="1701"/>
        </w:tabs>
        <w:spacing w:after="0"/>
        <w:ind w:left="-993" w:right="-143" w:firstLine="2553"/>
        <w:jc w:val="both"/>
        <w:rPr>
          <w:rFonts w:ascii="Times New Roman" w:eastAsia="Times New Roman" w:hAnsi="Times New Roman" w:cs="Times New Roman"/>
          <w:color w:val="000000"/>
          <w:sz w:val="24"/>
          <w:szCs w:val="24"/>
          <w:lang w:eastAsia="ru-RU" w:bidi="ru-RU"/>
        </w:rPr>
      </w:pPr>
      <w:r w:rsidRPr="00430691">
        <w:rPr>
          <w:rFonts w:ascii="Times New Roman" w:eastAsia="Times New Roman" w:hAnsi="Times New Roman" w:cs="Times New Roman"/>
          <w:color w:val="000000"/>
          <w:sz w:val="24"/>
          <w:szCs w:val="24"/>
          <w:lang w:eastAsia="ru-RU" w:bidi="ru-RU"/>
        </w:rPr>
        <w:t>повышение эффективности освоения обучающимися основной образовательной программы</w:t>
      </w:r>
      <w:r>
        <w:rPr>
          <w:rFonts w:ascii="Times New Roman" w:eastAsia="Times New Roman" w:hAnsi="Times New Roman" w:cs="Times New Roman"/>
          <w:color w:val="000000"/>
          <w:sz w:val="24"/>
          <w:szCs w:val="24"/>
          <w:lang w:eastAsia="ru-RU" w:bidi="ru-RU"/>
        </w:rPr>
        <w:t>;</w:t>
      </w:r>
      <w:r w:rsidRPr="00430691">
        <w:rPr>
          <w:rFonts w:ascii="Times New Roman" w:eastAsia="Times New Roman" w:hAnsi="Times New Roman" w:cs="Times New Roman"/>
          <w:color w:val="000000"/>
          <w:sz w:val="24"/>
          <w:szCs w:val="24"/>
          <w:lang w:eastAsia="ru-RU" w:bidi="ru-RU"/>
        </w:rPr>
        <w:t xml:space="preserve"> </w:t>
      </w:r>
    </w:p>
    <w:p w:rsidR="00430691" w:rsidRDefault="00430691" w:rsidP="001701D9">
      <w:pPr>
        <w:widowControl w:val="0"/>
        <w:tabs>
          <w:tab w:val="left" w:pos="1701"/>
        </w:tabs>
        <w:spacing w:after="0"/>
        <w:ind w:left="-993" w:right="-143" w:firstLine="2553"/>
        <w:jc w:val="both"/>
        <w:rPr>
          <w:rFonts w:ascii="Times New Roman" w:eastAsia="Times New Roman" w:hAnsi="Times New Roman" w:cs="Times New Roman"/>
          <w:color w:val="000000"/>
          <w:sz w:val="24"/>
          <w:szCs w:val="24"/>
          <w:lang w:eastAsia="ru-RU" w:bidi="ru-RU"/>
        </w:rPr>
      </w:pPr>
      <w:r w:rsidRPr="00430691">
        <w:rPr>
          <w:rFonts w:ascii="Times New Roman" w:eastAsia="Times New Roman" w:hAnsi="Times New Roman" w:cs="Times New Roman"/>
          <w:color w:val="000000"/>
          <w:sz w:val="24"/>
          <w:szCs w:val="24"/>
          <w:lang w:eastAsia="ru-RU" w:bidi="ru-RU"/>
        </w:rPr>
        <w:t xml:space="preserve">усвоение знаний и учебных действий; </w:t>
      </w:r>
    </w:p>
    <w:p w:rsidR="00430691" w:rsidRPr="00430691" w:rsidRDefault="00430691" w:rsidP="001701D9">
      <w:pPr>
        <w:widowControl w:val="0"/>
        <w:tabs>
          <w:tab w:val="left" w:pos="1701"/>
        </w:tabs>
        <w:spacing w:after="0"/>
        <w:ind w:left="-993" w:right="-143" w:firstLine="2553"/>
        <w:jc w:val="both"/>
        <w:rPr>
          <w:rFonts w:ascii="Times New Roman" w:eastAsia="Times New Roman" w:hAnsi="Times New Roman" w:cs="Times New Roman"/>
          <w:color w:val="000000"/>
          <w:sz w:val="24"/>
          <w:szCs w:val="24"/>
          <w:lang w:eastAsia="ru-RU" w:bidi="ru-RU"/>
        </w:rPr>
      </w:pPr>
      <w:r w:rsidRPr="00430691">
        <w:rPr>
          <w:rFonts w:ascii="Times New Roman" w:eastAsia="Times New Roman" w:hAnsi="Times New Roman" w:cs="Times New Roman"/>
          <w:color w:val="000000"/>
          <w:sz w:val="24"/>
          <w:szCs w:val="24"/>
          <w:lang w:eastAsia="ru-RU" w:bidi="ru-RU"/>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w:t>
      </w:r>
      <w:r w:rsidRPr="00430691">
        <w:rPr>
          <w:rFonts w:ascii="Times New Roman" w:eastAsia="Times New Roman" w:hAnsi="Times New Roman" w:cs="Times New Roman"/>
          <w:color w:val="000000"/>
          <w:sz w:val="24"/>
          <w:szCs w:val="24"/>
          <w:lang w:eastAsia="ru-RU" w:bidi="ru-RU"/>
        </w:rPr>
        <w:softHyphen/>
        <w:t>ориентированных результатов образования.</w:t>
      </w:r>
    </w:p>
    <w:p w:rsidR="00430691" w:rsidRPr="00430691" w:rsidRDefault="00430691" w:rsidP="001701D9">
      <w:pPr>
        <w:widowControl w:val="0"/>
        <w:tabs>
          <w:tab w:val="left" w:pos="1677"/>
        </w:tabs>
        <w:spacing w:after="0"/>
        <w:ind w:left="-993" w:right="-143" w:firstLine="2553"/>
        <w:jc w:val="both"/>
        <w:rPr>
          <w:rFonts w:ascii="Times New Roman" w:eastAsia="Times New Roman" w:hAnsi="Times New Roman" w:cs="Times New Roman"/>
          <w:i/>
          <w:color w:val="000000"/>
          <w:sz w:val="24"/>
          <w:szCs w:val="24"/>
          <w:lang w:eastAsia="ru-RU" w:bidi="ru-RU"/>
        </w:rPr>
      </w:pPr>
      <w:r w:rsidRPr="00430691">
        <w:rPr>
          <w:rFonts w:ascii="Times New Roman" w:eastAsia="Times New Roman" w:hAnsi="Times New Roman" w:cs="Times New Roman"/>
          <w:i/>
          <w:color w:val="000000"/>
          <w:sz w:val="24"/>
          <w:szCs w:val="24"/>
          <w:lang w:eastAsia="ru-RU" w:bidi="ru-RU"/>
        </w:rPr>
        <w:t xml:space="preserve">Программа формирования УУД обеспечивает: </w:t>
      </w:r>
    </w:p>
    <w:p w:rsidR="00430691" w:rsidRPr="00430691" w:rsidRDefault="00430691" w:rsidP="001701D9">
      <w:pPr>
        <w:widowControl w:val="0"/>
        <w:tabs>
          <w:tab w:val="left" w:pos="1677"/>
        </w:tabs>
        <w:spacing w:after="0"/>
        <w:ind w:left="-993" w:right="-143" w:firstLine="2553"/>
        <w:jc w:val="both"/>
        <w:rPr>
          <w:rFonts w:ascii="Times New Roman" w:eastAsia="Times New Roman" w:hAnsi="Times New Roman" w:cs="Times New Roman"/>
          <w:color w:val="000000"/>
          <w:sz w:val="24"/>
          <w:szCs w:val="24"/>
          <w:lang w:eastAsia="ru-RU" w:bidi="ru-RU"/>
        </w:rPr>
      </w:pPr>
      <w:r w:rsidRPr="00430691">
        <w:rPr>
          <w:rFonts w:ascii="Times New Roman" w:eastAsia="Times New Roman" w:hAnsi="Times New Roman" w:cs="Times New Roman"/>
          <w:color w:val="000000"/>
          <w:sz w:val="24"/>
          <w:szCs w:val="24"/>
          <w:lang w:eastAsia="ru-RU" w:bidi="ru-RU"/>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430691" w:rsidRPr="00430691" w:rsidRDefault="00430691" w:rsidP="001701D9">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430691">
        <w:rPr>
          <w:rFonts w:ascii="Times New Roman" w:eastAsia="Times New Roman" w:hAnsi="Times New Roman" w:cs="Times New Roman"/>
          <w:color w:val="000000"/>
          <w:sz w:val="24"/>
          <w:szCs w:val="24"/>
          <w:lang w:eastAsia="ru-RU" w:bidi="ru-RU"/>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430691" w:rsidRPr="00430691" w:rsidRDefault="00430691" w:rsidP="001701D9">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430691">
        <w:rPr>
          <w:rFonts w:ascii="Times New Roman" w:eastAsia="Times New Roman" w:hAnsi="Times New Roman" w:cs="Times New Roman"/>
          <w:color w:val="000000"/>
          <w:sz w:val="24"/>
          <w:szCs w:val="24"/>
          <w:lang w:eastAsia="ru-RU" w:bidi="ru-RU"/>
        </w:rPr>
        <w:lastRenderedPageBreak/>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430691" w:rsidRPr="00430691" w:rsidRDefault="00430691" w:rsidP="001701D9">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430691">
        <w:rPr>
          <w:rFonts w:ascii="Times New Roman" w:eastAsia="Times New Roman" w:hAnsi="Times New Roman" w:cs="Times New Roman"/>
          <w:color w:val="000000"/>
          <w:sz w:val="24"/>
          <w:szCs w:val="24"/>
          <w:lang w:eastAsia="ru-RU" w:bidi="ru-RU"/>
        </w:rPr>
        <w:t>создание условий для интеграции урочных и внеурочных форм учебно- исследовательской и проектной деятельности обучающихся;</w:t>
      </w:r>
    </w:p>
    <w:p w:rsidR="00430691" w:rsidRPr="00430691" w:rsidRDefault="00430691" w:rsidP="001701D9">
      <w:pPr>
        <w:widowControl w:val="0"/>
        <w:tabs>
          <w:tab w:val="left" w:pos="4536"/>
          <w:tab w:val="left" w:pos="8208"/>
        </w:tabs>
        <w:spacing w:after="0"/>
        <w:ind w:left="-993" w:right="-143" w:firstLine="2553"/>
        <w:jc w:val="both"/>
        <w:rPr>
          <w:rFonts w:ascii="Times New Roman" w:eastAsia="Times New Roman" w:hAnsi="Times New Roman" w:cs="Times New Roman"/>
          <w:color w:val="000000"/>
          <w:sz w:val="24"/>
          <w:szCs w:val="24"/>
          <w:lang w:eastAsia="ru-RU" w:bidi="ru-RU"/>
        </w:rPr>
      </w:pPr>
      <w:r w:rsidRPr="00430691">
        <w:rPr>
          <w:rFonts w:ascii="Times New Roman" w:eastAsia="Times New Roman" w:hAnsi="Times New Roman" w:cs="Times New Roman"/>
          <w:color w:val="000000"/>
          <w:sz w:val="24"/>
          <w:szCs w:val="24"/>
          <w:lang w:eastAsia="ru-RU" w:bidi="ru-RU"/>
        </w:rPr>
        <w:t>формирование навыков участия в различных формах организации учебно</w:t>
      </w:r>
      <w:r w:rsidRPr="00430691">
        <w:rPr>
          <w:rFonts w:ascii="Times New Roman" w:eastAsia="Times New Roman" w:hAnsi="Times New Roman" w:cs="Times New Roman"/>
          <w:color w:val="000000"/>
          <w:sz w:val="24"/>
          <w:szCs w:val="24"/>
          <w:lang w:eastAsia="ru-RU" w:bidi="ru-RU"/>
        </w:rPr>
        <w:softHyphen/>
        <w:t>исследовательской и проектной деятельности (творческих конкурсах, научных</w:t>
      </w:r>
      <w:r>
        <w:rPr>
          <w:rFonts w:ascii="Times New Roman" w:eastAsia="Times New Roman" w:hAnsi="Times New Roman" w:cs="Times New Roman"/>
          <w:color w:val="000000"/>
          <w:sz w:val="24"/>
          <w:szCs w:val="24"/>
          <w:lang w:eastAsia="ru-RU" w:bidi="ru-RU"/>
        </w:rPr>
        <w:t xml:space="preserve"> обществах, научно-практических конференциях, олимпиадах </w:t>
      </w:r>
      <w:r w:rsidRPr="00430691">
        <w:rPr>
          <w:rFonts w:ascii="Times New Roman" w:eastAsia="Times New Roman" w:hAnsi="Times New Roman" w:cs="Times New Roman"/>
          <w:color w:val="000000"/>
          <w:sz w:val="24"/>
          <w:szCs w:val="24"/>
          <w:lang w:eastAsia="ru-RU" w:bidi="ru-RU"/>
        </w:rPr>
        <w:t>и других),</w:t>
      </w:r>
      <w:r>
        <w:rPr>
          <w:rFonts w:ascii="Times New Roman" w:eastAsia="Times New Roman" w:hAnsi="Times New Roman" w:cs="Times New Roman"/>
          <w:color w:val="000000"/>
          <w:sz w:val="24"/>
          <w:szCs w:val="24"/>
          <w:lang w:eastAsia="ru-RU" w:bidi="ru-RU"/>
        </w:rPr>
        <w:t xml:space="preserve"> </w:t>
      </w:r>
      <w:r w:rsidRPr="00430691">
        <w:rPr>
          <w:rFonts w:ascii="Times New Roman" w:eastAsia="Times New Roman" w:hAnsi="Times New Roman" w:cs="Times New Roman"/>
          <w:color w:val="000000"/>
          <w:sz w:val="24"/>
          <w:szCs w:val="24"/>
          <w:lang w:eastAsia="ru-RU" w:bidi="ru-RU"/>
        </w:rPr>
        <w:t>возможность получения практико-ориентированного результата;</w:t>
      </w:r>
    </w:p>
    <w:p w:rsidR="00430691" w:rsidRPr="00430691" w:rsidRDefault="00430691" w:rsidP="001701D9">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430691">
        <w:rPr>
          <w:rFonts w:ascii="Times New Roman" w:eastAsia="Times New Roman" w:hAnsi="Times New Roman" w:cs="Times New Roman"/>
          <w:color w:val="000000"/>
          <w:sz w:val="24"/>
          <w:szCs w:val="24"/>
          <w:lang w:eastAsia="ru-RU" w:bidi="ru-RU"/>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430691" w:rsidRPr="00430691" w:rsidRDefault="00430691" w:rsidP="001701D9">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430691">
        <w:rPr>
          <w:rFonts w:ascii="Times New Roman" w:eastAsia="Times New Roman" w:hAnsi="Times New Roman" w:cs="Times New Roman"/>
          <w:color w:val="000000"/>
          <w:sz w:val="24"/>
          <w:szCs w:val="24"/>
          <w:lang w:eastAsia="ru-RU" w:bidi="ru-RU"/>
        </w:rPr>
        <w:t>формирование знаний и навыков в области финансовой грамотности и устойчивого развития общества;</w:t>
      </w:r>
    </w:p>
    <w:p w:rsidR="00430691" w:rsidRPr="00430691" w:rsidRDefault="00430691" w:rsidP="001701D9">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430691">
        <w:rPr>
          <w:rFonts w:ascii="Times New Roman" w:eastAsia="Times New Roman" w:hAnsi="Times New Roman" w:cs="Times New Roman"/>
          <w:color w:val="000000"/>
          <w:sz w:val="24"/>
          <w:szCs w:val="24"/>
          <w:lang w:eastAsia="ru-RU" w:bidi="ru-RU"/>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430691" w:rsidRPr="00430691" w:rsidRDefault="00430691" w:rsidP="001701D9">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430691">
        <w:rPr>
          <w:rFonts w:ascii="Times New Roman" w:eastAsia="Times New Roman" w:hAnsi="Times New Roman" w:cs="Times New Roman"/>
          <w:color w:val="000000"/>
          <w:sz w:val="24"/>
          <w:szCs w:val="24"/>
          <w:lang w:eastAsia="ru-RU" w:bidi="ru-RU"/>
        </w:rPr>
        <w:t>подготовку к осознанному выбору дальнейшего образования и профессиональной деятельности.</w:t>
      </w:r>
    </w:p>
    <w:p w:rsidR="00430691" w:rsidRPr="00430691" w:rsidRDefault="00430691" w:rsidP="001701D9">
      <w:pPr>
        <w:widowControl w:val="0"/>
        <w:spacing w:after="0"/>
        <w:ind w:left="-993" w:right="-143" w:firstLine="2553"/>
        <w:jc w:val="both"/>
        <w:rPr>
          <w:rFonts w:ascii="Times New Roman" w:eastAsia="Times New Roman" w:hAnsi="Times New Roman" w:cs="Times New Roman"/>
          <w:color w:val="000000"/>
          <w:sz w:val="24"/>
          <w:szCs w:val="24"/>
          <w:u w:val="single"/>
          <w:lang w:eastAsia="ru-RU" w:bidi="ru-RU"/>
        </w:rPr>
      </w:pPr>
      <w:r w:rsidRPr="00430691">
        <w:rPr>
          <w:rFonts w:ascii="Times New Roman" w:eastAsia="Times New Roman" w:hAnsi="Times New Roman" w:cs="Times New Roman"/>
          <w:color w:val="000000"/>
          <w:sz w:val="24"/>
          <w:szCs w:val="24"/>
          <w:u w:val="single"/>
          <w:lang w:eastAsia="ru-RU" w:bidi="ru-RU"/>
        </w:rPr>
        <w:t>Содержательный раздел.</w:t>
      </w:r>
    </w:p>
    <w:p w:rsidR="00430691" w:rsidRPr="00430691" w:rsidRDefault="00430691" w:rsidP="001701D9">
      <w:pPr>
        <w:widowControl w:val="0"/>
        <w:tabs>
          <w:tab w:val="left" w:pos="1736"/>
        </w:tabs>
        <w:spacing w:after="0"/>
        <w:ind w:left="-993" w:right="-143" w:firstLine="2553"/>
        <w:jc w:val="both"/>
        <w:rPr>
          <w:rFonts w:ascii="Times New Roman" w:eastAsia="Times New Roman" w:hAnsi="Times New Roman" w:cs="Times New Roman"/>
          <w:i/>
          <w:color w:val="000000"/>
          <w:sz w:val="24"/>
          <w:szCs w:val="24"/>
          <w:lang w:eastAsia="ru-RU" w:bidi="ru-RU"/>
        </w:rPr>
      </w:pPr>
      <w:r w:rsidRPr="00430691">
        <w:rPr>
          <w:rFonts w:ascii="Times New Roman" w:eastAsia="Times New Roman" w:hAnsi="Times New Roman" w:cs="Times New Roman"/>
          <w:i/>
          <w:color w:val="000000"/>
          <w:sz w:val="24"/>
          <w:szCs w:val="24"/>
          <w:lang w:eastAsia="ru-RU" w:bidi="ru-RU"/>
        </w:rPr>
        <w:t>Программа формирования УУД у обучающихся содержит:</w:t>
      </w:r>
    </w:p>
    <w:p w:rsidR="00430691" w:rsidRPr="00430691" w:rsidRDefault="00430691" w:rsidP="001701D9">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430691">
        <w:rPr>
          <w:rFonts w:ascii="Times New Roman" w:eastAsia="Times New Roman" w:hAnsi="Times New Roman" w:cs="Times New Roman"/>
          <w:color w:val="000000"/>
          <w:sz w:val="24"/>
          <w:szCs w:val="24"/>
          <w:lang w:eastAsia="ru-RU" w:bidi="ru-RU"/>
        </w:rPr>
        <w:t>описание взаимосвязи УУД с содержанием учебных предметов;</w:t>
      </w:r>
    </w:p>
    <w:p w:rsidR="00430691" w:rsidRPr="00430691" w:rsidRDefault="00430691" w:rsidP="001701D9">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430691">
        <w:rPr>
          <w:rFonts w:ascii="Times New Roman" w:eastAsia="Times New Roman" w:hAnsi="Times New Roman" w:cs="Times New Roman"/>
          <w:color w:val="000000"/>
          <w:sz w:val="24"/>
          <w:szCs w:val="24"/>
          <w:lang w:eastAsia="ru-RU" w:bidi="ru-RU"/>
        </w:rPr>
        <w:t>описание особенностей реализации основных направлений и форм;</w:t>
      </w:r>
    </w:p>
    <w:p w:rsidR="00430691" w:rsidRPr="00430691" w:rsidRDefault="00430691" w:rsidP="001701D9">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430691">
        <w:rPr>
          <w:rFonts w:ascii="Times New Roman" w:eastAsia="Times New Roman" w:hAnsi="Times New Roman" w:cs="Times New Roman"/>
          <w:color w:val="000000"/>
          <w:sz w:val="24"/>
          <w:szCs w:val="24"/>
          <w:lang w:eastAsia="ru-RU" w:bidi="ru-RU"/>
        </w:rPr>
        <w:t>учебно-исследовательской и проектной деятельности.</w:t>
      </w:r>
    </w:p>
    <w:p w:rsidR="00430691" w:rsidRPr="00430691" w:rsidRDefault="00430691" w:rsidP="001701D9">
      <w:pPr>
        <w:widowControl w:val="0"/>
        <w:tabs>
          <w:tab w:val="left" w:pos="1741"/>
        </w:tabs>
        <w:spacing w:after="0"/>
        <w:ind w:left="-993" w:right="-143" w:firstLine="2553"/>
        <w:jc w:val="both"/>
        <w:rPr>
          <w:rFonts w:ascii="Times New Roman" w:eastAsia="Times New Roman" w:hAnsi="Times New Roman" w:cs="Times New Roman"/>
          <w:i/>
          <w:color w:val="000000"/>
          <w:sz w:val="24"/>
          <w:szCs w:val="24"/>
          <w:lang w:eastAsia="ru-RU" w:bidi="ru-RU"/>
        </w:rPr>
      </w:pPr>
      <w:r w:rsidRPr="00430691">
        <w:rPr>
          <w:rFonts w:ascii="Times New Roman" w:eastAsia="Times New Roman" w:hAnsi="Times New Roman" w:cs="Times New Roman"/>
          <w:i/>
          <w:color w:val="000000"/>
          <w:sz w:val="24"/>
          <w:szCs w:val="24"/>
          <w:lang w:eastAsia="ru-RU" w:bidi="ru-RU"/>
        </w:rPr>
        <w:t>Описание взаимосвязи УУД с содержанием учебных предметов.</w:t>
      </w:r>
    </w:p>
    <w:p w:rsidR="00430691" w:rsidRPr="00430691" w:rsidRDefault="00430691" w:rsidP="001701D9">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430691">
        <w:rPr>
          <w:rFonts w:ascii="Times New Roman" w:eastAsia="Times New Roman" w:hAnsi="Times New Roman" w:cs="Times New Roman"/>
          <w:color w:val="000000"/>
          <w:sz w:val="24"/>
          <w:szCs w:val="24"/>
          <w:lang w:eastAsia="ru-RU" w:bidi="ru-RU"/>
        </w:rPr>
        <w:t>Содержание среднего общего образования определяется программой среднего</w:t>
      </w:r>
      <w:r>
        <w:rPr>
          <w:rFonts w:ascii="Times New Roman" w:eastAsia="Times New Roman" w:hAnsi="Times New Roman" w:cs="Times New Roman"/>
          <w:color w:val="000000"/>
          <w:sz w:val="24"/>
          <w:szCs w:val="24"/>
          <w:lang w:eastAsia="ru-RU" w:bidi="ru-RU"/>
        </w:rPr>
        <w:t xml:space="preserve"> </w:t>
      </w:r>
      <w:r w:rsidRPr="00430691">
        <w:rPr>
          <w:rFonts w:ascii="Times New Roman" w:eastAsia="Times New Roman" w:hAnsi="Times New Roman" w:cs="Times New Roman"/>
          <w:color w:val="000000"/>
          <w:sz w:val="24"/>
          <w:szCs w:val="24"/>
          <w:lang w:eastAsia="ru-RU" w:bidi="ru-RU"/>
        </w:rPr>
        <w:t>общего образования. Предметное учебное содержание фиксируется в рабочих программах.</w:t>
      </w:r>
    </w:p>
    <w:p w:rsidR="00430691" w:rsidRPr="00430691" w:rsidRDefault="00430691" w:rsidP="001701D9">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430691">
        <w:rPr>
          <w:rFonts w:ascii="Times New Roman" w:eastAsia="Times New Roman" w:hAnsi="Times New Roman" w:cs="Times New Roman"/>
          <w:color w:val="000000"/>
          <w:sz w:val="24"/>
          <w:szCs w:val="24"/>
          <w:lang w:eastAsia="ru-RU" w:bidi="ru-RU"/>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430691" w:rsidRPr="00430691" w:rsidRDefault="00430691" w:rsidP="001701D9">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430691">
        <w:rPr>
          <w:rFonts w:ascii="Times New Roman" w:eastAsia="Times New Roman" w:hAnsi="Times New Roman" w:cs="Times New Roman"/>
          <w:color w:val="000000"/>
          <w:sz w:val="24"/>
          <w:szCs w:val="24"/>
          <w:lang w:eastAsia="ru-RU" w:bidi="ru-RU"/>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430691" w:rsidRPr="00430691" w:rsidRDefault="00430691" w:rsidP="001701D9">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430691">
        <w:rPr>
          <w:rFonts w:ascii="Times New Roman" w:eastAsia="Times New Roman" w:hAnsi="Times New Roman" w:cs="Times New Roman"/>
          <w:color w:val="000000"/>
          <w:sz w:val="24"/>
          <w:szCs w:val="24"/>
          <w:lang w:eastAsia="ru-RU" w:bidi="ru-RU"/>
        </w:rPr>
        <w:t>в соотнесении с предметными результатами по основным разделам и темам учебного содержания;</w:t>
      </w:r>
    </w:p>
    <w:p w:rsidR="00430691" w:rsidRDefault="00430691" w:rsidP="001701D9">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430691">
        <w:rPr>
          <w:rFonts w:ascii="Times New Roman" w:eastAsia="Times New Roman" w:hAnsi="Times New Roman" w:cs="Times New Roman"/>
          <w:color w:val="000000"/>
          <w:sz w:val="24"/>
          <w:szCs w:val="24"/>
          <w:lang w:eastAsia="ru-RU" w:bidi="ru-RU"/>
        </w:rPr>
        <w:t>в разделе «Основные виды деятельности» тематического планирования.</w:t>
      </w:r>
    </w:p>
    <w:p w:rsidR="00141E84" w:rsidRDefault="00141E84" w:rsidP="001701D9">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Описание реализаций требований формирования УУД в предметных результатах и тематическом планировании по отдельным предметным областям.</w:t>
      </w:r>
    </w:p>
    <w:p w:rsidR="003E57C2" w:rsidRPr="003E57C2" w:rsidRDefault="003E57C2" w:rsidP="003E57C2">
      <w:pPr>
        <w:widowControl w:val="0"/>
        <w:spacing w:after="0"/>
        <w:ind w:left="-993" w:firstLine="2411"/>
        <w:jc w:val="both"/>
        <w:rPr>
          <w:rFonts w:ascii="Times New Roman" w:eastAsia="SchoolBookSanPin" w:hAnsi="Times New Roman" w:cs="Times New Roman"/>
          <w:i/>
          <w:sz w:val="24"/>
          <w:szCs w:val="24"/>
          <w:lang w:eastAsia="en-US"/>
        </w:rPr>
      </w:pPr>
      <w:r w:rsidRPr="003E57C2">
        <w:rPr>
          <w:rFonts w:ascii="Times New Roman" w:eastAsia="Calibri" w:hAnsi="Times New Roman" w:cs="Times New Roman"/>
          <w:i/>
          <w:sz w:val="24"/>
          <w:szCs w:val="24"/>
          <w:lang w:eastAsia="en-US"/>
        </w:rPr>
        <w:t>2.1.1. </w:t>
      </w:r>
      <w:r w:rsidRPr="003E57C2">
        <w:rPr>
          <w:rFonts w:ascii="Times New Roman" w:eastAsia="SchoolBookSanPin" w:hAnsi="Times New Roman" w:cs="Times New Roman"/>
          <w:i/>
          <w:sz w:val="24"/>
          <w:szCs w:val="24"/>
          <w:lang w:eastAsia="en-US"/>
        </w:rPr>
        <w:t>Русский язык и литература.</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Формирование универсальных учебных познавательных действий включает базовые логические действия:</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 xml:space="preserve">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w:t>
      </w:r>
      <w:r w:rsidRPr="003E57C2">
        <w:rPr>
          <w:rFonts w:ascii="Times New Roman" w:eastAsia="SchoolBookSanPin" w:hAnsi="Times New Roman" w:cs="Times New Roman"/>
          <w:sz w:val="24"/>
          <w:szCs w:val="24"/>
          <w:lang w:eastAsia="en-US"/>
        </w:rPr>
        <w:lastRenderedPageBreak/>
        <w:t>русской и зарубежной литературы, интерпретациями в различных видах искусств;</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развивать критическое мышление при решении жизненных проблем с учётом собственного речевого и читательского опыта;</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 xml:space="preserve">самостоятельно формулировать и актуализировать проблему, заложенную в художественном произведении, рассматривать ее всесторонне; </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Формирование универсальных учебных познавательных действий включает базовые исследовательские действия:</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 xml:space="preserve">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 </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 xml:space="preserve">анализировать результаты, полученные в ходе решения языковой и речевой задачи, критически оценивать их достоверность; </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 xml:space="preserve">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w:t>
      </w:r>
      <w:r w:rsidRPr="003E57C2">
        <w:rPr>
          <w:rFonts w:ascii="Times New Roman" w:eastAsia="SchoolBookSanPin" w:hAnsi="Times New Roman" w:cs="Times New Roman"/>
          <w:sz w:val="24"/>
          <w:szCs w:val="24"/>
          <w:lang w:eastAsia="en-US"/>
        </w:rPr>
        <w:lastRenderedPageBreak/>
        <w:t>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Формирование универсальных учебных познавательных действий включает работу с информацией:</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владеть навыками защиты личной информации, соблюдать требования информационной безопасности.</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Формирование универсальных учебных коммуникативных действий включает умения:</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 xml:space="preserve">пользоваться невербальными средствами общения, понимать значение социальных знаков; </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 xml:space="preserve">принимать цели совместной деятельности, организовывать, координировать действия по их достижению; </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 xml:space="preserve">оценивать качество своего вклада и вклада каждого участника команды в общий результат; </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уметь обобщать мнения нескольких людей и выражать это обобщение в устной и письменной форме;</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lastRenderedPageBreak/>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Формирование универсальных учебных регулятивных действий включает умения:</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 xml:space="preserve">самостоятельно составлять план действий при анализе и создании текста, вносить необходимые коррективы; </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3E57C2" w:rsidRPr="003E57C2" w:rsidRDefault="003E57C2" w:rsidP="003E57C2">
      <w:pPr>
        <w:widowControl w:val="0"/>
        <w:spacing w:after="0"/>
        <w:ind w:left="-993" w:firstLine="2411"/>
        <w:jc w:val="both"/>
        <w:rPr>
          <w:rFonts w:ascii="Times New Roman" w:eastAsia="SchoolBookSanPin" w:hAnsi="Times New Roman" w:cs="Times New Roman"/>
          <w:i/>
          <w:sz w:val="24"/>
          <w:szCs w:val="24"/>
          <w:lang w:eastAsia="en-US"/>
        </w:rPr>
      </w:pPr>
      <w:r w:rsidRPr="003E57C2">
        <w:rPr>
          <w:rFonts w:ascii="Times New Roman" w:eastAsia="Calibri" w:hAnsi="Times New Roman" w:cs="Times New Roman"/>
          <w:i/>
          <w:sz w:val="24"/>
          <w:szCs w:val="24"/>
          <w:lang w:eastAsia="en-US"/>
        </w:rPr>
        <w:t>2.1.2. </w:t>
      </w:r>
      <w:r w:rsidRPr="003E57C2">
        <w:rPr>
          <w:rFonts w:ascii="Times New Roman" w:eastAsia="SchoolBookSanPin" w:hAnsi="Times New Roman" w:cs="Times New Roman"/>
          <w:i/>
          <w:sz w:val="24"/>
          <w:szCs w:val="24"/>
          <w:lang w:eastAsia="en-US"/>
        </w:rPr>
        <w:t>Иностранный язык.</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Формирование универсальных учебных познавательных действий включает базовые логические и исследовательские действия:</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анализировать, устанавливать аналогии между способами выражения мысли средствами иностранного и родного языков;</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распознавать свойства и признаки языковых единиц и языковых явлений иностранного языка; сравнивать, классифицировать и обобщать их;</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выявлять признаки и свойства языковых единиц и языковых явлений иностранного языка (например, грамматических конструкции и их функций);</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 xml:space="preserve">сравнивать разные типы и жанры устных и письменных высказываний на иностранном языке; </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 xml:space="preserve">различать в иноязычном устном и письменном тексте – факт и мнение; </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 xml:space="preserve">самостоятельно формулировать обобщения и выводы по результатам </w:t>
      </w:r>
      <w:r w:rsidRPr="003E57C2">
        <w:rPr>
          <w:rFonts w:ascii="Times New Roman" w:eastAsia="SchoolBookSanPin" w:hAnsi="Times New Roman" w:cs="Times New Roman"/>
          <w:sz w:val="24"/>
          <w:szCs w:val="24"/>
          <w:lang w:eastAsia="en-US"/>
        </w:rPr>
        <w:lastRenderedPageBreak/>
        <w:t>проведённого наблюдения за языковыми явлениями;</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 </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 xml:space="preserve">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 </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Формирование универсальных учебных познавательных действий включает работу с информацией:</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фиксировать информацию доступными средствами (в виде ключевых слов, плана, тезисов);</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соблюдать информационную безопасность при работе в сети Интернет.</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Формирование универсальных учебных коммуникативных действий включает умения:</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развернуто, логично и точно излагать свою точку зрения с использованием языковых средств изучаемого иностранного языка;</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Формирование универсальных учебных регулятивных действий включает умения:</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 xml:space="preserve">планировать организацию совместной работы, распределять задачи, </w:t>
      </w:r>
      <w:r w:rsidRPr="003E57C2">
        <w:rPr>
          <w:rFonts w:ascii="Times New Roman" w:eastAsia="SchoolBookSanPin" w:hAnsi="Times New Roman" w:cs="Times New Roman"/>
          <w:sz w:val="24"/>
          <w:szCs w:val="24"/>
          <w:lang w:eastAsia="en-US"/>
        </w:rPr>
        <w:lastRenderedPageBreak/>
        <w:t xml:space="preserve">определять свою роль и координировать свои действия с другими членами команды; </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 xml:space="preserve">выполнять работу в условиях реального, виртуального и комбинированного взаимодействия; </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оказывать влияние на речевое поведение партнера (например, поощряя его продолжать поиск совместного решения поставленной задачи);</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корректировать совместную деятельность с учетом возникших трудностей, новых данных или информации;</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осуществлять взаимодействие в ситуациях общения, соблюдая этикетные нормы межкультурного общения.</w:t>
      </w:r>
    </w:p>
    <w:p w:rsidR="003E57C2" w:rsidRPr="003E57C2" w:rsidRDefault="003E57C2" w:rsidP="003E57C2">
      <w:pPr>
        <w:widowControl w:val="0"/>
        <w:spacing w:after="0"/>
        <w:ind w:left="-993" w:firstLine="2411"/>
        <w:jc w:val="both"/>
        <w:rPr>
          <w:rFonts w:ascii="Times New Roman" w:eastAsia="SchoolBookSanPin" w:hAnsi="Times New Roman" w:cs="Times New Roman"/>
          <w:i/>
          <w:sz w:val="24"/>
          <w:szCs w:val="24"/>
          <w:lang w:eastAsia="en-US"/>
        </w:rPr>
      </w:pPr>
      <w:r w:rsidRPr="003E57C2">
        <w:rPr>
          <w:rFonts w:ascii="Times New Roman" w:eastAsia="Calibri" w:hAnsi="Times New Roman" w:cs="Times New Roman"/>
          <w:i/>
          <w:sz w:val="24"/>
          <w:szCs w:val="24"/>
          <w:lang w:eastAsia="en-US"/>
        </w:rPr>
        <w:t xml:space="preserve">2.1.3. </w:t>
      </w:r>
      <w:r w:rsidRPr="003E57C2">
        <w:rPr>
          <w:rFonts w:ascii="Times New Roman" w:eastAsia="SchoolBookSanPin" w:hAnsi="Times New Roman" w:cs="Times New Roman"/>
          <w:i/>
          <w:sz w:val="24"/>
          <w:szCs w:val="24"/>
          <w:lang w:eastAsia="en-US"/>
        </w:rPr>
        <w:t>Математика и информатика.</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Формирование универсальных учебных познавательных действий включает базовые логические действия:</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 xml:space="preserve">выявлять качества, характеристики математических понятий и отношений между понятиями; формулировать определения понятий; </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устанавливать существенный признак классификации, основания для обобщения и сравнения, критерии проводимого анализа;</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воспринимать, формулировать и преобразовывать суждения: утвердительные и отрицательные, единичные, частные и общие; условные;</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делать выводы с использованием законов логики, дедуктивных и индуктивных умозаключений, умозаключений по аналогии;</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Формирование универсальных учебных познавательных действий включает базовые исследовательские действия:</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 xml:space="preserve">использовать вопросы как исследовательский инструмент познания; </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Формирование универсальных учебных познавательных действий включает работу с информацией:</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 xml:space="preserve">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w:t>
      </w:r>
      <w:r w:rsidRPr="003E57C2">
        <w:rPr>
          <w:rFonts w:ascii="Times New Roman" w:eastAsia="SchoolBookSanPin" w:hAnsi="Times New Roman" w:cs="Times New Roman"/>
          <w:sz w:val="24"/>
          <w:szCs w:val="24"/>
          <w:lang w:eastAsia="en-US"/>
        </w:rPr>
        <w:lastRenderedPageBreak/>
        <w:t xml:space="preserve">структурировать информацию, представлять ее в различных формах; </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 xml:space="preserve">оценивать надежность информации по самостоятельно сформулированным критериям, воспринимать ее критически; </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выявлять дефициты информации, данных, необходимых для ответа на вопрос и для решения задачи;</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 xml:space="preserve">использовать компьютерно-математические модели для анализа объектов и процессов, оценивать </w:t>
      </w:r>
      <w:r w:rsidRPr="003E57C2">
        <w:rPr>
          <w:rFonts w:ascii="Times New Roman" w:eastAsia="Calibri" w:hAnsi="Times New Roman" w:cs="Times New Roman"/>
          <w:sz w:val="24"/>
          <w:szCs w:val="24"/>
          <w:lang w:eastAsia="en-US"/>
        </w:rPr>
        <w:t>соответствие</w:t>
      </w:r>
      <w:r w:rsidRPr="003E57C2">
        <w:rPr>
          <w:rFonts w:ascii="Times New Roman" w:eastAsia="SchoolBookSanPin" w:hAnsi="Times New Roman" w:cs="Times New Roman"/>
          <w:sz w:val="24"/>
          <w:szCs w:val="24"/>
          <w:lang w:eastAsia="en-US"/>
        </w:rPr>
        <w:t xml:space="preserve"> модели моделируемому объекту или процессу; представлять результаты моделирования в наглядном виде.</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Формирование универсальных учебных коммуникативных действий включает умения:</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воспринимать и формулировать суждения, ясно, точно, грамотно выражать свою точку зрения в устных и письменных текстах;</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Формирование универсальных учебных регулятивных действий включает умения:</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 xml:space="preserve">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 </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 xml:space="preserve">владеть навыками познавательной рефлексии как осознания совершаемых </w:t>
      </w:r>
      <w:r w:rsidRPr="003E57C2">
        <w:rPr>
          <w:rFonts w:ascii="Times New Roman" w:eastAsia="SchoolBookSanPin" w:hAnsi="Times New Roman" w:cs="Times New Roman"/>
          <w:sz w:val="24"/>
          <w:szCs w:val="24"/>
          <w:lang w:eastAsia="en-US"/>
        </w:rPr>
        <w:lastRenderedPageBreak/>
        <w:t xml:space="preserve">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3E57C2" w:rsidRPr="003E57C2" w:rsidRDefault="003E57C2" w:rsidP="003E57C2">
      <w:pPr>
        <w:widowControl w:val="0"/>
        <w:spacing w:after="0"/>
        <w:ind w:left="-993" w:firstLine="2411"/>
        <w:jc w:val="both"/>
        <w:rPr>
          <w:rFonts w:ascii="Times New Roman" w:eastAsia="SchoolBookSanPin" w:hAnsi="Times New Roman" w:cs="Times New Roman"/>
          <w:i/>
          <w:sz w:val="24"/>
          <w:szCs w:val="24"/>
          <w:lang w:eastAsia="en-US"/>
        </w:rPr>
      </w:pPr>
      <w:r w:rsidRPr="003E57C2">
        <w:rPr>
          <w:rFonts w:ascii="Times New Roman" w:eastAsia="Calibri" w:hAnsi="Times New Roman" w:cs="Times New Roman"/>
          <w:i/>
          <w:sz w:val="24"/>
          <w:szCs w:val="24"/>
          <w:lang w:eastAsia="en-US"/>
        </w:rPr>
        <w:t>2.1.4. </w:t>
      </w:r>
      <w:r w:rsidRPr="003E57C2">
        <w:rPr>
          <w:rFonts w:ascii="Times New Roman" w:eastAsia="SchoolBookSanPin" w:hAnsi="Times New Roman" w:cs="Times New Roman"/>
          <w:i/>
          <w:sz w:val="24"/>
          <w:szCs w:val="24"/>
          <w:lang w:eastAsia="en-US"/>
        </w:rPr>
        <w:t>Естественнонаучные предметы.</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Формирование универсальных учебных познавательных действий включает базовые логические действия:</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к одному классу химических соединений;</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выбирать основания и критерии для классификации веществ и химических реакций;</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выбирать наиболее эффективный способ решения расчетных задач с учетом получения новых знаний о веществах и химических реакциях;</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 в практической жизни.</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Формирование универсальных учебных познавательных действий включает базовые исследовательские действия:</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 xml:space="preserve">проводить исследования зависимостей между физическими величинами, например: зависимости периода обращения конического маятника от его параметров; зависимости </w:t>
      </w:r>
      <w:r w:rsidRPr="003E57C2">
        <w:rPr>
          <w:rFonts w:ascii="Times New Roman" w:eastAsia="SchoolBookSanPin" w:hAnsi="Times New Roman" w:cs="Times New Roman"/>
          <w:sz w:val="24"/>
          <w:szCs w:val="24"/>
          <w:lang w:eastAsia="en-US"/>
        </w:rPr>
        <w:lastRenderedPageBreak/>
        <w:t xml:space="preserve">силы упругости от деформации для пружины и резинового образца; исследование остывания вещества; исследование зависимости полезной мощности источника тока от силы тока; </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проводить опыты по проверке предложенных гипотез, например, гипотезы 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 (на углубленном уровне);</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и поляризация света, дисперсия света (на базовом уровне);</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заданной физической моделью, требующие применения знаний из разных разделов школьного курса физики, а также интеграции знаний из других предметов естественно-научного цикла;</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Формирование универсальных учебных познавательных действий включает работу с информацией:</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сообщений о применении законов физики, химии в технике и технологиях;</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Формирование универсальных учебных коммуникативных действий включает умения:</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 xml:space="preserve">аргументированно вести диалог, развернуто и логично излагать свою точку зрения; </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 xml:space="preserve">при обсуждении физических, химических, биологических проблем, </w:t>
      </w:r>
      <w:r w:rsidRPr="003E57C2">
        <w:rPr>
          <w:rFonts w:ascii="Times New Roman" w:eastAsia="SchoolBookSanPin" w:hAnsi="Times New Roman" w:cs="Times New Roman"/>
          <w:sz w:val="24"/>
          <w:szCs w:val="24"/>
          <w:lang w:eastAsia="en-US"/>
        </w:rPr>
        <w:lastRenderedPageBreak/>
        <w:t>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Формирование универсальных учебных регулятивных действий включает умения:</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 xml:space="preserve">самостоятельно составлять план решения расчётных и качественных задач по физике и химии, план выполнения практической или исследовательской работы с учетом имеющихся ресурсов и собственных возможностей; </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 xml:space="preserve">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 </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 xml:space="preserve">использовать приёмы рефлексии для оценки ситуации, выбора верного решения при решении качественных и расчетных задач; </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3E57C2" w:rsidRPr="003E57C2" w:rsidRDefault="003E57C2" w:rsidP="003E57C2">
      <w:pPr>
        <w:widowControl w:val="0"/>
        <w:spacing w:after="0"/>
        <w:ind w:left="-993" w:firstLine="2411"/>
        <w:jc w:val="both"/>
        <w:rPr>
          <w:rFonts w:ascii="Times New Roman" w:eastAsia="SchoolBookSanPin" w:hAnsi="Times New Roman" w:cs="Times New Roman"/>
          <w:i/>
          <w:sz w:val="24"/>
          <w:szCs w:val="24"/>
          <w:lang w:eastAsia="en-US"/>
        </w:rPr>
      </w:pPr>
      <w:r w:rsidRPr="003E57C2">
        <w:rPr>
          <w:rFonts w:ascii="Times New Roman" w:eastAsia="Calibri" w:hAnsi="Times New Roman" w:cs="Times New Roman"/>
          <w:i/>
          <w:sz w:val="24"/>
          <w:szCs w:val="24"/>
          <w:lang w:eastAsia="en-US"/>
        </w:rPr>
        <w:t xml:space="preserve">2.1.5. </w:t>
      </w:r>
      <w:r w:rsidRPr="003E57C2">
        <w:rPr>
          <w:rFonts w:ascii="Times New Roman" w:eastAsia="SchoolBookSanPin" w:hAnsi="Times New Roman" w:cs="Times New Roman"/>
          <w:i/>
          <w:sz w:val="24"/>
          <w:szCs w:val="24"/>
          <w:lang w:eastAsia="en-US"/>
        </w:rPr>
        <w:t>Общественно-научные предметы.</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Формирование универсальных учебных познавательных действий включает базовые логические действия:</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lastRenderedPageBreak/>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Формирование универсальных учебных познавательных действий включает базовые исследовательские действия:</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Формирование универсальных учебных познавательных действий включает работу с информацией:</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 </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 </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 xml:space="preserve">использовать средства информационных и коммуникационных технологий </w:t>
      </w:r>
      <w:r w:rsidRPr="003E57C2">
        <w:rPr>
          <w:rFonts w:ascii="Times New Roman" w:eastAsia="SchoolBookSanPin" w:hAnsi="Times New Roman" w:cs="Times New Roman"/>
          <w:sz w:val="24"/>
          <w:szCs w:val="24"/>
          <w:lang w:eastAsia="en-US"/>
        </w:rPr>
        <w:lastRenderedPageBreak/>
        <w:t>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Формирование универсальных учебных коммуникативных действий включает умения:</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ориентироваться в направлениях профессиональной деятельности, связанных с социально-гуманитарной подготовкой.</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Формирование универсальных учебных регулятивных действий включает умения:</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3E57C2" w:rsidRPr="00D77ECD" w:rsidRDefault="003E57C2" w:rsidP="003E57C2">
      <w:pPr>
        <w:widowControl w:val="0"/>
        <w:spacing w:after="0"/>
        <w:ind w:left="-993" w:firstLine="2411"/>
        <w:jc w:val="both"/>
        <w:rPr>
          <w:rFonts w:ascii="Times New Roman" w:eastAsia="SchoolBookSanPin" w:hAnsi="Times New Roman" w:cs="Times New Roman"/>
          <w:i/>
          <w:sz w:val="24"/>
          <w:szCs w:val="24"/>
          <w:lang w:eastAsia="en-US"/>
        </w:rPr>
      </w:pPr>
      <w:r w:rsidRPr="00D77ECD">
        <w:rPr>
          <w:rFonts w:ascii="Times New Roman" w:eastAsia="Calibri" w:hAnsi="Times New Roman" w:cs="Times New Roman"/>
          <w:i/>
          <w:sz w:val="24"/>
          <w:szCs w:val="24"/>
          <w:lang w:eastAsia="en-US"/>
        </w:rPr>
        <w:t xml:space="preserve">2.1.6. </w:t>
      </w:r>
      <w:r w:rsidRPr="00D77ECD">
        <w:rPr>
          <w:rFonts w:ascii="Times New Roman" w:eastAsia="SchoolBookSanPin" w:hAnsi="Times New Roman" w:cs="Times New Roman"/>
          <w:i/>
          <w:sz w:val="24"/>
          <w:szCs w:val="24"/>
          <w:lang w:eastAsia="en-US"/>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Результаты выполнения индивидуального проекта должны отражать:</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сформированность навыков коммуникативной, учебно-исследовательской деятельности, критического мышления;</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 xml:space="preserve">способность к инновационной, аналитической, творческой, </w:t>
      </w:r>
      <w:r w:rsidRPr="003E57C2">
        <w:rPr>
          <w:rFonts w:ascii="Times New Roman" w:eastAsia="SchoolBookSanPin" w:hAnsi="Times New Roman" w:cs="Times New Roman"/>
          <w:sz w:val="24"/>
          <w:szCs w:val="24"/>
          <w:lang w:eastAsia="en-US"/>
        </w:rPr>
        <w:lastRenderedPageBreak/>
        <w:t>интеллектуальной деятельности;</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 xml:space="preserve">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 xml:space="preserve">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 xml:space="preserve">Организация педагогического сопровождения индивидуального проекта </w:t>
      </w:r>
      <w:r w:rsidRPr="003E57C2">
        <w:rPr>
          <w:rFonts w:ascii="Times New Roman" w:eastAsia="SchoolBookSanPin" w:hAnsi="Times New Roman" w:cs="Times New Roman"/>
          <w:sz w:val="24"/>
          <w:szCs w:val="24"/>
          <w:lang w:eastAsia="en-US"/>
        </w:rPr>
        <w:lastRenderedPageBreak/>
        <w:t>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 xml:space="preserve">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 </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публично обсудить результаты деятельности с обучающимися, педагогами, родителями, специалистами-экспертами, организациями-партнерами;</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3E57C2" w:rsidRPr="00D77ECD" w:rsidRDefault="003E57C2" w:rsidP="003E57C2">
      <w:pPr>
        <w:widowControl w:val="0"/>
        <w:spacing w:after="0"/>
        <w:ind w:left="-993" w:firstLine="2411"/>
        <w:jc w:val="both"/>
        <w:rPr>
          <w:rFonts w:ascii="Times New Roman" w:eastAsia="SchoolBookSanPin" w:hAnsi="Times New Roman" w:cs="Times New Roman"/>
          <w:sz w:val="24"/>
          <w:szCs w:val="24"/>
          <w:u w:val="single"/>
          <w:lang w:eastAsia="en-US"/>
        </w:rPr>
      </w:pPr>
      <w:r w:rsidRPr="00D77ECD">
        <w:rPr>
          <w:rFonts w:ascii="Times New Roman" w:eastAsia="SchoolBookSanPin" w:hAnsi="Times New Roman" w:cs="Times New Roman"/>
          <w:sz w:val="24"/>
          <w:szCs w:val="24"/>
          <w:u w:val="single"/>
          <w:lang w:eastAsia="en-US"/>
        </w:rPr>
        <w:t>Организационный раздел.</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 xml:space="preserve">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Условия реализации программы формирования УУД включают:</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укомплектованность образовательной организации педагогическими, руководящими и иными работниками;</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уровень квалификации педагогических и иных работников образовательной организации;</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Педагогические кадры должны иметь необходимый уровень подготовки для реализации программы формирования УУД, что может включать следующее:</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 xml:space="preserve">педагоги владеют представлениями о возрастных особенностях </w:t>
      </w:r>
      <w:r w:rsidRPr="003E57C2">
        <w:rPr>
          <w:rFonts w:ascii="Times New Roman" w:eastAsia="SchoolBookSanPin" w:hAnsi="Times New Roman" w:cs="Times New Roman"/>
          <w:sz w:val="24"/>
          <w:szCs w:val="24"/>
          <w:lang w:eastAsia="en-US"/>
        </w:rPr>
        <w:lastRenderedPageBreak/>
        <w:t>обучающихся;</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педагоги прошли курсы повышения квалификации, посвященные ФГОС СОО;</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педагоги осуществляют формирование УУД в рамках проектной, исследовательской деятельности;</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 xml:space="preserve">педагоги владеют методиками формирующего оценивания; </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педагоги умеют применять инструментарий для оценки качества формирования УУД в рамках одного или нескольких предметов.</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 xml:space="preserve">Наряду с общими можно выделить ряд специфических характеристик организации образовательного пространства </w:t>
      </w:r>
      <w:r w:rsidRPr="003E57C2">
        <w:rPr>
          <w:rFonts w:ascii="Times New Roman" w:eastAsia="Calibri" w:hAnsi="Times New Roman" w:cs="Times New Roman"/>
          <w:sz w:val="24"/>
          <w:szCs w:val="24"/>
          <w:lang w:eastAsia="en-US"/>
        </w:rPr>
        <w:t>на уровне среднего общего образования</w:t>
      </w:r>
      <w:r w:rsidRPr="003E57C2">
        <w:rPr>
          <w:rFonts w:ascii="Times New Roman" w:eastAsia="SchoolBookSanPin" w:hAnsi="Times New Roman" w:cs="Times New Roman"/>
          <w:sz w:val="24"/>
          <w:szCs w:val="24"/>
          <w:lang w:eastAsia="en-US"/>
        </w:rPr>
        <w:t>, обеспечивающих формирование УУД в открытом образовательном пространстве:</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использование дистанционных форм получения образования как элемента индивидуальной образовательной траектории обучающихся;</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обеспечение возможности вовлечения обучающихся в разнообразную исследовательскую деятельность;</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3E57C2" w:rsidRPr="003E57C2" w:rsidRDefault="003E57C2" w:rsidP="003E57C2">
      <w:pPr>
        <w:widowControl w:val="0"/>
        <w:spacing w:after="0"/>
        <w:ind w:left="-993" w:firstLine="2411"/>
        <w:jc w:val="both"/>
        <w:rPr>
          <w:rFonts w:ascii="Times New Roman" w:eastAsia="SchoolBookSanPin" w:hAnsi="Times New Roman" w:cs="Times New Roman"/>
          <w:sz w:val="24"/>
          <w:szCs w:val="24"/>
          <w:lang w:eastAsia="en-US"/>
        </w:rPr>
      </w:pPr>
      <w:r w:rsidRPr="003E57C2">
        <w:rPr>
          <w:rFonts w:ascii="Times New Roman" w:eastAsia="SchoolBookSanPin" w:hAnsi="Times New Roman" w:cs="Times New Roman"/>
          <w:sz w:val="24"/>
          <w:szCs w:val="24"/>
          <w:lang w:eastAsia="en-US"/>
        </w:rP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rsidR="000C13F3" w:rsidRPr="0020795E" w:rsidRDefault="009F413C" w:rsidP="001701D9">
      <w:pPr>
        <w:autoSpaceDE w:val="0"/>
        <w:autoSpaceDN w:val="0"/>
        <w:adjustRightInd w:val="0"/>
        <w:spacing w:after="0"/>
        <w:ind w:left="-993" w:right="-143" w:firstLine="2553"/>
        <w:jc w:val="both"/>
        <w:rPr>
          <w:rFonts w:ascii="Times New Roman" w:hAnsi="Times New Roman" w:cs="Times New Roman"/>
          <w:b/>
          <w:sz w:val="28"/>
          <w:szCs w:val="28"/>
        </w:rPr>
      </w:pPr>
      <w:r w:rsidRPr="0020795E">
        <w:rPr>
          <w:rFonts w:ascii="Times New Roman" w:hAnsi="Times New Roman" w:cs="Times New Roman"/>
          <w:b/>
          <w:sz w:val="28"/>
          <w:szCs w:val="28"/>
        </w:rPr>
        <w:t>2.2. Программы отдельных учебных предметов</w:t>
      </w:r>
    </w:p>
    <w:p w:rsidR="009F413C" w:rsidRPr="002F7BE5" w:rsidRDefault="009F413C" w:rsidP="001701D9">
      <w:pPr>
        <w:autoSpaceDE w:val="0"/>
        <w:autoSpaceDN w:val="0"/>
        <w:adjustRightInd w:val="0"/>
        <w:spacing w:after="0"/>
        <w:ind w:left="-993" w:right="-143" w:firstLine="2553"/>
        <w:jc w:val="both"/>
        <w:rPr>
          <w:rFonts w:ascii="Times New Roman" w:hAnsi="Times New Roman" w:cs="Times New Roman"/>
          <w:sz w:val="24"/>
          <w:szCs w:val="24"/>
        </w:rPr>
      </w:pPr>
      <w:r w:rsidRPr="002F7BE5">
        <w:rPr>
          <w:rFonts w:ascii="Times New Roman" w:hAnsi="Times New Roman" w:cs="Times New Roman"/>
          <w:sz w:val="24"/>
          <w:szCs w:val="24"/>
        </w:rPr>
        <w:t>Рабочие программы учебных предметов, курсов, в том числе внеурочной деятельности обеспечива</w:t>
      </w:r>
      <w:r w:rsidR="002F7BE5" w:rsidRPr="002F7BE5">
        <w:rPr>
          <w:rFonts w:ascii="Times New Roman" w:hAnsi="Times New Roman" w:cs="Times New Roman"/>
          <w:sz w:val="24"/>
          <w:szCs w:val="24"/>
        </w:rPr>
        <w:t>ют</w:t>
      </w:r>
      <w:r w:rsidRPr="002F7BE5">
        <w:rPr>
          <w:rFonts w:ascii="Times New Roman" w:hAnsi="Times New Roman" w:cs="Times New Roman"/>
          <w:sz w:val="24"/>
          <w:szCs w:val="24"/>
        </w:rPr>
        <w:t xml:space="preserve"> достижение планируемых результатов освоения основной образовательной программы.</w:t>
      </w:r>
    </w:p>
    <w:p w:rsidR="002F7BE5" w:rsidRPr="0020795E" w:rsidRDefault="00AE62A6" w:rsidP="0020795E">
      <w:pPr>
        <w:widowControl w:val="0"/>
        <w:tabs>
          <w:tab w:val="left" w:pos="1129"/>
        </w:tabs>
        <w:spacing w:after="0"/>
        <w:ind w:left="-993" w:right="-143"/>
        <w:jc w:val="both"/>
        <w:rPr>
          <w:rFonts w:ascii="Times New Roman" w:eastAsia="Times New Roman" w:hAnsi="Times New Roman" w:cs="Times New Roman"/>
          <w:b/>
          <w:sz w:val="28"/>
          <w:szCs w:val="28"/>
        </w:rPr>
      </w:pPr>
      <w:r w:rsidRPr="0020795E">
        <w:rPr>
          <w:rFonts w:ascii="Times New Roman" w:eastAsia="Times New Roman" w:hAnsi="Times New Roman" w:cs="Times New Roman"/>
          <w:b/>
          <w:sz w:val="28"/>
          <w:szCs w:val="28"/>
        </w:rPr>
        <w:t xml:space="preserve">2.2.1. </w:t>
      </w:r>
      <w:r w:rsidR="002F7BE5" w:rsidRPr="0020795E">
        <w:rPr>
          <w:rFonts w:ascii="Times New Roman" w:eastAsia="Times New Roman" w:hAnsi="Times New Roman" w:cs="Times New Roman"/>
          <w:b/>
          <w:sz w:val="28"/>
          <w:szCs w:val="28"/>
        </w:rPr>
        <w:t>Рабочая программа по учебному предмету «Русский язык» (базовый уровень).</w:t>
      </w:r>
    </w:p>
    <w:p w:rsidR="002F7BE5" w:rsidRPr="002F7BE5" w:rsidRDefault="002C1900" w:rsidP="001701D9">
      <w:pPr>
        <w:widowControl w:val="0"/>
        <w:tabs>
          <w:tab w:val="left" w:pos="1335"/>
        </w:tabs>
        <w:spacing w:after="0"/>
        <w:ind w:left="-993" w:right="-143" w:firstLine="25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2.2.1.1. </w:t>
      </w:r>
      <w:r w:rsidR="002F7BE5">
        <w:rPr>
          <w:rFonts w:ascii="Times New Roman" w:eastAsia="Times New Roman" w:hAnsi="Times New Roman" w:cs="Times New Roman"/>
          <w:sz w:val="24"/>
          <w:szCs w:val="24"/>
        </w:rPr>
        <w:t>Р</w:t>
      </w:r>
      <w:r w:rsidR="002F7BE5" w:rsidRPr="002F7BE5">
        <w:rPr>
          <w:rFonts w:ascii="Times New Roman" w:eastAsia="Times New Roman" w:hAnsi="Times New Roman" w:cs="Times New Roman"/>
          <w:sz w:val="24"/>
          <w:szCs w:val="24"/>
        </w:rPr>
        <w:t xml:space="preserve">абочая программа по учебному предмету «Русский язык» (предметная область «Русский язык и литература») (далее соответственно - программа по русскому </w:t>
      </w:r>
      <w:r w:rsidR="002F7BE5" w:rsidRPr="002F7BE5">
        <w:rPr>
          <w:rFonts w:ascii="Times New Roman" w:eastAsia="Times New Roman" w:hAnsi="Times New Roman" w:cs="Times New Roman"/>
          <w:sz w:val="24"/>
          <w:szCs w:val="24"/>
        </w:rPr>
        <w:lastRenderedPageBreak/>
        <w:t>языку, русский язык) включает пояснительную записку, содержание обучения, планируемые результаты освоения программы по русскому языку.</w:t>
      </w:r>
    </w:p>
    <w:p w:rsidR="002F7BE5" w:rsidRPr="002F7BE5" w:rsidRDefault="002C1900" w:rsidP="001701D9">
      <w:pPr>
        <w:widowControl w:val="0"/>
        <w:tabs>
          <w:tab w:val="left" w:pos="1330"/>
        </w:tabs>
        <w:spacing w:after="0"/>
        <w:ind w:left="-993" w:right="-143" w:firstLine="25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2.2.1.2. </w:t>
      </w:r>
      <w:r w:rsidR="002F7BE5" w:rsidRPr="002F7BE5">
        <w:rPr>
          <w:rFonts w:ascii="Times New Roman" w:eastAsia="Times New Roman" w:hAnsi="Times New Roman" w:cs="Times New Roman"/>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2F7BE5" w:rsidRPr="002F7BE5" w:rsidRDefault="002C1900" w:rsidP="001701D9">
      <w:pPr>
        <w:widowControl w:val="0"/>
        <w:tabs>
          <w:tab w:val="left" w:pos="1340"/>
        </w:tabs>
        <w:spacing w:after="0"/>
        <w:ind w:left="-993" w:right="-143" w:firstLine="25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2.2.1.3. </w:t>
      </w:r>
      <w:r w:rsidR="002F7BE5" w:rsidRPr="002F7BE5">
        <w:rPr>
          <w:rFonts w:ascii="Times New Roman" w:eastAsia="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r w:rsidR="002F7BE5">
        <w:rPr>
          <w:rFonts w:ascii="Times New Roman" w:eastAsia="Times New Roman" w:hAnsi="Times New Roman" w:cs="Times New Roman"/>
          <w:sz w:val="24"/>
          <w:szCs w:val="24"/>
        </w:rPr>
        <w:t xml:space="preserve"> Содержание обучения в каждом классе завершается перечнем универсальных учебных действий – познавательных, коммуникативных и регул</w:t>
      </w:r>
      <w:r w:rsidR="00823E35">
        <w:rPr>
          <w:rFonts w:ascii="Times New Roman" w:eastAsia="Times New Roman" w:hAnsi="Times New Roman" w:cs="Times New Roman"/>
          <w:sz w:val="24"/>
          <w:szCs w:val="24"/>
        </w:rPr>
        <w:t>я</w:t>
      </w:r>
      <w:r w:rsidR="002F7BE5">
        <w:rPr>
          <w:rFonts w:ascii="Times New Roman" w:eastAsia="Times New Roman" w:hAnsi="Times New Roman" w:cs="Times New Roman"/>
          <w:sz w:val="24"/>
          <w:szCs w:val="24"/>
        </w:rPr>
        <w:t>тивных, которые возможно формировать средствами русского языка с учётом</w:t>
      </w:r>
      <w:r w:rsidR="00823E35">
        <w:rPr>
          <w:rFonts w:ascii="Times New Roman" w:eastAsia="Times New Roman" w:hAnsi="Times New Roman" w:cs="Times New Roman"/>
          <w:sz w:val="24"/>
          <w:szCs w:val="24"/>
        </w:rPr>
        <w:t xml:space="preserve">   </w:t>
      </w:r>
      <w:r w:rsidR="002F7BE5">
        <w:rPr>
          <w:rFonts w:ascii="Times New Roman" w:eastAsia="Times New Roman" w:hAnsi="Times New Roman" w:cs="Times New Roman"/>
          <w:sz w:val="24"/>
          <w:szCs w:val="24"/>
        </w:rPr>
        <w:t>возрастных особенностей обучающихся на уровне среднего общего образования.</w:t>
      </w:r>
    </w:p>
    <w:p w:rsidR="002F7BE5" w:rsidRPr="002F7BE5" w:rsidRDefault="002C1900" w:rsidP="001701D9">
      <w:pPr>
        <w:widowControl w:val="0"/>
        <w:tabs>
          <w:tab w:val="left" w:pos="1330"/>
        </w:tabs>
        <w:spacing w:after="0"/>
        <w:ind w:left="-993" w:right="-143" w:firstLine="25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2.2.1.4. </w:t>
      </w:r>
      <w:r w:rsidR="002F7BE5" w:rsidRPr="002F7BE5">
        <w:rPr>
          <w:rFonts w:ascii="Times New Roman" w:eastAsia="Times New Roman" w:hAnsi="Times New Roman" w:cs="Times New Roman"/>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F7BE5" w:rsidRPr="002F7BE5" w:rsidRDefault="002C1900" w:rsidP="001701D9">
      <w:pPr>
        <w:widowControl w:val="0"/>
        <w:tabs>
          <w:tab w:val="left" w:pos="1345"/>
        </w:tabs>
        <w:spacing w:after="0"/>
        <w:ind w:left="-993" w:right="-143" w:firstLine="25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2.2.1.5.</w:t>
      </w:r>
      <w:r w:rsidR="002F7BE5" w:rsidRPr="002F7BE5">
        <w:rPr>
          <w:rFonts w:ascii="Times New Roman" w:eastAsia="Times New Roman" w:hAnsi="Times New Roman" w:cs="Times New Roman"/>
          <w:sz w:val="24"/>
          <w:szCs w:val="24"/>
        </w:rPr>
        <w:t>Пояснительная записка.</w:t>
      </w:r>
    </w:p>
    <w:p w:rsidR="002F7BE5" w:rsidRPr="002F7BE5" w:rsidRDefault="00823E35" w:rsidP="001701D9">
      <w:pPr>
        <w:widowControl w:val="0"/>
        <w:tabs>
          <w:tab w:val="left" w:pos="851"/>
          <w:tab w:val="left" w:pos="1276"/>
        </w:tabs>
        <w:spacing w:after="0"/>
        <w:ind w:left="-993" w:right="-143" w:firstLine="25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C1900">
        <w:rPr>
          <w:rFonts w:ascii="Times New Roman" w:eastAsia="Times New Roman" w:hAnsi="Times New Roman" w:cs="Times New Roman"/>
          <w:sz w:val="24"/>
          <w:szCs w:val="24"/>
        </w:rPr>
        <w:t xml:space="preserve">2.2.1.5.1. </w:t>
      </w:r>
      <w:r>
        <w:rPr>
          <w:rFonts w:ascii="Times New Roman" w:eastAsia="Times New Roman" w:hAnsi="Times New Roman" w:cs="Times New Roman"/>
          <w:sz w:val="24"/>
          <w:szCs w:val="24"/>
        </w:rPr>
        <w:t>П</w:t>
      </w:r>
      <w:r w:rsidR="002F7BE5" w:rsidRPr="002F7BE5">
        <w:rPr>
          <w:rFonts w:ascii="Times New Roman" w:eastAsia="Times New Roman" w:hAnsi="Times New Roman" w:cs="Times New Roman"/>
          <w:sz w:val="24"/>
          <w:szCs w:val="24"/>
        </w:rPr>
        <w:t>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2F7BE5" w:rsidRPr="002F7BE5" w:rsidRDefault="002C1900" w:rsidP="001701D9">
      <w:pPr>
        <w:widowControl w:val="0"/>
        <w:tabs>
          <w:tab w:val="left" w:pos="1551"/>
        </w:tabs>
        <w:spacing w:after="0"/>
        <w:ind w:left="-993" w:right="-143" w:firstLine="25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2.2.1.5.2.</w:t>
      </w:r>
      <w:r w:rsidR="002F7BE5" w:rsidRPr="002F7BE5">
        <w:rPr>
          <w:rFonts w:ascii="Times New Roman" w:eastAsia="Times New Roman" w:hAnsi="Times New Roman" w:cs="Times New Roman"/>
          <w:sz w:val="24"/>
          <w:szCs w:val="24"/>
        </w:rPr>
        <w:t>Программа по русскому языку позволит учителю:</w:t>
      </w:r>
    </w:p>
    <w:p w:rsidR="002F7BE5" w:rsidRPr="002F7BE5" w:rsidRDefault="002F7BE5" w:rsidP="001701D9">
      <w:pPr>
        <w:widowControl w:val="0"/>
        <w:spacing w:after="0"/>
        <w:ind w:left="-993" w:right="-143" w:firstLine="2553"/>
        <w:jc w:val="both"/>
        <w:rPr>
          <w:rFonts w:ascii="Times New Roman" w:eastAsia="Times New Roman" w:hAnsi="Times New Roman" w:cs="Times New Roman"/>
          <w:sz w:val="24"/>
          <w:szCs w:val="24"/>
        </w:rPr>
      </w:pPr>
      <w:r w:rsidRPr="002F7BE5">
        <w:rPr>
          <w:rFonts w:ascii="Times New Roman" w:eastAsia="Times New Roman" w:hAnsi="Times New Roman" w:cs="Times New Roman"/>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2F7BE5" w:rsidRPr="002F7BE5" w:rsidRDefault="002F7BE5" w:rsidP="001701D9">
      <w:pPr>
        <w:widowControl w:val="0"/>
        <w:spacing w:after="0"/>
        <w:ind w:left="-993" w:right="-143" w:firstLine="2553"/>
        <w:jc w:val="both"/>
        <w:rPr>
          <w:rFonts w:ascii="Times New Roman" w:eastAsia="Times New Roman" w:hAnsi="Times New Roman" w:cs="Times New Roman"/>
          <w:sz w:val="24"/>
          <w:szCs w:val="24"/>
        </w:rPr>
      </w:pPr>
      <w:r w:rsidRPr="002F7BE5">
        <w:rPr>
          <w:rFonts w:ascii="Times New Roman" w:eastAsia="Times New Roman" w:hAnsi="Times New Roman" w:cs="Times New Roman"/>
          <w:sz w:val="24"/>
          <w:szCs w:val="24"/>
        </w:rPr>
        <w:t>определить и структурировать планируемые результаты обучения и содержание русского языка по годам обучения в соответствии со ФГОС СОО;</w:t>
      </w:r>
    </w:p>
    <w:p w:rsidR="002F7BE5" w:rsidRPr="002F7BE5" w:rsidRDefault="002F7BE5" w:rsidP="001701D9">
      <w:pPr>
        <w:widowControl w:val="0"/>
        <w:spacing w:after="0"/>
        <w:ind w:left="-993" w:right="-143" w:firstLine="2553"/>
        <w:jc w:val="both"/>
        <w:rPr>
          <w:rFonts w:ascii="Times New Roman" w:eastAsia="Times New Roman" w:hAnsi="Times New Roman" w:cs="Times New Roman"/>
          <w:sz w:val="24"/>
          <w:szCs w:val="24"/>
        </w:rPr>
      </w:pPr>
      <w:r w:rsidRPr="002F7BE5">
        <w:rPr>
          <w:rFonts w:ascii="Times New Roman" w:eastAsia="Times New Roman" w:hAnsi="Times New Roman" w:cs="Times New Roman"/>
          <w:sz w:val="24"/>
          <w:szCs w:val="24"/>
        </w:rPr>
        <w:t>разработать календарно-тематическое планирование с учётом особенностей конкретного класса.</w:t>
      </w:r>
    </w:p>
    <w:p w:rsidR="002F7BE5" w:rsidRPr="002F7BE5" w:rsidRDefault="002C1900" w:rsidP="001701D9">
      <w:pPr>
        <w:widowControl w:val="0"/>
        <w:tabs>
          <w:tab w:val="left" w:pos="1537"/>
        </w:tabs>
        <w:spacing w:after="0"/>
        <w:ind w:left="-993" w:right="-143" w:firstLine="25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2.2.1.5.3. </w:t>
      </w:r>
      <w:r w:rsidR="002F7BE5" w:rsidRPr="002F7BE5">
        <w:rPr>
          <w:rFonts w:ascii="Times New Roman" w:eastAsia="Times New Roman" w:hAnsi="Times New Roman" w:cs="Times New Roman"/>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2F7BE5" w:rsidRPr="002F7BE5" w:rsidRDefault="002C1900" w:rsidP="001701D9">
      <w:pPr>
        <w:widowControl w:val="0"/>
        <w:spacing w:after="0"/>
        <w:ind w:left="-993" w:right="-143" w:firstLine="25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2.2.1.5.4. </w:t>
      </w:r>
      <w:r w:rsidR="002F7BE5" w:rsidRPr="002F7BE5">
        <w:rPr>
          <w:rFonts w:ascii="Times New Roman" w:eastAsia="Times New Roman" w:hAnsi="Times New Roman" w:cs="Times New Roman"/>
          <w:sz w:val="24"/>
          <w:szCs w:val="24"/>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2F7BE5" w:rsidRPr="002F7BE5" w:rsidRDefault="002C1900" w:rsidP="001701D9">
      <w:pPr>
        <w:widowControl w:val="0"/>
        <w:spacing w:after="0"/>
        <w:ind w:left="-993" w:right="-143" w:firstLine="25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2.2.1.5.5. </w:t>
      </w:r>
      <w:r w:rsidR="002F7BE5" w:rsidRPr="002F7BE5">
        <w:rPr>
          <w:rFonts w:ascii="Times New Roman" w:eastAsia="Times New Roman" w:hAnsi="Times New Roman" w:cs="Times New Roman"/>
          <w:sz w:val="24"/>
          <w:szCs w:val="24"/>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w:t>
      </w:r>
      <w:r w:rsidR="002F7BE5">
        <w:rPr>
          <w:rFonts w:ascii="Times New Roman" w:eastAsia="Times New Roman" w:hAnsi="Times New Roman" w:cs="Times New Roman"/>
          <w:sz w:val="24"/>
          <w:szCs w:val="24"/>
        </w:rPr>
        <w:t xml:space="preserve">оения других учебных предметов, </w:t>
      </w:r>
      <w:r w:rsidR="002F7BE5" w:rsidRPr="002F7BE5">
        <w:rPr>
          <w:rFonts w:ascii="Times New Roman" w:eastAsia="Times New Roman" w:hAnsi="Times New Roman" w:cs="Times New Roman"/>
          <w:sz w:val="24"/>
          <w:szCs w:val="24"/>
        </w:rPr>
        <w:t>на процессы формирования универсальных интеллектуальных умений, навыков самоорганизации и самоконтроля.</w:t>
      </w:r>
    </w:p>
    <w:p w:rsidR="002F7BE5" w:rsidRPr="002F7BE5" w:rsidRDefault="002C1900" w:rsidP="001701D9">
      <w:pPr>
        <w:widowControl w:val="0"/>
        <w:spacing w:after="0"/>
        <w:ind w:left="-993" w:right="-143" w:firstLine="25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2.2.1.5.6.</w:t>
      </w:r>
      <w:r w:rsidR="002F7BE5" w:rsidRPr="002F7BE5">
        <w:rPr>
          <w:rFonts w:ascii="Times New Roman" w:eastAsia="Times New Roman" w:hAnsi="Times New Roman" w:cs="Times New Roman"/>
          <w:sz w:val="24"/>
          <w:szCs w:val="24"/>
        </w:rPr>
        <w:t xml:space="preserve">Свободное владение русским языком является основой </w:t>
      </w:r>
      <w:r w:rsidR="002F7BE5" w:rsidRPr="002F7BE5">
        <w:rPr>
          <w:rFonts w:ascii="Times New Roman" w:eastAsia="Times New Roman" w:hAnsi="Times New Roman" w:cs="Times New Roman"/>
          <w:sz w:val="24"/>
          <w:szCs w:val="24"/>
        </w:rPr>
        <w:lastRenderedPageBreak/>
        <w:t>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2F7BE5" w:rsidRPr="004D00E4" w:rsidRDefault="002C1900" w:rsidP="001701D9">
      <w:pPr>
        <w:widowControl w:val="0"/>
        <w:tabs>
          <w:tab w:val="left" w:pos="1532"/>
        </w:tabs>
        <w:spacing w:after="0"/>
        <w:ind w:left="-993" w:right="-143" w:firstLine="25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2.2.1.5.7. </w:t>
      </w:r>
      <w:r w:rsidR="002F7BE5" w:rsidRPr="004D00E4">
        <w:rPr>
          <w:rFonts w:ascii="Times New Roman" w:eastAsia="Times New Roman" w:hAnsi="Times New Roman" w:cs="Times New Roman"/>
          <w:sz w:val="24"/>
          <w:szCs w:val="24"/>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2F7BE5" w:rsidRPr="004D00E4" w:rsidRDefault="002F7BE5" w:rsidP="001701D9">
      <w:pPr>
        <w:widowControl w:val="0"/>
        <w:spacing w:after="0"/>
        <w:ind w:left="-993" w:right="-143" w:firstLine="2553"/>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2F7BE5" w:rsidRPr="004D00E4" w:rsidRDefault="002F7BE5" w:rsidP="001701D9">
      <w:pPr>
        <w:widowControl w:val="0"/>
        <w:spacing w:after="0"/>
        <w:ind w:left="-993" w:right="-143" w:firstLine="2553"/>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 xml:space="preserve">Важнейшей составляющей изучения русского языка на </w:t>
      </w:r>
      <w:r w:rsidR="00823E35" w:rsidRPr="004D00E4">
        <w:rPr>
          <w:rFonts w:ascii="Times New Roman" w:eastAsia="Times New Roman" w:hAnsi="Times New Roman" w:cs="Times New Roman"/>
          <w:sz w:val="24"/>
          <w:szCs w:val="24"/>
        </w:rPr>
        <w:t xml:space="preserve">базовом </w:t>
      </w:r>
      <w:r w:rsidRPr="004D00E4">
        <w:rPr>
          <w:rFonts w:ascii="Times New Roman" w:eastAsia="Times New Roman" w:hAnsi="Times New Roman" w:cs="Times New Roman"/>
          <w:sz w:val="24"/>
          <w:szCs w:val="24"/>
        </w:rPr>
        <w:t>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2F7BE5" w:rsidRPr="004D00E4" w:rsidRDefault="002F7BE5" w:rsidP="001701D9">
      <w:pPr>
        <w:widowControl w:val="0"/>
        <w:spacing w:after="0"/>
        <w:ind w:left="-993" w:right="-143" w:firstLine="2553"/>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2F7BE5" w:rsidRPr="004D00E4" w:rsidRDefault="00345001" w:rsidP="001701D9">
      <w:pPr>
        <w:widowControl w:val="0"/>
        <w:tabs>
          <w:tab w:val="left" w:pos="1532"/>
        </w:tabs>
        <w:spacing w:after="0"/>
        <w:ind w:left="-993" w:right="-143" w:firstLine="25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2.2.1.5.8. </w:t>
      </w:r>
      <w:r w:rsidR="002F7BE5" w:rsidRPr="004D00E4">
        <w:rPr>
          <w:rFonts w:ascii="Times New Roman" w:eastAsia="Times New Roman" w:hAnsi="Times New Roman" w:cs="Times New Roman"/>
          <w:sz w:val="24"/>
          <w:szCs w:val="24"/>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2F7BE5" w:rsidRPr="004D00E4" w:rsidRDefault="002F7BE5" w:rsidP="001701D9">
      <w:pPr>
        <w:widowControl w:val="0"/>
        <w:spacing w:after="0"/>
        <w:ind w:left="-993" w:right="-143" w:firstLine="2553"/>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2F7BE5" w:rsidRPr="004D00E4" w:rsidRDefault="00345001" w:rsidP="001701D9">
      <w:pPr>
        <w:widowControl w:val="0"/>
        <w:tabs>
          <w:tab w:val="left" w:pos="1546"/>
        </w:tabs>
        <w:spacing w:after="0"/>
        <w:ind w:left="-993" w:right="-143" w:firstLine="25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2.2.1.5.9. </w:t>
      </w:r>
      <w:r w:rsidR="002F7BE5" w:rsidRPr="004D00E4">
        <w:rPr>
          <w:rFonts w:ascii="Times New Roman" w:eastAsia="Times New Roman" w:hAnsi="Times New Roman" w:cs="Times New Roman"/>
          <w:sz w:val="24"/>
          <w:szCs w:val="24"/>
        </w:rPr>
        <w:t>Изучение русского языка направлено на достижение следующих целей:</w:t>
      </w:r>
    </w:p>
    <w:p w:rsidR="002F7BE5" w:rsidRPr="004D00E4" w:rsidRDefault="002F7BE5" w:rsidP="001701D9">
      <w:pPr>
        <w:widowControl w:val="0"/>
        <w:spacing w:after="0"/>
        <w:ind w:left="-993" w:right="-143" w:firstLine="2553"/>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осознание и проявление общероссийской гражданственности, патриотизма,</w:t>
      </w:r>
      <w:r w:rsidR="00823E35" w:rsidRPr="004D00E4">
        <w:rPr>
          <w:rFonts w:ascii="Times New Roman" w:eastAsia="Times New Roman" w:hAnsi="Times New Roman" w:cs="Times New Roman"/>
          <w:sz w:val="24"/>
          <w:szCs w:val="24"/>
        </w:rPr>
        <w:t xml:space="preserve"> </w:t>
      </w:r>
      <w:r w:rsidRPr="004D00E4">
        <w:rPr>
          <w:rFonts w:ascii="Times New Roman" w:eastAsia="Times New Roman" w:hAnsi="Times New Roman" w:cs="Times New Roman"/>
          <w:sz w:val="24"/>
          <w:szCs w:val="24"/>
        </w:rPr>
        <w:t>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2F7BE5" w:rsidRPr="004D00E4" w:rsidRDefault="002F7BE5" w:rsidP="001701D9">
      <w:pPr>
        <w:widowControl w:val="0"/>
        <w:spacing w:after="0"/>
        <w:ind w:left="-993" w:right="-143" w:firstLine="2553"/>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2F7BE5" w:rsidRPr="004D00E4" w:rsidRDefault="002F7BE5" w:rsidP="001701D9">
      <w:pPr>
        <w:widowControl w:val="0"/>
        <w:spacing w:after="0"/>
        <w:ind w:left="-993" w:right="-143" w:firstLine="2553"/>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 xml:space="preserve">овладение русским языком как инструментом личностного развития и </w:t>
      </w:r>
      <w:r w:rsidRPr="004D00E4">
        <w:rPr>
          <w:rFonts w:ascii="Times New Roman" w:eastAsia="Times New Roman" w:hAnsi="Times New Roman" w:cs="Times New Roman"/>
          <w:sz w:val="24"/>
          <w:szCs w:val="24"/>
        </w:rPr>
        <w:lastRenderedPageBreak/>
        <w:t>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2F7BE5" w:rsidRPr="004D00E4" w:rsidRDefault="002F7BE5" w:rsidP="001701D9">
      <w:pPr>
        <w:widowControl w:val="0"/>
        <w:spacing w:after="0"/>
        <w:ind w:left="-993" w:right="-143" w:firstLine="2553"/>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2F7BE5" w:rsidRPr="004D00E4" w:rsidRDefault="002F7BE5" w:rsidP="001701D9">
      <w:pPr>
        <w:widowControl w:val="0"/>
        <w:spacing w:after="0"/>
        <w:ind w:left="-993" w:right="-143" w:firstLine="2553"/>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2F7BE5" w:rsidRPr="004D00E4" w:rsidRDefault="002F7BE5" w:rsidP="001701D9">
      <w:pPr>
        <w:widowControl w:val="0"/>
        <w:spacing w:after="0"/>
        <w:ind w:left="-993" w:right="-143" w:firstLine="2553"/>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2F7BE5" w:rsidRPr="004D00E4" w:rsidRDefault="002F7BE5" w:rsidP="001701D9">
      <w:pPr>
        <w:widowControl w:val="0"/>
        <w:spacing w:after="0"/>
        <w:ind w:left="-993" w:right="-143" w:firstLine="2553"/>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345001" w:rsidRDefault="00345001" w:rsidP="001701D9">
      <w:pPr>
        <w:widowControl w:val="0"/>
        <w:tabs>
          <w:tab w:val="left" w:pos="1543"/>
        </w:tabs>
        <w:spacing w:after="0"/>
        <w:ind w:left="-993" w:right="-143" w:firstLine="25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2.2.1.5.9.</w:t>
      </w:r>
      <w:r w:rsidR="002F7BE5" w:rsidRPr="004D00E4">
        <w:rPr>
          <w:rFonts w:ascii="Times New Roman" w:eastAsia="Times New Roman" w:hAnsi="Times New Roman" w:cs="Times New Roman"/>
          <w:sz w:val="24"/>
          <w:szCs w:val="24"/>
        </w:rPr>
        <w:t>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p>
    <w:p w:rsidR="002F7BE5" w:rsidRPr="0020795E" w:rsidRDefault="002F7BE5" w:rsidP="001701D9">
      <w:pPr>
        <w:widowControl w:val="0"/>
        <w:tabs>
          <w:tab w:val="left" w:pos="1543"/>
        </w:tabs>
        <w:spacing w:after="0"/>
        <w:ind w:left="-993" w:right="-143" w:firstLine="2553"/>
        <w:jc w:val="both"/>
        <w:rPr>
          <w:rFonts w:ascii="Times New Roman" w:eastAsia="Times New Roman" w:hAnsi="Times New Roman" w:cs="Times New Roman"/>
          <w:b/>
          <w:i/>
          <w:sz w:val="24"/>
          <w:szCs w:val="24"/>
        </w:rPr>
      </w:pPr>
      <w:r w:rsidRPr="0020795E">
        <w:rPr>
          <w:rFonts w:ascii="Times New Roman" w:eastAsia="Times New Roman" w:hAnsi="Times New Roman" w:cs="Times New Roman"/>
          <w:b/>
          <w:i/>
          <w:sz w:val="24"/>
          <w:szCs w:val="24"/>
        </w:rPr>
        <w:t>Содержание обучения в 10 классе.</w:t>
      </w:r>
    </w:p>
    <w:p w:rsidR="002F7BE5" w:rsidRPr="007C60FF" w:rsidRDefault="002F7BE5" w:rsidP="001701D9">
      <w:pPr>
        <w:pStyle w:val="aa"/>
        <w:widowControl w:val="0"/>
        <w:tabs>
          <w:tab w:val="left" w:pos="1577"/>
        </w:tabs>
        <w:spacing w:after="0"/>
        <w:ind w:left="-993" w:right="-143" w:firstLine="2553"/>
        <w:jc w:val="both"/>
        <w:rPr>
          <w:rFonts w:ascii="Times New Roman" w:eastAsia="Times New Roman" w:hAnsi="Times New Roman" w:cs="Times New Roman"/>
          <w:sz w:val="24"/>
          <w:szCs w:val="24"/>
          <w:u w:val="single"/>
        </w:rPr>
      </w:pPr>
      <w:r w:rsidRPr="007C60FF">
        <w:rPr>
          <w:rFonts w:ascii="Times New Roman" w:eastAsia="Times New Roman" w:hAnsi="Times New Roman" w:cs="Times New Roman"/>
          <w:sz w:val="24"/>
          <w:szCs w:val="24"/>
          <w:u w:val="single"/>
        </w:rPr>
        <w:t>Общие сведения о языке.</w:t>
      </w:r>
    </w:p>
    <w:p w:rsidR="002F7BE5" w:rsidRPr="00385E67" w:rsidRDefault="002F7BE5" w:rsidP="001701D9">
      <w:pPr>
        <w:pStyle w:val="aa"/>
        <w:widowControl w:val="0"/>
        <w:tabs>
          <w:tab w:val="left" w:pos="1779"/>
        </w:tabs>
        <w:spacing w:after="0"/>
        <w:ind w:left="-993" w:right="-143" w:firstLine="2553"/>
        <w:jc w:val="both"/>
        <w:rPr>
          <w:rFonts w:ascii="Times New Roman" w:eastAsia="Times New Roman" w:hAnsi="Times New Roman" w:cs="Times New Roman"/>
          <w:sz w:val="24"/>
          <w:szCs w:val="24"/>
        </w:rPr>
      </w:pPr>
      <w:r w:rsidRPr="00385E67">
        <w:rPr>
          <w:rFonts w:ascii="Times New Roman" w:eastAsia="Times New Roman" w:hAnsi="Times New Roman" w:cs="Times New Roman"/>
          <w:sz w:val="24"/>
          <w:szCs w:val="24"/>
        </w:rPr>
        <w:t>Язык как знаковая система. Основные функции языка.</w:t>
      </w:r>
    </w:p>
    <w:p w:rsidR="002F7BE5" w:rsidRPr="00385E67" w:rsidRDefault="002F7BE5" w:rsidP="001701D9">
      <w:pPr>
        <w:pStyle w:val="aa"/>
        <w:widowControl w:val="0"/>
        <w:tabs>
          <w:tab w:val="left" w:pos="1779"/>
        </w:tabs>
        <w:spacing w:after="0"/>
        <w:ind w:left="-993" w:right="-143" w:firstLine="2553"/>
        <w:jc w:val="both"/>
        <w:rPr>
          <w:rFonts w:ascii="Times New Roman" w:eastAsia="Times New Roman" w:hAnsi="Times New Roman" w:cs="Times New Roman"/>
          <w:sz w:val="24"/>
          <w:szCs w:val="24"/>
        </w:rPr>
      </w:pPr>
      <w:r w:rsidRPr="00385E67">
        <w:rPr>
          <w:rFonts w:ascii="Times New Roman" w:eastAsia="Times New Roman" w:hAnsi="Times New Roman" w:cs="Times New Roman"/>
          <w:sz w:val="24"/>
          <w:szCs w:val="24"/>
        </w:rPr>
        <w:t>Лингвистика как наука.</w:t>
      </w:r>
    </w:p>
    <w:p w:rsidR="002F7BE5" w:rsidRPr="00385E67" w:rsidRDefault="002F7BE5" w:rsidP="001701D9">
      <w:pPr>
        <w:pStyle w:val="aa"/>
        <w:widowControl w:val="0"/>
        <w:tabs>
          <w:tab w:val="left" w:pos="1779"/>
        </w:tabs>
        <w:spacing w:after="0"/>
        <w:ind w:left="-993" w:right="-143" w:firstLine="2553"/>
        <w:jc w:val="both"/>
        <w:rPr>
          <w:rFonts w:ascii="Times New Roman" w:eastAsia="Times New Roman" w:hAnsi="Times New Roman" w:cs="Times New Roman"/>
          <w:sz w:val="24"/>
          <w:szCs w:val="24"/>
        </w:rPr>
      </w:pPr>
      <w:r w:rsidRPr="00385E67">
        <w:rPr>
          <w:rFonts w:ascii="Times New Roman" w:eastAsia="Times New Roman" w:hAnsi="Times New Roman" w:cs="Times New Roman"/>
          <w:sz w:val="24"/>
          <w:szCs w:val="24"/>
        </w:rPr>
        <w:t>Язык и культура.</w:t>
      </w:r>
    </w:p>
    <w:p w:rsidR="002F7BE5" w:rsidRPr="00385E67" w:rsidRDefault="002F7BE5" w:rsidP="001701D9">
      <w:pPr>
        <w:pStyle w:val="aa"/>
        <w:widowControl w:val="0"/>
        <w:tabs>
          <w:tab w:val="left" w:pos="1745"/>
        </w:tabs>
        <w:spacing w:after="0"/>
        <w:ind w:left="-993" w:right="-143" w:firstLine="2553"/>
        <w:jc w:val="both"/>
        <w:rPr>
          <w:rFonts w:ascii="Times New Roman" w:eastAsia="Times New Roman" w:hAnsi="Times New Roman" w:cs="Times New Roman"/>
          <w:sz w:val="24"/>
          <w:szCs w:val="24"/>
        </w:rPr>
      </w:pPr>
      <w:r w:rsidRPr="00385E67">
        <w:rPr>
          <w:rFonts w:ascii="Times New Roman" w:eastAsia="Times New Roman" w:hAnsi="Times New Roman" w:cs="Times New Roman"/>
          <w:sz w:val="24"/>
          <w:szCs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385E67" w:rsidRPr="00385E67" w:rsidRDefault="002F7BE5" w:rsidP="001701D9">
      <w:pPr>
        <w:pStyle w:val="aa"/>
        <w:widowControl w:val="0"/>
        <w:tabs>
          <w:tab w:val="left" w:pos="1754"/>
        </w:tabs>
        <w:spacing w:after="0"/>
        <w:ind w:left="-993" w:right="-143" w:firstLine="2553"/>
        <w:jc w:val="both"/>
        <w:rPr>
          <w:rFonts w:ascii="Times New Roman" w:eastAsia="Times New Roman" w:hAnsi="Times New Roman" w:cs="Times New Roman"/>
          <w:sz w:val="24"/>
          <w:szCs w:val="24"/>
        </w:rPr>
      </w:pPr>
      <w:r w:rsidRPr="00385E67">
        <w:rPr>
          <w:rFonts w:ascii="Times New Roman" w:eastAsia="Times New Roman" w:hAnsi="Times New Roman" w:cs="Times New Roman"/>
          <w:sz w:val="24"/>
          <w:szCs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2F7BE5" w:rsidRPr="00385E67" w:rsidRDefault="002F7BE5" w:rsidP="001701D9">
      <w:pPr>
        <w:pStyle w:val="aa"/>
        <w:widowControl w:val="0"/>
        <w:tabs>
          <w:tab w:val="left" w:pos="1754"/>
          <w:tab w:val="left" w:pos="3261"/>
        </w:tabs>
        <w:spacing w:after="0"/>
        <w:ind w:left="-993" w:right="-143" w:firstLine="2553"/>
        <w:jc w:val="both"/>
        <w:rPr>
          <w:rFonts w:ascii="Times New Roman" w:eastAsia="Times New Roman" w:hAnsi="Times New Roman" w:cs="Times New Roman"/>
          <w:sz w:val="24"/>
          <w:szCs w:val="24"/>
        </w:rPr>
      </w:pPr>
      <w:r w:rsidRPr="007C60FF">
        <w:rPr>
          <w:rFonts w:ascii="Times New Roman" w:eastAsia="Times New Roman" w:hAnsi="Times New Roman" w:cs="Times New Roman"/>
          <w:sz w:val="24"/>
          <w:szCs w:val="24"/>
          <w:u w:val="single"/>
        </w:rPr>
        <w:t>Язык и речь. Культура речи</w:t>
      </w:r>
      <w:r w:rsidRPr="00385E67">
        <w:rPr>
          <w:rFonts w:ascii="Times New Roman" w:eastAsia="Times New Roman" w:hAnsi="Times New Roman" w:cs="Times New Roman"/>
          <w:sz w:val="24"/>
          <w:szCs w:val="24"/>
        </w:rPr>
        <w:t>.</w:t>
      </w:r>
    </w:p>
    <w:p w:rsidR="002F7BE5" w:rsidRPr="00385E67" w:rsidRDefault="00863305" w:rsidP="001701D9">
      <w:pPr>
        <w:pStyle w:val="aa"/>
        <w:widowControl w:val="0"/>
        <w:tabs>
          <w:tab w:val="left" w:pos="1776"/>
        </w:tabs>
        <w:spacing w:after="0"/>
        <w:ind w:left="-993" w:right="-143" w:firstLine="25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85E67">
        <w:rPr>
          <w:rFonts w:ascii="Times New Roman" w:eastAsia="Times New Roman" w:hAnsi="Times New Roman" w:cs="Times New Roman"/>
          <w:sz w:val="24"/>
          <w:szCs w:val="24"/>
        </w:rPr>
        <w:t>Система языка. Культура речи</w:t>
      </w:r>
    </w:p>
    <w:p w:rsidR="002F7BE5" w:rsidRPr="00385E67" w:rsidRDefault="00863305" w:rsidP="001701D9">
      <w:pPr>
        <w:pStyle w:val="aa"/>
        <w:widowControl w:val="0"/>
        <w:tabs>
          <w:tab w:val="left" w:pos="1786"/>
        </w:tabs>
        <w:spacing w:after="0"/>
        <w:ind w:left="-993" w:right="-143" w:firstLine="25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F7BE5" w:rsidRPr="00385E67">
        <w:rPr>
          <w:rFonts w:ascii="Times New Roman" w:eastAsia="Times New Roman" w:hAnsi="Times New Roman" w:cs="Times New Roman"/>
          <w:sz w:val="24"/>
          <w:szCs w:val="24"/>
        </w:rPr>
        <w:t>Система языка, её устройство, функционирование.</w:t>
      </w:r>
    </w:p>
    <w:p w:rsidR="002F7BE5" w:rsidRPr="00385E67" w:rsidRDefault="00863305" w:rsidP="001701D9">
      <w:pPr>
        <w:pStyle w:val="aa"/>
        <w:widowControl w:val="0"/>
        <w:tabs>
          <w:tab w:val="left" w:pos="1786"/>
        </w:tabs>
        <w:spacing w:after="0"/>
        <w:ind w:left="-993" w:right="-143" w:firstLine="25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F7BE5" w:rsidRPr="00385E67">
        <w:rPr>
          <w:rFonts w:ascii="Times New Roman" w:eastAsia="Times New Roman" w:hAnsi="Times New Roman" w:cs="Times New Roman"/>
          <w:sz w:val="24"/>
          <w:szCs w:val="24"/>
        </w:rPr>
        <w:t>Культура речи как раздел лингвистики.</w:t>
      </w:r>
    </w:p>
    <w:p w:rsidR="002F7BE5" w:rsidRPr="00385E67" w:rsidRDefault="007C60FF" w:rsidP="001701D9">
      <w:pPr>
        <w:pStyle w:val="aa"/>
        <w:widowControl w:val="0"/>
        <w:tabs>
          <w:tab w:val="left" w:pos="1786"/>
        </w:tabs>
        <w:spacing w:after="0"/>
        <w:ind w:left="-993" w:right="-143" w:firstLine="25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F7BE5" w:rsidRPr="00385E67">
        <w:rPr>
          <w:rFonts w:ascii="Times New Roman" w:eastAsia="Times New Roman" w:hAnsi="Times New Roman" w:cs="Times New Roman"/>
          <w:sz w:val="24"/>
          <w:szCs w:val="24"/>
        </w:rPr>
        <w:t>Языковая норма, её основные признаки и функции.</w:t>
      </w:r>
    </w:p>
    <w:p w:rsidR="002F7BE5" w:rsidRPr="00385E67" w:rsidRDefault="002F7BE5" w:rsidP="001701D9">
      <w:pPr>
        <w:pStyle w:val="aa"/>
        <w:widowControl w:val="0"/>
        <w:tabs>
          <w:tab w:val="left" w:pos="1752"/>
        </w:tabs>
        <w:spacing w:after="0"/>
        <w:ind w:left="-993" w:right="-143" w:firstLine="2553"/>
        <w:jc w:val="both"/>
        <w:rPr>
          <w:rFonts w:ascii="Times New Roman" w:eastAsia="Times New Roman" w:hAnsi="Times New Roman" w:cs="Times New Roman"/>
          <w:sz w:val="24"/>
          <w:szCs w:val="24"/>
        </w:rPr>
      </w:pPr>
      <w:r w:rsidRPr="00385E67">
        <w:rPr>
          <w:rFonts w:ascii="Times New Roman" w:eastAsia="Times New Roman" w:hAnsi="Times New Roman" w:cs="Times New Roman"/>
          <w:sz w:val="24"/>
          <w:szCs w:val="24"/>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2F7BE5" w:rsidRPr="00385E67" w:rsidRDefault="002F7BE5" w:rsidP="001701D9">
      <w:pPr>
        <w:pStyle w:val="aa"/>
        <w:widowControl w:val="0"/>
        <w:tabs>
          <w:tab w:val="left" w:pos="1786"/>
        </w:tabs>
        <w:spacing w:after="0"/>
        <w:ind w:left="-993" w:right="-143" w:firstLine="2553"/>
        <w:jc w:val="both"/>
        <w:rPr>
          <w:rFonts w:ascii="Times New Roman" w:eastAsia="Times New Roman" w:hAnsi="Times New Roman" w:cs="Times New Roman"/>
          <w:sz w:val="24"/>
          <w:szCs w:val="24"/>
        </w:rPr>
      </w:pPr>
      <w:r w:rsidRPr="00385E67">
        <w:rPr>
          <w:rFonts w:ascii="Times New Roman" w:eastAsia="Times New Roman" w:hAnsi="Times New Roman" w:cs="Times New Roman"/>
          <w:sz w:val="24"/>
          <w:szCs w:val="24"/>
        </w:rPr>
        <w:lastRenderedPageBreak/>
        <w:t>Качества хорошей речи.</w:t>
      </w:r>
    </w:p>
    <w:p w:rsidR="002F7BE5" w:rsidRPr="00385E67" w:rsidRDefault="002F7BE5" w:rsidP="001701D9">
      <w:pPr>
        <w:pStyle w:val="aa"/>
        <w:widowControl w:val="0"/>
        <w:tabs>
          <w:tab w:val="left" w:pos="1752"/>
        </w:tabs>
        <w:spacing w:after="0"/>
        <w:ind w:left="-993" w:right="-143" w:firstLine="2553"/>
        <w:jc w:val="both"/>
        <w:rPr>
          <w:rFonts w:ascii="Times New Roman" w:eastAsia="Times New Roman" w:hAnsi="Times New Roman" w:cs="Times New Roman"/>
          <w:sz w:val="24"/>
          <w:szCs w:val="24"/>
        </w:rPr>
      </w:pPr>
      <w:r w:rsidRPr="00385E67">
        <w:rPr>
          <w:rFonts w:ascii="Times New Roman" w:eastAsia="Times New Roman" w:hAnsi="Times New Roman" w:cs="Times New Roman"/>
          <w:sz w:val="24"/>
          <w:szCs w:val="24"/>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2F7BE5" w:rsidRPr="00385E67" w:rsidRDefault="002F7BE5" w:rsidP="001701D9">
      <w:pPr>
        <w:pStyle w:val="aa"/>
        <w:widowControl w:val="0"/>
        <w:tabs>
          <w:tab w:val="left" w:pos="1580"/>
        </w:tabs>
        <w:spacing w:after="0"/>
        <w:ind w:left="-993" w:right="-143" w:firstLine="2553"/>
        <w:jc w:val="both"/>
        <w:rPr>
          <w:rFonts w:ascii="Times New Roman" w:eastAsia="Times New Roman" w:hAnsi="Times New Roman" w:cs="Times New Roman"/>
          <w:sz w:val="24"/>
          <w:szCs w:val="24"/>
        </w:rPr>
      </w:pPr>
      <w:r w:rsidRPr="007C60FF">
        <w:rPr>
          <w:rFonts w:ascii="Times New Roman" w:eastAsia="Times New Roman" w:hAnsi="Times New Roman" w:cs="Times New Roman"/>
          <w:sz w:val="24"/>
          <w:szCs w:val="24"/>
          <w:u w:val="single"/>
        </w:rPr>
        <w:t>Фонетика. Орфоэпия. Орфоэпические нормы</w:t>
      </w:r>
      <w:r w:rsidRPr="00385E67">
        <w:rPr>
          <w:rFonts w:ascii="Times New Roman" w:eastAsia="Times New Roman" w:hAnsi="Times New Roman" w:cs="Times New Roman"/>
          <w:sz w:val="24"/>
          <w:szCs w:val="24"/>
        </w:rPr>
        <w:t>.</w:t>
      </w:r>
    </w:p>
    <w:p w:rsidR="002F7BE5" w:rsidRPr="00385E67" w:rsidRDefault="002F7BE5" w:rsidP="001701D9">
      <w:pPr>
        <w:pStyle w:val="aa"/>
        <w:widowControl w:val="0"/>
        <w:tabs>
          <w:tab w:val="left" w:pos="1737"/>
        </w:tabs>
        <w:spacing w:after="0"/>
        <w:ind w:left="-993" w:right="-143" w:firstLine="2553"/>
        <w:jc w:val="both"/>
        <w:rPr>
          <w:rFonts w:ascii="Times New Roman" w:eastAsia="Times New Roman" w:hAnsi="Times New Roman" w:cs="Times New Roman"/>
          <w:sz w:val="24"/>
          <w:szCs w:val="24"/>
        </w:rPr>
      </w:pPr>
      <w:r w:rsidRPr="00385E67">
        <w:rPr>
          <w:rFonts w:ascii="Times New Roman" w:eastAsia="Times New Roman" w:hAnsi="Times New Roman" w:cs="Times New Roman"/>
          <w:sz w:val="24"/>
          <w:szCs w:val="24"/>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2F7BE5" w:rsidRPr="00385E67" w:rsidRDefault="002F7BE5" w:rsidP="001701D9">
      <w:pPr>
        <w:pStyle w:val="aa"/>
        <w:widowControl w:val="0"/>
        <w:tabs>
          <w:tab w:val="left" w:pos="1742"/>
        </w:tabs>
        <w:spacing w:after="0"/>
        <w:ind w:left="-993" w:right="-143" w:firstLine="2553"/>
        <w:jc w:val="both"/>
        <w:rPr>
          <w:rFonts w:ascii="Times New Roman" w:eastAsia="Times New Roman" w:hAnsi="Times New Roman" w:cs="Times New Roman"/>
          <w:sz w:val="24"/>
          <w:szCs w:val="24"/>
        </w:rPr>
      </w:pPr>
      <w:r w:rsidRPr="00385E67">
        <w:rPr>
          <w:rFonts w:ascii="Times New Roman" w:eastAsia="Times New Roman" w:hAnsi="Times New Roman" w:cs="Times New Roman"/>
          <w:sz w:val="24"/>
          <w:szCs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2F7BE5" w:rsidRPr="007C60FF" w:rsidRDefault="002F7BE5" w:rsidP="001701D9">
      <w:pPr>
        <w:pStyle w:val="aa"/>
        <w:widowControl w:val="0"/>
        <w:tabs>
          <w:tab w:val="left" w:pos="1580"/>
        </w:tabs>
        <w:spacing w:after="0"/>
        <w:ind w:left="-993" w:right="-143" w:firstLine="2553"/>
        <w:jc w:val="both"/>
        <w:rPr>
          <w:rFonts w:ascii="Times New Roman" w:eastAsia="Times New Roman" w:hAnsi="Times New Roman" w:cs="Times New Roman"/>
          <w:sz w:val="24"/>
          <w:szCs w:val="24"/>
          <w:u w:val="single"/>
        </w:rPr>
      </w:pPr>
      <w:r w:rsidRPr="007C60FF">
        <w:rPr>
          <w:rFonts w:ascii="Times New Roman" w:eastAsia="Times New Roman" w:hAnsi="Times New Roman" w:cs="Times New Roman"/>
          <w:sz w:val="24"/>
          <w:szCs w:val="24"/>
          <w:u w:val="single"/>
        </w:rPr>
        <w:t>Лексикология и фразеология. Лексические нормы.</w:t>
      </w:r>
    </w:p>
    <w:p w:rsidR="002F7BE5" w:rsidRPr="00385E67" w:rsidRDefault="002F7BE5" w:rsidP="001701D9">
      <w:pPr>
        <w:pStyle w:val="aa"/>
        <w:widowControl w:val="0"/>
        <w:tabs>
          <w:tab w:val="left" w:pos="1747"/>
        </w:tabs>
        <w:spacing w:after="0"/>
        <w:ind w:left="-993" w:right="-143" w:firstLine="2553"/>
        <w:jc w:val="both"/>
        <w:rPr>
          <w:rFonts w:ascii="Times New Roman" w:eastAsia="Times New Roman" w:hAnsi="Times New Roman" w:cs="Times New Roman"/>
          <w:sz w:val="24"/>
          <w:szCs w:val="24"/>
        </w:rPr>
      </w:pPr>
      <w:r w:rsidRPr="00385E67">
        <w:rPr>
          <w:rFonts w:ascii="Times New Roman" w:eastAsia="Times New Roman" w:hAnsi="Times New Roman" w:cs="Times New Roman"/>
          <w:sz w:val="24"/>
          <w:szCs w:val="24"/>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2F7BE5" w:rsidRPr="00385E67" w:rsidRDefault="002F7BE5" w:rsidP="001701D9">
      <w:pPr>
        <w:pStyle w:val="aa"/>
        <w:widowControl w:val="0"/>
        <w:tabs>
          <w:tab w:val="left" w:pos="1772"/>
        </w:tabs>
        <w:spacing w:after="0"/>
        <w:ind w:left="-993" w:right="-143" w:firstLine="2553"/>
        <w:jc w:val="both"/>
        <w:rPr>
          <w:rFonts w:ascii="Times New Roman" w:eastAsia="Times New Roman" w:hAnsi="Times New Roman" w:cs="Times New Roman"/>
          <w:sz w:val="24"/>
          <w:szCs w:val="24"/>
        </w:rPr>
      </w:pPr>
      <w:r w:rsidRPr="00385E67">
        <w:rPr>
          <w:rFonts w:ascii="Times New Roman" w:eastAsia="Times New Roman" w:hAnsi="Times New Roman" w:cs="Times New Roman"/>
          <w:sz w:val="24"/>
          <w:szCs w:val="24"/>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2F7BE5" w:rsidRPr="00385E67" w:rsidRDefault="002F7BE5" w:rsidP="001701D9">
      <w:pPr>
        <w:pStyle w:val="aa"/>
        <w:widowControl w:val="0"/>
        <w:tabs>
          <w:tab w:val="left" w:pos="1767"/>
        </w:tabs>
        <w:spacing w:after="0"/>
        <w:ind w:left="-993" w:right="-143" w:firstLine="2553"/>
        <w:jc w:val="both"/>
        <w:rPr>
          <w:rFonts w:ascii="Times New Roman" w:eastAsia="Times New Roman" w:hAnsi="Times New Roman" w:cs="Times New Roman"/>
          <w:sz w:val="24"/>
          <w:szCs w:val="24"/>
        </w:rPr>
      </w:pPr>
      <w:r w:rsidRPr="00385E67">
        <w:rPr>
          <w:rFonts w:ascii="Times New Roman" w:eastAsia="Times New Roman" w:hAnsi="Times New Roman" w:cs="Times New Roman"/>
          <w:sz w:val="24"/>
          <w:szCs w:val="24"/>
        </w:rPr>
        <w:t>Функционально-стилистическая окраска слова. Лексика общеупотребительная, разговорная и книжная. Особенности употребления.</w:t>
      </w:r>
    </w:p>
    <w:p w:rsidR="002F7BE5" w:rsidRPr="00385E67" w:rsidRDefault="002F7BE5" w:rsidP="001701D9">
      <w:pPr>
        <w:pStyle w:val="aa"/>
        <w:widowControl w:val="0"/>
        <w:tabs>
          <w:tab w:val="left" w:pos="1772"/>
        </w:tabs>
        <w:spacing w:after="0"/>
        <w:ind w:left="-993" w:right="-143" w:firstLine="2553"/>
        <w:jc w:val="both"/>
        <w:rPr>
          <w:rFonts w:ascii="Times New Roman" w:eastAsia="Times New Roman" w:hAnsi="Times New Roman" w:cs="Times New Roman"/>
          <w:sz w:val="24"/>
          <w:szCs w:val="24"/>
        </w:rPr>
      </w:pPr>
      <w:r w:rsidRPr="00385E67">
        <w:rPr>
          <w:rFonts w:ascii="Times New Roman" w:eastAsia="Times New Roman" w:hAnsi="Times New Roman" w:cs="Times New Roman"/>
          <w:sz w:val="24"/>
          <w:szCs w:val="2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2F7BE5" w:rsidRPr="00385E67" w:rsidRDefault="002F7BE5" w:rsidP="001701D9">
      <w:pPr>
        <w:pStyle w:val="aa"/>
        <w:widowControl w:val="0"/>
        <w:tabs>
          <w:tab w:val="left" w:pos="1806"/>
        </w:tabs>
        <w:spacing w:after="0"/>
        <w:ind w:left="-993" w:right="-143" w:firstLine="2553"/>
        <w:jc w:val="both"/>
        <w:rPr>
          <w:rFonts w:ascii="Times New Roman" w:eastAsia="Times New Roman" w:hAnsi="Times New Roman" w:cs="Times New Roman"/>
          <w:sz w:val="24"/>
          <w:szCs w:val="24"/>
        </w:rPr>
      </w:pPr>
      <w:r w:rsidRPr="00385E67">
        <w:rPr>
          <w:rFonts w:ascii="Times New Roman" w:eastAsia="Times New Roman" w:hAnsi="Times New Roman" w:cs="Times New Roman"/>
          <w:sz w:val="24"/>
          <w:szCs w:val="24"/>
        </w:rPr>
        <w:t>Фразеология русского языка (повторение, обобщение). Крылатые</w:t>
      </w:r>
      <w:r w:rsidR="007C60FF">
        <w:rPr>
          <w:rFonts w:ascii="Times New Roman" w:eastAsia="Times New Roman" w:hAnsi="Times New Roman" w:cs="Times New Roman"/>
          <w:sz w:val="24"/>
          <w:szCs w:val="24"/>
        </w:rPr>
        <w:t xml:space="preserve"> </w:t>
      </w:r>
      <w:r w:rsidRPr="00385E67">
        <w:rPr>
          <w:rFonts w:ascii="Times New Roman" w:eastAsia="Times New Roman" w:hAnsi="Times New Roman" w:cs="Times New Roman"/>
          <w:sz w:val="24"/>
          <w:szCs w:val="24"/>
        </w:rPr>
        <w:t>слова.</w:t>
      </w:r>
    </w:p>
    <w:p w:rsidR="002F7BE5" w:rsidRPr="00385E67" w:rsidRDefault="002F7BE5" w:rsidP="001701D9">
      <w:pPr>
        <w:pStyle w:val="aa"/>
        <w:widowControl w:val="0"/>
        <w:tabs>
          <w:tab w:val="left" w:pos="1830"/>
        </w:tabs>
        <w:spacing w:after="0"/>
        <w:ind w:left="-993" w:right="-143" w:firstLine="2553"/>
        <w:jc w:val="both"/>
        <w:rPr>
          <w:rFonts w:ascii="Times New Roman" w:eastAsia="Times New Roman" w:hAnsi="Times New Roman" w:cs="Times New Roman"/>
          <w:sz w:val="24"/>
          <w:szCs w:val="24"/>
        </w:rPr>
      </w:pPr>
      <w:r w:rsidRPr="007C60FF">
        <w:rPr>
          <w:rFonts w:ascii="Times New Roman" w:eastAsia="Times New Roman" w:hAnsi="Times New Roman" w:cs="Times New Roman"/>
          <w:sz w:val="24"/>
          <w:szCs w:val="24"/>
          <w:u w:val="single"/>
        </w:rPr>
        <w:t>Морфемика и словообразование. Словообразовательные нормы. Морфемика и</w:t>
      </w:r>
      <w:r w:rsidRPr="00385E67">
        <w:rPr>
          <w:rFonts w:ascii="Times New Roman" w:eastAsia="Times New Roman" w:hAnsi="Times New Roman" w:cs="Times New Roman"/>
          <w:sz w:val="24"/>
          <w:szCs w:val="24"/>
        </w:rPr>
        <w:t xml:space="preserve"> словообразование как разделы лингвистики (повторение,</w:t>
      </w:r>
      <w:r w:rsidR="00823E35" w:rsidRPr="00385E67">
        <w:rPr>
          <w:rFonts w:ascii="Times New Roman" w:eastAsia="Times New Roman" w:hAnsi="Times New Roman" w:cs="Times New Roman"/>
          <w:sz w:val="24"/>
          <w:szCs w:val="24"/>
        </w:rPr>
        <w:t xml:space="preserve"> </w:t>
      </w:r>
      <w:r w:rsidRPr="00385E67">
        <w:rPr>
          <w:rFonts w:ascii="Times New Roman" w:eastAsia="Times New Roman" w:hAnsi="Times New Roman" w:cs="Times New Roman"/>
          <w:sz w:val="24"/>
          <w:szCs w:val="24"/>
        </w:rPr>
        <w:t>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2F7BE5" w:rsidRPr="00385E67" w:rsidRDefault="002F7BE5" w:rsidP="001701D9">
      <w:pPr>
        <w:pStyle w:val="aa"/>
        <w:widowControl w:val="0"/>
        <w:tabs>
          <w:tab w:val="left" w:pos="1671"/>
        </w:tabs>
        <w:spacing w:after="0"/>
        <w:ind w:left="-993" w:right="-143" w:firstLine="2553"/>
        <w:jc w:val="both"/>
        <w:rPr>
          <w:rFonts w:ascii="Times New Roman" w:eastAsia="Times New Roman" w:hAnsi="Times New Roman" w:cs="Times New Roman"/>
          <w:sz w:val="24"/>
          <w:szCs w:val="24"/>
        </w:rPr>
      </w:pPr>
      <w:r w:rsidRPr="00385E67">
        <w:rPr>
          <w:rFonts w:ascii="Times New Roman" w:eastAsia="Times New Roman" w:hAnsi="Times New Roman" w:cs="Times New Roman"/>
          <w:sz w:val="24"/>
          <w:szCs w:val="24"/>
        </w:rPr>
        <w:t>Морфология. Морфологические нормы.</w:t>
      </w:r>
    </w:p>
    <w:p w:rsidR="002F7BE5" w:rsidRPr="00385E67" w:rsidRDefault="002F7BE5" w:rsidP="001701D9">
      <w:pPr>
        <w:pStyle w:val="aa"/>
        <w:widowControl w:val="0"/>
        <w:tabs>
          <w:tab w:val="left" w:pos="1757"/>
        </w:tabs>
        <w:spacing w:after="0"/>
        <w:ind w:left="-993" w:right="-143" w:firstLine="2553"/>
        <w:jc w:val="both"/>
        <w:rPr>
          <w:rFonts w:ascii="Times New Roman" w:eastAsia="Times New Roman" w:hAnsi="Times New Roman" w:cs="Times New Roman"/>
          <w:sz w:val="24"/>
          <w:szCs w:val="24"/>
        </w:rPr>
      </w:pPr>
      <w:r w:rsidRPr="00385E67">
        <w:rPr>
          <w:rFonts w:ascii="Times New Roman" w:eastAsia="Times New Roman" w:hAnsi="Times New Roman" w:cs="Times New Roman"/>
          <w:sz w:val="24"/>
          <w:szCs w:val="24"/>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2F7BE5" w:rsidRPr="00385E67" w:rsidRDefault="002F7BE5" w:rsidP="001701D9">
      <w:pPr>
        <w:widowControl w:val="0"/>
        <w:tabs>
          <w:tab w:val="left" w:pos="1762"/>
        </w:tabs>
        <w:spacing w:after="0"/>
        <w:ind w:left="-993" w:right="-143" w:firstLine="2553"/>
        <w:jc w:val="both"/>
        <w:rPr>
          <w:rFonts w:ascii="Times New Roman" w:eastAsia="Times New Roman" w:hAnsi="Times New Roman" w:cs="Times New Roman"/>
          <w:sz w:val="24"/>
          <w:szCs w:val="24"/>
        </w:rPr>
      </w:pPr>
      <w:r w:rsidRPr="00385E67">
        <w:rPr>
          <w:rFonts w:ascii="Times New Roman" w:eastAsia="Times New Roman" w:hAnsi="Times New Roman" w:cs="Times New Roman"/>
          <w:sz w:val="24"/>
          <w:szCs w:val="24"/>
        </w:rPr>
        <w:t xml:space="preserve">Морфологические нормы современного русского литературного языка (общее </w:t>
      </w:r>
      <w:r w:rsidR="007C60FF">
        <w:rPr>
          <w:rFonts w:ascii="Times New Roman" w:eastAsia="Times New Roman" w:hAnsi="Times New Roman" w:cs="Times New Roman"/>
          <w:sz w:val="24"/>
          <w:szCs w:val="24"/>
        </w:rPr>
        <w:t xml:space="preserve">   </w:t>
      </w:r>
      <w:r w:rsidRPr="00385E67">
        <w:rPr>
          <w:rFonts w:ascii="Times New Roman" w:eastAsia="Times New Roman" w:hAnsi="Times New Roman" w:cs="Times New Roman"/>
          <w:sz w:val="24"/>
          <w:szCs w:val="24"/>
        </w:rPr>
        <w:t>представление).</w:t>
      </w:r>
    </w:p>
    <w:p w:rsidR="002F7BE5" w:rsidRPr="00385E67" w:rsidRDefault="002F7BE5" w:rsidP="001701D9">
      <w:pPr>
        <w:pStyle w:val="aa"/>
        <w:widowControl w:val="0"/>
        <w:tabs>
          <w:tab w:val="left" w:pos="1757"/>
        </w:tabs>
        <w:spacing w:after="0"/>
        <w:ind w:left="-993" w:right="-143" w:firstLine="2553"/>
        <w:jc w:val="both"/>
        <w:rPr>
          <w:rFonts w:ascii="Times New Roman" w:eastAsia="Times New Roman" w:hAnsi="Times New Roman" w:cs="Times New Roman"/>
          <w:sz w:val="24"/>
          <w:szCs w:val="24"/>
        </w:rPr>
      </w:pPr>
      <w:r w:rsidRPr="00385E67">
        <w:rPr>
          <w:rFonts w:ascii="Times New Roman" w:eastAsia="Times New Roman" w:hAnsi="Times New Roman" w:cs="Times New Roman"/>
          <w:sz w:val="24"/>
          <w:szCs w:val="24"/>
        </w:rPr>
        <w:t>Основные нормы употребления имён существительных: форм рода, числа, падежа.</w:t>
      </w:r>
    </w:p>
    <w:p w:rsidR="002F7BE5" w:rsidRPr="00385E67" w:rsidRDefault="002F7BE5" w:rsidP="001701D9">
      <w:pPr>
        <w:pStyle w:val="aa"/>
        <w:widowControl w:val="0"/>
        <w:tabs>
          <w:tab w:val="left" w:pos="1767"/>
        </w:tabs>
        <w:spacing w:after="0"/>
        <w:ind w:left="-993" w:right="-143" w:firstLine="2553"/>
        <w:jc w:val="both"/>
        <w:rPr>
          <w:rFonts w:ascii="Times New Roman" w:eastAsia="Times New Roman" w:hAnsi="Times New Roman" w:cs="Times New Roman"/>
          <w:sz w:val="24"/>
          <w:szCs w:val="24"/>
        </w:rPr>
      </w:pPr>
      <w:r w:rsidRPr="00385E67">
        <w:rPr>
          <w:rFonts w:ascii="Times New Roman" w:eastAsia="Times New Roman" w:hAnsi="Times New Roman" w:cs="Times New Roman"/>
          <w:sz w:val="24"/>
          <w:szCs w:val="24"/>
        </w:rPr>
        <w:t>Основные нормы употребления имён прилагательных: форм степеней сравнения, краткой формы.</w:t>
      </w:r>
    </w:p>
    <w:p w:rsidR="002F7BE5" w:rsidRPr="00385E67" w:rsidRDefault="002F7BE5" w:rsidP="001701D9">
      <w:pPr>
        <w:pStyle w:val="aa"/>
        <w:widowControl w:val="0"/>
        <w:tabs>
          <w:tab w:val="left" w:pos="1757"/>
        </w:tabs>
        <w:spacing w:after="0"/>
        <w:ind w:left="-993" w:right="-143" w:firstLine="2553"/>
        <w:jc w:val="both"/>
        <w:rPr>
          <w:rFonts w:ascii="Times New Roman" w:eastAsia="Times New Roman" w:hAnsi="Times New Roman" w:cs="Times New Roman"/>
          <w:sz w:val="24"/>
          <w:szCs w:val="24"/>
        </w:rPr>
      </w:pPr>
      <w:r w:rsidRPr="00385E67">
        <w:rPr>
          <w:rFonts w:ascii="Times New Roman" w:eastAsia="Times New Roman" w:hAnsi="Times New Roman" w:cs="Times New Roman"/>
          <w:sz w:val="24"/>
          <w:szCs w:val="24"/>
        </w:rPr>
        <w:t>Основные нормы употребления количественных, порядковых и собирательных числительных.</w:t>
      </w:r>
    </w:p>
    <w:p w:rsidR="002F7BE5" w:rsidRPr="00385E67" w:rsidRDefault="002F7BE5" w:rsidP="001701D9">
      <w:pPr>
        <w:pStyle w:val="aa"/>
        <w:widowControl w:val="0"/>
        <w:tabs>
          <w:tab w:val="left" w:pos="1762"/>
        </w:tabs>
        <w:spacing w:after="0"/>
        <w:ind w:left="-993" w:right="-143" w:firstLine="2553"/>
        <w:jc w:val="both"/>
        <w:rPr>
          <w:rFonts w:ascii="Times New Roman" w:eastAsia="Times New Roman" w:hAnsi="Times New Roman" w:cs="Times New Roman"/>
          <w:sz w:val="24"/>
          <w:szCs w:val="24"/>
        </w:rPr>
      </w:pPr>
      <w:r w:rsidRPr="00385E67">
        <w:rPr>
          <w:rFonts w:ascii="Times New Roman" w:eastAsia="Times New Roman" w:hAnsi="Times New Roman" w:cs="Times New Roman"/>
          <w:sz w:val="24"/>
          <w:szCs w:val="24"/>
        </w:rPr>
        <w:t xml:space="preserve">Основные нормы употребления местоимений: формы 3-го лица личных </w:t>
      </w:r>
      <w:r w:rsidRPr="00385E67">
        <w:rPr>
          <w:rFonts w:ascii="Times New Roman" w:eastAsia="Times New Roman" w:hAnsi="Times New Roman" w:cs="Times New Roman"/>
          <w:sz w:val="24"/>
          <w:szCs w:val="24"/>
        </w:rPr>
        <w:lastRenderedPageBreak/>
        <w:t>местоимений, возвратного местоимения себя.</w:t>
      </w:r>
    </w:p>
    <w:p w:rsidR="002F7BE5" w:rsidRPr="00385E67" w:rsidRDefault="002F7BE5" w:rsidP="001701D9">
      <w:pPr>
        <w:pStyle w:val="aa"/>
        <w:widowControl w:val="0"/>
        <w:tabs>
          <w:tab w:val="left" w:pos="1780"/>
        </w:tabs>
        <w:spacing w:after="0"/>
        <w:ind w:left="-993" w:right="-143" w:firstLine="2553"/>
        <w:jc w:val="both"/>
        <w:rPr>
          <w:rFonts w:ascii="Times New Roman" w:eastAsia="Times New Roman" w:hAnsi="Times New Roman" w:cs="Times New Roman"/>
          <w:sz w:val="24"/>
          <w:szCs w:val="24"/>
        </w:rPr>
      </w:pPr>
      <w:r w:rsidRPr="00385E67">
        <w:rPr>
          <w:rFonts w:ascii="Times New Roman" w:eastAsia="Times New Roman" w:hAnsi="Times New Roman" w:cs="Times New Roman"/>
          <w:sz w:val="24"/>
          <w:szCs w:val="24"/>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2F7BE5" w:rsidRPr="007C60FF" w:rsidRDefault="002F7BE5" w:rsidP="001701D9">
      <w:pPr>
        <w:pStyle w:val="aa"/>
        <w:widowControl w:val="0"/>
        <w:tabs>
          <w:tab w:val="left" w:pos="1799"/>
        </w:tabs>
        <w:spacing w:after="0"/>
        <w:ind w:left="-993" w:right="-143" w:firstLine="2553"/>
        <w:jc w:val="both"/>
        <w:rPr>
          <w:rFonts w:ascii="Times New Roman" w:eastAsia="Times New Roman" w:hAnsi="Times New Roman" w:cs="Times New Roman"/>
          <w:sz w:val="24"/>
          <w:szCs w:val="24"/>
          <w:u w:val="single"/>
        </w:rPr>
      </w:pPr>
      <w:r w:rsidRPr="007C60FF">
        <w:rPr>
          <w:rFonts w:ascii="Times New Roman" w:eastAsia="Times New Roman" w:hAnsi="Times New Roman" w:cs="Times New Roman"/>
          <w:sz w:val="24"/>
          <w:szCs w:val="24"/>
          <w:u w:val="single"/>
        </w:rPr>
        <w:t>Орфография. Основные правила орфографии.</w:t>
      </w:r>
    </w:p>
    <w:p w:rsidR="002F7BE5" w:rsidRPr="00385E67" w:rsidRDefault="002F7BE5" w:rsidP="001701D9">
      <w:pPr>
        <w:pStyle w:val="aa"/>
        <w:widowControl w:val="0"/>
        <w:tabs>
          <w:tab w:val="left" w:pos="1780"/>
        </w:tabs>
        <w:spacing w:after="0"/>
        <w:ind w:left="-993" w:right="-143" w:firstLine="2553"/>
        <w:jc w:val="both"/>
        <w:rPr>
          <w:rFonts w:ascii="Times New Roman" w:eastAsia="Times New Roman" w:hAnsi="Times New Roman" w:cs="Times New Roman"/>
          <w:sz w:val="24"/>
          <w:szCs w:val="24"/>
        </w:rPr>
      </w:pPr>
      <w:r w:rsidRPr="00385E67">
        <w:rPr>
          <w:rFonts w:ascii="Times New Roman" w:eastAsia="Times New Roman" w:hAnsi="Times New Roman" w:cs="Times New Roman"/>
          <w:sz w:val="24"/>
          <w:szCs w:val="24"/>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2F7BE5" w:rsidRPr="00385E67" w:rsidRDefault="002F7BE5" w:rsidP="001701D9">
      <w:pPr>
        <w:pStyle w:val="aa"/>
        <w:widowControl w:val="0"/>
        <w:tabs>
          <w:tab w:val="left" w:pos="1775"/>
        </w:tabs>
        <w:spacing w:after="0"/>
        <w:ind w:left="-993" w:right="-143" w:firstLine="2553"/>
        <w:jc w:val="both"/>
        <w:rPr>
          <w:rFonts w:ascii="Times New Roman" w:eastAsia="Times New Roman" w:hAnsi="Times New Roman" w:cs="Times New Roman"/>
          <w:sz w:val="24"/>
          <w:szCs w:val="24"/>
        </w:rPr>
      </w:pPr>
      <w:r w:rsidRPr="00385E67">
        <w:rPr>
          <w:rFonts w:ascii="Times New Roman" w:eastAsia="Times New Roman" w:hAnsi="Times New Roman" w:cs="Times New Roman"/>
          <w:sz w:val="24"/>
          <w:szCs w:val="24"/>
        </w:rPr>
        <w:t>Орфографические правила. Правописание гласных и согласных в корне.</w:t>
      </w:r>
    </w:p>
    <w:p w:rsidR="002F7BE5" w:rsidRPr="00385E67" w:rsidRDefault="002F7BE5" w:rsidP="001701D9">
      <w:pPr>
        <w:pStyle w:val="aa"/>
        <w:widowControl w:val="0"/>
        <w:spacing w:after="0"/>
        <w:ind w:left="-993" w:right="-143" w:firstLine="2553"/>
        <w:jc w:val="both"/>
        <w:rPr>
          <w:rFonts w:ascii="Times New Roman" w:eastAsia="Times New Roman" w:hAnsi="Times New Roman" w:cs="Times New Roman"/>
          <w:sz w:val="24"/>
          <w:szCs w:val="24"/>
        </w:rPr>
      </w:pPr>
      <w:r w:rsidRPr="00385E67">
        <w:rPr>
          <w:rFonts w:ascii="Times New Roman" w:eastAsia="Times New Roman" w:hAnsi="Times New Roman" w:cs="Times New Roman"/>
          <w:sz w:val="24"/>
          <w:szCs w:val="24"/>
        </w:rPr>
        <w:t>Употребление разделительных ъ и ь.</w:t>
      </w:r>
    </w:p>
    <w:p w:rsidR="002F7BE5" w:rsidRPr="00385E67" w:rsidRDefault="002F7BE5" w:rsidP="001701D9">
      <w:pPr>
        <w:pStyle w:val="aa"/>
        <w:widowControl w:val="0"/>
        <w:spacing w:after="0"/>
        <w:ind w:left="-993" w:right="-143" w:firstLine="2553"/>
        <w:jc w:val="both"/>
        <w:rPr>
          <w:rFonts w:ascii="Times New Roman" w:eastAsia="Times New Roman" w:hAnsi="Times New Roman" w:cs="Times New Roman"/>
          <w:sz w:val="24"/>
          <w:szCs w:val="24"/>
        </w:rPr>
      </w:pPr>
      <w:r w:rsidRPr="00385E67">
        <w:rPr>
          <w:rFonts w:ascii="Times New Roman" w:eastAsia="Times New Roman" w:hAnsi="Times New Roman" w:cs="Times New Roman"/>
          <w:sz w:val="24"/>
          <w:szCs w:val="24"/>
        </w:rPr>
        <w:t>Правописание приставок. Буквы ы - и после приставок.</w:t>
      </w:r>
    </w:p>
    <w:p w:rsidR="002F7BE5" w:rsidRPr="00385E67" w:rsidRDefault="002F7BE5" w:rsidP="001701D9">
      <w:pPr>
        <w:pStyle w:val="aa"/>
        <w:widowControl w:val="0"/>
        <w:spacing w:after="0"/>
        <w:ind w:left="-993" w:right="-143" w:firstLine="2553"/>
        <w:jc w:val="both"/>
        <w:rPr>
          <w:rFonts w:ascii="Times New Roman" w:eastAsia="Times New Roman" w:hAnsi="Times New Roman" w:cs="Times New Roman"/>
          <w:sz w:val="24"/>
          <w:szCs w:val="24"/>
        </w:rPr>
      </w:pPr>
      <w:r w:rsidRPr="00385E67">
        <w:rPr>
          <w:rFonts w:ascii="Times New Roman" w:eastAsia="Times New Roman" w:hAnsi="Times New Roman" w:cs="Times New Roman"/>
          <w:sz w:val="24"/>
          <w:szCs w:val="24"/>
        </w:rPr>
        <w:t>Правописание суффиксов.</w:t>
      </w:r>
    </w:p>
    <w:p w:rsidR="002F7BE5" w:rsidRPr="00385E67" w:rsidRDefault="002F7BE5" w:rsidP="001701D9">
      <w:pPr>
        <w:pStyle w:val="aa"/>
        <w:widowControl w:val="0"/>
        <w:spacing w:after="0"/>
        <w:ind w:left="-993" w:right="-143" w:firstLine="2553"/>
        <w:jc w:val="both"/>
        <w:rPr>
          <w:rFonts w:ascii="Times New Roman" w:eastAsia="Times New Roman" w:hAnsi="Times New Roman" w:cs="Times New Roman"/>
          <w:sz w:val="24"/>
          <w:szCs w:val="24"/>
        </w:rPr>
      </w:pPr>
      <w:r w:rsidRPr="00385E67">
        <w:rPr>
          <w:rFonts w:ascii="Times New Roman" w:eastAsia="Times New Roman" w:hAnsi="Times New Roman" w:cs="Times New Roman"/>
          <w:sz w:val="24"/>
          <w:szCs w:val="24"/>
        </w:rPr>
        <w:t>Правописание н и нн в словах различных частей речи.</w:t>
      </w:r>
    </w:p>
    <w:p w:rsidR="002F7BE5" w:rsidRPr="00385E67" w:rsidRDefault="002F7BE5" w:rsidP="001701D9">
      <w:pPr>
        <w:pStyle w:val="aa"/>
        <w:widowControl w:val="0"/>
        <w:spacing w:after="0"/>
        <w:ind w:left="-993" w:right="-143" w:firstLine="2553"/>
        <w:jc w:val="both"/>
        <w:rPr>
          <w:rFonts w:ascii="Times New Roman" w:eastAsia="Times New Roman" w:hAnsi="Times New Roman" w:cs="Times New Roman"/>
          <w:sz w:val="24"/>
          <w:szCs w:val="24"/>
        </w:rPr>
      </w:pPr>
      <w:r w:rsidRPr="00385E67">
        <w:rPr>
          <w:rFonts w:ascii="Times New Roman" w:eastAsia="Times New Roman" w:hAnsi="Times New Roman" w:cs="Times New Roman"/>
          <w:sz w:val="24"/>
          <w:szCs w:val="24"/>
        </w:rPr>
        <w:t>Правописание не и ни.</w:t>
      </w:r>
    </w:p>
    <w:p w:rsidR="002F7BE5" w:rsidRPr="00385E67" w:rsidRDefault="002F7BE5" w:rsidP="001701D9">
      <w:pPr>
        <w:pStyle w:val="aa"/>
        <w:widowControl w:val="0"/>
        <w:spacing w:after="0"/>
        <w:ind w:left="-993" w:right="-143" w:firstLine="2553"/>
        <w:jc w:val="both"/>
        <w:rPr>
          <w:rFonts w:ascii="Times New Roman" w:eastAsia="Times New Roman" w:hAnsi="Times New Roman" w:cs="Times New Roman"/>
          <w:sz w:val="24"/>
          <w:szCs w:val="24"/>
        </w:rPr>
      </w:pPr>
      <w:r w:rsidRPr="00385E67">
        <w:rPr>
          <w:rFonts w:ascii="Times New Roman" w:eastAsia="Times New Roman" w:hAnsi="Times New Roman" w:cs="Times New Roman"/>
          <w:sz w:val="24"/>
          <w:szCs w:val="24"/>
        </w:rPr>
        <w:t>Правописание окончаний имён существительных, имён прилагательных и глаголов.</w:t>
      </w:r>
    </w:p>
    <w:p w:rsidR="002F7BE5" w:rsidRPr="00385E67" w:rsidRDefault="002F7BE5" w:rsidP="001701D9">
      <w:pPr>
        <w:pStyle w:val="aa"/>
        <w:widowControl w:val="0"/>
        <w:spacing w:after="0"/>
        <w:ind w:left="-993" w:right="-143" w:firstLine="2553"/>
        <w:jc w:val="both"/>
        <w:rPr>
          <w:rFonts w:ascii="Times New Roman" w:eastAsia="Times New Roman" w:hAnsi="Times New Roman" w:cs="Times New Roman"/>
          <w:sz w:val="24"/>
          <w:szCs w:val="24"/>
        </w:rPr>
      </w:pPr>
      <w:r w:rsidRPr="00385E67">
        <w:rPr>
          <w:rFonts w:ascii="Times New Roman" w:eastAsia="Times New Roman" w:hAnsi="Times New Roman" w:cs="Times New Roman"/>
          <w:sz w:val="24"/>
          <w:szCs w:val="24"/>
        </w:rPr>
        <w:t>Слитное, дефисное и раздельное написание слов.</w:t>
      </w:r>
    </w:p>
    <w:p w:rsidR="002F7BE5" w:rsidRPr="007C60FF" w:rsidRDefault="002F7BE5" w:rsidP="001701D9">
      <w:pPr>
        <w:pStyle w:val="aa"/>
        <w:widowControl w:val="0"/>
        <w:tabs>
          <w:tab w:val="left" w:pos="1657"/>
        </w:tabs>
        <w:spacing w:after="0"/>
        <w:ind w:left="-993" w:right="-143" w:firstLine="2553"/>
        <w:jc w:val="both"/>
        <w:rPr>
          <w:rFonts w:ascii="Times New Roman" w:eastAsia="Times New Roman" w:hAnsi="Times New Roman" w:cs="Times New Roman"/>
          <w:sz w:val="24"/>
          <w:szCs w:val="24"/>
          <w:u w:val="single"/>
        </w:rPr>
      </w:pPr>
      <w:r w:rsidRPr="007C60FF">
        <w:rPr>
          <w:rFonts w:ascii="Times New Roman" w:eastAsia="Times New Roman" w:hAnsi="Times New Roman" w:cs="Times New Roman"/>
          <w:sz w:val="24"/>
          <w:szCs w:val="24"/>
          <w:u w:val="single"/>
        </w:rPr>
        <w:t>Речь. Речевое общение.</w:t>
      </w:r>
    </w:p>
    <w:p w:rsidR="002F7BE5" w:rsidRPr="00385E67" w:rsidRDefault="002F7BE5" w:rsidP="001701D9">
      <w:pPr>
        <w:pStyle w:val="aa"/>
        <w:widowControl w:val="0"/>
        <w:tabs>
          <w:tab w:val="left" w:pos="1780"/>
        </w:tabs>
        <w:spacing w:after="0"/>
        <w:ind w:left="-993" w:right="-143" w:firstLine="2553"/>
        <w:jc w:val="both"/>
        <w:rPr>
          <w:rFonts w:ascii="Times New Roman" w:eastAsia="Times New Roman" w:hAnsi="Times New Roman" w:cs="Times New Roman"/>
          <w:sz w:val="24"/>
          <w:szCs w:val="24"/>
        </w:rPr>
      </w:pPr>
      <w:r w:rsidRPr="00385E67">
        <w:rPr>
          <w:rFonts w:ascii="Times New Roman" w:eastAsia="Times New Roman" w:hAnsi="Times New Roman" w:cs="Times New Roman"/>
          <w:sz w:val="24"/>
          <w:szCs w:val="24"/>
        </w:rPr>
        <w:t>Речь как деятельность. Виды речевой деятельности (повторение, обобщение).</w:t>
      </w:r>
    </w:p>
    <w:p w:rsidR="002F7BE5" w:rsidRPr="00385E67" w:rsidRDefault="002F7BE5" w:rsidP="001701D9">
      <w:pPr>
        <w:pStyle w:val="aa"/>
        <w:widowControl w:val="0"/>
        <w:tabs>
          <w:tab w:val="left" w:pos="1775"/>
        </w:tabs>
        <w:spacing w:after="0"/>
        <w:ind w:left="-993" w:right="-143" w:firstLine="2553"/>
        <w:jc w:val="both"/>
        <w:rPr>
          <w:rFonts w:ascii="Times New Roman" w:eastAsia="Times New Roman" w:hAnsi="Times New Roman" w:cs="Times New Roman"/>
          <w:sz w:val="24"/>
          <w:szCs w:val="24"/>
        </w:rPr>
      </w:pPr>
      <w:r w:rsidRPr="00385E67">
        <w:rPr>
          <w:rFonts w:ascii="Times New Roman" w:eastAsia="Times New Roman" w:hAnsi="Times New Roman" w:cs="Times New Roman"/>
          <w:sz w:val="24"/>
          <w:szCs w:val="24"/>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2F7BE5" w:rsidRPr="00385E67" w:rsidRDefault="002F7BE5" w:rsidP="001701D9">
      <w:pPr>
        <w:pStyle w:val="aa"/>
        <w:widowControl w:val="0"/>
        <w:tabs>
          <w:tab w:val="left" w:pos="1794"/>
        </w:tabs>
        <w:spacing w:after="0"/>
        <w:ind w:left="-993" w:right="-143" w:firstLine="2553"/>
        <w:jc w:val="both"/>
        <w:rPr>
          <w:rFonts w:ascii="Times New Roman" w:eastAsia="Times New Roman" w:hAnsi="Times New Roman" w:cs="Times New Roman"/>
          <w:sz w:val="24"/>
          <w:szCs w:val="24"/>
        </w:rPr>
      </w:pPr>
      <w:r w:rsidRPr="00385E67">
        <w:rPr>
          <w:rFonts w:ascii="Times New Roman" w:eastAsia="Times New Roman" w:hAnsi="Times New Roman" w:cs="Times New Roman"/>
          <w:sz w:val="24"/>
          <w:szCs w:val="24"/>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2F7BE5" w:rsidRPr="00385E67" w:rsidRDefault="002F7BE5" w:rsidP="001701D9">
      <w:pPr>
        <w:pStyle w:val="aa"/>
        <w:widowControl w:val="0"/>
        <w:tabs>
          <w:tab w:val="left" w:pos="1778"/>
        </w:tabs>
        <w:spacing w:after="0"/>
        <w:ind w:left="-993" w:right="-143" w:firstLine="2553"/>
        <w:jc w:val="both"/>
        <w:rPr>
          <w:rFonts w:ascii="Times New Roman" w:eastAsia="Times New Roman" w:hAnsi="Times New Roman" w:cs="Times New Roman"/>
          <w:sz w:val="24"/>
          <w:szCs w:val="24"/>
        </w:rPr>
      </w:pPr>
      <w:r w:rsidRPr="00385E67">
        <w:rPr>
          <w:rFonts w:ascii="Times New Roman" w:eastAsia="Times New Roman" w:hAnsi="Times New Roman" w:cs="Times New Roman"/>
          <w:sz w:val="24"/>
          <w:szCs w:val="24"/>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2F7BE5" w:rsidRPr="007C60FF" w:rsidRDefault="002F7BE5" w:rsidP="001701D9">
      <w:pPr>
        <w:pStyle w:val="aa"/>
        <w:widowControl w:val="0"/>
        <w:tabs>
          <w:tab w:val="left" w:pos="1591"/>
        </w:tabs>
        <w:spacing w:after="0"/>
        <w:ind w:left="-993" w:right="-285" w:firstLine="2553"/>
        <w:jc w:val="both"/>
        <w:rPr>
          <w:rFonts w:ascii="Times New Roman" w:eastAsia="Times New Roman" w:hAnsi="Times New Roman" w:cs="Times New Roman"/>
          <w:sz w:val="24"/>
          <w:szCs w:val="24"/>
          <w:u w:val="single"/>
        </w:rPr>
      </w:pPr>
      <w:r w:rsidRPr="007C60FF">
        <w:rPr>
          <w:rFonts w:ascii="Times New Roman" w:eastAsia="Times New Roman" w:hAnsi="Times New Roman" w:cs="Times New Roman"/>
          <w:sz w:val="24"/>
          <w:szCs w:val="24"/>
          <w:u w:val="single"/>
        </w:rPr>
        <w:t>Текст. Информационно-смысловая переработка текста.</w:t>
      </w:r>
    </w:p>
    <w:p w:rsidR="002F7BE5" w:rsidRPr="00385E67" w:rsidRDefault="002F7BE5" w:rsidP="001701D9">
      <w:pPr>
        <w:pStyle w:val="aa"/>
        <w:widowControl w:val="0"/>
        <w:spacing w:after="0"/>
        <w:ind w:left="-993" w:right="-285" w:firstLine="2553"/>
        <w:jc w:val="both"/>
        <w:rPr>
          <w:rFonts w:ascii="Times New Roman" w:eastAsia="Times New Roman" w:hAnsi="Times New Roman" w:cs="Times New Roman"/>
          <w:sz w:val="24"/>
          <w:szCs w:val="24"/>
        </w:rPr>
      </w:pPr>
      <w:r w:rsidRPr="00385E67">
        <w:rPr>
          <w:rFonts w:ascii="Times New Roman" w:eastAsia="Times New Roman" w:hAnsi="Times New Roman" w:cs="Times New Roman"/>
          <w:sz w:val="24"/>
          <w:szCs w:val="24"/>
        </w:rPr>
        <w:t>Текст, его основные признаки (повторение, обобщение).</w:t>
      </w:r>
    </w:p>
    <w:p w:rsidR="002F7BE5" w:rsidRPr="00385E67" w:rsidRDefault="002F7BE5" w:rsidP="001701D9">
      <w:pPr>
        <w:pStyle w:val="aa"/>
        <w:widowControl w:val="0"/>
        <w:spacing w:after="0"/>
        <w:ind w:left="-993" w:right="-285" w:firstLine="2553"/>
        <w:jc w:val="both"/>
        <w:rPr>
          <w:rFonts w:ascii="Times New Roman" w:eastAsia="Times New Roman" w:hAnsi="Times New Roman" w:cs="Times New Roman"/>
          <w:sz w:val="24"/>
          <w:szCs w:val="24"/>
        </w:rPr>
      </w:pPr>
      <w:r w:rsidRPr="00385E67">
        <w:rPr>
          <w:rFonts w:ascii="Times New Roman" w:eastAsia="Times New Roman" w:hAnsi="Times New Roman" w:cs="Times New Roman"/>
          <w:sz w:val="24"/>
          <w:szCs w:val="24"/>
        </w:rPr>
        <w:t>Логико-смысловые отношения между предложениями в тексте (общее представление).</w:t>
      </w:r>
    </w:p>
    <w:p w:rsidR="002F7BE5" w:rsidRPr="00385E67" w:rsidRDefault="002F7BE5" w:rsidP="001701D9">
      <w:pPr>
        <w:pStyle w:val="aa"/>
        <w:widowControl w:val="0"/>
        <w:spacing w:after="0"/>
        <w:ind w:left="-993" w:right="-285" w:firstLine="2553"/>
        <w:jc w:val="both"/>
        <w:rPr>
          <w:rFonts w:ascii="Times New Roman" w:eastAsia="Times New Roman" w:hAnsi="Times New Roman" w:cs="Times New Roman"/>
          <w:sz w:val="24"/>
          <w:szCs w:val="24"/>
        </w:rPr>
      </w:pPr>
      <w:r w:rsidRPr="00385E67">
        <w:rPr>
          <w:rFonts w:ascii="Times New Roman" w:eastAsia="Times New Roman" w:hAnsi="Times New Roman" w:cs="Times New Roman"/>
          <w:sz w:val="24"/>
          <w:szCs w:val="24"/>
        </w:rPr>
        <w:t>Информативность текста. Виды информации в тексте. Информационно</w:t>
      </w:r>
      <w:r w:rsidR="00B16016" w:rsidRPr="00385E67">
        <w:rPr>
          <w:rFonts w:ascii="Times New Roman" w:eastAsia="Times New Roman" w:hAnsi="Times New Roman" w:cs="Times New Roman"/>
          <w:sz w:val="24"/>
          <w:szCs w:val="24"/>
        </w:rPr>
        <w:t>-</w:t>
      </w:r>
      <w:r w:rsidRPr="00385E67">
        <w:rPr>
          <w:rFonts w:ascii="Times New Roman" w:eastAsia="Times New Roman" w:hAnsi="Times New Roman" w:cs="Times New Roman"/>
          <w:sz w:val="24"/>
          <w:szCs w:val="24"/>
        </w:rPr>
        <w:softHyphen/>
        <w:t>смысловая переработка прочитанного текста, включая гипертекст, графику, инфографику и другие, и прослушанного текста.</w:t>
      </w:r>
    </w:p>
    <w:p w:rsidR="002F7BE5" w:rsidRPr="00C46877" w:rsidRDefault="002F7BE5" w:rsidP="001701D9">
      <w:pPr>
        <w:widowControl w:val="0"/>
        <w:spacing w:after="0"/>
        <w:ind w:left="-993" w:right="-285" w:firstLine="2553"/>
        <w:jc w:val="both"/>
        <w:rPr>
          <w:rFonts w:ascii="Times New Roman" w:eastAsia="Times New Roman" w:hAnsi="Times New Roman" w:cs="Times New Roman"/>
          <w:sz w:val="24"/>
          <w:szCs w:val="24"/>
        </w:rPr>
      </w:pPr>
      <w:r w:rsidRPr="00C46877">
        <w:rPr>
          <w:rFonts w:ascii="Times New Roman" w:eastAsia="Times New Roman" w:hAnsi="Times New Roman" w:cs="Times New Roman"/>
          <w:sz w:val="24"/>
          <w:szCs w:val="24"/>
        </w:rPr>
        <w:t>План. Тезисы. Конспект. Реферат. Аннотация. Отзыв. Рецензия.</w:t>
      </w:r>
    </w:p>
    <w:p w:rsidR="002F7BE5" w:rsidRPr="0020795E" w:rsidRDefault="002F7BE5" w:rsidP="001701D9">
      <w:pPr>
        <w:widowControl w:val="0"/>
        <w:tabs>
          <w:tab w:val="left" w:pos="1385"/>
        </w:tabs>
        <w:spacing w:after="0"/>
        <w:ind w:left="2694" w:right="-285" w:hanging="1134"/>
        <w:jc w:val="both"/>
        <w:rPr>
          <w:rFonts w:ascii="Times New Roman" w:eastAsia="Times New Roman" w:hAnsi="Times New Roman" w:cs="Times New Roman"/>
          <w:b/>
          <w:i/>
          <w:sz w:val="24"/>
          <w:szCs w:val="24"/>
        </w:rPr>
      </w:pPr>
      <w:r w:rsidRPr="0020795E">
        <w:rPr>
          <w:rFonts w:ascii="Times New Roman" w:eastAsia="Times New Roman" w:hAnsi="Times New Roman" w:cs="Times New Roman"/>
          <w:b/>
          <w:i/>
          <w:sz w:val="24"/>
          <w:szCs w:val="24"/>
        </w:rPr>
        <w:t>Содержание обучения в 11 классе.</w:t>
      </w:r>
    </w:p>
    <w:p w:rsidR="002F7BE5" w:rsidRPr="00C46877" w:rsidRDefault="002F7BE5" w:rsidP="001701D9">
      <w:pPr>
        <w:widowControl w:val="0"/>
        <w:tabs>
          <w:tab w:val="left" w:pos="1586"/>
        </w:tabs>
        <w:spacing w:after="0"/>
        <w:ind w:left="-1134" w:right="-285" w:firstLine="2694"/>
        <w:jc w:val="both"/>
        <w:rPr>
          <w:rFonts w:ascii="Times New Roman" w:eastAsia="Times New Roman" w:hAnsi="Times New Roman" w:cs="Times New Roman"/>
          <w:sz w:val="24"/>
          <w:szCs w:val="24"/>
          <w:u w:val="single"/>
        </w:rPr>
      </w:pPr>
      <w:r w:rsidRPr="00C46877">
        <w:rPr>
          <w:rFonts w:ascii="Times New Roman" w:eastAsia="Times New Roman" w:hAnsi="Times New Roman" w:cs="Times New Roman"/>
          <w:sz w:val="24"/>
          <w:szCs w:val="24"/>
          <w:u w:val="single"/>
        </w:rPr>
        <w:t>Общие сведения о языке.</w:t>
      </w:r>
    </w:p>
    <w:p w:rsidR="002F7BE5" w:rsidRPr="004D00E4" w:rsidRDefault="002F7BE5" w:rsidP="001701D9">
      <w:pPr>
        <w:widowControl w:val="0"/>
        <w:tabs>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 xml:space="preserve">Культура речи в экологическом аспекте. Экология как наука, экология языка </w:t>
      </w:r>
      <w:r w:rsidRPr="004D00E4">
        <w:rPr>
          <w:rFonts w:ascii="Times New Roman" w:eastAsia="Times New Roman" w:hAnsi="Times New Roman" w:cs="Times New Roman"/>
          <w:sz w:val="24"/>
          <w:szCs w:val="24"/>
        </w:rPr>
        <w:lastRenderedPageBreak/>
        <w:t>(общее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2F7BE5" w:rsidRPr="00C46877" w:rsidRDefault="002F7BE5" w:rsidP="001701D9">
      <w:pPr>
        <w:widowControl w:val="0"/>
        <w:tabs>
          <w:tab w:val="left" w:pos="1586"/>
          <w:tab w:val="left" w:pos="9213"/>
        </w:tabs>
        <w:spacing w:after="0"/>
        <w:ind w:left="-1134" w:right="-285" w:firstLine="2694"/>
        <w:jc w:val="both"/>
        <w:rPr>
          <w:rFonts w:ascii="Times New Roman" w:eastAsia="Times New Roman" w:hAnsi="Times New Roman" w:cs="Times New Roman"/>
          <w:sz w:val="24"/>
          <w:szCs w:val="24"/>
          <w:u w:val="single"/>
        </w:rPr>
      </w:pPr>
      <w:r w:rsidRPr="00C46877">
        <w:rPr>
          <w:rFonts w:ascii="Times New Roman" w:eastAsia="Times New Roman" w:hAnsi="Times New Roman" w:cs="Times New Roman"/>
          <w:sz w:val="24"/>
          <w:szCs w:val="24"/>
          <w:u w:val="single"/>
        </w:rPr>
        <w:t>Язык и речь. Культура речи.</w:t>
      </w:r>
    </w:p>
    <w:p w:rsidR="002F7BE5" w:rsidRPr="00C46877" w:rsidRDefault="002F7BE5" w:rsidP="001701D9">
      <w:pPr>
        <w:widowControl w:val="0"/>
        <w:tabs>
          <w:tab w:val="left" w:pos="1586"/>
          <w:tab w:val="left" w:pos="9213"/>
        </w:tabs>
        <w:spacing w:after="0"/>
        <w:ind w:left="-1134" w:right="-285" w:firstLine="2694"/>
        <w:jc w:val="both"/>
        <w:rPr>
          <w:rFonts w:ascii="Times New Roman" w:eastAsia="Times New Roman" w:hAnsi="Times New Roman" w:cs="Times New Roman"/>
          <w:sz w:val="24"/>
          <w:szCs w:val="24"/>
          <w:u w:val="single"/>
        </w:rPr>
      </w:pPr>
      <w:r w:rsidRPr="00C46877">
        <w:rPr>
          <w:rFonts w:ascii="Times New Roman" w:eastAsia="Times New Roman" w:hAnsi="Times New Roman" w:cs="Times New Roman"/>
          <w:sz w:val="24"/>
          <w:szCs w:val="24"/>
          <w:u w:val="single"/>
        </w:rPr>
        <w:t>Синтаксис. Синтаксические нормы.</w:t>
      </w:r>
    </w:p>
    <w:p w:rsidR="002F7BE5" w:rsidRPr="004D00E4" w:rsidRDefault="002F7BE5" w:rsidP="001701D9">
      <w:pPr>
        <w:widowControl w:val="0"/>
        <w:tabs>
          <w:tab w:val="left" w:pos="1769"/>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Синтаксис как раздел лингвистики (повторение, обобщение). Синтаксический анализ словосочетания и предложения.</w:t>
      </w:r>
    </w:p>
    <w:p w:rsidR="002F7BE5" w:rsidRPr="004D00E4" w:rsidRDefault="002F7BE5" w:rsidP="001701D9">
      <w:pPr>
        <w:widowControl w:val="0"/>
        <w:tabs>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2F7BE5" w:rsidRPr="004D00E4" w:rsidRDefault="002F7BE5" w:rsidP="001701D9">
      <w:pPr>
        <w:widowControl w:val="0"/>
        <w:tabs>
          <w:tab w:val="left" w:pos="1769"/>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2F7BE5" w:rsidRPr="004D00E4" w:rsidRDefault="002F7BE5" w:rsidP="001701D9">
      <w:pPr>
        <w:widowControl w:val="0"/>
        <w:tabs>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Основные нормы управления: правильный выбор падежной или предложно- падежной формы управляемого слова.</w:t>
      </w:r>
    </w:p>
    <w:p w:rsidR="002F7BE5" w:rsidRPr="004D00E4" w:rsidRDefault="002F7BE5" w:rsidP="001701D9">
      <w:pPr>
        <w:widowControl w:val="0"/>
        <w:tabs>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Основные нормы употребления однородных членов предложения.</w:t>
      </w:r>
    </w:p>
    <w:p w:rsidR="002F7BE5" w:rsidRPr="004D00E4" w:rsidRDefault="002F7BE5" w:rsidP="001701D9">
      <w:pPr>
        <w:widowControl w:val="0"/>
        <w:tabs>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Основные нормы употребления причастных и деепричастных оборотов.</w:t>
      </w:r>
    </w:p>
    <w:p w:rsidR="002F7BE5" w:rsidRPr="004D00E4" w:rsidRDefault="002F7BE5" w:rsidP="001701D9">
      <w:pPr>
        <w:widowControl w:val="0"/>
        <w:tabs>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Основные нормы построения сложных предложений.</w:t>
      </w:r>
    </w:p>
    <w:p w:rsidR="002F7BE5" w:rsidRPr="00C46877" w:rsidRDefault="002F7BE5" w:rsidP="001701D9">
      <w:pPr>
        <w:widowControl w:val="0"/>
        <w:tabs>
          <w:tab w:val="left" w:pos="1622"/>
          <w:tab w:val="left" w:pos="9213"/>
        </w:tabs>
        <w:spacing w:after="0"/>
        <w:ind w:left="-1134" w:right="-285" w:firstLine="2694"/>
        <w:jc w:val="both"/>
        <w:rPr>
          <w:rFonts w:ascii="Times New Roman" w:eastAsia="Times New Roman" w:hAnsi="Times New Roman" w:cs="Times New Roman"/>
          <w:sz w:val="24"/>
          <w:szCs w:val="24"/>
          <w:u w:val="single"/>
        </w:rPr>
      </w:pPr>
      <w:r w:rsidRPr="00C46877">
        <w:rPr>
          <w:rFonts w:ascii="Times New Roman" w:eastAsia="Times New Roman" w:hAnsi="Times New Roman" w:cs="Times New Roman"/>
          <w:sz w:val="24"/>
          <w:szCs w:val="24"/>
          <w:u w:val="single"/>
        </w:rPr>
        <w:t>Пунктуация. Основные правила пунктуации.</w:t>
      </w:r>
    </w:p>
    <w:p w:rsidR="002F7BE5" w:rsidRPr="004D00E4" w:rsidRDefault="002F7BE5" w:rsidP="001701D9">
      <w:pPr>
        <w:widowControl w:val="0"/>
        <w:tabs>
          <w:tab w:val="left" w:pos="1789"/>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Пунктуация как раздел лингвистики (повторение, обобщение). Пунктуационный анализ предложения.</w:t>
      </w:r>
    </w:p>
    <w:p w:rsidR="002F7BE5" w:rsidRPr="004D00E4" w:rsidRDefault="002F7BE5" w:rsidP="001701D9">
      <w:pPr>
        <w:widowControl w:val="0"/>
        <w:tabs>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2F7BE5" w:rsidRPr="004D00E4" w:rsidRDefault="002F7BE5" w:rsidP="001701D9">
      <w:pPr>
        <w:widowControl w:val="0"/>
        <w:tabs>
          <w:tab w:val="left" w:pos="1784"/>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Знаки препинания и их функции. Знаки препинания между подлежащим и сказуемым.</w:t>
      </w:r>
    </w:p>
    <w:p w:rsidR="002F7BE5" w:rsidRPr="004D00E4" w:rsidRDefault="002F7BE5" w:rsidP="001701D9">
      <w:pPr>
        <w:widowControl w:val="0"/>
        <w:tabs>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Знаки препинания в предложениях с однородными членами.</w:t>
      </w:r>
    </w:p>
    <w:p w:rsidR="002F7BE5" w:rsidRPr="004D00E4" w:rsidRDefault="002F7BE5" w:rsidP="001701D9">
      <w:pPr>
        <w:widowControl w:val="0"/>
        <w:tabs>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Знаки препинания при обособлении.</w:t>
      </w:r>
    </w:p>
    <w:p w:rsidR="002F7BE5" w:rsidRPr="004D00E4" w:rsidRDefault="002F7BE5" w:rsidP="001701D9">
      <w:pPr>
        <w:widowControl w:val="0"/>
        <w:tabs>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Знаки препинания в предложениях с вводными конструкциями, обращениями, междометиями.</w:t>
      </w:r>
    </w:p>
    <w:p w:rsidR="002F7BE5" w:rsidRPr="004D00E4" w:rsidRDefault="002F7BE5" w:rsidP="001701D9">
      <w:pPr>
        <w:widowControl w:val="0"/>
        <w:tabs>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Знаки препинания в сложном предложении.</w:t>
      </w:r>
    </w:p>
    <w:p w:rsidR="002F7BE5" w:rsidRPr="004D00E4" w:rsidRDefault="002F7BE5" w:rsidP="001701D9">
      <w:pPr>
        <w:widowControl w:val="0"/>
        <w:tabs>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Знаки препинания в сложном предложении с разными видами связи.</w:t>
      </w:r>
    </w:p>
    <w:p w:rsidR="002F7BE5" w:rsidRPr="004D00E4" w:rsidRDefault="002F7BE5" w:rsidP="001701D9">
      <w:pPr>
        <w:widowControl w:val="0"/>
        <w:tabs>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Знаки препинания при передаче чужой речи.</w:t>
      </w:r>
    </w:p>
    <w:p w:rsidR="002F7BE5" w:rsidRPr="00C46877" w:rsidRDefault="002F7BE5" w:rsidP="001701D9">
      <w:pPr>
        <w:widowControl w:val="0"/>
        <w:tabs>
          <w:tab w:val="left" w:pos="1622"/>
          <w:tab w:val="left" w:pos="9213"/>
        </w:tabs>
        <w:spacing w:after="0"/>
        <w:ind w:left="-1134" w:right="-285" w:firstLine="2694"/>
        <w:jc w:val="both"/>
        <w:rPr>
          <w:rFonts w:ascii="Times New Roman" w:eastAsia="Times New Roman" w:hAnsi="Times New Roman" w:cs="Times New Roman"/>
          <w:sz w:val="24"/>
          <w:szCs w:val="24"/>
          <w:u w:val="single"/>
        </w:rPr>
      </w:pPr>
      <w:r w:rsidRPr="00C46877">
        <w:rPr>
          <w:rFonts w:ascii="Times New Roman" w:eastAsia="Times New Roman" w:hAnsi="Times New Roman" w:cs="Times New Roman"/>
          <w:sz w:val="24"/>
          <w:szCs w:val="24"/>
          <w:u w:val="single"/>
        </w:rPr>
        <w:t>Функциональная стилистика. Культура речи.</w:t>
      </w:r>
    </w:p>
    <w:p w:rsidR="002F7BE5" w:rsidRPr="004D00E4" w:rsidRDefault="002F7BE5" w:rsidP="001701D9">
      <w:pPr>
        <w:widowControl w:val="0"/>
        <w:tabs>
          <w:tab w:val="left" w:pos="1779"/>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Функциональная стилистика как раздел лингвистики. Стилистическая норма (повторение, обобщение).</w:t>
      </w:r>
    </w:p>
    <w:p w:rsidR="002F7BE5" w:rsidRPr="004D00E4" w:rsidRDefault="002F7BE5" w:rsidP="001701D9">
      <w:pPr>
        <w:widowControl w:val="0"/>
        <w:tabs>
          <w:tab w:val="left" w:pos="1798"/>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Разговорная речь, сферы её использования, назначение. Основные</w:t>
      </w:r>
      <w:r w:rsidR="00B16016" w:rsidRPr="004D00E4">
        <w:rPr>
          <w:rFonts w:ascii="Times New Roman" w:eastAsia="Times New Roman" w:hAnsi="Times New Roman" w:cs="Times New Roman"/>
          <w:sz w:val="24"/>
          <w:szCs w:val="24"/>
        </w:rPr>
        <w:t xml:space="preserve"> </w:t>
      </w:r>
      <w:r w:rsidRPr="004D00E4">
        <w:rPr>
          <w:rFonts w:ascii="Times New Roman" w:eastAsia="Times New Roman" w:hAnsi="Times New Roman" w:cs="Times New Roman"/>
          <w:sz w:val="24"/>
          <w:szCs w:val="24"/>
        </w:rPr>
        <w:t xml:space="preserve">признаки </w:t>
      </w:r>
      <w:r w:rsidRPr="004D00E4">
        <w:rPr>
          <w:rFonts w:ascii="Times New Roman" w:eastAsia="Times New Roman" w:hAnsi="Times New Roman" w:cs="Times New Roman"/>
          <w:sz w:val="24"/>
          <w:szCs w:val="24"/>
        </w:rPr>
        <w:lastRenderedPageBreak/>
        <w:t>разговорной речи:</w:t>
      </w:r>
      <w:r w:rsidRPr="004D00E4">
        <w:rPr>
          <w:rFonts w:ascii="Times New Roman" w:eastAsia="Times New Roman" w:hAnsi="Times New Roman" w:cs="Times New Roman"/>
          <w:sz w:val="24"/>
          <w:szCs w:val="24"/>
        </w:rPr>
        <w:tab/>
        <w:t>неофициальность, экспрессивность,неподготовленность,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2F7BE5" w:rsidRPr="004D00E4" w:rsidRDefault="002F7BE5" w:rsidP="001701D9">
      <w:pPr>
        <w:widowControl w:val="0"/>
        <w:tabs>
          <w:tab w:val="left" w:pos="1738"/>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2F7BE5" w:rsidRPr="004D00E4" w:rsidRDefault="002F7BE5" w:rsidP="001701D9">
      <w:pPr>
        <w:widowControl w:val="0"/>
        <w:tabs>
          <w:tab w:val="left" w:pos="1738"/>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2F7BE5" w:rsidRPr="004D00E4" w:rsidRDefault="002F7BE5" w:rsidP="001701D9">
      <w:pPr>
        <w:widowControl w:val="0"/>
        <w:tabs>
          <w:tab w:val="left" w:pos="1738"/>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2F7BE5" w:rsidRPr="004D00E4" w:rsidRDefault="002F7BE5" w:rsidP="001701D9">
      <w:pPr>
        <w:widowControl w:val="0"/>
        <w:tabs>
          <w:tab w:val="left" w:pos="1773"/>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Язык художественной литературы и его отличие от других</w:t>
      </w:r>
      <w:r w:rsidR="00C46877">
        <w:rPr>
          <w:rFonts w:ascii="Times New Roman" w:eastAsia="Times New Roman" w:hAnsi="Times New Roman" w:cs="Times New Roman"/>
          <w:sz w:val="24"/>
          <w:szCs w:val="24"/>
        </w:rPr>
        <w:t xml:space="preserve"> </w:t>
      </w:r>
      <w:r w:rsidRPr="004D00E4">
        <w:rPr>
          <w:rFonts w:ascii="Times New Roman" w:eastAsia="Times New Roman" w:hAnsi="Times New Roman" w:cs="Times New Roman"/>
          <w:sz w:val="24"/>
          <w:szCs w:val="24"/>
        </w:rPr>
        <w:t>функциональных разновидностей языка (повторение, обобщение). Основные признаки художеств</w:t>
      </w:r>
      <w:r w:rsidR="00B16016" w:rsidRPr="004D00E4">
        <w:rPr>
          <w:rFonts w:ascii="Times New Roman" w:eastAsia="Times New Roman" w:hAnsi="Times New Roman" w:cs="Times New Roman"/>
          <w:sz w:val="24"/>
          <w:szCs w:val="24"/>
        </w:rPr>
        <w:t>енной</w:t>
      </w:r>
      <w:r w:rsidR="00B16016" w:rsidRPr="004D00E4">
        <w:rPr>
          <w:rFonts w:ascii="Times New Roman" w:eastAsia="Times New Roman" w:hAnsi="Times New Roman" w:cs="Times New Roman"/>
          <w:sz w:val="24"/>
          <w:szCs w:val="24"/>
        </w:rPr>
        <w:tab/>
        <w:t>речи:</w:t>
      </w:r>
      <w:r w:rsidR="00C46877">
        <w:rPr>
          <w:rFonts w:ascii="Times New Roman" w:eastAsia="Times New Roman" w:hAnsi="Times New Roman" w:cs="Times New Roman"/>
          <w:sz w:val="24"/>
          <w:szCs w:val="24"/>
        </w:rPr>
        <w:t xml:space="preserve"> </w:t>
      </w:r>
      <w:r w:rsidR="00B16016" w:rsidRPr="004D00E4">
        <w:rPr>
          <w:rFonts w:ascii="Times New Roman" w:eastAsia="Times New Roman" w:hAnsi="Times New Roman" w:cs="Times New Roman"/>
          <w:sz w:val="24"/>
          <w:szCs w:val="24"/>
        </w:rPr>
        <w:t xml:space="preserve">образность, широкое  </w:t>
      </w:r>
      <w:r w:rsidRPr="004D00E4">
        <w:rPr>
          <w:rFonts w:ascii="Times New Roman" w:eastAsia="Times New Roman" w:hAnsi="Times New Roman" w:cs="Times New Roman"/>
          <w:sz w:val="24"/>
          <w:szCs w:val="24"/>
        </w:rPr>
        <w:t>использование</w:t>
      </w:r>
      <w:r w:rsidR="00B16016" w:rsidRPr="004D00E4">
        <w:rPr>
          <w:rFonts w:ascii="Times New Roman" w:eastAsia="Times New Roman" w:hAnsi="Times New Roman" w:cs="Times New Roman"/>
          <w:sz w:val="24"/>
          <w:szCs w:val="24"/>
        </w:rPr>
        <w:t xml:space="preserve">  </w:t>
      </w:r>
      <w:r w:rsidRPr="004D00E4">
        <w:rPr>
          <w:rFonts w:ascii="Times New Roman" w:eastAsia="Times New Roman" w:hAnsi="Times New Roman" w:cs="Times New Roman"/>
          <w:sz w:val="24"/>
          <w:szCs w:val="24"/>
        </w:rPr>
        <w:t>изобразительно-выразительных средств, языковых средств других функциональных разновидностей языка.</w:t>
      </w:r>
    </w:p>
    <w:p w:rsidR="002F7BE5" w:rsidRPr="00C46877" w:rsidRDefault="002F7BE5" w:rsidP="001701D9">
      <w:pPr>
        <w:widowControl w:val="0"/>
        <w:tabs>
          <w:tab w:val="left" w:pos="1330"/>
          <w:tab w:val="left" w:pos="9213"/>
        </w:tabs>
        <w:spacing w:after="0"/>
        <w:ind w:left="-1134" w:right="-285" w:firstLine="2694"/>
        <w:jc w:val="both"/>
        <w:rPr>
          <w:rFonts w:ascii="Times New Roman" w:eastAsia="Times New Roman" w:hAnsi="Times New Roman" w:cs="Times New Roman"/>
          <w:i/>
          <w:sz w:val="24"/>
          <w:szCs w:val="24"/>
          <w:u w:val="single"/>
        </w:rPr>
      </w:pPr>
      <w:r w:rsidRPr="00C46877">
        <w:rPr>
          <w:rFonts w:ascii="Times New Roman" w:eastAsia="Times New Roman" w:hAnsi="Times New Roman" w:cs="Times New Roman"/>
          <w:i/>
          <w:sz w:val="24"/>
          <w:szCs w:val="24"/>
          <w:u w:val="single"/>
        </w:rPr>
        <w:t>Планируемые результаты освоения программы по русскому языку на уровне среднего общего образования.</w:t>
      </w:r>
    </w:p>
    <w:p w:rsidR="002F7BE5" w:rsidRPr="004D00E4" w:rsidRDefault="002E134B" w:rsidP="001701D9">
      <w:pPr>
        <w:widowControl w:val="0"/>
        <w:tabs>
          <w:tab w:val="left" w:pos="826"/>
          <w:tab w:val="left" w:pos="9213"/>
        </w:tabs>
        <w:spacing w:after="0"/>
        <w:ind w:left="-1134" w:right="-285" w:firstLine="26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2.2.1.1. </w:t>
      </w:r>
      <w:r w:rsidR="002F7BE5" w:rsidRPr="00C46877">
        <w:rPr>
          <w:rFonts w:ascii="Times New Roman" w:eastAsia="Times New Roman" w:hAnsi="Times New Roman" w:cs="Times New Roman"/>
          <w:sz w:val="24"/>
          <w:szCs w:val="24"/>
          <w:u w:val="single"/>
        </w:rPr>
        <w:t>Личностные результаты</w:t>
      </w:r>
      <w:r w:rsidR="002F7BE5" w:rsidRPr="004D00E4">
        <w:rPr>
          <w:rFonts w:ascii="Times New Roman" w:eastAsia="Times New Roman" w:hAnsi="Times New Roman" w:cs="Times New Roman"/>
          <w:sz w:val="24"/>
          <w:szCs w:val="24"/>
        </w:rPr>
        <w:t xml:space="preserve">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F7BE5" w:rsidRPr="004D00E4" w:rsidRDefault="002F7BE5" w:rsidP="001701D9">
      <w:pPr>
        <w:widowControl w:val="0"/>
        <w:tabs>
          <w:tab w:val="left" w:pos="1537"/>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2F7BE5" w:rsidRPr="004D00E4" w:rsidRDefault="001701D9" w:rsidP="001701D9">
      <w:pPr>
        <w:widowControl w:val="0"/>
        <w:tabs>
          <w:tab w:val="left" w:pos="1042"/>
          <w:tab w:val="left" w:pos="9213"/>
        </w:tabs>
        <w:spacing w:after="0"/>
        <w:ind w:left="1560" w:right="-28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2F7BE5" w:rsidRPr="004D00E4">
        <w:rPr>
          <w:rFonts w:ascii="Times New Roman" w:eastAsia="Times New Roman" w:hAnsi="Times New Roman" w:cs="Times New Roman"/>
          <w:sz w:val="24"/>
          <w:szCs w:val="24"/>
        </w:rPr>
        <w:t>гражданского воспитания:</w:t>
      </w:r>
    </w:p>
    <w:p w:rsidR="002F7BE5" w:rsidRPr="004D00E4" w:rsidRDefault="002F7BE5" w:rsidP="001701D9">
      <w:pPr>
        <w:widowControl w:val="0"/>
        <w:tabs>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2F7BE5" w:rsidRPr="004D00E4" w:rsidRDefault="002F7BE5" w:rsidP="001701D9">
      <w:pPr>
        <w:widowControl w:val="0"/>
        <w:tabs>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осознание своих конституционных прав и обязанностей, уважение закона и правопорядка;</w:t>
      </w:r>
    </w:p>
    <w:p w:rsidR="002F7BE5" w:rsidRPr="004D00E4" w:rsidRDefault="002F7BE5" w:rsidP="001701D9">
      <w:pPr>
        <w:widowControl w:val="0"/>
        <w:tabs>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2F7BE5" w:rsidRPr="004D00E4" w:rsidRDefault="002F7BE5" w:rsidP="001701D9">
      <w:pPr>
        <w:widowControl w:val="0"/>
        <w:tabs>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 xml:space="preserve">готовность противостоять идеологии экстремизма, национализма, </w:t>
      </w:r>
      <w:r w:rsidRPr="004D00E4">
        <w:rPr>
          <w:rFonts w:ascii="Times New Roman" w:eastAsia="Times New Roman" w:hAnsi="Times New Roman" w:cs="Times New Roman"/>
          <w:sz w:val="24"/>
          <w:szCs w:val="24"/>
        </w:rPr>
        <w:lastRenderedPageBreak/>
        <w:t>ксенофобии, дискриминации по социальным, религиозным, расовым, национальным признакам;</w:t>
      </w:r>
    </w:p>
    <w:p w:rsidR="002F7BE5" w:rsidRPr="004D00E4" w:rsidRDefault="002F7BE5" w:rsidP="001701D9">
      <w:pPr>
        <w:widowControl w:val="0"/>
        <w:tabs>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2F7BE5" w:rsidRPr="004D00E4" w:rsidRDefault="002F7BE5" w:rsidP="001701D9">
      <w:pPr>
        <w:widowControl w:val="0"/>
        <w:tabs>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умение взаимодействовать с социальными институтами в соответствии с их функциями и назначением;</w:t>
      </w:r>
    </w:p>
    <w:p w:rsidR="002F7BE5" w:rsidRPr="004D00E4" w:rsidRDefault="002F7BE5" w:rsidP="001701D9">
      <w:pPr>
        <w:widowControl w:val="0"/>
        <w:tabs>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готовность к гуманитарной и волонтёрской деятельности;</w:t>
      </w:r>
    </w:p>
    <w:p w:rsidR="002F7BE5" w:rsidRPr="004D00E4" w:rsidRDefault="001701D9" w:rsidP="001701D9">
      <w:pPr>
        <w:widowControl w:val="0"/>
        <w:tabs>
          <w:tab w:val="left" w:pos="1062"/>
          <w:tab w:val="left" w:pos="9213"/>
        </w:tabs>
        <w:spacing w:after="0"/>
        <w:ind w:left="1560" w:right="-28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2F7BE5" w:rsidRPr="004D00E4">
        <w:rPr>
          <w:rFonts w:ascii="Times New Roman" w:eastAsia="Times New Roman" w:hAnsi="Times New Roman" w:cs="Times New Roman"/>
          <w:sz w:val="24"/>
          <w:szCs w:val="24"/>
        </w:rPr>
        <w:t>патриотического воспитания:</w:t>
      </w:r>
    </w:p>
    <w:p w:rsidR="002F7BE5" w:rsidRPr="004D00E4" w:rsidRDefault="002F7BE5" w:rsidP="001701D9">
      <w:pPr>
        <w:widowControl w:val="0"/>
        <w:tabs>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F7BE5" w:rsidRPr="004D00E4" w:rsidRDefault="002F7BE5" w:rsidP="001701D9">
      <w:pPr>
        <w:widowControl w:val="0"/>
        <w:tabs>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2F7BE5" w:rsidRPr="004D00E4" w:rsidRDefault="002F7BE5" w:rsidP="001701D9">
      <w:pPr>
        <w:widowControl w:val="0"/>
        <w:tabs>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идейная убеждённость, готовность к служению Отечеству и его защите, ответственность за его судьбу;</w:t>
      </w:r>
    </w:p>
    <w:p w:rsidR="002F7BE5" w:rsidRPr="004D00E4" w:rsidRDefault="001701D9" w:rsidP="001701D9">
      <w:pPr>
        <w:widowControl w:val="0"/>
        <w:tabs>
          <w:tab w:val="left" w:pos="1051"/>
          <w:tab w:val="left" w:pos="9213"/>
        </w:tabs>
        <w:spacing w:after="0"/>
        <w:ind w:left="1560" w:right="-28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2F7BE5" w:rsidRPr="004D00E4">
        <w:rPr>
          <w:rFonts w:ascii="Times New Roman" w:eastAsia="Times New Roman" w:hAnsi="Times New Roman" w:cs="Times New Roman"/>
          <w:sz w:val="24"/>
          <w:szCs w:val="24"/>
        </w:rP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2F7BE5" w:rsidRPr="004D00E4" w:rsidRDefault="002F7BE5" w:rsidP="001701D9">
      <w:pPr>
        <w:widowControl w:val="0"/>
        <w:tabs>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ориентируясь на морально-нравственные нормы и ценности;</w:t>
      </w:r>
    </w:p>
    <w:p w:rsidR="002F7BE5" w:rsidRPr="004D00E4" w:rsidRDefault="002F7BE5" w:rsidP="001701D9">
      <w:pPr>
        <w:widowControl w:val="0"/>
        <w:tabs>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F7BE5" w:rsidRPr="004D00E4" w:rsidRDefault="001701D9" w:rsidP="001701D9">
      <w:pPr>
        <w:widowControl w:val="0"/>
        <w:tabs>
          <w:tab w:val="left" w:pos="1051"/>
          <w:tab w:val="left" w:pos="9213"/>
        </w:tabs>
        <w:spacing w:after="0"/>
        <w:ind w:left="1560" w:right="-28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2F7BE5" w:rsidRPr="004D00E4">
        <w:rPr>
          <w:rFonts w:ascii="Times New Roman" w:eastAsia="Times New Roman" w:hAnsi="Times New Roman" w:cs="Times New Roman"/>
          <w:sz w:val="24"/>
          <w:szCs w:val="24"/>
        </w:rPr>
        <w:t>эстетического воспитания:</w:t>
      </w:r>
    </w:p>
    <w:p w:rsidR="002F7BE5" w:rsidRPr="004D00E4" w:rsidRDefault="002F7BE5" w:rsidP="001701D9">
      <w:pPr>
        <w:widowControl w:val="0"/>
        <w:tabs>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2F7BE5" w:rsidRPr="004D00E4" w:rsidRDefault="002F7BE5" w:rsidP="001701D9">
      <w:pPr>
        <w:widowControl w:val="0"/>
        <w:tabs>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F7BE5" w:rsidRPr="004D00E4" w:rsidRDefault="002F7BE5" w:rsidP="001701D9">
      <w:pPr>
        <w:widowControl w:val="0"/>
        <w:tabs>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F7BE5" w:rsidRPr="004D00E4" w:rsidRDefault="002F7BE5" w:rsidP="001701D9">
      <w:pPr>
        <w:widowControl w:val="0"/>
        <w:tabs>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r w:rsidR="00ED4B10">
        <w:rPr>
          <w:rFonts w:ascii="Times New Roman" w:eastAsia="Times New Roman" w:hAnsi="Times New Roman" w:cs="Times New Roman"/>
          <w:sz w:val="24"/>
          <w:szCs w:val="24"/>
        </w:rPr>
        <w:t xml:space="preserve"> </w:t>
      </w:r>
      <w:r w:rsidRPr="004D00E4">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w:t>
      </w:r>
    </w:p>
    <w:p w:rsidR="002F7BE5" w:rsidRPr="004D00E4" w:rsidRDefault="002F7BE5" w:rsidP="001701D9">
      <w:pPr>
        <w:widowControl w:val="0"/>
        <w:tabs>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сформированность здорового и безопасного образа жизни, ответственного отношения к своему здоровью;</w:t>
      </w:r>
    </w:p>
    <w:p w:rsidR="002F7BE5" w:rsidRPr="004D00E4" w:rsidRDefault="002F7BE5" w:rsidP="001701D9">
      <w:pPr>
        <w:widowControl w:val="0"/>
        <w:tabs>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потребность в физическом совершенствовании, занятиях спортивно- оздоровительной деятельностью;</w:t>
      </w:r>
    </w:p>
    <w:p w:rsidR="002F7BE5" w:rsidRPr="004D00E4" w:rsidRDefault="002F7BE5" w:rsidP="001701D9">
      <w:pPr>
        <w:widowControl w:val="0"/>
        <w:tabs>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активное неприятие вредных привычек и иных форм причинения вреда физическому и психическому здоровью;</w:t>
      </w:r>
    </w:p>
    <w:p w:rsidR="002F7BE5" w:rsidRPr="004D00E4" w:rsidRDefault="001701D9" w:rsidP="001701D9">
      <w:pPr>
        <w:widowControl w:val="0"/>
        <w:tabs>
          <w:tab w:val="left" w:pos="1120"/>
          <w:tab w:val="left" w:pos="9213"/>
        </w:tabs>
        <w:spacing w:after="0"/>
        <w:ind w:left="1560" w:right="-28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2F7BE5" w:rsidRPr="004D00E4">
        <w:rPr>
          <w:rFonts w:ascii="Times New Roman" w:eastAsia="Times New Roman" w:hAnsi="Times New Roman" w:cs="Times New Roman"/>
          <w:sz w:val="24"/>
          <w:szCs w:val="24"/>
        </w:rPr>
        <w:t>трудового воспитания:</w:t>
      </w:r>
    </w:p>
    <w:p w:rsidR="002F7BE5" w:rsidRPr="004D00E4" w:rsidRDefault="002F7BE5" w:rsidP="001701D9">
      <w:pPr>
        <w:widowControl w:val="0"/>
        <w:tabs>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готовность к труду, осознание ценности мастерства, трудолюбие;</w:t>
      </w:r>
    </w:p>
    <w:p w:rsidR="002F7BE5" w:rsidRPr="004D00E4" w:rsidRDefault="002F7BE5" w:rsidP="001701D9">
      <w:pPr>
        <w:widowControl w:val="0"/>
        <w:tabs>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w:t>
      </w:r>
      <w:r w:rsidRPr="004D00E4">
        <w:rPr>
          <w:rFonts w:ascii="Times New Roman" w:eastAsia="Times New Roman" w:hAnsi="Times New Roman" w:cs="Times New Roman"/>
          <w:sz w:val="24"/>
          <w:szCs w:val="24"/>
        </w:rPr>
        <w:lastRenderedPageBreak/>
        <w:t>деятельность, в том числе в процессе изучения русского языка;</w:t>
      </w:r>
    </w:p>
    <w:p w:rsidR="002F7BE5" w:rsidRPr="004D00E4" w:rsidRDefault="002F7BE5" w:rsidP="001701D9">
      <w:pPr>
        <w:widowControl w:val="0"/>
        <w:tabs>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2F7BE5" w:rsidRPr="004D00E4" w:rsidRDefault="002F7BE5" w:rsidP="001701D9">
      <w:pPr>
        <w:widowControl w:val="0"/>
        <w:tabs>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готовность и способность к образованию и самообразованию на протяжении всей жизни;</w:t>
      </w:r>
    </w:p>
    <w:p w:rsidR="002F7BE5" w:rsidRPr="004D00E4" w:rsidRDefault="001701D9" w:rsidP="001701D9">
      <w:pPr>
        <w:widowControl w:val="0"/>
        <w:tabs>
          <w:tab w:val="left" w:pos="1120"/>
          <w:tab w:val="left" w:pos="9213"/>
        </w:tabs>
        <w:spacing w:after="0"/>
        <w:ind w:left="1560" w:right="-28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002F7BE5" w:rsidRPr="004D00E4">
        <w:rPr>
          <w:rFonts w:ascii="Times New Roman" w:eastAsia="Times New Roman" w:hAnsi="Times New Roman" w:cs="Times New Roman"/>
          <w:sz w:val="24"/>
          <w:szCs w:val="24"/>
        </w:rPr>
        <w:t>экологического воспитания:</w:t>
      </w:r>
    </w:p>
    <w:p w:rsidR="002F7BE5" w:rsidRPr="004D00E4" w:rsidRDefault="002F7BE5" w:rsidP="001701D9">
      <w:pPr>
        <w:widowControl w:val="0"/>
        <w:tabs>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2F7BE5" w:rsidRPr="004D00E4" w:rsidRDefault="002F7BE5" w:rsidP="001701D9">
      <w:pPr>
        <w:widowControl w:val="0"/>
        <w:tabs>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2F7BE5" w:rsidRPr="004D00E4" w:rsidRDefault="002F7BE5" w:rsidP="001701D9">
      <w:pPr>
        <w:widowControl w:val="0"/>
        <w:tabs>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2F7BE5" w:rsidRPr="004D00E4" w:rsidRDefault="002F7BE5" w:rsidP="001701D9">
      <w:pPr>
        <w:widowControl w:val="0"/>
        <w:tabs>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расширение опыта деятельности экологической направленности;</w:t>
      </w:r>
    </w:p>
    <w:p w:rsidR="002F7BE5" w:rsidRPr="004D00E4" w:rsidRDefault="001701D9" w:rsidP="001701D9">
      <w:pPr>
        <w:widowControl w:val="0"/>
        <w:tabs>
          <w:tab w:val="left" w:pos="400"/>
          <w:tab w:val="left" w:pos="9213"/>
        </w:tabs>
        <w:spacing w:after="0"/>
        <w:ind w:left="1560" w:right="-28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sidR="002F7BE5" w:rsidRPr="004D00E4">
        <w:rPr>
          <w:rFonts w:ascii="Times New Roman" w:eastAsia="Times New Roman" w:hAnsi="Times New Roman" w:cs="Times New Roman"/>
          <w:sz w:val="24"/>
          <w:szCs w:val="24"/>
        </w:rPr>
        <w:t>ценности научного познания: развития науки и общественной практики, основанного на диалоге культур, способствующего осознанию своего места в поликультурном мире;</w:t>
      </w:r>
    </w:p>
    <w:p w:rsidR="002F7BE5" w:rsidRPr="004D00E4" w:rsidRDefault="002F7BE5" w:rsidP="001701D9">
      <w:pPr>
        <w:widowControl w:val="0"/>
        <w:tabs>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w:t>
      </w:r>
    </w:p>
    <w:p w:rsidR="002F7BE5" w:rsidRPr="004D00E4" w:rsidRDefault="002F7BE5" w:rsidP="001701D9">
      <w:pPr>
        <w:widowControl w:val="0"/>
        <w:tabs>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осознание ценности научной деятельности, готовность осуществлять учебно</w:t>
      </w:r>
      <w:r w:rsidRPr="004D00E4">
        <w:rPr>
          <w:rFonts w:ascii="Times New Roman" w:eastAsia="Times New Roman" w:hAnsi="Times New Roman" w:cs="Times New Roman"/>
          <w:sz w:val="24"/>
          <w:szCs w:val="24"/>
        </w:rPr>
        <w:softHyphen/>
        <w:t>исследовательскую и проектную деятельность, в том числе по русскому языку, индивидуально и в группе.</w:t>
      </w:r>
    </w:p>
    <w:p w:rsidR="002F7BE5" w:rsidRPr="004D00E4" w:rsidRDefault="002F7BE5" w:rsidP="001701D9">
      <w:pPr>
        <w:widowControl w:val="0"/>
        <w:tabs>
          <w:tab w:val="left" w:pos="1537"/>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2F7BE5" w:rsidRPr="004D00E4" w:rsidRDefault="002F7BE5" w:rsidP="001701D9">
      <w:pPr>
        <w:widowControl w:val="0"/>
        <w:tabs>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F7BE5" w:rsidRPr="004D00E4" w:rsidRDefault="002F7BE5" w:rsidP="001701D9">
      <w:pPr>
        <w:widowControl w:val="0"/>
        <w:tabs>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F7BE5" w:rsidRPr="004D00E4" w:rsidRDefault="002F7BE5" w:rsidP="001701D9">
      <w:pPr>
        <w:widowControl w:val="0"/>
        <w:tabs>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F7BE5" w:rsidRPr="004D00E4" w:rsidRDefault="002F7BE5" w:rsidP="001701D9">
      <w:pPr>
        <w:widowControl w:val="0"/>
        <w:tabs>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F7BE5" w:rsidRPr="004D00E4" w:rsidRDefault="002F7BE5" w:rsidP="001701D9">
      <w:pPr>
        <w:widowControl w:val="0"/>
        <w:tabs>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2F7BE5" w:rsidRPr="004D00E4" w:rsidRDefault="002F7BE5" w:rsidP="001701D9">
      <w:pPr>
        <w:widowControl w:val="0"/>
        <w:tabs>
          <w:tab w:val="left" w:pos="1542"/>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F7BE5" w:rsidRPr="004D00E4" w:rsidRDefault="002F7BE5" w:rsidP="001701D9">
      <w:pPr>
        <w:widowControl w:val="0"/>
        <w:tabs>
          <w:tab w:val="left" w:pos="1738"/>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lastRenderedPageBreak/>
        <w:t>У обучающегося будут сформированы следующие базовые</w:t>
      </w:r>
      <w:r w:rsidR="006B6D90" w:rsidRPr="004D00E4">
        <w:rPr>
          <w:rFonts w:ascii="Times New Roman" w:eastAsia="Times New Roman" w:hAnsi="Times New Roman" w:cs="Times New Roman"/>
          <w:sz w:val="24"/>
          <w:szCs w:val="24"/>
        </w:rPr>
        <w:t xml:space="preserve"> </w:t>
      </w:r>
      <w:r w:rsidRPr="004D00E4">
        <w:rPr>
          <w:rFonts w:ascii="Times New Roman" w:eastAsia="Times New Roman" w:hAnsi="Times New Roman" w:cs="Times New Roman"/>
          <w:sz w:val="24"/>
          <w:szCs w:val="24"/>
        </w:rPr>
        <w:t>логические действия как часть познавательных универсальных учебных действий:</w:t>
      </w:r>
    </w:p>
    <w:p w:rsidR="002F7BE5" w:rsidRPr="004D00E4" w:rsidRDefault="002F7BE5" w:rsidP="001701D9">
      <w:pPr>
        <w:widowControl w:val="0"/>
        <w:tabs>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самостоятельно формулировать и актуализировать проблему, рассматривать её всесторонне;</w:t>
      </w:r>
    </w:p>
    <w:p w:rsidR="002F7BE5" w:rsidRPr="004D00E4" w:rsidRDefault="002F7BE5" w:rsidP="001701D9">
      <w:pPr>
        <w:widowControl w:val="0"/>
        <w:tabs>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 смысловых типов, жанров;</w:t>
      </w:r>
    </w:p>
    <w:p w:rsidR="002F7BE5" w:rsidRPr="004D00E4" w:rsidRDefault="002F7BE5" w:rsidP="001701D9">
      <w:pPr>
        <w:widowControl w:val="0"/>
        <w:tabs>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определять цели деятельности, задавать параметры и критерии их достижения;</w:t>
      </w:r>
    </w:p>
    <w:p w:rsidR="002F7BE5" w:rsidRPr="004D00E4" w:rsidRDefault="002F7BE5" w:rsidP="001701D9">
      <w:pPr>
        <w:widowControl w:val="0"/>
        <w:tabs>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выявлять закономерности и противоречия языковых явлений, данных в наблюдении;</w:t>
      </w:r>
    </w:p>
    <w:p w:rsidR="002F7BE5" w:rsidRPr="004D00E4" w:rsidRDefault="002F7BE5" w:rsidP="001701D9">
      <w:pPr>
        <w:widowControl w:val="0"/>
        <w:tabs>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разрабатывать план решения проблемы с учётом анализа имеющихся материальных и нематериальных ресурсов;</w:t>
      </w:r>
    </w:p>
    <w:p w:rsidR="002F7BE5" w:rsidRPr="004D00E4" w:rsidRDefault="002F7BE5" w:rsidP="001701D9">
      <w:pPr>
        <w:widowControl w:val="0"/>
        <w:tabs>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вносить коррективы в деятельность, оценивать риски и соответствие результатов целям;</w:t>
      </w:r>
    </w:p>
    <w:p w:rsidR="002F7BE5" w:rsidRPr="004D00E4" w:rsidRDefault="002F7BE5" w:rsidP="001701D9">
      <w:pPr>
        <w:widowControl w:val="0"/>
        <w:tabs>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2F7BE5" w:rsidRPr="004D00E4" w:rsidRDefault="002F7BE5" w:rsidP="001701D9">
      <w:pPr>
        <w:widowControl w:val="0"/>
        <w:tabs>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развивать креативное мышление при решении жизненных проблем с учётом собственного речевого и читательского опыта.</w:t>
      </w:r>
    </w:p>
    <w:p w:rsidR="002F7BE5" w:rsidRPr="004D00E4" w:rsidRDefault="002F7BE5" w:rsidP="001701D9">
      <w:pPr>
        <w:widowControl w:val="0"/>
        <w:tabs>
          <w:tab w:val="left" w:pos="1734"/>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F7BE5" w:rsidRPr="004D00E4" w:rsidRDefault="002F7BE5" w:rsidP="001701D9">
      <w:pPr>
        <w:widowControl w:val="0"/>
        <w:tabs>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2F7BE5" w:rsidRPr="004D00E4" w:rsidRDefault="002F7BE5" w:rsidP="001701D9">
      <w:pPr>
        <w:widowControl w:val="0"/>
        <w:tabs>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2F7BE5" w:rsidRPr="004D00E4" w:rsidRDefault="002F7BE5" w:rsidP="001701D9">
      <w:pPr>
        <w:widowControl w:val="0"/>
        <w:tabs>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2F7BE5" w:rsidRPr="004D00E4" w:rsidRDefault="002F7BE5" w:rsidP="001701D9">
      <w:pPr>
        <w:widowControl w:val="0"/>
        <w:tabs>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ставить и формулировать собственные задачи в образовательной деятельности и разнообразных жизненных ситуациях;</w:t>
      </w:r>
    </w:p>
    <w:p w:rsidR="002F7BE5" w:rsidRPr="004D00E4" w:rsidRDefault="002F7BE5" w:rsidP="001701D9">
      <w:pPr>
        <w:widowControl w:val="0"/>
        <w:tabs>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2F7BE5" w:rsidRPr="004D00E4" w:rsidRDefault="002F7BE5" w:rsidP="001701D9">
      <w:pPr>
        <w:widowControl w:val="0"/>
        <w:tabs>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приобретённому опыту; уметь интегрировать знания из разных предметных областей; уметь переносить знания в практическую область жизнедеятельности, освоенные средства и способы действия - в профессиональную среду;</w:t>
      </w:r>
    </w:p>
    <w:p w:rsidR="002F7BE5" w:rsidRPr="004D00E4" w:rsidRDefault="002F7BE5" w:rsidP="001701D9">
      <w:pPr>
        <w:widowControl w:val="0"/>
        <w:tabs>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выдвигать новые идеи, оригинальные подходы, предлагать альтернативные способы решения проблем.</w:t>
      </w:r>
    </w:p>
    <w:p w:rsidR="002F7BE5" w:rsidRPr="004D00E4" w:rsidRDefault="002F7BE5" w:rsidP="001701D9">
      <w:pPr>
        <w:widowControl w:val="0"/>
        <w:tabs>
          <w:tab w:val="left" w:pos="1729"/>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2F7BE5" w:rsidRPr="004D00E4" w:rsidRDefault="002F7BE5" w:rsidP="001701D9">
      <w:pPr>
        <w:widowControl w:val="0"/>
        <w:tabs>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 xml:space="preserve">владеть навыками получения информации, в том числе лингвистической, из </w:t>
      </w:r>
      <w:r w:rsidRPr="004D00E4">
        <w:rPr>
          <w:rFonts w:ascii="Times New Roman" w:eastAsia="Times New Roman" w:hAnsi="Times New Roman" w:cs="Times New Roman"/>
          <w:sz w:val="24"/>
          <w:szCs w:val="24"/>
        </w:rPr>
        <w:lastRenderedPageBreak/>
        <w:t>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F7BE5" w:rsidRPr="004D00E4" w:rsidRDefault="002F7BE5" w:rsidP="001701D9">
      <w:pPr>
        <w:widowControl w:val="0"/>
        <w:tabs>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2F7BE5" w:rsidRPr="004D00E4" w:rsidRDefault="002F7BE5" w:rsidP="001701D9">
      <w:pPr>
        <w:widowControl w:val="0"/>
        <w:tabs>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оценивать достоверность, легитимность информации, её соответствие правовым и морально-этическим нормам;</w:t>
      </w:r>
    </w:p>
    <w:p w:rsidR="002F7BE5" w:rsidRPr="004D00E4" w:rsidRDefault="002F7BE5" w:rsidP="001701D9">
      <w:pPr>
        <w:widowControl w:val="0"/>
        <w:tabs>
          <w:tab w:val="left" w:pos="9213"/>
        </w:tabs>
        <w:spacing w:after="0"/>
        <w:ind w:left="-1134" w:right="-285"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r w:rsidR="006B6D90" w:rsidRPr="004D00E4">
        <w:rPr>
          <w:rFonts w:ascii="Times New Roman" w:eastAsia="Times New Roman" w:hAnsi="Times New Roman" w:cs="Times New Roman"/>
          <w:sz w:val="24"/>
          <w:szCs w:val="24"/>
        </w:rPr>
        <w:t xml:space="preserve">  </w:t>
      </w:r>
      <w:r w:rsidRPr="004D00E4">
        <w:rPr>
          <w:rFonts w:ascii="Times New Roman" w:eastAsia="Times New Roman" w:hAnsi="Times New Roman" w:cs="Times New Roman"/>
          <w:sz w:val="24"/>
          <w:szCs w:val="24"/>
        </w:rPr>
        <w:t>безопасности;</w:t>
      </w:r>
    </w:p>
    <w:p w:rsidR="002F7BE5" w:rsidRPr="004D00E4" w:rsidRDefault="002F7BE5" w:rsidP="001701D9">
      <w:pPr>
        <w:widowControl w:val="0"/>
        <w:pBdr>
          <w:top w:val="single" w:sz="4" w:space="1" w:color="auto"/>
          <w:left w:val="single" w:sz="4" w:space="4" w:color="auto"/>
          <w:bottom w:val="single" w:sz="4" w:space="1" w:color="auto"/>
          <w:right w:val="single" w:sz="4" w:space="0" w:color="auto"/>
        </w:pBdr>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владеть навыками защиты личной информации, соблюдать требования информационной безопасности.</w:t>
      </w:r>
    </w:p>
    <w:p w:rsidR="002F7BE5" w:rsidRPr="004D00E4" w:rsidRDefault="002F7BE5" w:rsidP="001701D9">
      <w:pPr>
        <w:widowControl w:val="0"/>
        <w:pBdr>
          <w:top w:val="single" w:sz="4" w:space="1" w:color="auto"/>
          <w:left w:val="single" w:sz="4" w:space="4" w:color="auto"/>
          <w:bottom w:val="single" w:sz="4" w:space="1" w:color="auto"/>
          <w:right w:val="single" w:sz="4" w:space="0" w:color="auto"/>
        </w:pBdr>
        <w:tabs>
          <w:tab w:val="left" w:pos="1782"/>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2F7BE5" w:rsidRPr="004D00E4" w:rsidRDefault="002F7BE5" w:rsidP="001701D9">
      <w:pPr>
        <w:widowControl w:val="0"/>
        <w:pBdr>
          <w:top w:val="single" w:sz="4" w:space="1" w:color="auto"/>
          <w:left w:val="single" w:sz="4" w:space="4" w:color="auto"/>
          <w:bottom w:val="single" w:sz="4" w:space="1" w:color="auto"/>
          <w:right w:val="single" w:sz="4" w:space="0" w:color="auto"/>
        </w:pBdr>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осуществлять коммуникацию во всех сферах жизни;</w:t>
      </w:r>
    </w:p>
    <w:p w:rsidR="002F7BE5" w:rsidRPr="004D00E4" w:rsidRDefault="002F7BE5" w:rsidP="001701D9">
      <w:pPr>
        <w:widowControl w:val="0"/>
        <w:pBdr>
          <w:top w:val="single" w:sz="4" w:space="1" w:color="auto"/>
          <w:left w:val="single" w:sz="4" w:space="4" w:color="auto"/>
          <w:bottom w:val="single" w:sz="4" w:space="1" w:color="auto"/>
          <w:right w:val="single" w:sz="4" w:space="0" w:color="auto"/>
        </w:pBdr>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F7BE5" w:rsidRPr="004D00E4" w:rsidRDefault="002F7BE5" w:rsidP="001701D9">
      <w:pPr>
        <w:widowControl w:val="0"/>
        <w:pBdr>
          <w:top w:val="single" w:sz="4" w:space="1" w:color="auto"/>
          <w:left w:val="single" w:sz="4" w:space="4" w:color="auto"/>
          <w:bottom w:val="single" w:sz="4" w:space="1" w:color="auto"/>
          <w:right w:val="single" w:sz="4" w:space="0" w:color="auto"/>
        </w:pBdr>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владеть различными способами общения и взаимодействия; аргументированно вести диалог;</w:t>
      </w:r>
    </w:p>
    <w:p w:rsidR="002F7BE5" w:rsidRPr="004D00E4" w:rsidRDefault="002F7BE5" w:rsidP="001701D9">
      <w:pPr>
        <w:widowControl w:val="0"/>
        <w:pBdr>
          <w:top w:val="single" w:sz="4" w:space="1" w:color="auto"/>
          <w:left w:val="single" w:sz="4" w:space="4" w:color="auto"/>
          <w:bottom w:val="single" w:sz="4" w:space="1" w:color="auto"/>
          <w:right w:val="single" w:sz="4" w:space="0" w:color="auto"/>
        </w:pBdr>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развёрнуто, логично и корректно с точки зрения культуры речи излагать своё мнение, строить высказывание.</w:t>
      </w:r>
    </w:p>
    <w:p w:rsidR="002F7BE5" w:rsidRPr="004D00E4" w:rsidRDefault="002F7BE5" w:rsidP="001701D9">
      <w:pPr>
        <w:widowControl w:val="0"/>
        <w:pBdr>
          <w:top w:val="single" w:sz="4" w:space="1" w:color="auto"/>
          <w:left w:val="single" w:sz="4" w:space="4" w:color="auto"/>
          <w:bottom w:val="single" w:sz="4" w:space="1" w:color="auto"/>
          <w:right w:val="single" w:sz="4" w:space="0" w:color="auto"/>
        </w:pBdr>
        <w:tabs>
          <w:tab w:val="left" w:pos="1782"/>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2F7BE5" w:rsidRPr="004D00E4" w:rsidRDefault="002F7BE5" w:rsidP="001701D9">
      <w:pPr>
        <w:widowControl w:val="0"/>
        <w:pBdr>
          <w:top w:val="single" w:sz="4" w:space="1" w:color="auto"/>
          <w:left w:val="single" w:sz="4" w:space="4" w:color="auto"/>
          <w:bottom w:val="single" w:sz="4" w:space="1" w:color="auto"/>
          <w:right w:val="single" w:sz="4" w:space="0" w:color="auto"/>
        </w:pBdr>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F7BE5" w:rsidRPr="004D00E4" w:rsidRDefault="002F7BE5" w:rsidP="001701D9">
      <w:pPr>
        <w:widowControl w:val="0"/>
        <w:pBdr>
          <w:top w:val="single" w:sz="4" w:space="1" w:color="auto"/>
          <w:left w:val="single" w:sz="4" w:space="4" w:color="auto"/>
          <w:bottom w:val="single" w:sz="4" w:space="1" w:color="auto"/>
          <w:right w:val="single" w:sz="4" w:space="0" w:color="auto"/>
        </w:pBdr>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2F7BE5" w:rsidRPr="004D00E4" w:rsidRDefault="002F7BE5" w:rsidP="001701D9">
      <w:pPr>
        <w:widowControl w:val="0"/>
        <w:pBdr>
          <w:top w:val="single" w:sz="4" w:space="1" w:color="auto"/>
          <w:left w:val="single" w:sz="4" w:space="4" w:color="auto"/>
          <w:bottom w:val="single" w:sz="4" w:space="1" w:color="auto"/>
          <w:right w:val="single" w:sz="4" w:space="0" w:color="auto"/>
        </w:pBdr>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расширять рамки учебного предмета на основе личных предпочтений;</w:t>
      </w:r>
    </w:p>
    <w:p w:rsidR="002F7BE5" w:rsidRPr="004D00E4" w:rsidRDefault="002F7BE5" w:rsidP="001701D9">
      <w:pPr>
        <w:widowControl w:val="0"/>
        <w:pBdr>
          <w:top w:val="single" w:sz="4" w:space="1" w:color="auto"/>
          <w:left w:val="single" w:sz="4" w:space="4" w:color="auto"/>
          <w:bottom w:val="single" w:sz="4" w:space="1" w:color="auto"/>
          <w:right w:val="single" w:sz="4" w:space="0" w:color="auto"/>
        </w:pBdr>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делать осознанный выбор, аргументировать его, брать ответственность за результаты выбора;</w:t>
      </w:r>
    </w:p>
    <w:p w:rsidR="002F7BE5" w:rsidRPr="004D00E4" w:rsidRDefault="002F7BE5" w:rsidP="001701D9">
      <w:pPr>
        <w:widowControl w:val="0"/>
        <w:pBdr>
          <w:top w:val="single" w:sz="4" w:space="1" w:color="auto"/>
          <w:left w:val="single" w:sz="4" w:space="4" w:color="auto"/>
          <w:bottom w:val="single" w:sz="4" w:space="1" w:color="auto"/>
          <w:right w:val="single" w:sz="4" w:space="0" w:color="auto"/>
        </w:pBdr>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оценивать приобретённый опыт;</w:t>
      </w:r>
    </w:p>
    <w:p w:rsidR="002F7BE5" w:rsidRPr="004D00E4" w:rsidRDefault="002F7BE5" w:rsidP="001701D9">
      <w:pPr>
        <w:widowControl w:val="0"/>
        <w:pBdr>
          <w:top w:val="single" w:sz="4" w:space="1" w:color="auto"/>
          <w:left w:val="single" w:sz="4" w:space="4" w:color="auto"/>
          <w:bottom w:val="single" w:sz="4" w:space="1" w:color="auto"/>
          <w:right w:val="single" w:sz="4" w:space="0" w:color="auto"/>
        </w:pBdr>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F7BE5" w:rsidRPr="004D00E4" w:rsidRDefault="002F7BE5" w:rsidP="001701D9">
      <w:pPr>
        <w:widowControl w:val="0"/>
        <w:pBdr>
          <w:top w:val="single" w:sz="4" w:space="1" w:color="auto"/>
          <w:left w:val="single" w:sz="4" w:space="4" w:color="auto"/>
          <w:bottom w:val="single" w:sz="4" w:space="1" w:color="auto"/>
          <w:right w:val="single" w:sz="4" w:space="0" w:color="auto"/>
        </w:pBdr>
        <w:tabs>
          <w:tab w:val="left" w:pos="1792"/>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У обучающегося будут сформированы умения самоконтроля, принятия себя и других как части регулятивных универсальных учебных действий:</w:t>
      </w:r>
    </w:p>
    <w:p w:rsidR="002F7BE5" w:rsidRPr="004D00E4" w:rsidRDefault="002F7BE5" w:rsidP="001701D9">
      <w:pPr>
        <w:widowControl w:val="0"/>
        <w:pBdr>
          <w:top w:val="single" w:sz="4" w:space="1" w:color="auto"/>
          <w:left w:val="single" w:sz="4" w:space="4" w:color="auto"/>
          <w:bottom w:val="single" w:sz="4" w:space="1" w:color="auto"/>
          <w:right w:val="single" w:sz="4" w:space="0" w:color="auto"/>
        </w:pBdr>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rsidR="002F7BE5" w:rsidRPr="004D00E4" w:rsidRDefault="002F7BE5" w:rsidP="001701D9">
      <w:pPr>
        <w:widowControl w:val="0"/>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2F7BE5" w:rsidRPr="004D00E4" w:rsidRDefault="002F7BE5" w:rsidP="001701D9">
      <w:pPr>
        <w:widowControl w:val="0"/>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 xml:space="preserve">оценивать риски и своевременно принимать решение по их снижению; принимать себя, понимая свои недостатки и достоинства; принимать мотивы и аргументы других </w:t>
      </w:r>
      <w:r w:rsidRPr="004D00E4">
        <w:rPr>
          <w:rFonts w:ascii="Times New Roman" w:eastAsia="Times New Roman" w:hAnsi="Times New Roman" w:cs="Times New Roman"/>
          <w:sz w:val="24"/>
          <w:szCs w:val="24"/>
        </w:rPr>
        <w:lastRenderedPageBreak/>
        <w:t>людей при анализе результатов деятельности;</w:t>
      </w:r>
    </w:p>
    <w:p w:rsidR="002F7BE5" w:rsidRPr="004D00E4" w:rsidRDefault="002F7BE5" w:rsidP="001701D9">
      <w:pPr>
        <w:widowControl w:val="0"/>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признавать своё право и право других на ошибку; развивать способность видеть мир с позиции другого человека.</w:t>
      </w:r>
    </w:p>
    <w:p w:rsidR="002F7BE5" w:rsidRPr="004D00E4" w:rsidRDefault="002F7BE5" w:rsidP="001701D9">
      <w:pPr>
        <w:widowControl w:val="0"/>
        <w:tabs>
          <w:tab w:val="left" w:pos="1736"/>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У обучающегося будут сформированы умения совместной деятельности:</w:t>
      </w:r>
    </w:p>
    <w:p w:rsidR="002F7BE5" w:rsidRPr="004D00E4" w:rsidRDefault="002F7BE5" w:rsidP="001701D9">
      <w:pPr>
        <w:widowControl w:val="0"/>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F7BE5" w:rsidRPr="004D00E4" w:rsidRDefault="002F7BE5" w:rsidP="001701D9">
      <w:pPr>
        <w:widowControl w:val="0"/>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F7BE5" w:rsidRPr="004D00E4" w:rsidRDefault="002F7BE5" w:rsidP="001701D9">
      <w:pPr>
        <w:widowControl w:val="0"/>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оценивать качество своего вклада и вклада каждого участника команды в общий результат по разработанным критериям;</w:t>
      </w:r>
    </w:p>
    <w:p w:rsidR="002F7BE5" w:rsidRPr="004D00E4" w:rsidRDefault="002F7BE5" w:rsidP="001701D9">
      <w:pPr>
        <w:widowControl w:val="0"/>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2F7BE5" w:rsidRPr="00EE139E" w:rsidRDefault="002F7BE5" w:rsidP="001701D9">
      <w:pPr>
        <w:widowControl w:val="0"/>
        <w:tabs>
          <w:tab w:val="left" w:pos="9213"/>
        </w:tabs>
        <w:spacing w:after="0"/>
        <w:ind w:left="-1134" w:right="-143" w:firstLine="2694"/>
        <w:jc w:val="both"/>
        <w:rPr>
          <w:rFonts w:ascii="Times New Roman" w:eastAsia="Times New Roman" w:hAnsi="Times New Roman" w:cs="Times New Roman"/>
          <w:sz w:val="24"/>
          <w:szCs w:val="24"/>
          <w:u w:val="single"/>
        </w:rPr>
      </w:pPr>
      <w:r w:rsidRPr="00EE139E">
        <w:rPr>
          <w:rFonts w:ascii="Times New Roman" w:eastAsia="Times New Roman" w:hAnsi="Times New Roman" w:cs="Times New Roman"/>
          <w:sz w:val="24"/>
          <w:szCs w:val="24"/>
          <w:u w:val="single"/>
        </w:rPr>
        <w:t>К концу обучения в 10 классе обучающийся получит следующие предметные результаты по отдельным темам программы по русскому языку:</w:t>
      </w:r>
    </w:p>
    <w:p w:rsidR="002F7BE5" w:rsidRPr="00EE139E" w:rsidRDefault="002F7BE5" w:rsidP="001701D9">
      <w:pPr>
        <w:widowControl w:val="0"/>
        <w:tabs>
          <w:tab w:val="left" w:pos="1740"/>
          <w:tab w:val="left" w:pos="9213"/>
        </w:tabs>
        <w:spacing w:after="0"/>
        <w:ind w:left="-1134" w:right="-143" w:firstLine="2694"/>
        <w:jc w:val="both"/>
        <w:rPr>
          <w:rFonts w:ascii="Times New Roman" w:eastAsia="Times New Roman" w:hAnsi="Times New Roman" w:cs="Times New Roman"/>
          <w:i/>
          <w:sz w:val="24"/>
          <w:szCs w:val="24"/>
        </w:rPr>
      </w:pPr>
      <w:r w:rsidRPr="00EE139E">
        <w:rPr>
          <w:rFonts w:ascii="Times New Roman" w:eastAsia="Times New Roman" w:hAnsi="Times New Roman" w:cs="Times New Roman"/>
          <w:i/>
          <w:sz w:val="24"/>
          <w:szCs w:val="24"/>
        </w:rPr>
        <w:t>Общие сведения о языке.</w:t>
      </w:r>
    </w:p>
    <w:p w:rsidR="002F7BE5" w:rsidRPr="004D00E4" w:rsidRDefault="002F7BE5" w:rsidP="001701D9">
      <w:pPr>
        <w:widowControl w:val="0"/>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Иметь представление о языке как знаковой системе, об основных функциях языка; о лингвистике как науке.</w:t>
      </w:r>
    </w:p>
    <w:p w:rsidR="002F7BE5" w:rsidRPr="004D00E4" w:rsidRDefault="002F7BE5" w:rsidP="001701D9">
      <w:pPr>
        <w:widowControl w:val="0"/>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2F7BE5" w:rsidRPr="004D00E4" w:rsidRDefault="002F7BE5" w:rsidP="001701D9">
      <w:pPr>
        <w:widowControl w:val="0"/>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2F7BE5" w:rsidRPr="004D00E4" w:rsidRDefault="002F7BE5" w:rsidP="001701D9">
      <w:pPr>
        <w:widowControl w:val="0"/>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2F7BE5" w:rsidRPr="00EE139E" w:rsidRDefault="002F7BE5" w:rsidP="001701D9">
      <w:pPr>
        <w:widowControl w:val="0"/>
        <w:tabs>
          <w:tab w:val="left" w:pos="1776"/>
          <w:tab w:val="left" w:pos="9213"/>
        </w:tabs>
        <w:spacing w:after="0"/>
        <w:ind w:left="-1134" w:right="-143" w:firstLine="2694"/>
        <w:jc w:val="both"/>
        <w:rPr>
          <w:rFonts w:ascii="Times New Roman" w:eastAsia="Times New Roman" w:hAnsi="Times New Roman" w:cs="Times New Roman"/>
          <w:i/>
          <w:sz w:val="24"/>
          <w:szCs w:val="24"/>
        </w:rPr>
      </w:pPr>
      <w:r w:rsidRPr="00EE139E">
        <w:rPr>
          <w:rFonts w:ascii="Times New Roman" w:eastAsia="Times New Roman" w:hAnsi="Times New Roman" w:cs="Times New Roman"/>
          <w:i/>
          <w:sz w:val="24"/>
          <w:szCs w:val="24"/>
        </w:rPr>
        <w:t>Язык и речь. Культура речи.</w:t>
      </w:r>
    </w:p>
    <w:p w:rsidR="002F7BE5" w:rsidRPr="004D00E4" w:rsidRDefault="002F7BE5" w:rsidP="001701D9">
      <w:pPr>
        <w:widowControl w:val="0"/>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2F7BE5" w:rsidRPr="004D00E4" w:rsidRDefault="002F7BE5" w:rsidP="001701D9">
      <w:pPr>
        <w:widowControl w:val="0"/>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Иметь представление о культуре речи как разделе лингвистики.</w:t>
      </w:r>
    </w:p>
    <w:p w:rsidR="002F7BE5" w:rsidRPr="004D00E4" w:rsidRDefault="002F7BE5" w:rsidP="001701D9">
      <w:pPr>
        <w:widowControl w:val="0"/>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Комментировать нормативный, коммуникативный и этический аспекты культуры речи, приводить соответствующие примеры.</w:t>
      </w:r>
    </w:p>
    <w:p w:rsidR="002F7BE5" w:rsidRPr="004D00E4" w:rsidRDefault="002F7BE5" w:rsidP="001701D9">
      <w:pPr>
        <w:widowControl w:val="0"/>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 xml:space="preserve">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w:t>
      </w:r>
      <w:r w:rsidRPr="004D00E4">
        <w:rPr>
          <w:rFonts w:ascii="Times New Roman" w:eastAsia="Times New Roman" w:hAnsi="Times New Roman" w:cs="Times New Roman"/>
          <w:sz w:val="24"/>
          <w:szCs w:val="24"/>
        </w:rPr>
        <w:lastRenderedPageBreak/>
        <w:t>современного русского литературного языка.</w:t>
      </w:r>
    </w:p>
    <w:p w:rsidR="002F7BE5" w:rsidRPr="004D00E4" w:rsidRDefault="002F7BE5" w:rsidP="001701D9">
      <w:pPr>
        <w:widowControl w:val="0"/>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Иметь представление о языковой норме, её видах.</w:t>
      </w:r>
    </w:p>
    <w:p w:rsidR="002F7BE5" w:rsidRPr="004D00E4" w:rsidRDefault="002F7BE5" w:rsidP="001701D9">
      <w:pPr>
        <w:widowControl w:val="0"/>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Использовать словари русского языка в учебной деятельности.</w:t>
      </w:r>
    </w:p>
    <w:p w:rsidR="002F7BE5" w:rsidRPr="00EE139E" w:rsidRDefault="002F7BE5" w:rsidP="001701D9">
      <w:pPr>
        <w:widowControl w:val="0"/>
        <w:tabs>
          <w:tab w:val="left" w:pos="1776"/>
          <w:tab w:val="left" w:pos="9213"/>
        </w:tabs>
        <w:spacing w:after="0"/>
        <w:ind w:left="-1134" w:right="-143" w:firstLine="2694"/>
        <w:jc w:val="both"/>
        <w:rPr>
          <w:rFonts w:ascii="Times New Roman" w:eastAsia="Times New Roman" w:hAnsi="Times New Roman" w:cs="Times New Roman"/>
          <w:i/>
          <w:sz w:val="24"/>
          <w:szCs w:val="24"/>
        </w:rPr>
      </w:pPr>
      <w:r w:rsidRPr="00EE139E">
        <w:rPr>
          <w:rFonts w:ascii="Times New Roman" w:eastAsia="Times New Roman" w:hAnsi="Times New Roman" w:cs="Times New Roman"/>
          <w:i/>
          <w:sz w:val="24"/>
          <w:szCs w:val="24"/>
        </w:rPr>
        <w:t>Фонетика. Орфоэпия. Орфоэпические нормы.</w:t>
      </w:r>
    </w:p>
    <w:p w:rsidR="002F7BE5" w:rsidRPr="004D00E4" w:rsidRDefault="002F7BE5" w:rsidP="001701D9">
      <w:pPr>
        <w:widowControl w:val="0"/>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Выполнять фонетический анализ слова.</w:t>
      </w:r>
    </w:p>
    <w:p w:rsidR="002F7BE5" w:rsidRPr="004D00E4" w:rsidRDefault="002F7BE5" w:rsidP="001701D9">
      <w:pPr>
        <w:widowControl w:val="0"/>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Определять изобразительно-выразительные средства фонетики в тексте.</w:t>
      </w:r>
    </w:p>
    <w:p w:rsidR="002F7BE5" w:rsidRPr="004D00E4" w:rsidRDefault="002F7BE5" w:rsidP="001701D9">
      <w:pPr>
        <w:widowControl w:val="0"/>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2F7BE5" w:rsidRPr="004D00E4" w:rsidRDefault="002F7BE5" w:rsidP="001701D9">
      <w:pPr>
        <w:widowControl w:val="0"/>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2F7BE5" w:rsidRPr="004D00E4" w:rsidRDefault="002F7BE5" w:rsidP="001701D9">
      <w:pPr>
        <w:widowControl w:val="0"/>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Соблюдать основные произносительные и акцентологические нормы современного русского литературного языка.</w:t>
      </w:r>
    </w:p>
    <w:p w:rsidR="002F7BE5" w:rsidRPr="004D00E4" w:rsidRDefault="002F7BE5" w:rsidP="001701D9">
      <w:pPr>
        <w:widowControl w:val="0"/>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Использовать орфоэпический словарь.</w:t>
      </w:r>
    </w:p>
    <w:p w:rsidR="002F7BE5" w:rsidRPr="00EE139E" w:rsidRDefault="002F7BE5" w:rsidP="001701D9">
      <w:pPr>
        <w:widowControl w:val="0"/>
        <w:tabs>
          <w:tab w:val="left" w:pos="1813"/>
          <w:tab w:val="left" w:pos="9213"/>
        </w:tabs>
        <w:spacing w:after="0"/>
        <w:ind w:left="-1134" w:right="-143" w:firstLine="2694"/>
        <w:jc w:val="both"/>
        <w:rPr>
          <w:rFonts w:ascii="Times New Roman" w:eastAsia="Times New Roman" w:hAnsi="Times New Roman" w:cs="Times New Roman"/>
          <w:i/>
          <w:sz w:val="24"/>
          <w:szCs w:val="24"/>
        </w:rPr>
      </w:pPr>
      <w:r w:rsidRPr="00EE139E">
        <w:rPr>
          <w:rFonts w:ascii="Times New Roman" w:eastAsia="Times New Roman" w:hAnsi="Times New Roman" w:cs="Times New Roman"/>
          <w:i/>
          <w:sz w:val="24"/>
          <w:szCs w:val="24"/>
        </w:rPr>
        <w:t>Лексикология и фразеология. Лексические нормы.</w:t>
      </w:r>
    </w:p>
    <w:p w:rsidR="002F7BE5" w:rsidRPr="004D00E4" w:rsidRDefault="002F7BE5" w:rsidP="001701D9">
      <w:pPr>
        <w:widowControl w:val="0"/>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Выполнять лексический анализ слова.</w:t>
      </w:r>
    </w:p>
    <w:p w:rsidR="002F7BE5" w:rsidRPr="004D00E4" w:rsidRDefault="002F7BE5" w:rsidP="001701D9">
      <w:pPr>
        <w:widowControl w:val="0"/>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Определять изобразительно-выразительные средства лексики.</w:t>
      </w:r>
    </w:p>
    <w:p w:rsidR="002F7BE5" w:rsidRPr="004D00E4" w:rsidRDefault="002F7BE5" w:rsidP="001701D9">
      <w:pPr>
        <w:widowControl w:val="0"/>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2F7BE5" w:rsidRPr="004D00E4" w:rsidRDefault="002F7BE5" w:rsidP="001701D9">
      <w:pPr>
        <w:widowControl w:val="0"/>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Соблюдать лексические нормы.</w:t>
      </w:r>
    </w:p>
    <w:p w:rsidR="002F7BE5" w:rsidRPr="004D00E4" w:rsidRDefault="002F7BE5" w:rsidP="001701D9">
      <w:pPr>
        <w:widowControl w:val="0"/>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2F7BE5" w:rsidRPr="00EE139E" w:rsidRDefault="002F7BE5" w:rsidP="001701D9">
      <w:pPr>
        <w:widowControl w:val="0"/>
        <w:tabs>
          <w:tab w:val="left" w:pos="9213"/>
        </w:tabs>
        <w:spacing w:after="0"/>
        <w:ind w:left="-1134" w:right="-143" w:firstLine="2694"/>
        <w:jc w:val="both"/>
        <w:rPr>
          <w:rFonts w:ascii="Times New Roman" w:eastAsia="Times New Roman" w:hAnsi="Times New Roman" w:cs="Times New Roman"/>
          <w:i/>
          <w:sz w:val="24"/>
          <w:szCs w:val="24"/>
        </w:rPr>
      </w:pPr>
      <w:r w:rsidRPr="004D00E4">
        <w:rPr>
          <w:rFonts w:ascii="Times New Roman" w:eastAsia="Times New Roman" w:hAnsi="Times New Roman" w:cs="Times New Roman"/>
          <w:sz w:val="24"/>
          <w:szCs w:val="24"/>
        </w:rPr>
        <w:t xml:space="preserve">Использовать толковый словарь, словари синонимов, антонимов, паронимов; словарь </w:t>
      </w:r>
      <w:r w:rsidRPr="00EE139E">
        <w:rPr>
          <w:rFonts w:ascii="Times New Roman" w:eastAsia="Times New Roman" w:hAnsi="Times New Roman" w:cs="Times New Roman"/>
          <w:sz w:val="24"/>
          <w:szCs w:val="24"/>
        </w:rPr>
        <w:t>иностранных слов, фразеологический словарь, этимологический словарь.</w:t>
      </w:r>
    </w:p>
    <w:p w:rsidR="002F7BE5" w:rsidRPr="00EE139E" w:rsidRDefault="002F7BE5" w:rsidP="001701D9">
      <w:pPr>
        <w:widowControl w:val="0"/>
        <w:tabs>
          <w:tab w:val="left" w:pos="1813"/>
          <w:tab w:val="left" w:pos="9213"/>
        </w:tabs>
        <w:spacing w:after="0"/>
        <w:ind w:left="-1134" w:right="-143" w:firstLine="2694"/>
        <w:jc w:val="both"/>
        <w:rPr>
          <w:rFonts w:ascii="Times New Roman" w:eastAsia="Times New Roman" w:hAnsi="Times New Roman" w:cs="Times New Roman"/>
          <w:i/>
          <w:sz w:val="24"/>
          <w:szCs w:val="24"/>
        </w:rPr>
      </w:pPr>
      <w:r w:rsidRPr="00EE139E">
        <w:rPr>
          <w:rFonts w:ascii="Times New Roman" w:eastAsia="Times New Roman" w:hAnsi="Times New Roman" w:cs="Times New Roman"/>
          <w:i/>
          <w:sz w:val="24"/>
          <w:szCs w:val="24"/>
        </w:rPr>
        <w:t>Морфемика и словообразование. Словообразовательные нормы.</w:t>
      </w:r>
    </w:p>
    <w:p w:rsidR="002F7BE5" w:rsidRPr="004D00E4" w:rsidRDefault="002F7BE5" w:rsidP="001701D9">
      <w:pPr>
        <w:widowControl w:val="0"/>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Выполнять морфемный и словообразовательный анализ слова.</w:t>
      </w:r>
    </w:p>
    <w:p w:rsidR="002F7BE5" w:rsidRPr="004D00E4" w:rsidRDefault="002F7BE5" w:rsidP="001701D9">
      <w:pPr>
        <w:widowControl w:val="0"/>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Анализировать и характеризовать речевые высказывания (в том числе</w:t>
      </w:r>
    </w:p>
    <w:p w:rsidR="002F7BE5" w:rsidRPr="004D00E4" w:rsidRDefault="002F7BE5" w:rsidP="001701D9">
      <w:pPr>
        <w:widowControl w:val="0"/>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собственные) с точки зрения особенностей употребления сложносокращённых слов (аббревиатур).</w:t>
      </w:r>
    </w:p>
    <w:p w:rsidR="002F7BE5" w:rsidRPr="004D00E4" w:rsidRDefault="002F7BE5" w:rsidP="001701D9">
      <w:pPr>
        <w:widowControl w:val="0"/>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Использовать словообразовательный словарь.</w:t>
      </w:r>
    </w:p>
    <w:p w:rsidR="002F7BE5" w:rsidRPr="00EE139E" w:rsidRDefault="002F7BE5" w:rsidP="001701D9">
      <w:pPr>
        <w:widowControl w:val="0"/>
        <w:tabs>
          <w:tab w:val="left" w:pos="1813"/>
          <w:tab w:val="left" w:pos="9213"/>
        </w:tabs>
        <w:spacing w:after="0"/>
        <w:ind w:left="-1134" w:right="-143" w:firstLine="2694"/>
        <w:jc w:val="both"/>
        <w:rPr>
          <w:rFonts w:ascii="Times New Roman" w:eastAsia="Times New Roman" w:hAnsi="Times New Roman" w:cs="Times New Roman"/>
          <w:i/>
          <w:sz w:val="24"/>
          <w:szCs w:val="24"/>
        </w:rPr>
      </w:pPr>
      <w:r w:rsidRPr="00EE139E">
        <w:rPr>
          <w:rFonts w:ascii="Times New Roman" w:eastAsia="Times New Roman" w:hAnsi="Times New Roman" w:cs="Times New Roman"/>
          <w:i/>
          <w:sz w:val="24"/>
          <w:szCs w:val="24"/>
        </w:rPr>
        <w:t>Морфология. Морфологические нормы.</w:t>
      </w:r>
    </w:p>
    <w:p w:rsidR="002F7BE5" w:rsidRPr="004D00E4" w:rsidRDefault="002F7BE5" w:rsidP="001701D9">
      <w:pPr>
        <w:widowControl w:val="0"/>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Выполнять морфологический анализ слова.</w:t>
      </w:r>
    </w:p>
    <w:p w:rsidR="002F7BE5" w:rsidRPr="004D00E4" w:rsidRDefault="002F7BE5" w:rsidP="001701D9">
      <w:pPr>
        <w:widowControl w:val="0"/>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Определять особенности употребления в тексте слов разных частей речи.</w:t>
      </w:r>
    </w:p>
    <w:p w:rsidR="002F7BE5" w:rsidRPr="004D00E4" w:rsidRDefault="002F7BE5" w:rsidP="001701D9">
      <w:pPr>
        <w:widowControl w:val="0"/>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Анализировать и характеризовать высказывания (в том числе собственные) с точки зрения соблюдения морфологических норм современного русского</w:t>
      </w:r>
      <w:r w:rsidR="006B6D90" w:rsidRPr="004D00E4">
        <w:rPr>
          <w:rFonts w:ascii="Times New Roman" w:eastAsia="Times New Roman" w:hAnsi="Times New Roman" w:cs="Times New Roman"/>
          <w:sz w:val="24"/>
          <w:szCs w:val="24"/>
        </w:rPr>
        <w:t xml:space="preserve"> </w:t>
      </w:r>
      <w:r w:rsidRPr="004D00E4">
        <w:rPr>
          <w:rFonts w:ascii="Times New Roman" w:eastAsia="Times New Roman" w:hAnsi="Times New Roman" w:cs="Times New Roman"/>
          <w:sz w:val="24"/>
          <w:szCs w:val="24"/>
        </w:rPr>
        <w:t>литературного языка.</w:t>
      </w:r>
    </w:p>
    <w:p w:rsidR="002F7BE5" w:rsidRPr="004D00E4" w:rsidRDefault="002F7BE5" w:rsidP="001701D9">
      <w:pPr>
        <w:widowControl w:val="0"/>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Соблюдать морфологические нормы.</w:t>
      </w:r>
    </w:p>
    <w:p w:rsidR="002F7BE5" w:rsidRPr="004D00E4" w:rsidRDefault="002F7BE5" w:rsidP="001701D9">
      <w:pPr>
        <w:widowControl w:val="0"/>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2F7BE5" w:rsidRPr="004D00E4" w:rsidRDefault="002F7BE5" w:rsidP="001701D9">
      <w:pPr>
        <w:widowControl w:val="0"/>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Использовать словарь грамматических трудностей, справочники.</w:t>
      </w:r>
    </w:p>
    <w:p w:rsidR="002F7BE5" w:rsidRPr="00EE139E" w:rsidRDefault="002F7BE5" w:rsidP="001701D9">
      <w:pPr>
        <w:widowControl w:val="0"/>
        <w:tabs>
          <w:tab w:val="left" w:pos="1797"/>
          <w:tab w:val="left" w:pos="9213"/>
        </w:tabs>
        <w:spacing w:after="0"/>
        <w:ind w:left="-1134" w:right="-143" w:firstLine="2694"/>
        <w:jc w:val="both"/>
        <w:rPr>
          <w:rFonts w:ascii="Times New Roman" w:eastAsia="Times New Roman" w:hAnsi="Times New Roman" w:cs="Times New Roman"/>
          <w:i/>
          <w:sz w:val="24"/>
          <w:szCs w:val="24"/>
        </w:rPr>
      </w:pPr>
      <w:r w:rsidRPr="00EE139E">
        <w:rPr>
          <w:rFonts w:ascii="Times New Roman" w:eastAsia="Times New Roman" w:hAnsi="Times New Roman" w:cs="Times New Roman"/>
          <w:i/>
          <w:sz w:val="24"/>
          <w:szCs w:val="24"/>
        </w:rPr>
        <w:t>Орфография. Основные правила орфографии.</w:t>
      </w:r>
    </w:p>
    <w:p w:rsidR="002F7BE5" w:rsidRPr="004D00E4" w:rsidRDefault="002F7BE5" w:rsidP="001701D9">
      <w:pPr>
        <w:widowControl w:val="0"/>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Иметь представление о принципах и разделах русской орфографии.</w:t>
      </w:r>
    </w:p>
    <w:p w:rsidR="002F7BE5" w:rsidRPr="004D00E4" w:rsidRDefault="002F7BE5" w:rsidP="001701D9">
      <w:pPr>
        <w:widowControl w:val="0"/>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Выполнять орфографический анализ слова.</w:t>
      </w:r>
    </w:p>
    <w:p w:rsidR="002F7BE5" w:rsidRPr="004D00E4" w:rsidRDefault="002F7BE5" w:rsidP="001701D9">
      <w:pPr>
        <w:widowControl w:val="0"/>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lastRenderedPageBreak/>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2F7BE5" w:rsidRPr="004D00E4" w:rsidRDefault="002F7BE5" w:rsidP="001701D9">
      <w:pPr>
        <w:widowControl w:val="0"/>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Соблюдать правила орфографии.</w:t>
      </w:r>
    </w:p>
    <w:p w:rsidR="002F7BE5" w:rsidRPr="004D00E4" w:rsidRDefault="002F7BE5" w:rsidP="001701D9">
      <w:pPr>
        <w:widowControl w:val="0"/>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Использовать орфографический словарь.</w:t>
      </w:r>
    </w:p>
    <w:p w:rsidR="002F7BE5" w:rsidRPr="00EE139E" w:rsidRDefault="002F7BE5" w:rsidP="001701D9">
      <w:pPr>
        <w:widowControl w:val="0"/>
        <w:tabs>
          <w:tab w:val="left" w:pos="1797"/>
          <w:tab w:val="left" w:pos="9213"/>
        </w:tabs>
        <w:spacing w:after="0"/>
        <w:ind w:left="-1134" w:right="-143" w:firstLine="2694"/>
        <w:jc w:val="both"/>
        <w:rPr>
          <w:rFonts w:ascii="Times New Roman" w:eastAsia="Times New Roman" w:hAnsi="Times New Roman" w:cs="Times New Roman"/>
          <w:i/>
          <w:sz w:val="24"/>
          <w:szCs w:val="24"/>
        </w:rPr>
      </w:pPr>
      <w:r w:rsidRPr="00EE139E">
        <w:rPr>
          <w:rFonts w:ascii="Times New Roman" w:eastAsia="Times New Roman" w:hAnsi="Times New Roman" w:cs="Times New Roman"/>
          <w:i/>
          <w:sz w:val="24"/>
          <w:szCs w:val="24"/>
        </w:rPr>
        <w:t>Речь. Речевое общение.</w:t>
      </w:r>
    </w:p>
    <w:p w:rsidR="002F7BE5" w:rsidRPr="004D00E4" w:rsidRDefault="002F7BE5" w:rsidP="001701D9">
      <w:pPr>
        <w:widowControl w:val="0"/>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2F7BE5" w:rsidRPr="004D00E4" w:rsidRDefault="002F7BE5" w:rsidP="001701D9">
      <w:pPr>
        <w:widowControl w:val="0"/>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2F7BE5" w:rsidRPr="004D00E4" w:rsidRDefault="002F7BE5" w:rsidP="001701D9">
      <w:pPr>
        <w:widowControl w:val="0"/>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2F7BE5" w:rsidRPr="004D00E4" w:rsidRDefault="002F7BE5" w:rsidP="001701D9">
      <w:pPr>
        <w:widowControl w:val="0"/>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w:t>
      </w:r>
      <w:r w:rsidR="006B6D90" w:rsidRPr="004D00E4">
        <w:rPr>
          <w:rFonts w:ascii="Times New Roman" w:eastAsia="Times New Roman" w:hAnsi="Times New Roman" w:cs="Times New Roman"/>
          <w:sz w:val="24"/>
          <w:szCs w:val="24"/>
        </w:rPr>
        <w:t xml:space="preserve"> </w:t>
      </w:r>
      <w:r w:rsidRPr="004D00E4">
        <w:rPr>
          <w:rFonts w:ascii="Times New Roman" w:eastAsia="Times New Roman" w:hAnsi="Times New Roman" w:cs="Times New Roman"/>
          <w:sz w:val="24"/>
          <w:szCs w:val="24"/>
        </w:rPr>
        <w:t>прослушанного или прочитанного текста для пересказа от 250 до 300 слов).</w:t>
      </w:r>
    </w:p>
    <w:p w:rsidR="002F7BE5" w:rsidRPr="004D00E4" w:rsidRDefault="002F7BE5" w:rsidP="001701D9">
      <w:pPr>
        <w:widowControl w:val="0"/>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2F7BE5" w:rsidRPr="004D00E4" w:rsidRDefault="002F7BE5" w:rsidP="001701D9">
      <w:pPr>
        <w:widowControl w:val="0"/>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Употреблять языковые средства с учётом речевой ситуации.</w:t>
      </w:r>
    </w:p>
    <w:p w:rsidR="002F7BE5" w:rsidRPr="004D00E4" w:rsidRDefault="002F7BE5" w:rsidP="001701D9">
      <w:pPr>
        <w:widowControl w:val="0"/>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Соблюдать в устной речи и на письме нормы современного русского литературного языка.</w:t>
      </w:r>
      <w:r w:rsidR="002C3E0B">
        <w:rPr>
          <w:rFonts w:ascii="Times New Roman" w:eastAsia="Times New Roman" w:hAnsi="Times New Roman" w:cs="Times New Roman"/>
          <w:sz w:val="24"/>
          <w:szCs w:val="24"/>
        </w:rPr>
        <w:t xml:space="preserve"> </w:t>
      </w:r>
      <w:r w:rsidRPr="004D00E4">
        <w:rPr>
          <w:rFonts w:ascii="Times New Roman" w:eastAsia="Times New Roman" w:hAnsi="Times New Roman" w:cs="Times New Roman"/>
          <w:sz w:val="24"/>
          <w:szCs w:val="24"/>
        </w:rPr>
        <w:t>Оценивать собственную и чужую речь с точки зрения точного, уместного и выразительного словоупотребления.</w:t>
      </w:r>
    </w:p>
    <w:p w:rsidR="002F7BE5" w:rsidRPr="004D00E4" w:rsidRDefault="002F7BE5" w:rsidP="001701D9">
      <w:pPr>
        <w:widowControl w:val="0"/>
        <w:tabs>
          <w:tab w:val="left" w:pos="1771"/>
          <w:tab w:val="left" w:pos="9213"/>
        </w:tabs>
        <w:spacing w:after="0"/>
        <w:ind w:left="-1134" w:right="-143" w:firstLine="2694"/>
        <w:jc w:val="both"/>
        <w:rPr>
          <w:rFonts w:ascii="Times New Roman" w:eastAsia="Times New Roman" w:hAnsi="Times New Roman" w:cs="Times New Roman"/>
          <w:sz w:val="24"/>
          <w:szCs w:val="24"/>
        </w:rPr>
      </w:pPr>
      <w:r w:rsidRPr="00EE139E">
        <w:rPr>
          <w:rFonts w:ascii="Times New Roman" w:eastAsia="Times New Roman" w:hAnsi="Times New Roman" w:cs="Times New Roman"/>
          <w:i/>
          <w:sz w:val="24"/>
          <w:szCs w:val="24"/>
        </w:rPr>
        <w:t>Текст. Информационно-смысловая переработка текста</w:t>
      </w:r>
      <w:r w:rsidRPr="004D00E4">
        <w:rPr>
          <w:rFonts w:ascii="Times New Roman" w:eastAsia="Times New Roman" w:hAnsi="Times New Roman" w:cs="Times New Roman"/>
          <w:sz w:val="24"/>
          <w:szCs w:val="24"/>
        </w:rPr>
        <w:t>.</w:t>
      </w:r>
    </w:p>
    <w:p w:rsidR="002F7BE5" w:rsidRPr="004D00E4" w:rsidRDefault="002F7BE5" w:rsidP="001701D9">
      <w:pPr>
        <w:widowControl w:val="0"/>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Применять знания о тексте, его основных признаках, структуре и видах представленной в нём информации в речевой практике.</w:t>
      </w:r>
    </w:p>
    <w:p w:rsidR="002F7BE5" w:rsidRPr="004D00E4" w:rsidRDefault="002F7BE5" w:rsidP="001701D9">
      <w:pPr>
        <w:widowControl w:val="0"/>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2F7BE5" w:rsidRPr="004D00E4" w:rsidRDefault="002F7BE5" w:rsidP="001701D9">
      <w:pPr>
        <w:widowControl w:val="0"/>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Выявлять логико-смысловые отношения между предложениями в тексте.</w:t>
      </w:r>
    </w:p>
    <w:p w:rsidR="002F7BE5" w:rsidRPr="004D00E4" w:rsidRDefault="002F7BE5" w:rsidP="001701D9">
      <w:pPr>
        <w:widowControl w:val="0"/>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2F7BE5" w:rsidRPr="004D00E4" w:rsidRDefault="002F7BE5" w:rsidP="001701D9">
      <w:pPr>
        <w:widowControl w:val="0"/>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2F7BE5" w:rsidRPr="004D00E4" w:rsidRDefault="002F7BE5" w:rsidP="00E12FC8">
      <w:pPr>
        <w:widowControl w:val="0"/>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 xml:space="preserve">Создавать вторичные тексты (план, тезисы, конспект, реферат, аннотация, </w:t>
      </w:r>
      <w:r w:rsidRPr="004D00E4">
        <w:rPr>
          <w:rFonts w:ascii="Times New Roman" w:eastAsia="Times New Roman" w:hAnsi="Times New Roman" w:cs="Times New Roman"/>
          <w:sz w:val="24"/>
          <w:szCs w:val="24"/>
        </w:rPr>
        <w:lastRenderedPageBreak/>
        <w:t>отзыв, рецензия и другие).</w:t>
      </w:r>
    </w:p>
    <w:p w:rsidR="002F7BE5" w:rsidRPr="004D00E4" w:rsidRDefault="002F7BE5" w:rsidP="00E12FC8">
      <w:pPr>
        <w:widowControl w:val="0"/>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Корректировать текст: устранять логические, фактические, этические, грамматические и речевые ошибки.</w:t>
      </w:r>
    </w:p>
    <w:p w:rsidR="002F7BE5" w:rsidRPr="00EE139E" w:rsidRDefault="002F7BE5" w:rsidP="00E12FC8">
      <w:pPr>
        <w:widowControl w:val="0"/>
        <w:tabs>
          <w:tab w:val="left" w:pos="1592"/>
          <w:tab w:val="left" w:pos="9213"/>
        </w:tabs>
        <w:spacing w:after="0"/>
        <w:ind w:left="-1134" w:right="-143" w:firstLine="2694"/>
        <w:jc w:val="both"/>
        <w:rPr>
          <w:rFonts w:ascii="Times New Roman" w:eastAsia="Times New Roman" w:hAnsi="Times New Roman" w:cs="Times New Roman"/>
          <w:sz w:val="24"/>
          <w:szCs w:val="24"/>
          <w:u w:val="single"/>
        </w:rPr>
      </w:pPr>
      <w:r w:rsidRPr="00EE139E">
        <w:rPr>
          <w:rFonts w:ascii="Times New Roman" w:eastAsia="Times New Roman" w:hAnsi="Times New Roman" w:cs="Times New Roman"/>
          <w:sz w:val="24"/>
          <w:szCs w:val="24"/>
          <w:u w:val="single"/>
        </w:rPr>
        <w:t>К концу обучения в 11 классе обучающийся получит следующие предметные результаты по отдельным темам программы по русскому языку:</w:t>
      </w:r>
    </w:p>
    <w:p w:rsidR="002F7BE5" w:rsidRPr="00EE139E" w:rsidRDefault="002F7BE5" w:rsidP="00E12FC8">
      <w:pPr>
        <w:widowControl w:val="0"/>
        <w:tabs>
          <w:tab w:val="left" w:pos="1813"/>
          <w:tab w:val="left" w:pos="9213"/>
        </w:tabs>
        <w:spacing w:after="0"/>
        <w:ind w:left="-1134" w:right="-143" w:firstLine="2694"/>
        <w:jc w:val="both"/>
        <w:rPr>
          <w:rFonts w:ascii="Times New Roman" w:eastAsia="Times New Roman" w:hAnsi="Times New Roman" w:cs="Times New Roman"/>
          <w:i/>
          <w:sz w:val="24"/>
          <w:szCs w:val="24"/>
        </w:rPr>
      </w:pPr>
      <w:r w:rsidRPr="00EE139E">
        <w:rPr>
          <w:rFonts w:ascii="Times New Roman" w:eastAsia="Times New Roman" w:hAnsi="Times New Roman" w:cs="Times New Roman"/>
          <w:i/>
          <w:sz w:val="24"/>
          <w:szCs w:val="24"/>
        </w:rPr>
        <w:t>Общие сведения о языке.</w:t>
      </w:r>
    </w:p>
    <w:p w:rsidR="002F7BE5" w:rsidRPr="004D00E4" w:rsidRDefault="002F7BE5" w:rsidP="00E12FC8">
      <w:pPr>
        <w:widowControl w:val="0"/>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Иметь представление об экологии языка, о проблемах речевой культуры в современном обществе.</w:t>
      </w:r>
    </w:p>
    <w:p w:rsidR="002F7BE5" w:rsidRPr="004D00E4" w:rsidRDefault="002F7BE5" w:rsidP="00E12FC8">
      <w:pPr>
        <w:widowControl w:val="0"/>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2F7BE5" w:rsidRPr="00EE139E" w:rsidRDefault="002F7BE5" w:rsidP="00E12FC8">
      <w:pPr>
        <w:widowControl w:val="0"/>
        <w:tabs>
          <w:tab w:val="left" w:pos="1813"/>
          <w:tab w:val="left" w:pos="9213"/>
        </w:tabs>
        <w:spacing w:after="0"/>
        <w:ind w:left="-1134" w:right="-143" w:firstLine="2694"/>
        <w:jc w:val="both"/>
        <w:rPr>
          <w:rFonts w:ascii="Times New Roman" w:eastAsia="Times New Roman" w:hAnsi="Times New Roman" w:cs="Times New Roman"/>
          <w:i/>
          <w:sz w:val="24"/>
          <w:szCs w:val="24"/>
        </w:rPr>
      </w:pPr>
      <w:r w:rsidRPr="00EE139E">
        <w:rPr>
          <w:rFonts w:ascii="Times New Roman" w:eastAsia="Times New Roman" w:hAnsi="Times New Roman" w:cs="Times New Roman"/>
          <w:i/>
          <w:sz w:val="24"/>
          <w:szCs w:val="24"/>
        </w:rPr>
        <w:t>Язык и речь. Культура речи. Синтаксис. Синтаксические нормы.</w:t>
      </w:r>
    </w:p>
    <w:p w:rsidR="002F7BE5" w:rsidRPr="004D00E4" w:rsidRDefault="002F7BE5" w:rsidP="00E12FC8">
      <w:pPr>
        <w:widowControl w:val="0"/>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Выполнять синтаксический анализ словосочетания, простого и сложного</w:t>
      </w:r>
      <w:r w:rsidR="006B6D90" w:rsidRPr="004D00E4">
        <w:rPr>
          <w:rFonts w:ascii="Times New Roman" w:eastAsia="Times New Roman" w:hAnsi="Times New Roman" w:cs="Times New Roman"/>
          <w:sz w:val="24"/>
          <w:szCs w:val="24"/>
        </w:rPr>
        <w:t xml:space="preserve"> </w:t>
      </w:r>
      <w:r w:rsidRPr="004D00E4">
        <w:rPr>
          <w:rFonts w:ascii="Times New Roman" w:eastAsia="Times New Roman" w:hAnsi="Times New Roman" w:cs="Times New Roman"/>
          <w:sz w:val="24"/>
          <w:szCs w:val="24"/>
        </w:rPr>
        <w:t>предложения.</w:t>
      </w:r>
    </w:p>
    <w:p w:rsidR="002F7BE5" w:rsidRPr="004D00E4" w:rsidRDefault="002F7BE5" w:rsidP="00E12FC8">
      <w:pPr>
        <w:widowControl w:val="0"/>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Определять изобразительно-выразительные средства синтаксиса русского языка (в рамках изученного).</w:t>
      </w:r>
    </w:p>
    <w:p w:rsidR="002F7BE5" w:rsidRPr="004D00E4" w:rsidRDefault="002F7BE5" w:rsidP="00E12FC8">
      <w:pPr>
        <w:widowControl w:val="0"/>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2F7BE5" w:rsidRPr="004D00E4" w:rsidRDefault="002F7BE5" w:rsidP="00E12FC8">
      <w:pPr>
        <w:widowControl w:val="0"/>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Соблюдать синтаксические нормы.</w:t>
      </w:r>
    </w:p>
    <w:p w:rsidR="002F7BE5" w:rsidRPr="004D00E4" w:rsidRDefault="002F7BE5" w:rsidP="00E12FC8">
      <w:pPr>
        <w:widowControl w:val="0"/>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Использовать словари грамматических трудностей, справочники.</w:t>
      </w:r>
    </w:p>
    <w:p w:rsidR="002F7BE5" w:rsidRPr="00EE139E" w:rsidRDefault="002F7BE5" w:rsidP="00E12FC8">
      <w:pPr>
        <w:widowControl w:val="0"/>
        <w:tabs>
          <w:tab w:val="left" w:pos="1813"/>
          <w:tab w:val="left" w:pos="9213"/>
        </w:tabs>
        <w:spacing w:after="0"/>
        <w:ind w:left="-1134" w:right="-143" w:firstLine="2694"/>
        <w:jc w:val="both"/>
        <w:rPr>
          <w:rFonts w:ascii="Times New Roman" w:eastAsia="Times New Roman" w:hAnsi="Times New Roman" w:cs="Times New Roman"/>
          <w:i/>
          <w:sz w:val="24"/>
          <w:szCs w:val="24"/>
        </w:rPr>
      </w:pPr>
      <w:r w:rsidRPr="00EE139E">
        <w:rPr>
          <w:rFonts w:ascii="Times New Roman" w:eastAsia="Times New Roman" w:hAnsi="Times New Roman" w:cs="Times New Roman"/>
          <w:i/>
          <w:sz w:val="24"/>
          <w:szCs w:val="24"/>
        </w:rPr>
        <w:t>Пунктуация. Основные правила пунктуации.</w:t>
      </w:r>
    </w:p>
    <w:p w:rsidR="002F7BE5" w:rsidRPr="004D00E4" w:rsidRDefault="002F7BE5" w:rsidP="00E12FC8">
      <w:pPr>
        <w:widowControl w:val="0"/>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Иметь представление о принципах и разделах русской пунктуации.</w:t>
      </w:r>
    </w:p>
    <w:p w:rsidR="002F7BE5" w:rsidRPr="004D00E4" w:rsidRDefault="002F7BE5" w:rsidP="00E12FC8">
      <w:pPr>
        <w:widowControl w:val="0"/>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Выполнять пунктуационный анализ предложения.</w:t>
      </w:r>
    </w:p>
    <w:p w:rsidR="002F7BE5" w:rsidRPr="004D00E4" w:rsidRDefault="002F7BE5" w:rsidP="00E12FC8">
      <w:pPr>
        <w:widowControl w:val="0"/>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2F7BE5" w:rsidRPr="004D00E4" w:rsidRDefault="002F7BE5" w:rsidP="00E12FC8">
      <w:pPr>
        <w:widowControl w:val="0"/>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Соблюдать правила пунктуации.</w:t>
      </w:r>
    </w:p>
    <w:p w:rsidR="002F7BE5" w:rsidRPr="004D00E4" w:rsidRDefault="002F7BE5" w:rsidP="00E12FC8">
      <w:pPr>
        <w:widowControl w:val="0"/>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Использовать справочники по пунктуации.</w:t>
      </w:r>
    </w:p>
    <w:p w:rsidR="002F7BE5" w:rsidRPr="00EE139E" w:rsidRDefault="002F7BE5" w:rsidP="00E12FC8">
      <w:pPr>
        <w:widowControl w:val="0"/>
        <w:tabs>
          <w:tab w:val="left" w:pos="1813"/>
          <w:tab w:val="left" w:pos="9213"/>
        </w:tabs>
        <w:spacing w:after="0"/>
        <w:ind w:left="-1134" w:right="-143" w:firstLine="2694"/>
        <w:jc w:val="both"/>
        <w:rPr>
          <w:rFonts w:ascii="Times New Roman" w:eastAsia="Times New Roman" w:hAnsi="Times New Roman" w:cs="Times New Roman"/>
          <w:i/>
          <w:sz w:val="24"/>
          <w:szCs w:val="24"/>
        </w:rPr>
      </w:pPr>
      <w:r w:rsidRPr="00EE139E">
        <w:rPr>
          <w:rFonts w:ascii="Times New Roman" w:eastAsia="Times New Roman" w:hAnsi="Times New Roman" w:cs="Times New Roman"/>
          <w:i/>
          <w:sz w:val="24"/>
          <w:szCs w:val="24"/>
        </w:rPr>
        <w:t>Функциональная стилистика. Культура речи.</w:t>
      </w:r>
    </w:p>
    <w:p w:rsidR="002F7BE5" w:rsidRPr="004D00E4" w:rsidRDefault="002F7BE5" w:rsidP="00E12FC8">
      <w:pPr>
        <w:widowControl w:val="0"/>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Иметь представление о функциональной стилистике как разделе лингвистики.</w:t>
      </w:r>
    </w:p>
    <w:p w:rsidR="002F7BE5" w:rsidRPr="004D00E4" w:rsidRDefault="002F7BE5" w:rsidP="00E12FC8">
      <w:pPr>
        <w:widowControl w:val="0"/>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2F7BE5" w:rsidRPr="004D00E4" w:rsidRDefault="002F7BE5" w:rsidP="00E12FC8">
      <w:pPr>
        <w:widowControl w:val="0"/>
        <w:tabs>
          <w:tab w:val="left" w:pos="4603"/>
          <w:tab w:val="left" w:pos="8467"/>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Распознавать, анализировать</w:t>
      </w:r>
      <w:r w:rsidRPr="004D00E4">
        <w:rPr>
          <w:rFonts w:ascii="Times New Roman" w:eastAsia="Times New Roman" w:hAnsi="Times New Roman" w:cs="Times New Roman"/>
          <w:sz w:val="24"/>
          <w:szCs w:val="24"/>
        </w:rPr>
        <w:tab/>
        <w:t>и комментировать тексты</w:t>
      </w:r>
      <w:r w:rsidR="006B6D90" w:rsidRPr="004D00E4">
        <w:rPr>
          <w:rFonts w:ascii="Times New Roman" w:eastAsia="Times New Roman" w:hAnsi="Times New Roman" w:cs="Times New Roman"/>
          <w:sz w:val="24"/>
          <w:szCs w:val="24"/>
        </w:rPr>
        <w:t xml:space="preserve"> </w:t>
      </w:r>
      <w:r w:rsidRPr="004D00E4">
        <w:rPr>
          <w:rFonts w:ascii="Times New Roman" w:eastAsia="Times New Roman" w:hAnsi="Times New Roman" w:cs="Times New Roman"/>
          <w:sz w:val="24"/>
          <w:szCs w:val="24"/>
        </w:rPr>
        <w:t>различных</w:t>
      </w:r>
      <w:r w:rsidR="006B6D90" w:rsidRPr="004D00E4">
        <w:rPr>
          <w:rFonts w:ascii="Times New Roman" w:eastAsia="Times New Roman" w:hAnsi="Times New Roman" w:cs="Times New Roman"/>
          <w:sz w:val="24"/>
          <w:szCs w:val="24"/>
        </w:rPr>
        <w:t xml:space="preserve"> функциональных разновидностей </w:t>
      </w:r>
      <w:r w:rsidRPr="004D00E4">
        <w:rPr>
          <w:rFonts w:ascii="Times New Roman" w:eastAsia="Times New Roman" w:hAnsi="Times New Roman" w:cs="Times New Roman"/>
          <w:sz w:val="24"/>
          <w:szCs w:val="24"/>
        </w:rPr>
        <w:t>языка (разговорная речь,</w:t>
      </w:r>
      <w:r w:rsidR="006B6D90" w:rsidRPr="004D00E4">
        <w:rPr>
          <w:rFonts w:ascii="Times New Roman" w:eastAsia="Times New Roman" w:hAnsi="Times New Roman" w:cs="Times New Roman"/>
          <w:sz w:val="24"/>
          <w:szCs w:val="24"/>
        </w:rPr>
        <w:t xml:space="preserve"> </w:t>
      </w:r>
      <w:r w:rsidRPr="004D00E4">
        <w:rPr>
          <w:rFonts w:ascii="Times New Roman" w:eastAsia="Times New Roman" w:hAnsi="Times New Roman" w:cs="Times New Roman"/>
          <w:sz w:val="24"/>
          <w:szCs w:val="24"/>
        </w:rPr>
        <w:t>научный,</w:t>
      </w:r>
      <w:r w:rsidR="006B6D90" w:rsidRPr="004D00E4">
        <w:rPr>
          <w:rFonts w:ascii="Times New Roman" w:eastAsia="Times New Roman" w:hAnsi="Times New Roman" w:cs="Times New Roman"/>
          <w:sz w:val="24"/>
          <w:szCs w:val="24"/>
        </w:rPr>
        <w:t xml:space="preserve"> </w:t>
      </w:r>
      <w:r w:rsidRPr="004D00E4">
        <w:rPr>
          <w:rFonts w:ascii="Times New Roman" w:eastAsia="Times New Roman" w:hAnsi="Times New Roman" w:cs="Times New Roman"/>
          <w:sz w:val="24"/>
          <w:szCs w:val="24"/>
        </w:rPr>
        <w:t>публицистический и официально-деловой стили, язык художественной литературы).</w:t>
      </w:r>
    </w:p>
    <w:p w:rsidR="002F7BE5" w:rsidRPr="004D00E4" w:rsidRDefault="002F7BE5" w:rsidP="00E12FC8">
      <w:pPr>
        <w:widowControl w:val="0"/>
        <w:tabs>
          <w:tab w:val="left" w:pos="9213"/>
        </w:tabs>
        <w:spacing w:after="0"/>
        <w:ind w:left="-1134" w:right="-143" w:firstLine="2694"/>
        <w:jc w:val="both"/>
        <w:rPr>
          <w:rFonts w:ascii="Times New Roman" w:eastAsia="Times New Roman" w:hAnsi="Times New Roman" w:cs="Times New Roman"/>
          <w:sz w:val="24"/>
          <w:szCs w:val="24"/>
        </w:rPr>
      </w:pPr>
      <w:r w:rsidRPr="004D00E4">
        <w:rPr>
          <w:rFonts w:ascii="Times New Roman" w:eastAsia="Times New Roman" w:hAnsi="Times New Roman" w:cs="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2F7BE5" w:rsidRDefault="002F7BE5" w:rsidP="00E12FC8">
      <w:pPr>
        <w:tabs>
          <w:tab w:val="left" w:pos="9213"/>
        </w:tabs>
        <w:autoSpaceDE w:val="0"/>
        <w:autoSpaceDN w:val="0"/>
        <w:adjustRightInd w:val="0"/>
        <w:spacing w:after="0"/>
        <w:ind w:left="-1134" w:right="-143" w:firstLine="2694"/>
        <w:jc w:val="both"/>
        <w:rPr>
          <w:rFonts w:ascii="Times New Roman" w:eastAsia="MS Mincho" w:hAnsi="Times New Roman" w:cs="Times New Roman"/>
          <w:sz w:val="24"/>
          <w:szCs w:val="24"/>
        </w:rPr>
      </w:pPr>
      <w:r w:rsidRPr="004D00E4">
        <w:rPr>
          <w:rFonts w:ascii="Times New Roman" w:eastAsia="MS Mincho" w:hAnsi="Times New Roman" w:cs="Times New Roman"/>
          <w:sz w:val="24"/>
          <w:szCs w:val="24"/>
        </w:rPr>
        <w:t>Применять знания о функциональных разновидностях языка в речевой практике</w:t>
      </w:r>
      <w:r w:rsidR="00AE62A6">
        <w:rPr>
          <w:rFonts w:ascii="Times New Roman" w:eastAsia="MS Mincho" w:hAnsi="Times New Roman" w:cs="Times New Roman"/>
          <w:sz w:val="24"/>
          <w:szCs w:val="24"/>
        </w:rPr>
        <w:t>.</w:t>
      </w:r>
    </w:p>
    <w:p w:rsidR="00673042" w:rsidRDefault="00C421C3" w:rsidP="0020795E">
      <w:pPr>
        <w:widowControl w:val="0"/>
        <w:tabs>
          <w:tab w:val="left" w:pos="1169"/>
          <w:tab w:val="left" w:pos="4678"/>
          <w:tab w:val="left" w:pos="9213"/>
        </w:tabs>
        <w:spacing w:after="0"/>
        <w:ind w:left="-1134" w:right="-143"/>
        <w:jc w:val="both"/>
        <w:rPr>
          <w:rFonts w:ascii="Times New Roman" w:eastAsia="Times New Roman" w:hAnsi="Times New Roman" w:cs="Times New Roman"/>
          <w:b/>
          <w:color w:val="000000"/>
          <w:sz w:val="28"/>
          <w:szCs w:val="28"/>
          <w:lang w:eastAsia="ru-RU" w:bidi="ru-RU"/>
        </w:rPr>
      </w:pPr>
      <w:r w:rsidRPr="0020795E">
        <w:rPr>
          <w:rFonts w:ascii="Times New Roman" w:eastAsia="Times New Roman" w:hAnsi="Times New Roman" w:cs="Times New Roman"/>
          <w:b/>
          <w:color w:val="000000"/>
          <w:sz w:val="28"/>
          <w:szCs w:val="28"/>
          <w:lang w:eastAsia="ru-RU" w:bidi="ru-RU"/>
        </w:rPr>
        <w:lastRenderedPageBreak/>
        <w:t xml:space="preserve"> </w:t>
      </w:r>
    </w:p>
    <w:p w:rsidR="00673042" w:rsidRDefault="00673042" w:rsidP="0020795E">
      <w:pPr>
        <w:widowControl w:val="0"/>
        <w:tabs>
          <w:tab w:val="left" w:pos="1169"/>
          <w:tab w:val="left" w:pos="4678"/>
          <w:tab w:val="left" w:pos="9213"/>
        </w:tabs>
        <w:spacing w:after="0"/>
        <w:ind w:left="-1134" w:right="-143"/>
        <w:jc w:val="both"/>
        <w:rPr>
          <w:rFonts w:ascii="Times New Roman" w:eastAsia="Times New Roman" w:hAnsi="Times New Roman" w:cs="Times New Roman"/>
          <w:b/>
          <w:color w:val="000000"/>
          <w:sz w:val="28"/>
          <w:szCs w:val="28"/>
          <w:lang w:eastAsia="ru-RU" w:bidi="ru-RU"/>
        </w:rPr>
      </w:pPr>
    </w:p>
    <w:p w:rsidR="00EE139E" w:rsidRPr="0020795E" w:rsidRDefault="00EE139E" w:rsidP="0020795E">
      <w:pPr>
        <w:widowControl w:val="0"/>
        <w:tabs>
          <w:tab w:val="left" w:pos="1169"/>
          <w:tab w:val="left" w:pos="4678"/>
          <w:tab w:val="left" w:pos="9213"/>
        </w:tabs>
        <w:spacing w:after="0"/>
        <w:ind w:left="-1134" w:right="-143"/>
        <w:jc w:val="both"/>
        <w:rPr>
          <w:rFonts w:ascii="Times New Roman" w:eastAsia="Times New Roman" w:hAnsi="Times New Roman" w:cs="Times New Roman"/>
          <w:b/>
          <w:color w:val="000000"/>
          <w:sz w:val="28"/>
          <w:szCs w:val="28"/>
          <w:lang w:eastAsia="ru-RU" w:bidi="ru-RU"/>
        </w:rPr>
      </w:pPr>
      <w:r w:rsidRPr="0020795E">
        <w:rPr>
          <w:rFonts w:ascii="Times New Roman" w:eastAsia="Times New Roman" w:hAnsi="Times New Roman" w:cs="Times New Roman"/>
          <w:b/>
          <w:color w:val="000000"/>
          <w:sz w:val="28"/>
          <w:szCs w:val="28"/>
          <w:lang w:eastAsia="ru-RU" w:bidi="ru-RU"/>
        </w:rPr>
        <w:t>2.2.2.  Рабочая программа по учебному предмету «Литература» (базовый уровень).</w:t>
      </w:r>
    </w:p>
    <w:p w:rsidR="00EE139E" w:rsidRPr="00EE139E" w:rsidRDefault="00C421C3" w:rsidP="00E12FC8">
      <w:pPr>
        <w:widowControl w:val="0"/>
        <w:tabs>
          <w:tab w:val="left" w:pos="1361"/>
          <w:tab w:val="left" w:pos="9213"/>
        </w:tabs>
        <w:spacing w:after="0"/>
        <w:ind w:left="-1134" w:right="-143" w:firstLine="2694"/>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Р</w:t>
      </w:r>
      <w:r w:rsidR="00EE139E" w:rsidRPr="00EE139E">
        <w:rPr>
          <w:rFonts w:ascii="Times New Roman" w:eastAsia="Times New Roman" w:hAnsi="Times New Roman" w:cs="Times New Roman"/>
          <w:color w:val="000000"/>
          <w:sz w:val="24"/>
          <w:szCs w:val="24"/>
          <w:lang w:eastAsia="ru-RU" w:bidi="ru-RU"/>
        </w:rPr>
        <w:t>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EE139E" w:rsidRPr="0020795E" w:rsidRDefault="00EE139E" w:rsidP="00E12FC8">
      <w:pPr>
        <w:widowControl w:val="0"/>
        <w:tabs>
          <w:tab w:val="left" w:pos="1384"/>
          <w:tab w:val="left" w:pos="9213"/>
        </w:tabs>
        <w:spacing w:after="0"/>
        <w:ind w:left="-1134" w:right="-143" w:firstLine="2694"/>
        <w:jc w:val="both"/>
        <w:rPr>
          <w:rFonts w:ascii="Times New Roman" w:eastAsia="Times New Roman" w:hAnsi="Times New Roman" w:cs="Times New Roman"/>
          <w:b/>
          <w:color w:val="000000"/>
          <w:sz w:val="24"/>
          <w:szCs w:val="24"/>
          <w:lang w:eastAsia="ru-RU" w:bidi="ru-RU"/>
        </w:rPr>
      </w:pPr>
      <w:r w:rsidRPr="0020795E">
        <w:rPr>
          <w:rFonts w:ascii="Times New Roman" w:eastAsia="Times New Roman" w:hAnsi="Times New Roman" w:cs="Times New Roman"/>
          <w:b/>
          <w:color w:val="000000"/>
          <w:sz w:val="24"/>
          <w:szCs w:val="24"/>
          <w:lang w:eastAsia="ru-RU" w:bidi="ru-RU"/>
        </w:rPr>
        <w:t>Пояснительная записка.</w:t>
      </w:r>
    </w:p>
    <w:p w:rsidR="00EE139E" w:rsidRPr="00EE139E" w:rsidRDefault="00EE139E" w:rsidP="00E12FC8">
      <w:pPr>
        <w:widowControl w:val="0"/>
        <w:tabs>
          <w:tab w:val="left" w:pos="1562"/>
          <w:tab w:val="left" w:pos="9213"/>
        </w:tabs>
        <w:spacing w:after="0"/>
        <w:ind w:left="-1134" w:right="-143" w:firstLine="2694"/>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ОП СОО.</w:t>
      </w:r>
    </w:p>
    <w:p w:rsidR="00EE139E" w:rsidRPr="00EE139E" w:rsidRDefault="00EE139E" w:rsidP="00E12FC8">
      <w:pPr>
        <w:widowControl w:val="0"/>
        <w:tabs>
          <w:tab w:val="left" w:pos="1585"/>
          <w:tab w:val="left" w:pos="9213"/>
        </w:tabs>
        <w:spacing w:after="0"/>
        <w:ind w:left="-1134" w:right="-143" w:firstLine="2694"/>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Программа по литературе позволит учителю:</w:t>
      </w:r>
    </w:p>
    <w:p w:rsidR="00EE139E" w:rsidRPr="00EE139E" w:rsidRDefault="00EE139E" w:rsidP="00E12FC8">
      <w:pPr>
        <w:widowControl w:val="0"/>
        <w:tabs>
          <w:tab w:val="left" w:pos="9213"/>
        </w:tabs>
        <w:spacing w:after="0"/>
        <w:ind w:left="-1134" w:right="-143" w:firstLine="2694"/>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p>
    <w:p w:rsidR="00EE139E" w:rsidRPr="00EE139E" w:rsidRDefault="00EE139E" w:rsidP="00E12FC8">
      <w:pPr>
        <w:widowControl w:val="0"/>
        <w:tabs>
          <w:tab w:val="left" w:pos="9213"/>
        </w:tabs>
        <w:spacing w:after="0"/>
        <w:ind w:left="-1134" w:right="-143" w:firstLine="2694"/>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определить обязательную (инвариантную) часть содержания по литературе;</w:t>
      </w:r>
    </w:p>
    <w:p w:rsidR="00EE139E" w:rsidRPr="00EE139E" w:rsidRDefault="00EE139E" w:rsidP="00E12FC8">
      <w:pPr>
        <w:widowControl w:val="0"/>
        <w:tabs>
          <w:tab w:val="left" w:pos="9213"/>
        </w:tabs>
        <w:spacing w:after="0"/>
        <w:ind w:left="-1134" w:right="-143" w:firstLine="2694"/>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w:t>
      </w:r>
    </w:p>
    <w:p w:rsidR="00EE139E" w:rsidRPr="00EE139E" w:rsidRDefault="00EE139E" w:rsidP="00E12FC8">
      <w:pPr>
        <w:widowControl w:val="0"/>
        <w:tabs>
          <w:tab w:val="left" w:pos="1532"/>
          <w:tab w:val="left" w:pos="9213"/>
        </w:tabs>
        <w:spacing w:after="0"/>
        <w:ind w:left="-1134" w:right="-143" w:firstLine="2694"/>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EE139E" w:rsidRPr="00EE139E" w:rsidRDefault="00EE139E" w:rsidP="00E12FC8">
      <w:pPr>
        <w:widowControl w:val="0"/>
        <w:tabs>
          <w:tab w:val="left" w:pos="1532"/>
          <w:tab w:val="left" w:pos="9213"/>
        </w:tabs>
        <w:spacing w:after="0"/>
        <w:ind w:left="-1134" w:right="-143" w:firstLine="2694"/>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EE139E" w:rsidRPr="00EE139E" w:rsidRDefault="00EE139E" w:rsidP="00E12FC8">
      <w:pPr>
        <w:widowControl w:val="0"/>
        <w:tabs>
          <w:tab w:val="left" w:pos="1537"/>
          <w:tab w:val="left" w:pos="9213"/>
        </w:tabs>
        <w:spacing w:after="0"/>
        <w:ind w:left="-1134" w:right="-143" w:firstLine="2694"/>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EE139E" w:rsidRPr="00EE139E" w:rsidRDefault="00EE139E" w:rsidP="00E12FC8">
      <w:pPr>
        <w:widowControl w:val="0"/>
        <w:tabs>
          <w:tab w:val="left" w:pos="1532"/>
          <w:tab w:val="left" w:pos="9213"/>
        </w:tabs>
        <w:spacing w:after="0"/>
        <w:ind w:left="-1134" w:right="-143" w:firstLine="2694"/>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 xml:space="preserve">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w:t>
      </w:r>
      <w:r w:rsidRPr="00EE139E">
        <w:rPr>
          <w:rFonts w:ascii="Times New Roman" w:eastAsia="Times New Roman" w:hAnsi="Times New Roman" w:cs="Times New Roman"/>
          <w:color w:val="000000"/>
          <w:sz w:val="24"/>
          <w:szCs w:val="24"/>
          <w:lang w:eastAsia="ru-RU" w:bidi="ru-RU"/>
        </w:rPr>
        <w:lastRenderedPageBreak/>
        <w:t>мышления, формированию художественного вкуса и эстетического отношения к окружающему миру.</w:t>
      </w:r>
    </w:p>
    <w:p w:rsidR="00EE139E" w:rsidRPr="00EE139E" w:rsidRDefault="00EE139E" w:rsidP="00E12FC8">
      <w:pPr>
        <w:widowControl w:val="0"/>
        <w:tabs>
          <w:tab w:val="left" w:pos="1542"/>
          <w:tab w:val="left" w:pos="9213"/>
        </w:tabs>
        <w:spacing w:after="0"/>
        <w:ind w:left="-1134" w:right="-143" w:firstLine="2694"/>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В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EE139E" w:rsidRPr="00EE139E" w:rsidRDefault="00EE139E" w:rsidP="00E12FC8">
      <w:pPr>
        <w:widowControl w:val="0"/>
        <w:tabs>
          <w:tab w:val="left" w:pos="1542"/>
          <w:tab w:val="left" w:pos="9213"/>
        </w:tabs>
        <w:spacing w:after="0"/>
        <w:ind w:left="-1134" w:right="-143" w:firstLine="2694"/>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EE139E" w:rsidRPr="00EE139E" w:rsidRDefault="00EE139E" w:rsidP="00E12FC8">
      <w:pPr>
        <w:widowControl w:val="0"/>
        <w:tabs>
          <w:tab w:val="left" w:pos="1542"/>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EE139E" w:rsidRPr="00EE139E" w:rsidRDefault="00C421C3" w:rsidP="0020795E">
      <w:pPr>
        <w:widowControl w:val="0"/>
        <w:tabs>
          <w:tab w:val="left" w:pos="1666"/>
          <w:tab w:val="left" w:pos="9213"/>
        </w:tabs>
        <w:spacing w:after="0"/>
        <w:ind w:left="-1134" w:right="-143" w:firstLine="2694"/>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Д</w:t>
      </w:r>
      <w:r w:rsidR="00EE139E" w:rsidRPr="00EE139E">
        <w:rPr>
          <w:rFonts w:ascii="Times New Roman" w:eastAsia="Times New Roman" w:hAnsi="Times New Roman" w:cs="Times New Roman"/>
          <w:color w:val="000000"/>
          <w:sz w:val="24"/>
          <w:szCs w:val="24"/>
          <w:lang w:eastAsia="ru-RU" w:bidi="ru-RU"/>
        </w:rPr>
        <w:t>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EE139E" w:rsidRPr="00EE139E" w:rsidRDefault="00EE139E" w:rsidP="00E12FC8">
      <w:pPr>
        <w:widowControl w:val="0"/>
        <w:tabs>
          <w:tab w:val="left" w:pos="1858"/>
          <w:tab w:val="left" w:pos="9213"/>
        </w:tabs>
        <w:spacing w:after="0"/>
        <w:ind w:left="-1134" w:right="-143" w:firstLine="2694"/>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EE139E" w:rsidRPr="00EE139E" w:rsidRDefault="00EE139E" w:rsidP="00E12FC8">
      <w:pPr>
        <w:widowControl w:val="0"/>
        <w:tabs>
          <w:tab w:val="left" w:pos="1873"/>
          <w:tab w:val="left" w:pos="9213"/>
        </w:tabs>
        <w:spacing w:after="0"/>
        <w:ind w:left="-1134" w:right="-143" w:firstLine="2694"/>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EE139E" w:rsidRPr="00EE139E" w:rsidRDefault="00EE139E" w:rsidP="00E12FC8">
      <w:pPr>
        <w:widowControl w:val="0"/>
        <w:tabs>
          <w:tab w:val="left" w:pos="1868"/>
          <w:tab w:val="left" w:pos="9213"/>
        </w:tabs>
        <w:spacing w:after="0"/>
        <w:ind w:left="-1134" w:right="-143" w:firstLine="2694"/>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w:t>
      </w:r>
      <w:r w:rsidRPr="00EE139E">
        <w:rPr>
          <w:rFonts w:ascii="Times New Roman" w:eastAsia="Times New Roman" w:hAnsi="Times New Roman" w:cs="Times New Roman"/>
          <w:color w:val="000000"/>
          <w:sz w:val="24"/>
          <w:szCs w:val="24"/>
          <w:lang w:eastAsia="ru-RU" w:bidi="ru-RU"/>
        </w:rPr>
        <w:lastRenderedPageBreak/>
        <w:t>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 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EE139E" w:rsidRPr="00EE139E" w:rsidRDefault="00EE139E" w:rsidP="00E12FC8">
      <w:pPr>
        <w:widowControl w:val="0"/>
        <w:tabs>
          <w:tab w:val="left" w:pos="1906"/>
          <w:tab w:val="left" w:pos="9213"/>
        </w:tabs>
        <w:spacing w:after="0"/>
        <w:ind w:left="-1134" w:right="-143" w:firstLine="2694"/>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Задачи, связанные с осознанием обучающимися коммуникативно-тетических возможностей языка и реализац</w:t>
      </w:r>
      <w:r w:rsidR="00E12FC8">
        <w:rPr>
          <w:rFonts w:ascii="Times New Roman" w:eastAsia="Times New Roman" w:hAnsi="Times New Roman" w:cs="Times New Roman"/>
          <w:color w:val="000000"/>
          <w:sz w:val="24"/>
          <w:szCs w:val="24"/>
          <w:lang w:eastAsia="ru-RU" w:bidi="ru-RU"/>
        </w:rPr>
        <w:t xml:space="preserve">ией их в учебной деятельности и в дальнейшей </w:t>
      </w:r>
      <w:r w:rsidRPr="00EE139E">
        <w:rPr>
          <w:rFonts w:ascii="Times New Roman" w:eastAsia="Times New Roman" w:hAnsi="Times New Roman" w:cs="Times New Roman"/>
          <w:color w:val="000000"/>
          <w:sz w:val="24"/>
          <w:szCs w:val="24"/>
          <w:lang w:eastAsia="ru-RU" w:bidi="ru-RU"/>
        </w:rPr>
        <w:t>жизни, направлены на расширение представлений</w:t>
      </w:r>
      <w:r w:rsidR="00C421C3">
        <w:rPr>
          <w:rFonts w:ascii="Times New Roman" w:eastAsia="Times New Roman" w:hAnsi="Times New Roman" w:cs="Times New Roman"/>
          <w:color w:val="000000"/>
          <w:sz w:val="24"/>
          <w:szCs w:val="24"/>
          <w:lang w:eastAsia="ru-RU" w:bidi="ru-RU"/>
        </w:rPr>
        <w:t xml:space="preserve"> </w:t>
      </w:r>
      <w:r w:rsidRPr="00EE139E">
        <w:rPr>
          <w:rFonts w:ascii="Times New Roman" w:eastAsia="Times New Roman" w:hAnsi="Times New Roman" w:cs="Times New Roman"/>
          <w:color w:val="000000"/>
          <w:sz w:val="24"/>
          <w:szCs w:val="24"/>
          <w:lang w:eastAsia="ru-RU" w:bidi="ru-RU"/>
        </w:rPr>
        <w:t xml:space="preserve">об изобразительно-выразительных возможностях русского языка в литературных текстах, овладение разными способами информационной переработки текстов с </w:t>
      </w:r>
      <w:r w:rsidR="00C421C3">
        <w:rPr>
          <w:rFonts w:ascii="Times New Roman" w:eastAsia="Times New Roman" w:hAnsi="Times New Roman" w:cs="Times New Roman"/>
          <w:color w:val="000000"/>
          <w:sz w:val="24"/>
          <w:szCs w:val="24"/>
          <w:lang w:eastAsia="ru-RU" w:bidi="ru-RU"/>
        </w:rPr>
        <w:t xml:space="preserve">использованием </w:t>
      </w:r>
      <w:r w:rsidRPr="00EE139E">
        <w:rPr>
          <w:rFonts w:ascii="Times New Roman" w:eastAsia="Times New Roman" w:hAnsi="Times New Roman" w:cs="Times New Roman"/>
          <w:color w:val="000000"/>
          <w:sz w:val="24"/>
          <w:szCs w:val="24"/>
          <w:lang w:eastAsia="ru-RU" w:bidi="ru-RU"/>
        </w:rPr>
        <w:t>важнейших литературных ресурсов,</w:t>
      </w:r>
      <w:r w:rsidR="00C421C3">
        <w:rPr>
          <w:rFonts w:ascii="Times New Roman" w:eastAsia="Times New Roman" w:hAnsi="Times New Roman" w:cs="Times New Roman"/>
          <w:color w:val="000000"/>
          <w:sz w:val="24"/>
          <w:szCs w:val="24"/>
          <w:lang w:eastAsia="ru-RU" w:bidi="ru-RU"/>
        </w:rPr>
        <w:t xml:space="preserve"> </w:t>
      </w:r>
      <w:r w:rsidRPr="00EE139E">
        <w:rPr>
          <w:rFonts w:ascii="Times New Roman" w:eastAsia="Times New Roman" w:hAnsi="Times New Roman" w:cs="Times New Roman"/>
          <w:color w:val="000000"/>
          <w:sz w:val="24"/>
          <w:szCs w:val="24"/>
          <w:lang w:eastAsia="ru-RU" w:bidi="ru-RU"/>
        </w:rPr>
        <w:t>в том числе</w:t>
      </w:r>
      <w:r w:rsidR="00C421C3">
        <w:rPr>
          <w:rFonts w:ascii="Times New Roman" w:eastAsia="Times New Roman" w:hAnsi="Times New Roman" w:cs="Times New Roman"/>
          <w:color w:val="000000"/>
          <w:sz w:val="24"/>
          <w:szCs w:val="24"/>
          <w:lang w:eastAsia="ru-RU" w:bidi="ru-RU"/>
        </w:rPr>
        <w:t xml:space="preserve"> </w:t>
      </w:r>
      <w:r w:rsidRPr="00EE139E">
        <w:rPr>
          <w:rFonts w:ascii="Times New Roman" w:eastAsia="Times New Roman" w:hAnsi="Times New Roman" w:cs="Times New Roman"/>
          <w:color w:val="000000"/>
          <w:sz w:val="24"/>
          <w:szCs w:val="24"/>
          <w:lang w:eastAsia="ru-RU" w:bidi="ru-RU"/>
        </w:rPr>
        <w:t>в информационно-телекоммуникационной сети «Интернет» (далее - Интернет).</w:t>
      </w:r>
    </w:p>
    <w:p w:rsidR="00EE139E" w:rsidRPr="00C421C3" w:rsidRDefault="00EE139E" w:rsidP="00E12FC8">
      <w:pPr>
        <w:widowControl w:val="0"/>
        <w:tabs>
          <w:tab w:val="left" w:pos="1710"/>
          <w:tab w:val="left" w:pos="9213"/>
        </w:tabs>
        <w:spacing w:after="0"/>
        <w:ind w:left="-1134" w:right="-143" w:firstLine="2694"/>
        <w:jc w:val="both"/>
        <w:rPr>
          <w:rFonts w:ascii="Times New Roman" w:eastAsia="Times New Roman" w:hAnsi="Times New Roman" w:cs="Times New Roman"/>
          <w:i/>
          <w:color w:val="000000"/>
          <w:sz w:val="24"/>
          <w:szCs w:val="24"/>
          <w:u w:val="single"/>
          <w:lang w:eastAsia="ru-RU" w:bidi="ru-RU"/>
        </w:rPr>
      </w:pPr>
      <w:r w:rsidRPr="00C421C3">
        <w:rPr>
          <w:rFonts w:ascii="Times New Roman" w:eastAsia="Times New Roman" w:hAnsi="Times New Roman" w:cs="Times New Roman"/>
          <w:i/>
          <w:color w:val="000000"/>
          <w:sz w:val="24"/>
          <w:szCs w:val="24"/>
          <w:lang w:eastAsia="ru-RU" w:bidi="ru-RU"/>
        </w:rPr>
        <w:t>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EE139E" w:rsidRPr="0020795E" w:rsidRDefault="00EE139E" w:rsidP="001701D9">
      <w:pPr>
        <w:widowControl w:val="0"/>
        <w:spacing w:after="0"/>
        <w:ind w:left="-1134" w:right="701" w:firstLine="2694"/>
        <w:jc w:val="both"/>
        <w:rPr>
          <w:rFonts w:ascii="Times New Roman" w:eastAsia="Times New Roman" w:hAnsi="Times New Roman" w:cs="Times New Roman"/>
          <w:b/>
          <w:color w:val="000000"/>
          <w:sz w:val="24"/>
          <w:szCs w:val="24"/>
          <w:u w:val="single"/>
          <w:lang w:eastAsia="ru-RU" w:bidi="ru-RU"/>
        </w:rPr>
      </w:pPr>
      <w:r w:rsidRPr="0020795E">
        <w:rPr>
          <w:rFonts w:ascii="Times New Roman" w:eastAsia="Times New Roman" w:hAnsi="Times New Roman" w:cs="Times New Roman"/>
          <w:b/>
          <w:color w:val="000000"/>
          <w:sz w:val="24"/>
          <w:szCs w:val="24"/>
          <w:u w:val="single"/>
          <w:lang w:eastAsia="ru-RU" w:bidi="ru-RU"/>
        </w:rPr>
        <w:t>Содержание обучения в 10 классе.</w:t>
      </w:r>
    </w:p>
    <w:p w:rsidR="00EE139E" w:rsidRPr="00EE139E" w:rsidRDefault="00EE139E" w:rsidP="001701D9">
      <w:pPr>
        <w:widowControl w:val="0"/>
        <w:tabs>
          <w:tab w:val="left" w:pos="1609"/>
        </w:tabs>
        <w:spacing w:after="0"/>
        <w:ind w:left="-1134" w:right="701" w:firstLine="2694"/>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Литература второй половины XIX века.</w:t>
      </w:r>
    </w:p>
    <w:p w:rsidR="00EE139E" w:rsidRPr="00EE139E" w:rsidRDefault="00EE139E" w:rsidP="00E12FC8">
      <w:pPr>
        <w:widowControl w:val="0"/>
        <w:tabs>
          <w:tab w:val="left" w:pos="1816"/>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А.Н. Островский. Драма «Гроза».</w:t>
      </w:r>
    </w:p>
    <w:p w:rsidR="00EE139E" w:rsidRPr="00EE139E" w:rsidRDefault="00EE139E" w:rsidP="00E12FC8">
      <w:pPr>
        <w:widowControl w:val="0"/>
        <w:tabs>
          <w:tab w:val="left" w:pos="1816"/>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И.А. Гончаров. Роман «Обломов».</w:t>
      </w:r>
    </w:p>
    <w:p w:rsidR="00EE139E" w:rsidRPr="00EE139E" w:rsidRDefault="00EE139E" w:rsidP="00E12FC8">
      <w:pPr>
        <w:widowControl w:val="0"/>
        <w:tabs>
          <w:tab w:val="left" w:pos="1816"/>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И.С. Тургенев. Роман «Отцы и дети».</w:t>
      </w:r>
    </w:p>
    <w:p w:rsidR="00EE139E" w:rsidRPr="00EE139E" w:rsidRDefault="00EE139E" w:rsidP="00E12FC8">
      <w:pPr>
        <w:widowControl w:val="0"/>
        <w:tabs>
          <w:tab w:val="left" w:pos="1768"/>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 xml:space="preserve">Ф.И. Тютчев. Стихотворения (не менее трёх по выбору). Например, </w:t>
      </w:r>
      <w:r w:rsidRPr="00EE139E">
        <w:rPr>
          <w:rFonts w:ascii="Times New Roman" w:eastAsia="Times New Roman" w:hAnsi="Times New Roman" w:cs="Times New Roman"/>
          <w:color w:val="000000"/>
          <w:sz w:val="24"/>
          <w:szCs w:val="24"/>
          <w:lang w:eastAsia="en-US" w:bidi="en-US"/>
        </w:rPr>
        <w:t>«</w:t>
      </w:r>
      <w:r w:rsidRPr="00EE139E">
        <w:rPr>
          <w:rFonts w:ascii="Times New Roman" w:eastAsia="Times New Roman" w:hAnsi="Times New Roman" w:cs="Times New Roman"/>
          <w:color w:val="000000"/>
          <w:sz w:val="24"/>
          <w:szCs w:val="24"/>
          <w:lang w:val="en-US" w:eastAsia="en-US" w:bidi="en-US"/>
        </w:rPr>
        <w:t>Silentium</w:t>
      </w:r>
      <w:r w:rsidRPr="00EE139E">
        <w:rPr>
          <w:rFonts w:ascii="Times New Roman" w:eastAsia="Times New Roman" w:hAnsi="Times New Roman" w:cs="Times New Roman"/>
          <w:color w:val="000000"/>
          <w:sz w:val="24"/>
          <w:szCs w:val="24"/>
          <w:lang w:eastAsia="en-US" w:bidi="en-US"/>
        </w:rPr>
        <w:t xml:space="preserve">!», </w:t>
      </w:r>
      <w:r w:rsidRPr="00EE139E">
        <w:rPr>
          <w:rFonts w:ascii="Times New Roman" w:eastAsia="Times New Roman" w:hAnsi="Times New Roman" w:cs="Times New Roman"/>
          <w:color w:val="000000"/>
          <w:sz w:val="24"/>
          <w:szCs w:val="24"/>
          <w:lang w:eastAsia="ru-RU" w:bidi="ru-RU"/>
        </w:rPr>
        <w:t>«Не то, что мните вы, природа...», «Умом Россию не понять...», «О, как убийственно мы любим...», «Нам не дано предугадать...», «К. Б.» («Я встретил вас - и всё былое...») и другие.</w:t>
      </w:r>
    </w:p>
    <w:p w:rsidR="00EE139E" w:rsidRPr="00EE139E" w:rsidRDefault="00EE139E" w:rsidP="00E12FC8">
      <w:pPr>
        <w:widowControl w:val="0"/>
        <w:tabs>
          <w:tab w:val="left" w:pos="1773"/>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EE139E" w:rsidRPr="00EE139E" w:rsidRDefault="00EE139E" w:rsidP="00E12FC8">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Поэма «Кому на Руси жить хорошо».</w:t>
      </w:r>
    </w:p>
    <w:p w:rsidR="00EE139E" w:rsidRPr="00EE139E" w:rsidRDefault="00EE139E" w:rsidP="00E12FC8">
      <w:pPr>
        <w:widowControl w:val="0"/>
        <w:tabs>
          <w:tab w:val="left" w:pos="1768"/>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rsidR="00EE139E" w:rsidRPr="00EE139E" w:rsidRDefault="00EE139E" w:rsidP="00E12FC8">
      <w:pPr>
        <w:widowControl w:val="0"/>
        <w:tabs>
          <w:tab w:val="left" w:pos="1768"/>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EE139E" w:rsidRPr="00EE139E" w:rsidRDefault="00EE139E" w:rsidP="00E12FC8">
      <w:pPr>
        <w:widowControl w:val="0"/>
        <w:tabs>
          <w:tab w:val="left" w:pos="1837"/>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Ф.М. Достоевский. Роман «Преступление и наказание».</w:t>
      </w:r>
    </w:p>
    <w:p w:rsidR="00EE139E" w:rsidRPr="00EE139E" w:rsidRDefault="00EE139E" w:rsidP="00E12FC8">
      <w:pPr>
        <w:widowControl w:val="0"/>
        <w:tabs>
          <w:tab w:val="left" w:pos="1837"/>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Л.Н. Толстой. Роман-эпопея «Война и мир».</w:t>
      </w:r>
    </w:p>
    <w:p w:rsidR="00EE139E" w:rsidRPr="00EE139E" w:rsidRDefault="00EE139E" w:rsidP="00E12FC8">
      <w:pPr>
        <w:widowControl w:val="0"/>
        <w:tabs>
          <w:tab w:val="left" w:pos="1928"/>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Н.С. Лесков. Рассказы и повести (не менее одного произведения по выбору). Например, «Очарованный странник», «Однодум» и другие.</w:t>
      </w:r>
    </w:p>
    <w:p w:rsidR="00EE139E" w:rsidRPr="00EE139E" w:rsidRDefault="00EE139E" w:rsidP="00E12FC8">
      <w:pPr>
        <w:widowControl w:val="0"/>
        <w:tabs>
          <w:tab w:val="left" w:pos="1923"/>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А.П. Чехов. Рассказы (не менее трёх по выбору). Например, «Студент», «Ионыч», «Дама с собачкой», «Человек в футляре» и другие.</w:t>
      </w:r>
    </w:p>
    <w:p w:rsidR="00EE139E" w:rsidRPr="00EE139E" w:rsidRDefault="00EE139E" w:rsidP="00E12FC8">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Комедия «Вишнёвый сад».</w:t>
      </w:r>
    </w:p>
    <w:p w:rsidR="00EE139E" w:rsidRPr="00EE139E" w:rsidRDefault="00EE139E" w:rsidP="00E12FC8">
      <w:pPr>
        <w:widowControl w:val="0"/>
        <w:tabs>
          <w:tab w:val="left" w:pos="1635"/>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lastRenderedPageBreak/>
        <w:t>Литературная критика второй половины XIX века.</w:t>
      </w:r>
    </w:p>
    <w:p w:rsidR="00EE139E" w:rsidRPr="00EE139E" w:rsidRDefault="00EE139E" w:rsidP="00E12FC8">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Статьи Н.А.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rsidR="00EE139E" w:rsidRPr="00EE139E" w:rsidRDefault="00EE139E" w:rsidP="00E12FC8">
      <w:pPr>
        <w:widowControl w:val="0"/>
        <w:tabs>
          <w:tab w:val="left" w:pos="1635"/>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Литература народов России.</w:t>
      </w:r>
    </w:p>
    <w:p w:rsidR="00EE139E" w:rsidRPr="00EE139E" w:rsidRDefault="00EE139E" w:rsidP="00E12FC8">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Стихотворения (не менее одного по выбору). Например, Г. Тукая, К. Хетагурова и других.</w:t>
      </w:r>
    </w:p>
    <w:p w:rsidR="00EE139E" w:rsidRPr="00EE139E" w:rsidRDefault="00EE139E" w:rsidP="00E12FC8">
      <w:pPr>
        <w:widowControl w:val="0"/>
        <w:tabs>
          <w:tab w:val="left" w:pos="1635"/>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Зарубежная литература.</w:t>
      </w:r>
    </w:p>
    <w:p w:rsidR="00EE139E" w:rsidRPr="00EE139E" w:rsidRDefault="00EE139E" w:rsidP="00E12FC8">
      <w:pPr>
        <w:widowControl w:val="0"/>
        <w:tabs>
          <w:tab w:val="left" w:pos="1789"/>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EE139E" w:rsidRPr="00EE139E" w:rsidRDefault="00EE139E" w:rsidP="00E12FC8">
      <w:pPr>
        <w:widowControl w:val="0"/>
        <w:tabs>
          <w:tab w:val="left" w:pos="1794"/>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Зарубежная поэзия второй половины XIX века (не менее двух стихотворений одного из поэтов по выбору). Например, стихотворения А. Рембо,</w:t>
      </w:r>
      <w:r w:rsidR="00C421C3">
        <w:rPr>
          <w:rFonts w:ascii="Times New Roman" w:eastAsia="Times New Roman" w:hAnsi="Times New Roman" w:cs="Times New Roman"/>
          <w:color w:val="000000"/>
          <w:sz w:val="24"/>
          <w:szCs w:val="24"/>
          <w:lang w:eastAsia="ru-RU" w:bidi="ru-RU"/>
        </w:rPr>
        <w:t xml:space="preserve"> </w:t>
      </w:r>
      <w:r w:rsidRPr="00EE139E">
        <w:rPr>
          <w:rFonts w:ascii="Times New Roman" w:eastAsia="Times New Roman" w:hAnsi="Times New Roman" w:cs="Times New Roman"/>
          <w:color w:val="000000"/>
          <w:sz w:val="24"/>
          <w:szCs w:val="24"/>
          <w:lang w:eastAsia="ru-RU" w:bidi="ru-RU"/>
        </w:rPr>
        <w:t>Бодлера и другие.</w:t>
      </w:r>
    </w:p>
    <w:p w:rsidR="00EE139E" w:rsidRPr="00EE139E" w:rsidRDefault="00EE139E" w:rsidP="00E12FC8">
      <w:pPr>
        <w:widowControl w:val="0"/>
        <w:tabs>
          <w:tab w:val="left" w:pos="1784"/>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p>
    <w:p w:rsidR="00EE139E" w:rsidRPr="0020795E" w:rsidRDefault="00EE139E" w:rsidP="00E12FC8">
      <w:pPr>
        <w:widowControl w:val="0"/>
        <w:tabs>
          <w:tab w:val="left" w:pos="1635"/>
        </w:tabs>
        <w:spacing w:after="0"/>
        <w:ind w:left="-993" w:right="-143" w:firstLine="2553"/>
        <w:jc w:val="both"/>
        <w:rPr>
          <w:rFonts w:ascii="Times New Roman" w:eastAsia="Times New Roman" w:hAnsi="Times New Roman" w:cs="Times New Roman"/>
          <w:b/>
          <w:color w:val="000000"/>
          <w:sz w:val="24"/>
          <w:szCs w:val="24"/>
          <w:u w:val="single"/>
          <w:lang w:eastAsia="ru-RU" w:bidi="ru-RU"/>
        </w:rPr>
      </w:pPr>
      <w:r w:rsidRPr="0020795E">
        <w:rPr>
          <w:rFonts w:ascii="Times New Roman" w:eastAsia="Times New Roman" w:hAnsi="Times New Roman" w:cs="Times New Roman"/>
          <w:b/>
          <w:color w:val="000000"/>
          <w:sz w:val="24"/>
          <w:szCs w:val="24"/>
          <w:u w:val="single"/>
          <w:lang w:eastAsia="ru-RU" w:bidi="ru-RU"/>
        </w:rPr>
        <w:t>Содержание обучения в 11 классе.</w:t>
      </w:r>
    </w:p>
    <w:p w:rsidR="00EE139E" w:rsidRPr="00C421C3" w:rsidRDefault="00EE139E" w:rsidP="00E12FC8">
      <w:pPr>
        <w:widowControl w:val="0"/>
        <w:tabs>
          <w:tab w:val="left" w:pos="1630"/>
        </w:tabs>
        <w:spacing w:after="0"/>
        <w:ind w:left="-993" w:right="-143" w:firstLine="2553"/>
        <w:jc w:val="both"/>
        <w:rPr>
          <w:rFonts w:ascii="Times New Roman" w:eastAsia="Times New Roman" w:hAnsi="Times New Roman" w:cs="Times New Roman"/>
          <w:i/>
          <w:color w:val="000000"/>
          <w:sz w:val="24"/>
          <w:szCs w:val="24"/>
          <w:lang w:eastAsia="ru-RU" w:bidi="ru-RU"/>
        </w:rPr>
      </w:pPr>
      <w:r w:rsidRPr="00C421C3">
        <w:rPr>
          <w:rFonts w:ascii="Times New Roman" w:eastAsia="Times New Roman" w:hAnsi="Times New Roman" w:cs="Times New Roman"/>
          <w:i/>
          <w:color w:val="000000"/>
          <w:sz w:val="24"/>
          <w:szCs w:val="24"/>
          <w:lang w:eastAsia="ru-RU" w:bidi="ru-RU"/>
        </w:rPr>
        <w:t>Литература конца XIX - начала XX века.</w:t>
      </w:r>
    </w:p>
    <w:p w:rsidR="00EE139E" w:rsidRPr="00EE139E" w:rsidRDefault="00EE139E" w:rsidP="00E12FC8">
      <w:pPr>
        <w:widowControl w:val="0"/>
        <w:tabs>
          <w:tab w:val="left" w:pos="1779"/>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А.И. Куприн. Рассказы и повести (одно произведение по выбору). Например, «Гранатовый браслет», «Олеся» и другие.</w:t>
      </w:r>
    </w:p>
    <w:p w:rsidR="00EE139E" w:rsidRPr="00EE139E" w:rsidRDefault="00C421C3" w:rsidP="00E12FC8">
      <w:pPr>
        <w:widowControl w:val="0"/>
        <w:tabs>
          <w:tab w:val="left" w:pos="1759"/>
        </w:tabs>
        <w:spacing w:after="0"/>
        <w:ind w:left="-993" w:right="-143" w:firstLine="2553"/>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w:t>
      </w:r>
      <w:r w:rsidR="00EE139E" w:rsidRPr="00EE139E">
        <w:rPr>
          <w:rFonts w:ascii="Times New Roman" w:eastAsia="Times New Roman" w:hAnsi="Times New Roman" w:cs="Times New Roman"/>
          <w:color w:val="000000"/>
          <w:sz w:val="24"/>
          <w:szCs w:val="24"/>
          <w:lang w:eastAsia="ru-RU" w:bidi="ru-RU"/>
        </w:rPr>
        <w:t>Л.Н. Андреев. Рассказы и повести (одно произведение по выбору). Например, «Иуда Искариот», «Большой шлем» и другие.</w:t>
      </w:r>
    </w:p>
    <w:p w:rsidR="00EE139E" w:rsidRPr="00EE139E" w:rsidRDefault="00EE139E" w:rsidP="00E12FC8">
      <w:pPr>
        <w:widowControl w:val="0"/>
        <w:tabs>
          <w:tab w:val="left" w:pos="1754"/>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М. Горький. Рассказы (один по выбору). Например, «Старуха Изергиль», «Макар Чудра», «Коновалов» и другие.</w:t>
      </w:r>
    </w:p>
    <w:p w:rsidR="00EE139E" w:rsidRPr="00EE139E" w:rsidRDefault="00EE139E" w:rsidP="00E12FC8">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Пьеса «На дне».</w:t>
      </w:r>
    </w:p>
    <w:p w:rsidR="00C421C3" w:rsidRDefault="00EE139E" w:rsidP="00E12FC8">
      <w:pPr>
        <w:widowControl w:val="0"/>
        <w:tabs>
          <w:tab w:val="left" w:pos="1759"/>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w:t>
      </w:r>
    </w:p>
    <w:p w:rsidR="00EE139E" w:rsidRPr="00C421C3" w:rsidRDefault="00EE139E" w:rsidP="00E12FC8">
      <w:pPr>
        <w:widowControl w:val="0"/>
        <w:tabs>
          <w:tab w:val="left" w:pos="1759"/>
        </w:tabs>
        <w:spacing w:after="0"/>
        <w:ind w:left="-993" w:right="-143" w:firstLine="2553"/>
        <w:jc w:val="both"/>
        <w:rPr>
          <w:rFonts w:ascii="Times New Roman" w:eastAsia="Times New Roman" w:hAnsi="Times New Roman" w:cs="Times New Roman"/>
          <w:color w:val="000000"/>
          <w:sz w:val="24"/>
          <w:szCs w:val="24"/>
          <w:lang w:eastAsia="ru-RU" w:bidi="ru-RU"/>
        </w:rPr>
      </w:pPr>
      <w:r w:rsidRPr="00C421C3">
        <w:rPr>
          <w:rFonts w:ascii="Times New Roman" w:eastAsia="Times New Roman" w:hAnsi="Times New Roman" w:cs="Times New Roman"/>
          <w:i/>
          <w:color w:val="000000"/>
          <w:sz w:val="24"/>
          <w:szCs w:val="24"/>
          <w:lang w:eastAsia="ru-RU" w:bidi="ru-RU"/>
        </w:rPr>
        <w:t>Литература XX века.</w:t>
      </w:r>
    </w:p>
    <w:p w:rsidR="00EE139E" w:rsidRPr="00EE139E" w:rsidRDefault="00EE139E" w:rsidP="00E12FC8">
      <w:pPr>
        <w:widowControl w:val="0"/>
        <w:tabs>
          <w:tab w:val="left" w:pos="1759"/>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И.А. Бунин. Рассказы (два по выбору). Например, «Антоновские яблоки», «Чистый понедельник», «Господин из Сан-Франциско» и другие.</w:t>
      </w:r>
    </w:p>
    <w:p w:rsidR="00EE139E" w:rsidRPr="00EE139E" w:rsidRDefault="00EE139E" w:rsidP="00E12FC8">
      <w:pPr>
        <w:widowControl w:val="0"/>
        <w:tabs>
          <w:tab w:val="left" w:pos="1754"/>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EE139E" w:rsidRPr="00EE139E" w:rsidRDefault="00EE139E" w:rsidP="00E12FC8">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Поэма «Двенадцать».</w:t>
      </w:r>
    </w:p>
    <w:p w:rsidR="00EE139E" w:rsidRPr="00EE139E" w:rsidRDefault="00EE139E" w:rsidP="00E12FC8">
      <w:pPr>
        <w:widowControl w:val="0"/>
        <w:tabs>
          <w:tab w:val="left" w:pos="1759"/>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w:t>
      </w:r>
    </w:p>
    <w:p w:rsidR="00EE139E" w:rsidRPr="00EE139E" w:rsidRDefault="00EE139E" w:rsidP="00E12FC8">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Поэма «Облако в штанах».</w:t>
      </w:r>
    </w:p>
    <w:p w:rsidR="00EE139E" w:rsidRPr="00EE139E" w:rsidRDefault="00EE139E" w:rsidP="00E12FC8">
      <w:pPr>
        <w:widowControl w:val="0"/>
        <w:tabs>
          <w:tab w:val="left" w:pos="1754"/>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 xml:space="preserve">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sidRPr="00EE139E">
        <w:rPr>
          <w:rFonts w:ascii="Times New Roman" w:eastAsia="Times New Roman" w:hAnsi="Times New Roman" w:cs="Times New Roman"/>
          <w:b/>
          <w:bCs/>
          <w:i/>
          <w:iCs/>
          <w:color w:val="000000"/>
          <w:sz w:val="24"/>
          <w:szCs w:val="24"/>
          <w:lang w:eastAsia="ru-RU" w:bidi="ru-RU"/>
        </w:rPr>
        <w:t>«Я</w:t>
      </w:r>
      <w:r w:rsidRPr="00EE139E">
        <w:rPr>
          <w:rFonts w:ascii="Times New Roman" w:eastAsia="Times New Roman" w:hAnsi="Times New Roman" w:cs="Times New Roman"/>
          <w:color w:val="000000"/>
          <w:sz w:val="24"/>
          <w:szCs w:val="24"/>
          <w:lang w:eastAsia="ru-RU" w:bidi="ru-RU"/>
        </w:rPr>
        <w:t xml:space="preserve"> последний поэт деревни...», «Русь Советская», «Низкий дом с голубыми ставнями...» и другие.</w:t>
      </w:r>
    </w:p>
    <w:p w:rsidR="00EE139E" w:rsidRPr="00EE139E" w:rsidRDefault="00EE139E" w:rsidP="00E12FC8">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lastRenderedPageBreak/>
        <w:t>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w:t>
      </w:r>
    </w:p>
    <w:p w:rsidR="00EE139E" w:rsidRPr="00EE139E" w:rsidRDefault="00EE139E" w:rsidP="00E12FC8">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 xml:space="preserve">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w:t>
      </w:r>
      <w:r w:rsidRPr="00EE139E">
        <w:rPr>
          <w:rFonts w:ascii="Times New Roman" w:eastAsia="Times New Roman" w:hAnsi="Times New Roman" w:cs="Times New Roman"/>
          <w:b/>
          <w:bCs/>
          <w:i/>
          <w:iCs/>
          <w:color w:val="000000"/>
          <w:sz w:val="24"/>
          <w:szCs w:val="24"/>
          <w:lang w:eastAsia="ru-RU" w:bidi="ru-RU"/>
        </w:rPr>
        <w:t>«Стихи о</w:t>
      </w:r>
      <w:r w:rsidRPr="00EE139E">
        <w:rPr>
          <w:rFonts w:ascii="Times New Roman" w:eastAsia="Times New Roman" w:hAnsi="Times New Roman" w:cs="Times New Roman"/>
          <w:color w:val="000000"/>
          <w:sz w:val="24"/>
          <w:szCs w:val="24"/>
          <w:lang w:eastAsia="ru-RU" w:bidi="ru-RU"/>
        </w:rPr>
        <w:t xml:space="preserve"> Москве») и другие.</w:t>
      </w:r>
    </w:p>
    <w:p w:rsidR="00EE139E" w:rsidRPr="00EE139E" w:rsidRDefault="00C421C3" w:rsidP="00E12FC8">
      <w:pPr>
        <w:widowControl w:val="0"/>
        <w:tabs>
          <w:tab w:val="left" w:pos="1780"/>
        </w:tabs>
        <w:spacing w:after="0"/>
        <w:ind w:left="-993" w:right="-143" w:firstLine="2553"/>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w:t>
      </w:r>
      <w:r w:rsidR="00EE139E" w:rsidRPr="00EE139E">
        <w:rPr>
          <w:rFonts w:ascii="Times New Roman" w:eastAsia="Times New Roman" w:hAnsi="Times New Roman" w:cs="Times New Roman"/>
          <w:color w:val="000000"/>
          <w:sz w:val="24"/>
          <w:szCs w:val="24"/>
          <w:lang w:eastAsia="ru-RU" w:bidi="ru-RU"/>
        </w:rPr>
        <w:t>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w:t>
      </w:r>
    </w:p>
    <w:p w:rsidR="00EE139E" w:rsidRPr="00EE139E" w:rsidRDefault="00EE139E" w:rsidP="00E12FC8">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Поэма «Реквием».</w:t>
      </w:r>
    </w:p>
    <w:p w:rsidR="00EE139E" w:rsidRPr="00EE139E" w:rsidRDefault="00EE139E" w:rsidP="00E12FC8">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Н.А. Островский. Роман «Как закалялась сталь» (избранные главы).</w:t>
      </w:r>
    </w:p>
    <w:p w:rsidR="00EE139E" w:rsidRPr="00EE139E" w:rsidRDefault="00EE139E" w:rsidP="00E12FC8">
      <w:pPr>
        <w:widowControl w:val="0"/>
        <w:tabs>
          <w:tab w:val="left" w:pos="1789"/>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М.А. Шолохов. Роман-эпопея «Тихий Дон» (избранные главы).</w:t>
      </w:r>
    </w:p>
    <w:p w:rsidR="00ED4B10" w:rsidRDefault="00EE139E" w:rsidP="00E12FC8">
      <w:pPr>
        <w:widowControl w:val="0"/>
        <w:tabs>
          <w:tab w:val="left" w:pos="1780"/>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М.А. Булгаков. Романы «Белая гвардия», «Мастер и Маргарита» (один роман по выбору).</w:t>
      </w:r>
    </w:p>
    <w:p w:rsidR="00EE139E" w:rsidRPr="00EE139E" w:rsidRDefault="00EE139E" w:rsidP="00E12FC8">
      <w:pPr>
        <w:widowControl w:val="0"/>
        <w:tabs>
          <w:tab w:val="left" w:pos="1780"/>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А.П. Платонов. Рассказы и повести (одно произведение по выбору). Например, «В прекрасном и яростном мире», «Котлован», «Возвращение» и другие.</w:t>
      </w:r>
    </w:p>
    <w:p w:rsidR="00EE139E" w:rsidRPr="00EE139E" w:rsidRDefault="00EE139E" w:rsidP="00E12FC8">
      <w:pPr>
        <w:widowControl w:val="0"/>
        <w:tabs>
          <w:tab w:val="left" w:pos="1880"/>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sidRPr="00EE139E">
        <w:rPr>
          <w:rFonts w:ascii="Times New Roman" w:eastAsia="Times New Roman" w:hAnsi="Times New Roman" w:cs="Times New Roman"/>
          <w:b/>
          <w:bCs/>
          <w:i/>
          <w:iCs/>
          <w:color w:val="000000"/>
          <w:sz w:val="24"/>
          <w:szCs w:val="24"/>
          <w:lang w:eastAsia="ru-RU" w:bidi="ru-RU"/>
        </w:rPr>
        <w:t>«Я</w:t>
      </w:r>
      <w:r w:rsidRPr="00EE139E">
        <w:rPr>
          <w:rFonts w:ascii="Times New Roman" w:eastAsia="Times New Roman" w:hAnsi="Times New Roman" w:cs="Times New Roman"/>
          <w:color w:val="000000"/>
          <w:sz w:val="24"/>
          <w:szCs w:val="24"/>
          <w:lang w:eastAsia="ru-RU" w:bidi="ru-RU"/>
        </w:rPr>
        <w:t xml:space="preserve"> знаю, никакой моей вины...», «Дробится рваный цоколь монумента...» и другие.</w:t>
      </w:r>
    </w:p>
    <w:p w:rsidR="00EE139E" w:rsidRPr="00EE139E" w:rsidRDefault="00EE139E" w:rsidP="00E12FC8">
      <w:pPr>
        <w:widowControl w:val="0"/>
        <w:tabs>
          <w:tab w:val="left" w:pos="1880"/>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EE139E" w:rsidRPr="00EE139E" w:rsidRDefault="00EE139E" w:rsidP="00E12FC8">
      <w:pPr>
        <w:widowControl w:val="0"/>
        <w:tabs>
          <w:tab w:val="left" w:pos="1923"/>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А.А. Фадеев «Молодая гвардия».</w:t>
      </w:r>
    </w:p>
    <w:p w:rsidR="00EE139E" w:rsidRPr="00EE139E" w:rsidRDefault="00EE139E" w:rsidP="00E12FC8">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В.О. Богомолов «В августе сорок четвёртого».</w:t>
      </w:r>
    </w:p>
    <w:p w:rsidR="00EE139E" w:rsidRPr="00EE139E" w:rsidRDefault="00EE139E" w:rsidP="00E12FC8">
      <w:pPr>
        <w:widowControl w:val="0"/>
        <w:tabs>
          <w:tab w:val="left" w:pos="1203"/>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EE139E" w:rsidRPr="00EE139E" w:rsidRDefault="00EE139E" w:rsidP="00E12FC8">
      <w:pPr>
        <w:widowControl w:val="0"/>
        <w:tabs>
          <w:tab w:val="left" w:pos="1868"/>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Драматургия о Великой Отечественной войне. Пьесы (одно произведение по выбору). Например, В.С. Розов «Вечно живые» и другие.</w:t>
      </w:r>
    </w:p>
    <w:p w:rsidR="00EE139E" w:rsidRPr="00EE139E" w:rsidRDefault="00EE139E" w:rsidP="00E12FC8">
      <w:pPr>
        <w:widowControl w:val="0"/>
        <w:tabs>
          <w:tab w:val="left" w:pos="1873"/>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EE139E" w:rsidRPr="00EE139E" w:rsidRDefault="00EE139E" w:rsidP="00E12FC8">
      <w:pPr>
        <w:widowControl w:val="0"/>
        <w:tabs>
          <w:tab w:val="left" w:pos="1873"/>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EE139E" w:rsidRPr="00EE139E" w:rsidRDefault="00EE139E" w:rsidP="00E12FC8">
      <w:pPr>
        <w:widowControl w:val="0"/>
        <w:tabs>
          <w:tab w:val="left" w:pos="1878"/>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В.М. Шукшин. Рассказы (не менее двух по выбору). Например, «Срезал», «Обида», «Микроскоп», «Мастер», «Крепкий мужик», «Сапожки» и другие.</w:t>
      </w:r>
    </w:p>
    <w:p w:rsidR="00EE139E" w:rsidRPr="00EE139E" w:rsidRDefault="00EE139E" w:rsidP="00E12FC8">
      <w:pPr>
        <w:widowControl w:val="0"/>
        <w:tabs>
          <w:tab w:val="left" w:pos="1878"/>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lastRenderedPageBreak/>
        <w:t>В.Г. Распутин. Рассказы и повести (не менее одного произведения по выбору). Например, «Живи и помни», «Прощание с Матёрой» и другие.</w:t>
      </w:r>
    </w:p>
    <w:p w:rsidR="00EE139E" w:rsidRPr="00EE139E" w:rsidRDefault="00EE139E" w:rsidP="00E12FC8">
      <w:pPr>
        <w:widowControl w:val="0"/>
        <w:tabs>
          <w:tab w:val="left" w:pos="1878"/>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и другие.</w:t>
      </w:r>
    </w:p>
    <w:p w:rsidR="00EE139E" w:rsidRPr="00ED4B10" w:rsidRDefault="00EE139E" w:rsidP="00E12FC8">
      <w:pPr>
        <w:widowControl w:val="0"/>
        <w:tabs>
          <w:tab w:val="left" w:pos="1878"/>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w:t>
      </w:r>
      <w:r w:rsidRPr="00ED4B10">
        <w:rPr>
          <w:rFonts w:ascii="Times New Roman" w:eastAsia="Times New Roman" w:hAnsi="Times New Roman" w:cs="Times New Roman"/>
          <w:color w:val="000000"/>
          <w:sz w:val="24"/>
          <w:szCs w:val="24"/>
          <w:lang w:eastAsia="ru-RU" w:bidi="ru-RU"/>
        </w:rPr>
        <w:t xml:space="preserve">», «Рождественский романс», </w:t>
      </w:r>
      <w:r w:rsidRPr="00ED4B10">
        <w:rPr>
          <w:rFonts w:ascii="Times New Roman" w:eastAsia="Times New Roman" w:hAnsi="Times New Roman" w:cs="Times New Roman"/>
          <w:b/>
          <w:bCs/>
          <w:iCs/>
          <w:color w:val="000000"/>
          <w:sz w:val="24"/>
          <w:szCs w:val="24"/>
          <w:lang w:eastAsia="ru-RU" w:bidi="ru-RU"/>
        </w:rPr>
        <w:t>«Я</w:t>
      </w:r>
      <w:r w:rsidRPr="00ED4B10">
        <w:rPr>
          <w:rFonts w:ascii="Times New Roman" w:eastAsia="Times New Roman" w:hAnsi="Times New Roman" w:cs="Times New Roman"/>
          <w:color w:val="000000"/>
          <w:sz w:val="24"/>
          <w:szCs w:val="24"/>
          <w:lang w:eastAsia="ru-RU" w:bidi="ru-RU"/>
        </w:rPr>
        <w:t xml:space="preserve"> входил вместо дикого зверя в клетку...» и другие.</w:t>
      </w:r>
    </w:p>
    <w:p w:rsidR="00EE139E" w:rsidRPr="00EE139E" w:rsidRDefault="00EE139E" w:rsidP="00E12FC8">
      <w:pPr>
        <w:widowControl w:val="0"/>
        <w:tabs>
          <w:tab w:val="left" w:pos="1537"/>
        </w:tabs>
        <w:spacing w:after="0"/>
        <w:ind w:left="-993" w:right="-143" w:firstLine="2553"/>
        <w:jc w:val="both"/>
        <w:rPr>
          <w:rFonts w:ascii="Times New Roman" w:eastAsia="Times New Roman" w:hAnsi="Times New Roman" w:cs="Times New Roman"/>
          <w:color w:val="000000"/>
          <w:sz w:val="24"/>
          <w:szCs w:val="24"/>
          <w:lang w:eastAsia="ru-RU" w:bidi="ru-RU"/>
        </w:rPr>
      </w:pPr>
      <w:r w:rsidRPr="00ED4B10">
        <w:rPr>
          <w:rFonts w:ascii="Times New Roman" w:eastAsia="Times New Roman" w:hAnsi="Times New Roman" w:cs="Times New Roman"/>
          <w:color w:val="000000"/>
          <w:sz w:val="24"/>
          <w:szCs w:val="24"/>
          <w:lang w:eastAsia="ru-RU" w:bidi="ru-RU"/>
        </w:rPr>
        <w:t>Проза второй половины XX - начала XXI века.</w:t>
      </w:r>
      <w:r w:rsidRPr="00EE139E">
        <w:rPr>
          <w:rFonts w:ascii="Times New Roman" w:eastAsia="Times New Roman" w:hAnsi="Times New Roman" w:cs="Times New Roman"/>
          <w:color w:val="000000"/>
          <w:sz w:val="24"/>
          <w:szCs w:val="24"/>
          <w:lang w:eastAsia="ru-RU" w:bidi="ru-RU"/>
        </w:rPr>
        <w:t xml:space="preserve">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p w:rsidR="00EE139E" w:rsidRPr="00EE139E" w:rsidRDefault="00EE139E" w:rsidP="00E12FC8">
      <w:pPr>
        <w:widowControl w:val="0"/>
        <w:tabs>
          <w:tab w:val="left" w:pos="1527"/>
        </w:tabs>
        <w:spacing w:after="0"/>
        <w:ind w:left="-993" w:right="-143" w:firstLine="2553"/>
        <w:jc w:val="both"/>
        <w:rPr>
          <w:rFonts w:ascii="Times New Roman" w:eastAsia="Times New Roman" w:hAnsi="Times New Roman" w:cs="Times New Roman"/>
          <w:color w:val="000000"/>
          <w:sz w:val="24"/>
          <w:szCs w:val="24"/>
          <w:lang w:eastAsia="ru-RU" w:bidi="ru-RU"/>
        </w:rPr>
      </w:pPr>
      <w:r w:rsidRPr="00ED4B10">
        <w:rPr>
          <w:rFonts w:ascii="Times New Roman" w:eastAsia="Times New Roman" w:hAnsi="Times New Roman" w:cs="Times New Roman"/>
          <w:color w:val="000000"/>
          <w:sz w:val="24"/>
          <w:szCs w:val="24"/>
          <w:lang w:eastAsia="ru-RU" w:bidi="ru-RU"/>
        </w:rPr>
        <w:t>Поэзия второй половины XX - начала XXI века.</w:t>
      </w:r>
      <w:r w:rsidRPr="00EE139E">
        <w:rPr>
          <w:rFonts w:ascii="Times New Roman" w:eastAsia="Times New Roman" w:hAnsi="Times New Roman" w:cs="Times New Roman"/>
          <w:color w:val="000000"/>
          <w:sz w:val="24"/>
          <w:szCs w:val="24"/>
          <w:lang w:eastAsia="ru-RU" w:bidi="ru-RU"/>
        </w:rPr>
        <w:t xml:space="preserve">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EE139E" w:rsidRPr="00EE139E" w:rsidRDefault="00EE139E" w:rsidP="00E12FC8">
      <w:pPr>
        <w:widowControl w:val="0"/>
        <w:tabs>
          <w:tab w:val="left" w:pos="1532"/>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Драматургия второй половины XX - 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EE139E" w:rsidRPr="00ED4B10" w:rsidRDefault="00EE139E" w:rsidP="00E12FC8">
      <w:pPr>
        <w:widowControl w:val="0"/>
        <w:tabs>
          <w:tab w:val="left" w:pos="1555"/>
        </w:tabs>
        <w:spacing w:after="0"/>
        <w:ind w:left="-993" w:right="-143" w:firstLine="2553"/>
        <w:jc w:val="both"/>
        <w:rPr>
          <w:rFonts w:ascii="Times New Roman" w:eastAsia="Times New Roman" w:hAnsi="Times New Roman" w:cs="Times New Roman"/>
          <w:i/>
          <w:color w:val="000000"/>
          <w:sz w:val="24"/>
          <w:szCs w:val="24"/>
          <w:lang w:eastAsia="ru-RU" w:bidi="ru-RU"/>
        </w:rPr>
      </w:pPr>
      <w:r w:rsidRPr="00ED4B10">
        <w:rPr>
          <w:rFonts w:ascii="Times New Roman" w:eastAsia="Times New Roman" w:hAnsi="Times New Roman" w:cs="Times New Roman"/>
          <w:i/>
          <w:color w:val="000000"/>
          <w:sz w:val="24"/>
          <w:szCs w:val="24"/>
          <w:lang w:eastAsia="ru-RU" w:bidi="ru-RU"/>
        </w:rPr>
        <w:t>Литература народов России.</w:t>
      </w:r>
    </w:p>
    <w:p w:rsidR="00EE139E" w:rsidRPr="00EE139E" w:rsidRDefault="00EE139E" w:rsidP="00E12FC8">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EE139E" w:rsidRPr="00ED4B10" w:rsidRDefault="00EE139E" w:rsidP="00E12FC8">
      <w:pPr>
        <w:widowControl w:val="0"/>
        <w:tabs>
          <w:tab w:val="left" w:pos="1555"/>
        </w:tabs>
        <w:spacing w:after="0"/>
        <w:ind w:left="-993" w:right="-143" w:firstLine="2553"/>
        <w:jc w:val="both"/>
        <w:rPr>
          <w:rFonts w:ascii="Times New Roman" w:eastAsia="Times New Roman" w:hAnsi="Times New Roman" w:cs="Times New Roman"/>
          <w:i/>
          <w:color w:val="000000"/>
          <w:sz w:val="24"/>
          <w:szCs w:val="24"/>
          <w:lang w:eastAsia="ru-RU" w:bidi="ru-RU"/>
        </w:rPr>
      </w:pPr>
      <w:r w:rsidRPr="00ED4B10">
        <w:rPr>
          <w:rFonts w:ascii="Times New Roman" w:eastAsia="Times New Roman" w:hAnsi="Times New Roman" w:cs="Times New Roman"/>
          <w:i/>
          <w:color w:val="000000"/>
          <w:sz w:val="24"/>
          <w:szCs w:val="24"/>
          <w:lang w:eastAsia="ru-RU" w:bidi="ru-RU"/>
        </w:rPr>
        <w:t>Зарубежная литература.</w:t>
      </w:r>
    </w:p>
    <w:p w:rsidR="00EE139E" w:rsidRPr="00EE139E" w:rsidRDefault="00EE139E" w:rsidP="00E12FC8">
      <w:pPr>
        <w:widowControl w:val="0"/>
        <w:tabs>
          <w:tab w:val="left" w:pos="1729"/>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w:t>
      </w:r>
    </w:p>
    <w:p w:rsidR="00EE139E" w:rsidRPr="00EE139E" w:rsidRDefault="00EE139E" w:rsidP="00E12FC8">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w:t>
      </w:r>
    </w:p>
    <w:p w:rsidR="00EE139E" w:rsidRPr="00EE139E" w:rsidRDefault="00EE139E" w:rsidP="00E12FC8">
      <w:pPr>
        <w:widowControl w:val="0"/>
        <w:tabs>
          <w:tab w:val="left" w:pos="1738"/>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Зарубежная поэзия XX века (не менее двух стихотворений одного из поэтов по выбору). Например, стихотворения Г. Аполлинера, Т.С. Элиота и другие.</w:t>
      </w:r>
    </w:p>
    <w:p w:rsidR="00EE139E" w:rsidRPr="00EE139E" w:rsidRDefault="00EE139E" w:rsidP="00E12FC8">
      <w:pPr>
        <w:widowControl w:val="0"/>
        <w:tabs>
          <w:tab w:val="left" w:pos="1734"/>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 xml:space="preserve">Зарубежная драматургия XX века (не менее одного произведения по </w:t>
      </w:r>
      <w:r w:rsidRPr="00EE139E">
        <w:rPr>
          <w:rFonts w:ascii="Times New Roman" w:eastAsia="Times New Roman" w:hAnsi="Times New Roman" w:cs="Times New Roman"/>
          <w:color w:val="000000"/>
          <w:sz w:val="24"/>
          <w:szCs w:val="24"/>
          <w:lang w:eastAsia="ru-RU" w:bidi="ru-RU"/>
        </w:rPr>
        <w:lastRenderedPageBreak/>
        <w:t>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w:t>
      </w:r>
    </w:p>
    <w:p w:rsidR="00EE139E" w:rsidRPr="00ED4B10" w:rsidRDefault="00E12FC8" w:rsidP="00E12FC8">
      <w:pPr>
        <w:widowControl w:val="0"/>
        <w:tabs>
          <w:tab w:val="left" w:pos="3185"/>
          <w:tab w:val="left" w:pos="4788"/>
          <w:tab w:val="left" w:pos="6190"/>
          <w:tab w:val="left" w:pos="7860"/>
          <w:tab w:val="left" w:pos="8465"/>
        </w:tabs>
        <w:spacing w:after="0"/>
        <w:ind w:left="-993" w:right="-143" w:firstLine="2553"/>
        <w:jc w:val="both"/>
        <w:rPr>
          <w:rFonts w:ascii="Times New Roman" w:eastAsia="Times New Roman" w:hAnsi="Times New Roman" w:cs="Times New Roman"/>
          <w:color w:val="000000"/>
          <w:sz w:val="24"/>
          <w:szCs w:val="24"/>
          <w:u w:val="single"/>
          <w:lang w:eastAsia="ru-RU" w:bidi="ru-RU"/>
        </w:rPr>
      </w:pPr>
      <w:r>
        <w:rPr>
          <w:rFonts w:ascii="Times New Roman" w:eastAsia="Times New Roman" w:hAnsi="Times New Roman" w:cs="Times New Roman"/>
          <w:color w:val="000000"/>
          <w:sz w:val="24"/>
          <w:szCs w:val="24"/>
          <w:u w:val="single"/>
          <w:lang w:eastAsia="ru-RU" w:bidi="ru-RU"/>
        </w:rPr>
        <w:t>Планируемые</w:t>
      </w:r>
      <w:r>
        <w:rPr>
          <w:rFonts w:ascii="Times New Roman" w:eastAsia="Times New Roman" w:hAnsi="Times New Roman" w:cs="Times New Roman"/>
          <w:color w:val="000000"/>
          <w:sz w:val="24"/>
          <w:szCs w:val="24"/>
          <w:u w:val="single"/>
          <w:lang w:eastAsia="ru-RU" w:bidi="ru-RU"/>
        </w:rPr>
        <w:tab/>
        <w:t xml:space="preserve">результаты освоения программы  по </w:t>
      </w:r>
      <w:r w:rsidR="002C3E0B">
        <w:rPr>
          <w:rFonts w:ascii="Times New Roman" w:eastAsia="Times New Roman" w:hAnsi="Times New Roman" w:cs="Times New Roman"/>
          <w:color w:val="000000"/>
          <w:sz w:val="24"/>
          <w:szCs w:val="24"/>
          <w:u w:val="single"/>
          <w:lang w:eastAsia="ru-RU" w:bidi="ru-RU"/>
        </w:rPr>
        <w:t>литератур</w:t>
      </w:r>
      <w:r>
        <w:rPr>
          <w:rFonts w:ascii="Times New Roman" w:eastAsia="Times New Roman" w:hAnsi="Times New Roman" w:cs="Times New Roman"/>
          <w:color w:val="000000"/>
          <w:sz w:val="24"/>
          <w:szCs w:val="24"/>
          <w:u w:val="single"/>
          <w:lang w:eastAsia="ru-RU" w:bidi="ru-RU"/>
        </w:rPr>
        <w:t>е</w:t>
      </w:r>
      <w:r w:rsidR="002C3E0B">
        <w:rPr>
          <w:rFonts w:ascii="Times New Roman" w:eastAsia="Times New Roman" w:hAnsi="Times New Roman" w:cs="Times New Roman"/>
          <w:color w:val="000000"/>
          <w:sz w:val="24"/>
          <w:szCs w:val="24"/>
          <w:u w:val="single"/>
          <w:lang w:eastAsia="ru-RU" w:bidi="ru-RU"/>
        </w:rPr>
        <w:t xml:space="preserve"> </w:t>
      </w:r>
      <w:r w:rsidR="00EE139E" w:rsidRPr="00ED4B10">
        <w:rPr>
          <w:rFonts w:ascii="Times New Roman" w:eastAsia="Times New Roman" w:hAnsi="Times New Roman" w:cs="Times New Roman"/>
          <w:color w:val="000000"/>
          <w:sz w:val="24"/>
          <w:szCs w:val="24"/>
          <w:u w:val="single"/>
          <w:lang w:eastAsia="ru-RU" w:bidi="ru-RU"/>
        </w:rPr>
        <w:t>на уровне среднего общего образования.</w:t>
      </w:r>
    </w:p>
    <w:p w:rsidR="00EE139E" w:rsidRPr="00EE139E" w:rsidRDefault="002C3E0B" w:rsidP="00E12FC8">
      <w:pPr>
        <w:widowControl w:val="0"/>
        <w:tabs>
          <w:tab w:val="left" w:pos="1580"/>
          <w:tab w:val="left" w:pos="2977"/>
          <w:tab w:val="left" w:pos="4788"/>
          <w:tab w:val="left" w:pos="6190"/>
          <w:tab w:val="left" w:pos="7860"/>
          <w:tab w:val="left" w:pos="8465"/>
        </w:tabs>
        <w:spacing w:after="0"/>
        <w:ind w:left="-993" w:right="-143" w:firstLine="2553"/>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w:t>
      </w:r>
      <w:r w:rsidR="00EE139E" w:rsidRPr="00EE139E">
        <w:rPr>
          <w:rFonts w:ascii="Times New Roman" w:eastAsia="Times New Roman" w:hAnsi="Times New Roman" w:cs="Times New Roman"/>
          <w:color w:val="000000"/>
          <w:sz w:val="24"/>
          <w:szCs w:val="24"/>
          <w:lang w:eastAsia="ru-RU" w:bidi="ru-RU"/>
        </w:rPr>
        <w:t>Личностные</w:t>
      </w:r>
      <w:r w:rsidR="00EE139E" w:rsidRPr="00EE139E">
        <w:rPr>
          <w:rFonts w:ascii="Times New Roman" w:eastAsia="Times New Roman" w:hAnsi="Times New Roman" w:cs="Times New Roman"/>
          <w:color w:val="000000"/>
          <w:sz w:val="24"/>
          <w:szCs w:val="24"/>
          <w:lang w:eastAsia="ru-RU" w:bidi="ru-RU"/>
        </w:rPr>
        <w:tab/>
        <w:t>результаты</w:t>
      </w:r>
      <w:r w:rsidR="00EE139E" w:rsidRPr="00EE139E">
        <w:rPr>
          <w:rFonts w:ascii="Times New Roman" w:eastAsia="Times New Roman" w:hAnsi="Times New Roman" w:cs="Times New Roman"/>
          <w:color w:val="000000"/>
          <w:sz w:val="24"/>
          <w:szCs w:val="24"/>
          <w:lang w:eastAsia="ru-RU" w:bidi="ru-RU"/>
        </w:rPr>
        <w:tab/>
        <w:t>освоения</w:t>
      </w:r>
      <w:r w:rsidR="00EE139E" w:rsidRPr="00EE139E">
        <w:rPr>
          <w:rFonts w:ascii="Times New Roman" w:eastAsia="Times New Roman" w:hAnsi="Times New Roman" w:cs="Times New Roman"/>
          <w:color w:val="000000"/>
          <w:sz w:val="24"/>
          <w:szCs w:val="24"/>
          <w:lang w:eastAsia="ru-RU" w:bidi="ru-RU"/>
        </w:rPr>
        <w:tab/>
        <w:t>программы</w:t>
      </w:r>
      <w:r w:rsidR="00EE139E" w:rsidRPr="00EE139E">
        <w:rPr>
          <w:rFonts w:ascii="Times New Roman" w:eastAsia="Times New Roman" w:hAnsi="Times New Roman" w:cs="Times New Roman"/>
          <w:color w:val="000000"/>
          <w:sz w:val="24"/>
          <w:szCs w:val="24"/>
          <w:lang w:eastAsia="ru-RU" w:bidi="ru-RU"/>
        </w:rPr>
        <w:tab/>
        <w:t>по</w:t>
      </w:r>
      <w:r>
        <w:rPr>
          <w:rFonts w:ascii="Times New Roman" w:eastAsia="Times New Roman" w:hAnsi="Times New Roman" w:cs="Times New Roman"/>
          <w:color w:val="000000"/>
          <w:sz w:val="24"/>
          <w:szCs w:val="24"/>
          <w:lang w:eastAsia="ru-RU" w:bidi="ru-RU"/>
        </w:rPr>
        <w:t xml:space="preserve"> </w:t>
      </w:r>
      <w:r w:rsidR="00EE139E" w:rsidRPr="00EE139E">
        <w:rPr>
          <w:rFonts w:ascii="Times New Roman" w:eastAsia="Times New Roman" w:hAnsi="Times New Roman" w:cs="Times New Roman"/>
          <w:color w:val="000000"/>
          <w:sz w:val="24"/>
          <w:szCs w:val="24"/>
          <w:lang w:eastAsia="ru-RU" w:bidi="ru-RU"/>
        </w:rPr>
        <w:t>литературе</w:t>
      </w:r>
      <w:r w:rsidR="00ED4B10">
        <w:rPr>
          <w:rFonts w:ascii="Times New Roman" w:eastAsia="Times New Roman" w:hAnsi="Times New Roman" w:cs="Times New Roman"/>
          <w:color w:val="000000"/>
          <w:sz w:val="24"/>
          <w:szCs w:val="24"/>
          <w:lang w:eastAsia="ru-RU" w:bidi="ru-RU"/>
        </w:rPr>
        <w:t xml:space="preserve"> </w:t>
      </w:r>
      <w:r w:rsidR="00EE139E" w:rsidRPr="00EE139E">
        <w:rPr>
          <w:rFonts w:ascii="Times New Roman" w:eastAsia="Times New Roman" w:hAnsi="Times New Roman" w:cs="Times New Roman"/>
          <w:color w:val="000000"/>
          <w:sz w:val="24"/>
          <w:szCs w:val="24"/>
          <w:lang w:eastAsia="ru-RU" w:bidi="ru-RU"/>
        </w:rPr>
        <w:t>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E139E" w:rsidRPr="00EE139E" w:rsidRDefault="00EE139E" w:rsidP="00E12FC8">
      <w:pPr>
        <w:widowControl w:val="0"/>
        <w:tabs>
          <w:tab w:val="left" w:pos="1542"/>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EE139E" w:rsidRPr="00EE139E" w:rsidRDefault="00EE139E" w:rsidP="00002D84">
      <w:pPr>
        <w:widowControl w:val="0"/>
        <w:numPr>
          <w:ilvl w:val="0"/>
          <w:numId w:val="3"/>
        </w:numPr>
        <w:tabs>
          <w:tab w:val="left" w:pos="1042"/>
        </w:tabs>
        <w:spacing w:after="0"/>
        <w:ind w:left="709" w:right="701" w:firstLine="2268"/>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гражданского воспитания:</w:t>
      </w:r>
    </w:p>
    <w:p w:rsidR="00EE139E" w:rsidRPr="00EE139E" w:rsidRDefault="00EE139E" w:rsidP="00E12FC8">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сформированность гражданской позиции обучающегося как активного и ответственного члена российского общества;</w:t>
      </w:r>
    </w:p>
    <w:p w:rsidR="00EE139E" w:rsidRPr="00EE139E" w:rsidRDefault="00EE139E" w:rsidP="00E12FC8">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осознание своих конституционных прав и обязанностей, уважение закона и правопорядка;</w:t>
      </w:r>
    </w:p>
    <w:p w:rsidR="00EE139E" w:rsidRPr="00EE139E" w:rsidRDefault="00EE139E" w:rsidP="00E12FC8">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EE139E" w:rsidRPr="00EE139E" w:rsidRDefault="00EE139E" w:rsidP="00E12FC8">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E139E" w:rsidRPr="00EE139E" w:rsidRDefault="00EE139E" w:rsidP="00E12FC8">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EE139E" w:rsidRPr="00EE139E" w:rsidRDefault="00EE139E" w:rsidP="00E12FC8">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умение взаимодействовать с социальными институтами в соответствии с их функциями и назначением;</w:t>
      </w:r>
    </w:p>
    <w:p w:rsidR="00EE139E" w:rsidRPr="00EE139E" w:rsidRDefault="00EE139E" w:rsidP="00E12FC8">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готовность к гуманитарной деятельности;</w:t>
      </w:r>
    </w:p>
    <w:p w:rsidR="00EE139E" w:rsidRPr="00EE139E" w:rsidRDefault="00EE139E" w:rsidP="0020795E">
      <w:pPr>
        <w:widowControl w:val="0"/>
        <w:numPr>
          <w:ilvl w:val="0"/>
          <w:numId w:val="3"/>
        </w:numPr>
        <w:tabs>
          <w:tab w:val="left" w:pos="1076"/>
        </w:tabs>
        <w:spacing w:after="0"/>
        <w:ind w:left="709" w:right="701" w:firstLine="851"/>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патриотического воспитания:</w:t>
      </w:r>
    </w:p>
    <w:p w:rsidR="00EE139E" w:rsidRPr="00EE139E" w:rsidRDefault="00EE139E" w:rsidP="00E12FC8">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EE139E" w:rsidRPr="00EE139E" w:rsidRDefault="00EE139E" w:rsidP="00E12FC8">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EE139E" w:rsidRPr="00EE139E" w:rsidRDefault="00EE139E" w:rsidP="00E12FC8">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E12FC8" w:rsidRDefault="00EE139E" w:rsidP="00002D84">
      <w:pPr>
        <w:widowControl w:val="0"/>
        <w:numPr>
          <w:ilvl w:val="0"/>
          <w:numId w:val="3"/>
        </w:numPr>
        <w:tabs>
          <w:tab w:val="left" w:pos="1081"/>
        </w:tabs>
        <w:spacing w:after="0"/>
        <w:ind w:left="-993" w:right="701" w:firstLine="2553"/>
        <w:jc w:val="both"/>
        <w:rPr>
          <w:rFonts w:ascii="Times New Roman" w:eastAsia="Times New Roman" w:hAnsi="Times New Roman" w:cs="Times New Roman"/>
          <w:color w:val="000000"/>
          <w:sz w:val="24"/>
          <w:szCs w:val="24"/>
          <w:lang w:eastAsia="ru-RU" w:bidi="ru-RU"/>
        </w:rPr>
      </w:pPr>
      <w:r w:rsidRPr="00ED4B10">
        <w:rPr>
          <w:rFonts w:ascii="Times New Roman" w:eastAsia="Times New Roman" w:hAnsi="Times New Roman" w:cs="Times New Roman"/>
          <w:color w:val="000000"/>
          <w:sz w:val="24"/>
          <w:szCs w:val="24"/>
          <w:lang w:eastAsia="ru-RU" w:bidi="ru-RU"/>
        </w:rPr>
        <w:t xml:space="preserve">духовно-нравственного воспитания: </w:t>
      </w:r>
    </w:p>
    <w:p w:rsidR="00EE139E" w:rsidRPr="00ED4B10" w:rsidRDefault="00EE139E" w:rsidP="004151FA">
      <w:pPr>
        <w:widowControl w:val="0"/>
        <w:tabs>
          <w:tab w:val="left" w:pos="1081"/>
        </w:tabs>
        <w:spacing w:after="0"/>
        <w:ind w:left="-993" w:right="-143" w:firstLine="2553"/>
        <w:jc w:val="both"/>
        <w:rPr>
          <w:rFonts w:ascii="Times New Roman" w:eastAsia="Times New Roman" w:hAnsi="Times New Roman" w:cs="Times New Roman"/>
          <w:color w:val="000000"/>
          <w:sz w:val="24"/>
          <w:szCs w:val="24"/>
          <w:lang w:eastAsia="ru-RU" w:bidi="ru-RU"/>
        </w:rPr>
      </w:pPr>
      <w:r w:rsidRPr="00ED4B10">
        <w:rPr>
          <w:rFonts w:ascii="Times New Roman" w:eastAsia="Times New Roman" w:hAnsi="Times New Roman" w:cs="Times New Roman"/>
          <w:color w:val="000000"/>
          <w:sz w:val="24"/>
          <w:szCs w:val="24"/>
          <w:lang w:eastAsia="ru-RU" w:bidi="ru-RU"/>
        </w:rPr>
        <w:t xml:space="preserve">осознание духовных ценностей российского народа; сформированность </w:t>
      </w:r>
      <w:r w:rsidRPr="00ED4B10">
        <w:rPr>
          <w:rFonts w:ascii="Times New Roman" w:eastAsia="Times New Roman" w:hAnsi="Times New Roman" w:cs="Times New Roman"/>
          <w:color w:val="000000"/>
          <w:sz w:val="24"/>
          <w:szCs w:val="24"/>
          <w:lang w:eastAsia="ru-RU" w:bidi="ru-RU"/>
        </w:rPr>
        <w:lastRenderedPageBreak/>
        <w:t>нравственного сознания, этического поведения; способность оценивать ситуацию, в том числе представленную</w:t>
      </w:r>
      <w:r w:rsidR="00ED4B10" w:rsidRPr="00ED4B10">
        <w:rPr>
          <w:rFonts w:ascii="Times New Roman" w:eastAsia="Times New Roman" w:hAnsi="Times New Roman" w:cs="Times New Roman"/>
          <w:color w:val="000000"/>
          <w:sz w:val="24"/>
          <w:szCs w:val="24"/>
          <w:lang w:eastAsia="ru-RU" w:bidi="ru-RU"/>
        </w:rPr>
        <w:t xml:space="preserve"> </w:t>
      </w:r>
      <w:r w:rsidRPr="00ED4B10">
        <w:rPr>
          <w:rFonts w:ascii="Times New Roman" w:eastAsia="Times New Roman" w:hAnsi="Times New Roman" w:cs="Times New Roman"/>
          <w:color w:val="000000"/>
          <w:sz w:val="24"/>
          <w:szCs w:val="24"/>
          <w:lang w:eastAsia="ru-RU" w:bidi="ru-RU"/>
        </w:rP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EE139E" w:rsidRPr="00EE139E" w:rsidRDefault="00EE139E" w:rsidP="004151FA">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осознание личного вклада в построение устойчивого будущего;</w:t>
      </w:r>
    </w:p>
    <w:p w:rsidR="00EE139E" w:rsidRPr="00EE139E" w:rsidRDefault="00EE139E" w:rsidP="004151FA">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EE139E" w:rsidRPr="00EE139E" w:rsidRDefault="00EE139E" w:rsidP="0020795E">
      <w:pPr>
        <w:widowControl w:val="0"/>
        <w:numPr>
          <w:ilvl w:val="0"/>
          <w:numId w:val="3"/>
        </w:numPr>
        <w:tabs>
          <w:tab w:val="left" w:pos="1086"/>
        </w:tabs>
        <w:spacing w:after="0"/>
        <w:ind w:left="709" w:right="701" w:firstLine="851"/>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эстетического воспитания:</w:t>
      </w:r>
    </w:p>
    <w:p w:rsidR="00EE139E" w:rsidRPr="00EE139E" w:rsidRDefault="00EE139E" w:rsidP="004151FA">
      <w:pPr>
        <w:widowControl w:val="0"/>
        <w:spacing w:after="0"/>
        <w:ind w:left="-993" w:right="-1"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эстетическое отношение к миру, включая эстетику быта, научного и технического творчества, спорта, труда, общественных отношений;</w:t>
      </w:r>
    </w:p>
    <w:p w:rsidR="00EE139E" w:rsidRPr="00EE139E" w:rsidRDefault="00EE139E" w:rsidP="004151FA">
      <w:pPr>
        <w:widowControl w:val="0"/>
        <w:spacing w:after="0"/>
        <w:ind w:left="-993" w:right="-1"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EE139E" w:rsidRPr="00EE139E" w:rsidRDefault="00EE139E" w:rsidP="004151FA">
      <w:pPr>
        <w:widowControl w:val="0"/>
        <w:spacing w:after="0"/>
        <w:ind w:left="-993" w:right="-1"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EE139E" w:rsidRPr="00EE139E" w:rsidRDefault="00EE139E" w:rsidP="004151FA">
      <w:pPr>
        <w:widowControl w:val="0"/>
        <w:spacing w:after="0"/>
        <w:ind w:left="-993" w:right="-1"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EE139E" w:rsidRPr="00EE139E" w:rsidRDefault="00EE139E" w:rsidP="0020795E">
      <w:pPr>
        <w:widowControl w:val="0"/>
        <w:numPr>
          <w:ilvl w:val="0"/>
          <w:numId w:val="3"/>
        </w:numPr>
        <w:tabs>
          <w:tab w:val="left" w:pos="1047"/>
        </w:tabs>
        <w:spacing w:after="0"/>
        <w:ind w:left="-993" w:right="701"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физического воспитания, формирования культуры здоровья и эмоционального благополучия:</w:t>
      </w:r>
    </w:p>
    <w:p w:rsidR="00EE139E" w:rsidRPr="00EE139E" w:rsidRDefault="00EE139E" w:rsidP="004151FA">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сформированность здорового и безопасного образа жизни, ответственного отношения к своему здоровью;</w:t>
      </w:r>
    </w:p>
    <w:p w:rsidR="00EE139E" w:rsidRPr="00EE139E" w:rsidRDefault="00EE139E" w:rsidP="004151FA">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потребность в физическом совершенствовании, занятиях спортивно- оздоровительной деятельностью;</w:t>
      </w:r>
    </w:p>
    <w:p w:rsidR="00EE139E" w:rsidRPr="00EE139E" w:rsidRDefault="00EE139E" w:rsidP="004151FA">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EE139E" w:rsidRPr="00EE139E" w:rsidRDefault="00EE139E" w:rsidP="0020795E">
      <w:pPr>
        <w:widowControl w:val="0"/>
        <w:numPr>
          <w:ilvl w:val="0"/>
          <w:numId w:val="3"/>
        </w:numPr>
        <w:tabs>
          <w:tab w:val="left" w:pos="1086"/>
        </w:tabs>
        <w:spacing w:after="0"/>
        <w:ind w:left="709" w:right="701" w:firstLine="851"/>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трудового воспитания:</w:t>
      </w:r>
    </w:p>
    <w:p w:rsidR="00EE139E" w:rsidRPr="00EE139E" w:rsidRDefault="00EE139E" w:rsidP="004151FA">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EE139E" w:rsidRPr="00EE139E" w:rsidRDefault="00EE139E" w:rsidP="004151FA">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готовность к активной деятельности технологической и социальной направленности, способность инициировать, планировать и самостоятельно</w:t>
      </w:r>
      <w:r w:rsidR="00ED4B10">
        <w:rPr>
          <w:rFonts w:ascii="Times New Roman" w:eastAsia="Times New Roman" w:hAnsi="Times New Roman" w:cs="Times New Roman"/>
          <w:color w:val="000000"/>
          <w:sz w:val="24"/>
          <w:szCs w:val="24"/>
          <w:lang w:eastAsia="ru-RU" w:bidi="ru-RU"/>
        </w:rPr>
        <w:t xml:space="preserve"> </w:t>
      </w:r>
      <w:r w:rsidRPr="00EE139E">
        <w:rPr>
          <w:rFonts w:ascii="Times New Roman" w:eastAsia="Times New Roman" w:hAnsi="Times New Roman" w:cs="Times New Roman"/>
          <w:color w:val="000000"/>
          <w:sz w:val="24"/>
          <w:szCs w:val="24"/>
          <w:lang w:eastAsia="ru-RU" w:bidi="ru-RU"/>
        </w:rPr>
        <w:t>выполнять такую деятельность в процессе литературного образования;</w:t>
      </w:r>
    </w:p>
    <w:p w:rsidR="00EE139E" w:rsidRPr="00EE139E" w:rsidRDefault="00EE139E" w:rsidP="004151FA">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EE139E" w:rsidRPr="00EE139E" w:rsidRDefault="00EE139E" w:rsidP="004151FA">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готовность и способность к образованию и самообразованию, к продуктивной читательской деятельности на протяжении всей жизни;</w:t>
      </w:r>
    </w:p>
    <w:p w:rsidR="00EE139E" w:rsidRPr="00EE139E" w:rsidRDefault="00EE139E" w:rsidP="0020795E">
      <w:pPr>
        <w:widowControl w:val="0"/>
        <w:numPr>
          <w:ilvl w:val="0"/>
          <w:numId w:val="3"/>
        </w:numPr>
        <w:tabs>
          <w:tab w:val="left" w:pos="1071"/>
        </w:tabs>
        <w:spacing w:after="0"/>
        <w:ind w:left="709" w:right="701" w:firstLine="851"/>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экологического воспитания:</w:t>
      </w:r>
    </w:p>
    <w:p w:rsidR="00EE139E" w:rsidRPr="00EE139E" w:rsidRDefault="00EE139E" w:rsidP="004151FA">
      <w:pPr>
        <w:widowControl w:val="0"/>
        <w:tabs>
          <w:tab w:val="left" w:pos="9498"/>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EE139E" w:rsidRPr="00EE139E" w:rsidRDefault="00EE139E" w:rsidP="004151FA">
      <w:pPr>
        <w:widowControl w:val="0"/>
        <w:tabs>
          <w:tab w:val="left" w:pos="9498"/>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lastRenderedPageBreak/>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EE139E" w:rsidRPr="00EE139E" w:rsidRDefault="00EE139E" w:rsidP="004151FA">
      <w:pPr>
        <w:widowControl w:val="0"/>
        <w:tabs>
          <w:tab w:val="left" w:pos="9498"/>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EE139E" w:rsidRPr="00EE139E" w:rsidRDefault="00EE139E" w:rsidP="004151FA">
      <w:pPr>
        <w:widowControl w:val="0"/>
        <w:tabs>
          <w:tab w:val="left" w:pos="9498"/>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EE139E" w:rsidRPr="00EE139E" w:rsidRDefault="00EE139E" w:rsidP="0020795E">
      <w:pPr>
        <w:widowControl w:val="0"/>
        <w:numPr>
          <w:ilvl w:val="0"/>
          <w:numId w:val="3"/>
        </w:numPr>
        <w:tabs>
          <w:tab w:val="left" w:pos="1071"/>
        </w:tabs>
        <w:spacing w:after="0"/>
        <w:ind w:left="709" w:right="701" w:firstLine="851"/>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ценности научного познания:</w:t>
      </w:r>
    </w:p>
    <w:p w:rsidR="00EE139E" w:rsidRPr="00EE139E" w:rsidRDefault="00EE139E" w:rsidP="004151FA">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E139E" w:rsidRPr="00EE139E" w:rsidRDefault="00EE139E" w:rsidP="004151FA">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EE139E" w:rsidRPr="00EE139E" w:rsidRDefault="00EE139E" w:rsidP="004151FA">
      <w:pPr>
        <w:widowControl w:val="0"/>
        <w:tabs>
          <w:tab w:val="left" w:pos="9213"/>
        </w:tabs>
        <w:spacing w:after="0"/>
        <w:ind w:left="-993" w:right="-285"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осознание ценности научной деятельности, готовность осуществлять проектную исследовательскую деятельность индивидуально и в группе, в том числе</w:t>
      </w:r>
      <w:r w:rsidR="00E12FC8">
        <w:rPr>
          <w:rFonts w:ascii="Times New Roman" w:eastAsia="Times New Roman" w:hAnsi="Times New Roman" w:cs="Times New Roman"/>
          <w:color w:val="000000"/>
          <w:sz w:val="24"/>
          <w:szCs w:val="24"/>
          <w:lang w:eastAsia="ru-RU" w:bidi="ru-RU"/>
        </w:rPr>
        <w:t xml:space="preserve"> </w:t>
      </w:r>
      <w:r w:rsidRPr="00EE139E">
        <w:rPr>
          <w:rFonts w:ascii="Times New Roman" w:eastAsia="Times New Roman" w:hAnsi="Times New Roman" w:cs="Times New Roman"/>
          <w:color w:val="000000"/>
          <w:sz w:val="24"/>
          <w:szCs w:val="24"/>
          <w:lang w:eastAsia="ru-RU" w:bidi="ru-RU"/>
        </w:rPr>
        <w:t>на литературные темы.</w:t>
      </w:r>
    </w:p>
    <w:p w:rsidR="00EE139E" w:rsidRPr="00EE139E" w:rsidRDefault="00EE139E" w:rsidP="00061614">
      <w:pPr>
        <w:widowControl w:val="0"/>
        <w:tabs>
          <w:tab w:val="left" w:pos="1537"/>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EE139E" w:rsidRPr="00EE139E" w:rsidRDefault="00EE139E" w:rsidP="00061614">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E139E" w:rsidRPr="00EE139E" w:rsidRDefault="00EE139E" w:rsidP="00061614">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E139E" w:rsidRPr="00EE139E" w:rsidRDefault="00EE139E" w:rsidP="00061614">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EE139E" w:rsidRPr="00EE139E" w:rsidRDefault="00EE139E" w:rsidP="00061614">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E139E" w:rsidRPr="00EE139E" w:rsidRDefault="00EE139E" w:rsidP="00061614">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EE139E" w:rsidRPr="00EE139E" w:rsidRDefault="00EE139E" w:rsidP="00061614">
      <w:pPr>
        <w:widowControl w:val="0"/>
        <w:tabs>
          <w:tab w:val="left" w:pos="1542"/>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E139E" w:rsidRPr="00EE139E" w:rsidRDefault="00EE139E" w:rsidP="00061614">
      <w:pPr>
        <w:widowControl w:val="0"/>
        <w:tabs>
          <w:tab w:val="left" w:pos="1734"/>
        </w:tabs>
        <w:spacing w:after="0"/>
        <w:ind w:left="-851" w:right="-143" w:firstLine="2411"/>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EE139E" w:rsidRPr="00EE139E" w:rsidRDefault="00EE139E" w:rsidP="00061614">
      <w:pPr>
        <w:widowControl w:val="0"/>
        <w:spacing w:after="0"/>
        <w:ind w:left="-851" w:right="-143" w:firstLine="2411"/>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самостоятельно формулировать и актуализировать проблему, заложенную в художественном произведении, рассматривать её всесторонне;</w:t>
      </w:r>
    </w:p>
    <w:p w:rsidR="00EE139E" w:rsidRPr="00EE139E" w:rsidRDefault="00EE139E" w:rsidP="00061614">
      <w:pPr>
        <w:widowControl w:val="0"/>
        <w:spacing w:after="0"/>
        <w:ind w:left="-851" w:right="-143" w:firstLine="2411"/>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 xml:space="preserve">устанавливать существенный признак или основания для сравнения </w:t>
      </w:r>
      <w:r w:rsidRPr="00EE139E">
        <w:rPr>
          <w:rFonts w:ascii="Times New Roman" w:eastAsia="Times New Roman" w:hAnsi="Times New Roman" w:cs="Times New Roman"/>
          <w:color w:val="000000"/>
          <w:sz w:val="24"/>
          <w:szCs w:val="24"/>
          <w:lang w:eastAsia="ru-RU" w:bidi="ru-RU"/>
        </w:rPr>
        <w:lastRenderedPageBreak/>
        <w:t>литературных героев, художественных произведений и их фрагментов,</w:t>
      </w:r>
      <w:r w:rsidR="00ED4B10">
        <w:rPr>
          <w:rFonts w:ascii="Times New Roman" w:eastAsia="Times New Roman" w:hAnsi="Times New Roman" w:cs="Times New Roman"/>
          <w:color w:val="000000"/>
          <w:sz w:val="24"/>
          <w:szCs w:val="24"/>
          <w:lang w:eastAsia="ru-RU" w:bidi="ru-RU"/>
        </w:rPr>
        <w:t xml:space="preserve"> </w:t>
      </w:r>
      <w:r w:rsidRPr="00EE139E">
        <w:rPr>
          <w:rFonts w:ascii="Times New Roman" w:eastAsia="Times New Roman" w:hAnsi="Times New Roman" w:cs="Times New Roman"/>
          <w:color w:val="000000"/>
          <w:sz w:val="24"/>
          <w:szCs w:val="24"/>
          <w:lang w:eastAsia="ru-RU" w:bidi="ru-RU"/>
        </w:rPr>
        <w:t>классификации и обобщения литературных фактов;</w:t>
      </w:r>
    </w:p>
    <w:p w:rsidR="00EE139E" w:rsidRPr="00EE139E" w:rsidRDefault="00EE139E" w:rsidP="00061614">
      <w:pPr>
        <w:widowControl w:val="0"/>
        <w:spacing w:after="0"/>
        <w:ind w:left="-851" w:right="-143" w:firstLine="2411"/>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EE139E" w:rsidRPr="00EE139E" w:rsidRDefault="00EE139E" w:rsidP="00061614">
      <w:pPr>
        <w:widowControl w:val="0"/>
        <w:spacing w:after="0"/>
        <w:ind w:left="-851" w:right="-143" w:firstLine="2411"/>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разрабатывать план решения проблемы с учётом анализа имеющихся материальных и нематериальных ресурсов;</w:t>
      </w:r>
    </w:p>
    <w:p w:rsidR="00EE139E" w:rsidRPr="00EE139E" w:rsidRDefault="00EE139E" w:rsidP="00061614">
      <w:pPr>
        <w:widowControl w:val="0"/>
        <w:spacing w:after="0"/>
        <w:ind w:left="-851" w:right="-143" w:firstLine="2411"/>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вносить коррективы в деятельность, оценивать соответствие результатов целям, оценивать риски последствий деятельности;</w:t>
      </w:r>
    </w:p>
    <w:p w:rsidR="00EE139E" w:rsidRPr="00EE139E" w:rsidRDefault="00EE139E" w:rsidP="00061614">
      <w:pPr>
        <w:widowControl w:val="0"/>
        <w:spacing w:after="0"/>
        <w:ind w:left="-851" w:right="-143" w:firstLine="2411"/>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EE139E" w:rsidRPr="00EE139E" w:rsidRDefault="00EE139E" w:rsidP="00061614">
      <w:pPr>
        <w:widowControl w:val="0"/>
        <w:spacing w:after="0"/>
        <w:ind w:left="-851" w:right="-143" w:firstLine="2411"/>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развивать креативное мышление при решении жизненных проблем с использованием собственного читательского опыта.</w:t>
      </w:r>
    </w:p>
    <w:p w:rsidR="00EE139E" w:rsidRPr="00EE139E" w:rsidRDefault="00EE139E" w:rsidP="00061614">
      <w:pPr>
        <w:widowControl w:val="0"/>
        <w:tabs>
          <w:tab w:val="left" w:pos="1738"/>
        </w:tabs>
        <w:spacing w:after="0"/>
        <w:ind w:left="-851" w:right="-143" w:firstLine="2411"/>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E139E" w:rsidRPr="00EE139E" w:rsidRDefault="00EE139E" w:rsidP="00061614">
      <w:pPr>
        <w:widowControl w:val="0"/>
        <w:spacing w:after="0"/>
        <w:ind w:left="-851" w:right="-143" w:firstLine="2411"/>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EE139E" w:rsidRPr="00EE139E" w:rsidRDefault="00EE139E" w:rsidP="00061614">
      <w:pPr>
        <w:widowControl w:val="0"/>
        <w:spacing w:after="0"/>
        <w:ind w:left="-851" w:right="-143" w:firstLine="2411"/>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EE139E" w:rsidRPr="00EE139E" w:rsidRDefault="00EE139E" w:rsidP="00061614">
      <w:pPr>
        <w:widowControl w:val="0"/>
        <w:spacing w:after="0"/>
        <w:ind w:left="-851" w:right="-143" w:firstLine="2411"/>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формирование научного типа мышления, владение научной терминологией, ключевыми понятиями и методами современного литературоведения;</w:t>
      </w:r>
    </w:p>
    <w:p w:rsidR="00EE139E" w:rsidRPr="00EE139E" w:rsidRDefault="00EE139E" w:rsidP="00061614">
      <w:pPr>
        <w:widowControl w:val="0"/>
        <w:spacing w:after="0"/>
        <w:ind w:left="-851" w:right="-143" w:firstLine="2411"/>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EE139E" w:rsidRPr="00EE139E" w:rsidRDefault="00EE139E" w:rsidP="00061614">
      <w:pPr>
        <w:widowControl w:val="0"/>
        <w:spacing w:after="0"/>
        <w:ind w:left="-851" w:right="-143" w:firstLine="2411"/>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выявлять причинно-следственные связи и актуализировать задачу</w:t>
      </w:r>
    </w:p>
    <w:p w:rsidR="00EE139E" w:rsidRPr="00EE139E" w:rsidRDefault="00EE139E" w:rsidP="00061614">
      <w:pPr>
        <w:widowControl w:val="0"/>
        <w:spacing w:after="0"/>
        <w:ind w:left="-851" w:right="-143" w:firstLine="2411"/>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EE139E" w:rsidRPr="00EE139E" w:rsidRDefault="00EE139E" w:rsidP="00061614">
      <w:pPr>
        <w:widowControl w:val="0"/>
        <w:tabs>
          <w:tab w:val="left" w:pos="9213"/>
        </w:tabs>
        <w:spacing w:after="0"/>
        <w:ind w:left="-851" w:right="-143" w:firstLine="2411"/>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E139E" w:rsidRPr="00EE139E" w:rsidRDefault="00EE139E" w:rsidP="00061614">
      <w:pPr>
        <w:widowControl w:val="0"/>
        <w:tabs>
          <w:tab w:val="left" w:pos="9213"/>
        </w:tabs>
        <w:spacing w:after="0"/>
        <w:ind w:left="-851" w:right="-143" w:firstLine="2411"/>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давать оценку новым ситуациям, оценивать приобретённый опыт, в том числе читательский;</w:t>
      </w:r>
    </w:p>
    <w:p w:rsidR="00EE139E" w:rsidRPr="00EE139E" w:rsidRDefault="00EE139E" w:rsidP="00061614">
      <w:pPr>
        <w:widowControl w:val="0"/>
        <w:tabs>
          <w:tab w:val="left" w:pos="9213"/>
        </w:tabs>
        <w:spacing w:after="0"/>
        <w:ind w:left="-851" w:right="-143" w:firstLine="2411"/>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осуществлять целенаправленный поиск переноса средств и способов действия в профессиональную среду;</w:t>
      </w:r>
    </w:p>
    <w:p w:rsidR="00EE139E" w:rsidRPr="00EE139E" w:rsidRDefault="00EE139E" w:rsidP="00061614">
      <w:pPr>
        <w:widowControl w:val="0"/>
        <w:tabs>
          <w:tab w:val="left" w:pos="9213"/>
        </w:tabs>
        <w:spacing w:after="0"/>
        <w:ind w:left="-851" w:right="-143" w:firstLine="2411"/>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EE139E" w:rsidRPr="00EE139E" w:rsidRDefault="00EE139E" w:rsidP="00061614">
      <w:pPr>
        <w:widowControl w:val="0"/>
        <w:tabs>
          <w:tab w:val="left" w:pos="9213"/>
        </w:tabs>
        <w:spacing w:after="0"/>
        <w:ind w:left="-851" w:right="-143" w:firstLine="2411"/>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EE139E" w:rsidRPr="00EE139E" w:rsidRDefault="00EE139E" w:rsidP="00061614">
      <w:pPr>
        <w:widowControl w:val="0"/>
        <w:tabs>
          <w:tab w:val="left" w:pos="1724"/>
        </w:tabs>
        <w:spacing w:after="0"/>
        <w:ind w:left="-851" w:right="-143" w:firstLine="2411"/>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 xml:space="preserve">У обучающегося будут сформированы умения работать с информацией как </w:t>
      </w:r>
      <w:r w:rsidRPr="00EE139E">
        <w:rPr>
          <w:rFonts w:ascii="Times New Roman" w:eastAsia="Times New Roman" w:hAnsi="Times New Roman" w:cs="Times New Roman"/>
          <w:color w:val="000000"/>
          <w:sz w:val="24"/>
          <w:szCs w:val="24"/>
          <w:lang w:eastAsia="ru-RU" w:bidi="ru-RU"/>
        </w:rPr>
        <w:lastRenderedPageBreak/>
        <w:t>часть познавательных универсальных учебных действий:</w:t>
      </w:r>
    </w:p>
    <w:p w:rsidR="00EE139E" w:rsidRPr="00EE139E" w:rsidRDefault="00EE139E" w:rsidP="00061614">
      <w:pPr>
        <w:widowControl w:val="0"/>
        <w:spacing w:after="0"/>
        <w:ind w:left="-851" w:right="-143" w:firstLine="2411"/>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 xml:space="preserve">владеть навыками получения литературной и другой информации из источников разных </w:t>
      </w:r>
      <w:r w:rsidR="002C3E0B">
        <w:rPr>
          <w:rFonts w:ascii="Times New Roman" w:eastAsia="Times New Roman" w:hAnsi="Times New Roman" w:cs="Times New Roman"/>
          <w:color w:val="000000"/>
          <w:sz w:val="24"/>
          <w:szCs w:val="24"/>
          <w:lang w:eastAsia="ru-RU" w:bidi="ru-RU"/>
        </w:rPr>
        <w:t>т</w:t>
      </w:r>
      <w:r w:rsidRPr="00EE139E">
        <w:rPr>
          <w:rFonts w:ascii="Times New Roman" w:eastAsia="Times New Roman" w:hAnsi="Times New Roman" w:cs="Times New Roman"/>
          <w:color w:val="000000"/>
          <w:sz w:val="24"/>
          <w:szCs w:val="24"/>
          <w:lang w:eastAsia="ru-RU" w:bidi="ru-RU"/>
        </w:rPr>
        <w:t>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EE139E" w:rsidRPr="00EE139E" w:rsidRDefault="00EE139E" w:rsidP="00061614">
      <w:pPr>
        <w:widowControl w:val="0"/>
        <w:spacing w:after="0"/>
        <w:ind w:left="-851" w:right="-143" w:firstLine="2411"/>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EE139E" w:rsidRPr="00EE139E" w:rsidRDefault="00EE139E" w:rsidP="00061614">
      <w:pPr>
        <w:widowControl w:val="0"/>
        <w:spacing w:after="0"/>
        <w:ind w:left="-851" w:right="-143" w:firstLine="2411"/>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оценивать достоверность, легитимность литературной и другой информации, её соответствие правовым и морально-этическим нормам;</w:t>
      </w:r>
    </w:p>
    <w:p w:rsidR="00EE139E" w:rsidRPr="00EE139E" w:rsidRDefault="00EE139E" w:rsidP="00061614">
      <w:pPr>
        <w:widowControl w:val="0"/>
        <w:spacing w:after="0"/>
        <w:ind w:left="-851" w:right="-143" w:firstLine="2411"/>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r w:rsidR="008B257D">
        <w:rPr>
          <w:rFonts w:ascii="Times New Roman" w:eastAsia="Times New Roman" w:hAnsi="Times New Roman" w:cs="Times New Roman"/>
          <w:color w:val="000000"/>
          <w:sz w:val="24"/>
          <w:szCs w:val="24"/>
          <w:lang w:eastAsia="ru-RU" w:bidi="ru-RU"/>
        </w:rPr>
        <w:t xml:space="preserve"> </w:t>
      </w:r>
      <w:r w:rsidRPr="00EE139E">
        <w:rPr>
          <w:rFonts w:ascii="Times New Roman" w:eastAsia="Times New Roman" w:hAnsi="Times New Roman" w:cs="Times New Roman"/>
          <w:color w:val="000000"/>
          <w:sz w:val="24"/>
          <w:szCs w:val="24"/>
          <w:lang w:eastAsia="ru-RU" w:bidi="ru-RU"/>
        </w:rPr>
        <w:t>безопасности;</w:t>
      </w:r>
    </w:p>
    <w:p w:rsidR="00EE139E" w:rsidRPr="00EE139E" w:rsidRDefault="00EE139E" w:rsidP="00061614">
      <w:pPr>
        <w:widowControl w:val="0"/>
        <w:spacing w:after="0"/>
        <w:ind w:left="-851" w:right="-143" w:firstLine="2411"/>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владеть навыками распознавания и защиты литературной и другой информации, информационной безопасности личности.</w:t>
      </w:r>
    </w:p>
    <w:p w:rsidR="00EE139E" w:rsidRPr="00EE139E" w:rsidRDefault="00EE139E" w:rsidP="00061614">
      <w:pPr>
        <w:widowControl w:val="0"/>
        <w:tabs>
          <w:tab w:val="left" w:pos="1765"/>
        </w:tabs>
        <w:spacing w:after="0"/>
        <w:ind w:left="-851" w:right="-143" w:firstLine="2411"/>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rsidR="00EE139E" w:rsidRPr="00EE139E" w:rsidRDefault="00EE139E" w:rsidP="00061614">
      <w:pPr>
        <w:widowControl w:val="0"/>
        <w:spacing w:after="0"/>
        <w:ind w:left="-851" w:right="-143" w:firstLine="2411"/>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осуществлять коммуникации во всех сферах жизни, в том числе на уроке литературы и во внеурочной деятельности по предмету;</w:t>
      </w:r>
    </w:p>
    <w:p w:rsidR="00EE139E" w:rsidRPr="00EE139E" w:rsidRDefault="00EE139E" w:rsidP="00061614">
      <w:pPr>
        <w:widowControl w:val="0"/>
        <w:spacing w:after="0"/>
        <w:ind w:left="-851" w:right="-143" w:firstLine="2411"/>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EE139E" w:rsidRPr="00EE139E" w:rsidRDefault="00EE139E" w:rsidP="00061614">
      <w:pPr>
        <w:widowControl w:val="0"/>
        <w:spacing w:after="0"/>
        <w:ind w:left="-851" w:right="-143" w:firstLine="2411"/>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EE139E" w:rsidRPr="00EE139E" w:rsidRDefault="00EE139E" w:rsidP="00061614">
      <w:pPr>
        <w:widowControl w:val="0"/>
        <w:spacing w:after="0"/>
        <w:ind w:left="-851" w:right="-143" w:firstLine="2411"/>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развёрнуто и логично излагать в процессе анализа литературного произведения свою точку зрения с использованием языковых средств.</w:t>
      </w:r>
    </w:p>
    <w:p w:rsidR="00EE139E" w:rsidRPr="00EE139E" w:rsidRDefault="00EE139E" w:rsidP="00061614">
      <w:pPr>
        <w:widowControl w:val="0"/>
        <w:tabs>
          <w:tab w:val="left" w:pos="1760"/>
        </w:tabs>
        <w:spacing w:after="0"/>
        <w:ind w:left="-851" w:right="-143" w:firstLine="2411"/>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У обучающегося будут сформированы умения самоорганизации как части регулятивных универсальных учебных действий:</w:t>
      </w:r>
    </w:p>
    <w:p w:rsidR="00EE139E" w:rsidRPr="00EE139E" w:rsidRDefault="00EE139E" w:rsidP="00061614">
      <w:pPr>
        <w:widowControl w:val="0"/>
        <w:spacing w:after="0"/>
        <w:ind w:left="-851" w:right="-143" w:firstLine="2411"/>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EE139E" w:rsidRPr="00EE139E" w:rsidRDefault="00EE139E" w:rsidP="00061614">
      <w:pPr>
        <w:widowControl w:val="0"/>
        <w:spacing w:after="0"/>
        <w:ind w:left="-851" w:right="-143" w:firstLine="2411"/>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EE139E" w:rsidRPr="00EE139E" w:rsidRDefault="008B257D" w:rsidP="00061614">
      <w:pPr>
        <w:widowControl w:val="0"/>
        <w:tabs>
          <w:tab w:val="left" w:pos="5698"/>
        </w:tabs>
        <w:spacing w:after="0"/>
        <w:ind w:left="-851" w:right="-1" w:firstLine="2411"/>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давать оценку новым ситуациям, </w:t>
      </w:r>
      <w:r w:rsidR="00EE139E" w:rsidRPr="00EE139E">
        <w:rPr>
          <w:rFonts w:ascii="Times New Roman" w:eastAsia="Times New Roman" w:hAnsi="Times New Roman" w:cs="Times New Roman"/>
          <w:color w:val="000000"/>
          <w:sz w:val="24"/>
          <w:szCs w:val="24"/>
          <w:lang w:eastAsia="ru-RU" w:bidi="ru-RU"/>
        </w:rPr>
        <w:t>в том числе изображённым</w:t>
      </w:r>
      <w:r>
        <w:rPr>
          <w:rFonts w:ascii="Times New Roman" w:eastAsia="Times New Roman" w:hAnsi="Times New Roman" w:cs="Times New Roman"/>
          <w:color w:val="000000"/>
          <w:sz w:val="24"/>
          <w:szCs w:val="24"/>
          <w:lang w:eastAsia="ru-RU" w:bidi="ru-RU"/>
        </w:rPr>
        <w:t xml:space="preserve"> </w:t>
      </w:r>
      <w:r w:rsidR="00EE139E" w:rsidRPr="00EE139E">
        <w:rPr>
          <w:rFonts w:ascii="Times New Roman" w:eastAsia="Times New Roman" w:hAnsi="Times New Roman" w:cs="Times New Roman"/>
          <w:color w:val="000000"/>
          <w:sz w:val="24"/>
          <w:szCs w:val="24"/>
          <w:lang w:eastAsia="ru-RU" w:bidi="ru-RU"/>
        </w:rPr>
        <w:t>в художественной литературе;</w:t>
      </w:r>
    </w:p>
    <w:p w:rsidR="00EE139E" w:rsidRPr="00EE139E" w:rsidRDefault="00EE139E" w:rsidP="00061614">
      <w:pPr>
        <w:widowControl w:val="0"/>
        <w:spacing w:after="0"/>
        <w:ind w:left="-851" w:right="-1" w:firstLine="2411"/>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расширять рамки учебного предмета на основе личных предпочтений с использованием читательского опыта;</w:t>
      </w:r>
    </w:p>
    <w:p w:rsidR="00EE139E" w:rsidRPr="00EE139E" w:rsidRDefault="00EE139E" w:rsidP="00061614">
      <w:pPr>
        <w:widowControl w:val="0"/>
        <w:spacing w:after="0"/>
        <w:ind w:left="-851" w:right="-1" w:firstLine="2411"/>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делать осознанный выбор, аргументировать его, брать ответственность за решение;</w:t>
      </w:r>
    </w:p>
    <w:p w:rsidR="00EE139E" w:rsidRPr="00EE139E" w:rsidRDefault="00EE139E" w:rsidP="00061614">
      <w:pPr>
        <w:widowControl w:val="0"/>
        <w:spacing w:after="0"/>
        <w:ind w:left="-851" w:right="-1" w:firstLine="2411"/>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 xml:space="preserve">оценивать приобретённый опыт с учётом литературных знаний; способствовать формированию и проявлению широкой эрудиции в разных областях знаний, в </w:t>
      </w:r>
      <w:r w:rsidRPr="00EE139E">
        <w:rPr>
          <w:rFonts w:ascii="Times New Roman" w:eastAsia="Times New Roman" w:hAnsi="Times New Roman" w:cs="Times New Roman"/>
          <w:color w:val="000000"/>
          <w:sz w:val="24"/>
          <w:szCs w:val="24"/>
          <w:lang w:eastAsia="ru-RU" w:bidi="ru-RU"/>
        </w:rPr>
        <w:lastRenderedPageBreak/>
        <w:t>том числе в вопросах литературы, постоянно повышать свой образовательный и культурный уровень.</w:t>
      </w:r>
    </w:p>
    <w:p w:rsidR="00EE139E" w:rsidRPr="00EE139E" w:rsidRDefault="00EE139E" w:rsidP="00061614">
      <w:pPr>
        <w:widowControl w:val="0"/>
        <w:tabs>
          <w:tab w:val="left" w:pos="1739"/>
        </w:tabs>
        <w:spacing w:after="0"/>
        <w:ind w:left="-709" w:right="-143" w:firstLine="2269"/>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У обучающегося будут сформированы умения самоконтроля, принятия себя и других как части регулятивных универсальных учебных действий:</w:t>
      </w:r>
    </w:p>
    <w:p w:rsidR="00EE139E" w:rsidRPr="00EE139E" w:rsidRDefault="00EE139E" w:rsidP="00061614">
      <w:pPr>
        <w:widowControl w:val="0"/>
        <w:spacing w:after="0"/>
        <w:ind w:left="-709" w:right="-143" w:firstLine="2269"/>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давать оценку новым ситуациям, вносить коррективы в деятельность, оценивать соответствие результатов целям;</w:t>
      </w:r>
    </w:p>
    <w:p w:rsidR="00EE139E" w:rsidRPr="00EE139E" w:rsidRDefault="00EE139E" w:rsidP="00061614">
      <w:pPr>
        <w:widowControl w:val="0"/>
        <w:spacing w:after="0"/>
        <w:ind w:left="-709" w:right="-143" w:firstLine="2269"/>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rsidR="00EE139E" w:rsidRPr="00EE139E" w:rsidRDefault="00EE139E" w:rsidP="00061614">
      <w:pPr>
        <w:widowControl w:val="0"/>
        <w:spacing w:after="0"/>
        <w:ind w:left="-709" w:right="-143" w:firstLine="2269"/>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для оценки ситуации, выбора верного решения, опираясь на примеры из художественных произведений;</w:t>
      </w:r>
    </w:p>
    <w:p w:rsidR="00EE139E" w:rsidRPr="00EE139E" w:rsidRDefault="00EE139E" w:rsidP="00061614">
      <w:pPr>
        <w:widowControl w:val="0"/>
        <w:spacing w:after="0"/>
        <w:ind w:left="-709" w:right="-143" w:firstLine="2269"/>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EE139E" w:rsidRPr="00EE139E" w:rsidRDefault="00EE139E" w:rsidP="00061614">
      <w:pPr>
        <w:widowControl w:val="0"/>
        <w:spacing w:after="0"/>
        <w:ind w:left="-709" w:right="-143" w:firstLine="2269"/>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признавать своё право и право других на ошибку в дискуссиях на литературные темы;</w:t>
      </w:r>
    </w:p>
    <w:p w:rsidR="00EE139E" w:rsidRPr="00EE139E" w:rsidRDefault="00EE139E" w:rsidP="00061614">
      <w:pPr>
        <w:widowControl w:val="0"/>
        <w:spacing w:after="0"/>
        <w:ind w:left="-709" w:right="-143" w:firstLine="2269"/>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развивать способность понимать мир с позиции другого человека, используя знания по литературе.</w:t>
      </w:r>
    </w:p>
    <w:p w:rsidR="00EE139E" w:rsidRPr="00EE139E" w:rsidRDefault="00EE139E" w:rsidP="00061614">
      <w:pPr>
        <w:widowControl w:val="0"/>
        <w:tabs>
          <w:tab w:val="left" w:pos="1749"/>
        </w:tabs>
        <w:spacing w:after="0"/>
        <w:ind w:left="-709" w:right="-143" w:firstLine="2269"/>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У обучающегося будут сформированы умения совместной деятельности:</w:t>
      </w:r>
    </w:p>
    <w:p w:rsidR="00EE139E" w:rsidRPr="00EE139E" w:rsidRDefault="00EE139E" w:rsidP="00061614">
      <w:pPr>
        <w:widowControl w:val="0"/>
        <w:spacing w:after="0"/>
        <w:ind w:left="-709" w:right="-143" w:firstLine="2269"/>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понимать и использовать преимущества командной и индивидуальной работы на уроке и во внеурочной деятельности по литературе;</w:t>
      </w:r>
    </w:p>
    <w:p w:rsidR="00EE139E" w:rsidRPr="00EE139E" w:rsidRDefault="00EE139E" w:rsidP="00061614">
      <w:pPr>
        <w:widowControl w:val="0"/>
        <w:spacing w:after="0"/>
        <w:ind w:left="-709" w:right="-143" w:firstLine="2269"/>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выбирать тематику и методы совместных действий с учётом общих интересов и возможностей каждого члена коллектива;</w:t>
      </w:r>
    </w:p>
    <w:p w:rsidR="00EE139E" w:rsidRPr="00EE139E" w:rsidRDefault="00EE139E" w:rsidP="00061614">
      <w:pPr>
        <w:widowControl w:val="0"/>
        <w:spacing w:after="0"/>
        <w:ind w:left="-709" w:right="-143" w:firstLine="2269"/>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EE139E" w:rsidRPr="00EE139E" w:rsidRDefault="00EE139E" w:rsidP="00061614">
      <w:pPr>
        <w:widowControl w:val="0"/>
        <w:spacing w:after="0"/>
        <w:ind w:left="-709" w:right="-143" w:firstLine="2269"/>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оценивать качество своего вклада и каждого участника команды в общий результат по разработанным критериям;</w:t>
      </w:r>
    </w:p>
    <w:p w:rsidR="00EE139E" w:rsidRPr="00EE139E" w:rsidRDefault="00EE139E" w:rsidP="00061614">
      <w:pPr>
        <w:widowControl w:val="0"/>
        <w:spacing w:after="0"/>
        <w:ind w:left="-709" w:right="-143" w:firstLine="2269"/>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предлагать новые проекты, в том числе литературные, оценивать идеи с позиции новизны, оригинальности, практической значимости;</w:t>
      </w:r>
    </w:p>
    <w:p w:rsidR="00EE139E" w:rsidRPr="008B257D" w:rsidRDefault="00EE139E" w:rsidP="00061614">
      <w:pPr>
        <w:widowControl w:val="0"/>
        <w:spacing w:after="0"/>
        <w:ind w:left="-709" w:right="-143" w:firstLine="2269"/>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 xml:space="preserve">осуществлять позитивное стратегическое поведение в различных ситуациях, проявлять </w:t>
      </w:r>
      <w:r w:rsidRPr="008B257D">
        <w:rPr>
          <w:rFonts w:ascii="Times New Roman" w:eastAsia="Times New Roman" w:hAnsi="Times New Roman" w:cs="Times New Roman"/>
          <w:color w:val="000000"/>
          <w:sz w:val="24"/>
          <w:szCs w:val="24"/>
          <w:lang w:eastAsia="ru-RU" w:bidi="ru-RU"/>
        </w:rPr>
        <w:t>творчество и воображение, быть инициативным.</w:t>
      </w:r>
    </w:p>
    <w:p w:rsidR="00EE139E" w:rsidRPr="008B257D" w:rsidRDefault="00EE139E" w:rsidP="00061614">
      <w:pPr>
        <w:widowControl w:val="0"/>
        <w:tabs>
          <w:tab w:val="left" w:pos="1532"/>
        </w:tabs>
        <w:spacing w:after="0"/>
        <w:ind w:left="-709" w:right="-143" w:firstLine="2269"/>
        <w:jc w:val="both"/>
        <w:rPr>
          <w:rFonts w:ascii="Times New Roman" w:eastAsia="Times New Roman" w:hAnsi="Times New Roman" w:cs="Times New Roman"/>
          <w:i/>
          <w:color w:val="000000"/>
          <w:sz w:val="24"/>
          <w:szCs w:val="24"/>
          <w:lang w:eastAsia="ru-RU" w:bidi="ru-RU"/>
        </w:rPr>
      </w:pPr>
      <w:r w:rsidRPr="008B257D">
        <w:rPr>
          <w:rFonts w:ascii="Times New Roman" w:eastAsia="Times New Roman" w:hAnsi="Times New Roman" w:cs="Times New Roman"/>
          <w:i/>
          <w:color w:val="000000"/>
          <w:sz w:val="24"/>
          <w:szCs w:val="24"/>
          <w:lang w:eastAsia="ru-RU" w:bidi="ru-RU"/>
        </w:rPr>
        <w:t>Предметные результаты освоения программы по литературе на уровне среднего общего образования должны обеспечивать:</w:t>
      </w:r>
    </w:p>
    <w:p w:rsidR="00EE139E" w:rsidRPr="00EE139E" w:rsidRDefault="00EE139E" w:rsidP="0020795E">
      <w:pPr>
        <w:widowControl w:val="0"/>
        <w:numPr>
          <w:ilvl w:val="0"/>
          <w:numId w:val="4"/>
        </w:numPr>
        <w:tabs>
          <w:tab w:val="left" w:pos="1028"/>
        </w:tabs>
        <w:spacing w:after="0"/>
        <w:ind w:left="-709" w:right="-143" w:firstLine="2269"/>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EE139E" w:rsidRPr="00EE139E" w:rsidRDefault="00EE139E" w:rsidP="0020795E">
      <w:pPr>
        <w:widowControl w:val="0"/>
        <w:numPr>
          <w:ilvl w:val="0"/>
          <w:numId w:val="4"/>
        </w:numPr>
        <w:tabs>
          <w:tab w:val="left" w:pos="1018"/>
        </w:tabs>
        <w:spacing w:after="0"/>
        <w:ind w:left="-709" w:right="-143" w:firstLine="2269"/>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осознание взаимосвязи между языковым, литературным, интеллектуальным, духовно-нравственным развитием личности;</w:t>
      </w:r>
    </w:p>
    <w:p w:rsidR="00EE139E" w:rsidRPr="00EE139E" w:rsidRDefault="00EE139E" w:rsidP="0020795E">
      <w:pPr>
        <w:widowControl w:val="0"/>
        <w:numPr>
          <w:ilvl w:val="0"/>
          <w:numId w:val="4"/>
        </w:numPr>
        <w:tabs>
          <w:tab w:val="left" w:pos="1033"/>
        </w:tabs>
        <w:spacing w:after="0"/>
        <w:ind w:left="-709" w:right="-143" w:firstLine="2269"/>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 xml:space="preserve">сформированность устойчивого интереса к чтению как средству </w:t>
      </w:r>
      <w:r w:rsidRPr="00EE139E">
        <w:rPr>
          <w:rFonts w:ascii="Times New Roman" w:eastAsia="Times New Roman" w:hAnsi="Times New Roman" w:cs="Times New Roman"/>
          <w:color w:val="000000"/>
          <w:sz w:val="24"/>
          <w:szCs w:val="24"/>
          <w:lang w:eastAsia="ru-RU" w:bidi="ru-RU"/>
        </w:rPr>
        <w:lastRenderedPageBreak/>
        <w:t>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EE139E" w:rsidRPr="008B257D" w:rsidRDefault="001C70B0" w:rsidP="00061614">
      <w:pPr>
        <w:widowControl w:val="0"/>
        <w:tabs>
          <w:tab w:val="left" w:pos="1028"/>
        </w:tabs>
        <w:spacing w:after="0"/>
        <w:ind w:left="-709" w:right="-143" w:firstLine="226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4) </w:t>
      </w:r>
      <w:r w:rsidR="00EE139E" w:rsidRPr="008B257D">
        <w:rPr>
          <w:rFonts w:ascii="Times New Roman" w:eastAsia="Times New Roman" w:hAnsi="Times New Roman" w:cs="Times New Roman"/>
          <w:color w:val="000000"/>
          <w:sz w:val="24"/>
          <w:szCs w:val="24"/>
          <w:lang w:eastAsia="ru-RU" w:bidi="ru-RU"/>
        </w:rPr>
        <w:t>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Распутина,М. Шукшина и других); не менее двух поэтов по выбору (в том числе И. 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А.И.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rsidR="00EE139E" w:rsidRPr="00EE139E" w:rsidRDefault="001C70B0" w:rsidP="00061614">
      <w:pPr>
        <w:widowControl w:val="0"/>
        <w:tabs>
          <w:tab w:val="left" w:pos="1018"/>
        </w:tabs>
        <w:spacing w:after="0"/>
        <w:ind w:left="-709" w:right="-143" w:firstLine="226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5) </w:t>
      </w:r>
      <w:r w:rsidR="00EE139E" w:rsidRPr="00EE139E">
        <w:rPr>
          <w:rFonts w:ascii="Times New Roman" w:eastAsia="Times New Roman" w:hAnsi="Times New Roman" w:cs="Times New Roman"/>
          <w:color w:val="000000"/>
          <w:sz w:val="24"/>
          <w:szCs w:val="24"/>
          <w:lang w:eastAsia="ru-RU" w:bidi="ru-RU"/>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EE139E" w:rsidRPr="00EE139E" w:rsidRDefault="001C70B0" w:rsidP="00061614">
      <w:pPr>
        <w:widowControl w:val="0"/>
        <w:tabs>
          <w:tab w:val="left" w:pos="1028"/>
        </w:tabs>
        <w:spacing w:after="0"/>
        <w:ind w:left="-709" w:right="-143" w:firstLine="226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6) </w:t>
      </w:r>
      <w:r w:rsidR="00EE139E" w:rsidRPr="00EE139E">
        <w:rPr>
          <w:rFonts w:ascii="Times New Roman" w:eastAsia="Times New Roman" w:hAnsi="Times New Roman" w:cs="Times New Roman"/>
          <w:color w:val="000000"/>
          <w:sz w:val="24"/>
          <w:szCs w:val="24"/>
          <w:lang w:eastAsia="ru-RU" w:bidi="ru-RU"/>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EE139E" w:rsidRPr="00EE139E" w:rsidRDefault="00EE139E" w:rsidP="0020795E">
      <w:pPr>
        <w:widowControl w:val="0"/>
        <w:numPr>
          <w:ilvl w:val="0"/>
          <w:numId w:val="5"/>
        </w:numPr>
        <w:spacing w:after="0"/>
        <w:ind w:left="-709" w:right="-143" w:firstLine="2269"/>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 xml:space="preserve"> осознание художественной картины жизни,</w:t>
      </w:r>
      <w:r w:rsidRPr="00EE139E">
        <w:rPr>
          <w:rFonts w:ascii="Times New Roman" w:eastAsia="Times New Roman" w:hAnsi="Times New Roman" w:cs="Times New Roman"/>
          <w:color w:val="000000"/>
          <w:sz w:val="24"/>
          <w:szCs w:val="24"/>
          <w:lang w:eastAsia="ru-RU" w:bidi="ru-RU"/>
        </w:rPr>
        <w:tab/>
        <w:t>созданной автором в литературном произведении, в единстве эмоционального личностного восприятия и интеллектуального понимания;</w:t>
      </w:r>
    </w:p>
    <w:p w:rsidR="00EE139E" w:rsidRPr="00EE139E" w:rsidRDefault="00EE139E" w:rsidP="0020795E">
      <w:pPr>
        <w:widowControl w:val="0"/>
        <w:numPr>
          <w:ilvl w:val="0"/>
          <w:numId w:val="5"/>
        </w:numPr>
        <w:spacing w:after="0"/>
        <w:ind w:left="-709" w:right="-143" w:firstLine="2269"/>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 xml:space="preserve">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EE139E" w:rsidRPr="001C70B0" w:rsidRDefault="00EE139E" w:rsidP="0020795E">
      <w:pPr>
        <w:widowControl w:val="0"/>
        <w:numPr>
          <w:ilvl w:val="0"/>
          <w:numId w:val="5"/>
        </w:numPr>
        <w:tabs>
          <w:tab w:val="left" w:pos="1081"/>
        </w:tabs>
        <w:spacing w:after="0"/>
        <w:ind w:left="-709" w:right="-143" w:firstLine="2269"/>
        <w:jc w:val="both"/>
        <w:rPr>
          <w:rFonts w:ascii="Times New Roman" w:eastAsia="Times New Roman" w:hAnsi="Times New Roman" w:cs="Times New Roman"/>
          <w:color w:val="000000"/>
          <w:sz w:val="24"/>
          <w:szCs w:val="24"/>
          <w:lang w:eastAsia="ru-RU" w:bidi="ru-RU"/>
        </w:rPr>
      </w:pPr>
      <w:r w:rsidRPr="001C70B0">
        <w:rPr>
          <w:rFonts w:ascii="Times New Roman" w:eastAsia="Times New Roman" w:hAnsi="Times New Roman" w:cs="Times New Roman"/>
          <w:color w:val="000000"/>
          <w:sz w:val="24"/>
          <w:szCs w:val="24"/>
          <w:lang w:eastAsia="ru-RU" w:bidi="ru-RU"/>
        </w:rPr>
        <w:t>владение умениями анализа и интерпретации художественных</w:t>
      </w:r>
      <w:r w:rsidR="001C70B0" w:rsidRPr="001C70B0">
        <w:rPr>
          <w:rFonts w:ascii="Times New Roman" w:eastAsia="Times New Roman" w:hAnsi="Times New Roman" w:cs="Times New Roman"/>
          <w:color w:val="000000"/>
          <w:sz w:val="24"/>
          <w:szCs w:val="24"/>
          <w:lang w:eastAsia="ru-RU" w:bidi="ru-RU"/>
        </w:rPr>
        <w:t xml:space="preserve"> </w:t>
      </w:r>
      <w:r w:rsidRPr="001C70B0">
        <w:rPr>
          <w:rFonts w:ascii="Times New Roman" w:eastAsia="Times New Roman" w:hAnsi="Times New Roman" w:cs="Times New Roman"/>
          <w:color w:val="000000"/>
          <w:sz w:val="24"/>
          <w:szCs w:val="24"/>
          <w:lang w:eastAsia="ru-RU" w:bidi="ru-RU"/>
        </w:rPr>
        <w:lastRenderedPageBreak/>
        <w:t>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rsidRPr="001C70B0">
        <w:rPr>
          <w:rFonts w:ascii="Times New Roman" w:eastAsia="Times New Roman" w:hAnsi="Times New Roman" w:cs="Times New Roman"/>
          <w:color w:val="000000"/>
          <w:sz w:val="24"/>
          <w:szCs w:val="24"/>
          <w:lang w:eastAsia="ru-RU" w:bidi="ru-RU"/>
        </w:rPr>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w:t>
      </w:r>
      <w:r w:rsidRPr="001C70B0">
        <w:rPr>
          <w:rFonts w:ascii="Times New Roman" w:eastAsia="Times New Roman" w:hAnsi="Times New Roman" w:cs="Times New Roman"/>
          <w:color w:val="000000"/>
          <w:sz w:val="24"/>
          <w:szCs w:val="24"/>
          <w:lang w:eastAsia="ru-RU" w:bidi="ru-RU"/>
        </w:rPr>
        <w:tab/>
        <w:t>авторский замысели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EE139E" w:rsidRPr="00EE139E" w:rsidRDefault="00EE139E" w:rsidP="00B43AE7">
      <w:pPr>
        <w:widowControl w:val="0"/>
        <w:numPr>
          <w:ilvl w:val="0"/>
          <w:numId w:val="5"/>
        </w:numPr>
        <w:tabs>
          <w:tab w:val="left" w:pos="1158"/>
        </w:tabs>
        <w:spacing w:after="0"/>
        <w:ind w:left="-709" w:right="-143" w:firstLine="2269"/>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 xml:space="preserve">умение сопоставлять произведения русской и зарубежной </w:t>
      </w:r>
      <w:r w:rsidR="0020795E">
        <w:rPr>
          <w:rFonts w:ascii="Times New Roman" w:eastAsia="Times New Roman" w:hAnsi="Times New Roman" w:cs="Times New Roman"/>
          <w:color w:val="000000"/>
          <w:sz w:val="24"/>
          <w:szCs w:val="24"/>
          <w:lang w:eastAsia="ru-RU" w:bidi="ru-RU"/>
        </w:rPr>
        <w:t xml:space="preserve"> л</w:t>
      </w:r>
      <w:r w:rsidRPr="00EE139E">
        <w:rPr>
          <w:rFonts w:ascii="Times New Roman" w:eastAsia="Times New Roman" w:hAnsi="Times New Roman" w:cs="Times New Roman"/>
          <w:color w:val="000000"/>
          <w:sz w:val="24"/>
          <w:szCs w:val="24"/>
          <w:lang w:eastAsia="ru-RU" w:bidi="ru-RU"/>
        </w:rPr>
        <w:t>итературы и сравнивать их с художественными интерпретациями в других видах искусств (графика, живопись, театр, кино, музыка и другие);</w:t>
      </w:r>
    </w:p>
    <w:p w:rsidR="00EE139E" w:rsidRPr="00EE139E" w:rsidRDefault="00EE139E" w:rsidP="00B43AE7">
      <w:pPr>
        <w:widowControl w:val="0"/>
        <w:numPr>
          <w:ilvl w:val="0"/>
          <w:numId w:val="5"/>
        </w:numPr>
        <w:tabs>
          <w:tab w:val="left" w:pos="1172"/>
        </w:tabs>
        <w:spacing w:after="0"/>
        <w:ind w:left="-709" w:right="-143" w:firstLine="2269"/>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EE139E" w:rsidRPr="00EE139E" w:rsidRDefault="00EE139E" w:rsidP="00B43AE7">
      <w:pPr>
        <w:widowControl w:val="0"/>
        <w:numPr>
          <w:ilvl w:val="0"/>
          <w:numId w:val="5"/>
        </w:numPr>
        <w:tabs>
          <w:tab w:val="left" w:pos="457"/>
        </w:tabs>
        <w:spacing w:after="0"/>
        <w:ind w:left="-709" w:right="-143" w:firstLine="2269"/>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EE139E" w:rsidRPr="001C70B0" w:rsidRDefault="00EE139E" w:rsidP="00B43AE7">
      <w:pPr>
        <w:widowControl w:val="0"/>
        <w:numPr>
          <w:ilvl w:val="0"/>
          <w:numId w:val="5"/>
        </w:numPr>
        <w:tabs>
          <w:tab w:val="left" w:pos="1162"/>
        </w:tabs>
        <w:spacing w:after="0"/>
        <w:ind w:left="-709" w:right="-143" w:firstLine="2269"/>
        <w:jc w:val="both"/>
        <w:rPr>
          <w:rFonts w:ascii="Times New Roman" w:eastAsia="Times New Roman" w:hAnsi="Times New Roman" w:cs="Times New Roman"/>
          <w:color w:val="000000"/>
          <w:sz w:val="24"/>
          <w:szCs w:val="24"/>
          <w:u w:val="single"/>
          <w:lang w:eastAsia="ru-RU" w:bidi="ru-RU"/>
        </w:rPr>
      </w:pPr>
      <w:r w:rsidRPr="00EE139E">
        <w:rPr>
          <w:rFonts w:ascii="Times New Roman" w:eastAsia="Times New Roman" w:hAnsi="Times New Roman" w:cs="Times New Roman"/>
          <w:color w:val="000000"/>
          <w:sz w:val="24"/>
          <w:szCs w:val="24"/>
          <w:lang w:eastAsia="ru-RU" w:bidi="ru-RU"/>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EE139E" w:rsidRPr="001C70B0" w:rsidRDefault="00EE139E" w:rsidP="00061614">
      <w:pPr>
        <w:widowControl w:val="0"/>
        <w:tabs>
          <w:tab w:val="left" w:pos="1507"/>
        </w:tabs>
        <w:spacing w:after="0"/>
        <w:ind w:left="-709" w:right="843" w:firstLine="2269"/>
        <w:jc w:val="both"/>
        <w:rPr>
          <w:rFonts w:ascii="Times New Roman" w:eastAsia="Times New Roman" w:hAnsi="Times New Roman" w:cs="Times New Roman"/>
          <w:color w:val="000000"/>
          <w:sz w:val="24"/>
          <w:szCs w:val="24"/>
          <w:u w:val="single"/>
          <w:lang w:eastAsia="ru-RU" w:bidi="ru-RU"/>
        </w:rPr>
      </w:pPr>
      <w:r w:rsidRPr="001C70B0">
        <w:rPr>
          <w:rFonts w:ascii="Times New Roman" w:eastAsia="Times New Roman" w:hAnsi="Times New Roman" w:cs="Times New Roman"/>
          <w:color w:val="000000"/>
          <w:sz w:val="24"/>
          <w:szCs w:val="24"/>
          <w:u w:val="single"/>
          <w:lang w:eastAsia="ru-RU" w:bidi="ru-RU"/>
        </w:rPr>
        <w:t>Предметные результаты освоения программы по литературе к концу 10 класса должны обеспечивать:</w:t>
      </w:r>
    </w:p>
    <w:p w:rsidR="00EE139E" w:rsidRPr="00EE139E" w:rsidRDefault="00EE139E" w:rsidP="00B43AE7">
      <w:pPr>
        <w:widowControl w:val="0"/>
        <w:numPr>
          <w:ilvl w:val="0"/>
          <w:numId w:val="6"/>
        </w:numPr>
        <w:tabs>
          <w:tab w:val="left" w:pos="1028"/>
        </w:tabs>
        <w:spacing w:after="0"/>
        <w:ind w:left="-709" w:right="-143" w:firstLine="2269"/>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EE139E" w:rsidRPr="00EE139E" w:rsidRDefault="00EE139E" w:rsidP="00B43AE7">
      <w:pPr>
        <w:widowControl w:val="0"/>
        <w:numPr>
          <w:ilvl w:val="0"/>
          <w:numId w:val="6"/>
        </w:numPr>
        <w:tabs>
          <w:tab w:val="left" w:pos="1028"/>
        </w:tabs>
        <w:spacing w:after="0"/>
        <w:ind w:left="-709" w:right="-143" w:firstLine="2269"/>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 нравственного роста;</w:t>
      </w:r>
    </w:p>
    <w:p w:rsidR="00EE139E" w:rsidRPr="00EE139E" w:rsidRDefault="00EE139E" w:rsidP="00B43AE7">
      <w:pPr>
        <w:widowControl w:val="0"/>
        <w:numPr>
          <w:ilvl w:val="0"/>
          <w:numId w:val="6"/>
        </w:numPr>
        <w:tabs>
          <w:tab w:val="left" w:pos="1033"/>
        </w:tabs>
        <w:spacing w:after="0"/>
        <w:ind w:left="-709" w:right="-143" w:firstLine="2269"/>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 xml:space="preserve">сформированность устойчивого интереса к чтению как </w:t>
      </w:r>
      <w:r w:rsidR="00061614">
        <w:rPr>
          <w:rFonts w:ascii="Times New Roman" w:eastAsia="Times New Roman" w:hAnsi="Times New Roman" w:cs="Times New Roman"/>
          <w:color w:val="000000"/>
          <w:sz w:val="24"/>
          <w:szCs w:val="24"/>
          <w:lang w:eastAsia="ru-RU" w:bidi="ru-RU"/>
        </w:rPr>
        <w:t xml:space="preserve"> с</w:t>
      </w:r>
      <w:r w:rsidRPr="00EE139E">
        <w:rPr>
          <w:rFonts w:ascii="Times New Roman" w:eastAsia="Times New Roman" w:hAnsi="Times New Roman" w:cs="Times New Roman"/>
          <w:color w:val="000000"/>
          <w:sz w:val="24"/>
          <w:szCs w:val="24"/>
          <w:lang w:eastAsia="ru-RU" w:bidi="ru-RU"/>
        </w:rPr>
        <w:t>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EE139E" w:rsidRPr="00EE139E" w:rsidRDefault="00EE139E" w:rsidP="00B43AE7">
      <w:pPr>
        <w:widowControl w:val="0"/>
        <w:numPr>
          <w:ilvl w:val="0"/>
          <w:numId w:val="6"/>
        </w:numPr>
        <w:tabs>
          <w:tab w:val="left" w:pos="1023"/>
        </w:tabs>
        <w:spacing w:after="0"/>
        <w:ind w:left="-709" w:right="-143" w:firstLine="2269"/>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 xml:space="preserve">знание содержания, понимание ключевых проблем и осознание </w:t>
      </w:r>
      <w:r w:rsidRPr="00EE139E">
        <w:rPr>
          <w:rFonts w:ascii="Times New Roman" w:eastAsia="Times New Roman" w:hAnsi="Times New Roman" w:cs="Times New Roman"/>
          <w:color w:val="000000"/>
          <w:sz w:val="24"/>
          <w:szCs w:val="24"/>
          <w:lang w:eastAsia="ru-RU" w:bidi="ru-RU"/>
        </w:rPr>
        <w:lastRenderedPageBreak/>
        <w:t>историко- 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EE139E" w:rsidRPr="001C70B0" w:rsidRDefault="00EE139E" w:rsidP="00B43AE7">
      <w:pPr>
        <w:widowControl w:val="0"/>
        <w:numPr>
          <w:ilvl w:val="0"/>
          <w:numId w:val="6"/>
        </w:numPr>
        <w:tabs>
          <w:tab w:val="left" w:pos="1028"/>
        </w:tabs>
        <w:spacing w:after="0"/>
        <w:ind w:left="-709" w:right="-143" w:firstLine="2269"/>
        <w:jc w:val="both"/>
        <w:rPr>
          <w:rFonts w:ascii="Times New Roman" w:eastAsia="Times New Roman" w:hAnsi="Times New Roman" w:cs="Times New Roman"/>
          <w:color w:val="000000"/>
          <w:sz w:val="24"/>
          <w:szCs w:val="24"/>
          <w:lang w:eastAsia="ru-RU" w:bidi="ru-RU"/>
        </w:rPr>
      </w:pPr>
      <w:r w:rsidRPr="001C70B0">
        <w:rPr>
          <w:rFonts w:ascii="Times New Roman" w:eastAsia="Times New Roman" w:hAnsi="Times New Roman" w:cs="Times New Roman"/>
          <w:color w:val="000000"/>
          <w:sz w:val="24"/>
          <w:szCs w:val="24"/>
          <w:lang w:eastAsia="ru-RU" w:bidi="ru-RU"/>
        </w:rPr>
        <w:t>сформированность умений определять и учитывать историко-культурный контекст и контекст творчества писателя в процессе анализа художественных</w:t>
      </w:r>
      <w:r w:rsidR="001C70B0" w:rsidRPr="001C70B0">
        <w:rPr>
          <w:rFonts w:ascii="Times New Roman" w:eastAsia="Times New Roman" w:hAnsi="Times New Roman" w:cs="Times New Roman"/>
          <w:color w:val="000000"/>
          <w:sz w:val="24"/>
          <w:szCs w:val="24"/>
          <w:lang w:eastAsia="ru-RU" w:bidi="ru-RU"/>
        </w:rPr>
        <w:t xml:space="preserve"> </w:t>
      </w:r>
      <w:r w:rsidRPr="001C70B0">
        <w:rPr>
          <w:rFonts w:ascii="Times New Roman" w:eastAsia="Times New Roman" w:hAnsi="Times New Roman" w:cs="Times New Roman"/>
          <w:color w:val="000000"/>
          <w:sz w:val="24"/>
          <w:szCs w:val="24"/>
          <w:lang w:eastAsia="ru-RU" w:bidi="ru-RU"/>
        </w:rPr>
        <w:t>текстов, выявлять связь литературных произведений второй половины XIX века со временем написания, с современностью и традицией; умение ра</w:t>
      </w:r>
      <w:r w:rsidR="001C70B0">
        <w:rPr>
          <w:rFonts w:ascii="Times New Roman" w:eastAsia="Times New Roman" w:hAnsi="Times New Roman" w:cs="Times New Roman"/>
          <w:color w:val="000000"/>
          <w:sz w:val="24"/>
          <w:szCs w:val="24"/>
          <w:lang w:eastAsia="ru-RU" w:bidi="ru-RU"/>
        </w:rPr>
        <w:t xml:space="preserve">скрывать конкретно-историческое и общечеловеческое  </w:t>
      </w:r>
      <w:r w:rsidRPr="001C70B0">
        <w:rPr>
          <w:rFonts w:ascii="Times New Roman" w:eastAsia="Times New Roman" w:hAnsi="Times New Roman" w:cs="Times New Roman"/>
          <w:color w:val="000000"/>
          <w:sz w:val="24"/>
          <w:szCs w:val="24"/>
          <w:lang w:eastAsia="ru-RU" w:bidi="ru-RU"/>
        </w:rPr>
        <w:t>содержание</w:t>
      </w:r>
      <w:r w:rsidR="001C70B0" w:rsidRPr="001C70B0">
        <w:rPr>
          <w:rFonts w:ascii="Times New Roman" w:eastAsia="Times New Roman" w:hAnsi="Times New Roman" w:cs="Times New Roman"/>
          <w:color w:val="000000"/>
          <w:sz w:val="24"/>
          <w:szCs w:val="24"/>
          <w:lang w:eastAsia="ru-RU" w:bidi="ru-RU"/>
        </w:rPr>
        <w:t xml:space="preserve"> </w:t>
      </w:r>
      <w:r w:rsidR="001C70B0">
        <w:rPr>
          <w:rFonts w:ascii="Times New Roman" w:eastAsia="Times New Roman" w:hAnsi="Times New Roman" w:cs="Times New Roman"/>
          <w:color w:val="000000"/>
          <w:sz w:val="24"/>
          <w:szCs w:val="24"/>
          <w:lang w:eastAsia="ru-RU" w:bidi="ru-RU"/>
        </w:rPr>
        <w:t xml:space="preserve"> л</w:t>
      </w:r>
      <w:r w:rsidRPr="001C70B0">
        <w:rPr>
          <w:rFonts w:ascii="Times New Roman" w:eastAsia="Times New Roman" w:hAnsi="Times New Roman" w:cs="Times New Roman"/>
          <w:color w:val="000000"/>
          <w:sz w:val="24"/>
          <w:szCs w:val="24"/>
          <w:lang w:eastAsia="ru-RU" w:bidi="ru-RU"/>
        </w:rPr>
        <w:t>итературных</w:t>
      </w:r>
      <w:r w:rsidR="001C70B0" w:rsidRPr="001C70B0">
        <w:rPr>
          <w:rFonts w:ascii="Times New Roman" w:eastAsia="Times New Roman" w:hAnsi="Times New Roman" w:cs="Times New Roman"/>
          <w:color w:val="000000"/>
          <w:sz w:val="24"/>
          <w:szCs w:val="24"/>
          <w:lang w:eastAsia="ru-RU" w:bidi="ru-RU"/>
        </w:rPr>
        <w:t xml:space="preserve"> </w:t>
      </w:r>
      <w:r w:rsidRPr="001C70B0">
        <w:rPr>
          <w:rFonts w:ascii="Times New Roman" w:eastAsia="Times New Roman" w:hAnsi="Times New Roman" w:cs="Times New Roman"/>
          <w:color w:val="000000"/>
          <w:sz w:val="24"/>
          <w:szCs w:val="24"/>
          <w:lang w:eastAsia="ru-RU" w:bidi="ru-RU"/>
        </w:rPr>
        <w:t>произведений;</w:t>
      </w:r>
    </w:p>
    <w:p w:rsidR="00EE139E" w:rsidRPr="00EE139E" w:rsidRDefault="00EE139E" w:rsidP="00B43AE7">
      <w:pPr>
        <w:widowControl w:val="0"/>
        <w:numPr>
          <w:ilvl w:val="0"/>
          <w:numId w:val="6"/>
        </w:numPr>
        <w:tabs>
          <w:tab w:val="left" w:pos="1033"/>
        </w:tabs>
        <w:spacing w:after="0"/>
        <w:ind w:left="-709" w:right="-1" w:firstLine="2269"/>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EE139E" w:rsidRPr="001C70B0" w:rsidRDefault="00EE139E" w:rsidP="00B43AE7">
      <w:pPr>
        <w:widowControl w:val="0"/>
        <w:numPr>
          <w:ilvl w:val="0"/>
          <w:numId w:val="6"/>
        </w:numPr>
        <w:tabs>
          <w:tab w:val="left" w:pos="1066"/>
        </w:tabs>
        <w:spacing w:after="0"/>
        <w:ind w:left="-709" w:right="-143" w:firstLine="2269"/>
        <w:jc w:val="both"/>
        <w:rPr>
          <w:rFonts w:ascii="Times New Roman" w:eastAsia="Times New Roman" w:hAnsi="Times New Roman" w:cs="Times New Roman"/>
          <w:color w:val="000000"/>
          <w:sz w:val="24"/>
          <w:szCs w:val="24"/>
          <w:lang w:eastAsia="ru-RU" w:bidi="ru-RU"/>
        </w:rPr>
      </w:pPr>
      <w:r w:rsidRPr="001C70B0">
        <w:rPr>
          <w:rFonts w:ascii="Times New Roman" w:eastAsia="Times New Roman" w:hAnsi="Times New Roman" w:cs="Times New Roman"/>
          <w:color w:val="000000"/>
          <w:sz w:val="24"/>
          <w:szCs w:val="24"/>
          <w:lang w:eastAsia="ru-RU" w:bidi="ru-RU"/>
        </w:rPr>
        <w:t>осмысление художественной картины жизни, созданной автором</w:t>
      </w:r>
      <w:r w:rsidR="001C70B0" w:rsidRPr="001C70B0">
        <w:rPr>
          <w:rFonts w:ascii="Times New Roman" w:eastAsia="Times New Roman" w:hAnsi="Times New Roman" w:cs="Times New Roman"/>
          <w:color w:val="000000"/>
          <w:sz w:val="24"/>
          <w:szCs w:val="24"/>
          <w:lang w:eastAsia="ru-RU" w:bidi="ru-RU"/>
        </w:rPr>
        <w:t xml:space="preserve"> </w:t>
      </w:r>
      <w:r w:rsidRPr="001C70B0">
        <w:rPr>
          <w:rFonts w:ascii="Times New Roman" w:eastAsia="Times New Roman" w:hAnsi="Times New Roman" w:cs="Times New Roman"/>
          <w:color w:val="000000"/>
          <w:sz w:val="24"/>
          <w:szCs w:val="24"/>
          <w:lang w:eastAsia="ru-RU" w:bidi="ru-RU"/>
        </w:rPr>
        <w:t>в литературном произведении, в единстве эмоционального личностного восприятия и инте</w:t>
      </w:r>
      <w:r w:rsidR="001C70B0">
        <w:rPr>
          <w:rFonts w:ascii="Times New Roman" w:eastAsia="Times New Roman" w:hAnsi="Times New Roman" w:cs="Times New Roman"/>
          <w:color w:val="000000"/>
          <w:sz w:val="24"/>
          <w:szCs w:val="24"/>
          <w:lang w:eastAsia="ru-RU" w:bidi="ru-RU"/>
        </w:rPr>
        <w:t>ллектуального</w:t>
      </w:r>
      <w:r w:rsidR="001C70B0">
        <w:rPr>
          <w:rFonts w:ascii="Times New Roman" w:eastAsia="Times New Roman" w:hAnsi="Times New Roman" w:cs="Times New Roman"/>
          <w:color w:val="000000"/>
          <w:sz w:val="24"/>
          <w:szCs w:val="24"/>
          <w:lang w:eastAsia="ru-RU" w:bidi="ru-RU"/>
        </w:rPr>
        <w:tab/>
        <w:t xml:space="preserve">понимания; умение </w:t>
      </w:r>
      <w:r w:rsidRPr="001C70B0">
        <w:rPr>
          <w:rFonts w:ascii="Times New Roman" w:eastAsia="Times New Roman" w:hAnsi="Times New Roman" w:cs="Times New Roman"/>
          <w:color w:val="000000"/>
          <w:sz w:val="24"/>
          <w:szCs w:val="24"/>
          <w:lang w:eastAsia="ru-RU" w:bidi="ru-RU"/>
        </w:rPr>
        <w:t>эмоционально откликаться</w:t>
      </w:r>
      <w:r w:rsidR="001C70B0" w:rsidRPr="001C70B0">
        <w:rPr>
          <w:rFonts w:ascii="Times New Roman" w:eastAsia="Times New Roman" w:hAnsi="Times New Roman" w:cs="Times New Roman"/>
          <w:color w:val="000000"/>
          <w:sz w:val="24"/>
          <w:szCs w:val="24"/>
          <w:lang w:eastAsia="ru-RU" w:bidi="ru-RU"/>
        </w:rPr>
        <w:t xml:space="preserve"> </w:t>
      </w:r>
      <w:r w:rsidRPr="001C70B0">
        <w:rPr>
          <w:rFonts w:ascii="Times New Roman" w:eastAsia="Times New Roman" w:hAnsi="Times New Roman" w:cs="Times New Roman"/>
          <w:color w:val="000000"/>
          <w:sz w:val="24"/>
          <w:szCs w:val="24"/>
          <w:lang w:eastAsia="ru-RU" w:bidi="ru-RU"/>
        </w:rPr>
        <w:t>на прочитанное, выражать личное отношение к нему, передавать читательские впечатления;</w:t>
      </w:r>
    </w:p>
    <w:p w:rsidR="00EE139E" w:rsidRPr="00EE139E" w:rsidRDefault="00EE139E" w:rsidP="00B43AE7">
      <w:pPr>
        <w:widowControl w:val="0"/>
        <w:numPr>
          <w:ilvl w:val="0"/>
          <w:numId w:val="6"/>
        </w:numPr>
        <w:spacing w:after="0"/>
        <w:ind w:left="-709" w:right="-143" w:firstLine="2269"/>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 xml:space="preserve"> сформированность умений выразительно (с учётом индивидуальных особенностей обучающихся) читать, в том числе наизусть не менее 10 </w:t>
      </w:r>
      <w:r w:rsidR="00061614">
        <w:rPr>
          <w:rFonts w:ascii="Times New Roman" w:eastAsia="Times New Roman" w:hAnsi="Times New Roman" w:cs="Times New Roman"/>
          <w:color w:val="000000"/>
          <w:sz w:val="24"/>
          <w:szCs w:val="24"/>
          <w:lang w:eastAsia="ru-RU" w:bidi="ru-RU"/>
        </w:rPr>
        <w:t xml:space="preserve"> п</w:t>
      </w:r>
      <w:r w:rsidRPr="00EE139E">
        <w:rPr>
          <w:rFonts w:ascii="Times New Roman" w:eastAsia="Times New Roman" w:hAnsi="Times New Roman" w:cs="Times New Roman"/>
          <w:color w:val="000000"/>
          <w:sz w:val="24"/>
          <w:szCs w:val="24"/>
          <w:lang w:eastAsia="ru-RU" w:bidi="ru-RU"/>
        </w:rPr>
        <w:t>роизведений и (или) фрагментов;</w:t>
      </w:r>
    </w:p>
    <w:p w:rsidR="00EE139E" w:rsidRPr="00EE139E" w:rsidRDefault="00061614" w:rsidP="00061614">
      <w:pPr>
        <w:widowControl w:val="0"/>
        <w:tabs>
          <w:tab w:val="left" w:pos="1038"/>
          <w:tab w:val="left" w:pos="9213"/>
        </w:tabs>
        <w:spacing w:after="0"/>
        <w:ind w:left="-709" w:right="-143" w:firstLine="226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9) </w:t>
      </w:r>
      <w:r w:rsidR="00EE139E" w:rsidRPr="00EE139E">
        <w:rPr>
          <w:rFonts w:ascii="Times New Roman" w:eastAsia="Times New Roman" w:hAnsi="Times New Roman" w:cs="Times New Roman"/>
          <w:color w:val="000000"/>
          <w:sz w:val="24"/>
          <w:szCs w:val="24"/>
          <w:lang w:eastAsia="ru-RU" w:bidi="ru-RU"/>
        </w:rPr>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rsidR="00EE139E" w:rsidRPr="00EE139E">
        <w:rPr>
          <w:rFonts w:ascii="Times New Roman" w:eastAsia="Times New Roman" w:hAnsi="Times New Roman" w:cs="Times New Roman"/>
          <w:color w:val="000000"/>
          <w:sz w:val="24"/>
          <w:szCs w:val="24"/>
          <w:lang w:eastAsia="ru-RU" w:bidi="ru-RU"/>
        </w:rPr>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EE139E" w:rsidRPr="00EE139E" w:rsidRDefault="00061614" w:rsidP="00061614">
      <w:pPr>
        <w:widowControl w:val="0"/>
        <w:tabs>
          <w:tab w:val="left" w:pos="1167"/>
          <w:tab w:val="left" w:pos="9213"/>
        </w:tabs>
        <w:spacing w:after="0"/>
        <w:ind w:left="-709" w:right="-143" w:firstLine="226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10) </w:t>
      </w:r>
      <w:r w:rsidR="00EE139E" w:rsidRPr="00EE139E">
        <w:rPr>
          <w:rFonts w:ascii="Times New Roman" w:eastAsia="Times New Roman" w:hAnsi="Times New Roman" w:cs="Times New Roman"/>
          <w:color w:val="000000"/>
          <w:sz w:val="24"/>
          <w:szCs w:val="24"/>
          <w:lang w:eastAsia="ru-RU" w:bidi="ru-RU"/>
        </w:rP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EE139E" w:rsidRPr="00EE139E" w:rsidRDefault="00061614" w:rsidP="00061614">
      <w:pPr>
        <w:widowControl w:val="0"/>
        <w:tabs>
          <w:tab w:val="left" w:pos="1172"/>
          <w:tab w:val="left" w:pos="9213"/>
        </w:tabs>
        <w:spacing w:after="0"/>
        <w:ind w:left="-709" w:right="-143" w:firstLine="226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11) </w:t>
      </w:r>
      <w:r w:rsidR="00EE139E" w:rsidRPr="00EE139E">
        <w:rPr>
          <w:rFonts w:ascii="Times New Roman" w:eastAsia="Times New Roman" w:hAnsi="Times New Roman" w:cs="Times New Roman"/>
          <w:color w:val="000000"/>
          <w:sz w:val="24"/>
          <w:szCs w:val="24"/>
          <w:lang w:eastAsia="ru-RU" w:bidi="ru-RU"/>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EE139E" w:rsidRPr="00EE139E" w:rsidRDefault="00061614" w:rsidP="00061614">
      <w:pPr>
        <w:widowControl w:val="0"/>
        <w:tabs>
          <w:tab w:val="left" w:pos="1177"/>
        </w:tabs>
        <w:spacing w:after="0"/>
        <w:ind w:left="-709" w:right="-143" w:firstLine="226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12) </w:t>
      </w:r>
      <w:r w:rsidR="00EE139E" w:rsidRPr="00EE139E">
        <w:rPr>
          <w:rFonts w:ascii="Times New Roman" w:eastAsia="Times New Roman" w:hAnsi="Times New Roman" w:cs="Times New Roman"/>
          <w:color w:val="000000"/>
          <w:sz w:val="24"/>
          <w:szCs w:val="24"/>
          <w:lang w:eastAsia="ru-RU" w:bidi="ru-RU"/>
        </w:rPr>
        <w:t xml:space="preserve">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w:t>
      </w:r>
      <w:r w:rsidR="00EE139E" w:rsidRPr="00EE139E">
        <w:rPr>
          <w:rFonts w:ascii="Times New Roman" w:eastAsia="Times New Roman" w:hAnsi="Times New Roman" w:cs="Times New Roman"/>
          <w:color w:val="000000"/>
          <w:sz w:val="24"/>
          <w:szCs w:val="24"/>
          <w:lang w:eastAsia="ru-RU" w:bidi="ru-RU"/>
        </w:rPr>
        <w:lastRenderedPageBreak/>
        <w:t>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EE139E" w:rsidRPr="00EE139E" w:rsidRDefault="00061614" w:rsidP="00061614">
      <w:pPr>
        <w:widowControl w:val="0"/>
        <w:tabs>
          <w:tab w:val="left" w:pos="1172"/>
          <w:tab w:val="left" w:pos="9213"/>
        </w:tabs>
        <w:spacing w:after="0"/>
        <w:ind w:left="-709" w:right="-143" w:firstLine="226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13) </w:t>
      </w:r>
      <w:r w:rsidR="00EE139E" w:rsidRPr="00EE139E">
        <w:rPr>
          <w:rFonts w:ascii="Times New Roman" w:eastAsia="Times New Roman" w:hAnsi="Times New Roman" w:cs="Times New Roman"/>
          <w:color w:val="000000"/>
          <w:sz w:val="24"/>
          <w:szCs w:val="24"/>
          <w:lang w:eastAsia="ru-RU" w:bidi="ru-RU"/>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EE139E" w:rsidRPr="001C70B0" w:rsidRDefault="00EE139E" w:rsidP="00B43AE7">
      <w:pPr>
        <w:widowControl w:val="0"/>
        <w:tabs>
          <w:tab w:val="left" w:pos="1512"/>
        </w:tabs>
        <w:spacing w:after="0"/>
        <w:ind w:left="-709" w:right="-143" w:firstLine="2269"/>
        <w:jc w:val="both"/>
        <w:rPr>
          <w:rFonts w:ascii="Times New Roman" w:eastAsia="Times New Roman" w:hAnsi="Times New Roman" w:cs="Times New Roman"/>
          <w:color w:val="000000"/>
          <w:sz w:val="24"/>
          <w:szCs w:val="24"/>
          <w:u w:val="single"/>
          <w:lang w:eastAsia="ru-RU" w:bidi="ru-RU"/>
        </w:rPr>
      </w:pPr>
      <w:r w:rsidRPr="001C70B0">
        <w:rPr>
          <w:rFonts w:ascii="Times New Roman" w:eastAsia="Times New Roman" w:hAnsi="Times New Roman" w:cs="Times New Roman"/>
          <w:color w:val="000000"/>
          <w:sz w:val="24"/>
          <w:szCs w:val="24"/>
          <w:u w:val="single"/>
          <w:lang w:eastAsia="ru-RU" w:bidi="ru-RU"/>
        </w:rPr>
        <w:t>Предметные результаты освоения программы по литературе к концу 11 класса должны обеспечивать:</w:t>
      </w:r>
    </w:p>
    <w:p w:rsidR="00EE139E" w:rsidRPr="00EE139E" w:rsidRDefault="00EE139E" w:rsidP="00B43AE7">
      <w:pPr>
        <w:widowControl w:val="0"/>
        <w:numPr>
          <w:ilvl w:val="0"/>
          <w:numId w:val="7"/>
        </w:numPr>
        <w:tabs>
          <w:tab w:val="left" w:pos="1085"/>
        </w:tabs>
        <w:spacing w:after="0"/>
        <w:ind w:left="-709" w:right="-143" w:firstLine="2269"/>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EE139E" w:rsidRPr="00EE139E" w:rsidRDefault="00EE139E" w:rsidP="00B43AE7">
      <w:pPr>
        <w:widowControl w:val="0"/>
        <w:numPr>
          <w:ilvl w:val="0"/>
          <w:numId w:val="7"/>
        </w:numPr>
        <w:tabs>
          <w:tab w:val="left" w:pos="1028"/>
        </w:tabs>
        <w:spacing w:after="0"/>
        <w:ind w:left="-709" w:right="-143" w:firstLine="2269"/>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EE139E" w:rsidRPr="00EE139E" w:rsidRDefault="00EE139E" w:rsidP="00B43AE7">
      <w:pPr>
        <w:widowControl w:val="0"/>
        <w:numPr>
          <w:ilvl w:val="0"/>
          <w:numId w:val="7"/>
        </w:numPr>
        <w:tabs>
          <w:tab w:val="left" w:pos="1028"/>
        </w:tabs>
        <w:spacing w:after="0"/>
        <w:ind w:left="-709" w:right="-143" w:firstLine="2269"/>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EE139E" w:rsidRPr="00EE139E" w:rsidRDefault="00EE139E" w:rsidP="00B43AE7">
      <w:pPr>
        <w:widowControl w:val="0"/>
        <w:numPr>
          <w:ilvl w:val="0"/>
          <w:numId w:val="7"/>
        </w:numPr>
        <w:tabs>
          <w:tab w:val="left" w:pos="1028"/>
        </w:tabs>
        <w:spacing w:after="0"/>
        <w:ind w:left="-709" w:right="-143" w:firstLine="2269"/>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EE139E" w:rsidRPr="00EE139E" w:rsidRDefault="00EE139E" w:rsidP="00B43AE7">
      <w:pPr>
        <w:widowControl w:val="0"/>
        <w:numPr>
          <w:ilvl w:val="0"/>
          <w:numId w:val="7"/>
        </w:numPr>
        <w:tabs>
          <w:tab w:val="left" w:pos="1038"/>
        </w:tabs>
        <w:spacing w:after="0"/>
        <w:ind w:left="-709" w:right="-143" w:firstLine="2269"/>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sidRPr="00EE139E">
        <w:rPr>
          <w:rFonts w:ascii="Times New Roman" w:eastAsia="Times New Roman" w:hAnsi="Times New Roman" w:cs="Times New Roman"/>
          <w:color w:val="000000"/>
          <w:sz w:val="24"/>
          <w:szCs w:val="24"/>
          <w:lang w:val="en-US" w:eastAsia="en-US" w:bidi="en-US"/>
        </w:rPr>
        <w:t>XIX</w:t>
      </w:r>
      <w:r w:rsidRPr="00EE139E">
        <w:rPr>
          <w:rFonts w:ascii="Times New Roman" w:eastAsia="Times New Roman" w:hAnsi="Times New Roman" w:cs="Times New Roman"/>
          <w:color w:val="000000"/>
          <w:sz w:val="24"/>
          <w:szCs w:val="24"/>
          <w:lang w:eastAsia="en-US" w:bidi="en-US"/>
        </w:rPr>
        <w:t>-</w:t>
      </w:r>
      <w:r w:rsidRPr="00EE139E">
        <w:rPr>
          <w:rFonts w:ascii="Times New Roman" w:eastAsia="Times New Roman" w:hAnsi="Times New Roman" w:cs="Times New Roman"/>
          <w:color w:val="000000"/>
          <w:sz w:val="24"/>
          <w:szCs w:val="24"/>
          <w:lang w:val="en-US" w:eastAsia="en-US" w:bidi="en-US"/>
        </w:rPr>
        <w:t>XXI</w:t>
      </w:r>
      <w:r w:rsidRPr="00EE139E">
        <w:rPr>
          <w:rFonts w:ascii="Times New Roman" w:eastAsia="Times New Roman" w:hAnsi="Times New Roman" w:cs="Times New Roman"/>
          <w:color w:val="000000"/>
          <w:sz w:val="24"/>
          <w:szCs w:val="24"/>
          <w:lang w:eastAsia="en-US" w:bidi="en-US"/>
        </w:rPr>
        <w:t xml:space="preserve"> </w:t>
      </w:r>
      <w:r w:rsidRPr="00EE139E">
        <w:rPr>
          <w:rFonts w:ascii="Times New Roman" w:eastAsia="Times New Roman" w:hAnsi="Times New Roman" w:cs="Times New Roman"/>
          <w:color w:val="000000"/>
          <w:sz w:val="24"/>
          <w:szCs w:val="24"/>
          <w:lang w:eastAsia="ru-RU" w:bidi="ru-RU"/>
        </w:rPr>
        <w:t>века со временем написания, с современностью и традицией; выявлять «сквозные темы» и ключевые проблемы русской литературы;</w:t>
      </w:r>
    </w:p>
    <w:p w:rsidR="00EE139E" w:rsidRPr="00EE139E" w:rsidRDefault="00EE139E" w:rsidP="00B43AE7">
      <w:pPr>
        <w:widowControl w:val="0"/>
        <w:numPr>
          <w:ilvl w:val="0"/>
          <w:numId w:val="7"/>
        </w:numPr>
        <w:tabs>
          <w:tab w:val="left" w:pos="1033"/>
        </w:tabs>
        <w:spacing w:after="0"/>
        <w:ind w:left="-709" w:right="-143" w:firstLine="2269"/>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EE139E" w:rsidRPr="00EE139E" w:rsidRDefault="00EE139E" w:rsidP="00B43AE7">
      <w:pPr>
        <w:widowControl w:val="0"/>
        <w:numPr>
          <w:ilvl w:val="0"/>
          <w:numId w:val="7"/>
        </w:numPr>
        <w:tabs>
          <w:tab w:val="left" w:pos="1033"/>
        </w:tabs>
        <w:spacing w:after="0"/>
        <w:ind w:left="-709" w:right="-143" w:firstLine="2269"/>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EE139E" w:rsidRPr="00EE139E" w:rsidRDefault="00EE139E" w:rsidP="00B43AE7">
      <w:pPr>
        <w:widowControl w:val="0"/>
        <w:numPr>
          <w:ilvl w:val="0"/>
          <w:numId w:val="7"/>
        </w:numPr>
        <w:tabs>
          <w:tab w:val="left" w:pos="1033"/>
        </w:tabs>
        <w:spacing w:after="0"/>
        <w:ind w:left="-709" w:right="-143" w:firstLine="2269"/>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EE139E" w:rsidRPr="00EE139E" w:rsidRDefault="00EE139E" w:rsidP="00B43AE7">
      <w:pPr>
        <w:widowControl w:val="0"/>
        <w:numPr>
          <w:ilvl w:val="0"/>
          <w:numId w:val="7"/>
        </w:numPr>
        <w:spacing w:after="0"/>
        <w:ind w:left="-709" w:right="-143" w:firstLine="2269"/>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 xml:space="preserve">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rsidRPr="00EE139E">
        <w:rPr>
          <w:rFonts w:ascii="Times New Roman" w:eastAsia="Times New Roman" w:hAnsi="Times New Roman" w:cs="Times New Roman"/>
          <w:color w:val="000000"/>
          <w:sz w:val="24"/>
          <w:szCs w:val="24"/>
          <w:lang w:eastAsia="ru-RU" w:bidi="ru-RU"/>
        </w:rPr>
        <w:lastRenderedPageBreak/>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EE139E" w:rsidRPr="00EE139E" w:rsidRDefault="00EE139E" w:rsidP="00B43AE7">
      <w:pPr>
        <w:widowControl w:val="0"/>
        <w:numPr>
          <w:ilvl w:val="0"/>
          <w:numId w:val="7"/>
        </w:numPr>
        <w:tabs>
          <w:tab w:val="left" w:pos="1167"/>
        </w:tabs>
        <w:spacing w:after="0"/>
        <w:ind w:left="-709" w:right="-143" w:firstLine="2269"/>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EE139E" w:rsidRPr="00EE139E" w:rsidRDefault="00EE139E" w:rsidP="00B43AE7">
      <w:pPr>
        <w:widowControl w:val="0"/>
        <w:numPr>
          <w:ilvl w:val="0"/>
          <w:numId w:val="7"/>
        </w:numPr>
        <w:spacing w:after="0"/>
        <w:ind w:left="-709" w:right="-143" w:firstLine="2269"/>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сформированность</w:t>
      </w:r>
      <w:r w:rsidRPr="00EE139E">
        <w:rPr>
          <w:rFonts w:ascii="Times New Roman" w:eastAsia="Times New Roman" w:hAnsi="Times New Roman" w:cs="Times New Roman"/>
          <w:color w:val="000000"/>
          <w:sz w:val="24"/>
          <w:szCs w:val="24"/>
          <w:lang w:eastAsia="ru-RU" w:bidi="ru-RU"/>
        </w:rPr>
        <w:tab/>
        <w:t>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EE139E" w:rsidRPr="00EE139E" w:rsidRDefault="00EE139E" w:rsidP="00B43AE7">
      <w:pPr>
        <w:widowControl w:val="0"/>
        <w:numPr>
          <w:ilvl w:val="0"/>
          <w:numId w:val="7"/>
        </w:numPr>
        <w:tabs>
          <w:tab w:val="left" w:pos="1172"/>
        </w:tabs>
        <w:spacing w:after="0"/>
        <w:ind w:left="-709" w:right="-143" w:firstLine="2269"/>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EE139E" w:rsidRPr="001C70B0" w:rsidRDefault="00EE139E" w:rsidP="00B43AE7">
      <w:pPr>
        <w:widowControl w:val="0"/>
        <w:numPr>
          <w:ilvl w:val="0"/>
          <w:numId w:val="7"/>
        </w:numPr>
        <w:tabs>
          <w:tab w:val="left" w:pos="1167"/>
        </w:tabs>
        <w:spacing w:after="0"/>
        <w:ind w:left="-709" w:right="-143" w:firstLine="2269"/>
        <w:jc w:val="both"/>
        <w:rPr>
          <w:rFonts w:ascii="Times New Roman" w:eastAsia="Times New Roman" w:hAnsi="Times New Roman" w:cs="Times New Roman"/>
          <w:color w:val="000000"/>
          <w:sz w:val="24"/>
          <w:szCs w:val="24"/>
          <w:lang w:eastAsia="ru-RU" w:bidi="ru-RU"/>
        </w:rPr>
      </w:pPr>
      <w:r w:rsidRPr="001C70B0">
        <w:rPr>
          <w:rFonts w:ascii="Times New Roman" w:eastAsia="Times New Roman" w:hAnsi="Times New Roman" w:cs="Times New Roman"/>
          <w:color w:val="000000"/>
          <w:sz w:val="24"/>
          <w:szCs w:val="24"/>
          <w:lang w:eastAsia="ru-RU" w:bidi="ru-RU"/>
        </w:rPr>
        <w:t>умение самостоятельно работать с разными информационными источниками, в том числе в медиапространстве, оптимально использовать ресурсы</w:t>
      </w:r>
      <w:r w:rsidR="001C70B0" w:rsidRPr="001C70B0">
        <w:rPr>
          <w:rFonts w:ascii="Times New Roman" w:eastAsia="Times New Roman" w:hAnsi="Times New Roman" w:cs="Times New Roman"/>
          <w:color w:val="000000"/>
          <w:sz w:val="24"/>
          <w:szCs w:val="24"/>
          <w:lang w:eastAsia="ru-RU" w:bidi="ru-RU"/>
        </w:rPr>
        <w:t xml:space="preserve"> </w:t>
      </w:r>
      <w:r w:rsidRPr="001C70B0">
        <w:rPr>
          <w:rFonts w:ascii="Times New Roman" w:eastAsia="Times New Roman" w:hAnsi="Times New Roman" w:cs="Times New Roman"/>
          <w:color w:val="000000"/>
          <w:sz w:val="24"/>
          <w:szCs w:val="24"/>
          <w:lang w:eastAsia="ru-RU" w:bidi="ru-RU"/>
        </w:rPr>
        <w:t>традиционных библиотек и электронных библиотечных систем.</w:t>
      </w:r>
    </w:p>
    <w:p w:rsidR="00EE139E" w:rsidRPr="00B43AE7" w:rsidRDefault="001C70B0" w:rsidP="00B43AE7">
      <w:pPr>
        <w:widowControl w:val="0"/>
        <w:tabs>
          <w:tab w:val="left" w:pos="1129"/>
        </w:tabs>
        <w:spacing w:after="0"/>
        <w:ind w:left="-709" w:right="-143"/>
        <w:jc w:val="both"/>
        <w:rPr>
          <w:rFonts w:ascii="Times New Roman" w:eastAsia="Times New Roman" w:hAnsi="Times New Roman" w:cs="Times New Roman"/>
          <w:b/>
          <w:color w:val="000000"/>
          <w:sz w:val="28"/>
          <w:szCs w:val="28"/>
          <w:lang w:eastAsia="ru-RU" w:bidi="ru-RU"/>
        </w:rPr>
      </w:pPr>
      <w:r w:rsidRPr="00B43AE7">
        <w:rPr>
          <w:rFonts w:ascii="Times New Roman" w:eastAsia="Times New Roman" w:hAnsi="Times New Roman" w:cs="Times New Roman"/>
          <w:b/>
          <w:color w:val="000000"/>
          <w:sz w:val="28"/>
          <w:szCs w:val="28"/>
          <w:lang w:eastAsia="ru-RU" w:bidi="ru-RU"/>
        </w:rPr>
        <w:t>2.2.3. Р</w:t>
      </w:r>
      <w:r w:rsidR="00EE139E" w:rsidRPr="00B43AE7">
        <w:rPr>
          <w:rFonts w:ascii="Times New Roman" w:eastAsia="Times New Roman" w:hAnsi="Times New Roman" w:cs="Times New Roman"/>
          <w:b/>
          <w:color w:val="000000"/>
          <w:sz w:val="28"/>
          <w:szCs w:val="28"/>
          <w:lang w:eastAsia="ru-RU" w:bidi="ru-RU"/>
        </w:rPr>
        <w:t>абочая программа по учебному предмету «Литература» (углублённый уровень).</w:t>
      </w:r>
    </w:p>
    <w:p w:rsidR="00EE139E" w:rsidRPr="00EE139E" w:rsidRDefault="00C24150" w:rsidP="00432B5D">
      <w:pPr>
        <w:widowControl w:val="0"/>
        <w:spacing w:after="0"/>
        <w:ind w:left="-709" w:right="-143" w:firstLine="226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Р</w:t>
      </w:r>
      <w:r w:rsidR="00EE139E" w:rsidRPr="00EE139E">
        <w:rPr>
          <w:rFonts w:ascii="Times New Roman" w:eastAsia="Times New Roman" w:hAnsi="Times New Roman" w:cs="Times New Roman"/>
          <w:color w:val="000000"/>
          <w:sz w:val="24"/>
          <w:szCs w:val="24"/>
          <w:lang w:eastAsia="ru-RU" w:bidi="ru-RU"/>
        </w:rPr>
        <w:t>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EE139E" w:rsidRPr="00EE139E" w:rsidRDefault="00EE139E" w:rsidP="00432B5D">
      <w:pPr>
        <w:widowControl w:val="0"/>
        <w:tabs>
          <w:tab w:val="left" w:pos="1335"/>
        </w:tabs>
        <w:spacing w:after="0"/>
        <w:ind w:left="-709" w:right="-143" w:firstLine="2269"/>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EE139E" w:rsidRPr="00EE139E" w:rsidRDefault="00EE139E" w:rsidP="00432B5D">
      <w:pPr>
        <w:widowControl w:val="0"/>
        <w:tabs>
          <w:tab w:val="left" w:pos="1330"/>
        </w:tabs>
        <w:spacing w:after="0"/>
        <w:ind w:left="-709" w:right="-143" w:firstLine="2269"/>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EE139E" w:rsidRPr="00EE139E" w:rsidRDefault="00EE139E" w:rsidP="00432B5D">
      <w:pPr>
        <w:widowControl w:val="0"/>
        <w:tabs>
          <w:tab w:val="left" w:pos="1340"/>
        </w:tabs>
        <w:spacing w:after="0"/>
        <w:ind w:left="-709" w:right="-143" w:firstLine="2269"/>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EE139E" w:rsidRPr="00EE139E" w:rsidRDefault="00EE139E" w:rsidP="00432B5D">
      <w:pPr>
        <w:widowControl w:val="0"/>
        <w:tabs>
          <w:tab w:val="left" w:pos="1374"/>
        </w:tabs>
        <w:spacing w:after="0"/>
        <w:ind w:left="-709" w:right="-143" w:firstLine="2269"/>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lastRenderedPageBreak/>
        <w:t>Пояснительная записка.</w:t>
      </w:r>
    </w:p>
    <w:p w:rsidR="00EE139E" w:rsidRPr="00EE139E" w:rsidRDefault="00EE139E" w:rsidP="00432B5D">
      <w:pPr>
        <w:widowControl w:val="0"/>
        <w:tabs>
          <w:tab w:val="left" w:pos="1527"/>
        </w:tabs>
        <w:spacing w:after="0"/>
        <w:ind w:left="-709" w:right="-143" w:firstLine="2269"/>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ФГОС СОО.</w:t>
      </w:r>
    </w:p>
    <w:p w:rsidR="00EE139E" w:rsidRPr="00EE139E" w:rsidRDefault="00EE139E" w:rsidP="00432B5D">
      <w:pPr>
        <w:widowControl w:val="0"/>
        <w:tabs>
          <w:tab w:val="left" w:pos="1532"/>
        </w:tabs>
        <w:spacing w:after="0"/>
        <w:ind w:left="-709" w:right="-143" w:firstLine="2269"/>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rsidR="00EE139E" w:rsidRPr="00EE139E" w:rsidRDefault="00EE139E" w:rsidP="00432B5D">
      <w:pPr>
        <w:widowControl w:val="0"/>
        <w:tabs>
          <w:tab w:val="left" w:pos="1522"/>
        </w:tabs>
        <w:spacing w:after="0"/>
        <w:ind w:left="-709" w:right="-143" w:firstLine="2269"/>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Программа по литературе позволит учителю реализовать в процессе преподавания литературы на углублённом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СОО.</w:t>
      </w:r>
    </w:p>
    <w:p w:rsidR="00EE139E" w:rsidRPr="00EE139E" w:rsidRDefault="00EE139E" w:rsidP="00432B5D">
      <w:pPr>
        <w:widowControl w:val="0"/>
        <w:tabs>
          <w:tab w:val="left" w:pos="1537"/>
        </w:tabs>
        <w:spacing w:after="0"/>
        <w:ind w:left="-709" w:right="-143" w:firstLine="2269"/>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Программа по литературе позволит учителю разработать календарно</w:t>
      </w:r>
      <w:r w:rsidRPr="00EE139E">
        <w:rPr>
          <w:rFonts w:ascii="Times New Roman" w:eastAsia="Times New Roman" w:hAnsi="Times New Roman" w:cs="Times New Roman"/>
          <w:color w:val="000000"/>
          <w:sz w:val="24"/>
          <w:szCs w:val="24"/>
          <w:lang w:eastAsia="ru-RU" w:bidi="ru-RU"/>
        </w:rPr>
        <w:softHyphen/>
      </w:r>
      <w:r w:rsidR="00C24150">
        <w:rPr>
          <w:rFonts w:ascii="Times New Roman" w:eastAsia="Times New Roman" w:hAnsi="Times New Roman" w:cs="Times New Roman"/>
          <w:color w:val="000000"/>
          <w:sz w:val="24"/>
          <w:szCs w:val="24"/>
          <w:lang w:eastAsia="ru-RU" w:bidi="ru-RU"/>
        </w:rPr>
        <w:t xml:space="preserve"> - </w:t>
      </w:r>
      <w:r w:rsidRPr="00EE139E">
        <w:rPr>
          <w:rFonts w:ascii="Times New Roman" w:eastAsia="Times New Roman" w:hAnsi="Times New Roman" w:cs="Times New Roman"/>
          <w:color w:val="000000"/>
          <w:sz w:val="24"/>
          <w:szCs w:val="24"/>
          <w:lang w:eastAsia="ru-RU" w:bidi="ru-RU"/>
        </w:rPr>
        <w:t>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учётом основных видов учебной деятельности для освоения учебного материала обучающимися на уровне среднего общего образования.</w:t>
      </w:r>
    </w:p>
    <w:p w:rsidR="00EE139E" w:rsidRPr="00EE139E" w:rsidRDefault="00EE139E" w:rsidP="00432B5D">
      <w:pPr>
        <w:widowControl w:val="0"/>
        <w:tabs>
          <w:tab w:val="left" w:pos="1532"/>
        </w:tabs>
        <w:spacing w:after="0"/>
        <w:ind w:left="-709" w:right="-143" w:firstLine="2269"/>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EE139E" w:rsidRPr="00EE139E" w:rsidRDefault="00EE139E" w:rsidP="00432B5D">
      <w:pPr>
        <w:widowControl w:val="0"/>
        <w:tabs>
          <w:tab w:val="left" w:pos="1537"/>
        </w:tabs>
        <w:spacing w:after="0"/>
        <w:ind w:left="-709" w:right="-143" w:firstLine="2269"/>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Основу содержания литературного образования на углублённом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rsidR="00EE139E" w:rsidRPr="00EE139E" w:rsidRDefault="00EE139E" w:rsidP="00432B5D">
      <w:pPr>
        <w:widowControl w:val="0"/>
        <w:tabs>
          <w:tab w:val="left" w:pos="1542"/>
        </w:tabs>
        <w:spacing w:after="0"/>
        <w:ind w:left="-709" w:right="-143" w:firstLine="2269"/>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Литературное образование на углублённом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EE139E" w:rsidRPr="00EE139E" w:rsidRDefault="00EE139E" w:rsidP="00432B5D">
      <w:pPr>
        <w:widowControl w:val="0"/>
        <w:tabs>
          <w:tab w:val="left" w:pos="1550"/>
        </w:tabs>
        <w:spacing w:after="0"/>
        <w:ind w:left="-709" w:right="-143" w:firstLine="2269"/>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EE139E" w:rsidRPr="00EE139E" w:rsidRDefault="00EE139E" w:rsidP="00432B5D">
      <w:pPr>
        <w:widowControl w:val="0"/>
        <w:tabs>
          <w:tab w:val="left" w:pos="1550"/>
        </w:tabs>
        <w:spacing w:after="0"/>
        <w:ind w:left="-709" w:right="-143" w:firstLine="2269"/>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lastRenderedPageBreak/>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EE139E" w:rsidRPr="00EE139E" w:rsidRDefault="00EE139E" w:rsidP="00432B5D">
      <w:pPr>
        <w:widowControl w:val="0"/>
        <w:tabs>
          <w:tab w:val="left" w:pos="1662"/>
        </w:tabs>
        <w:spacing w:after="0"/>
        <w:ind w:left="-709" w:right="-143" w:firstLine="2269"/>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углублённом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rsidR="00EE139E" w:rsidRPr="00EE139E" w:rsidRDefault="00EE139E" w:rsidP="00432B5D">
      <w:pPr>
        <w:widowControl w:val="0"/>
        <w:tabs>
          <w:tab w:val="left" w:pos="1666"/>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ФГОС СОО.</w:t>
      </w:r>
    </w:p>
    <w:p w:rsidR="00EE139E" w:rsidRPr="00EE139E" w:rsidRDefault="00EE139E" w:rsidP="00432B5D">
      <w:pPr>
        <w:widowControl w:val="0"/>
        <w:tabs>
          <w:tab w:val="left" w:pos="1666"/>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EE139E" w:rsidRPr="00EE139E" w:rsidRDefault="00EE139E" w:rsidP="00432B5D">
      <w:pPr>
        <w:widowControl w:val="0"/>
        <w:tabs>
          <w:tab w:val="left" w:pos="1666"/>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 xml:space="preserve">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w:t>
      </w:r>
      <w:r w:rsidRPr="00EE139E">
        <w:rPr>
          <w:rFonts w:ascii="Times New Roman" w:eastAsia="Times New Roman" w:hAnsi="Times New Roman" w:cs="Times New Roman"/>
          <w:color w:val="000000"/>
          <w:sz w:val="24"/>
          <w:szCs w:val="24"/>
          <w:lang w:eastAsia="ru-RU" w:bidi="ru-RU"/>
        </w:rPr>
        <w:lastRenderedPageBreak/>
        <w:t>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EE139E" w:rsidRPr="00EE139E" w:rsidRDefault="00EE139E" w:rsidP="00432B5D">
      <w:pPr>
        <w:widowControl w:val="0"/>
        <w:tabs>
          <w:tab w:val="left" w:pos="1710"/>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Задачи, связанные с воспитанием читательских качеств и овладением</w:t>
      </w:r>
      <w:r w:rsidR="00794FCC">
        <w:rPr>
          <w:rFonts w:ascii="Times New Roman" w:eastAsia="Times New Roman" w:hAnsi="Times New Roman" w:cs="Times New Roman"/>
          <w:color w:val="000000"/>
          <w:sz w:val="24"/>
          <w:szCs w:val="24"/>
          <w:lang w:eastAsia="ru-RU" w:bidi="ru-RU"/>
        </w:rPr>
        <w:t xml:space="preserve"> </w:t>
      </w:r>
      <w:r w:rsidRPr="00EE139E">
        <w:rPr>
          <w:rFonts w:ascii="Times New Roman" w:eastAsia="Times New Roman" w:hAnsi="Times New Roman" w:cs="Times New Roman"/>
          <w:color w:val="000000"/>
          <w:sz w:val="24"/>
          <w:szCs w:val="24"/>
          <w:lang w:eastAsia="ru-RU" w:bidi="ru-RU"/>
        </w:rPr>
        <w:t>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w:t>
      </w:r>
      <w:r w:rsidR="00C067B0">
        <w:rPr>
          <w:rFonts w:ascii="Times New Roman" w:eastAsia="Times New Roman" w:hAnsi="Times New Roman" w:cs="Times New Roman"/>
          <w:color w:val="000000"/>
          <w:sz w:val="24"/>
          <w:szCs w:val="24"/>
          <w:lang w:eastAsia="ru-RU" w:bidi="ru-RU"/>
        </w:rPr>
        <w:t>м числе анализа и интерпретации</w:t>
      </w:r>
      <w:r w:rsidR="00794FCC">
        <w:rPr>
          <w:rFonts w:ascii="Times New Roman" w:eastAsia="Times New Roman" w:hAnsi="Times New Roman" w:cs="Times New Roman"/>
          <w:color w:val="000000"/>
          <w:sz w:val="24"/>
          <w:szCs w:val="24"/>
          <w:lang w:eastAsia="ru-RU" w:bidi="ru-RU"/>
        </w:rPr>
        <w:t xml:space="preserve"> </w:t>
      </w:r>
      <w:r w:rsidRPr="00EE139E">
        <w:rPr>
          <w:rFonts w:ascii="Times New Roman" w:eastAsia="Times New Roman" w:hAnsi="Times New Roman" w:cs="Times New Roman"/>
          <w:color w:val="000000"/>
          <w:sz w:val="24"/>
          <w:szCs w:val="24"/>
          <w:lang w:eastAsia="ru-RU" w:bidi="ru-RU"/>
        </w:rPr>
        <w:t>литературного произведения</w:t>
      </w:r>
      <w:r w:rsidR="00C067B0">
        <w:rPr>
          <w:rFonts w:ascii="Times New Roman" w:eastAsia="Times New Roman" w:hAnsi="Times New Roman" w:cs="Times New Roman"/>
          <w:color w:val="000000"/>
          <w:sz w:val="24"/>
          <w:szCs w:val="24"/>
          <w:lang w:eastAsia="ru-RU" w:bidi="ru-RU"/>
        </w:rPr>
        <w:t xml:space="preserve"> </w:t>
      </w:r>
      <w:r w:rsidRPr="00EE139E">
        <w:rPr>
          <w:rFonts w:ascii="Times New Roman" w:eastAsia="Times New Roman" w:hAnsi="Times New Roman" w:cs="Times New Roman"/>
          <w:color w:val="000000"/>
          <w:sz w:val="24"/>
          <w:szCs w:val="24"/>
          <w:lang w:eastAsia="ru-RU" w:bidi="ru-RU"/>
        </w:rPr>
        <w:t>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w:t>
      </w:r>
      <w:r w:rsidR="00794FCC">
        <w:rPr>
          <w:rFonts w:ascii="Times New Roman" w:eastAsia="Times New Roman" w:hAnsi="Times New Roman" w:cs="Times New Roman"/>
          <w:color w:val="000000"/>
          <w:sz w:val="24"/>
          <w:szCs w:val="24"/>
          <w:lang w:eastAsia="ru-RU" w:bidi="ru-RU"/>
        </w:rPr>
        <w:t xml:space="preserve">й литературы терминологического </w:t>
      </w:r>
      <w:r w:rsidRPr="00EE139E">
        <w:rPr>
          <w:rFonts w:ascii="Times New Roman" w:eastAsia="Times New Roman" w:hAnsi="Times New Roman" w:cs="Times New Roman"/>
          <w:color w:val="000000"/>
          <w:sz w:val="24"/>
          <w:szCs w:val="24"/>
          <w:lang w:eastAsia="ru-RU" w:bidi="ru-RU"/>
        </w:rPr>
        <w:t>аппарата современного</w:t>
      </w:r>
      <w:r w:rsidR="00C067B0">
        <w:rPr>
          <w:rFonts w:ascii="Times New Roman" w:eastAsia="Times New Roman" w:hAnsi="Times New Roman" w:cs="Times New Roman"/>
          <w:color w:val="000000"/>
          <w:sz w:val="24"/>
          <w:szCs w:val="24"/>
          <w:lang w:eastAsia="ru-RU" w:bidi="ru-RU"/>
        </w:rPr>
        <w:t xml:space="preserve"> </w:t>
      </w:r>
      <w:r w:rsidRPr="00EE139E">
        <w:rPr>
          <w:rFonts w:ascii="Times New Roman" w:eastAsia="Times New Roman" w:hAnsi="Times New Roman" w:cs="Times New Roman"/>
          <w:color w:val="000000"/>
          <w:sz w:val="24"/>
          <w:szCs w:val="24"/>
          <w:lang w:eastAsia="ru-RU" w:bidi="ru-RU"/>
        </w:rPr>
        <w:t>литературоведения, а также элементов искусствоведения, театроведения, киноведения.</w:t>
      </w:r>
    </w:p>
    <w:p w:rsidR="00EE139E" w:rsidRPr="00EE139E" w:rsidRDefault="00EE139E" w:rsidP="00432B5D">
      <w:pPr>
        <w:widowControl w:val="0"/>
        <w:tabs>
          <w:tab w:val="left" w:pos="1710"/>
        </w:tabs>
        <w:spacing w:after="0"/>
        <w:ind w:left="-993" w:right="-143" w:firstLine="2553"/>
        <w:jc w:val="both"/>
        <w:rPr>
          <w:rFonts w:ascii="Times New Roman" w:eastAsia="Times New Roman" w:hAnsi="Times New Roman" w:cs="Times New Roman"/>
          <w:color w:val="000000"/>
          <w:sz w:val="24"/>
          <w:szCs w:val="24"/>
          <w:lang w:eastAsia="ru-RU" w:bidi="ru-RU"/>
        </w:rPr>
      </w:pPr>
      <w:r w:rsidRPr="00794FCC">
        <w:rPr>
          <w:rFonts w:ascii="Times New Roman" w:eastAsia="Times New Roman" w:hAnsi="Times New Roman" w:cs="Times New Roman"/>
          <w:color w:val="000000"/>
          <w:sz w:val="24"/>
          <w:szCs w:val="24"/>
          <w:lang w:eastAsia="ru-RU" w:bidi="ru-RU"/>
        </w:rPr>
        <w:t>Кроме того, эти задачи связаны с развитием понятия</w:t>
      </w:r>
      <w:r w:rsidR="00794FCC" w:rsidRPr="00794FCC">
        <w:rPr>
          <w:rFonts w:ascii="Times New Roman" w:eastAsia="Times New Roman" w:hAnsi="Times New Roman" w:cs="Times New Roman"/>
          <w:color w:val="000000"/>
          <w:sz w:val="24"/>
          <w:szCs w:val="24"/>
          <w:lang w:eastAsia="ru-RU" w:bidi="ru-RU"/>
        </w:rPr>
        <w:t xml:space="preserve"> </w:t>
      </w:r>
      <w:r w:rsidRPr="00794FCC">
        <w:rPr>
          <w:rFonts w:ascii="Times New Roman" w:eastAsia="Times New Roman" w:hAnsi="Times New Roman" w:cs="Times New Roman"/>
          <w:color w:val="000000"/>
          <w:sz w:val="24"/>
          <w:szCs w:val="24"/>
          <w:lang w:eastAsia="ru-RU" w:bidi="ru-RU"/>
        </w:rPr>
        <w:t>об историко-литературном процессе и его основных закономерностях, о множественности литературно-художественных</w:t>
      </w:r>
      <w:r w:rsidR="00794FCC">
        <w:rPr>
          <w:rFonts w:ascii="Times New Roman" w:eastAsia="Times New Roman" w:hAnsi="Times New Roman" w:cs="Times New Roman"/>
          <w:color w:val="000000"/>
          <w:sz w:val="24"/>
          <w:szCs w:val="24"/>
          <w:lang w:eastAsia="ru-RU" w:bidi="ru-RU"/>
        </w:rPr>
        <w:t xml:space="preserve"> </w:t>
      </w:r>
      <w:r w:rsidRPr="00794FCC">
        <w:rPr>
          <w:rFonts w:ascii="Times New Roman" w:eastAsia="Times New Roman" w:hAnsi="Times New Roman" w:cs="Times New Roman"/>
          <w:color w:val="000000"/>
          <w:sz w:val="24"/>
          <w:szCs w:val="24"/>
          <w:lang w:eastAsia="ru-RU" w:bidi="ru-RU"/>
        </w:rPr>
        <w:t>стилей разных эпох,</w:t>
      </w:r>
      <w:r w:rsidR="00794FCC">
        <w:rPr>
          <w:rFonts w:ascii="Times New Roman" w:eastAsia="Times New Roman" w:hAnsi="Times New Roman" w:cs="Times New Roman"/>
          <w:color w:val="000000"/>
          <w:sz w:val="24"/>
          <w:szCs w:val="24"/>
          <w:lang w:eastAsia="ru-RU" w:bidi="ru-RU"/>
        </w:rPr>
        <w:t xml:space="preserve"> </w:t>
      </w:r>
      <w:r w:rsidRPr="00EE139E">
        <w:rPr>
          <w:rFonts w:ascii="Times New Roman" w:eastAsia="Times New Roman" w:hAnsi="Times New Roman" w:cs="Times New Roman"/>
          <w:color w:val="000000"/>
          <w:sz w:val="24"/>
          <w:szCs w:val="24"/>
          <w:lang w:eastAsia="ru-RU" w:bidi="ru-RU"/>
        </w:rPr>
        <w:t>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w:t>
      </w:r>
      <w:r w:rsidR="00794FCC">
        <w:rPr>
          <w:rFonts w:ascii="Times New Roman" w:eastAsia="Times New Roman" w:hAnsi="Times New Roman" w:cs="Times New Roman"/>
          <w:color w:val="000000"/>
          <w:sz w:val="24"/>
          <w:szCs w:val="24"/>
          <w:lang w:eastAsia="ru-RU" w:bidi="ru-RU"/>
        </w:rPr>
        <w:t xml:space="preserve"> </w:t>
      </w:r>
      <w:r w:rsidRPr="00EE139E">
        <w:rPr>
          <w:rFonts w:ascii="Times New Roman" w:eastAsia="Times New Roman" w:hAnsi="Times New Roman" w:cs="Times New Roman"/>
          <w:color w:val="000000"/>
          <w:sz w:val="24"/>
          <w:szCs w:val="24"/>
          <w:lang w:eastAsia="ru-RU" w:bidi="ru-RU"/>
        </w:rPr>
        <w:t>- и теоретико-литературного характера, в том числе создания медиапроектов, различными приёмами цитирования и творческой переработки текстов.</w:t>
      </w:r>
    </w:p>
    <w:p w:rsidR="00EE139E" w:rsidRPr="00EE139E" w:rsidRDefault="00EE139E" w:rsidP="00432B5D">
      <w:pPr>
        <w:widowControl w:val="0"/>
        <w:tabs>
          <w:tab w:val="left" w:pos="1666"/>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EE139E" w:rsidRPr="00EE139E" w:rsidRDefault="00EE139E" w:rsidP="00432B5D">
      <w:pPr>
        <w:widowControl w:val="0"/>
        <w:tabs>
          <w:tab w:val="left" w:pos="1662"/>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lastRenderedPageBreak/>
        <w:t>Углублённое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углублённом уровне на уровне среднего общего образования преемственен по отношению к предмету «Литература» на уровне основного общего образования и основан на базовом курсе литературы.</w:t>
      </w:r>
    </w:p>
    <w:p w:rsidR="00EE139E" w:rsidRPr="00794FCC" w:rsidRDefault="00EE139E" w:rsidP="00432B5D">
      <w:pPr>
        <w:widowControl w:val="0"/>
        <w:tabs>
          <w:tab w:val="left" w:pos="1658"/>
        </w:tabs>
        <w:spacing w:after="0"/>
        <w:ind w:left="-993" w:right="-143" w:firstLine="2553"/>
        <w:jc w:val="both"/>
        <w:rPr>
          <w:rFonts w:ascii="Times New Roman" w:eastAsia="Times New Roman" w:hAnsi="Times New Roman" w:cs="Times New Roman"/>
          <w:i/>
          <w:color w:val="000000"/>
          <w:sz w:val="24"/>
          <w:szCs w:val="24"/>
          <w:u w:val="single"/>
          <w:lang w:eastAsia="ru-RU" w:bidi="ru-RU"/>
        </w:rPr>
      </w:pPr>
      <w:r w:rsidRPr="00794FCC">
        <w:rPr>
          <w:rFonts w:ascii="Times New Roman" w:eastAsia="Times New Roman" w:hAnsi="Times New Roman" w:cs="Times New Roman"/>
          <w:i/>
          <w:color w:val="000000"/>
          <w:sz w:val="24"/>
          <w:szCs w:val="24"/>
          <w:lang w:eastAsia="ru-RU" w:bidi="ru-RU"/>
        </w:rPr>
        <w:t>Общее число часов, рекомендованных для изучения литературы - 340 часов: в 10 классе - 170 (5 часов в неделю), в 11 классе - 170 (5 часов в неделю).</w:t>
      </w:r>
    </w:p>
    <w:p w:rsidR="00EE139E" w:rsidRPr="00794FCC" w:rsidRDefault="00EE139E" w:rsidP="00432B5D">
      <w:pPr>
        <w:widowControl w:val="0"/>
        <w:spacing w:after="0"/>
        <w:ind w:left="709" w:right="843" w:firstLine="851"/>
        <w:jc w:val="both"/>
        <w:rPr>
          <w:rFonts w:ascii="Times New Roman" w:eastAsia="Times New Roman" w:hAnsi="Times New Roman" w:cs="Times New Roman"/>
          <w:color w:val="000000"/>
          <w:sz w:val="24"/>
          <w:szCs w:val="24"/>
          <w:u w:val="single"/>
          <w:lang w:eastAsia="ru-RU" w:bidi="ru-RU"/>
        </w:rPr>
      </w:pPr>
      <w:r w:rsidRPr="00794FCC">
        <w:rPr>
          <w:rFonts w:ascii="Times New Roman" w:eastAsia="Times New Roman" w:hAnsi="Times New Roman" w:cs="Times New Roman"/>
          <w:color w:val="000000"/>
          <w:sz w:val="24"/>
          <w:szCs w:val="24"/>
          <w:u w:val="single"/>
          <w:lang w:eastAsia="ru-RU" w:bidi="ru-RU"/>
        </w:rPr>
        <w:t>Содержание обучения в 10 классе.</w:t>
      </w:r>
    </w:p>
    <w:p w:rsidR="00EE139E" w:rsidRPr="00794FCC" w:rsidRDefault="00432B5D" w:rsidP="00432B5D">
      <w:pPr>
        <w:widowControl w:val="0"/>
        <w:tabs>
          <w:tab w:val="left" w:pos="1575"/>
        </w:tabs>
        <w:spacing w:after="0"/>
        <w:ind w:right="843" w:firstLine="851"/>
        <w:jc w:val="both"/>
        <w:rPr>
          <w:rFonts w:ascii="Times New Roman" w:eastAsia="Times New Roman" w:hAnsi="Times New Roman" w:cs="Times New Roman"/>
          <w:i/>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w:t>
      </w:r>
      <w:r w:rsidR="00EE139E" w:rsidRPr="00794FCC">
        <w:rPr>
          <w:rFonts w:ascii="Times New Roman" w:eastAsia="Times New Roman" w:hAnsi="Times New Roman" w:cs="Times New Roman"/>
          <w:i/>
          <w:color w:val="000000"/>
          <w:sz w:val="24"/>
          <w:szCs w:val="24"/>
          <w:lang w:eastAsia="ru-RU" w:bidi="ru-RU"/>
        </w:rPr>
        <w:t>Литература второй половины XIX века.</w:t>
      </w:r>
    </w:p>
    <w:p w:rsidR="00EE139E" w:rsidRPr="00EE139E" w:rsidRDefault="00EE139E" w:rsidP="00432B5D">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А.Н. Островский. Драма «Гроза». Пьесы «Бесприданница», «Свои люди - сочтёмся» и другие (одно произведение по выбору).</w:t>
      </w:r>
    </w:p>
    <w:p w:rsidR="00EE139E" w:rsidRPr="00EE139E" w:rsidRDefault="00EE139E" w:rsidP="00432B5D">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И.А. Гончаров. Роман «Обломов». Романы и очерки (одно произведение по выбору). Например, «Обыкновенная история», очерки из книги «Фрегат «Паллада» и другие.</w:t>
      </w:r>
    </w:p>
    <w:p w:rsidR="00EE139E" w:rsidRPr="00EE139E" w:rsidRDefault="00EE139E" w:rsidP="00432B5D">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EE139E" w:rsidRPr="00EE139E" w:rsidRDefault="00EE139E" w:rsidP="00432B5D">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 xml:space="preserve">Ф.И. Тютчев. Стихотворения (не менее пяти по выбору). Например, </w:t>
      </w:r>
      <w:r w:rsidRPr="00EE139E">
        <w:rPr>
          <w:rFonts w:ascii="Times New Roman" w:eastAsia="Times New Roman" w:hAnsi="Times New Roman" w:cs="Times New Roman"/>
          <w:color w:val="000000"/>
          <w:sz w:val="24"/>
          <w:szCs w:val="24"/>
          <w:lang w:eastAsia="en-US" w:bidi="en-US"/>
        </w:rPr>
        <w:t>«</w:t>
      </w:r>
      <w:r w:rsidRPr="00EE139E">
        <w:rPr>
          <w:rFonts w:ascii="Times New Roman" w:eastAsia="Times New Roman" w:hAnsi="Times New Roman" w:cs="Times New Roman"/>
          <w:color w:val="000000"/>
          <w:sz w:val="24"/>
          <w:szCs w:val="24"/>
          <w:lang w:val="en-US" w:eastAsia="en-US" w:bidi="en-US"/>
        </w:rPr>
        <w:t>Silentium</w:t>
      </w:r>
      <w:r w:rsidRPr="00EE139E">
        <w:rPr>
          <w:rFonts w:ascii="Times New Roman" w:eastAsia="Times New Roman" w:hAnsi="Times New Roman" w:cs="Times New Roman"/>
          <w:color w:val="000000"/>
          <w:sz w:val="24"/>
          <w:szCs w:val="24"/>
          <w:lang w:eastAsia="en-US" w:bidi="en-US"/>
        </w:rPr>
        <w:t xml:space="preserve">!», </w:t>
      </w:r>
      <w:r w:rsidRPr="00EE139E">
        <w:rPr>
          <w:rFonts w:ascii="Times New Roman" w:eastAsia="Times New Roman" w:hAnsi="Times New Roman" w:cs="Times New Roman"/>
          <w:color w:val="000000"/>
          <w:sz w:val="24"/>
          <w:szCs w:val="24"/>
          <w:lang w:eastAsia="ru-RU" w:bidi="ru-RU"/>
        </w:rPr>
        <w:t>«Не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rsidR="00EE139E" w:rsidRPr="00EE139E" w:rsidRDefault="00EE139E" w:rsidP="00432B5D">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rsidR="00EE139E" w:rsidRPr="00EE139E" w:rsidRDefault="00EE139E" w:rsidP="00432B5D">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Поэма «Кому на Руси жить хорошо».</w:t>
      </w:r>
    </w:p>
    <w:p w:rsidR="00EE139E" w:rsidRPr="00EE139E" w:rsidRDefault="00EE139E" w:rsidP="00432B5D">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rsidR="00EE139E" w:rsidRPr="00EE139E" w:rsidRDefault="00EE139E" w:rsidP="00432B5D">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А.К. Толстой. Стихотворения (не менее трёх по выбору). Например, «Средь шумного бала, случайно...», «Колокольчики мои...», «Меня, во мраке и в пыли...»,</w:t>
      </w:r>
    </w:p>
    <w:p w:rsidR="00EE139E" w:rsidRPr="00EE139E" w:rsidRDefault="00EE139E" w:rsidP="00432B5D">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«Двух станов не боец, но только гость случайный...» и другие.</w:t>
      </w:r>
    </w:p>
    <w:p w:rsidR="00EE139E" w:rsidRPr="00EE139E" w:rsidRDefault="00EE139E" w:rsidP="00432B5D">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 xml:space="preserve">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w:t>
      </w:r>
      <w:r w:rsidRPr="00EE139E">
        <w:rPr>
          <w:rFonts w:ascii="Times New Roman" w:eastAsia="Times New Roman" w:hAnsi="Times New Roman" w:cs="Times New Roman"/>
          <w:color w:val="000000"/>
          <w:sz w:val="24"/>
          <w:szCs w:val="24"/>
          <w:lang w:val="en-US" w:eastAsia="en-US" w:bidi="en-US"/>
        </w:rPr>
        <w:t>rendez</w:t>
      </w:r>
      <w:r w:rsidRPr="00EE139E">
        <w:rPr>
          <w:rFonts w:ascii="Times New Roman" w:eastAsia="Times New Roman" w:hAnsi="Times New Roman" w:cs="Times New Roman"/>
          <w:color w:val="000000"/>
          <w:sz w:val="24"/>
          <w:szCs w:val="24"/>
          <w:lang w:eastAsia="en-US" w:bidi="en-US"/>
        </w:rPr>
        <w:t>-</w:t>
      </w:r>
      <w:r w:rsidRPr="00EE139E">
        <w:rPr>
          <w:rFonts w:ascii="Times New Roman" w:eastAsia="Times New Roman" w:hAnsi="Times New Roman" w:cs="Times New Roman"/>
          <w:color w:val="000000"/>
          <w:sz w:val="24"/>
          <w:szCs w:val="24"/>
          <w:lang w:val="en-US" w:eastAsia="en-US" w:bidi="en-US"/>
        </w:rPr>
        <w:t>vous</w:t>
      </w:r>
      <w:r w:rsidRPr="00EE139E">
        <w:rPr>
          <w:rFonts w:ascii="Times New Roman" w:eastAsia="Times New Roman" w:hAnsi="Times New Roman" w:cs="Times New Roman"/>
          <w:color w:val="000000"/>
          <w:sz w:val="24"/>
          <w:szCs w:val="24"/>
          <w:lang w:eastAsia="en-US" w:bidi="en-US"/>
        </w:rPr>
        <w:t xml:space="preserve">. </w:t>
      </w:r>
      <w:r w:rsidRPr="00EE139E">
        <w:rPr>
          <w:rFonts w:ascii="Times New Roman" w:eastAsia="Times New Roman" w:hAnsi="Times New Roman" w:cs="Times New Roman"/>
          <w:color w:val="000000"/>
          <w:sz w:val="24"/>
          <w:szCs w:val="24"/>
          <w:lang w:eastAsia="ru-RU" w:bidi="ru-RU"/>
        </w:rPr>
        <w:t>Размышления по прочтении повести г. Тургенева «Ася».</w:t>
      </w:r>
    </w:p>
    <w:p w:rsidR="00EE139E" w:rsidRPr="00EE139E" w:rsidRDefault="00EE139E" w:rsidP="00432B5D">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rsidR="00EE139E" w:rsidRPr="00EE139E" w:rsidRDefault="00EE139E" w:rsidP="00432B5D">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EE139E" w:rsidRPr="00EE139E" w:rsidRDefault="00EE139E" w:rsidP="00432B5D">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lastRenderedPageBreak/>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w:t>
      </w:r>
    </w:p>
    <w:p w:rsidR="00EE139E" w:rsidRPr="00EE139E" w:rsidRDefault="00EE139E" w:rsidP="00432B5D">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EE139E" w:rsidRPr="00EE139E" w:rsidRDefault="00EE139E" w:rsidP="00432B5D">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rsidR="00EE139E" w:rsidRPr="00EE139E" w:rsidRDefault="00EE139E" w:rsidP="00432B5D">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Комедия «Вишнёвый сад». Пьесы «Чайка», «Дядя Ваня», «Три сестры» (одно произведение по выбору).</w:t>
      </w:r>
    </w:p>
    <w:p w:rsidR="00EE139E" w:rsidRPr="00EE139E" w:rsidRDefault="00EE139E" w:rsidP="00432B5D">
      <w:pPr>
        <w:widowControl w:val="0"/>
        <w:tabs>
          <w:tab w:val="left" w:pos="1570"/>
        </w:tabs>
        <w:spacing w:after="0"/>
        <w:ind w:left="-993" w:right="-143" w:firstLine="2553"/>
        <w:jc w:val="both"/>
        <w:rPr>
          <w:rFonts w:ascii="Times New Roman" w:eastAsia="Times New Roman" w:hAnsi="Times New Roman" w:cs="Times New Roman"/>
          <w:color w:val="000000"/>
          <w:sz w:val="24"/>
          <w:szCs w:val="24"/>
          <w:lang w:eastAsia="ru-RU" w:bidi="ru-RU"/>
        </w:rPr>
      </w:pPr>
      <w:r w:rsidRPr="00794FCC">
        <w:rPr>
          <w:rFonts w:ascii="Times New Roman" w:eastAsia="Times New Roman" w:hAnsi="Times New Roman" w:cs="Times New Roman"/>
          <w:i/>
          <w:color w:val="000000"/>
          <w:sz w:val="24"/>
          <w:szCs w:val="24"/>
          <w:lang w:eastAsia="ru-RU" w:bidi="ru-RU"/>
        </w:rPr>
        <w:t>Литературная критика второй половины XIX века</w:t>
      </w:r>
      <w:r w:rsidRPr="00EE139E">
        <w:rPr>
          <w:rFonts w:ascii="Times New Roman" w:eastAsia="Times New Roman" w:hAnsi="Times New Roman" w:cs="Times New Roman"/>
          <w:color w:val="000000"/>
          <w:sz w:val="24"/>
          <w:szCs w:val="24"/>
          <w:lang w:eastAsia="ru-RU" w:bidi="ru-RU"/>
        </w:rPr>
        <w:t>.</w:t>
      </w:r>
    </w:p>
    <w:p w:rsidR="00EE139E" w:rsidRPr="00EE139E" w:rsidRDefault="00EE139E" w:rsidP="00432B5D">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Статьи Н.А.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трёх статей по выбору в соответствии с изучаемым художественным</w:t>
      </w:r>
      <w:r w:rsidR="00794FCC">
        <w:rPr>
          <w:rFonts w:ascii="Times New Roman" w:eastAsia="Times New Roman" w:hAnsi="Times New Roman" w:cs="Times New Roman"/>
          <w:color w:val="000000"/>
          <w:sz w:val="24"/>
          <w:szCs w:val="24"/>
          <w:lang w:eastAsia="ru-RU" w:bidi="ru-RU"/>
        </w:rPr>
        <w:t xml:space="preserve"> </w:t>
      </w:r>
      <w:r w:rsidRPr="00EE139E">
        <w:rPr>
          <w:rFonts w:ascii="Times New Roman" w:eastAsia="Times New Roman" w:hAnsi="Times New Roman" w:cs="Times New Roman"/>
          <w:color w:val="000000"/>
          <w:sz w:val="24"/>
          <w:szCs w:val="24"/>
          <w:lang w:eastAsia="ru-RU" w:bidi="ru-RU"/>
        </w:rPr>
        <w:t>произведением).</w:t>
      </w:r>
    </w:p>
    <w:p w:rsidR="00EE139E" w:rsidRPr="00794FCC" w:rsidRDefault="00EE139E" w:rsidP="00432B5D">
      <w:pPr>
        <w:widowControl w:val="0"/>
        <w:tabs>
          <w:tab w:val="left" w:pos="1606"/>
        </w:tabs>
        <w:spacing w:after="0"/>
        <w:ind w:left="-993" w:right="-143" w:firstLine="2553"/>
        <w:jc w:val="both"/>
        <w:rPr>
          <w:rFonts w:ascii="Times New Roman" w:eastAsia="Times New Roman" w:hAnsi="Times New Roman" w:cs="Times New Roman"/>
          <w:i/>
          <w:color w:val="000000"/>
          <w:sz w:val="24"/>
          <w:szCs w:val="24"/>
          <w:lang w:eastAsia="ru-RU" w:bidi="ru-RU"/>
        </w:rPr>
      </w:pPr>
      <w:r w:rsidRPr="00794FCC">
        <w:rPr>
          <w:rFonts w:ascii="Times New Roman" w:eastAsia="Times New Roman" w:hAnsi="Times New Roman" w:cs="Times New Roman"/>
          <w:i/>
          <w:color w:val="000000"/>
          <w:sz w:val="24"/>
          <w:szCs w:val="24"/>
          <w:lang w:eastAsia="ru-RU" w:bidi="ru-RU"/>
        </w:rPr>
        <w:t>Литература народов России.</w:t>
      </w:r>
    </w:p>
    <w:p w:rsidR="00EE139E" w:rsidRPr="00EE139E" w:rsidRDefault="00EE139E" w:rsidP="00432B5D">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rsidR="00EE139E" w:rsidRPr="00794FCC" w:rsidRDefault="00EE139E" w:rsidP="00432B5D">
      <w:pPr>
        <w:widowControl w:val="0"/>
        <w:tabs>
          <w:tab w:val="left" w:pos="1606"/>
        </w:tabs>
        <w:spacing w:after="0"/>
        <w:ind w:left="-993" w:right="-143" w:firstLine="2553"/>
        <w:jc w:val="both"/>
        <w:rPr>
          <w:rFonts w:ascii="Times New Roman" w:eastAsia="Times New Roman" w:hAnsi="Times New Roman" w:cs="Times New Roman"/>
          <w:i/>
          <w:color w:val="000000"/>
          <w:sz w:val="24"/>
          <w:szCs w:val="24"/>
          <w:lang w:eastAsia="ru-RU" w:bidi="ru-RU"/>
        </w:rPr>
      </w:pPr>
      <w:r w:rsidRPr="00794FCC">
        <w:rPr>
          <w:rFonts w:ascii="Times New Roman" w:eastAsia="Times New Roman" w:hAnsi="Times New Roman" w:cs="Times New Roman"/>
          <w:i/>
          <w:color w:val="000000"/>
          <w:sz w:val="24"/>
          <w:szCs w:val="24"/>
          <w:lang w:eastAsia="ru-RU" w:bidi="ru-RU"/>
        </w:rPr>
        <w:t>Зарубежная литература.</w:t>
      </w:r>
    </w:p>
    <w:p w:rsidR="00EE139E" w:rsidRPr="00EE139E" w:rsidRDefault="00EE139E" w:rsidP="00432B5D">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EE139E" w:rsidRPr="00EE139E" w:rsidRDefault="00EE139E" w:rsidP="00432B5D">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 xml:space="preserve">Зарубежная поэзия второй половины XIX века (не менее двух стихотворений одного из поэтов по выбору). Например, стихотворения А. Рембо, </w:t>
      </w:r>
      <w:r w:rsidRPr="00EE139E">
        <w:rPr>
          <w:rFonts w:ascii="Times New Roman" w:eastAsia="Times New Roman" w:hAnsi="Times New Roman" w:cs="Times New Roman"/>
          <w:color w:val="000000"/>
          <w:spacing w:val="-50"/>
          <w:sz w:val="24"/>
          <w:szCs w:val="24"/>
          <w:lang w:eastAsia="ru-RU" w:bidi="ru-RU"/>
        </w:rPr>
        <w:t>111.</w:t>
      </w:r>
      <w:r w:rsidRPr="00EE139E">
        <w:rPr>
          <w:rFonts w:ascii="Times New Roman" w:eastAsia="Times New Roman" w:hAnsi="Times New Roman" w:cs="Times New Roman"/>
          <w:color w:val="000000"/>
          <w:sz w:val="24"/>
          <w:szCs w:val="24"/>
          <w:lang w:eastAsia="ru-RU" w:bidi="ru-RU"/>
        </w:rPr>
        <w:t xml:space="preserve"> Бодлера, П. Верлена, Э. Верхарна и другие.</w:t>
      </w:r>
    </w:p>
    <w:p w:rsidR="00EE139E" w:rsidRPr="00EE139E" w:rsidRDefault="00EE139E" w:rsidP="00432B5D">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rsidR="00EE139E" w:rsidRPr="00EE139E" w:rsidRDefault="00D43F69" w:rsidP="00432B5D">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w:t>
      </w:r>
      <w:r w:rsidR="00EE139E" w:rsidRPr="00794FCC">
        <w:rPr>
          <w:rFonts w:ascii="Times New Roman" w:eastAsia="Times New Roman" w:hAnsi="Times New Roman" w:cs="Times New Roman"/>
          <w:color w:val="000000"/>
          <w:sz w:val="24"/>
          <w:szCs w:val="24"/>
          <w:u w:val="single"/>
          <w:lang w:eastAsia="ru-RU" w:bidi="ru-RU"/>
        </w:rPr>
        <w:t>Содержание обучения в 11 классе.</w:t>
      </w:r>
    </w:p>
    <w:p w:rsidR="00EE139E" w:rsidRPr="00794FCC" w:rsidRDefault="00EE139E" w:rsidP="00432B5D">
      <w:pPr>
        <w:widowControl w:val="0"/>
        <w:tabs>
          <w:tab w:val="left" w:pos="1601"/>
        </w:tabs>
        <w:spacing w:after="0"/>
        <w:ind w:left="-993" w:right="-143" w:firstLine="2553"/>
        <w:jc w:val="both"/>
        <w:rPr>
          <w:rFonts w:ascii="Times New Roman" w:eastAsia="Times New Roman" w:hAnsi="Times New Roman" w:cs="Times New Roman"/>
          <w:i/>
          <w:color w:val="000000"/>
          <w:sz w:val="24"/>
          <w:szCs w:val="24"/>
          <w:lang w:eastAsia="ru-RU" w:bidi="ru-RU"/>
        </w:rPr>
      </w:pPr>
      <w:r w:rsidRPr="00794FCC">
        <w:rPr>
          <w:rFonts w:ascii="Times New Roman" w:eastAsia="Times New Roman" w:hAnsi="Times New Roman" w:cs="Times New Roman"/>
          <w:i/>
          <w:color w:val="000000"/>
          <w:sz w:val="24"/>
          <w:szCs w:val="24"/>
          <w:lang w:eastAsia="ru-RU" w:bidi="ru-RU"/>
        </w:rPr>
        <w:t>Литература конца XIX - начала XX века.</w:t>
      </w:r>
    </w:p>
    <w:p w:rsidR="00EE139E" w:rsidRPr="00EE139E" w:rsidRDefault="00EE139E" w:rsidP="00432B5D">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А.И. Куприн. Рассказы и повести (два произведения по выбору). Например, «Гранатовый браслет», «Олеся», «Поединок» и другие.</w:t>
      </w:r>
    </w:p>
    <w:p w:rsidR="00EE139E" w:rsidRPr="00EE139E" w:rsidRDefault="00EE139E" w:rsidP="00432B5D">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Л.Н. Андреев. Рассказы и повести (два произведения по выбору). Например, «Иуда Искариот», «Большой шлем», «Рассказ о семи повешенных» и другие.</w:t>
      </w:r>
    </w:p>
    <w:p w:rsidR="00EE139E" w:rsidRPr="00EE139E" w:rsidRDefault="00EE139E" w:rsidP="00432B5D">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М. Горький. Рассказы, повести, романы (два произведения по выбору). Например, «Старуха Изергиль», «Макар Чудра», «Коновалов», «Фома Гордеев» и другие.</w:t>
      </w:r>
    </w:p>
    <w:p w:rsidR="00EE139E" w:rsidRPr="00EE139E" w:rsidRDefault="00EE139E" w:rsidP="00432B5D">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Пьеса «На дне».</w:t>
      </w:r>
    </w:p>
    <w:p w:rsidR="00EE139E" w:rsidRPr="00EE139E" w:rsidRDefault="00EE139E" w:rsidP="00432B5D">
      <w:pPr>
        <w:widowControl w:val="0"/>
        <w:tabs>
          <w:tab w:val="left" w:pos="1507"/>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Стихотворения поэтов Серебряного века (не менее трёх стихотворений двух поэтов по выбору). Например, стихотворения И.Ф. Анненского, К.Д. Бальмонта, А. Белого,</w:t>
      </w:r>
      <w:r w:rsidR="00D43F69">
        <w:rPr>
          <w:rFonts w:ascii="Times New Roman" w:eastAsia="Times New Roman" w:hAnsi="Times New Roman" w:cs="Times New Roman"/>
          <w:color w:val="000000"/>
          <w:sz w:val="24"/>
          <w:szCs w:val="24"/>
          <w:lang w:eastAsia="ru-RU" w:bidi="ru-RU"/>
        </w:rPr>
        <w:t xml:space="preserve"> </w:t>
      </w:r>
      <w:r w:rsidRPr="00EE139E">
        <w:rPr>
          <w:rFonts w:ascii="Times New Roman" w:eastAsia="Times New Roman" w:hAnsi="Times New Roman" w:cs="Times New Roman"/>
          <w:color w:val="000000"/>
          <w:sz w:val="24"/>
          <w:szCs w:val="24"/>
          <w:lang w:eastAsia="ru-RU" w:bidi="ru-RU"/>
        </w:rPr>
        <w:lastRenderedPageBreak/>
        <w:t>В.Л. Брюсова, М.А. Волошина, И. Северянина, В.С. Соловьева,</w:t>
      </w:r>
      <w:r w:rsidR="00D43F69">
        <w:rPr>
          <w:rFonts w:ascii="Times New Roman" w:eastAsia="Times New Roman" w:hAnsi="Times New Roman" w:cs="Times New Roman"/>
          <w:color w:val="000000"/>
          <w:sz w:val="24"/>
          <w:szCs w:val="24"/>
          <w:lang w:eastAsia="ru-RU" w:bidi="ru-RU"/>
        </w:rPr>
        <w:t xml:space="preserve"> </w:t>
      </w:r>
      <w:r w:rsidRPr="00EE139E">
        <w:rPr>
          <w:rFonts w:ascii="Times New Roman" w:eastAsia="Times New Roman" w:hAnsi="Times New Roman" w:cs="Times New Roman"/>
          <w:color w:val="000000"/>
          <w:sz w:val="24"/>
          <w:szCs w:val="24"/>
          <w:lang w:eastAsia="ru-RU" w:bidi="ru-RU"/>
        </w:rPr>
        <w:t>Ф.К. Сологуба, В.В. Хлебникова и другие.</w:t>
      </w:r>
    </w:p>
    <w:p w:rsidR="00EE139E" w:rsidRPr="00E36117" w:rsidRDefault="00EE139E" w:rsidP="00432B5D">
      <w:pPr>
        <w:widowControl w:val="0"/>
        <w:tabs>
          <w:tab w:val="left" w:pos="1560"/>
        </w:tabs>
        <w:spacing w:after="0"/>
        <w:ind w:left="-993" w:right="-143" w:firstLine="2553"/>
        <w:jc w:val="both"/>
        <w:rPr>
          <w:rFonts w:ascii="Times New Roman" w:eastAsia="Times New Roman" w:hAnsi="Times New Roman" w:cs="Times New Roman"/>
          <w:i/>
          <w:color w:val="000000"/>
          <w:sz w:val="24"/>
          <w:szCs w:val="24"/>
          <w:lang w:eastAsia="ru-RU" w:bidi="ru-RU"/>
        </w:rPr>
      </w:pPr>
      <w:r w:rsidRPr="00E36117">
        <w:rPr>
          <w:rFonts w:ascii="Times New Roman" w:eastAsia="Times New Roman" w:hAnsi="Times New Roman" w:cs="Times New Roman"/>
          <w:i/>
          <w:color w:val="000000"/>
          <w:sz w:val="24"/>
          <w:szCs w:val="24"/>
          <w:lang w:eastAsia="ru-RU" w:bidi="ru-RU"/>
        </w:rPr>
        <w:t>Литература XX века.</w:t>
      </w:r>
    </w:p>
    <w:p w:rsidR="00EE139E" w:rsidRPr="00EE139E" w:rsidRDefault="00EE139E" w:rsidP="00432B5D">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«Тёмные аллеи», «Лёгкое дыхание», «Солнечный удар» и другие.</w:t>
      </w:r>
    </w:p>
    <w:p w:rsidR="00EE139E" w:rsidRPr="00EE139E" w:rsidRDefault="00EE139E" w:rsidP="00432B5D">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Книга очерков «Окаянные дни» (фрагменты).</w:t>
      </w:r>
    </w:p>
    <w:p w:rsidR="00EE139E" w:rsidRPr="00EE139E" w:rsidRDefault="00EE139E" w:rsidP="00002D84">
      <w:pPr>
        <w:widowControl w:val="0"/>
        <w:numPr>
          <w:ilvl w:val="0"/>
          <w:numId w:val="8"/>
        </w:numPr>
        <w:tabs>
          <w:tab w:val="left" w:pos="1047"/>
        </w:tabs>
        <w:spacing w:after="0"/>
        <w:ind w:left="-709" w:right="-143" w:firstLine="1409"/>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 xml:space="preserve">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w:t>
      </w:r>
      <w:r w:rsidRPr="00EE139E">
        <w:rPr>
          <w:rFonts w:ascii="Times New Roman" w:eastAsia="Times New Roman" w:hAnsi="Times New Roman" w:cs="Times New Roman"/>
          <w:b/>
          <w:bCs/>
          <w:i/>
          <w:iCs/>
          <w:color w:val="000000"/>
          <w:spacing w:val="20"/>
          <w:sz w:val="24"/>
          <w:szCs w:val="24"/>
          <w:lang w:eastAsia="ru-RU" w:bidi="ru-RU"/>
        </w:rPr>
        <w:t>«Я</w:t>
      </w:r>
      <w:r w:rsidRPr="00EE139E">
        <w:rPr>
          <w:rFonts w:ascii="Times New Roman" w:eastAsia="Times New Roman" w:hAnsi="Times New Roman" w:cs="Times New Roman"/>
          <w:color w:val="000000"/>
          <w:sz w:val="24"/>
          <w:szCs w:val="24"/>
          <w:lang w:eastAsia="ru-RU" w:bidi="ru-RU"/>
        </w:rPr>
        <w:t xml:space="preserve"> - Гамлет. Холодеет кровь...», «Фабрика», «Русь», «Когда вы стоите на моём пути...», «Она пришла с мороза...», «Рождённые в года глухие...», «Пушкинскому Дому», «Скифы» и другие.</w:t>
      </w:r>
    </w:p>
    <w:p w:rsidR="00EE139E" w:rsidRPr="00EE139E" w:rsidRDefault="00EE139E" w:rsidP="00432B5D">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Поэма «Двенадцать».</w:t>
      </w:r>
    </w:p>
    <w:p w:rsidR="00EE139E" w:rsidRPr="00EE139E" w:rsidRDefault="00EE139E" w:rsidP="00432B5D">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rsidR="00EE139E" w:rsidRPr="00EE139E" w:rsidRDefault="00EE139E" w:rsidP="00002D84">
      <w:pPr>
        <w:widowControl w:val="0"/>
        <w:numPr>
          <w:ilvl w:val="0"/>
          <w:numId w:val="8"/>
        </w:numPr>
        <w:tabs>
          <w:tab w:val="left" w:pos="1052"/>
        </w:tabs>
        <w:spacing w:after="0"/>
        <w:ind w:left="-709" w:right="-143" w:firstLine="1409"/>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rsidR="00EE139E" w:rsidRPr="00EE139E" w:rsidRDefault="00EE139E" w:rsidP="00432B5D">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Поэмы «Облако в штанах», «Во весь голос. Первое вступление в поэму».</w:t>
      </w:r>
    </w:p>
    <w:p w:rsidR="00EE139E" w:rsidRPr="00EE139E" w:rsidRDefault="00EE139E" w:rsidP="00002D84">
      <w:pPr>
        <w:widowControl w:val="0"/>
        <w:numPr>
          <w:ilvl w:val="0"/>
          <w:numId w:val="8"/>
        </w:numPr>
        <w:tabs>
          <w:tab w:val="left" w:pos="1057"/>
        </w:tabs>
        <w:spacing w:after="0"/>
        <w:ind w:left="-709" w:right="-143" w:firstLine="1409"/>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 xml:space="preserve">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sidRPr="00EE139E">
        <w:rPr>
          <w:rFonts w:ascii="Times New Roman" w:eastAsia="Times New Roman" w:hAnsi="Times New Roman" w:cs="Times New Roman"/>
          <w:b/>
          <w:bCs/>
          <w:i/>
          <w:iCs/>
          <w:color w:val="000000"/>
          <w:spacing w:val="20"/>
          <w:sz w:val="24"/>
          <w:szCs w:val="24"/>
          <w:lang w:eastAsia="ru-RU" w:bidi="ru-RU"/>
        </w:rPr>
        <w:t>«Я</w:t>
      </w:r>
      <w:r w:rsidRPr="00EE139E">
        <w:rPr>
          <w:rFonts w:ascii="Times New Roman" w:eastAsia="Times New Roman" w:hAnsi="Times New Roman" w:cs="Times New Roman"/>
          <w:color w:val="000000"/>
          <w:sz w:val="24"/>
          <w:szCs w:val="24"/>
          <w:lang w:eastAsia="ru-RU" w:bidi="ru-RU"/>
        </w:rPr>
        <w:t xml:space="preserve">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другие.</w:t>
      </w:r>
    </w:p>
    <w:p w:rsidR="00EE139E" w:rsidRPr="00EE139E" w:rsidRDefault="00EE139E" w:rsidP="00432B5D">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Поэма «Чёрный человек».</w:t>
      </w:r>
    </w:p>
    <w:p w:rsidR="00EE139E" w:rsidRPr="00EE139E" w:rsidRDefault="00EE139E" w:rsidP="00432B5D">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 xml:space="preserve">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w:t>
      </w:r>
      <w:r w:rsidRPr="00EE139E">
        <w:rPr>
          <w:rFonts w:ascii="Times New Roman" w:eastAsia="Times New Roman" w:hAnsi="Times New Roman" w:cs="Times New Roman"/>
          <w:color w:val="000000"/>
          <w:sz w:val="24"/>
          <w:szCs w:val="24"/>
          <w:lang w:eastAsia="en-US" w:bidi="en-US"/>
        </w:rPr>
        <w:t>«</w:t>
      </w:r>
      <w:r w:rsidRPr="00EE139E">
        <w:rPr>
          <w:rFonts w:ascii="Times New Roman" w:eastAsia="Times New Roman" w:hAnsi="Times New Roman" w:cs="Times New Roman"/>
          <w:color w:val="000000"/>
          <w:sz w:val="24"/>
          <w:szCs w:val="24"/>
          <w:lang w:val="en-US" w:eastAsia="en-US" w:bidi="en-US"/>
        </w:rPr>
        <w:t>Notre</w:t>
      </w:r>
      <w:r w:rsidRPr="00EE139E">
        <w:rPr>
          <w:rFonts w:ascii="Times New Roman" w:eastAsia="Times New Roman" w:hAnsi="Times New Roman" w:cs="Times New Roman"/>
          <w:color w:val="000000"/>
          <w:sz w:val="24"/>
          <w:szCs w:val="24"/>
          <w:lang w:eastAsia="en-US" w:bidi="en-US"/>
        </w:rPr>
        <w:t xml:space="preserve"> </w:t>
      </w:r>
      <w:r w:rsidRPr="00EE139E">
        <w:rPr>
          <w:rFonts w:ascii="Times New Roman" w:eastAsia="Times New Roman" w:hAnsi="Times New Roman" w:cs="Times New Roman"/>
          <w:color w:val="000000"/>
          <w:sz w:val="24"/>
          <w:szCs w:val="24"/>
          <w:lang w:val="en-US" w:eastAsia="en-US" w:bidi="en-US"/>
        </w:rPr>
        <w:t>Dame</w:t>
      </w:r>
      <w:r w:rsidRPr="00EE139E">
        <w:rPr>
          <w:rFonts w:ascii="Times New Roman" w:eastAsia="Times New Roman" w:hAnsi="Times New Roman" w:cs="Times New Roman"/>
          <w:color w:val="000000"/>
          <w:sz w:val="24"/>
          <w:szCs w:val="24"/>
          <w:lang w:eastAsia="en-US" w:bidi="en-US"/>
        </w:rPr>
        <w:t xml:space="preserve">», </w:t>
      </w:r>
      <w:r w:rsidRPr="00EE139E">
        <w:rPr>
          <w:rFonts w:ascii="Times New Roman" w:eastAsia="Times New Roman" w:hAnsi="Times New Roman" w:cs="Times New Roman"/>
          <w:color w:val="000000"/>
          <w:sz w:val="24"/>
          <w:szCs w:val="24"/>
          <w:lang w:eastAsia="ru-RU" w:bidi="ru-RU"/>
        </w:rPr>
        <w:t>«Айя-София»,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rsidR="00EE139E" w:rsidRPr="00EE139E" w:rsidRDefault="00EE139E" w:rsidP="00432B5D">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 xml:space="preserve">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w:t>
      </w:r>
      <w:r w:rsidRPr="00EE139E">
        <w:rPr>
          <w:rFonts w:ascii="Times New Roman" w:eastAsia="Times New Roman" w:hAnsi="Times New Roman" w:cs="Times New Roman"/>
          <w:color w:val="000000"/>
          <w:sz w:val="24"/>
          <w:szCs w:val="24"/>
          <w:lang w:eastAsia="ru-RU" w:bidi="ru-RU"/>
        </w:rPr>
        <w:lastRenderedPageBreak/>
        <w:t>«Красною кистью...», «Семь холмов - как семь колоколов!..» (из цикла «Стихи о Москве») и другие.</w:t>
      </w:r>
    </w:p>
    <w:p w:rsidR="00EE139E" w:rsidRPr="00EE139E" w:rsidRDefault="00EE139E" w:rsidP="00432B5D">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Очерк «Мой Пушкин».</w:t>
      </w:r>
    </w:p>
    <w:p w:rsidR="00EE139E" w:rsidRPr="00EE139E" w:rsidRDefault="00EE139E" w:rsidP="00432B5D">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другие.</w:t>
      </w:r>
    </w:p>
    <w:p w:rsidR="00EE139E" w:rsidRPr="00EE139E" w:rsidRDefault="00EE139E" w:rsidP="00432B5D">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Поэма «Реквием».</w:t>
      </w:r>
    </w:p>
    <w:p w:rsidR="00EE139E" w:rsidRPr="00EE139E" w:rsidRDefault="00EE139E" w:rsidP="00432B5D">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Е.И. Замятин. Роман «Мы».</w:t>
      </w:r>
    </w:p>
    <w:p w:rsidR="00EE139E" w:rsidRPr="00EE139E" w:rsidRDefault="00EE139E" w:rsidP="00432B5D">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Н.А. Островский. Роман «Как закалялась сталь» (избранные главы).</w:t>
      </w:r>
    </w:p>
    <w:p w:rsidR="00EE139E" w:rsidRPr="00EE139E" w:rsidRDefault="00EE139E" w:rsidP="00432B5D">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М.А. Шолохов. Роман-эпопея «Тихий Дон».</w:t>
      </w:r>
    </w:p>
    <w:p w:rsidR="00EE139E" w:rsidRPr="00EE139E" w:rsidRDefault="00EE139E" w:rsidP="00432B5D">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EE139E" w:rsidRPr="00EE139E" w:rsidRDefault="00EE139E" w:rsidP="00432B5D">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EE139E" w:rsidRPr="00EE139E" w:rsidRDefault="00EE139E" w:rsidP="00432B5D">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EE139E" w:rsidRPr="00EE139E" w:rsidRDefault="00EE139E" w:rsidP="00432B5D">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sidRPr="00EE139E">
        <w:rPr>
          <w:rFonts w:ascii="Times New Roman" w:eastAsia="Times New Roman" w:hAnsi="Times New Roman" w:cs="Times New Roman"/>
          <w:b/>
          <w:bCs/>
          <w:i/>
          <w:iCs/>
          <w:color w:val="000000"/>
          <w:spacing w:val="20"/>
          <w:sz w:val="24"/>
          <w:szCs w:val="24"/>
          <w:lang w:eastAsia="ru-RU" w:bidi="ru-RU"/>
        </w:rPr>
        <w:t>«Я</w:t>
      </w:r>
      <w:r w:rsidRPr="00EE139E">
        <w:rPr>
          <w:rFonts w:ascii="Times New Roman" w:eastAsia="Times New Roman" w:hAnsi="Times New Roman" w:cs="Times New Roman"/>
          <w:color w:val="000000"/>
          <w:sz w:val="24"/>
          <w:szCs w:val="24"/>
          <w:lang w:eastAsia="ru-RU" w:bidi="ru-RU"/>
        </w:rPr>
        <w:t xml:space="preserve"> знаю, никакой моей вины...», «Дробится рваный цоколь монумента...», «О сущем», «В тот день, когда окончилась война...», </w:t>
      </w:r>
      <w:r w:rsidRPr="00EE139E">
        <w:rPr>
          <w:rFonts w:ascii="Times New Roman" w:eastAsia="Times New Roman" w:hAnsi="Times New Roman" w:cs="Times New Roman"/>
          <w:b/>
          <w:bCs/>
          <w:i/>
          <w:iCs/>
          <w:color w:val="000000"/>
          <w:spacing w:val="20"/>
          <w:sz w:val="24"/>
          <w:szCs w:val="24"/>
          <w:lang w:eastAsia="ru-RU" w:bidi="ru-RU"/>
        </w:rPr>
        <w:t>«Я</w:t>
      </w:r>
      <w:r w:rsidRPr="00EE139E">
        <w:rPr>
          <w:rFonts w:ascii="Times New Roman" w:eastAsia="Times New Roman" w:hAnsi="Times New Roman" w:cs="Times New Roman"/>
          <w:color w:val="000000"/>
          <w:sz w:val="24"/>
          <w:szCs w:val="24"/>
          <w:lang w:eastAsia="ru-RU" w:bidi="ru-RU"/>
        </w:rPr>
        <w:t xml:space="preserve"> убит подо Ржевом», «Памяти Гагарина» и другие.</w:t>
      </w:r>
    </w:p>
    <w:p w:rsidR="00EE139E" w:rsidRPr="00EE139E" w:rsidRDefault="00EE139E" w:rsidP="00432B5D">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Поэма «По праву памяти».</w:t>
      </w:r>
    </w:p>
    <w:p w:rsidR="00EE139E" w:rsidRPr="00EE139E" w:rsidRDefault="00EE139E" w:rsidP="00432B5D">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Проза о Великой Отечественной войне (по одному произведению не менее чем трёх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EE139E" w:rsidRPr="00EE139E" w:rsidRDefault="00EE139E" w:rsidP="00002D84">
      <w:pPr>
        <w:widowControl w:val="0"/>
        <w:numPr>
          <w:ilvl w:val="0"/>
          <w:numId w:val="9"/>
        </w:numPr>
        <w:tabs>
          <w:tab w:val="left" w:pos="1090"/>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А. Фадеев «Молодая гвардия».</w:t>
      </w:r>
    </w:p>
    <w:p w:rsidR="00EE139E" w:rsidRPr="00EE139E" w:rsidRDefault="00EE139E" w:rsidP="00002D84">
      <w:pPr>
        <w:widowControl w:val="0"/>
        <w:numPr>
          <w:ilvl w:val="0"/>
          <w:numId w:val="9"/>
        </w:numPr>
        <w:tabs>
          <w:tab w:val="left" w:pos="1090"/>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О. Богомолов «В августе сорок четвёртого».</w:t>
      </w:r>
    </w:p>
    <w:p w:rsidR="00EE139E" w:rsidRPr="00EE139E" w:rsidRDefault="00EE139E" w:rsidP="00432B5D">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Поэзия о Великой Отечественной войне. Стихотворения (по одному стихотворению не менее чем трёх поэтов по выбору). Например, Ю.В. Друниной,</w:t>
      </w:r>
    </w:p>
    <w:p w:rsidR="00EE139E" w:rsidRPr="00EE139E" w:rsidRDefault="00EE139E" w:rsidP="00432B5D">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М.В. Исаковского, Ю.Д. Левитанского, С.С. Орлова, Д.С. Самойлова, К.М. Симонова, Б.А. Слуцкого и других.</w:t>
      </w:r>
    </w:p>
    <w:p w:rsidR="00EE139E" w:rsidRPr="00EE139E" w:rsidRDefault="00EE139E" w:rsidP="00432B5D">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Драматургия о Великой Отечественной войне. Пьесы (одно произведение по выбору). Например, В.С. Розов «Вечно живые», К.М. Симонов «Русские люди» и другие.</w:t>
      </w:r>
    </w:p>
    <w:p w:rsidR="00EE139E" w:rsidRPr="00EE139E" w:rsidRDefault="00EE139E" w:rsidP="00432B5D">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 xml:space="preserve">Б.Л. Пастернак. Стихотворения (не менее пяти по выбору). Например, «Февраль. Достать чернил и плакать!..», «Определение поэзии», «Во всём мне хочется дойти...», </w:t>
      </w:r>
      <w:r w:rsidRPr="00EE139E">
        <w:rPr>
          <w:rFonts w:ascii="Times New Roman" w:eastAsia="Times New Roman" w:hAnsi="Times New Roman" w:cs="Times New Roman"/>
          <w:color w:val="000000"/>
          <w:sz w:val="24"/>
          <w:szCs w:val="24"/>
          <w:lang w:eastAsia="ru-RU" w:bidi="ru-RU"/>
        </w:rPr>
        <w:lastRenderedPageBreak/>
        <w:t>«Снег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rsidR="00EE139E" w:rsidRPr="00EE139E" w:rsidRDefault="00EE139E" w:rsidP="00432B5D">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Роман «Доктор Живаго» (избранные главы).</w:t>
      </w:r>
    </w:p>
    <w:p w:rsidR="00EE139E" w:rsidRPr="00EE139E" w:rsidRDefault="00EE139E" w:rsidP="00432B5D">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А.В. Вампилов. Пьесы (не менее одной по выбору). Например, «Старший сын», «Утиная охота» и другие.</w:t>
      </w:r>
    </w:p>
    <w:p w:rsidR="00EE139E" w:rsidRPr="00EE139E" w:rsidRDefault="00EE139E" w:rsidP="00002D84">
      <w:pPr>
        <w:widowControl w:val="0"/>
        <w:numPr>
          <w:ilvl w:val="0"/>
          <w:numId w:val="10"/>
        </w:numPr>
        <w:tabs>
          <w:tab w:val="left" w:pos="1057"/>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EE139E" w:rsidRPr="00EE139E" w:rsidRDefault="00EE139E" w:rsidP="00002D84">
      <w:pPr>
        <w:widowControl w:val="0"/>
        <w:numPr>
          <w:ilvl w:val="0"/>
          <w:numId w:val="10"/>
        </w:numPr>
        <w:tabs>
          <w:tab w:val="left" w:pos="1052"/>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rsidR="00EE139E" w:rsidRPr="00EE139E" w:rsidRDefault="00EE139E" w:rsidP="00432B5D">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В.Г. Распутин. Рассказы и повести (не менее одного произведения по выбору). Например, «Прощание с Матёрой», «Живи и помни», «Женский разговор» и другие.</w:t>
      </w:r>
    </w:p>
    <w:p w:rsidR="00EE139E" w:rsidRPr="00EE139E" w:rsidRDefault="00EE139E" w:rsidP="00432B5D">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EE139E" w:rsidRPr="00EE139E" w:rsidRDefault="00EE139E" w:rsidP="00432B5D">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 xml:space="preserve">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w:t>
      </w:r>
      <w:r w:rsidRPr="00EE139E">
        <w:rPr>
          <w:rFonts w:ascii="Times New Roman" w:eastAsia="Times New Roman" w:hAnsi="Times New Roman" w:cs="Times New Roman"/>
          <w:color w:val="000000"/>
          <w:sz w:val="24"/>
          <w:szCs w:val="24"/>
          <w:lang w:eastAsia="en-US" w:bidi="en-US"/>
        </w:rPr>
        <w:t>«</w:t>
      </w:r>
      <w:r w:rsidRPr="00EE139E">
        <w:rPr>
          <w:rFonts w:ascii="Times New Roman" w:eastAsia="Times New Roman" w:hAnsi="Times New Roman" w:cs="Times New Roman"/>
          <w:color w:val="000000"/>
          <w:sz w:val="24"/>
          <w:szCs w:val="24"/>
          <w:lang w:val="en-US" w:eastAsia="en-US" w:bidi="en-US"/>
        </w:rPr>
        <w:t>Postscriptum</w:t>
      </w:r>
      <w:r w:rsidRPr="00EE139E">
        <w:rPr>
          <w:rFonts w:ascii="Times New Roman" w:eastAsia="Times New Roman" w:hAnsi="Times New Roman" w:cs="Times New Roman"/>
          <w:color w:val="000000"/>
          <w:sz w:val="24"/>
          <w:szCs w:val="24"/>
          <w:lang w:eastAsia="en-US" w:bidi="en-US"/>
        </w:rPr>
        <w:t xml:space="preserve">» </w:t>
      </w:r>
      <w:r w:rsidRPr="00EE139E">
        <w:rPr>
          <w:rFonts w:ascii="Times New Roman" w:eastAsia="Times New Roman" w:hAnsi="Times New Roman" w:cs="Times New Roman"/>
          <w:color w:val="000000"/>
          <w:sz w:val="24"/>
          <w:szCs w:val="24"/>
          <w:lang w:eastAsia="ru-RU" w:bidi="ru-RU"/>
        </w:rPr>
        <w:t>и другие.</w:t>
      </w:r>
    </w:p>
    <w:p w:rsidR="00EE139E" w:rsidRPr="00EE139E" w:rsidRDefault="00EE139E" w:rsidP="00432B5D">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другие.</w:t>
      </w:r>
    </w:p>
    <w:p w:rsidR="00EE139E" w:rsidRPr="00EE139E" w:rsidRDefault="00EE139E" w:rsidP="00432B5D">
      <w:pPr>
        <w:widowControl w:val="0"/>
        <w:tabs>
          <w:tab w:val="left" w:pos="1532"/>
        </w:tabs>
        <w:spacing w:after="0"/>
        <w:ind w:left="-993" w:right="-143" w:firstLine="2553"/>
        <w:jc w:val="both"/>
        <w:rPr>
          <w:rFonts w:ascii="Times New Roman" w:eastAsia="Times New Roman" w:hAnsi="Times New Roman" w:cs="Times New Roman"/>
          <w:color w:val="000000"/>
          <w:sz w:val="24"/>
          <w:szCs w:val="24"/>
          <w:lang w:eastAsia="ru-RU" w:bidi="ru-RU"/>
        </w:rPr>
      </w:pPr>
      <w:r w:rsidRPr="001B6ED0">
        <w:rPr>
          <w:rFonts w:ascii="Times New Roman" w:eastAsia="Times New Roman" w:hAnsi="Times New Roman" w:cs="Times New Roman"/>
          <w:i/>
          <w:color w:val="000000"/>
          <w:sz w:val="24"/>
          <w:szCs w:val="24"/>
          <w:lang w:eastAsia="ru-RU" w:bidi="ru-RU"/>
        </w:rPr>
        <w:t>Проза второй половины XX - начала XXI века.</w:t>
      </w:r>
      <w:r w:rsidRPr="00EE139E">
        <w:rPr>
          <w:rFonts w:ascii="Times New Roman" w:eastAsia="Times New Roman" w:hAnsi="Times New Roman" w:cs="Times New Roman"/>
          <w:color w:val="000000"/>
          <w:sz w:val="24"/>
          <w:szCs w:val="24"/>
          <w:lang w:eastAsia="ru-RU" w:bidi="ru-RU"/>
        </w:rPr>
        <w:t xml:space="preserve">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w:t>
      </w:r>
      <w:r w:rsidRPr="00EE139E">
        <w:rPr>
          <w:rFonts w:ascii="Times New Roman" w:eastAsia="Times New Roman" w:hAnsi="Times New Roman" w:cs="Times New Roman"/>
          <w:color w:val="000000"/>
          <w:sz w:val="24"/>
          <w:szCs w:val="24"/>
          <w:lang w:eastAsia="ru-RU" w:bidi="ru-RU"/>
        </w:rPr>
        <w:lastRenderedPageBreak/>
        <w:t>(«Колымские рассказы», например, «Одиночный замер», «Инжектор», «За письмом», «На представку») и другие.</w:t>
      </w:r>
    </w:p>
    <w:p w:rsidR="00EE139E" w:rsidRPr="00EE139E" w:rsidRDefault="00EE139E" w:rsidP="00432B5D">
      <w:pPr>
        <w:widowControl w:val="0"/>
        <w:tabs>
          <w:tab w:val="left" w:pos="1532"/>
        </w:tabs>
        <w:spacing w:after="0"/>
        <w:ind w:left="-993" w:right="-143" w:firstLine="2553"/>
        <w:jc w:val="both"/>
        <w:rPr>
          <w:rFonts w:ascii="Times New Roman" w:eastAsia="Times New Roman" w:hAnsi="Times New Roman" w:cs="Times New Roman"/>
          <w:color w:val="000000"/>
          <w:sz w:val="24"/>
          <w:szCs w:val="24"/>
          <w:lang w:eastAsia="ru-RU" w:bidi="ru-RU"/>
        </w:rPr>
      </w:pPr>
      <w:r w:rsidRPr="001B6ED0">
        <w:rPr>
          <w:rFonts w:ascii="Times New Roman" w:eastAsia="Times New Roman" w:hAnsi="Times New Roman" w:cs="Times New Roman"/>
          <w:i/>
          <w:color w:val="000000"/>
          <w:sz w:val="24"/>
          <w:szCs w:val="24"/>
          <w:lang w:eastAsia="ru-RU" w:bidi="ru-RU"/>
        </w:rPr>
        <w:t>Поэзия второй половины XX - начала XXI века.</w:t>
      </w:r>
      <w:r w:rsidRPr="00EE139E">
        <w:rPr>
          <w:rFonts w:ascii="Times New Roman" w:eastAsia="Times New Roman" w:hAnsi="Times New Roman" w:cs="Times New Roman"/>
          <w:color w:val="000000"/>
          <w:sz w:val="24"/>
          <w:szCs w:val="24"/>
          <w:lang w:eastAsia="ru-RU" w:bidi="ru-RU"/>
        </w:rPr>
        <w:t xml:space="preserve"> Стихотворения 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rsidR="00EE139E" w:rsidRPr="00EE139E" w:rsidRDefault="00EE139E" w:rsidP="00432B5D">
      <w:pPr>
        <w:widowControl w:val="0"/>
        <w:tabs>
          <w:tab w:val="left" w:pos="1527"/>
        </w:tabs>
        <w:spacing w:after="0"/>
        <w:ind w:left="-993" w:right="-143" w:firstLine="2553"/>
        <w:jc w:val="both"/>
        <w:rPr>
          <w:rFonts w:ascii="Times New Roman" w:eastAsia="Times New Roman" w:hAnsi="Times New Roman" w:cs="Times New Roman"/>
          <w:color w:val="000000"/>
          <w:sz w:val="24"/>
          <w:szCs w:val="24"/>
          <w:lang w:eastAsia="ru-RU" w:bidi="ru-RU"/>
        </w:rPr>
      </w:pPr>
      <w:r w:rsidRPr="001B6ED0">
        <w:rPr>
          <w:rFonts w:ascii="Times New Roman" w:eastAsia="Times New Roman" w:hAnsi="Times New Roman" w:cs="Times New Roman"/>
          <w:i/>
          <w:color w:val="000000"/>
          <w:sz w:val="24"/>
          <w:szCs w:val="24"/>
          <w:lang w:eastAsia="ru-RU" w:bidi="ru-RU"/>
        </w:rPr>
        <w:t>Драматургия второй половины XX - начала XXI века.</w:t>
      </w:r>
      <w:r w:rsidRPr="00EE139E">
        <w:rPr>
          <w:rFonts w:ascii="Times New Roman" w:eastAsia="Times New Roman" w:hAnsi="Times New Roman" w:cs="Times New Roman"/>
          <w:color w:val="000000"/>
          <w:sz w:val="24"/>
          <w:szCs w:val="24"/>
          <w:lang w:eastAsia="ru-RU" w:bidi="ru-RU"/>
        </w:rPr>
        <w:t xml:space="preserve"> Пьесы (произведение одного из 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w:t>
      </w:r>
    </w:p>
    <w:p w:rsidR="00EE139E" w:rsidRPr="001B6ED0" w:rsidRDefault="00EE139E" w:rsidP="00432B5D">
      <w:pPr>
        <w:widowControl w:val="0"/>
        <w:tabs>
          <w:tab w:val="left" w:pos="1575"/>
        </w:tabs>
        <w:spacing w:after="0"/>
        <w:ind w:left="-993" w:right="-143" w:firstLine="2553"/>
        <w:jc w:val="both"/>
        <w:rPr>
          <w:rFonts w:ascii="Times New Roman" w:eastAsia="Times New Roman" w:hAnsi="Times New Roman" w:cs="Times New Roman"/>
          <w:i/>
          <w:color w:val="000000"/>
          <w:sz w:val="24"/>
          <w:szCs w:val="24"/>
          <w:lang w:eastAsia="ru-RU" w:bidi="ru-RU"/>
        </w:rPr>
      </w:pPr>
      <w:r w:rsidRPr="001B6ED0">
        <w:rPr>
          <w:rFonts w:ascii="Times New Roman" w:eastAsia="Times New Roman" w:hAnsi="Times New Roman" w:cs="Times New Roman"/>
          <w:i/>
          <w:color w:val="000000"/>
          <w:sz w:val="24"/>
          <w:szCs w:val="24"/>
          <w:lang w:eastAsia="ru-RU" w:bidi="ru-RU"/>
        </w:rPr>
        <w:t>Литература народов России</w:t>
      </w:r>
    </w:p>
    <w:p w:rsidR="00EE139E" w:rsidRPr="00EE139E" w:rsidRDefault="00EE139E" w:rsidP="00432B5D">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rsidR="00EE139E" w:rsidRPr="001B6ED0" w:rsidRDefault="00EE139E" w:rsidP="00432B5D">
      <w:pPr>
        <w:widowControl w:val="0"/>
        <w:tabs>
          <w:tab w:val="left" w:pos="1575"/>
        </w:tabs>
        <w:spacing w:after="0"/>
        <w:ind w:left="-993" w:right="-143" w:firstLine="2553"/>
        <w:jc w:val="both"/>
        <w:rPr>
          <w:rFonts w:ascii="Times New Roman" w:eastAsia="Times New Roman" w:hAnsi="Times New Roman" w:cs="Times New Roman"/>
          <w:i/>
          <w:color w:val="000000"/>
          <w:sz w:val="24"/>
          <w:szCs w:val="24"/>
          <w:lang w:eastAsia="ru-RU" w:bidi="ru-RU"/>
        </w:rPr>
      </w:pPr>
      <w:r w:rsidRPr="001B6ED0">
        <w:rPr>
          <w:rFonts w:ascii="Times New Roman" w:eastAsia="Times New Roman" w:hAnsi="Times New Roman" w:cs="Times New Roman"/>
          <w:i/>
          <w:color w:val="000000"/>
          <w:sz w:val="24"/>
          <w:szCs w:val="24"/>
          <w:lang w:eastAsia="ru-RU" w:bidi="ru-RU"/>
        </w:rPr>
        <w:t>Зарубежная литература.</w:t>
      </w:r>
    </w:p>
    <w:p w:rsidR="00EE139E" w:rsidRPr="00EE139E" w:rsidRDefault="00EE139E" w:rsidP="00432B5D">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Зарубежная проза XX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rsidR="00EE139E" w:rsidRPr="00EE139E" w:rsidRDefault="00EE139E" w:rsidP="00432B5D">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Зарубежная поэзия XX века (не менее трёх стихотворений одного из поэтов по выбору). Например, стихотворения Г. Аполлинера, Ф. Гарсиа Лорки, Р.М. Рильке, Т.С. Элиота и других.</w:t>
      </w:r>
    </w:p>
    <w:p w:rsidR="00EE139E" w:rsidRPr="00EE139E" w:rsidRDefault="00EE139E" w:rsidP="00432B5D">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rsidR="00EE139E" w:rsidRPr="001B6ED0" w:rsidRDefault="00EE139E" w:rsidP="00123B45">
      <w:pPr>
        <w:widowControl w:val="0"/>
        <w:spacing w:after="0"/>
        <w:ind w:left="-993" w:right="843" w:firstLine="2553"/>
        <w:jc w:val="both"/>
        <w:rPr>
          <w:rFonts w:ascii="Times New Roman" w:eastAsia="Times New Roman" w:hAnsi="Times New Roman" w:cs="Times New Roman"/>
          <w:color w:val="000000"/>
          <w:sz w:val="24"/>
          <w:szCs w:val="24"/>
          <w:u w:val="single"/>
          <w:lang w:eastAsia="ru-RU" w:bidi="ru-RU"/>
        </w:rPr>
      </w:pPr>
      <w:r w:rsidRPr="001B6ED0">
        <w:rPr>
          <w:rFonts w:ascii="Times New Roman" w:eastAsia="Times New Roman" w:hAnsi="Times New Roman" w:cs="Times New Roman"/>
          <w:color w:val="000000"/>
          <w:sz w:val="24"/>
          <w:szCs w:val="24"/>
          <w:u w:val="single"/>
          <w:lang w:eastAsia="ru-RU" w:bidi="ru-RU"/>
        </w:rPr>
        <w:t>Планируемые результаты освоения программы по литературе на уровне среднего общего образования.</w:t>
      </w:r>
    </w:p>
    <w:p w:rsidR="00EE139E" w:rsidRPr="00EE139E" w:rsidRDefault="00EE139E" w:rsidP="00123B45">
      <w:pPr>
        <w:widowControl w:val="0"/>
        <w:tabs>
          <w:tab w:val="left" w:pos="1581"/>
        </w:tabs>
        <w:spacing w:after="0"/>
        <w:ind w:left="-993" w:right="-143" w:firstLine="2553"/>
        <w:jc w:val="both"/>
        <w:rPr>
          <w:rFonts w:ascii="Times New Roman" w:eastAsia="Times New Roman" w:hAnsi="Times New Roman" w:cs="Times New Roman"/>
          <w:color w:val="000000"/>
          <w:sz w:val="24"/>
          <w:szCs w:val="24"/>
          <w:lang w:eastAsia="ru-RU" w:bidi="ru-RU"/>
        </w:rPr>
      </w:pPr>
      <w:r w:rsidRPr="001B6ED0">
        <w:rPr>
          <w:rFonts w:ascii="Times New Roman" w:eastAsia="Times New Roman" w:hAnsi="Times New Roman" w:cs="Times New Roman"/>
          <w:i/>
          <w:color w:val="000000"/>
          <w:sz w:val="24"/>
          <w:szCs w:val="24"/>
          <w:lang w:eastAsia="ru-RU" w:bidi="ru-RU"/>
        </w:rPr>
        <w:t>Личностные результаты освоения</w:t>
      </w:r>
      <w:r w:rsidRPr="00EE139E">
        <w:rPr>
          <w:rFonts w:ascii="Times New Roman" w:eastAsia="Times New Roman" w:hAnsi="Times New Roman" w:cs="Times New Roman"/>
          <w:color w:val="000000"/>
          <w:sz w:val="24"/>
          <w:szCs w:val="24"/>
          <w:lang w:eastAsia="ru-RU" w:bidi="ru-RU"/>
        </w:rPr>
        <w:t xml:space="preserve"> программы среднего общего</w:t>
      </w:r>
      <w:r w:rsidR="001B6ED0">
        <w:rPr>
          <w:rFonts w:ascii="Times New Roman" w:eastAsia="Times New Roman" w:hAnsi="Times New Roman" w:cs="Times New Roman"/>
          <w:color w:val="000000"/>
          <w:sz w:val="24"/>
          <w:szCs w:val="24"/>
          <w:lang w:eastAsia="ru-RU" w:bidi="ru-RU"/>
        </w:rPr>
        <w:t xml:space="preserve"> </w:t>
      </w:r>
      <w:r w:rsidRPr="00EE139E">
        <w:rPr>
          <w:rFonts w:ascii="Times New Roman" w:eastAsia="Times New Roman" w:hAnsi="Times New Roman" w:cs="Times New Roman"/>
          <w:color w:val="000000"/>
          <w:sz w:val="24"/>
          <w:szCs w:val="24"/>
          <w:lang w:eastAsia="ru-RU" w:bidi="ru-RU"/>
        </w:rPr>
        <w:t>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w:t>
      </w:r>
      <w:r w:rsidRPr="00EE139E">
        <w:rPr>
          <w:rFonts w:ascii="Times New Roman" w:eastAsia="Times New Roman" w:hAnsi="Times New Roman" w:cs="Times New Roman"/>
          <w:color w:val="000000"/>
          <w:sz w:val="24"/>
          <w:szCs w:val="24"/>
          <w:lang w:eastAsia="ru-RU" w:bidi="ru-RU"/>
        </w:rPr>
        <w:tab/>
        <w:t>и духовно-нравственными ценностями, отражёнными</w:t>
      </w:r>
      <w:r w:rsidR="001B6ED0">
        <w:rPr>
          <w:rFonts w:ascii="Times New Roman" w:eastAsia="Times New Roman" w:hAnsi="Times New Roman" w:cs="Times New Roman"/>
          <w:color w:val="000000"/>
          <w:sz w:val="24"/>
          <w:szCs w:val="24"/>
          <w:lang w:eastAsia="ru-RU" w:bidi="ru-RU"/>
        </w:rPr>
        <w:t xml:space="preserve"> </w:t>
      </w:r>
      <w:r w:rsidRPr="00EE139E">
        <w:rPr>
          <w:rFonts w:ascii="Times New Roman" w:eastAsia="Times New Roman" w:hAnsi="Times New Roman" w:cs="Times New Roman"/>
          <w:color w:val="000000"/>
          <w:sz w:val="24"/>
          <w:szCs w:val="24"/>
          <w:lang w:eastAsia="ru-RU" w:bidi="ru-RU"/>
        </w:rPr>
        <w:t>в произведениях русской литературы, принятыми в обществе правилами и нормами поведения, и</w:t>
      </w:r>
      <w:r w:rsidR="001B6ED0">
        <w:rPr>
          <w:rFonts w:ascii="Times New Roman" w:eastAsia="Times New Roman" w:hAnsi="Times New Roman" w:cs="Times New Roman"/>
          <w:color w:val="000000"/>
          <w:sz w:val="24"/>
          <w:szCs w:val="24"/>
          <w:lang w:eastAsia="ru-RU" w:bidi="ru-RU"/>
        </w:rPr>
        <w:t xml:space="preserve"> </w:t>
      </w:r>
      <w:r w:rsidRPr="00EE139E">
        <w:rPr>
          <w:rFonts w:ascii="Times New Roman" w:eastAsia="Times New Roman" w:hAnsi="Times New Roman" w:cs="Times New Roman"/>
          <w:color w:val="000000"/>
          <w:sz w:val="24"/>
          <w:szCs w:val="24"/>
          <w:lang w:eastAsia="ru-RU" w:bidi="ru-RU"/>
        </w:rPr>
        <w:t>способствуют процессам</w:t>
      </w:r>
      <w:r w:rsidRPr="00EE139E">
        <w:rPr>
          <w:rFonts w:ascii="Times New Roman" w:eastAsia="Times New Roman" w:hAnsi="Times New Roman" w:cs="Times New Roman"/>
          <w:color w:val="000000"/>
          <w:sz w:val="24"/>
          <w:szCs w:val="24"/>
          <w:lang w:eastAsia="ru-RU" w:bidi="ru-RU"/>
        </w:rPr>
        <w:tab/>
        <w:t>самопознания,</w:t>
      </w:r>
      <w:r w:rsidRPr="00EE139E">
        <w:rPr>
          <w:rFonts w:ascii="Times New Roman" w:eastAsia="Times New Roman" w:hAnsi="Times New Roman" w:cs="Times New Roman"/>
          <w:color w:val="000000"/>
          <w:sz w:val="24"/>
          <w:szCs w:val="24"/>
          <w:lang w:eastAsia="ru-RU" w:bidi="ru-RU"/>
        </w:rPr>
        <w:tab/>
        <w:t>самовоспитания</w:t>
      </w:r>
      <w:r w:rsidR="001B6ED0">
        <w:rPr>
          <w:rFonts w:ascii="Times New Roman" w:eastAsia="Times New Roman" w:hAnsi="Times New Roman" w:cs="Times New Roman"/>
          <w:color w:val="000000"/>
          <w:sz w:val="24"/>
          <w:szCs w:val="24"/>
          <w:lang w:eastAsia="ru-RU" w:bidi="ru-RU"/>
        </w:rPr>
        <w:t xml:space="preserve"> </w:t>
      </w:r>
      <w:r w:rsidRPr="00EE139E">
        <w:rPr>
          <w:rFonts w:ascii="Times New Roman" w:eastAsia="Times New Roman" w:hAnsi="Times New Roman" w:cs="Times New Roman"/>
          <w:color w:val="000000"/>
          <w:sz w:val="24"/>
          <w:szCs w:val="24"/>
          <w:lang w:eastAsia="ru-RU" w:bidi="ru-RU"/>
        </w:rPr>
        <w:t>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E139E" w:rsidRPr="00EE139E" w:rsidRDefault="00EE139E" w:rsidP="00123B45">
      <w:pPr>
        <w:widowControl w:val="0"/>
        <w:tabs>
          <w:tab w:val="left" w:pos="1542"/>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lastRenderedPageBreak/>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EE139E" w:rsidRPr="00EE139E" w:rsidRDefault="00EE139E" w:rsidP="00002D84">
      <w:pPr>
        <w:widowControl w:val="0"/>
        <w:numPr>
          <w:ilvl w:val="0"/>
          <w:numId w:val="11"/>
        </w:numPr>
        <w:tabs>
          <w:tab w:val="left" w:pos="1043"/>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гражданского воспитания:</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сформированность гражданской позиции обучающегося как активного и ответственного члена российского общества;</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осознание своих конституционных прав и обязанностей, уважение закона и правопорядка;</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умение взаимодействовать с социальными институтами в соответствии с их функциями и назначением;</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готовность к гуманитарной и волонтёрской деятельности;</w:t>
      </w:r>
    </w:p>
    <w:p w:rsidR="00EE139E" w:rsidRPr="00EE139E" w:rsidRDefault="00EE139E" w:rsidP="00002D84">
      <w:pPr>
        <w:widowControl w:val="0"/>
        <w:numPr>
          <w:ilvl w:val="0"/>
          <w:numId w:val="11"/>
        </w:numPr>
        <w:tabs>
          <w:tab w:val="left" w:pos="1071"/>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патриотического воспитания:</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EE139E" w:rsidRPr="00B43AE7" w:rsidRDefault="00EE139E" w:rsidP="00123B45">
      <w:pPr>
        <w:widowControl w:val="0"/>
        <w:numPr>
          <w:ilvl w:val="0"/>
          <w:numId w:val="11"/>
        </w:numPr>
        <w:tabs>
          <w:tab w:val="left" w:pos="1076"/>
        </w:tabs>
        <w:spacing w:after="0"/>
        <w:ind w:left="-993" w:right="-143" w:firstLine="2553"/>
        <w:jc w:val="both"/>
        <w:rPr>
          <w:rFonts w:ascii="Times New Roman" w:eastAsia="Times New Roman" w:hAnsi="Times New Roman" w:cs="Times New Roman"/>
          <w:color w:val="000000"/>
          <w:sz w:val="24"/>
          <w:szCs w:val="24"/>
          <w:lang w:eastAsia="ru-RU" w:bidi="ru-RU"/>
        </w:rPr>
      </w:pPr>
      <w:r w:rsidRPr="00B43AE7">
        <w:rPr>
          <w:rFonts w:ascii="Times New Roman" w:eastAsia="Times New Roman" w:hAnsi="Times New Roman" w:cs="Times New Roman"/>
          <w:color w:val="000000"/>
          <w:sz w:val="24"/>
          <w:szCs w:val="24"/>
          <w:lang w:eastAsia="ru-RU" w:bidi="ru-RU"/>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r w:rsidR="00B43AE7" w:rsidRPr="00B43AE7">
        <w:rPr>
          <w:rFonts w:ascii="Times New Roman" w:eastAsia="Times New Roman" w:hAnsi="Times New Roman" w:cs="Times New Roman"/>
          <w:color w:val="000000"/>
          <w:sz w:val="24"/>
          <w:szCs w:val="24"/>
          <w:lang w:eastAsia="ru-RU" w:bidi="ru-RU"/>
        </w:rPr>
        <w:t xml:space="preserve"> </w:t>
      </w:r>
      <w:r w:rsidRPr="00B43AE7">
        <w:rPr>
          <w:rFonts w:ascii="Times New Roman" w:eastAsia="Times New Roman" w:hAnsi="Times New Roman" w:cs="Times New Roman"/>
          <w:color w:val="000000"/>
          <w:sz w:val="24"/>
          <w:szCs w:val="24"/>
          <w:lang w:eastAsia="ru-RU" w:bidi="ru-RU"/>
        </w:rP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EE139E" w:rsidRPr="00EE139E" w:rsidRDefault="00EE139E" w:rsidP="00002D84">
      <w:pPr>
        <w:widowControl w:val="0"/>
        <w:numPr>
          <w:ilvl w:val="0"/>
          <w:numId w:val="11"/>
        </w:numPr>
        <w:tabs>
          <w:tab w:val="left" w:pos="1102"/>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эстетического воспитания:</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эстетическое отношение к миру, включая эстетику быта, научного и технического творчества, спорта, труда, общественных отношений;</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w:t>
      </w:r>
      <w:r w:rsidRPr="00EE139E">
        <w:rPr>
          <w:rFonts w:ascii="Times New Roman" w:eastAsia="Times New Roman" w:hAnsi="Times New Roman" w:cs="Times New Roman"/>
          <w:color w:val="000000"/>
          <w:sz w:val="24"/>
          <w:szCs w:val="24"/>
          <w:lang w:eastAsia="ru-RU" w:bidi="ru-RU"/>
        </w:rPr>
        <w:lastRenderedPageBreak/>
        <w:t>литературы;</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EE139E" w:rsidRPr="00EE139E" w:rsidRDefault="00EE139E" w:rsidP="00002D84">
      <w:pPr>
        <w:widowControl w:val="0"/>
        <w:numPr>
          <w:ilvl w:val="0"/>
          <w:numId w:val="11"/>
        </w:numPr>
        <w:tabs>
          <w:tab w:val="left" w:pos="1102"/>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физического воспитания:</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сформированность здорового и безопасного образа жизни, ответственного отношения к своему здоровью;</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потребность в физическом совершенствовании, занятиях спортивно- оздоровительной деятельностью;</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EE139E" w:rsidRPr="00EE139E" w:rsidRDefault="00EE139E" w:rsidP="00002D84">
      <w:pPr>
        <w:widowControl w:val="0"/>
        <w:numPr>
          <w:ilvl w:val="0"/>
          <w:numId w:val="11"/>
        </w:numPr>
        <w:tabs>
          <w:tab w:val="left" w:pos="1102"/>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трудового воспитания:</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готовность и способность к образованию и самообразованию, к продуктивной читательской деятельности на протяжении всей жизни;</w:t>
      </w:r>
    </w:p>
    <w:p w:rsidR="00EE139E" w:rsidRPr="00EE139E" w:rsidRDefault="00EE139E" w:rsidP="00002D84">
      <w:pPr>
        <w:widowControl w:val="0"/>
        <w:numPr>
          <w:ilvl w:val="0"/>
          <w:numId w:val="11"/>
        </w:numPr>
        <w:tabs>
          <w:tab w:val="left" w:pos="1082"/>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экологического воспитания:</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активное неприятие действий, приносящих вред окружающей среде, в том числе показанных в литературных произведениях;</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умение прогнозировать неблагоприятные экологические последствия предпринимаемых действий, предотвращать их;</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EE139E" w:rsidRPr="00EE139E" w:rsidRDefault="00EE139E" w:rsidP="00002D84">
      <w:pPr>
        <w:widowControl w:val="0"/>
        <w:numPr>
          <w:ilvl w:val="0"/>
          <w:numId w:val="11"/>
        </w:numPr>
        <w:tabs>
          <w:tab w:val="left" w:pos="1082"/>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ценности научного познания:</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 xml:space="preserve">совершенствование языковой и читательской культуры как средства </w:t>
      </w:r>
      <w:r w:rsidRPr="00EE139E">
        <w:rPr>
          <w:rFonts w:ascii="Times New Roman" w:eastAsia="Times New Roman" w:hAnsi="Times New Roman" w:cs="Times New Roman"/>
          <w:color w:val="000000"/>
          <w:sz w:val="24"/>
          <w:szCs w:val="24"/>
          <w:lang w:eastAsia="ru-RU" w:bidi="ru-RU"/>
        </w:rPr>
        <w:lastRenderedPageBreak/>
        <w:t>взаимодействия между людьми и познания мира с использованием изученных и самостоятельно прочитанных литературных произведений;</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EE139E" w:rsidRPr="00EE139E" w:rsidRDefault="00EE139E" w:rsidP="00123B45">
      <w:pPr>
        <w:widowControl w:val="0"/>
        <w:tabs>
          <w:tab w:val="left" w:pos="1581"/>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В процессе достижения личностных результатов освоения</w:t>
      </w:r>
      <w:r w:rsidR="00DB0882">
        <w:rPr>
          <w:rFonts w:ascii="Times New Roman" w:eastAsia="Times New Roman" w:hAnsi="Times New Roman" w:cs="Times New Roman"/>
          <w:color w:val="000000"/>
          <w:sz w:val="24"/>
          <w:szCs w:val="24"/>
          <w:lang w:eastAsia="ru-RU" w:bidi="ru-RU"/>
        </w:rPr>
        <w:t xml:space="preserve"> </w:t>
      </w:r>
      <w:r w:rsidRPr="00EE139E">
        <w:rPr>
          <w:rFonts w:ascii="Times New Roman" w:eastAsia="Times New Roman" w:hAnsi="Times New Roman" w:cs="Times New Roman"/>
          <w:color w:val="000000"/>
          <w:sz w:val="24"/>
          <w:szCs w:val="24"/>
          <w:lang w:eastAsia="ru-RU" w:bidi="ru-RU"/>
        </w:rPr>
        <w:t>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EE139E" w:rsidRPr="00EE139E" w:rsidRDefault="00EE139E" w:rsidP="00123B45">
      <w:pPr>
        <w:widowControl w:val="0"/>
        <w:tabs>
          <w:tab w:val="left" w:pos="1537"/>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E139E" w:rsidRPr="00EE139E" w:rsidRDefault="00EE139E" w:rsidP="00123B45">
      <w:pPr>
        <w:widowControl w:val="0"/>
        <w:tabs>
          <w:tab w:val="left" w:pos="1738"/>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самостоятельно формулировать и актуализировать проблему, заложенную в художественном произведении, рассматривать её всесторонне;</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DB0882"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определять цели деятельности, задавать параметры и критерии их достижения;</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разрабатывать план решения проблемы с учётом анализа имеющихся материальных и нематериальных ресурсов;</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вносить коррективы в деятельность, оценивать соответствие результатов целям, оценивать риски последствий деятельности;</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lastRenderedPageBreak/>
        <w:t>развивать креативное мышление при решении жизненных проблем с использованием собственного читательского опыта.</w:t>
      </w:r>
    </w:p>
    <w:p w:rsidR="00EE139E" w:rsidRPr="00EE139E" w:rsidRDefault="00EE139E" w:rsidP="00123B45">
      <w:pPr>
        <w:widowControl w:val="0"/>
        <w:tabs>
          <w:tab w:val="left" w:pos="1734"/>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обладать способностью и готовностью к самостоятельному поиску методов решения практических задач, применению различных методов познания;</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формировать научный тип мышления, владеть научной терминологией, ключевыми понятиями и методами современного литературоведения;</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w:t>
      </w:r>
      <w:r w:rsidR="00DB0882">
        <w:rPr>
          <w:rFonts w:ascii="Times New Roman" w:eastAsia="Times New Roman" w:hAnsi="Times New Roman" w:cs="Times New Roman"/>
          <w:color w:val="000000"/>
          <w:sz w:val="24"/>
          <w:szCs w:val="24"/>
          <w:lang w:eastAsia="ru-RU" w:bidi="ru-RU"/>
        </w:rPr>
        <w:t xml:space="preserve"> </w:t>
      </w:r>
      <w:r w:rsidRPr="00EE139E">
        <w:rPr>
          <w:rFonts w:ascii="Times New Roman" w:eastAsia="Times New Roman" w:hAnsi="Times New Roman" w:cs="Times New Roman"/>
          <w:color w:val="000000"/>
          <w:sz w:val="24"/>
          <w:szCs w:val="24"/>
          <w:lang w:eastAsia="ru-RU" w:bidi="ru-RU"/>
        </w:rPr>
        <w:t>и критерии решения;</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давать оценку новым ситуациям, оценивать приобретённый опыт, в том числе читательский;</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осуществлять целенаправленный поиск переноса средств и способов действия в профессиональную среду;</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DB0882"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 xml:space="preserve">уметь интегрировать знания из разных предметных областей; </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 xml:space="preserve">выдвигать </w:t>
      </w:r>
      <w:r w:rsidR="00DB0882">
        <w:rPr>
          <w:rFonts w:ascii="Times New Roman" w:eastAsia="Times New Roman" w:hAnsi="Times New Roman" w:cs="Times New Roman"/>
          <w:color w:val="000000"/>
          <w:sz w:val="24"/>
          <w:szCs w:val="24"/>
          <w:lang w:eastAsia="ru-RU" w:bidi="ru-RU"/>
        </w:rPr>
        <w:t xml:space="preserve"> </w:t>
      </w:r>
      <w:r w:rsidRPr="00EE139E">
        <w:rPr>
          <w:rFonts w:ascii="Times New Roman" w:eastAsia="Times New Roman" w:hAnsi="Times New Roman" w:cs="Times New Roman"/>
          <w:color w:val="000000"/>
          <w:sz w:val="24"/>
          <w:szCs w:val="24"/>
          <w:lang w:eastAsia="ru-RU" w:bidi="ru-RU"/>
        </w:rPr>
        <w:t xml:space="preserve">новые идеи, предлагать оригинальные подходы и решения; ставить проблемы и задачи, </w:t>
      </w:r>
      <w:r w:rsidR="00DB0882">
        <w:rPr>
          <w:rFonts w:ascii="Times New Roman" w:eastAsia="Times New Roman" w:hAnsi="Times New Roman" w:cs="Times New Roman"/>
          <w:color w:val="000000"/>
          <w:sz w:val="24"/>
          <w:szCs w:val="24"/>
          <w:lang w:eastAsia="ru-RU" w:bidi="ru-RU"/>
        </w:rPr>
        <w:t>д</w:t>
      </w:r>
      <w:r w:rsidRPr="00EE139E">
        <w:rPr>
          <w:rFonts w:ascii="Times New Roman" w:eastAsia="Times New Roman" w:hAnsi="Times New Roman" w:cs="Times New Roman"/>
          <w:color w:val="000000"/>
          <w:sz w:val="24"/>
          <w:szCs w:val="24"/>
          <w:lang w:eastAsia="ru-RU" w:bidi="ru-RU"/>
        </w:rPr>
        <w:t>опускающие альтернативные решения.</w:t>
      </w:r>
    </w:p>
    <w:p w:rsidR="00EE139E" w:rsidRPr="00EE139E" w:rsidRDefault="00EE139E" w:rsidP="00123B45">
      <w:pPr>
        <w:widowControl w:val="0"/>
        <w:tabs>
          <w:tab w:val="left" w:pos="1729"/>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оценивать достоверность, легитимность литературной и другой информации, её соответствие правовым и морально-этическим нормам;</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w:t>
      </w:r>
      <w:r w:rsidRPr="00EE139E">
        <w:rPr>
          <w:rFonts w:ascii="Times New Roman" w:eastAsia="Times New Roman" w:hAnsi="Times New Roman" w:cs="Times New Roman"/>
          <w:color w:val="000000"/>
          <w:sz w:val="24"/>
          <w:szCs w:val="24"/>
          <w:lang w:eastAsia="ru-RU" w:bidi="ru-RU"/>
        </w:rPr>
        <w:lastRenderedPageBreak/>
        <w:t>эргономики, техники безопасности, гигиены, ресурсосбережения, правовых и этических норм, норм информационной безопасности;</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владеть навыками распознавания и защиты литературной и другой</w:t>
      </w:r>
      <w:r w:rsidR="002537A4">
        <w:rPr>
          <w:rFonts w:ascii="Times New Roman" w:eastAsia="Times New Roman" w:hAnsi="Times New Roman" w:cs="Times New Roman"/>
          <w:color w:val="000000"/>
          <w:sz w:val="24"/>
          <w:szCs w:val="24"/>
          <w:lang w:eastAsia="ru-RU" w:bidi="ru-RU"/>
        </w:rPr>
        <w:t xml:space="preserve"> </w:t>
      </w:r>
      <w:r w:rsidRPr="00EE139E">
        <w:rPr>
          <w:rFonts w:ascii="Times New Roman" w:eastAsia="Times New Roman" w:hAnsi="Times New Roman" w:cs="Times New Roman"/>
          <w:color w:val="000000"/>
          <w:sz w:val="24"/>
          <w:szCs w:val="24"/>
          <w:lang w:eastAsia="ru-RU" w:bidi="ru-RU"/>
        </w:rPr>
        <w:t>информации, информационной безопасности личности.</w:t>
      </w:r>
    </w:p>
    <w:p w:rsidR="00EE139E" w:rsidRPr="00EE139E" w:rsidRDefault="00EE139E" w:rsidP="00123B45">
      <w:pPr>
        <w:widowControl w:val="0"/>
        <w:tabs>
          <w:tab w:val="left" w:pos="1765"/>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осуществлять коммуникации во всех сферах жизни, в том числе на уроке литературы и во внеурочной деятельности по предмету;</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владеть различными способами общения и взаимодействия в парной и групповой работе на уроках литературы;</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аргументированно вести диалог, уметь смягчать конфликтные ситуации; развёрнуто и логично излагать в процессе анализа литературного произведения свою точку зрения с использованием языковых средств.</w:t>
      </w:r>
    </w:p>
    <w:p w:rsidR="00EE139E" w:rsidRPr="00EE139E" w:rsidRDefault="00EE139E" w:rsidP="00123B45">
      <w:pPr>
        <w:widowControl w:val="0"/>
        <w:tabs>
          <w:tab w:val="left" w:pos="1770"/>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У обучающегося будут сформированы умения совместной деятельности:</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понимать и использовать преимущества командной и индивидуальной работы на уроке и во внеурочной деятельности по литературе;</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выбирать тематику и методы совместных действий с учётом общих интересов, и возможностей каждого члена коллектива;</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оценивать качество своего вклада и каждого участника команды в общий результат по разработанным критериям;</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предлагать новые проекты, в том числе литературные, оценивать идеи с позиции новизны, оригинальности, практической значимости;</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осуществлять позитивное стратегическое поведение в различных ситуациях, проявлять творчество и воображение, быть инициативным.</w:t>
      </w:r>
    </w:p>
    <w:p w:rsidR="00EE139E" w:rsidRPr="00EE139E" w:rsidRDefault="00EE139E" w:rsidP="00123B45">
      <w:pPr>
        <w:widowControl w:val="0"/>
        <w:tabs>
          <w:tab w:val="left" w:pos="1808"/>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У обучающегося будут сформированы умения самоорганизации как</w:t>
      </w:r>
      <w:r w:rsidR="00DB0882">
        <w:rPr>
          <w:rFonts w:ascii="Times New Roman" w:eastAsia="Times New Roman" w:hAnsi="Times New Roman" w:cs="Times New Roman"/>
          <w:color w:val="000000"/>
          <w:sz w:val="24"/>
          <w:szCs w:val="24"/>
          <w:lang w:eastAsia="ru-RU" w:bidi="ru-RU"/>
        </w:rPr>
        <w:t xml:space="preserve"> </w:t>
      </w:r>
      <w:r w:rsidRPr="00EE139E">
        <w:rPr>
          <w:rFonts w:ascii="Times New Roman" w:eastAsia="Times New Roman" w:hAnsi="Times New Roman" w:cs="Times New Roman"/>
          <w:color w:val="000000"/>
          <w:sz w:val="24"/>
          <w:szCs w:val="24"/>
          <w:lang w:eastAsia="ru-RU" w:bidi="ru-RU"/>
        </w:rPr>
        <w:t>часть регулятивных универсальных учебных действий:</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давать оценку новым ситуациям, в том числе изображённым в художественной литературе;</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расширять рамки учебного предмета на основе личных предпочтений с использованием читательского опыта;</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 xml:space="preserve">делать осознанный выбор, аргументировать его, брать ответственность за </w:t>
      </w:r>
      <w:r w:rsidRPr="00EE139E">
        <w:rPr>
          <w:rFonts w:ascii="Times New Roman" w:eastAsia="Times New Roman" w:hAnsi="Times New Roman" w:cs="Times New Roman"/>
          <w:color w:val="000000"/>
          <w:sz w:val="24"/>
          <w:szCs w:val="24"/>
          <w:lang w:eastAsia="ru-RU" w:bidi="ru-RU"/>
        </w:rPr>
        <w:lastRenderedPageBreak/>
        <w:t>решение;</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EE139E" w:rsidRPr="00EE139E" w:rsidRDefault="00EE139E" w:rsidP="00123B45">
      <w:pPr>
        <w:widowControl w:val="0"/>
        <w:tabs>
          <w:tab w:val="left" w:pos="1734"/>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У обучающегося будут сформированы умения самоконтроля, принятия себя и других как часть регулятивных универсальных учебных действий: давать оценку новым ситуациям, вносить коррективы в деятельность, оценивать соответствие результатов целям;</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признавать своё право и право других на ошибку в дискуссиях на литературные темы;</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развивать способность понимать мир с позиции другого человека, используя знания по литературе.</w:t>
      </w:r>
    </w:p>
    <w:p w:rsidR="00EE139E" w:rsidRPr="00EE139E" w:rsidRDefault="00EE139E" w:rsidP="00123B45">
      <w:pPr>
        <w:widowControl w:val="0"/>
        <w:tabs>
          <w:tab w:val="left" w:pos="1527"/>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Предметные результаты по литературе на уровне среднего общего образования должны обеспечивать:</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осознание причастности к отечественным традициям и исторической преемственности поколений;</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осознание взаимосвязи между языковым, литературным, интеллектуальным, духовно-нравственным развитием личности;</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сформированность устойчивого интереса к чтению как средству познания отечественной и других культур;</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приобщение к отечественному литературному наследию и через него - к традиционным ценностям и сокровищам мировой культуры;</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w:t>
      </w:r>
      <w:r w:rsidR="00DB0882">
        <w:rPr>
          <w:rFonts w:ascii="Times New Roman" w:eastAsia="Times New Roman" w:hAnsi="Times New Roman" w:cs="Times New Roman"/>
          <w:color w:val="000000"/>
          <w:sz w:val="24"/>
          <w:szCs w:val="24"/>
          <w:lang w:eastAsia="ru-RU" w:bidi="ru-RU"/>
        </w:rPr>
        <w:t xml:space="preserve"> </w:t>
      </w:r>
      <w:r w:rsidRPr="00EE139E">
        <w:rPr>
          <w:rFonts w:ascii="Times New Roman" w:eastAsia="Times New Roman" w:hAnsi="Times New Roman" w:cs="Times New Roman"/>
          <w:color w:val="000000"/>
          <w:sz w:val="24"/>
          <w:szCs w:val="24"/>
          <w:lang w:eastAsia="ru-RU" w:bidi="ru-RU"/>
        </w:rPr>
        <w:t xml:space="preserve">Ф.М. Достоевского, Л.Н. Толстого, А.П. Чехова (дополнительно по одному произведению каждого писателя по выбору), </w:t>
      </w:r>
      <w:r w:rsidRPr="00EE139E">
        <w:rPr>
          <w:rFonts w:ascii="Times New Roman" w:eastAsia="Times New Roman" w:hAnsi="Times New Roman" w:cs="Times New Roman"/>
          <w:color w:val="000000"/>
          <w:sz w:val="24"/>
          <w:szCs w:val="24"/>
          <w:lang w:eastAsia="ru-RU" w:bidi="ru-RU"/>
        </w:rPr>
        <w:lastRenderedPageBreak/>
        <w:t>статьи литературных критиков Н.А. Добролюбова, Д.И. Писарева, А.В. Дружинина, А.А. Григорьева и другие (не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четвёртого»,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w:t>
      </w:r>
      <w:r w:rsidR="00DB0882">
        <w:rPr>
          <w:rFonts w:ascii="Times New Roman" w:eastAsia="Times New Roman" w:hAnsi="Times New Roman" w:cs="Times New Roman"/>
          <w:color w:val="000000"/>
          <w:sz w:val="24"/>
          <w:szCs w:val="24"/>
          <w:lang w:eastAsia="ru-RU" w:bidi="ru-RU"/>
        </w:rPr>
        <w:t xml:space="preserve"> </w:t>
      </w:r>
      <w:r w:rsidRPr="00EE139E">
        <w:rPr>
          <w:rFonts w:ascii="Times New Roman" w:eastAsia="Times New Roman" w:hAnsi="Times New Roman" w:cs="Times New Roman"/>
          <w:color w:val="000000"/>
          <w:sz w:val="24"/>
          <w:szCs w:val="24"/>
          <w:lang w:eastAsia="ru-RU" w:bidi="ru-RU"/>
        </w:rPr>
        <w:t>Г. Битова, Ю.В. Бондарева, Б.Л. Васильева, К.Д. Воробьева, В.С. Гроссмана, С.Д. Довлатова, Ф.А. Искандера, В.Л. Кондратьева, В.П. Некрасова, В.О. Пелевина,</w:t>
      </w:r>
      <w:r w:rsidR="00DB0882">
        <w:rPr>
          <w:rFonts w:ascii="Times New Roman" w:eastAsia="Times New Roman" w:hAnsi="Times New Roman" w:cs="Times New Roman"/>
          <w:color w:val="000000"/>
          <w:sz w:val="24"/>
          <w:szCs w:val="24"/>
          <w:lang w:eastAsia="ru-RU" w:bidi="ru-RU"/>
        </w:rPr>
        <w:t xml:space="preserve"> </w:t>
      </w:r>
      <w:r w:rsidRPr="00EE139E">
        <w:rPr>
          <w:rFonts w:ascii="Times New Roman" w:eastAsia="Times New Roman" w:hAnsi="Times New Roman" w:cs="Times New Roman"/>
          <w:color w:val="000000"/>
          <w:sz w:val="24"/>
          <w:szCs w:val="24"/>
          <w:lang w:eastAsia="ru-RU" w:bidi="ru-RU"/>
        </w:rPr>
        <w:t>Г. Распутина, А.Н. и Б.Н. Стругацких, В.Ф. Тендрякова, Ю.В. Трифонова,</w:t>
      </w:r>
      <w:r w:rsidR="00DB0882">
        <w:rPr>
          <w:rFonts w:ascii="Times New Roman" w:eastAsia="Times New Roman" w:hAnsi="Times New Roman" w:cs="Times New Roman"/>
          <w:color w:val="000000"/>
          <w:sz w:val="24"/>
          <w:szCs w:val="24"/>
          <w:lang w:eastAsia="ru-RU" w:bidi="ru-RU"/>
        </w:rPr>
        <w:t xml:space="preserve"> </w:t>
      </w:r>
      <w:r w:rsidRPr="00EE139E">
        <w:rPr>
          <w:rFonts w:ascii="Times New Roman" w:eastAsia="Times New Roman" w:hAnsi="Times New Roman" w:cs="Times New Roman"/>
          <w:color w:val="000000"/>
          <w:sz w:val="24"/>
          <w:szCs w:val="24"/>
          <w:lang w:eastAsia="ru-RU" w:bidi="ru-RU"/>
        </w:rPr>
        <w:t>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w:t>
      </w:r>
      <w:r w:rsidR="00DB0882">
        <w:rPr>
          <w:rFonts w:ascii="Times New Roman" w:eastAsia="Times New Roman" w:hAnsi="Times New Roman" w:cs="Times New Roman"/>
          <w:color w:val="000000"/>
          <w:sz w:val="24"/>
          <w:szCs w:val="24"/>
          <w:lang w:eastAsia="ru-RU" w:bidi="ru-RU"/>
        </w:rPr>
        <w:t xml:space="preserve">А. Евтушенко, Н.А. Заболоцкого, </w:t>
      </w:r>
      <w:r w:rsidRPr="00EE139E">
        <w:rPr>
          <w:rFonts w:ascii="Times New Roman" w:eastAsia="Times New Roman" w:hAnsi="Times New Roman" w:cs="Times New Roman"/>
          <w:color w:val="000000"/>
          <w:sz w:val="24"/>
          <w:szCs w:val="24"/>
          <w:lang w:eastAsia="ru-RU" w:bidi="ru-RU"/>
        </w:rPr>
        <w:t xml:space="preserve">А.С. </w:t>
      </w:r>
      <w:r w:rsidR="00DB0882">
        <w:rPr>
          <w:rFonts w:ascii="Times New Roman" w:eastAsia="Times New Roman" w:hAnsi="Times New Roman" w:cs="Times New Roman"/>
          <w:color w:val="000000"/>
          <w:sz w:val="24"/>
          <w:szCs w:val="24"/>
          <w:lang w:eastAsia="ru-RU" w:bidi="ru-RU"/>
        </w:rPr>
        <w:t>К</w:t>
      </w:r>
      <w:r w:rsidRPr="00EE139E">
        <w:rPr>
          <w:rFonts w:ascii="Times New Roman" w:eastAsia="Times New Roman" w:hAnsi="Times New Roman" w:cs="Times New Roman"/>
          <w:color w:val="000000"/>
          <w:sz w:val="24"/>
          <w:szCs w:val="24"/>
          <w:lang w:eastAsia="ru-RU" w:bidi="ru-RU"/>
        </w:rPr>
        <w:t>ушнера, Л.Н. Мартынова, Б.Ш. Окуджавы,</w:t>
      </w:r>
      <w:r w:rsidR="00DB0882">
        <w:rPr>
          <w:rFonts w:ascii="Times New Roman" w:eastAsia="Times New Roman" w:hAnsi="Times New Roman" w:cs="Times New Roman"/>
          <w:color w:val="000000"/>
          <w:sz w:val="24"/>
          <w:szCs w:val="24"/>
          <w:lang w:eastAsia="ru-RU" w:bidi="ru-RU"/>
        </w:rPr>
        <w:t xml:space="preserve"> </w:t>
      </w:r>
      <w:r w:rsidRPr="00EE139E">
        <w:rPr>
          <w:rFonts w:ascii="Times New Roman" w:eastAsia="Times New Roman" w:hAnsi="Times New Roman" w:cs="Times New Roman"/>
          <w:color w:val="000000"/>
          <w:sz w:val="24"/>
          <w:szCs w:val="24"/>
          <w:lang w:eastAsia="ru-RU" w:bidi="ru-RU"/>
        </w:rPr>
        <w:t>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w:t>
      </w:r>
      <w:r w:rsidR="00DB0882">
        <w:rPr>
          <w:rFonts w:ascii="Times New Roman" w:eastAsia="Times New Roman" w:hAnsi="Times New Roman" w:cs="Times New Roman"/>
          <w:color w:val="000000"/>
          <w:sz w:val="24"/>
          <w:szCs w:val="24"/>
          <w:lang w:eastAsia="ru-RU" w:bidi="ru-RU"/>
        </w:rPr>
        <w:t xml:space="preserve"> </w:t>
      </w:r>
      <w:r w:rsidRPr="00EE139E">
        <w:rPr>
          <w:rFonts w:ascii="Times New Roman" w:eastAsia="Times New Roman" w:hAnsi="Times New Roman" w:cs="Times New Roman"/>
          <w:color w:val="000000"/>
          <w:sz w:val="24"/>
          <w:szCs w:val="24"/>
          <w:lang w:eastAsia="ru-RU" w:bidi="ru-RU"/>
        </w:rPr>
        <w:t>повести Г. Белля, Р. Брэдбери, У. Голдинга, Ч. Диккенса, А. Камю, Ф. Кафки, X. Ли, Г.Г. Маркеса, У.С. Моэма, Дж. Оруэлла, Э.М. Ремарка, У. Старка, Д.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EE139E" w:rsidRPr="00EE139E" w:rsidRDefault="00EE139E" w:rsidP="00123B45">
      <w:pPr>
        <w:widowControl w:val="0"/>
        <w:tabs>
          <w:tab w:val="left" w:pos="4464"/>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осознание художественной</w:t>
      </w:r>
      <w:r w:rsidRPr="00EE139E">
        <w:rPr>
          <w:rFonts w:ascii="Times New Roman" w:eastAsia="Times New Roman" w:hAnsi="Times New Roman" w:cs="Times New Roman"/>
          <w:color w:val="000000"/>
          <w:sz w:val="24"/>
          <w:szCs w:val="24"/>
          <w:lang w:eastAsia="ru-RU" w:bidi="ru-RU"/>
        </w:rPr>
        <w:tab/>
        <w:t>картины жизни, созданной автором</w:t>
      </w:r>
      <w:r w:rsidR="00DB0882">
        <w:rPr>
          <w:rFonts w:ascii="Times New Roman" w:eastAsia="Times New Roman" w:hAnsi="Times New Roman" w:cs="Times New Roman"/>
          <w:color w:val="000000"/>
          <w:sz w:val="24"/>
          <w:szCs w:val="24"/>
          <w:lang w:eastAsia="ru-RU" w:bidi="ru-RU"/>
        </w:rPr>
        <w:t xml:space="preserve"> </w:t>
      </w:r>
      <w:r w:rsidRPr="00EE139E">
        <w:rPr>
          <w:rFonts w:ascii="Times New Roman" w:eastAsia="Times New Roman" w:hAnsi="Times New Roman" w:cs="Times New Roman"/>
          <w:color w:val="000000"/>
          <w:sz w:val="24"/>
          <w:szCs w:val="24"/>
          <w:lang w:eastAsia="ru-RU" w:bidi="ru-RU"/>
        </w:rPr>
        <w:t>в литературном произведении, в единстве эмоционального личностного восприятия и интеллектуального понимания;</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EE139E" w:rsidRPr="00EE139E" w:rsidRDefault="00EE139E" w:rsidP="00123B45">
      <w:pPr>
        <w:widowControl w:val="0"/>
        <w:tabs>
          <w:tab w:val="left" w:pos="4464"/>
          <w:tab w:val="left" w:pos="5765"/>
        </w:tabs>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 xml:space="preserve">владение умениями анализа и интерпретации художественного </w:t>
      </w:r>
      <w:r w:rsidRPr="00EE139E">
        <w:rPr>
          <w:rFonts w:ascii="Times New Roman" w:eastAsia="Times New Roman" w:hAnsi="Times New Roman" w:cs="Times New Roman"/>
          <w:color w:val="000000"/>
          <w:sz w:val="24"/>
          <w:szCs w:val="24"/>
          <w:lang w:eastAsia="ru-RU" w:bidi="ru-RU"/>
        </w:rPr>
        <w:lastRenderedPageBreak/>
        <w:t>произведения в единстве формы и содержания (с учётом неоднозначности залож</w:t>
      </w:r>
      <w:r w:rsidR="00DB0882">
        <w:rPr>
          <w:rFonts w:ascii="Times New Roman" w:eastAsia="Times New Roman" w:hAnsi="Times New Roman" w:cs="Times New Roman"/>
          <w:color w:val="000000"/>
          <w:sz w:val="24"/>
          <w:szCs w:val="24"/>
          <w:lang w:eastAsia="ru-RU" w:bidi="ru-RU"/>
        </w:rPr>
        <w:t>енных в нём смыслов и наличия</w:t>
      </w:r>
      <w:r w:rsidR="002537A4">
        <w:rPr>
          <w:rFonts w:ascii="Times New Roman" w:eastAsia="Times New Roman" w:hAnsi="Times New Roman" w:cs="Times New Roman"/>
          <w:color w:val="000000"/>
          <w:sz w:val="24"/>
          <w:szCs w:val="24"/>
          <w:lang w:eastAsia="ru-RU" w:bidi="ru-RU"/>
        </w:rPr>
        <w:t xml:space="preserve"> </w:t>
      </w:r>
      <w:r w:rsidR="00DB0882">
        <w:rPr>
          <w:rFonts w:ascii="Times New Roman" w:eastAsia="Times New Roman" w:hAnsi="Times New Roman" w:cs="Times New Roman"/>
          <w:color w:val="000000"/>
          <w:sz w:val="24"/>
          <w:szCs w:val="24"/>
          <w:lang w:eastAsia="ru-RU" w:bidi="ru-RU"/>
        </w:rPr>
        <w:t xml:space="preserve">в </w:t>
      </w:r>
      <w:r w:rsidRPr="00EE139E">
        <w:rPr>
          <w:rFonts w:ascii="Times New Roman" w:eastAsia="Times New Roman" w:hAnsi="Times New Roman" w:cs="Times New Roman"/>
          <w:color w:val="000000"/>
          <w:sz w:val="24"/>
          <w:szCs w:val="24"/>
          <w:lang w:eastAsia="ru-RU" w:bidi="ru-RU"/>
        </w:rPr>
        <w:t>нём</w:t>
      </w:r>
      <w:r w:rsidR="00DB0882">
        <w:rPr>
          <w:rFonts w:ascii="Times New Roman" w:eastAsia="Times New Roman" w:hAnsi="Times New Roman" w:cs="Times New Roman"/>
          <w:color w:val="000000"/>
          <w:sz w:val="24"/>
          <w:szCs w:val="24"/>
          <w:lang w:eastAsia="ru-RU" w:bidi="ru-RU"/>
        </w:rPr>
        <w:t xml:space="preserve"> </w:t>
      </w:r>
      <w:r w:rsidRPr="00EE139E">
        <w:rPr>
          <w:rFonts w:ascii="Times New Roman" w:eastAsia="Times New Roman" w:hAnsi="Times New Roman" w:cs="Times New Roman"/>
          <w:color w:val="000000"/>
          <w:sz w:val="24"/>
          <w:szCs w:val="24"/>
          <w:lang w:eastAsia="ru-RU" w:bidi="ru-RU"/>
        </w:rPr>
        <w:t>подтекста) с использованием</w:t>
      </w:r>
      <w:r w:rsidR="00DB0882">
        <w:rPr>
          <w:rFonts w:ascii="Times New Roman" w:eastAsia="Times New Roman" w:hAnsi="Times New Roman" w:cs="Times New Roman"/>
          <w:color w:val="000000"/>
          <w:sz w:val="24"/>
          <w:szCs w:val="24"/>
          <w:lang w:eastAsia="ru-RU" w:bidi="ru-RU"/>
        </w:rPr>
        <w:t xml:space="preserve"> </w:t>
      </w:r>
      <w:r w:rsidRPr="00EE139E">
        <w:rPr>
          <w:rFonts w:ascii="Times New Roman" w:eastAsia="Times New Roman" w:hAnsi="Times New Roman" w:cs="Times New Roman"/>
          <w:color w:val="000000"/>
          <w:sz w:val="24"/>
          <w:szCs w:val="24"/>
          <w:lang w:eastAsia="ru-RU" w:bidi="ru-RU"/>
        </w:rPr>
        <w:t>теоретико-литературных терминов и понятий (в дополнение к изученным на уровне основного общего образования);</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владение умением редактировать и совершенствовать собственные письменные высказывания с учётом норм русского литературного языка;</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умение создавать собственные литературно-критические произведения на основе прочитанных художественных текстов;</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lastRenderedPageBreak/>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EE139E" w:rsidRPr="00DB0882" w:rsidRDefault="00EE139E" w:rsidP="00123B45">
      <w:pPr>
        <w:widowControl w:val="0"/>
        <w:tabs>
          <w:tab w:val="left" w:pos="1532"/>
        </w:tabs>
        <w:spacing w:after="0"/>
        <w:ind w:left="-993" w:right="-143" w:firstLine="2553"/>
        <w:jc w:val="both"/>
        <w:rPr>
          <w:rFonts w:ascii="Times New Roman" w:eastAsia="Times New Roman" w:hAnsi="Times New Roman" w:cs="Times New Roman"/>
          <w:i/>
          <w:color w:val="000000"/>
          <w:sz w:val="24"/>
          <w:szCs w:val="24"/>
          <w:lang w:eastAsia="ru-RU" w:bidi="ru-RU"/>
        </w:rPr>
      </w:pPr>
      <w:r w:rsidRPr="00DB0882">
        <w:rPr>
          <w:rFonts w:ascii="Times New Roman" w:eastAsia="Times New Roman" w:hAnsi="Times New Roman" w:cs="Times New Roman"/>
          <w:i/>
          <w:color w:val="000000"/>
          <w:sz w:val="24"/>
          <w:szCs w:val="24"/>
          <w:lang w:eastAsia="ru-RU" w:bidi="ru-RU"/>
        </w:rPr>
        <w:t>К концу обучения в 10 классе обучающийся получит следующие предметные результаты по отдельным темам программы по литературе:</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сформированность устойчивого интереса к чтению как средству познания отечественной и других культур, уважительного отношения к ним;</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умение раскрывать конкретно-историческое и общечеловеческое содержание литературных произведений;</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устойчивые навыки устной и письменной речи в процессе чтения и обсуждения лучших образцов отечественной и зарубежной литературы;</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 xml:space="preserve">овладение умениями анализа и интерпретации художественного произведения в единстве формы и содержания (с учётом неоднозначности заложенных в нём </w:t>
      </w:r>
      <w:r w:rsidRPr="00EE139E">
        <w:rPr>
          <w:rFonts w:ascii="Times New Roman" w:eastAsia="Times New Roman" w:hAnsi="Times New Roman" w:cs="Times New Roman"/>
          <w:color w:val="000000"/>
          <w:sz w:val="24"/>
          <w:szCs w:val="24"/>
          <w:lang w:eastAsia="ru-RU" w:bidi="ru-RU"/>
        </w:rPr>
        <w:lastRenderedPageBreak/>
        <w:t>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владение комплексным филологическим анализом художественного текста; осмысление функциональной роли теоретико-литературных понятий, в том числе: 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владение умением анализировать единицы различных языковых уровней и выявлять их смыслообразующую роль в произведении;</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сформированность представлений о стилях художественной литературы разных эпох, об индивидуальном авторском стиле;</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 xml:space="preserve">владение современными читательскими практиками, культурой восприятия </w:t>
      </w:r>
      <w:r w:rsidR="0008126C">
        <w:rPr>
          <w:rFonts w:ascii="Times New Roman" w:eastAsia="Times New Roman" w:hAnsi="Times New Roman" w:cs="Times New Roman"/>
          <w:color w:val="000000"/>
          <w:sz w:val="24"/>
          <w:szCs w:val="24"/>
          <w:lang w:eastAsia="ru-RU" w:bidi="ru-RU"/>
        </w:rPr>
        <w:t xml:space="preserve"> </w:t>
      </w:r>
      <w:r w:rsidRPr="00EE139E">
        <w:rPr>
          <w:rFonts w:ascii="Times New Roman" w:eastAsia="Times New Roman" w:hAnsi="Times New Roman" w:cs="Times New Roman"/>
          <w:color w:val="000000"/>
          <w:sz w:val="24"/>
          <w:szCs w:val="24"/>
          <w:lang w:eastAsia="ru-RU" w:bidi="ru-RU"/>
        </w:rPr>
        <w:t>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владение умением редактировать и совершенствовать собственные письменные высказывания с учётом норм русского литературного языка;</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умение создавать собственные литературно-критические произведения на основе прочитанных художественных текстов;</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 xml:space="preserve">умение работать с разными информационными источниками, в том числе в </w:t>
      </w:r>
      <w:r w:rsidRPr="00EE139E">
        <w:rPr>
          <w:rFonts w:ascii="Times New Roman" w:eastAsia="Times New Roman" w:hAnsi="Times New Roman" w:cs="Times New Roman"/>
          <w:color w:val="000000"/>
          <w:sz w:val="24"/>
          <w:szCs w:val="24"/>
          <w:lang w:eastAsia="ru-RU" w:bidi="ru-RU"/>
        </w:rPr>
        <w:lastRenderedPageBreak/>
        <w:t>медиапространстве, использовать ресурсы традиционных библиотек и электронных библиотечных систем.</w:t>
      </w:r>
    </w:p>
    <w:p w:rsidR="00EE139E" w:rsidRPr="0008126C" w:rsidRDefault="00EE139E" w:rsidP="00123B45">
      <w:pPr>
        <w:widowControl w:val="0"/>
        <w:tabs>
          <w:tab w:val="left" w:pos="1527"/>
        </w:tabs>
        <w:spacing w:after="0"/>
        <w:ind w:left="-993" w:right="-143" w:firstLine="2553"/>
        <w:jc w:val="both"/>
        <w:rPr>
          <w:rFonts w:ascii="Times New Roman" w:eastAsia="Times New Roman" w:hAnsi="Times New Roman" w:cs="Times New Roman"/>
          <w:i/>
          <w:color w:val="000000"/>
          <w:sz w:val="24"/>
          <w:szCs w:val="24"/>
          <w:lang w:eastAsia="ru-RU" w:bidi="ru-RU"/>
        </w:rPr>
      </w:pPr>
      <w:r w:rsidRPr="0008126C">
        <w:rPr>
          <w:rFonts w:ascii="Times New Roman" w:eastAsia="Times New Roman" w:hAnsi="Times New Roman" w:cs="Times New Roman"/>
          <w:i/>
          <w:color w:val="000000"/>
          <w:sz w:val="24"/>
          <w:szCs w:val="24"/>
          <w:lang w:eastAsia="ru-RU" w:bidi="ru-RU"/>
        </w:rPr>
        <w:t>К концу обучения в 11 классе обучающийся получит следующие предметные результаты по отдельным темам программы по литературе:</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воспитание ценностного отношения к литературе как неотъемлемой части культуры;</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 xml:space="preserve">сформированность умений самостоятельно определять и учитывать историко- культурный контекст и контекст творчества писателя в процессе анализа художественных текстов, выявлять связь литературных произведений конца </w:t>
      </w:r>
      <w:r w:rsidRPr="00EE139E">
        <w:rPr>
          <w:rFonts w:ascii="Times New Roman" w:eastAsia="Times New Roman" w:hAnsi="Times New Roman" w:cs="Times New Roman"/>
          <w:color w:val="000000"/>
          <w:sz w:val="24"/>
          <w:szCs w:val="24"/>
          <w:lang w:val="en-US" w:eastAsia="en-US" w:bidi="en-US"/>
        </w:rPr>
        <w:t>XIX</w:t>
      </w:r>
      <w:r w:rsidRPr="00EE139E">
        <w:rPr>
          <w:rFonts w:ascii="Times New Roman" w:eastAsia="Times New Roman" w:hAnsi="Times New Roman" w:cs="Times New Roman"/>
          <w:color w:val="000000"/>
          <w:sz w:val="24"/>
          <w:szCs w:val="24"/>
          <w:lang w:eastAsia="ru-RU" w:bidi="ru-RU"/>
        </w:rPr>
        <w:t>-начала XXI века со временем написания, с современностью и традицией, выявлять сквозные темы и ключевые проблемы русской литературы;</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свободное владение устной и письменной речью в процессе чтения и обсуждения лучших образцов отечественной и зарубежной литературы;</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lastRenderedPageBreak/>
        <w:t>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умение анализировать языковые явления и факты, допускающие неоднозначную интерпретацию, и выявлять их смыслообразующую роль;</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владение умением редактировать и совершенствовать собственные письменные высказывания с учётом норм русского литературного языка;</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EE139E" w:rsidRP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lastRenderedPageBreak/>
        <w:t>умение создавать собственные литературно-критические произведения на основе прочитанных художественных текстов;</w:t>
      </w:r>
    </w:p>
    <w:p w:rsidR="00EE139E" w:rsidRDefault="00EE139E" w:rsidP="00123B45">
      <w:pPr>
        <w:widowControl w:val="0"/>
        <w:spacing w:after="0"/>
        <w:ind w:left="-993" w:right="-143" w:firstLine="2553"/>
        <w:jc w:val="both"/>
        <w:rPr>
          <w:rFonts w:ascii="Times New Roman" w:eastAsia="Times New Roman" w:hAnsi="Times New Roman" w:cs="Times New Roman"/>
          <w:color w:val="000000"/>
          <w:sz w:val="24"/>
          <w:szCs w:val="24"/>
          <w:lang w:eastAsia="ru-RU" w:bidi="ru-RU"/>
        </w:rPr>
      </w:pPr>
      <w:r w:rsidRPr="00EE139E">
        <w:rPr>
          <w:rFonts w:ascii="Times New Roman" w:eastAsia="Times New Roman" w:hAnsi="Times New Roman" w:cs="Times New Roman"/>
          <w:color w:val="000000"/>
          <w:sz w:val="24"/>
          <w:szCs w:val="24"/>
          <w:lang w:eastAsia="ru-RU" w:bidi="ru-RU"/>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3E21A3" w:rsidRPr="00B43AE7" w:rsidRDefault="003E21A3" w:rsidP="00B43AE7">
      <w:pPr>
        <w:widowControl w:val="0"/>
        <w:tabs>
          <w:tab w:val="left" w:pos="1248"/>
        </w:tabs>
        <w:spacing w:after="0"/>
        <w:ind w:left="-851" w:right="-143"/>
        <w:jc w:val="both"/>
        <w:rPr>
          <w:rFonts w:ascii="Times New Roman" w:eastAsia="Times New Roman" w:hAnsi="Times New Roman" w:cs="Times New Roman"/>
          <w:b/>
          <w:color w:val="000000"/>
          <w:sz w:val="28"/>
          <w:szCs w:val="28"/>
          <w:lang w:eastAsia="ru-RU" w:bidi="ru-RU"/>
        </w:rPr>
      </w:pPr>
      <w:r w:rsidRPr="00B43AE7">
        <w:rPr>
          <w:rFonts w:ascii="Times New Roman" w:eastAsia="Times New Roman" w:hAnsi="Times New Roman" w:cs="Times New Roman"/>
          <w:b/>
          <w:color w:val="000000"/>
          <w:sz w:val="28"/>
          <w:szCs w:val="28"/>
          <w:lang w:eastAsia="ru-RU" w:bidi="ru-RU"/>
        </w:rPr>
        <w:t>2.2.</w:t>
      </w:r>
      <w:r w:rsidR="0063002C">
        <w:rPr>
          <w:rFonts w:ascii="Times New Roman" w:eastAsia="Times New Roman" w:hAnsi="Times New Roman" w:cs="Times New Roman"/>
          <w:b/>
          <w:color w:val="000000"/>
          <w:sz w:val="28"/>
          <w:szCs w:val="28"/>
          <w:lang w:eastAsia="ru-RU" w:bidi="ru-RU"/>
        </w:rPr>
        <w:t>4</w:t>
      </w:r>
      <w:r w:rsidRPr="00B43AE7">
        <w:rPr>
          <w:rFonts w:ascii="Times New Roman" w:eastAsia="Times New Roman" w:hAnsi="Times New Roman" w:cs="Times New Roman"/>
          <w:b/>
          <w:color w:val="000000"/>
          <w:sz w:val="28"/>
          <w:szCs w:val="28"/>
          <w:lang w:eastAsia="ru-RU" w:bidi="ru-RU"/>
        </w:rPr>
        <w:t>. Рабочая программа по учебному предмету «Иностранный (английский) язык (базовый уровень)»</w:t>
      </w:r>
    </w:p>
    <w:p w:rsidR="003E21A3" w:rsidRPr="002537A4" w:rsidRDefault="003E21A3" w:rsidP="00E036B0">
      <w:pPr>
        <w:widowControl w:val="0"/>
        <w:tabs>
          <w:tab w:val="left" w:pos="1326"/>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3E21A3" w:rsidRPr="002537A4" w:rsidRDefault="003E21A3" w:rsidP="00E036B0">
      <w:pPr>
        <w:widowControl w:val="0"/>
        <w:tabs>
          <w:tab w:val="left" w:pos="-709"/>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3E21A3" w:rsidRPr="002537A4" w:rsidRDefault="003E21A3" w:rsidP="00E036B0">
      <w:pPr>
        <w:widowControl w:val="0"/>
        <w:tabs>
          <w:tab w:val="left" w:pos="1335"/>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3E21A3" w:rsidRPr="002537A4" w:rsidRDefault="003E21A3" w:rsidP="00E036B0">
      <w:pPr>
        <w:widowControl w:val="0"/>
        <w:tabs>
          <w:tab w:val="left" w:pos="1335"/>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3E21A3" w:rsidRPr="002537A4" w:rsidRDefault="003E21A3" w:rsidP="00E036B0">
      <w:pPr>
        <w:widowControl w:val="0"/>
        <w:tabs>
          <w:tab w:val="left" w:pos="1369"/>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Пояснительная записка.</w:t>
      </w:r>
    </w:p>
    <w:p w:rsidR="003E21A3" w:rsidRPr="002537A4" w:rsidRDefault="003E21A3" w:rsidP="00E036B0">
      <w:pPr>
        <w:widowControl w:val="0"/>
        <w:tabs>
          <w:tab w:val="left" w:pos="1532"/>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Программа по английскому языку (базовый уровень) на уровне среднего общего образования разработана на основе ФГОС СОО.</w:t>
      </w:r>
    </w:p>
    <w:p w:rsidR="003E21A3" w:rsidRPr="002537A4" w:rsidRDefault="003E21A3" w:rsidP="00E036B0">
      <w:pPr>
        <w:widowControl w:val="0"/>
        <w:tabs>
          <w:tab w:val="left" w:pos="1542"/>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3E21A3" w:rsidRPr="002537A4" w:rsidRDefault="003E21A3" w:rsidP="00E036B0">
      <w:pPr>
        <w:widowControl w:val="0"/>
        <w:tabs>
          <w:tab w:val="left" w:pos="1532"/>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3E21A3" w:rsidRPr="002537A4" w:rsidRDefault="003E21A3" w:rsidP="00E036B0">
      <w:pPr>
        <w:widowControl w:val="0"/>
        <w:tabs>
          <w:tab w:val="left" w:pos="1532"/>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lastRenderedPageBreak/>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3E21A3" w:rsidRPr="002537A4" w:rsidRDefault="003E21A3" w:rsidP="00E036B0">
      <w:pPr>
        <w:widowControl w:val="0"/>
        <w:tabs>
          <w:tab w:val="left" w:pos="1532"/>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3E21A3" w:rsidRPr="002537A4" w:rsidRDefault="003E21A3" w:rsidP="00E036B0">
      <w:pPr>
        <w:widowControl w:val="0"/>
        <w:tabs>
          <w:tab w:val="left" w:pos="1537"/>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3E21A3" w:rsidRPr="002537A4" w:rsidRDefault="003E21A3" w:rsidP="00E036B0">
      <w:pPr>
        <w:widowControl w:val="0"/>
        <w:tabs>
          <w:tab w:val="left" w:pos="1527"/>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3E21A3" w:rsidRPr="002537A4" w:rsidRDefault="003E21A3" w:rsidP="00E036B0">
      <w:pPr>
        <w:widowControl w:val="0"/>
        <w:tabs>
          <w:tab w:val="left" w:pos="1573"/>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Возрастание значимости владения иностранными языками приводит к переосмыслению целей и содержания обучения предмету.</w:t>
      </w:r>
    </w:p>
    <w:p w:rsidR="003E21A3" w:rsidRPr="002537A4" w:rsidRDefault="003E21A3" w:rsidP="00E036B0">
      <w:pPr>
        <w:widowControl w:val="0"/>
        <w:tabs>
          <w:tab w:val="left" w:pos="1671"/>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3E21A3" w:rsidRPr="002537A4" w:rsidRDefault="003E21A3" w:rsidP="00E036B0">
      <w:pPr>
        <w:widowControl w:val="0"/>
        <w:tabs>
          <w:tab w:val="left" w:pos="1662"/>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lastRenderedPageBreak/>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3E21A3" w:rsidRPr="002537A4" w:rsidRDefault="003E21A3" w:rsidP="00E036B0">
      <w:pPr>
        <w:widowControl w:val="0"/>
        <w:tabs>
          <w:tab w:val="left" w:pos="1662"/>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3E21A3" w:rsidRPr="002537A4" w:rsidRDefault="003E21A3" w:rsidP="00E036B0">
      <w:pPr>
        <w:widowControl w:val="0"/>
        <w:tabs>
          <w:tab w:val="left" w:pos="1662"/>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3E21A3" w:rsidRPr="002537A4" w:rsidRDefault="003E21A3" w:rsidP="00E036B0">
      <w:pPr>
        <w:widowControl w:val="0"/>
        <w:tabs>
          <w:tab w:val="left" w:pos="1671"/>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3E21A3" w:rsidRPr="002537A4" w:rsidRDefault="003E21A3" w:rsidP="00E036B0">
      <w:pPr>
        <w:widowControl w:val="0"/>
        <w:tabs>
          <w:tab w:val="left" w:pos="1666"/>
          <w:tab w:val="left" w:pos="9213"/>
        </w:tabs>
        <w:spacing w:after="0"/>
        <w:ind w:left="-993" w:right="-143" w:firstLine="2553"/>
        <w:jc w:val="both"/>
        <w:rPr>
          <w:rFonts w:ascii="Times New Roman" w:eastAsia="Times New Roman" w:hAnsi="Times New Roman" w:cs="Times New Roman"/>
          <w:i/>
          <w:color w:val="000000"/>
          <w:sz w:val="24"/>
          <w:szCs w:val="24"/>
          <w:lang w:eastAsia="ru-RU" w:bidi="ru-RU"/>
        </w:rPr>
      </w:pPr>
      <w:r w:rsidRPr="002537A4">
        <w:rPr>
          <w:rFonts w:ascii="Times New Roman" w:eastAsia="Times New Roman" w:hAnsi="Times New Roman" w:cs="Times New Roman"/>
          <w:i/>
          <w:color w:val="000000"/>
          <w:sz w:val="24"/>
          <w:szCs w:val="24"/>
          <w:lang w:eastAsia="ru-RU" w:bidi="ru-RU"/>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rsidR="003E21A3" w:rsidRPr="002537A4" w:rsidRDefault="003E21A3" w:rsidP="00E036B0">
      <w:pPr>
        <w:widowControl w:val="0"/>
        <w:tabs>
          <w:tab w:val="left" w:pos="1666"/>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rsidR="003E21A3" w:rsidRPr="002537A4" w:rsidRDefault="003E21A3" w:rsidP="00E036B0">
      <w:pPr>
        <w:widowControl w:val="0"/>
        <w:tabs>
          <w:tab w:val="left" w:pos="1666"/>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w:t>
      </w:r>
      <w:r w:rsidRPr="002537A4">
        <w:rPr>
          <w:rFonts w:ascii="Times New Roman" w:eastAsia="Times New Roman" w:hAnsi="Times New Roman" w:cs="Times New Roman"/>
          <w:color w:val="000000"/>
          <w:sz w:val="24"/>
          <w:szCs w:val="24"/>
          <w:lang w:eastAsia="ru-RU" w:bidi="ru-RU"/>
        </w:rPr>
        <w:lastRenderedPageBreak/>
        <w:t>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3E21A3" w:rsidRPr="00B43AE7" w:rsidRDefault="003E21A3" w:rsidP="00E036B0">
      <w:pPr>
        <w:widowControl w:val="0"/>
        <w:tabs>
          <w:tab w:val="left" w:pos="1434"/>
          <w:tab w:val="left" w:pos="9213"/>
        </w:tabs>
        <w:spacing w:after="0"/>
        <w:ind w:left="-993" w:right="-143" w:firstLine="2553"/>
        <w:jc w:val="both"/>
        <w:rPr>
          <w:rFonts w:ascii="Times New Roman" w:eastAsia="Times New Roman" w:hAnsi="Times New Roman" w:cs="Times New Roman"/>
          <w:b/>
          <w:color w:val="000000"/>
          <w:sz w:val="24"/>
          <w:szCs w:val="24"/>
          <w:u w:val="single"/>
          <w:lang w:eastAsia="ru-RU" w:bidi="ru-RU"/>
        </w:rPr>
      </w:pPr>
      <w:r w:rsidRPr="00B43AE7">
        <w:rPr>
          <w:rFonts w:ascii="Times New Roman" w:eastAsia="Times New Roman" w:hAnsi="Times New Roman" w:cs="Times New Roman"/>
          <w:b/>
          <w:color w:val="000000"/>
          <w:sz w:val="24"/>
          <w:szCs w:val="24"/>
          <w:u w:val="single"/>
          <w:lang w:eastAsia="ru-RU" w:bidi="ru-RU"/>
        </w:rPr>
        <w:t>Содержание обучения в 10 классе.</w:t>
      </w:r>
    </w:p>
    <w:p w:rsidR="003E21A3" w:rsidRPr="002537A4" w:rsidRDefault="003E21A3" w:rsidP="00E036B0">
      <w:pPr>
        <w:widowControl w:val="0"/>
        <w:tabs>
          <w:tab w:val="left" w:pos="1630"/>
          <w:tab w:val="left" w:pos="9213"/>
        </w:tabs>
        <w:spacing w:after="0"/>
        <w:ind w:left="-993" w:right="-143" w:firstLine="2553"/>
        <w:jc w:val="both"/>
        <w:rPr>
          <w:rFonts w:ascii="Times New Roman" w:eastAsia="Times New Roman" w:hAnsi="Times New Roman" w:cs="Times New Roman"/>
          <w:i/>
          <w:color w:val="000000"/>
          <w:sz w:val="24"/>
          <w:szCs w:val="24"/>
          <w:lang w:eastAsia="ru-RU" w:bidi="ru-RU"/>
        </w:rPr>
      </w:pPr>
      <w:r w:rsidRPr="002537A4">
        <w:rPr>
          <w:rFonts w:ascii="Times New Roman" w:eastAsia="Times New Roman" w:hAnsi="Times New Roman" w:cs="Times New Roman"/>
          <w:i/>
          <w:color w:val="000000"/>
          <w:sz w:val="24"/>
          <w:szCs w:val="24"/>
          <w:lang w:eastAsia="ru-RU" w:bidi="ru-RU"/>
        </w:rPr>
        <w:t>Коммуникативные умения.</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Повседневная жизнь семьи. Межличностные отношения в семье, с друзьями и знакомыми. Конфликтные ситуации, их предупреждение и разрешение.</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Внешность и характеристика человека, литературного персонажа.</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Молодёжь в современном обществе. Досуг молодёжи: чтение, кино, театр, музыка, музеи, Интернет, компьютерные игры. Любовь и дружба.</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Покупки: одежда, обувь и продукты питания. Карманные деньги. Молодёжная</w:t>
      </w:r>
      <w:r w:rsidR="00E036B0">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eastAsia="ru-RU" w:bidi="ru-RU"/>
        </w:rPr>
        <w:t>мода.</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Туризм. Виды отдыха. Путешествия по России и зарубежным странам.</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Проблемы экологии. Защита окружающей среды. Стихийные бедствия.</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Условия проживания в городской/сельской местности.</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Технический прогресс: перспективы и последствия. Современные средства связи (мобильные телефоны, смартфоны, планшеты, компьютеры).</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3E21A3" w:rsidRPr="002537A4" w:rsidRDefault="003E21A3" w:rsidP="00E036B0">
      <w:pPr>
        <w:widowControl w:val="0"/>
        <w:tabs>
          <w:tab w:val="left" w:pos="1772"/>
          <w:tab w:val="left" w:pos="9213"/>
        </w:tabs>
        <w:spacing w:after="0"/>
        <w:ind w:left="-993" w:right="-143" w:firstLine="2553"/>
        <w:jc w:val="both"/>
        <w:rPr>
          <w:rFonts w:ascii="Times New Roman" w:eastAsia="Times New Roman" w:hAnsi="Times New Roman" w:cs="Times New Roman"/>
          <w:i/>
          <w:color w:val="000000"/>
          <w:sz w:val="24"/>
          <w:szCs w:val="24"/>
          <w:lang w:eastAsia="ru-RU" w:bidi="ru-RU"/>
        </w:rPr>
      </w:pPr>
      <w:r w:rsidRPr="002537A4">
        <w:rPr>
          <w:rFonts w:ascii="Times New Roman" w:eastAsia="Times New Roman" w:hAnsi="Times New Roman" w:cs="Times New Roman"/>
          <w:i/>
          <w:color w:val="000000"/>
          <w:sz w:val="24"/>
          <w:szCs w:val="24"/>
          <w:lang w:eastAsia="ru-RU" w:bidi="ru-RU"/>
        </w:rPr>
        <w:t>Говорение.</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w:t>
      </w:r>
      <w:r w:rsidRPr="002537A4">
        <w:rPr>
          <w:rFonts w:ascii="Times New Roman" w:eastAsia="Times New Roman" w:hAnsi="Times New Roman" w:cs="Times New Roman"/>
          <w:color w:val="000000"/>
          <w:sz w:val="24"/>
          <w:szCs w:val="24"/>
          <w:lang w:eastAsia="ru-RU" w:bidi="ru-RU"/>
        </w:rPr>
        <w:lastRenderedPageBreak/>
        <w:t>обмен мнениями, комбинированный диалог, включающий разные виды диалогов):</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Объём диалога - 8 реплик со стороны каждого собеседника.</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Развитие коммуникативных умений монологической речи на базе умений, сформированных на уровне основного общего образования:</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создание устных связных монологических высказываний с использованием основных коммуникативных типов речи:</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повествование/сообщение;</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рассуждение;</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пересказ основного содержания, прочитанного/прослушанного текста с выражением своего отношения к событиям и фактам, изложенным в тексте;</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устное представление (презентация) результатов выполненной проектной работы.</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Объём монологического высказывания - до 14 фраз.</w:t>
      </w:r>
    </w:p>
    <w:p w:rsidR="003E21A3" w:rsidRPr="002537A4" w:rsidRDefault="003E21A3" w:rsidP="00E036B0">
      <w:pPr>
        <w:widowControl w:val="0"/>
        <w:tabs>
          <w:tab w:val="left" w:pos="1806"/>
          <w:tab w:val="left" w:pos="9213"/>
        </w:tabs>
        <w:spacing w:after="0"/>
        <w:ind w:left="-993" w:right="-143" w:firstLine="2553"/>
        <w:jc w:val="both"/>
        <w:rPr>
          <w:rFonts w:ascii="Times New Roman" w:eastAsia="Times New Roman" w:hAnsi="Times New Roman" w:cs="Times New Roman"/>
          <w:i/>
          <w:color w:val="000000"/>
          <w:sz w:val="24"/>
          <w:szCs w:val="24"/>
          <w:lang w:eastAsia="ru-RU" w:bidi="ru-RU"/>
        </w:rPr>
      </w:pPr>
      <w:r w:rsidRPr="002537A4">
        <w:rPr>
          <w:rFonts w:ascii="Times New Roman" w:eastAsia="Times New Roman" w:hAnsi="Times New Roman" w:cs="Times New Roman"/>
          <w:i/>
          <w:color w:val="000000"/>
          <w:sz w:val="24"/>
          <w:szCs w:val="24"/>
          <w:lang w:eastAsia="ru-RU" w:bidi="ru-RU"/>
        </w:rPr>
        <w:t>Аудирование.</w:t>
      </w:r>
    </w:p>
    <w:p w:rsidR="003E21A3" w:rsidRPr="002537A4" w:rsidRDefault="003E21A3" w:rsidP="00E036B0">
      <w:pPr>
        <w:widowControl w:val="0"/>
        <w:tabs>
          <w:tab w:val="left" w:pos="1171"/>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sidRPr="002537A4">
        <w:rPr>
          <w:rFonts w:ascii="Times New Roman" w:eastAsia="Times New Roman" w:hAnsi="Times New Roman" w:cs="Times New Roman"/>
          <w:color w:val="000000"/>
          <w:sz w:val="24"/>
          <w:szCs w:val="24"/>
          <w:lang w:eastAsia="ru-RU" w:bidi="ru-RU"/>
        </w:rPr>
        <w:tab/>
        <w:t xml:space="preserve">с </w:t>
      </w:r>
      <w:r w:rsidRPr="002537A4">
        <w:rPr>
          <w:rFonts w:ascii="Times New Roman" w:eastAsia="Times New Roman" w:hAnsi="Times New Roman" w:cs="Times New Roman"/>
          <w:color w:val="000000"/>
          <w:sz w:val="24"/>
          <w:szCs w:val="24"/>
          <w:lang w:eastAsia="ru-RU" w:bidi="ru-RU"/>
        </w:rPr>
        <w:lastRenderedPageBreak/>
        <w:t>пониманием основного содержания, с пониманием нужной</w:t>
      </w:r>
      <w:r w:rsidR="00F51718" w:rsidRPr="002537A4">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eastAsia="ru-RU" w:bidi="ru-RU"/>
        </w:rPr>
        <w:t>/интересующей/запрашиваемой информации.</w:t>
      </w:r>
    </w:p>
    <w:p w:rsidR="003E21A3" w:rsidRPr="002537A4" w:rsidRDefault="003E21A3" w:rsidP="00E036B0">
      <w:pPr>
        <w:widowControl w:val="0"/>
        <w:tabs>
          <w:tab w:val="left" w:pos="8045"/>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w:t>
      </w:r>
      <w:r w:rsidR="00F51718" w:rsidRPr="002537A4">
        <w:rPr>
          <w:rFonts w:ascii="Times New Roman" w:eastAsia="Times New Roman" w:hAnsi="Times New Roman" w:cs="Times New Roman"/>
          <w:color w:val="000000"/>
          <w:sz w:val="24"/>
          <w:szCs w:val="24"/>
          <w:lang w:eastAsia="ru-RU" w:bidi="ru-RU"/>
        </w:rPr>
        <w:t xml:space="preserve">а слух тексте, отделять главную </w:t>
      </w:r>
      <w:r w:rsidRPr="002537A4">
        <w:rPr>
          <w:rFonts w:ascii="Times New Roman" w:eastAsia="Times New Roman" w:hAnsi="Times New Roman" w:cs="Times New Roman"/>
          <w:color w:val="000000"/>
          <w:sz w:val="24"/>
          <w:szCs w:val="24"/>
          <w:lang w:eastAsia="ru-RU" w:bidi="ru-RU"/>
        </w:rPr>
        <w:t>информацию</w:t>
      </w:r>
      <w:r w:rsidR="00F51718" w:rsidRPr="002537A4">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eastAsia="ru-RU" w:bidi="ru-RU"/>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Время звучания текста/текстов для аудирования - до 2,5 минуты.</w:t>
      </w:r>
    </w:p>
    <w:p w:rsidR="003E21A3" w:rsidRPr="002537A4" w:rsidRDefault="003E21A3" w:rsidP="00E036B0">
      <w:pPr>
        <w:widowControl w:val="0"/>
        <w:tabs>
          <w:tab w:val="left" w:pos="1772"/>
          <w:tab w:val="left" w:pos="9213"/>
        </w:tabs>
        <w:spacing w:after="0"/>
        <w:ind w:left="-993" w:right="-143" w:firstLine="2553"/>
        <w:jc w:val="both"/>
        <w:rPr>
          <w:rFonts w:ascii="Times New Roman" w:eastAsia="Times New Roman" w:hAnsi="Times New Roman" w:cs="Times New Roman"/>
          <w:i/>
          <w:color w:val="000000"/>
          <w:sz w:val="24"/>
          <w:szCs w:val="24"/>
          <w:lang w:eastAsia="ru-RU" w:bidi="ru-RU"/>
        </w:rPr>
      </w:pPr>
      <w:r w:rsidRPr="002537A4">
        <w:rPr>
          <w:rFonts w:ascii="Times New Roman" w:eastAsia="Times New Roman" w:hAnsi="Times New Roman" w:cs="Times New Roman"/>
          <w:i/>
          <w:color w:val="000000"/>
          <w:sz w:val="24"/>
          <w:szCs w:val="24"/>
          <w:lang w:eastAsia="ru-RU" w:bidi="ru-RU"/>
        </w:rPr>
        <w:t>Смысловое чтение.</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Чтение несплошных текстов (таблиц, диаграмм, графиков и другие) и понимание представленной в них информации.</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Объём текста/текстов для чтения - 500-700 слов.</w:t>
      </w:r>
    </w:p>
    <w:p w:rsidR="003E21A3" w:rsidRPr="002537A4" w:rsidRDefault="003E21A3" w:rsidP="00E036B0">
      <w:pPr>
        <w:widowControl w:val="0"/>
        <w:tabs>
          <w:tab w:val="left" w:pos="1795"/>
          <w:tab w:val="left" w:pos="9213"/>
        </w:tabs>
        <w:spacing w:after="0"/>
        <w:ind w:left="-993" w:right="-143" w:firstLine="2553"/>
        <w:jc w:val="both"/>
        <w:rPr>
          <w:rFonts w:ascii="Times New Roman" w:eastAsia="Times New Roman" w:hAnsi="Times New Roman" w:cs="Times New Roman"/>
          <w:i/>
          <w:color w:val="000000"/>
          <w:sz w:val="24"/>
          <w:szCs w:val="24"/>
          <w:lang w:eastAsia="ru-RU" w:bidi="ru-RU"/>
        </w:rPr>
      </w:pPr>
      <w:r w:rsidRPr="002537A4">
        <w:rPr>
          <w:rFonts w:ascii="Times New Roman" w:eastAsia="Times New Roman" w:hAnsi="Times New Roman" w:cs="Times New Roman"/>
          <w:i/>
          <w:color w:val="000000"/>
          <w:sz w:val="24"/>
          <w:szCs w:val="24"/>
          <w:lang w:eastAsia="ru-RU" w:bidi="ru-RU"/>
        </w:rPr>
        <w:t>Письменная речь.</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Развитие умений письменной речи на базе умений, сформированных на </w:t>
      </w:r>
      <w:r w:rsidRPr="002537A4">
        <w:rPr>
          <w:rFonts w:ascii="Times New Roman" w:eastAsia="Times New Roman" w:hAnsi="Times New Roman" w:cs="Times New Roman"/>
          <w:color w:val="000000"/>
          <w:sz w:val="24"/>
          <w:szCs w:val="24"/>
          <w:lang w:eastAsia="ru-RU" w:bidi="ru-RU"/>
        </w:rPr>
        <w:lastRenderedPageBreak/>
        <w:t>уровне основного общего образования:</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заполнение анкет и формуляров в соответствии с нормами, принятыми в стране/странах изучаемого языка;</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написание резюме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CV</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с сообщением основных сведений о себе в соответствии с нормами, принятыми в стране/странах изучаемого языка;</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3E21A3" w:rsidRPr="002537A4" w:rsidRDefault="003E21A3" w:rsidP="00E036B0">
      <w:pPr>
        <w:widowControl w:val="0"/>
        <w:tabs>
          <w:tab w:val="left" w:pos="3672"/>
          <w:tab w:val="left" w:pos="4867"/>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создание небольшого письменного высказывания (рассказа</w:t>
      </w:r>
      <w:r w:rsidR="00740EC5" w:rsidRPr="002537A4">
        <w:rPr>
          <w:rFonts w:ascii="Times New Roman" w:eastAsia="Times New Roman" w:hAnsi="Times New Roman" w:cs="Times New Roman"/>
          <w:color w:val="000000"/>
          <w:sz w:val="24"/>
          <w:szCs w:val="24"/>
          <w:lang w:eastAsia="ru-RU" w:bidi="ru-RU"/>
        </w:rPr>
        <w:t xml:space="preserve">, сочинения и другие) на основе плана, </w:t>
      </w:r>
      <w:r w:rsidRPr="002537A4">
        <w:rPr>
          <w:rFonts w:ascii="Times New Roman" w:eastAsia="Times New Roman" w:hAnsi="Times New Roman" w:cs="Times New Roman"/>
          <w:color w:val="000000"/>
          <w:sz w:val="24"/>
          <w:szCs w:val="24"/>
          <w:lang w:eastAsia="ru-RU" w:bidi="ru-RU"/>
        </w:rPr>
        <w:t>иллюстрации, таблицы, диаграммыи/или прочитанного/прослушанного текста с использованием образца, объём письменного высказывания - до 150 слов;</w:t>
      </w:r>
    </w:p>
    <w:p w:rsidR="003E21A3" w:rsidRPr="002537A4" w:rsidRDefault="003E21A3" w:rsidP="00E036B0">
      <w:pPr>
        <w:widowControl w:val="0"/>
        <w:tabs>
          <w:tab w:val="left" w:pos="3672"/>
          <w:tab w:val="left" w:pos="4867"/>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запол</w:t>
      </w:r>
      <w:r w:rsidR="00740EC5" w:rsidRPr="002537A4">
        <w:rPr>
          <w:rFonts w:ascii="Times New Roman" w:eastAsia="Times New Roman" w:hAnsi="Times New Roman" w:cs="Times New Roman"/>
          <w:color w:val="000000"/>
          <w:sz w:val="24"/>
          <w:szCs w:val="24"/>
          <w:lang w:eastAsia="ru-RU" w:bidi="ru-RU"/>
        </w:rPr>
        <w:t xml:space="preserve">нение таблицы: краткая фиксация </w:t>
      </w:r>
      <w:r w:rsidRPr="002537A4">
        <w:rPr>
          <w:rFonts w:ascii="Times New Roman" w:eastAsia="Times New Roman" w:hAnsi="Times New Roman" w:cs="Times New Roman"/>
          <w:color w:val="000000"/>
          <w:sz w:val="24"/>
          <w:szCs w:val="24"/>
          <w:lang w:eastAsia="ru-RU" w:bidi="ru-RU"/>
        </w:rPr>
        <w:t xml:space="preserve">содержания, </w:t>
      </w:r>
      <w:r w:rsidR="00740EC5" w:rsidRPr="002537A4">
        <w:rPr>
          <w:rFonts w:ascii="Times New Roman" w:eastAsia="Times New Roman" w:hAnsi="Times New Roman" w:cs="Times New Roman"/>
          <w:color w:val="000000"/>
          <w:sz w:val="24"/>
          <w:szCs w:val="24"/>
          <w:lang w:eastAsia="ru-RU" w:bidi="ru-RU"/>
        </w:rPr>
        <w:t xml:space="preserve"> п</w:t>
      </w:r>
      <w:r w:rsidRPr="002537A4">
        <w:rPr>
          <w:rFonts w:ascii="Times New Roman" w:eastAsia="Times New Roman" w:hAnsi="Times New Roman" w:cs="Times New Roman"/>
          <w:color w:val="000000"/>
          <w:sz w:val="24"/>
          <w:szCs w:val="24"/>
          <w:lang w:eastAsia="ru-RU" w:bidi="ru-RU"/>
        </w:rPr>
        <w:t>рочитанного/прослушанного текста или дополнение информации в таблице;</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письменное предоставление результатов выполненной проектной работы, в том числе в форме презентации, объём - до 150 слов.</w:t>
      </w:r>
    </w:p>
    <w:p w:rsidR="003E21A3" w:rsidRPr="002537A4" w:rsidRDefault="003E21A3" w:rsidP="00E036B0">
      <w:pPr>
        <w:widowControl w:val="0"/>
        <w:tabs>
          <w:tab w:val="left" w:pos="1585"/>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Языковые знания и навыки.</w:t>
      </w:r>
    </w:p>
    <w:p w:rsidR="003E21A3" w:rsidRPr="002537A4" w:rsidRDefault="003E21A3" w:rsidP="00E036B0">
      <w:pPr>
        <w:widowControl w:val="0"/>
        <w:tabs>
          <w:tab w:val="left" w:pos="1782"/>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Фонетическая сторона речи.</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3E21A3" w:rsidRPr="002537A4" w:rsidRDefault="003E21A3" w:rsidP="00E036B0">
      <w:pPr>
        <w:widowControl w:val="0"/>
        <w:tabs>
          <w:tab w:val="left" w:pos="1782"/>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i/>
          <w:color w:val="000000"/>
          <w:sz w:val="24"/>
          <w:szCs w:val="24"/>
          <w:lang w:eastAsia="ru-RU" w:bidi="ru-RU"/>
        </w:rPr>
        <w:t>Орфография и пунктуация</w:t>
      </w:r>
      <w:r w:rsidRPr="002537A4">
        <w:rPr>
          <w:rFonts w:ascii="Times New Roman" w:eastAsia="Times New Roman" w:hAnsi="Times New Roman" w:cs="Times New Roman"/>
          <w:color w:val="000000"/>
          <w:sz w:val="24"/>
          <w:szCs w:val="24"/>
          <w:lang w:eastAsia="ru-RU" w:bidi="ru-RU"/>
        </w:rPr>
        <w:t>.</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Правильное написание изученных слов.</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3E21A3" w:rsidRPr="002537A4" w:rsidRDefault="003E21A3" w:rsidP="00E036B0">
      <w:pPr>
        <w:widowControl w:val="0"/>
        <w:tabs>
          <w:tab w:val="left" w:pos="1832"/>
          <w:tab w:val="left" w:pos="9213"/>
        </w:tabs>
        <w:spacing w:after="0"/>
        <w:ind w:left="-993" w:right="-143" w:firstLine="2553"/>
        <w:jc w:val="both"/>
        <w:rPr>
          <w:rFonts w:ascii="Times New Roman" w:eastAsia="Times New Roman" w:hAnsi="Times New Roman" w:cs="Times New Roman"/>
          <w:i/>
          <w:color w:val="000000"/>
          <w:sz w:val="24"/>
          <w:szCs w:val="24"/>
          <w:lang w:eastAsia="ru-RU" w:bidi="ru-RU"/>
        </w:rPr>
      </w:pPr>
      <w:r w:rsidRPr="002537A4">
        <w:rPr>
          <w:rFonts w:ascii="Times New Roman" w:eastAsia="Times New Roman" w:hAnsi="Times New Roman" w:cs="Times New Roman"/>
          <w:i/>
          <w:color w:val="000000"/>
          <w:sz w:val="24"/>
          <w:szCs w:val="24"/>
          <w:lang w:eastAsia="ru-RU" w:bidi="ru-RU"/>
        </w:rPr>
        <w:t>Лексическая сторона речи.</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w:t>
      </w:r>
      <w:r w:rsidRPr="002537A4">
        <w:rPr>
          <w:rFonts w:ascii="Times New Roman" w:eastAsia="Times New Roman" w:hAnsi="Times New Roman" w:cs="Times New Roman"/>
          <w:color w:val="000000"/>
          <w:sz w:val="24"/>
          <w:szCs w:val="24"/>
          <w:lang w:eastAsia="ru-RU" w:bidi="ru-RU"/>
        </w:rPr>
        <w:lastRenderedPageBreak/>
        <w:t>сочетаемости.</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60645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Основные способы словообразования: </w:t>
      </w:r>
      <w:r w:rsidR="00740EC5" w:rsidRPr="002537A4">
        <w:rPr>
          <w:rFonts w:ascii="Times New Roman" w:eastAsia="Times New Roman" w:hAnsi="Times New Roman" w:cs="Times New Roman"/>
          <w:color w:val="000000"/>
          <w:sz w:val="24"/>
          <w:szCs w:val="24"/>
          <w:lang w:eastAsia="ru-RU" w:bidi="ru-RU"/>
        </w:rPr>
        <w:t xml:space="preserve">   </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аффиксация:</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образование глаголов при помощи префиксов </w:t>
      </w:r>
      <w:r w:rsidRPr="002537A4">
        <w:rPr>
          <w:rFonts w:ascii="Times New Roman" w:eastAsia="Times New Roman" w:hAnsi="Times New Roman" w:cs="Times New Roman"/>
          <w:color w:val="000000"/>
          <w:sz w:val="24"/>
          <w:szCs w:val="24"/>
          <w:lang w:val="en-US" w:eastAsia="en-US" w:bidi="en-US"/>
        </w:rPr>
        <w:t>dis</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mis</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re</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over</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under</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 xml:space="preserve">и суффикса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ise</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ize</w:t>
      </w:r>
      <w:r w:rsidRPr="002537A4">
        <w:rPr>
          <w:rFonts w:ascii="Times New Roman" w:eastAsia="Times New Roman" w:hAnsi="Times New Roman" w:cs="Times New Roman"/>
          <w:color w:val="000000"/>
          <w:sz w:val="24"/>
          <w:szCs w:val="24"/>
          <w:lang w:eastAsia="en-US" w:bidi="en-US"/>
        </w:rPr>
        <w:t>;</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образование имён существительных при помощи префиксов </w:t>
      </w:r>
      <w:r w:rsidRPr="002537A4">
        <w:rPr>
          <w:rFonts w:ascii="Times New Roman" w:eastAsia="Times New Roman" w:hAnsi="Times New Roman" w:cs="Times New Roman"/>
          <w:color w:val="000000"/>
          <w:sz w:val="24"/>
          <w:szCs w:val="24"/>
          <w:lang w:val="en-US" w:eastAsia="en-US" w:bidi="en-US"/>
        </w:rPr>
        <w:t>un</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in</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im</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 xml:space="preserve">и суффиксов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ance</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ence</w:t>
      </w:r>
      <w:r w:rsidRPr="002537A4">
        <w:rPr>
          <w:rFonts w:ascii="Times New Roman" w:eastAsia="Times New Roman" w:hAnsi="Times New Roman" w:cs="Times New Roman"/>
          <w:color w:val="000000"/>
          <w:sz w:val="24"/>
          <w:szCs w:val="24"/>
          <w:lang w:eastAsia="en-US" w:bidi="en-US"/>
        </w:rPr>
        <w:t>, -</w:t>
      </w:r>
      <w:r w:rsidRPr="002537A4">
        <w:rPr>
          <w:rFonts w:ascii="Times New Roman" w:eastAsia="Times New Roman" w:hAnsi="Times New Roman" w:cs="Times New Roman"/>
          <w:color w:val="000000"/>
          <w:sz w:val="24"/>
          <w:szCs w:val="24"/>
          <w:lang w:val="en-US" w:eastAsia="en-US" w:bidi="en-US"/>
        </w:rPr>
        <w:t>er</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or</w:t>
      </w:r>
      <w:r w:rsidRPr="002537A4">
        <w:rPr>
          <w:rFonts w:ascii="Times New Roman" w:eastAsia="Times New Roman" w:hAnsi="Times New Roman" w:cs="Times New Roman"/>
          <w:color w:val="000000"/>
          <w:sz w:val="24"/>
          <w:szCs w:val="24"/>
          <w:lang w:eastAsia="en-US" w:bidi="en-US"/>
        </w:rPr>
        <w:t>, -</w:t>
      </w:r>
      <w:r w:rsidRPr="002537A4">
        <w:rPr>
          <w:rFonts w:ascii="Times New Roman" w:eastAsia="Times New Roman" w:hAnsi="Times New Roman" w:cs="Times New Roman"/>
          <w:color w:val="000000"/>
          <w:sz w:val="24"/>
          <w:szCs w:val="24"/>
          <w:lang w:val="en-US" w:eastAsia="en-US" w:bidi="en-US"/>
        </w:rPr>
        <w:t>ing</w:t>
      </w:r>
      <w:r w:rsidRPr="002537A4">
        <w:rPr>
          <w:rFonts w:ascii="Times New Roman" w:eastAsia="Times New Roman" w:hAnsi="Times New Roman" w:cs="Times New Roman"/>
          <w:color w:val="000000"/>
          <w:sz w:val="24"/>
          <w:szCs w:val="24"/>
          <w:lang w:eastAsia="en-US" w:bidi="en-US"/>
        </w:rPr>
        <w:t>, -</w:t>
      </w:r>
      <w:r w:rsidRPr="002537A4">
        <w:rPr>
          <w:rFonts w:ascii="Times New Roman" w:eastAsia="Times New Roman" w:hAnsi="Times New Roman" w:cs="Times New Roman"/>
          <w:color w:val="000000"/>
          <w:sz w:val="24"/>
          <w:szCs w:val="24"/>
          <w:lang w:val="en-US" w:eastAsia="en-US" w:bidi="en-US"/>
        </w:rPr>
        <w:t>ist</w:t>
      </w:r>
      <w:r w:rsidRPr="002537A4">
        <w:rPr>
          <w:rFonts w:ascii="Times New Roman" w:eastAsia="Times New Roman" w:hAnsi="Times New Roman" w:cs="Times New Roman"/>
          <w:color w:val="000000"/>
          <w:sz w:val="24"/>
          <w:szCs w:val="24"/>
          <w:lang w:eastAsia="en-US" w:bidi="en-US"/>
        </w:rPr>
        <w:t>, -</w:t>
      </w:r>
      <w:r w:rsidRPr="002537A4">
        <w:rPr>
          <w:rFonts w:ascii="Times New Roman" w:eastAsia="Times New Roman" w:hAnsi="Times New Roman" w:cs="Times New Roman"/>
          <w:color w:val="000000"/>
          <w:sz w:val="24"/>
          <w:szCs w:val="24"/>
          <w:lang w:val="en-US" w:eastAsia="en-US" w:bidi="en-US"/>
        </w:rPr>
        <w:t>ity</w:t>
      </w:r>
      <w:r w:rsidRPr="002537A4">
        <w:rPr>
          <w:rFonts w:ascii="Times New Roman" w:eastAsia="Times New Roman" w:hAnsi="Times New Roman" w:cs="Times New Roman"/>
          <w:color w:val="000000"/>
          <w:sz w:val="24"/>
          <w:szCs w:val="24"/>
          <w:lang w:eastAsia="en-US" w:bidi="en-US"/>
        </w:rPr>
        <w:t>, -</w:t>
      </w:r>
      <w:r w:rsidRPr="002537A4">
        <w:rPr>
          <w:rFonts w:ascii="Times New Roman" w:eastAsia="Times New Roman" w:hAnsi="Times New Roman" w:cs="Times New Roman"/>
          <w:color w:val="000000"/>
          <w:sz w:val="24"/>
          <w:szCs w:val="24"/>
          <w:lang w:val="en-US" w:eastAsia="en-US" w:bidi="en-US"/>
        </w:rPr>
        <w:t>ment</w:t>
      </w:r>
      <w:r w:rsidRPr="002537A4">
        <w:rPr>
          <w:rFonts w:ascii="Times New Roman" w:eastAsia="Times New Roman" w:hAnsi="Times New Roman" w:cs="Times New Roman"/>
          <w:color w:val="000000"/>
          <w:sz w:val="24"/>
          <w:szCs w:val="24"/>
          <w:lang w:eastAsia="en-US" w:bidi="en-US"/>
        </w:rPr>
        <w:t>, -</w:t>
      </w:r>
      <w:r w:rsidRPr="002537A4">
        <w:rPr>
          <w:rFonts w:ascii="Times New Roman" w:eastAsia="Times New Roman" w:hAnsi="Times New Roman" w:cs="Times New Roman"/>
          <w:color w:val="000000"/>
          <w:sz w:val="24"/>
          <w:szCs w:val="24"/>
          <w:lang w:val="en-US" w:eastAsia="en-US" w:bidi="en-US"/>
        </w:rPr>
        <w:t>ness</w:t>
      </w:r>
      <w:r w:rsidRPr="002537A4">
        <w:rPr>
          <w:rFonts w:ascii="Times New Roman" w:eastAsia="Times New Roman" w:hAnsi="Times New Roman" w:cs="Times New Roman"/>
          <w:color w:val="000000"/>
          <w:sz w:val="24"/>
          <w:szCs w:val="24"/>
          <w:lang w:eastAsia="en-US" w:bidi="en-US"/>
        </w:rPr>
        <w:t>, -</w:t>
      </w:r>
      <w:r w:rsidRPr="002537A4">
        <w:rPr>
          <w:rFonts w:ascii="Times New Roman" w:eastAsia="Times New Roman" w:hAnsi="Times New Roman" w:cs="Times New Roman"/>
          <w:color w:val="000000"/>
          <w:sz w:val="24"/>
          <w:szCs w:val="24"/>
          <w:lang w:val="en-US" w:eastAsia="en-US" w:bidi="en-US"/>
        </w:rPr>
        <w:t>sion</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tion</w:t>
      </w:r>
      <w:r w:rsidRPr="002537A4">
        <w:rPr>
          <w:rFonts w:ascii="Times New Roman" w:eastAsia="Times New Roman" w:hAnsi="Times New Roman" w:cs="Times New Roman"/>
          <w:color w:val="000000"/>
          <w:sz w:val="24"/>
          <w:szCs w:val="24"/>
          <w:lang w:eastAsia="en-US" w:bidi="en-US"/>
        </w:rPr>
        <w:t>, -</w:t>
      </w:r>
      <w:r w:rsidRPr="002537A4">
        <w:rPr>
          <w:rFonts w:ascii="Times New Roman" w:eastAsia="Times New Roman" w:hAnsi="Times New Roman" w:cs="Times New Roman"/>
          <w:color w:val="000000"/>
          <w:sz w:val="24"/>
          <w:szCs w:val="24"/>
          <w:lang w:val="en-US" w:eastAsia="en-US" w:bidi="en-US"/>
        </w:rPr>
        <w:t>ship</w:t>
      </w:r>
      <w:r w:rsidRPr="002537A4">
        <w:rPr>
          <w:rFonts w:ascii="Times New Roman" w:eastAsia="Times New Roman" w:hAnsi="Times New Roman" w:cs="Times New Roman"/>
          <w:color w:val="000000"/>
          <w:sz w:val="24"/>
          <w:szCs w:val="24"/>
          <w:lang w:eastAsia="en-US" w:bidi="en-US"/>
        </w:rPr>
        <w:t>;</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b/>
          <w:bCs/>
          <w:color w:val="000000"/>
          <w:w w:val="70"/>
          <w:sz w:val="24"/>
          <w:szCs w:val="24"/>
          <w:lang w:eastAsia="en-US" w:bidi="en-US"/>
        </w:rPr>
      </w:pPr>
      <w:r w:rsidRPr="002537A4">
        <w:rPr>
          <w:rFonts w:ascii="Times New Roman" w:eastAsia="Times New Roman" w:hAnsi="Times New Roman" w:cs="Times New Roman"/>
          <w:color w:val="000000"/>
          <w:sz w:val="24"/>
          <w:szCs w:val="24"/>
          <w:lang w:eastAsia="ru-RU" w:bidi="ru-RU"/>
        </w:rPr>
        <w:t xml:space="preserve">образование имён прилагательных при помощи префиксов </w:t>
      </w:r>
      <w:r w:rsidRPr="002537A4">
        <w:rPr>
          <w:rFonts w:ascii="Times New Roman" w:eastAsia="Times New Roman" w:hAnsi="Times New Roman" w:cs="Times New Roman"/>
          <w:color w:val="000000"/>
          <w:sz w:val="24"/>
          <w:szCs w:val="24"/>
          <w:lang w:val="en-US" w:eastAsia="en-US" w:bidi="en-US"/>
        </w:rPr>
        <w:t>un</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in</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im</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inter</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non</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 xml:space="preserve">и суффиксов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able</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ible</w:t>
      </w:r>
      <w:r w:rsidRPr="002537A4">
        <w:rPr>
          <w:rFonts w:ascii="Times New Roman" w:eastAsia="Times New Roman" w:hAnsi="Times New Roman" w:cs="Times New Roman"/>
          <w:color w:val="000000"/>
          <w:sz w:val="24"/>
          <w:szCs w:val="24"/>
          <w:lang w:eastAsia="en-US" w:bidi="en-US"/>
        </w:rPr>
        <w:t>, -</w:t>
      </w:r>
      <w:r w:rsidRPr="002537A4">
        <w:rPr>
          <w:rFonts w:ascii="Times New Roman" w:eastAsia="Times New Roman" w:hAnsi="Times New Roman" w:cs="Times New Roman"/>
          <w:color w:val="000000"/>
          <w:sz w:val="24"/>
          <w:szCs w:val="24"/>
          <w:lang w:val="en-US" w:eastAsia="en-US" w:bidi="en-US"/>
        </w:rPr>
        <w:t>al</w:t>
      </w:r>
      <w:r w:rsidRPr="002537A4">
        <w:rPr>
          <w:rFonts w:ascii="Times New Roman" w:eastAsia="Times New Roman" w:hAnsi="Times New Roman" w:cs="Times New Roman"/>
          <w:color w:val="000000"/>
          <w:sz w:val="24"/>
          <w:szCs w:val="24"/>
          <w:lang w:eastAsia="en-US" w:bidi="en-US"/>
        </w:rPr>
        <w:t>, -</w:t>
      </w:r>
      <w:r w:rsidRPr="002537A4">
        <w:rPr>
          <w:rFonts w:ascii="Times New Roman" w:eastAsia="Times New Roman" w:hAnsi="Times New Roman" w:cs="Times New Roman"/>
          <w:color w:val="000000"/>
          <w:sz w:val="24"/>
          <w:szCs w:val="24"/>
          <w:lang w:val="en-US" w:eastAsia="en-US" w:bidi="en-US"/>
        </w:rPr>
        <w:t>ed</w:t>
      </w:r>
      <w:r w:rsidRPr="002537A4">
        <w:rPr>
          <w:rFonts w:ascii="Times New Roman" w:eastAsia="Times New Roman" w:hAnsi="Times New Roman" w:cs="Times New Roman"/>
          <w:color w:val="000000"/>
          <w:sz w:val="24"/>
          <w:szCs w:val="24"/>
          <w:lang w:eastAsia="en-US" w:bidi="en-US"/>
        </w:rPr>
        <w:t>, -</w:t>
      </w:r>
      <w:r w:rsidRPr="002537A4">
        <w:rPr>
          <w:rFonts w:ascii="Times New Roman" w:eastAsia="Times New Roman" w:hAnsi="Times New Roman" w:cs="Times New Roman"/>
          <w:color w:val="000000"/>
          <w:sz w:val="24"/>
          <w:szCs w:val="24"/>
          <w:lang w:val="en-US" w:eastAsia="en-US" w:bidi="en-US"/>
        </w:rPr>
        <w:t>ese</w:t>
      </w:r>
      <w:r w:rsidRPr="002537A4">
        <w:rPr>
          <w:rFonts w:ascii="Times New Roman" w:eastAsia="Times New Roman" w:hAnsi="Times New Roman" w:cs="Times New Roman"/>
          <w:color w:val="000000"/>
          <w:sz w:val="24"/>
          <w:szCs w:val="24"/>
          <w:lang w:eastAsia="en-US" w:bidi="en-US"/>
        </w:rPr>
        <w:t>, -</w:t>
      </w:r>
      <w:r w:rsidRPr="002537A4">
        <w:rPr>
          <w:rFonts w:ascii="Times New Roman" w:eastAsia="Times New Roman" w:hAnsi="Times New Roman" w:cs="Times New Roman"/>
          <w:color w:val="000000"/>
          <w:sz w:val="24"/>
          <w:szCs w:val="24"/>
          <w:lang w:val="en-US" w:eastAsia="en-US" w:bidi="en-US"/>
        </w:rPr>
        <w:t>fill</w:t>
      </w:r>
      <w:r w:rsidRPr="002537A4">
        <w:rPr>
          <w:rFonts w:ascii="Times New Roman" w:eastAsia="Times New Roman" w:hAnsi="Times New Roman" w:cs="Times New Roman"/>
          <w:color w:val="000000"/>
          <w:sz w:val="24"/>
          <w:szCs w:val="24"/>
          <w:lang w:eastAsia="en-US" w:bidi="en-US"/>
        </w:rPr>
        <w:t>, -</w:t>
      </w:r>
      <w:r w:rsidRPr="002537A4">
        <w:rPr>
          <w:rFonts w:ascii="Times New Roman" w:eastAsia="Times New Roman" w:hAnsi="Times New Roman" w:cs="Times New Roman"/>
          <w:color w:val="000000"/>
          <w:sz w:val="24"/>
          <w:szCs w:val="24"/>
          <w:lang w:val="en-US" w:eastAsia="en-US" w:bidi="en-US"/>
        </w:rPr>
        <w:t>ian</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an</w:t>
      </w:r>
      <w:r w:rsidRPr="002537A4">
        <w:rPr>
          <w:rFonts w:ascii="Times New Roman" w:eastAsia="Times New Roman" w:hAnsi="Times New Roman" w:cs="Times New Roman"/>
          <w:color w:val="000000"/>
          <w:sz w:val="24"/>
          <w:szCs w:val="24"/>
          <w:lang w:eastAsia="en-US" w:bidi="en-US"/>
        </w:rPr>
        <w:t>, -</w:t>
      </w:r>
      <w:r w:rsidRPr="002537A4">
        <w:rPr>
          <w:rFonts w:ascii="Times New Roman" w:eastAsia="Times New Roman" w:hAnsi="Times New Roman" w:cs="Times New Roman"/>
          <w:color w:val="000000"/>
          <w:sz w:val="24"/>
          <w:szCs w:val="24"/>
          <w:lang w:val="en-US" w:eastAsia="en-US" w:bidi="en-US"/>
        </w:rPr>
        <w:t>ing</w:t>
      </w:r>
      <w:r w:rsidRPr="002537A4">
        <w:rPr>
          <w:rFonts w:ascii="Times New Roman" w:eastAsia="Times New Roman" w:hAnsi="Times New Roman" w:cs="Times New Roman"/>
          <w:color w:val="000000"/>
          <w:sz w:val="24"/>
          <w:szCs w:val="24"/>
          <w:lang w:eastAsia="en-US" w:bidi="en-US"/>
        </w:rPr>
        <w:t>, -</w:t>
      </w:r>
      <w:r w:rsidRPr="002537A4">
        <w:rPr>
          <w:rFonts w:ascii="Times New Roman" w:eastAsia="Times New Roman" w:hAnsi="Times New Roman" w:cs="Times New Roman"/>
          <w:color w:val="000000"/>
          <w:sz w:val="24"/>
          <w:szCs w:val="24"/>
          <w:lang w:val="en-US" w:eastAsia="en-US" w:bidi="en-US"/>
        </w:rPr>
        <w:t>ish</w:t>
      </w:r>
      <w:r w:rsidRPr="002537A4">
        <w:rPr>
          <w:rFonts w:ascii="Times New Roman" w:eastAsia="Times New Roman" w:hAnsi="Times New Roman" w:cs="Times New Roman"/>
          <w:color w:val="000000"/>
          <w:sz w:val="24"/>
          <w:szCs w:val="24"/>
          <w:lang w:eastAsia="en-US" w:bidi="en-US"/>
        </w:rPr>
        <w:t>, -</w:t>
      </w:r>
      <w:r w:rsidRPr="002537A4">
        <w:rPr>
          <w:rFonts w:ascii="Times New Roman" w:eastAsia="Times New Roman" w:hAnsi="Times New Roman" w:cs="Times New Roman"/>
          <w:color w:val="000000"/>
          <w:sz w:val="24"/>
          <w:szCs w:val="24"/>
          <w:lang w:val="en-US" w:eastAsia="en-US" w:bidi="en-US"/>
        </w:rPr>
        <w:t>ive</w:t>
      </w:r>
      <w:r w:rsidRPr="002537A4">
        <w:rPr>
          <w:rFonts w:ascii="Times New Roman" w:eastAsia="Times New Roman" w:hAnsi="Times New Roman" w:cs="Times New Roman"/>
          <w:color w:val="000000"/>
          <w:sz w:val="24"/>
          <w:szCs w:val="24"/>
          <w:lang w:eastAsia="en-US" w:bidi="en-US"/>
        </w:rPr>
        <w:t>, -</w:t>
      </w:r>
      <w:r w:rsidRPr="002537A4">
        <w:rPr>
          <w:rFonts w:ascii="Times New Roman" w:eastAsia="Times New Roman" w:hAnsi="Times New Roman" w:cs="Times New Roman"/>
          <w:color w:val="000000"/>
          <w:sz w:val="24"/>
          <w:szCs w:val="24"/>
          <w:lang w:val="en-US" w:eastAsia="en-US" w:bidi="en-US"/>
        </w:rPr>
        <w:t>less</w:t>
      </w:r>
      <w:r w:rsidRPr="002537A4">
        <w:rPr>
          <w:rFonts w:ascii="Times New Roman" w:eastAsia="Times New Roman" w:hAnsi="Times New Roman" w:cs="Times New Roman"/>
          <w:color w:val="000000"/>
          <w:sz w:val="24"/>
          <w:szCs w:val="24"/>
          <w:lang w:eastAsia="en-US" w:bidi="en-US"/>
        </w:rPr>
        <w:t>, -</w:t>
      </w:r>
      <w:r w:rsidRPr="002537A4">
        <w:rPr>
          <w:rFonts w:ascii="Times New Roman" w:eastAsia="Times New Roman" w:hAnsi="Times New Roman" w:cs="Times New Roman"/>
          <w:color w:val="000000"/>
          <w:sz w:val="24"/>
          <w:szCs w:val="24"/>
          <w:lang w:val="en-US" w:eastAsia="en-US" w:bidi="en-US"/>
        </w:rPr>
        <w:t>ly</w:t>
      </w:r>
      <w:r w:rsidRPr="002537A4">
        <w:rPr>
          <w:rFonts w:ascii="Times New Roman" w:eastAsia="Times New Roman" w:hAnsi="Times New Roman" w:cs="Times New Roman"/>
          <w:color w:val="000000"/>
          <w:sz w:val="24"/>
          <w:szCs w:val="24"/>
          <w:lang w:eastAsia="en-US" w:bidi="en-US"/>
        </w:rPr>
        <w:t>, -</w:t>
      </w:r>
      <w:r w:rsidRPr="002537A4">
        <w:rPr>
          <w:rFonts w:ascii="Times New Roman" w:eastAsia="Times New Roman" w:hAnsi="Times New Roman" w:cs="Times New Roman"/>
          <w:color w:val="000000"/>
          <w:sz w:val="24"/>
          <w:szCs w:val="24"/>
          <w:lang w:val="en-US" w:eastAsia="en-US" w:bidi="en-US"/>
        </w:rPr>
        <w:t>ous</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b/>
          <w:bCs/>
          <w:color w:val="000000"/>
          <w:w w:val="70"/>
          <w:sz w:val="24"/>
          <w:szCs w:val="24"/>
          <w:lang w:eastAsia="en-US" w:bidi="en-US"/>
        </w:rPr>
        <w:t>-</w:t>
      </w:r>
      <w:r w:rsidRPr="002537A4">
        <w:rPr>
          <w:rFonts w:ascii="Times New Roman" w:eastAsia="Times New Roman" w:hAnsi="Times New Roman" w:cs="Times New Roman"/>
          <w:b/>
          <w:bCs/>
          <w:color w:val="000000"/>
          <w:w w:val="70"/>
          <w:sz w:val="24"/>
          <w:szCs w:val="24"/>
          <w:lang w:val="en-US" w:eastAsia="en-US" w:bidi="en-US"/>
        </w:rPr>
        <w:t>y</w:t>
      </w:r>
      <w:r w:rsidRPr="002537A4">
        <w:rPr>
          <w:rFonts w:ascii="Times New Roman" w:eastAsia="Times New Roman" w:hAnsi="Times New Roman" w:cs="Times New Roman"/>
          <w:b/>
          <w:bCs/>
          <w:color w:val="000000"/>
          <w:w w:val="70"/>
          <w:sz w:val="24"/>
          <w:szCs w:val="24"/>
          <w:lang w:eastAsia="en-US" w:bidi="en-US"/>
        </w:rPr>
        <w:t>;</w:t>
      </w:r>
    </w:p>
    <w:p w:rsidR="0060645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en-US" w:bidi="en-US"/>
        </w:rPr>
      </w:pPr>
      <w:r w:rsidRPr="002537A4">
        <w:rPr>
          <w:rFonts w:ascii="Times New Roman" w:eastAsia="Times New Roman" w:hAnsi="Times New Roman" w:cs="Times New Roman"/>
          <w:color w:val="000000"/>
          <w:sz w:val="24"/>
          <w:szCs w:val="24"/>
          <w:lang w:eastAsia="ru-RU" w:bidi="ru-RU"/>
        </w:rPr>
        <w:t xml:space="preserve">образование наречий при помощи префиксов </w:t>
      </w:r>
      <w:r w:rsidRPr="002537A4">
        <w:rPr>
          <w:rFonts w:ascii="Times New Roman" w:eastAsia="Times New Roman" w:hAnsi="Times New Roman" w:cs="Times New Roman"/>
          <w:color w:val="000000"/>
          <w:sz w:val="24"/>
          <w:szCs w:val="24"/>
          <w:lang w:val="en-US" w:eastAsia="en-US" w:bidi="en-US"/>
        </w:rPr>
        <w:t>un</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in</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im</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 xml:space="preserve">и суффикса -1у; образование числительных при помощи суффиксов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teen</w:t>
      </w:r>
      <w:r w:rsidRPr="002537A4">
        <w:rPr>
          <w:rFonts w:ascii="Times New Roman" w:eastAsia="Times New Roman" w:hAnsi="Times New Roman" w:cs="Times New Roman"/>
          <w:color w:val="000000"/>
          <w:sz w:val="24"/>
          <w:szCs w:val="24"/>
          <w:lang w:eastAsia="en-US" w:bidi="en-US"/>
        </w:rPr>
        <w:t>, -</w:t>
      </w:r>
      <w:r w:rsidRPr="002537A4">
        <w:rPr>
          <w:rFonts w:ascii="Times New Roman" w:eastAsia="Times New Roman" w:hAnsi="Times New Roman" w:cs="Times New Roman"/>
          <w:color w:val="000000"/>
          <w:sz w:val="24"/>
          <w:szCs w:val="24"/>
          <w:lang w:val="en-US" w:eastAsia="en-US" w:bidi="en-US"/>
        </w:rPr>
        <w:t>ty</w:t>
      </w:r>
      <w:r w:rsidRPr="002537A4">
        <w:rPr>
          <w:rFonts w:ascii="Times New Roman" w:eastAsia="Times New Roman" w:hAnsi="Times New Roman" w:cs="Times New Roman"/>
          <w:color w:val="000000"/>
          <w:sz w:val="24"/>
          <w:szCs w:val="24"/>
          <w:lang w:eastAsia="en-US" w:bidi="en-US"/>
        </w:rPr>
        <w:t>, -</w:t>
      </w:r>
      <w:r w:rsidRPr="002537A4">
        <w:rPr>
          <w:rFonts w:ascii="Times New Roman" w:eastAsia="Times New Roman" w:hAnsi="Times New Roman" w:cs="Times New Roman"/>
          <w:color w:val="000000"/>
          <w:sz w:val="24"/>
          <w:szCs w:val="24"/>
          <w:lang w:val="en-US" w:eastAsia="en-US" w:bidi="en-US"/>
        </w:rPr>
        <w:t>th</w:t>
      </w:r>
      <w:r w:rsidRPr="002537A4">
        <w:rPr>
          <w:rFonts w:ascii="Times New Roman" w:eastAsia="Times New Roman" w:hAnsi="Times New Roman" w:cs="Times New Roman"/>
          <w:color w:val="000000"/>
          <w:sz w:val="24"/>
          <w:szCs w:val="24"/>
          <w:lang w:eastAsia="en-US" w:bidi="en-US"/>
        </w:rPr>
        <w:t xml:space="preserve">; </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словосложение:</w:t>
      </w:r>
    </w:p>
    <w:p w:rsidR="003E21A3" w:rsidRPr="002537A4" w:rsidRDefault="003E21A3" w:rsidP="00E036B0">
      <w:pPr>
        <w:widowControl w:val="0"/>
        <w:tabs>
          <w:tab w:val="right" w:pos="3611"/>
          <w:tab w:val="left" w:pos="3875"/>
          <w:tab w:val="left" w:pos="7201"/>
          <w:tab w:val="left" w:pos="9213"/>
          <w:tab w:val="right" w:pos="9750"/>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образовани</w:t>
      </w:r>
      <w:r w:rsidR="00E036B0">
        <w:rPr>
          <w:rFonts w:ascii="Times New Roman" w:eastAsia="Times New Roman" w:hAnsi="Times New Roman" w:cs="Times New Roman"/>
          <w:color w:val="000000"/>
          <w:sz w:val="24"/>
          <w:szCs w:val="24"/>
          <w:lang w:eastAsia="ru-RU" w:bidi="ru-RU"/>
        </w:rPr>
        <w:t>е</w:t>
      </w:r>
      <w:r w:rsidR="00E036B0">
        <w:rPr>
          <w:rFonts w:ascii="Times New Roman" w:eastAsia="Times New Roman" w:hAnsi="Times New Roman" w:cs="Times New Roman"/>
          <w:color w:val="000000"/>
          <w:sz w:val="24"/>
          <w:szCs w:val="24"/>
          <w:lang w:eastAsia="ru-RU" w:bidi="ru-RU"/>
        </w:rPr>
        <w:tab/>
        <w:t>сложных</w:t>
      </w:r>
      <w:r w:rsidR="00E036B0">
        <w:rPr>
          <w:rFonts w:ascii="Times New Roman" w:eastAsia="Times New Roman" w:hAnsi="Times New Roman" w:cs="Times New Roman"/>
          <w:color w:val="000000"/>
          <w:sz w:val="24"/>
          <w:szCs w:val="24"/>
          <w:lang w:eastAsia="ru-RU" w:bidi="ru-RU"/>
        </w:rPr>
        <w:tab/>
        <w:t xml:space="preserve">существительных путём </w:t>
      </w:r>
      <w:r w:rsidRPr="002537A4">
        <w:rPr>
          <w:rFonts w:ascii="Times New Roman" w:eastAsia="Times New Roman" w:hAnsi="Times New Roman" w:cs="Times New Roman"/>
          <w:color w:val="000000"/>
          <w:sz w:val="24"/>
          <w:szCs w:val="24"/>
          <w:lang w:eastAsia="ru-RU" w:bidi="ru-RU"/>
        </w:rPr>
        <w:t>соединения</w:t>
      </w:r>
      <w:r w:rsidR="00E036B0">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eastAsia="ru-RU" w:bidi="ru-RU"/>
        </w:rPr>
        <w:t>основ</w:t>
      </w:r>
      <w:r w:rsidR="00606454">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eastAsia="ru-RU" w:bidi="ru-RU"/>
        </w:rPr>
        <w:t xml:space="preserve">существительных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football</w:t>
      </w:r>
      <w:r w:rsidRPr="002537A4">
        <w:rPr>
          <w:rFonts w:ascii="Times New Roman" w:eastAsia="Times New Roman" w:hAnsi="Times New Roman" w:cs="Times New Roman"/>
          <w:color w:val="000000"/>
          <w:sz w:val="24"/>
          <w:szCs w:val="24"/>
          <w:lang w:eastAsia="en-US" w:bidi="en-US"/>
        </w:rPr>
        <w:t>);</w:t>
      </w:r>
    </w:p>
    <w:p w:rsidR="003E21A3" w:rsidRPr="002537A4" w:rsidRDefault="003E21A3" w:rsidP="00E036B0">
      <w:pPr>
        <w:widowControl w:val="0"/>
        <w:tabs>
          <w:tab w:val="right" w:pos="3611"/>
          <w:tab w:val="left" w:pos="3875"/>
          <w:tab w:val="left" w:pos="6154"/>
          <w:tab w:val="left" w:pos="7201"/>
          <w:tab w:val="left" w:pos="9213"/>
          <w:tab w:val="right" w:pos="9750"/>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образование</w:t>
      </w:r>
      <w:r w:rsidRPr="002537A4">
        <w:rPr>
          <w:rFonts w:ascii="Times New Roman" w:eastAsia="Times New Roman" w:hAnsi="Times New Roman" w:cs="Times New Roman"/>
          <w:color w:val="000000"/>
          <w:sz w:val="24"/>
          <w:szCs w:val="24"/>
          <w:lang w:eastAsia="ru-RU" w:bidi="ru-RU"/>
        </w:rPr>
        <w:tab/>
        <w:t>сложных</w:t>
      </w:r>
      <w:r w:rsidRPr="002537A4">
        <w:rPr>
          <w:rFonts w:ascii="Times New Roman" w:eastAsia="Times New Roman" w:hAnsi="Times New Roman" w:cs="Times New Roman"/>
          <w:color w:val="000000"/>
          <w:sz w:val="24"/>
          <w:szCs w:val="24"/>
          <w:lang w:eastAsia="ru-RU" w:bidi="ru-RU"/>
        </w:rPr>
        <w:tab/>
        <w:t>существительных</w:t>
      </w:r>
      <w:r w:rsidRPr="002537A4">
        <w:rPr>
          <w:rFonts w:ascii="Times New Roman" w:eastAsia="Times New Roman" w:hAnsi="Times New Roman" w:cs="Times New Roman"/>
          <w:color w:val="000000"/>
          <w:sz w:val="24"/>
          <w:szCs w:val="24"/>
          <w:lang w:eastAsia="ru-RU" w:bidi="ru-RU"/>
        </w:rPr>
        <w:tab/>
        <w:t>путём</w:t>
      </w:r>
      <w:r w:rsidR="00E036B0">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eastAsia="ru-RU" w:bidi="ru-RU"/>
        </w:rPr>
        <w:t>соединения</w:t>
      </w:r>
      <w:r w:rsidR="00E036B0">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eastAsia="ru-RU" w:bidi="ru-RU"/>
        </w:rPr>
        <w:t>основы</w:t>
      </w:r>
      <w:r w:rsidR="00740EC5" w:rsidRPr="002537A4">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eastAsia="ru-RU" w:bidi="ru-RU"/>
        </w:rPr>
        <w:t xml:space="preserve">прилагательного с основой существительного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blackboard</w:t>
      </w:r>
      <w:r w:rsidRPr="002537A4">
        <w:rPr>
          <w:rFonts w:ascii="Times New Roman" w:eastAsia="Times New Roman" w:hAnsi="Times New Roman" w:cs="Times New Roman"/>
          <w:color w:val="000000"/>
          <w:sz w:val="24"/>
          <w:szCs w:val="24"/>
          <w:lang w:eastAsia="en-US" w:bidi="en-US"/>
        </w:rPr>
        <w:t>);</w:t>
      </w:r>
    </w:p>
    <w:p w:rsidR="003E21A3" w:rsidRPr="002537A4" w:rsidRDefault="003E21A3" w:rsidP="00E036B0">
      <w:pPr>
        <w:widowControl w:val="0"/>
        <w:tabs>
          <w:tab w:val="right" w:pos="3611"/>
          <w:tab w:val="left" w:pos="3875"/>
          <w:tab w:val="left" w:pos="7203"/>
          <w:tab w:val="left" w:pos="9213"/>
          <w:tab w:val="right" w:pos="9750"/>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образование</w:t>
      </w:r>
      <w:r w:rsidRPr="002537A4">
        <w:rPr>
          <w:rFonts w:ascii="Times New Roman" w:eastAsia="Times New Roman" w:hAnsi="Times New Roman" w:cs="Times New Roman"/>
          <w:color w:val="000000"/>
          <w:sz w:val="24"/>
          <w:szCs w:val="24"/>
          <w:lang w:eastAsia="ru-RU" w:bidi="ru-RU"/>
        </w:rPr>
        <w:tab/>
        <w:t>сложных</w:t>
      </w:r>
      <w:r w:rsidRPr="002537A4">
        <w:rPr>
          <w:rFonts w:ascii="Times New Roman" w:eastAsia="Times New Roman" w:hAnsi="Times New Roman" w:cs="Times New Roman"/>
          <w:color w:val="000000"/>
          <w:sz w:val="24"/>
          <w:szCs w:val="24"/>
          <w:lang w:eastAsia="ru-RU" w:bidi="ru-RU"/>
        </w:rPr>
        <w:tab/>
        <w:t>существительных путём</w:t>
      </w:r>
      <w:r w:rsidR="00606454">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eastAsia="ru-RU" w:bidi="ru-RU"/>
        </w:rPr>
        <w:t>соединения</w:t>
      </w:r>
      <w:r w:rsidR="00E036B0">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eastAsia="ru-RU" w:bidi="ru-RU"/>
        </w:rPr>
        <w:t>основ</w:t>
      </w:r>
      <w:r w:rsidR="00606454">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eastAsia="ru-RU" w:bidi="ru-RU"/>
        </w:rPr>
        <w:t xml:space="preserve">существительных с предлогом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father</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in</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law</w:t>
      </w:r>
      <w:r w:rsidRPr="002537A4">
        <w:rPr>
          <w:rFonts w:ascii="Times New Roman" w:eastAsia="Times New Roman" w:hAnsi="Times New Roman" w:cs="Times New Roman"/>
          <w:color w:val="000000"/>
          <w:sz w:val="24"/>
          <w:szCs w:val="24"/>
          <w:lang w:eastAsia="en-US" w:bidi="en-US"/>
        </w:rPr>
        <w:t>);</w:t>
      </w:r>
    </w:p>
    <w:p w:rsidR="003E21A3" w:rsidRPr="002537A4" w:rsidRDefault="003E21A3" w:rsidP="00E036B0">
      <w:pPr>
        <w:widowControl w:val="0"/>
        <w:tabs>
          <w:tab w:val="right" w:pos="3611"/>
          <w:tab w:val="left" w:pos="3875"/>
          <w:tab w:val="left" w:pos="6154"/>
          <w:tab w:val="left" w:pos="7201"/>
          <w:tab w:val="left" w:pos="9213"/>
          <w:tab w:val="right" w:pos="9750"/>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образование</w:t>
      </w:r>
      <w:r w:rsidRPr="002537A4">
        <w:rPr>
          <w:rFonts w:ascii="Times New Roman" w:eastAsia="Times New Roman" w:hAnsi="Times New Roman" w:cs="Times New Roman"/>
          <w:color w:val="000000"/>
          <w:sz w:val="24"/>
          <w:szCs w:val="24"/>
          <w:lang w:eastAsia="ru-RU" w:bidi="ru-RU"/>
        </w:rPr>
        <w:tab/>
        <w:t>сложных</w:t>
      </w:r>
      <w:r w:rsidRPr="002537A4">
        <w:rPr>
          <w:rFonts w:ascii="Times New Roman" w:eastAsia="Times New Roman" w:hAnsi="Times New Roman" w:cs="Times New Roman"/>
          <w:color w:val="000000"/>
          <w:sz w:val="24"/>
          <w:szCs w:val="24"/>
          <w:lang w:eastAsia="ru-RU" w:bidi="ru-RU"/>
        </w:rPr>
        <w:tab/>
        <w:t>прилагательных</w:t>
      </w:r>
      <w:r w:rsidRPr="002537A4">
        <w:rPr>
          <w:rFonts w:ascii="Times New Roman" w:eastAsia="Times New Roman" w:hAnsi="Times New Roman" w:cs="Times New Roman"/>
          <w:color w:val="000000"/>
          <w:sz w:val="24"/>
          <w:szCs w:val="24"/>
          <w:lang w:eastAsia="ru-RU" w:bidi="ru-RU"/>
        </w:rPr>
        <w:tab/>
        <w:t>путём</w:t>
      </w:r>
      <w:r w:rsidR="00606454">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eastAsia="ru-RU" w:bidi="ru-RU"/>
        </w:rPr>
        <w:t>соединения</w:t>
      </w:r>
      <w:r w:rsidR="00E036B0">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eastAsia="ru-RU" w:bidi="ru-RU"/>
        </w:rPr>
        <w:t>основы</w:t>
      </w:r>
      <w:r w:rsidR="00606454">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eastAsia="ru-RU" w:bidi="ru-RU"/>
        </w:rPr>
        <w:t xml:space="preserve">прилагательного/числительного с основой существительного с добавлением суффикса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ed</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blue</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eyed</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eight</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legged</w:t>
      </w:r>
      <w:r w:rsidRPr="002537A4">
        <w:rPr>
          <w:rFonts w:ascii="Times New Roman" w:eastAsia="Times New Roman" w:hAnsi="Times New Roman" w:cs="Times New Roman"/>
          <w:color w:val="000000"/>
          <w:sz w:val="24"/>
          <w:szCs w:val="24"/>
          <w:lang w:eastAsia="en-US" w:bidi="en-US"/>
        </w:rPr>
        <w:t>);</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образование сложных прилагательных путём соединения наречия с основой причастия II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well</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behaved</w:t>
      </w:r>
      <w:r w:rsidRPr="002537A4">
        <w:rPr>
          <w:rFonts w:ascii="Times New Roman" w:eastAsia="Times New Roman" w:hAnsi="Times New Roman" w:cs="Times New Roman"/>
          <w:color w:val="000000"/>
          <w:sz w:val="24"/>
          <w:szCs w:val="24"/>
          <w:lang w:eastAsia="en-US" w:bidi="en-US"/>
        </w:rPr>
        <w:t>);</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образование сложных прилагательных путём соединения основы прилагательного с основой причастия </w:t>
      </w:r>
      <w:r w:rsidRPr="002537A4">
        <w:rPr>
          <w:rFonts w:ascii="Times New Roman" w:eastAsia="Times New Roman" w:hAnsi="Times New Roman" w:cs="Times New Roman"/>
          <w:color w:val="000000"/>
          <w:sz w:val="24"/>
          <w:szCs w:val="24"/>
          <w:lang w:val="en-US" w:eastAsia="en-US" w:bidi="en-US"/>
        </w:rPr>
        <w:t>I</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nice</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looking</w:t>
      </w:r>
      <w:r w:rsidRPr="002537A4">
        <w:rPr>
          <w:rFonts w:ascii="Times New Roman" w:eastAsia="Times New Roman" w:hAnsi="Times New Roman" w:cs="Times New Roman"/>
          <w:color w:val="000000"/>
          <w:sz w:val="24"/>
          <w:szCs w:val="24"/>
          <w:lang w:eastAsia="en-US" w:bidi="en-US"/>
        </w:rPr>
        <w:t>);</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конверсия:</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образование имён существительных от неопределённой формы глаголов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to</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run</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val="en-US" w:eastAsia="en-US" w:bidi="en-US"/>
        </w:rPr>
        <w:t>a</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run</w:t>
      </w:r>
      <w:r w:rsidRPr="002537A4">
        <w:rPr>
          <w:rFonts w:ascii="Times New Roman" w:eastAsia="Times New Roman" w:hAnsi="Times New Roman" w:cs="Times New Roman"/>
          <w:color w:val="000000"/>
          <w:sz w:val="24"/>
          <w:szCs w:val="24"/>
          <w:lang w:eastAsia="en-US" w:bidi="en-US"/>
        </w:rPr>
        <w:t>);</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образование имён существительных от имён прилагательных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rich</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people</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val="en-US" w:eastAsia="en-US" w:bidi="en-US"/>
        </w:rPr>
        <w:t>the</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rich</w:t>
      </w:r>
      <w:r w:rsidRPr="002537A4">
        <w:rPr>
          <w:rFonts w:ascii="Times New Roman" w:eastAsia="Times New Roman" w:hAnsi="Times New Roman" w:cs="Times New Roman"/>
          <w:color w:val="000000"/>
          <w:sz w:val="24"/>
          <w:szCs w:val="24"/>
          <w:lang w:eastAsia="en-US" w:bidi="en-US"/>
        </w:rPr>
        <w:t>);</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образование глаголов от имён существительных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a</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hand</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val="en-US" w:eastAsia="en-US" w:bidi="en-US"/>
        </w:rPr>
        <w:t>to</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hand</w:t>
      </w:r>
      <w:r w:rsidRPr="002537A4">
        <w:rPr>
          <w:rFonts w:ascii="Times New Roman" w:eastAsia="Times New Roman" w:hAnsi="Times New Roman" w:cs="Times New Roman"/>
          <w:color w:val="000000"/>
          <w:sz w:val="24"/>
          <w:szCs w:val="24"/>
          <w:lang w:eastAsia="en-US" w:bidi="en-US"/>
        </w:rPr>
        <w:t>);</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образование глаголов от имён прилагательных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cool</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val="en-US" w:eastAsia="en-US" w:bidi="en-US"/>
        </w:rPr>
        <w:t>to</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cool</w:t>
      </w:r>
      <w:r w:rsidRPr="002537A4">
        <w:rPr>
          <w:rFonts w:ascii="Times New Roman" w:eastAsia="Times New Roman" w:hAnsi="Times New Roman" w:cs="Times New Roman"/>
          <w:color w:val="000000"/>
          <w:sz w:val="24"/>
          <w:szCs w:val="24"/>
          <w:lang w:eastAsia="en-US" w:bidi="en-US"/>
        </w:rPr>
        <w:t>).</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Имена прилагательные на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ed</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 xml:space="preserve">и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ing</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excited</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val="en-US" w:eastAsia="en-US" w:bidi="en-US"/>
        </w:rPr>
        <w:t>exciting</w:t>
      </w:r>
      <w:r w:rsidRPr="002537A4">
        <w:rPr>
          <w:rFonts w:ascii="Times New Roman" w:eastAsia="Times New Roman" w:hAnsi="Times New Roman" w:cs="Times New Roman"/>
          <w:color w:val="000000"/>
          <w:sz w:val="24"/>
          <w:szCs w:val="24"/>
          <w:lang w:eastAsia="en-US" w:bidi="en-US"/>
        </w:rPr>
        <w:t>).</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Различные средства связи для обеспечения целостности и логичности устного/письменного высказывания.</w:t>
      </w:r>
    </w:p>
    <w:p w:rsidR="003E21A3" w:rsidRPr="002537A4" w:rsidRDefault="003E21A3" w:rsidP="00E036B0">
      <w:pPr>
        <w:widowControl w:val="0"/>
        <w:tabs>
          <w:tab w:val="left" w:pos="1827"/>
          <w:tab w:val="left" w:pos="9213"/>
        </w:tabs>
        <w:spacing w:after="0"/>
        <w:ind w:left="-993" w:right="-143" w:firstLine="2553"/>
        <w:jc w:val="both"/>
        <w:rPr>
          <w:rFonts w:ascii="Times New Roman" w:eastAsia="Times New Roman" w:hAnsi="Times New Roman" w:cs="Times New Roman"/>
          <w:i/>
          <w:color w:val="000000"/>
          <w:sz w:val="24"/>
          <w:szCs w:val="24"/>
          <w:lang w:eastAsia="ru-RU" w:bidi="ru-RU"/>
        </w:rPr>
      </w:pPr>
      <w:r w:rsidRPr="002537A4">
        <w:rPr>
          <w:rFonts w:ascii="Times New Roman" w:eastAsia="Times New Roman" w:hAnsi="Times New Roman" w:cs="Times New Roman"/>
          <w:i/>
          <w:color w:val="000000"/>
          <w:sz w:val="24"/>
          <w:szCs w:val="24"/>
          <w:lang w:eastAsia="ru-RU" w:bidi="ru-RU"/>
        </w:rPr>
        <w:t>Грамматическая сторона речи.</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Различные коммуникативные типы предложений: повествовательные </w:t>
      </w:r>
      <w:r w:rsidRPr="002537A4">
        <w:rPr>
          <w:rFonts w:ascii="Times New Roman" w:eastAsia="Times New Roman" w:hAnsi="Times New Roman" w:cs="Times New Roman"/>
          <w:color w:val="000000"/>
          <w:sz w:val="24"/>
          <w:szCs w:val="24"/>
          <w:lang w:eastAsia="ru-RU" w:bidi="ru-RU"/>
        </w:rPr>
        <w:lastRenderedPageBreak/>
        <w:t>(утвердительные,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We</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moved</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to</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a</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new</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house</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last</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year</w:t>
      </w:r>
      <w:r w:rsidRPr="002537A4">
        <w:rPr>
          <w:rFonts w:ascii="Times New Roman" w:eastAsia="Times New Roman" w:hAnsi="Times New Roman" w:cs="Times New Roman"/>
          <w:color w:val="000000"/>
          <w:sz w:val="24"/>
          <w:szCs w:val="24"/>
          <w:lang w:eastAsia="en-US" w:bidi="en-US"/>
        </w:rPr>
        <w:t>.).</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Предложения с начальным </w:t>
      </w:r>
      <w:r w:rsidRPr="002537A4">
        <w:rPr>
          <w:rFonts w:ascii="Times New Roman" w:eastAsia="Times New Roman" w:hAnsi="Times New Roman" w:cs="Times New Roman"/>
          <w:color w:val="000000"/>
          <w:sz w:val="24"/>
          <w:szCs w:val="24"/>
          <w:lang w:val="en-US" w:eastAsia="en-US" w:bidi="en-US"/>
        </w:rPr>
        <w:t>It</w:t>
      </w:r>
      <w:r w:rsidRPr="002537A4">
        <w:rPr>
          <w:rFonts w:ascii="Times New Roman" w:eastAsia="Times New Roman" w:hAnsi="Times New Roman" w:cs="Times New Roman"/>
          <w:color w:val="000000"/>
          <w:sz w:val="24"/>
          <w:szCs w:val="24"/>
          <w:lang w:eastAsia="en-US" w:bidi="en-US"/>
        </w:rPr>
        <w:t>.</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Предложения с начальным </w:t>
      </w:r>
      <w:r w:rsidRPr="002537A4">
        <w:rPr>
          <w:rFonts w:ascii="Times New Roman" w:eastAsia="Times New Roman" w:hAnsi="Times New Roman" w:cs="Times New Roman"/>
          <w:color w:val="000000"/>
          <w:sz w:val="24"/>
          <w:szCs w:val="24"/>
          <w:lang w:val="en-US" w:eastAsia="en-US" w:bidi="en-US"/>
        </w:rPr>
        <w:t>There</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val="en-US" w:eastAsia="en-US" w:bidi="en-US"/>
        </w:rPr>
        <w:t>to</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be</w:t>
      </w:r>
      <w:r w:rsidRPr="002537A4">
        <w:rPr>
          <w:rFonts w:ascii="Times New Roman" w:eastAsia="Times New Roman" w:hAnsi="Times New Roman" w:cs="Times New Roman"/>
          <w:color w:val="000000"/>
          <w:sz w:val="24"/>
          <w:szCs w:val="24"/>
          <w:lang w:eastAsia="en-US" w:bidi="en-US"/>
        </w:rPr>
        <w:t>.</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val="en-US" w:eastAsia="ru-RU" w:bidi="ru-RU"/>
        </w:rPr>
      </w:pPr>
      <w:r w:rsidRPr="002537A4">
        <w:rPr>
          <w:rFonts w:ascii="Times New Roman" w:eastAsia="Times New Roman" w:hAnsi="Times New Roman" w:cs="Times New Roman"/>
          <w:color w:val="000000"/>
          <w:sz w:val="24"/>
          <w:szCs w:val="24"/>
          <w:lang w:eastAsia="ru-RU" w:bidi="ru-RU"/>
        </w:rPr>
        <w:t>Предложения</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с</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глагольными</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конструкциями</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содержащими</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глаголы</w:t>
      </w:r>
      <w:r w:rsidRPr="002537A4">
        <w:rPr>
          <w:rFonts w:ascii="Times New Roman" w:eastAsia="Times New Roman" w:hAnsi="Times New Roman" w:cs="Times New Roman"/>
          <w:color w:val="000000"/>
          <w:sz w:val="24"/>
          <w:szCs w:val="24"/>
          <w:lang w:val="en-US" w:eastAsia="ru-RU" w:bidi="ru-RU"/>
        </w:rPr>
        <w:t>-</w:t>
      </w:r>
      <w:r w:rsidRPr="002537A4">
        <w:rPr>
          <w:rFonts w:ascii="Times New Roman" w:eastAsia="Times New Roman" w:hAnsi="Times New Roman" w:cs="Times New Roman"/>
          <w:color w:val="000000"/>
          <w:sz w:val="24"/>
          <w:szCs w:val="24"/>
          <w:lang w:eastAsia="ru-RU" w:bidi="ru-RU"/>
        </w:rPr>
        <w:t>связки</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to be, to look, to seem, to feel (He looks/seems/feels happy.).</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val="en-US" w:eastAsia="ru-RU" w:bidi="ru-RU"/>
        </w:rPr>
      </w:pPr>
      <w:r w:rsidRPr="002537A4">
        <w:rPr>
          <w:rFonts w:ascii="Times New Roman" w:eastAsia="Times New Roman" w:hAnsi="Times New Roman" w:cs="Times New Roman"/>
          <w:color w:val="000000"/>
          <w:sz w:val="24"/>
          <w:szCs w:val="24"/>
          <w:lang w:eastAsia="ru-RU" w:bidi="ru-RU"/>
        </w:rPr>
        <w:t>Предложения</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со</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сложным</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дополнением</w:t>
      </w:r>
      <w:r w:rsidRPr="002537A4">
        <w:rPr>
          <w:rFonts w:ascii="Times New Roman" w:eastAsia="Times New Roman" w:hAnsi="Times New Roman" w:cs="Times New Roman"/>
          <w:color w:val="000000"/>
          <w:sz w:val="24"/>
          <w:szCs w:val="24"/>
          <w:lang w:val="en-US" w:eastAsia="ru-RU" w:bidi="ru-RU"/>
        </w:rPr>
        <w:t xml:space="preserve"> - </w:t>
      </w:r>
      <w:r w:rsidRPr="002537A4">
        <w:rPr>
          <w:rFonts w:ascii="Times New Roman" w:eastAsia="Times New Roman" w:hAnsi="Times New Roman" w:cs="Times New Roman"/>
          <w:color w:val="000000"/>
          <w:sz w:val="24"/>
          <w:szCs w:val="24"/>
          <w:lang w:val="en-US" w:eastAsia="en-US" w:bidi="en-US"/>
        </w:rPr>
        <w:t>Complex Object (I want you to help me. I saw her cross/crossing the road. I want to have my hair cut.).</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val="en-US" w:eastAsia="ru-RU" w:bidi="ru-RU"/>
        </w:rPr>
      </w:pPr>
      <w:r w:rsidRPr="002537A4">
        <w:rPr>
          <w:rFonts w:ascii="Times New Roman" w:eastAsia="Times New Roman" w:hAnsi="Times New Roman" w:cs="Times New Roman"/>
          <w:color w:val="000000"/>
          <w:sz w:val="24"/>
          <w:szCs w:val="24"/>
          <w:lang w:eastAsia="ru-RU" w:bidi="ru-RU"/>
        </w:rPr>
        <w:t>Сложносочинённые</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предложения</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с</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сочинительными</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союзами</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and, but, or.</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val="en-US" w:eastAsia="ru-RU" w:bidi="ru-RU"/>
        </w:rPr>
      </w:pPr>
      <w:r w:rsidRPr="002537A4">
        <w:rPr>
          <w:rFonts w:ascii="Times New Roman" w:eastAsia="Times New Roman" w:hAnsi="Times New Roman" w:cs="Times New Roman"/>
          <w:color w:val="000000"/>
          <w:sz w:val="24"/>
          <w:szCs w:val="24"/>
          <w:lang w:eastAsia="ru-RU" w:bidi="ru-RU"/>
        </w:rPr>
        <w:t>Сложноподчинённые</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предложения</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с</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союзами</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и</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союзными</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словами</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because, if, when, where, what, why, how.</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Сложноподчинённые предложения с определительными придаточными с союзными словами </w:t>
      </w:r>
      <w:r w:rsidRPr="002537A4">
        <w:rPr>
          <w:rFonts w:ascii="Times New Roman" w:eastAsia="Times New Roman" w:hAnsi="Times New Roman" w:cs="Times New Roman"/>
          <w:color w:val="000000"/>
          <w:sz w:val="24"/>
          <w:szCs w:val="24"/>
          <w:lang w:val="en-US" w:eastAsia="en-US" w:bidi="en-US"/>
        </w:rPr>
        <w:t>who</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which</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that</w:t>
      </w:r>
      <w:r w:rsidRPr="002537A4">
        <w:rPr>
          <w:rFonts w:ascii="Times New Roman" w:eastAsia="Times New Roman" w:hAnsi="Times New Roman" w:cs="Times New Roman"/>
          <w:color w:val="000000"/>
          <w:sz w:val="24"/>
          <w:szCs w:val="24"/>
          <w:lang w:eastAsia="en-US" w:bidi="en-US"/>
        </w:rPr>
        <w:t>.</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Сложноподчинённые предложения с союзными словами </w:t>
      </w:r>
      <w:r w:rsidRPr="002537A4">
        <w:rPr>
          <w:rFonts w:ascii="Times New Roman" w:eastAsia="Times New Roman" w:hAnsi="Times New Roman" w:cs="Times New Roman"/>
          <w:color w:val="000000"/>
          <w:sz w:val="24"/>
          <w:szCs w:val="24"/>
          <w:lang w:val="en-US" w:eastAsia="en-US" w:bidi="en-US"/>
        </w:rPr>
        <w:t>whoever</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whatever</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however</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whenever</w:t>
      </w:r>
      <w:r w:rsidRPr="002537A4">
        <w:rPr>
          <w:rFonts w:ascii="Times New Roman" w:eastAsia="Times New Roman" w:hAnsi="Times New Roman" w:cs="Times New Roman"/>
          <w:color w:val="000000"/>
          <w:sz w:val="24"/>
          <w:szCs w:val="24"/>
          <w:lang w:eastAsia="en-US" w:bidi="en-US"/>
        </w:rPr>
        <w:t>.</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Условные предложения с глаголами в изъявительном наклонении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Conditional</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 xml:space="preserve">0, </w:t>
      </w:r>
      <w:r w:rsidRPr="002537A4">
        <w:rPr>
          <w:rFonts w:ascii="Times New Roman" w:eastAsia="Times New Roman" w:hAnsi="Times New Roman" w:cs="Times New Roman"/>
          <w:color w:val="000000"/>
          <w:sz w:val="24"/>
          <w:szCs w:val="24"/>
          <w:lang w:val="en-US" w:eastAsia="en-US" w:bidi="en-US"/>
        </w:rPr>
        <w:t>Conditional</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 xml:space="preserve">1) и с глаголами в сослагательном наклонении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Conditional</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II).</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val="en-US" w:eastAsia="ru-RU" w:bidi="ru-RU"/>
        </w:rPr>
      </w:pPr>
      <w:r w:rsidRPr="002537A4">
        <w:rPr>
          <w:rFonts w:ascii="Times New Roman" w:eastAsia="Times New Roman" w:hAnsi="Times New Roman" w:cs="Times New Roman"/>
          <w:color w:val="000000"/>
          <w:sz w:val="24"/>
          <w:szCs w:val="24"/>
          <w:lang w:eastAsia="ru-RU" w:bidi="ru-RU"/>
        </w:rPr>
        <w:t>Все</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типы</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вопросительных</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предложений</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общий</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специальный</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альтернативный</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разделительный</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вопросы</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в</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Present/Past/Future Simple Tense, Present/Past Continuous Tense, Present/Past Perfect Tense, Present Perfect Continuous Tense).</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Модальные глаголы в косвенной речи в настоящем и прошедшем времени.</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val="en-US" w:eastAsia="ru-RU" w:bidi="ru-RU"/>
        </w:rPr>
      </w:pPr>
      <w:r w:rsidRPr="002537A4">
        <w:rPr>
          <w:rFonts w:ascii="Times New Roman" w:eastAsia="Times New Roman" w:hAnsi="Times New Roman" w:cs="Times New Roman"/>
          <w:color w:val="000000"/>
          <w:sz w:val="24"/>
          <w:szCs w:val="24"/>
          <w:lang w:eastAsia="ru-RU" w:bidi="ru-RU"/>
        </w:rPr>
        <w:t>Предложения</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с</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конструкциями</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 xml:space="preserve">as </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 xml:space="preserve">as, not so </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as, both ... and ..., either ... or, neither ... nor.</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Предложения с </w:t>
      </w:r>
      <w:r w:rsidRPr="002537A4">
        <w:rPr>
          <w:rFonts w:ascii="Times New Roman" w:eastAsia="Times New Roman" w:hAnsi="Times New Roman" w:cs="Times New Roman"/>
          <w:color w:val="000000"/>
          <w:sz w:val="24"/>
          <w:szCs w:val="24"/>
          <w:lang w:val="en-US" w:eastAsia="en-US" w:bidi="en-US"/>
        </w:rPr>
        <w:t>I</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wish</w:t>
      </w:r>
      <w:r w:rsidRPr="002537A4">
        <w:rPr>
          <w:rFonts w:ascii="Times New Roman" w:eastAsia="Times New Roman" w:hAnsi="Times New Roman" w:cs="Times New Roman"/>
          <w:color w:val="000000"/>
          <w:sz w:val="24"/>
          <w:szCs w:val="24"/>
          <w:lang w:eastAsia="en-US" w:bidi="en-US"/>
        </w:rPr>
        <w:t>...</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Конструкции с глаголами на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ing</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to</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love</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hate</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doing</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smth</w:t>
      </w:r>
      <w:r w:rsidRPr="002537A4">
        <w:rPr>
          <w:rFonts w:ascii="Times New Roman" w:eastAsia="Times New Roman" w:hAnsi="Times New Roman" w:cs="Times New Roman"/>
          <w:color w:val="000000"/>
          <w:sz w:val="24"/>
          <w:szCs w:val="24"/>
          <w:lang w:eastAsia="en-US" w:bidi="en-US"/>
        </w:rPr>
        <w:t>.</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val="en-US" w:eastAsia="ru-RU" w:bidi="ru-RU"/>
        </w:rPr>
      </w:pPr>
      <w:r w:rsidRPr="002537A4">
        <w:rPr>
          <w:rFonts w:ascii="Times New Roman" w:eastAsia="Times New Roman" w:hAnsi="Times New Roman" w:cs="Times New Roman"/>
          <w:color w:val="000000"/>
          <w:sz w:val="24"/>
          <w:szCs w:val="24"/>
          <w:lang w:eastAsia="ru-RU" w:bidi="ru-RU"/>
        </w:rPr>
        <w:t>Конструкции</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с</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глаголами</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 xml:space="preserve">to stop, to remember, to forget </w:t>
      </w:r>
      <w:r w:rsidRPr="002537A4">
        <w:rPr>
          <w:rFonts w:ascii="Times New Roman" w:eastAsia="Times New Roman" w:hAnsi="Times New Roman" w:cs="Times New Roman"/>
          <w:color w:val="000000"/>
          <w:sz w:val="24"/>
          <w:szCs w:val="24"/>
          <w:lang w:val="en-US" w:eastAsia="ru-RU" w:bidi="ru-RU"/>
        </w:rPr>
        <w:t>(</w:t>
      </w:r>
      <w:r w:rsidRPr="002537A4">
        <w:rPr>
          <w:rFonts w:ascii="Times New Roman" w:eastAsia="Times New Roman" w:hAnsi="Times New Roman" w:cs="Times New Roman"/>
          <w:color w:val="000000"/>
          <w:sz w:val="24"/>
          <w:szCs w:val="24"/>
          <w:lang w:eastAsia="ru-RU" w:bidi="ru-RU"/>
        </w:rPr>
        <w:t>разница</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в</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значении</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 xml:space="preserve">to stop doing smth </w:t>
      </w:r>
      <w:r w:rsidRPr="002537A4">
        <w:rPr>
          <w:rFonts w:ascii="Times New Roman" w:eastAsia="Times New Roman" w:hAnsi="Times New Roman" w:cs="Times New Roman"/>
          <w:color w:val="000000"/>
          <w:sz w:val="24"/>
          <w:szCs w:val="24"/>
          <w:lang w:eastAsia="ru-RU" w:bidi="ru-RU"/>
        </w:rPr>
        <w:t>и</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to stop to do smth).</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val="en-US" w:eastAsia="ru-RU" w:bidi="ru-RU"/>
        </w:rPr>
      </w:pPr>
      <w:r w:rsidRPr="002537A4">
        <w:rPr>
          <w:rFonts w:ascii="Times New Roman" w:eastAsia="Times New Roman" w:hAnsi="Times New Roman" w:cs="Times New Roman"/>
          <w:color w:val="000000"/>
          <w:sz w:val="24"/>
          <w:szCs w:val="24"/>
          <w:lang w:eastAsia="ru-RU" w:bidi="ru-RU"/>
        </w:rPr>
        <w:t>Конструкция</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It takes me ... to do smth.</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Конструкция </w:t>
      </w:r>
      <w:r w:rsidRPr="002537A4">
        <w:rPr>
          <w:rFonts w:ascii="Times New Roman" w:eastAsia="Times New Roman" w:hAnsi="Times New Roman" w:cs="Times New Roman"/>
          <w:color w:val="000000"/>
          <w:sz w:val="24"/>
          <w:szCs w:val="24"/>
          <w:lang w:val="en-US" w:eastAsia="en-US" w:bidi="en-US"/>
        </w:rPr>
        <w:t>used</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to</w:t>
      </w:r>
      <w:r w:rsidRPr="002537A4">
        <w:rPr>
          <w:rFonts w:ascii="Times New Roman" w:eastAsia="Times New Roman" w:hAnsi="Times New Roman" w:cs="Times New Roman"/>
          <w:color w:val="000000"/>
          <w:sz w:val="24"/>
          <w:szCs w:val="24"/>
          <w:lang w:eastAsia="en-US" w:bidi="en-US"/>
        </w:rPr>
        <w:t xml:space="preserve"> + </w:t>
      </w:r>
      <w:r w:rsidRPr="002537A4">
        <w:rPr>
          <w:rFonts w:ascii="Times New Roman" w:eastAsia="Times New Roman" w:hAnsi="Times New Roman" w:cs="Times New Roman"/>
          <w:color w:val="000000"/>
          <w:sz w:val="24"/>
          <w:szCs w:val="24"/>
          <w:lang w:eastAsia="ru-RU" w:bidi="ru-RU"/>
        </w:rPr>
        <w:t>инфинитив глагола.</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val="en-US" w:eastAsia="ru-RU" w:bidi="ru-RU"/>
        </w:rPr>
      </w:pPr>
      <w:r w:rsidRPr="002537A4">
        <w:rPr>
          <w:rFonts w:ascii="Times New Roman" w:eastAsia="Times New Roman" w:hAnsi="Times New Roman" w:cs="Times New Roman"/>
          <w:color w:val="000000"/>
          <w:sz w:val="24"/>
          <w:szCs w:val="24"/>
          <w:lang w:eastAsia="ru-RU" w:bidi="ru-RU"/>
        </w:rPr>
        <w:t>Конструкции</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be/get used to smth, be/get used to doing smth.</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val="en-US" w:eastAsia="ru-RU" w:bidi="ru-RU"/>
        </w:rPr>
      </w:pPr>
      <w:r w:rsidRPr="002537A4">
        <w:rPr>
          <w:rFonts w:ascii="Times New Roman" w:eastAsia="Times New Roman" w:hAnsi="Times New Roman" w:cs="Times New Roman"/>
          <w:color w:val="000000"/>
          <w:sz w:val="24"/>
          <w:szCs w:val="24"/>
          <w:lang w:eastAsia="ru-RU" w:bidi="ru-RU"/>
        </w:rPr>
        <w:t>Конструкции</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 xml:space="preserve">I prefer, I’d prefer, I’d rather prefer, </w:t>
      </w:r>
      <w:r w:rsidRPr="002537A4">
        <w:rPr>
          <w:rFonts w:ascii="Times New Roman" w:eastAsia="Times New Roman" w:hAnsi="Times New Roman" w:cs="Times New Roman"/>
          <w:color w:val="000000"/>
          <w:sz w:val="24"/>
          <w:szCs w:val="24"/>
          <w:lang w:eastAsia="ru-RU" w:bidi="ru-RU"/>
        </w:rPr>
        <w:t>выражающие</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предпочтение</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а</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также</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конструкции</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I’d rather, You’d better.</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Подлежащее, выраженное собирательным существительным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family</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police</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и его согласование со сказуемым.</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Глаголы (правильные и неправильные) в видовременных формах действительного залога в изъявительном наклонении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Present</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Past</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Future</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Simple</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Tense</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Present</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Past</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Continuous</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Tense</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Present</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Past</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Perfect</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Tense</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Present</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Perfect</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Continuous</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Tense</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Future</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in</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the</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Past</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Tense</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 xml:space="preserve">и наиболее употребительных формах страдательного залога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Present</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Past</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Simple</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Passive</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lastRenderedPageBreak/>
        <w:t>Present</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Perfect</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Passive</w:t>
      </w:r>
      <w:r w:rsidRPr="002537A4">
        <w:rPr>
          <w:rFonts w:ascii="Times New Roman" w:eastAsia="Times New Roman" w:hAnsi="Times New Roman" w:cs="Times New Roman"/>
          <w:color w:val="000000"/>
          <w:sz w:val="24"/>
          <w:szCs w:val="24"/>
          <w:lang w:eastAsia="en-US" w:bidi="en-US"/>
        </w:rPr>
        <w:t>).</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val="en-US" w:eastAsia="ru-RU" w:bidi="ru-RU"/>
        </w:rPr>
      </w:pPr>
      <w:r w:rsidRPr="002537A4">
        <w:rPr>
          <w:rFonts w:ascii="Times New Roman" w:eastAsia="Times New Roman" w:hAnsi="Times New Roman" w:cs="Times New Roman"/>
          <w:color w:val="000000"/>
          <w:sz w:val="24"/>
          <w:szCs w:val="24"/>
          <w:lang w:eastAsia="ru-RU" w:bidi="ru-RU"/>
        </w:rPr>
        <w:t>Конструкция</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 xml:space="preserve">to be going to, </w:t>
      </w:r>
      <w:r w:rsidRPr="002537A4">
        <w:rPr>
          <w:rFonts w:ascii="Times New Roman" w:eastAsia="Times New Roman" w:hAnsi="Times New Roman" w:cs="Times New Roman"/>
          <w:color w:val="000000"/>
          <w:sz w:val="24"/>
          <w:szCs w:val="24"/>
          <w:lang w:eastAsia="ru-RU" w:bidi="ru-RU"/>
        </w:rPr>
        <w:t>формы</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 xml:space="preserve">Future Simple Tense </w:t>
      </w:r>
      <w:r w:rsidRPr="002537A4">
        <w:rPr>
          <w:rFonts w:ascii="Times New Roman" w:eastAsia="Times New Roman" w:hAnsi="Times New Roman" w:cs="Times New Roman"/>
          <w:color w:val="000000"/>
          <w:sz w:val="24"/>
          <w:szCs w:val="24"/>
          <w:lang w:eastAsia="ru-RU" w:bidi="ru-RU"/>
        </w:rPr>
        <w:t>и</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 xml:space="preserve">Present Continuous Tense </w:t>
      </w:r>
      <w:r w:rsidRPr="002537A4">
        <w:rPr>
          <w:rFonts w:ascii="Times New Roman" w:eastAsia="Times New Roman" w:hAnsi="Times New Roman" w:cs="Times New Roman"/>
          <w:color w:val="000000"/>
          <w:sz w:val="24"/>
          <w:szCs w:val="24"/>
          <w:lang w:eastAsia="ru-RU" w:bidi="ru-RU"/>
        </w:rPr>
        <w:t>для</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выражения</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будущего</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действия</w:t>
      </w:r>
      <w:r w:rsidRPr="002537A4">
        <w:rPr>
          <w:rFonts w:ascii="Times New Roman" w:eastAsia="Times New Roman" w:hAnsi="Times New Roman" w:cs="Times New Roman"/>
          <w:color w:val="000000"/>
          <w:sz w:val="24"/>
          <w:szCs w:val="24"/>
          <w:lang w:val="en-US" w:eastAsia="ru-RU" w:bidi="ru-RU"/>
        </w:rPr>
        <w:t>.</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val="en-US" w:eastAsia="ru-RU" w:bidi="ru-RU"/>
        </w:rPr>
      </w:pPr>
      <w:r w:rsidRPr="002537A4">
        <w:rPr>
          <w:rFonts w:ascii="Times New Roman" w:eastAsia="Times New Roman" w:hAnsi="Times New Roman" w:cs="Times New Roman"/>
          <w:color w:val="000000"/>
          <w:sz w:val="24"/>
          <w:szCs w:val="24"/>
          <w:lang w:eastAsia="ru-RU" w:bidi="ru-RU"/>
        </w:rPr>
        <w:t>Модальные</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глаголы</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и</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их</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эквиваленты</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(can/be able to, could, must/have to, may, might, should, shall, would, will, need).</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val="en-US" w:eastAsia="ru-RU" w:bidi="ru-RU"/>
        </w:rPr>
      </w:pPr>
      <w:r w:rsidRPr="002537A4">
        <w:rPr>
          <w:rFonts w:ascii="Times New Roman" w:eastAsia="Times New Roman" w:hAnsi="Times New Roman" w:cs="Times New Roman"/>
          <w:color w:val="000000"/>
          <w:sz w:val="24"/>
          <w:szCs w:val="24"/>
          <w:lang w:eastAsia="ru-RU" w:bidi="ru-RU"/>
        </w:rPr>
        <w:t>Неличные</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формы</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глагола</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 xml:space="preserve">- </w:t>
      </w:r>
      <w:r w:rsidRPr="002537A4">
        <w:rPr>
          <w:rFonts w:ascii="Times New Roman" w:eastAsia="Times New Roman" w:hAnsi="Times New Roman" w:cs="Times New Roman"/>
          <w:color w:val="000000"/>
          <w:sz w:val="24"/>
          <w:szCs w:val="24"/>
          <w:lang w:eastAsia="ru-RU" w:bidi="ru-RU"/>
        </w:rPr>
        <w:t>инфинитив</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герундий</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причастие</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 xml:space="preserve">(Participle </w:t>
      </w:r>
      <w:r w:rsidRPr="002537A4">
        <w:rPr>
          <w:rFonts w:ascii="Times New Roman" w:eastAsia="Times New Roman" w:hAnsi="Times New Roman" w:cs="Times New Roman"/>
          <w:color w:val="000000"/>
          <w:sz w:val="24"/>
          <w:szCs w:val="24"/>
          <w:lang w:val="en-US" w:eastAsia="ru-RU" w:bidi="ru-RU"/>
        </w:rPr>
        <w:t xml:space="preserve">1 </w:t>
      </w:r>
      <w:r w:rsidRPr="002537A4">
        <w:rPr>
          <w:rFonts w:ascii="Times New Roman" w:eastAsia="Times New Roman" w:hAnsi="Times New Roman" w:cs="Times New Roman"/>
          <w:color w:val="000000"/>
          <w:sz w:val="24"/>
          <w:szCs w:val="24"/>
          <w:lang w:eastAsia="ru-RU" w:bidi="ru-RU"/>
        </w:rPr>
        <w:t>и</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 xml:space="preserve">Participle </w:t>
      </w:r>
      <w:r w:rsidRPr="002537A4">
        <w:rPr>
          <w:rFonts w:ascii="Times New Roman" w:eastAsia="Times New Roman" w:hAnsi="Times New Roman" w:cs="Times New Roman"/>
          <w:color w:val="000000"/>
          <w:sz w:val="24"/>
          <w:szCs w:val="24"/>
          <w:lang w:val="en-US" w:eastAsia="ru-RU" w:bidi="ru-RU"/>
        </w:rPr>
        <w:t xml:space="preserve">II), </w:t>
      </w:r>
      <w:r w:rsidRPr="002537A4">
        <w:rPr>
          <w:rFonts w:ascii="Times New Roman" w:eastAsia="Times New Roman" w:hAnsi="Times New Roman" w:cs="Times New Roman"/>
          <w:color w:val="000000"/>
          <w:sz w:val="24"/>
          <w:szCs w:val="24"/>
          <w:lang w:eastAsia="ru-RU" w:bidi="ru-RU"/>
        </w:rPr>
        <w:t>причастия</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в</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функции</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определения</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 xml:space="preserve">(Participle </w:t>
      </w:r>
      <w:r w:rsidRPr="002537A4">
        <w:rPr>
          <w:rFonts w:ascii="Times New Roman" w:eastAsia="Times New Roman" w:hAnsi="Times New Roman" w:cs="Times New Roman"/>
          <w:color w:val="000000"/>
          <w:sz w:val="24"/>
          <w:szCs w:val="24"/>
          <w:lang w:val="en-US" w:eastAsia="ru-RU" w:bidi="ru-RU"/>
        </w:rPr>
        <w:t xml:space="preserve">I - </w:t>
      </w:r>
      <w:r w:rsidRPr="002537A4">
        <w:rPr>
          <w:rFonts w:ascii="Times New Roman" w:eastAsia="Times New Roman" w:hAnsi="Times New Roman" w:cs="Times New Roman"/>
          <w:color w:val="000000"/>
          <w:sz w:val="24"/>
          <w:szCs w:val="24"/>
          <w:lang w:val="en-US" w:eastAsia="en-US" w:bidi="en-US"/>
        </w:rPr>
        <w:t xml:space="preserve">a playing child, Participle </w:t>
      </w:r>
      <w:r w:rsidRPr="002537A4">
        <w:rPr>
          <w:rFonts w:ascii="Times New Roman" w:eastAsia="Times New Roman" w:hAnsi="Times New Roman" w:cs="Times New Roman"/>
          <w:color w:val="000000"/>
          <w:sz w:val="24"/>
          <w:szCs w:val="24"/>
          <w:lang w:val="en-US" w:eastAsia="ru-RU" w:bidi="ru-RU"/>
        </w:rPr>
        <w:t xml:space="preserve">II - </w:t>
      </w:r>
      <w:r w:rsidRPr="002537A4">
        <w:rPr>
          <w:rFonts w:ascii="Times New Roman" w:eastAsia="Times New Roman" w:hAnsi="Times New Roman" w:cs="Times New Roman"/>
          <w:color w:val="000000"/>
          <w:sz w:val="24"/>
          <w:szCs w:val="24"/>
          <w:lang w:val="en-US" w:eastAsia="en-US" w:bidi="en-US"/>
        </w:rPr>
        <w:t>a written text).</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Определённый, неопределённый и нулевой артикли.</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Имена существительные во множественном числе, образованных по правилу, и исключения.</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Неисчисляемые имена существительные, имеющие форму только множественного числа.</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Притяжательный падеж имён существительных.</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Имена прилагательные и наречия в положительной, сравнительной и превосходной степенях, образованные по правилу, и исключения.</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Порядок следования нескольких прилагательных (мнение - размер - возраст - цвет - происхождение).</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val="en-US" w:eastAsia="ru-RU" w:bidi="ru-RU"/>
        </w:rPr>
      </w:pPr>
      <w:r w:rsidRPr="002537A4">
        <w:rPr>
          <w:rFonts w:ascii="Times New Roman" w:eastAsia="Times New Roman" w:hAnsi="Times New Roman" w:cs="Times New Roman"/>
          <w:color w:val="000000"/>
          <w:sz w:val="24"/>
          <w:szCs w:val="24"/>
          <w:lang w:eastAsia="ru-RU" w:bidi="ru-RU"/>
        </w:rPr>
        <w:t>Слова</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выражающие</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количество</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(many/much, little/a little, few</w:t>
      </w:r>
      <w:r w:rsidRPr="002537A4">
        <w:rPr>
          <w:rFonts w:ascii="Times New Roman" w:eastAsia="Times New Roman" w:hAnsi="Times New Roman" w:cs="Times New Roman"/>
          <w:color w:val="000000"/>
          <w:sz w:val="24"/>
          <w:szCs w:val="24"/>
          <w:lang w:val="en-US" w:eastAsia="ru-RU" w:bidi="ru-RU"/>
        </w:rPr>
        <w:t>/</w:t>
      </w:r>
      <w:r w:rsidRPr="002537A4">
        <w:rPr>
          <w:rFonts w:ascii="Times New Roman" w:eastAsia="Times New Roman" w:hAnsi="Times New Roman" w:cs="Times New Roman"/>
          <w:color w:val="000000"/>
          <w:sz w:val="24"/>
          <w:szCs w:val="24"/>
          <w:lang w:eastAsia="ru-RU" w:bidi="ru-RU"/>
        </w:rPr>
        <w:t>а</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few, a lot of).</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nobody</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nothing</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и другие).</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Количественные и порядковые числительные.</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Предлоги места, времени, направления, предлоги, употребляемые с глаголами в страдательном залоге.</w:t>
      </w:r>
    </w:p>
    <w:p w:rsidR="003E21A3" w:rsidRPr="002537A4" w:rsidRDefault="003E21A3" w:rsidP="00E036B0">
      <w:pPr>
        <w:widowControl w:val="0"/>
        <w:tabs>
          <w:tab w:val="left" w:pos="1566"/>
          <w:tab w:val="left" w:pos="9213"/>
        </w:tabs>
        <w:spacing w:after="0"/>
        <w:ind w:left="-993" w:right="-143" w:firstLine="2553"/>
        <w:jc w:val="both"/>
        <w:rPr>
          <w:rFonts w:ascii="Times New Roman" w:eastAsia="Times New Roman" w:hAnsi="Times New Roman" w:cs="Times New Roman"/>
          <w:i/>
          <w:color w:val="000000"/>
          <w:sz w:val="24"/>
          <w:szCs w:val="24"/>
          <w:lang w:eastAsia="ru-RU" w:bidi="ru-RU"/>
        </w:rPr>
      </w:pPr>
      <w:r w:rsidRPr="002537A4">
        <w:rPr>
          <w:rFonts w:ascii="Times New Roman" w:eastAsia="Times New Roman" w:hAnsi="Times New Roman" w:cs="Times New Roman"/>
          <w:i/>
          <w:color w:val="000000"/>
          <w:sz w:val="24"/>
          <w:szCs w:val="24"/>
          <w:lang w:eastAsia="ru-RU" w:bidi="ru-RU"/>
        </w:rPr>
        <w:t>Социокультурные знания и умения.</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Владение основными сведениями о социокультурном портрете и культурном наследии страны/стран, говорящих на английском языке.</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w:t>
      </w:r>
      <w:r w:rsidRPr="002537A4">
        <w:rPr>
          <w:rFonts w:ascii="Times New Roman" w:eastAsia="Times New Roman" w:hAnsi="Times New Roman" w:cs="Times New Roman"/>
          <w:color w:val="000000"/>
          <w:sz w:val="24"/>
          <w:szCs w:val="24"/>
          <w:lang w:eastAsia="ru-RU" w:bidi="ru-RU"/>
        </w:rPr>
        <w:lastRenderedPageBreak/>
        <w:t>выдающиеся люди: государственные деятели, учёные, писатели, поэты, художники, композиторы, музыканты, спортсмены, актёры и другие).</w:t>
      </w:r>
    </w:p>
    <w:p w:rsidR="003E21A3" w:rsidRPr="002537A4" w:rsidRDefault="003E21A3" w:rsidP="00E036B0">
      <w:pPr>
        <w:widowControl w:val="0"/>
        <w:tabs>
          <w:tab w:val="left" w:pos="1566"/>
          <w:tab w:val="left" w:pos="9213"/>
        </w:tabs>
        <w:spacing w:after="0"/>
        <w:ind w:left="-993" w:right="-143" w:firstLine="2553"/>
        <w:jc w:val="both"/>
        <w:rPr>
          <w:rFonts w:ascii="Times New Roman" w:eastAsia="Times New Roman" w:hAnsi="Times New Roman" w:cs="Times New Roman"/>
          <w:i/>
          <w:color w:val="000000"/>
          <w:sz w:val="24"/>
          <w:szCs w:val="24"/>
          <w:lang w:eastAsia="ru-RU" w:bidi="ru-RU"/>
        </w:rPr>
      </w:pPr>
      <w:r w:rsidRPr="002537A4">
        <w:rPr>
          <w:rFonts w:ascii="Times New Roman" w:eastAsia="Times New Roman" w:hAnsi="Times New Roman" w:cs="Times New Roman"/>
          <w:i/>
          <w:color w:val="000000"/>
          <w:sz w:val="24"/>
          <w:szCs w:val="24"/>
          <w:lang w:eastAsia="ru-RU" w:bidi="ru-RU"/>
        </w:rPr>
        <w:t>Компенсаторные умения.</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Овладение компенсаторными умениями, позволяющими в случае сбоя </w:t>
      </w:r>
      <w:r w:rsidR="00740EC5" w:rsidRPr="002537A4">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eastAsia="ru-RU" w:bidi="ru-RU"/>
        </w:rPr>
        <w:t>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3E21A3" w:rsidRPr="00B43AE7" w:rsidRDefault="003E21A3" w:rsidP="00E036B0">
      <w:pPr>
        <w:widowControl w:val="0"/>
        <w:tabs>
          <w:tab w:val="left" w:pos="9213"/>
        </w:tabs>
        <w:spacing w:after="0"/>
        <w:ind w:left="-993" w:right="-143" w:firstLine="2553"/>
        <w:jc w:val="both"/>
        <w:rPr>
          <w:rFonts w:ascii="Times New Roman" w:eastAsia="Times New Roman" w:hAnsi="Times New Roman" w:cs="Times New Roman"/>
          <w:b/>
          <w:color w:val="000000"/>
          <w:sz w:val="24"/>
          <w:szCs w:val="24"/>
          <w:u w:val="single"/>
          <w:lang w:eastAsia="ru-RU" w:bidi="ru-RU"/>
        </w:rPr>
      </w:pPr>
      <w:r w:rsidRPr="00B43AE7">
        <w:rPr>
          <w:rFonts w:ascii="Times New Roman" w:eastAsia="Times New Roman" w:hAnsi="Times New Roman" w:cs="Times New Roman"/>
          <w:b/>
          <w:color w:val="000000"/>
          <w:sz w:val="24"/>
          <w:szCs w:val="24"/>
          <w:u w:val="single"/>
          <w:lang w:eastAsia="ru-RU" w:bidi="ru-RU"/>
        </w:rPr>
        <w:t>Содержание обучения в 11 классе.</w:t>
      </w:r>
    </w:p>
    <w:p w:rsidR="003E21A3" w:rsidRPr="002537A4" w:rsidRDefault="003E21A3" w:rsidP="00E036B0">
      <w:pPr>
        <w:widowControl w:val="0"/>
        <w:tabs>
          <w:tab w:val="left" w:pos="1591"/>
          <w:tab w:val="left" w:pos="9213"/>
        </w:tabs>
        <w:spacing w:after="0"/>
        <w:ind w:left="-993" w:right="-143" w:firstLine="2553"/>
        <w:jc w:val="both"/>
        <w:rPr>
          <w:rFonts w:ascii="Times New Roman" w:eastAsia="Times New Roman" w:hAnsi="Times New Roman" w:cs="Times New Roman"/>
          <w:i/>
          <w:color w:val="000000"/>
          <w:sz w:val="24"/>
          <w:szCs w:val="24"/>
          <w:lang w:eastAsia="ru-RU" w:bidi="ru-RU"/>
        </w:rPr>
      </w:pPr>
      <w:r w:rsidRPr="002537A4">
        <w:rPr>
          <w:rFonts w:ascii="Times New Roman" w:eastAsia="Times New Roman" w:hAnsi="Times New Roman" w:cs="Times New Roman"/>
          <w:i/>
          <w:color w:val="000000"/>
          <w:sz w:val="24"/>
          <w:szCs w:val="24"/>
          <w:lang w:eastAsia="ru-RU" w:bidi="ru-RU"/>
        </w:rPr>
        <w:t>Коммуникативные умения.</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Повседневная жизнь семьи. Межличностные отношения в семье, с друзьями и знакомыми. Конфликтные ситуации, их предупреждение и разрешение.</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Внешность и характеристика человека, литературного персонажа.</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Место иностранного языка в повседневной жизни и профессиональной деятельности в современном мире.</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Роль спорта в современной жизни: виды спорта, экстремальный спорт, спортивные соревнования, Олимпийские игры.</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Туризм. Виды отдыха. Экотуризм. Путешествия по России и зарубежным странам.</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Вселенная и человек. Природа. Проблемы экологии. Защита окружающей среды. Проживание в городской/сельской местности.</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3E21A3" w:rsidRPr="002537A4" w:rsidRDefault="003E21A3" w:rsidP="00E036B0">
      <w:pPr>
        <w:widowControl w:val="0"/>
        <w:tabs>
          <w:tab w:val="left" w:pos="1767"/>
          <w:tab w:val="left" w:pos="9213"/>
        </w:tabs>
        <w:spacing w:after="0"/>
        <w:ind w:left="-993" w:right="-143" w:firstLine="2553"/>
        <w:jc w:val="both"/>
        <w:rPr>
          <w:rFonts w:ascii="Times New Roman" w:eastAsia="Times New Roman" w:hAnsi="Times New Roman" w:cs="Times New Roman"/>
          <w:i/>
          <w:color w:val="000000"/>
          <w:sz w:val="24"/>
          <w:szCs w:val="24"/>
          <w:lang w:eastAsia="ru-RU" w:bidi="ru-RU"/>
        </w:rPr>
      </w:pPr>
      <w:r w:rsidRPr="002537A4">
        <w:rPr>
          <w:rFonts w:ascii="Times New Roman" w:eastAsia="Times New Roman" w:hAnsi="Times New Roman" w:cs="Times New Roman"/>
          <w:i/>
          <w:color w:val="000000"/>
          <w:sz w:val="24"/>
          <w:szCs w:val="24"/>
          <w:lang w:eastAsia="ru-RU" w:bidi="ru-RU"/>
        </w:rPr>
        <w:t>Говорение.</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lastRenderedPageBreak/>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Объём диалога - до 9 реплик со стороны каждого собеседника.</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Развитие коммуникативных умений монологической речи:</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создание устных связных монологических высказываний с использованием основных коммуникативных типов речи:</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повествование/сообщение;</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рассуждение;</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устное представление (презентация) результатов выполненной проектной работы.</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w:t>
      </w:r>
      <w:r w:rsidR="00DD0A9A">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eastAsia="ru-RU" w:bidi="ru-RU"/>
        </w:rPr>
        <w:t>(или) без их использования.</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Объём монологического высказывания - 14-15 фраз.</w:t>
      </w:r>
    </w:p>
    <w:p w:rsidR="003E21A3" w:rsidRPr="002537A4" w:rsidRDefault="003E21A3" w:rsidP="00E036B0">
      <w:pPr>
        <w:widowControl w:val="0"/>
        <w:tabs>
          <w:tab w:val="left" w:pos="1791"/>
          <w:tab w:val="left" w:pos="9213"/>
        </w:tabs>
        <w:spacing w:after="0"/>
        <w:ind w:left="-993" w:right="-143" w:firstLine="2553"/>
        <w:jc w:val="both"/>
        <w:rPr>
          <w:rFonts w:ascii="Times New Roman" w:eastAsia="Times New Roman" w:hAnsi="Times New Roman" w:cs="Times New Roman"/>
          <w:i/>
          <w:color w:val="000000"/>
          <w:sz w:val="24"/>
          <w:szCs w:val="24"/>
          <w:lang w:eastAsia="ru-RU" w:bidi="ru-RU"/>
        </w:rPr>
      </w:pPr>
      <w:r w:rsidRPr="002537A4">
        <w:rPr>
          <w:rFonts w:ascii="Times New Roman" w:eastAsia="Times New Roman" w:hAnsi="Times New Roman" w:cs="Times New Roman"/>
          <w:i/>
          <w:color w:val="000000"/>
          <w:sz w:val="24"/>
          <w:szCs w:val="24"/>
          <w:lang w:eastAsia="ru-RU" w:bidi="ru-RU"/>
        </w:rPr>
        <w:t>Аудирование.</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Развитие коммуникативных умений аудирования: понимание на слух</w:t>
      </w:r>
      <w:r w:rsidR="00DE03A4" w:rsidRPr="002537A4">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eastAsia="ru-RU" w:bidi="ru-RU"/>
        </w:rPr>
        <w:t xml:space="preserve">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w:t>
      </w:r>
      <w:r w:rsidRPr="002537A4">
        <w:rPr>
          <w:rFonts w:ascii="Times New Roman" w:eastAsia="Times New Roman" w:hAnsi="Times New Roman" w:cs="Times New Roman"/>
          <w:color w:val="000000"/>
          <w:sz w:val="24"/>
          <w:szCs w:val="24"/>
          <w:lang w:eastAsia="ru-RU" w:bidi="ru-RU"/>
        </w:rPr>
        <w:lastRenderedPageBreak/>
        <w:t>зависимости от поставленной коммуникативной задачи:</w:t>
      </w:r>
      <w:r w:rsidRPr="002537A4">
        <w:rPr>
          <w:rFonts w:ascii="Times New Roman" w:eastAsia="Times New Roman" w:hAnsi="Times New Roman" w:cs="Times New Roman"/>
          <w:color w:val="000000"/>
          <w:sz w:val="24"/>
          <w:szCs w:val="24"/>
          <w:lang w:eastAsia="ru-RU" w:bidi="ru-RU"/>
        </w:rPr>
        <w:tab/>
        <w:t>с пониманием основного содержания, с пониманием</w:t>
      </w:r>
      <w:r w:rsidR="00DE03A4" w:rsidRPr="002537A4">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eastAsia="ru-RU" w:bidi="ru-RU"/>
        </w:rPr>
        <w:t>нужной/интересующей/запрашиваемой информации.</w:t>
      </w:r>
    </w:p>
    <w:p w:rsidR="003E21A3" w:rsidRPr="002537A4" w:rsidRDefault="003E21A3" w:rsidP="00E036B0">
      <w:pPr>
        <w:widowControl w:val="0"/>
        <w:tabs>
          <w:tab w:val="left" w:pos="4358"/>
          <w:tab w:val="left" w:pos="8054"/>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w:t>
      </w:r>
      <w:r w:rsidR="00DE03A4" w:rsidRPr="002537A4">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eastAsia="ru-RU" w:bidi="ru-RU"/>
        </w:rPr>
        <w:t>тексте, отделять главную</w:t>
      </w:r>
      <w:r w:rsidR="00DE03A4" w:rsidRPr="002537A4">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eastAsia="ru-RU" w:bidi="ru-RU"/>
        </w:rPr>
        <w:t>информацию</w:t>
      </w:r>
      <w:r w:rsidR="00DE03A4" w:rsidRPr="002537A4">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eastAsia="ru-RU" w:bidi="ru-RU"/>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Языковая сложность текстов для аудирования должна соответствовать пороговому уровню (В1 - пороговый уровень по общеевропейской шкале).</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Время звучания текста/текстов для аудирования - до 2,5 минуты.</w:t>
      </w:r>
    </w:p>
    <w:p w:rsidR="003E21A3" w:rsidRPr="002537A4" w:rsidRDefault="003E21A3" w:rsidP="00E036B0">
      <w:pPr>
        <w:widowControl w:val="0"/>
        <w:tabs>
          <w:tab w:val="left" w:pos="1767"/>
          <w:tab w:val="left" w:pos="9213"/>
        </w:tabs>
        <w:spacing w:after="0"/>
        <w:ind w:left="-993" w:right="-143" w:firstLine="2553"/>
        <w:jc w:val="both"/>
        <w:rPr>
          <w:rFonts w:ascii="Times New Roman" w:eastAsia="Times New Roman" w:hAnsi="Times New Roman" w:cs="Times New Roman"/>
          <w:i/>
          <w:color w:val="000000"/>
          <w:sz w:val="24"/>
          <w:szCs w:val="24"/>
          <w:lang w:eastAsia="ru-RU" w:bidi="ru-RU"/>
        </w:rPr>
      </w:pPr>
      <w:r w:rsidRPr="002537A4">
        <w:rPr>
          <w:rFonts w:ascii="Times New Roman" w:eastAsia="Times New Roman" w:hAnsi="Times New Roman" w:cs="Times New Roman"/>
          <w:i/>
          <w:color w:val="000000"/>
          <w:sz w:val="24"/>
          <w:szCs w:val="24"/>
          <w:lang w:eastAsia="ru-RU" w:bidi="ru-RU"/>
        </w:rPr>
        <w:t>Смысловое чтение.</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Чтение несплошных текстов (таблиц, диаграмм, графиков и других) и понимание представленной в них информации.</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Языковая сложность текстов для чтения должна соответствовать </w:t>
      </w:r>
      <w:r w:rsidRPr="002537A4">
        <w:rPr>
          <w:rFonts w:ascii="Times New Roman" w:eastAsia="Times New Roman" w:hAnsi="Times New Roman" w:cs="Times New Roman"/>
          <w:color w:val="000000"/>
          <w:sz w:val="24"/>
          <w:szCs w:val="24"/>
          <w:lang w:eastAsia="ru-RU" w:bidi="ru-RU"/>
        </w:rPr>
        <w:lastRenderedPageBreak/>
        <w:t>пороговому уровню (В1 - пороговый уровень по общеевропейской шкале).</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Объём текста/текстов для чтения - до 600-800 слов.</w:t>
      </w:r>
    </w:p>
    <w:p w:rsidR="003E21A3" w:rsidRPr="002537A4" w:rsidRDefault="003E21A3" w:rsidP="00E036B0">
      <w:pPr>
        <w:widowControl w:val="0"/>
        <w:tabs>
          <w:tab w:val="left" w:pos="1758"/>
          <w:tab w:val="left" w:pos="9213"/>
        </w:tabs>
        <w:spacing w:after="0"/>
        <w:ind w:left="-993" w:right="-143" w:firstLine="2553"/>
        <w:jc w:val="both"/>
        <w:rPr>
          <w:rFonts w:ascii="Times New Roman" w:eastAsia="Times New Roman" w:hAnsi="Times New Roman" w:cs="Times New Roman"/>
          <w:i/>
          <w:color w:val="000000"/>
          <w:sz w:val="24"/>
          <w:szCs w:val="24"/>
          <w:lang w:eastAsia="ru-RU" w:bidi="ru-RU"/>
        </w:rPr>
      </w:pPr>
      <w:r w:rsidRPr="002537A4">
        <w:rPr>
          <w:rFonts w:ascii="Times New Roman" w:eastAsia="Times New Roman" w:hAnsi="Times New Roman" w:cs="Times New Roman"/>
          <w:i/>
          <w:color w:val="000000"/>
          <w:sz w:val="24"/>
          <w:szCs w:val="24"/>
          <w:lang w:eastAsia="ru-RU" w:bidi="ru-RU"/>
        </w:rPr>
        <w:t>Письменная речь.</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Развитие умений письменной речи:</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заполнение анкет и формуляров в соответствии с нормами, принятыми в стране/странах изучаемого языка;</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написание резюме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CV</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с сообщением основных сведений о себе в соответствии с нормами, принятыми в стране/странах изучаемого языка;написание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заполнение таблицы: краткая фиксация содержания прочитанного/ прослушанного текста или дополнение информации в таблице;</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письменное предоставление результатов выполненной проектной работы, в том числе в форме презентации, объём - до 180 слов.</w:t>
      </w:r>
    </w:p>
    <w:p w:rsidR="003E21A3" w:rsidRPr="002537A4" w:rsidRDefault="003E21A3" w:rsidP="00E036B0">
      <w:pPr>
        <w:widowControl w:val="0"/>
        <w:tabs>
          <w:tab w:val="left" w:pos="1577"/>
          <w:tab w:val="left" w:pos="9213"/>
        </w:tabs>
        <w:spacing w:after="0"/>
        <w:ind w:left="-993" w:right="-143" w:firstLine="2553"/>
        <w:jc w:val="both"/>
        <w:rPr>
          <w:rFonts w:ascii="Times New Roman" w:eastAsia="Times New Roman" w:hAnsi="Times New Roman" w:cs="Times New Roman"/>
          <w:i/>
          <w:color w:val="000000"/>
          <w:sz w:val="24"/>
          <w:szCs w:val="24"/>
          <w:lang w:eastAsia="ru-RU" w:bidi="ru-RU"/>
        </w:rPr>
      </w:pPr>
      <w:r w:rsidRPr="002537A4">
        <w:rPr>
          <w:rFonts w:ascii="Times New Roman" w:eastAsia="Times New Roman" w:hAnsi="Times New Roman" w:cs="Times New Roman"/>
          <w:i/>
          <w:color w:val="000000"/>
          <w:sz w:val="24"/>
          <w:szCs w:val="24"/>
          <w:lang w:eastAsia="ru-RU" w:bidi="ru-RU"/>
        </w:rPr>
        <w:t>Языковые знания и навыки.</w:t>
      </w:r>
    </w:p>
    <w:p w:rsidR="003E21A3" w:rsidRPr="002537A4" w:rsidRDefault="003E21A3" w:rsidP="00E036B0">
      <w:pPr>
        <w:widowControl w:val="0"/>
        <w:tabs>
          <w:tab w:val="left" w:pos="1774"/>
          <w:tab w:val="left" w:pos="9213"/>
        </w:tabs>
        <w:spacing w:after="0"/>
        <w:ind w:left="-993" w:right="-143" w:firstLine="2553"/>
        <w:jc w:val="both"/>
        <w:rPr>
          <w:rFonts w:ascii="Times New Roman" w:eastAsia="Times New Roman" w:hAnsi="Times New Roman" w:cs="Times New Roman"/>
          <w:i/>
          <w:color w:val="000000"/>
          <w:sz w:val="24"/>
          <w:szCs w:val="24"/>
          <w:lang w:eastAsia="ru-RU" w:bidi="ru-RU"/>
        </w:rPr>
      </w:pPr>
      <w:r w:rsidRPr="002537A4">
        <w:rPr>
          <w:rFonts w:ascii="Times New Roman" w:eastAsia="Times New Roman" w:hAnsi="Times New Roman" w:cs="Times New Roman"/>
          <w:i/>
          <w:color w:val="000000"/>
          <w:sz w:val="24"/>
          <w:szCs w:val="24"/>
          <w:lang w:eastAsia="ru-RU" w:bidi="ru-RU"/>
        </w:rPr>
        <w:t>Фонетическая сторона речи.</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3E21A3" w:rsidRPr="002537A4" w:rsidRDefault="003E21A3" w:rsidP="00E036B0">
      <w:pPr>
        <w:widowControl w:val="0"/>
        <w:tabs>
          <w:tab w:val="left" w:pos="1774"/>
          <w:tab w:val="left" w:pos="9213"/>
        </w:tabs>
        <w:spacing w:after="0"/>
        <w:ind w:left="-993" w:right="-143" w:firstLine="2553"/>
        <w:jc w:val="both"/>
        <w:rPr>
          <w:rFonts w:ascii="Times New Roman" w:eastAsia="Times New Roman" w:hAnsi="Times New Roman" w:cs="Times New Roman"/>
          <w:i/>
          <w:color w:val="000000"/>
          <w:sz w:val="24"/>
          <w:szCs w:val="24"/>
          <w:lang w:eastAsia="ru-RU" w:bidi="ru-RU"/>
        </w:rPr>
      </w:pPr>
      <w:r w:rsidRPr="002537A4">
        <w:rPr>
          <w:rFonts w:ascii="Times New Roman" w:eastAsia="Times New Roman" w:hAnsi="Times New Roman" w:cs="Times New Roman"/>
          <w:i/>
          <w:color w:val="000000"/>
          <w:sz w:val="24"/>
          <w:szCs w:val="24"/>
          <w:lang w:eastAsia="ru-RU" w:bidi="ru-RU"/>
        </w:rPr>
        <w:t>Орфография и пунктуация.</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Правильное написание изученных слов.</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3E21A3" w:rsidRPr="002537A4" w:rsidRDefault="003E21A3" w:rsidP="00E036B0">
      <w:pPr>
        <w:widowControl w:val="0"/>
        <w:tabs>
          <w:tab w:val="left" w:pos="1798"/>
          <w:tab w:val="left" w:pos="9213"/>
        </w:tabs>
        <w:spacing w:after="0"/>
        <w:ind w:left="-993" w:right="-143" w:firstLine="2553"/>
        <w:jc w:val="both"/>
        <w:rPr>
          <w:rFonts w:ascii="Times New Roman" w:eastAsia="Times New Roman" w:hAnsi="Times New Roman" w:cs="Times New Roman"/>
          <w:i/>
          <w:color w:val="000000"/>
          <w:sz w:val="24"/>
          <w:szCs w:val="24"/>
          <w:lang w:eastAsia="ru-RU" w:bidi="ru-RU"/>
        </w:rPr>
      </w:pPr>
      <w:r w:rsidRPr="002537A4">
        <w:rPr>
          <w:rFonts w:ascii="Times New Roman" w:eastAsia="Times New Roman" w:hAnsi="Times New Roman" w:cs="Times New Roman"/>
          <w:i/>
          <w:color w:val="000000"/>
          <w:sz w:val="24"/>
          <w:szCs w:val="24"/>
          <w:lang w:eastAsia="ru-RU" w:bidi="ru-RU"/>
        </w:rPr>
        <w:t>Лексическая сторона речи.</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Распознавание и употребление в устной и письменной речи лексических </w:t>
      </w:r>
      <w:r w:rsidRPr="002537A4">
        <w:rPr>
          <w:rFonts w:ascii="Times New Roman" w:eastAsia="Times New Roman" w:hAnsi="Times New Roman" w:cs="Times New Roman"/>
          <w:color w:val="000000"/>
          <w:sz w:val="24"/>
          <w:szCs w:val="24"/>
          <w:lang w:eastAsia="ru-RU" w:bidi="ru-RU"/>
        </w:rPr>
        <w:lastRenderedPageBreak/>
        <w:t>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3E21A3" w:rsidRPr="002537A4" w:rsidRDefault="003E21A3" w:rsidP="00E036B0">
      <w:pPr>
        <w:widowControl w:val="0"/>
        <w:tabs>
          <w:tab w:val="left" w:pos="9213"/>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Основные способы словообразования:</w:t>
      </w:r>
    </w:p>
    <w:p w:rsidR="003E21A3" w:rsidRPr="002537A4" w:rsidRDefault="003E21A3" w:rsidP="00E036B0">
      <w:pPr>
        <w:widowControl w:val="0"/>
        <w:tabs>
          <w:tab w:val="left" w:pos="9213"/>
          <w:tab w:val="left" w:pos="11057"/>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аффиксация:</w:t>
      </w:r>
    </w:p>
    <w:p w:rsidR="003E21A3" w:rsidRPr="002537A4" w:rsidRDefault="003E21A3" w:rsidP="00E036B0">
      <w:pPr>
        <w:widowControl w:val="0"/>
        <w:tabs>
          <w:tab w:val="left" w:pos="9213"/>
          <w:tab w:val="left" w:pos="11057"/>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образование глаголов при помощи префиксов </w:t>
      </w:r>
      <w:r w:rsidRPr="002537A4">
        <w:rPr>
          <w:rFonts w:ascii="Times New Roman" w:eastAsia="Times New Roman" w:hAnsi="Times New Roman" w:cs="Times New Roman"/>
          <w:color w:val="000000"/>
          <w:sz w:val="24"/>
          <w:szCs w:val="24"/>
          <w:lang w:val="en-US" w:eastAsia="en-US" w:bidi="en-US"/>
        </w:rPr>
        <w:t>dis</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mis</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re</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over</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under</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 xml:space="preserve">и суффиксов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ise</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ize</w:t>
      </w:r>
      <w:r w:rsidRPr="002537A4">
        <w:rPr>
          <w:rFonts w:ascii="Times New Roman" w:eastAsia="Times New Roman" w:hAnsi="Times New Roman" w:cs="Times New Roman"/>
          <w:color w:val="000000"/>
          <w:sz w:val="24"/>
          <w:szCs w:val="24"/>
          <w:lang w:eastAsia="en-US" w:bidi="en-US"/>
        </w:rPr>
        <w:t>, -</w:t>
      </w:r>
      <w:r w:rsidRPr="002537A4">
        <w:rPr>
          <w:rFonts w:ascii="Times New Roman" w:eastAsia="Times New Roman" w:hAnsi="Times New Roman" w:cs="Times New Roman"/>
          <w:color w:val="000000"/>
          <w:sz w:val="24"/>
          <w:szCs w:val="24"/>
          <w:lang w:val="en-US" w:eastAsia="en-US" w:bidi="en-US"/>
        </w:rPr>
        <w:t>en</w:t>
      </w:r>
      <w:r w:rsidRPr="002537A4">
        <w:rPr>
          <w:rFonts w:ascii="Times New Roman" w:eastAsia="Times New Roman" w:hAnsi="Times New Roman" w:cs="Times New Roman"/>
          <w:color w:val="000000"/>
          <w:sz w:val="24"/>
          <w:szCs w:val="24"/>
          <w:lang w:eastAsia="en-US" w:bidi="en-US"/>
        </w:rPr>
        <w:t>;</w:t>
      </w:r>
    </w:p>
    <w:p w:rsidR="003E21A3" w:rsidRPr="002537A4" w:rsidRDefault="003E21A3" w:rsidP="00E036B0">
      <w:pPr>
        <w:widowControl w:val="0"/>
        <w:tabs>
          <w:tab w:val="left" w:pos="9213"/>
          <w:tab w:val="left" w:pos="11057"/>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образование имён существительных при помощи префиксов </w:t>
      </w:r>
      <w:r w:rsidRPr="002537A4">
        <w:rPr>
          <w:rFonts w:ascii="Times New Roman" w:eastAsia="Times New Roman" w:hAnsi="Times New Roman" w:cs="Times New Roman"/>
          <w:color w:val="000000"/>
          <w:sz w:val="24"/>
          <w:szCs w:val="24"/>
          <w:lang w:val="en-US" w:eastAsia="en-US" w:bidi="en-US"/>
        </w:rPr>
        <w:t>un</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in</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im</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il</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ir</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 xml:space="preserve">и суффиксов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ance</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ence</w:t>
      </w:r>
      <w:r w:rsidRPr="002537A4">
        <w:rPr>
          <w:rFonts w:ascii="Times New Roman" w:eastAsia="Times New Roman" w:hAnsi="Times New Roman" w:cs="Times New Roman"/>
          <w:color w:val="000000"/>
          <w:sz w:val="24"/>
          <w:szCs w:val="24"/>
          <w:lang w:eastAsia="en-US" w:bidi="en-US"/>
        </w:rPr>
        <w:t>, -</w:t>
      </w:r>
      <w:r w:rsidRPr="002537A4">
        <w:rPr>
          <w:rFonts w:ascii="Times New Roman" w:eastAsia="Times New Roman" w:hAnsi="Times New Roman" w:cs="Times New Roman"/>
          <w:color w:val="000000"/>
          <w:sz w:val="24"/>
          <w:szCs w:val="24"/>
          <w:lang w:val="en-US" w:eastAsia="en-US" w:bidi="en-US"/>
        </w:rPr>
        <w:t>er</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or</w:t>
      </w:r>
      <w:r w:rsidRPr="002537A4">
        <w:rPr>
          <w:rFonts w:ascii="Times New Roman" w:eastAsia="Times New Roman" w:hAnsi="Times New Roman" w:cs="Times New Roman"/>
          <w:color w:val="000000"/>
          <w:sz w:val="24"/>
          <w:szCs w:val="24"/>
          <w:lang w:eastAsia="en-US" w:bidi="en-US"/>
        </w:rPr>
        <w:t>, -</w:t>
      </w:r>
      <w:r w:rsidRPr="002537A4">
        <w:rPr>
          <w:rFonts w:ascii="Times New Roman" w:eastAsia="Times New Roman" w:hAnsi="Times New Roman" w:cs="Times New Roman"/>
          <w:color w:val="000000"/>
          <w:sz w:val="24"/>
          <w:szCs w:val="24"/>
          <w:lang w:val="en-US" w:eastAsia="en-US" w:bidi="en-US"/>
        </w:rPr>
        <w:t>ing</w:t>
      </w:r>
      <w:r w:rsidRPr="002537A4">
        <w:rPr>
          <w:rFonts w:ascii="Times New Roman" w:eastAsia="Times New Roman" w:hAnsi="Times New Roman" w:cs="Times New Roman"/>
          <w:color w:val="000000"/>
          <w:sz w:val="24"/>
          <w:szCs w:val="24"/>
          <w:lang w:eastAsia="en-US" w:bidi="en-US"/>
        </w:rPr>
        <w:t>, -</w:t>
      </w:r>
      <w:r w:rsidRPr="002537A4">
        <w:rPr>
          <w:rFonts w:ascii="Times New Roman" w:eastAsia="Times New Roman" w:hAnsi="Times New Roman" w:cs="Times New Roman"/>
          <w:color w:val="000000"/>
          <w:sz w:val="24"/>
          <w:szCs w:val="24"/>
          <w:lang w:val="en-US" w:eastAsia="en-US" w:bidi="en-US"/>
        </w:rPr>
        <w:t>ist</w:t>
      </w:r>
      <w:r w:rsidRPr="002537A4">
        <w:rPr>
          <w:rFonts w:ascii="Times New Roman" w:eastAsia="Times New Roman" w:hAnsi="Times New Roman" w:cs="Times New Roman"/>
          <w:color w:val="000000"/>
          <w:sz w:val="24"/>
          <w:szCs w:val="24"/>
          <w:lang w:eastAsia="en-US" w:bidi="en-US"/>
        </w:rPr>
        <w:t>, -</w:t>
      </w:r>
      <w:r w:rsidRPr="002537A4">
        <w:rPr>
          <w:rFonts w:ascii="Times New Roman" w:eastAsia="Times New Roman" w:hAnsi="Times New Roman" w:cs="Times New Roman"/>
          <w:color w:val="000000"/>
          <w:sz w:val="24"/>
          <w:szCs w:val="24"/>
          <w:lang w:val="en-US" w:eastAsia="en-US" w:bidi="en-US"/>
        </w:rPr>
        <w:t>ity</w:t>
      </w:r>
      <w:r w:rsidRPr="002537A4">
        <w:rPr>
          <w:rFonts w:ascii="Times New Roman" w:eastAsia="Times New Roman" w:hAnsi="Times New Roman" w:cs="Times New Roman"/>
          <w:color w:val="000000"/>
          <w:sz w:val="24"/>
          <w:szCs w:val="24"/>
          <w:lang w:eastAsia="en-US" w:bidi="en-US"/>
        </w:rPr>
        <w:t>, -</w:t>
      </w:r>
      <w:r w:rsidRPr="002537A4">
        <w:rPr>
          <w:rFonts w:ascii="Times New Roman" w:eastAsia="Times New Roman" w:hAnsi="Times New Roman" w:cs="Times New Roman"/>
          <w:color w:val="000000"/>
          <w:sz w:val="24"/>
          <w:szCs w:val="24"/>
          <w:lang w:val="en-US" w:eastAsia="en-US" w:bidi="en-US"/>
        </w:rPr>
        <w:t>ment</w:t>
      </w:r>
      <w:r w:rsidRPr="002537A4">
        <w:rPr>
          <w:rFonts w:ascii="Times New Roman" w:eastAsia="Times New Roman" w:hAnsi="Times New Roman" w:cs="Times New Roman"/>
          <w:color w:val="000000"/>
          <w:sz w:val="24"/>
          <w:szCs w:val="24"/>
          <w:lang w:eastAsia="en-US" w:bidi="en-US"/>
        </w:rPr>
        <w:t>, -</w:t>
      </w:r>
      <w:r w:rsidRPr="002537A4">
        <w:rPr>
          <w:rFonts w:ascii="Times New Roman" w:eastAsia="Times New Roman" w:hAnsi="Times New Roman" w:cs="Times New Roman"/>
          <w:color w:val="000000"/>
          <w:sz w:val="24"/>
          <w:szCs w:val="24"/>
          <w:lang w:val="en-US" w:eastAsia="en-US" w:bidi="en-US"/>
        </w:rPr>
        <w:t>ness</w:t>
      </w:r>
      <w:r w:rsidRPr="002537A4">
        <w:rPr>
          <w:rFonts w:ascii="Times New Roman" w:eastAsia="Times New Roman" w:hAnsi="Times New Roman" w:cs="Times New Roman"/>
          <w:color w:val="000000"/>
          <w:sz w:val="24"/>
          <w:szCs w:val="24"/>
          <w:lang w:eastAsia="en-US" w:bidi="en-US"/>
        </w:rPr>
        <w:t>, -</w:t>
      </w:r>
      <w:r w:rsidRPr="002537A4">
        <w:rPr>
          <w:rFonts w:ascii="Times New Roman" w:eastAsia="Times New Roman" w:hAnsi="Times New Roman" w:cs="Times New Roman"/>
          <w:color w:val="000000"/>
          <w:sz w:val="24"/>
          <w:szCs w:val="24"/>
          <w:lang w:val="en-US" w:eastAsia="en-US" w:bidi="en-US"/>
        </w:rPr>
        <w:t>sion</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tion</w:t>
      </w:r>
      <w:r w:rsidRPr="002537A4">
        <w:rPr>
          <w:rFonts w:ascii="Times New Roman" w:eastAsia="Times New Roman" w:hAnsi="Times New Roman" w:cs="Times New Roman"/>
          <w:color w:val="000000"/>
          <w:sz w:val="24"/>
          <w:szCs w:val="24"/>
          <w:lang w:eastAsia="en-US" w:bidi="en-US"/>
        </w:rPr>
        <w:t>, -</w:t>
      </w:r>
      <w:r w:rsidRPr="002537A4">
        <w:rPr>
          <w:rFonts w:ascii="Times New Roman" w:eastAsia="Times New Roman" w:hAnsi="Times New Roman" w:cs="Times New Roman"/>
          <w:color w:val="000000"/>
          <w:sz w:val="24"/>
          <w:szCs w:val="24"/>
          <w:lang w:val="en-US" w:eastAsia="en-US" w:bidi="en-US"/>
        </w:rPr>
        <w:t>ship</w:t>
      </w:r>
      <w:r w:rsidRPr="002537A4">
        <w:rPr>
          <w:rFonts w:ascii="Times New Roman" w:eastAsia="Times New Roman" w:hAnsi="Times New Roman" w:cs="Times New Roman"/>
          <w:color w:val="000000"/>
          <w:sz w:val="24"/>
          <w:szCs w:val="24"/>
          <w:lang w:eastAsia="en-US" w:bidi="en-US"/>
        </w:rPr>
        <w:t>;</w:t>
      </w:r>
    </w:p>
    <w:p w:rsidR="003E21A3" w:rsidRPr="002537A4" w:rsidRDefault="003E21A3" w:rsidP="00E036B0">
      <w:pPr>
        <w:widowControl w:val="0"/>
        <w:tabs>
          <w:tab w:val="left" w:pos="9213"/>
          <w:tab w:val="left" w:pos="11057"/>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образование имён прилагательных при помощи префиксов </w:t>
      </w:r>
      <w:r w:rsidRPr="002537A4">
        <w:rPr>
          <w:rFonts w:ascii="Times New Roman" w:eastAsia="Times New Roman" w:hAnsi="Times New Roman" w:cs="Times New Roman"/>
          <w:color w:val="000000"/>
          <w:sz w:val="24"/>
          <w:szCs w:val="24"/>
          <w:lang w:val="en-US" w:eastAsia="en-US" w:bidi="en-US"/>
        </w:rPr>
        <w:t>un</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in</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im</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il</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ir</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inter</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non</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post</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pre</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 xml:space="preserve">и суффиксов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able</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ible</w:t>
      </w:r>
      <w:r w:rsidRPr="002537A4">
        <w:rPr>
          <w:rFonts w:ascii="Times New Roman" w:eastAsia="Times New Roman" w:hAnsi="Times New Roman" w:cs="Times New Roman"/>
          <w:color w:val="000000"/>
          <w:sz w:val="24"/>
          <w:szCs w:val="24"/>
          <w:lang w:eastAsia="en-US" w:bidi="en-US"/>
        </w:rPr>
        <w:t>, -</w:t>
      </w:r>
      <w:r w:rsidRPr="002537A4">
        <w:rPr>
          <w:rFonts w:ascii="Times New Roman" w:eastAsia="Times New Roman" w:hAnsi="Times New Roman" w:cs="Times New Roman"/>
          <w:color w:val="000000"/>
          <w:sz w:val="24"/>
          <w:szCs w:val="24"/>
          <w:lang w:val="en-US" w:eastAsia="en-US" w:bidi="en-US"/>
        </w:rPr>
        <w:t>al</w:t>
      </w:r>
      <w:r w:rsidRPr="002537A4">
        <w:rPr>
          <w:rFonts w:ascii="Times New Roman" w:eastAsia="Times New Roman" w:hAnsi="Times New Roman" w:cs="Times New Roman"/>
          <w:color w:val="000000"/>
          <w:sz w:val="24"/>
          <w:szCs w:val="24"/>
          <w:lang w:eastAsia="en-US" w:bidi="en-US"/>
        </w:rPr>
        <w:t>, -</w:t>
      </w:r>
      <w:r w:rsidRPr="002537A4">
        <w:rPr>
          <w:rFonts w:ascii="Times New Roman" w:eastAsia="Times New Roman" w:hAnsi="Times New Roman" w:cs="Times New Roman"/>
          <w:color w:val="000000"/>
          <w:sz w:val="24"/>
          <w:szCs w:val="24"/>
          <w:lang w:val="en-US" w:eastAsia="en-US" w:bidi="en-US"/>
        </w:rPr>
        <w:t>ed</w:t>
      </w:r>
      <w:r w:rsidRPr="002537A4">
        <w:rPr>
          <w:rFonts w:ascii="Times New Roman" w:eastAsia="Times New Roman" w:hAnsi="Times New Roman" w:cs="Times New Roman"/>
          <w:color w:val="000000"/>
          <w:sz w:val="24"/>
          <w:szCs w:val="24"/>
          <w:lang w:eastAsia="en-US" w:bidi="en-US"/>
        </w:rPr>
        <w:t>, -</w:t>
      </w:r>
      <w:r w:rsidRPr="002537A4">
        <w:rPr>
          <w:rFonts w:ascii="Times New Roman" w:eastAsia="Times New Roman" w:hAnsi="Times New Roman" w:cs="Times New Roman"/>
          <w:color w:val="000000"/>
          <w:sz w:val="24"/>
          <w:szCs w:val="24"/>
          <w:lang w:val="en-US" w:eastAsia="en-US" w:bidi="en-US"/>
        </w:rPr>
        <w:t>ese</w:t>
      </w:r>
      <w:r w:rsidRPr="002537A4">
        <w:rPr>
          <w:rFonts w:ascii="Times New Roman" w:eastAsia="Times New Roman" w:hAnsi="Times New Roman" w:cs="Times New Roman"/>
          <w:color w:val="000000"/>
          <w:sz w:val="24"/>
          <w:szCs w:val="24"/>
          <w:lang w:eastAsia="en-US" w:bidi="en-US"/>
        </w:rPr>
        <w:t>, -</w:t>
      </w:r>
      <w:r w:rsidRPr="002537A4">
        <w:rPr>
          <w:rFonts w:ascii="Times New Roman" w:eastAsia="Times New Roman" w:hAnsi="Times New Roman" w:cs="Times New Roman"/>
          <w:color w:val="000000"/>
          <w:sz w:val="24"/>
          <w:szCs w:val="24"/>
          <w:lang w:val="en-US" w:eastAsia="en-US" w:bidi="en-US"/>
        </w:rPr>
        <w:t>ful</w:t>
      </w:r>
      <w:r w:rsidRPr="002537A4">
        <w:rPr>
          <w:rFonts w:ascii="Times New Roman" w:eastAsia="Times New Roman" w:hAnsi="Times New Roman" w:cs="Times New Roman"/>
          <w:color w:val="000000"/>
          <w:sz w:val="24"/>
          <w:szCs w:val="24"/>
          <w:lang w:eastAsia="en-US" w:bidi="en-US"/>
        </w:rPr>
        <w:t>, -</w:t>
      </w:r>
      <w:r w:rsidRPr="002537A4">
        <w:rPr>
          <w:rFonts w:ascii="Times New Roman" w:eastAsia="Times New Roman" w:hAnsi="Times New Roman" w:cs="Times New Roman"/>
          <w:color w:val="000000"/>
          <w:sz w:val="24"/>
          <w:szCs w:val="24"/>
          <w:lang w:val="en-US" w:eastAsia="en-US" w:bidi="en-US"/>
        </w:rPr>
        <w:t>ian</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an</w:t>
      </w:r>
      <w:r w:rsidRPr="002537A4">
        <w:rPr>
          <w:rFonts w:ascii="Times New Roman" w:eastAsia="Times New Roman" w:hAnsi="Times New Roman" w:cs="Times New Roman"/>
          <w:color w:val="000000"/>
          <w:sz w:val="24"/>
          <w:szCs w:val="24"/>
          <w:lang w:eastAsia="en-US" w:bidi="en-US"/>
        </w:rPr>
        <w:t>, -</w:t>
      </w:r>
      <w:r w:rsidRPr="002537A4">
        <w:rPr>
          <w:rFonts w:ascii="Times New Roman" w:eastAsia="Times New Roman" w:hAnsi="Times New Roman" w:cs="Times New Roman"/>
          <w:color w:val="000000"/>
          <w:sz w:val="24"/>
          <w:szCs w:val="24"/>
          <w:lang w:val="en-US" w:eastAsia="en-US" w:bidi="en-US"/>
        </w:rPr>
        <w:t>ical</w:t>
      </w:r>
      <w:r w:rsidRPr="002537A4">
        <w:rPr>
          <w:rFonts w:ascii="Times New Roman" w:eastAsia="Times New Roman" w:hAnsi="Times New Roman" w:cs="Times New Roman"/>
          <w:color w:val="000000"/>
          <w:sz w:val="24"/>
          <w:szCs w:val="24"/>
          <w:lang w:eastAsia="en-US" w:bidi="en-US"/>
        </w:rPr>
        <w:t>, -</w:t>
      </w:r>
      <w:r w:rsidRPr="002537A4">
        <w:rPr>
          <w:rFonts w:ascii="Times New Roman" w:eastAsia="Times New Roman" w:hAnsi="Times New Roman" w:cs="Times New Roman"/>
          <w:color w:val="000000"/>
          <w:sz w:val="24"/>
          <w:szCs w:val="24"/>
          <w:lang w:val="en-US" w:eastAsia="en-US" w:bidi="en-US"/>
        </w:rPr>
        <w:t>ing</w:t>
      </w:r>
      <w:r w:rsidRPr="002537A4">
        <w:rPr>
          <w:rFonts w:ascii="Times New Roman" w:eastAsia="Times New Roman" w:hAnsi="Times New Roman" w:cs="Times New Roman"/>
          <w:color w:val="000000"/>
          <w:sz w:val="24"/>
          <w:szCs w:val="24"/>
          <w:lang w:eastAsia="en-US" w:bidi="en-US"/>
        </w:rPr>
        <w:t>, -</w:t>
      </w:r>
      <w:r w:rsidRPr="002537A4">
        <w:rPr>
          <w:rFonts w:ascii="Times New Roman" w:eastAsia="Times New Roman" w:hAnsi="Times New Roman" w:cs="Times New Roman"/>
          <w:color w:val="000000"/>
          <w:sz w:val="24"/>
          <w:szCs w:val="24"/>
          <w:lang w:val="en-US" w:eastAsia="en-US" w:bidi="en-US"/>
        </w:rPr>
        <w:t>ish</w:t>
      </w:r>
      <w:r w:rsidRPr="002537A4">
        <w:rPr>
          <w:rFonts w:ascii="Times New Roman" w:eastAsia="Times New Roman" w:hAnsi="Times New Roman" w:cs="Times New Roman"/>
          <w:color w:val="000000"/>
          <w:sz w:val="24"/>
          <w:szCs w:val="24"/>
          <w:lang w:eastAsia="en-US" w:bidi="en-US"/>
        </w:rPr>
        <w:t>, -</w:t>
      </w:r>
      <w:r w:rsidRPr="002537A4">
        <w:rPr>
          <w:rFonts w:ascii="Times New Roman" w:eastAsia="Times New Roman" w:hAnsi="Times New Roman" w:cs="Times New Roman"/>
          <w:color w:val="000000"/>
          <w:sz w:val="24"/>
          <w:szCs w:val="24"/>
          <w:lang w:val="en-US" w:eastAsia="en-US" w:bidi="en-US"/>
        </w:rPr>
        <w:t>ive</w:t>
      </w:r>
      <w:r w:rsidRPr="002537A4">
        <w:rPr>
          <w:rFonts w:ascii="Times New Roman" w:eastAsia="Times New Roman" w:hAnsi="Times New Roman" w:cs="Times New Roman"/>
          <w:color w:val="000000"/>
          <w:sz w:val="24"/>
          <w:szCs w:val="24"/>
          <w:lang w:eastAsia="en-US" w:bidi="en-US"/>
        </w:rPr>
        <w:t>, -</w:t>
      </w:r>
      <w:r w:rsidRPr="002537A4">
        <w:rPr>
          <w:rFonts w:ascii="Times New Roman" w:eastAsia="Times New Roman" w:hAnsi="Times New Roman" w:cs="Times New Roman"/>
          <w:color w:val="000000"/>
          <w:sz w:val="24"/>
          <w:szCs w:val="24"/>
          <w:lang w:val="en-US" w:eastAsia="en-US" w:bidi="en-US"/>
        </w:rPr>
        <w:t>less</w:t>
      </w:r>
      <w:r w:rsidRPr="002537A4">
        <w:rPr>
          <w:rFonts w:ascii="Times New Roman" w:eastAsia="Times New Roman" w:hAnsi="Times New Roman" w:cs="Times New Roman"/>
          <w:color w:val="000000"/>
          <w:sz w:val="24"/>
          <w:szCs w:val="24"/>
          <w:lang w:eastAsia="en-US" w:bidi="en-US"/>
        </w:rPr>
        <w:t>, -</w:t>
      </w:r>
      <w:r w:rsidRPr="002537A4">
        <w:rPr>
          <w:rFonts w:ascii="Times New Roman" w:eastAsia="Times New Roman" w:hAnsi="Times New Roman" w:cs="Times New Roman"/>
          <w:color w:val="000000"/>
          <w:sz w:val="24"/>
          <w:szCs w:val="24"/>
          <w:lang w:val="en-US" w:eastAsia="en-US" w:bidi="en-US"/>
        </w:rPr>
        <w:t>ly</w:t>
      </w:r>
      <w:r w:rsidRPr="002537A4">
        <w:rPr>
          <w:rFonts w:ascii="Times New Roman" w:eastAsia="Times New Roman" w:hAnsi="Times New Roman" w:cs="Times New Roman"/>
          <w:color w:val="000000"/>
          <w:sz w:val="24"/>
          <w:szCs w:val="24"/>
          <w:lang w:eastAsia="en-US" w:bidi="en-US"/>
        </w:rPr>
        <w:t>, -</w:t>
      </w:r>
      <w:r w:rsidRPr="002537A4">
        <w:rPr>
          <w:rFonts w:ascii="Times New Roman" w:eastAsia="Times New Roman" w:hAnsi="Times New Roman" w:cs="Times New Roman"/>
          <w:color w:val="000000"/>
          <w:sz w:val="24"/>
          <w:szCs w:val="24"/>
          <w:lang w:val="en-US" w:eastAsia="en-US" w:bidi="en-US"/>
        </w:rPr>
        <w:t>ous</w:t>
      </w:r>
      <w:r w:rsidRPr="002537A4">
        <w:rPr>
          <w:rFonts w:ascii="Times New Roman" w:eastAsia="Times New Roman" w:hAnsi="Times New Roman" w:cs="Times New Roman"/>
          <w:color w:val="000000"/>
          <w:sz w:val="24"/>
          <w:szCs w:val="24"/>
          <w:lang w:eastAsia="en-US" w:bidi="en-US"/>
        </w:rPr>
        <w:t>, -</w:t>
      </w:r>
      <w:r w:rsidRPr="002537A4">
        <w:rPr>
          <w:rFonts w:ascii="Times New Roman" w:eastAsia="Times New Roman" w:hAnsi="Times New Roman" w:cs="Times New Roman"/>
          <w:color w:val="000000"/>
          <w:sz w:val="24"/>
          <w:szCs w:val="24"/>
          <w:lang w:val="en-US" w:eastAsia="en-US" w:bidi="en-US"/>
        </w:rPr>
        <w:t>y</w:t>
      </w:r>
      <w:r w:rsidRPr="002537A4">
        <w:rPr>
          <w:rFonts w:ascii="Times New Roman" w:eastAsia="Times New Roman" w:hAnsi="Times New Roman" w:cs="Times New Roman"/>
          <w:color w:val="000000"/>
          <w:sz w:val="24"/>
          <w:szCs w:val="24"/>
          <w:lang w:eastAsia="en-US" w:bidi="en-US"/>
        </w:rPr>
        <w:t>;</w:t>
      </w:r>
    </w:p>
    <w:p w:rsidR="003E21A3" w:rsidRPr="002537A4" w:rsidRDefault="003E21A3" w:rsidP="00E036B0">
      <w:pPr>
        <w:widowControl w:val="0"/>
        <w:tabs>
          <w:tab w:val="left" w:pos="9213"/>
          <w:tab w:val="left" w:pos="11057"/>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образование наречий при помощи префиксов </w:t>
      </w:r>
      <w:r w:rsidRPr="002537A4">
        <w:rPr>
          <w:rFonts w:ascii="Times New Roman" w:eastAsia="Times New Roman" w:hAnsi="Times New Roman" w:cs="Times New Roman"/>
          <w:color w:val="000000"/>
          <w:sz w:val="24"/>
          <w:szCs w:val="24"/>
          <w:lang w:val="en-US" w:eastAsia="en-US" w:bidi="en-US"/>
        </w:rPr>
        <w:t>un</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in</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im</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il</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ir</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 xml:space="preserve">и суффикса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ly</w:t>
      </w:r>
      <w:r w:rsidRPr="002537A4">
        <w:rPr>
          <w:rFonts w:ascii="Times New Roman" w:eastAsia="Times New Roman" w:hAnsi="Times New Roman" w:cs="Times New Roman"/>
          <w:color w:val="000000"/>
          <w:sz w:val="24"/>
          <w:szCs w:val="24"/>
          <w:lang w:eastAsia="en-US" w:bidi="en-US"/>
        </w:rPr>
        <w:t>;</w:t>
      </w:r>
    </w:p>
    <w:p w:rsidR="003E21A3" w:rsidRPr="002537A4" w:rsidRDefault="003E21A3" w:rsidP="00E036B0">
      <w:pPr>
        <w:widowControl w:val="0"/>
        <w:tabs>
          <w:tab w:val="left" w:pos="11057"/>
        </w:tabs>
        <w:spacing w:after="0"/>
        <w:ind w:left="709" w:right="560" w:firstLine="851"/>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образование числительных при помощи суффиксов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teen</w:t>
      </w:r>
      <w:r w:rsidRPr="002537A4">
        <w:rPr>
          <w:rFonts w:ascii="Times New Roman" w:eastAsia="Times New Roman" w:hAnsi="Times New Roman" w:cs="Times New Roman"/>
          <w:color w:val="000000"/>
          <w:sz w:val="24"/>
          <w:szCs w:val="24"/>
          <w:lang w:eastAsia="en-US" w:bidi="en-US"/>
        </w:rPr>
        <w:t>, -</w:t>
      </w:r>
      <w:r w:rsidRPr="002537A4">
        <w:rPr>
          <w:rFonts w:ascii="Times New Roman" w:eastAsia="Times New Roman" w:hAnsi="Times New Roman" w:cs="Times New Roman"/>
          <w:color w:val="000000"/>
          <w:sz w:val="24"/>
          <w:szCs w:val="24"/>
          <w:lang w:val="en-US" w:eastAsia="en-US" w:bidi="en-US"/>
        </w:rPr>
        <w:t>ty</w:t>
      </w:r>
      <w:r w:rsidRPr="002537A4">
        <w:rPr>
          <w:rFonts w:ascii="Times New Roman" w:eastAsia="Times New Roman" w:hAnsi="Times New Roman" w:cs="Times New Roman"/>
          <w:color w:val="000000"/>
          <w:sz w:val="24"/>
          <w:szCs w:val="24"/>
          <w:lang w:eastAsia="en-US" w:bidi="en-US"/>
        </w:rPr>
        <w:t>, -</w:t>
      </w:r>
      <w:r w:rsidRPr="002537A4">
        <w:rPr>
          <w:rFonts w:ascii="Times New Roman" w:eastAsia="Times New Roman" w:hAnsi="Times New Roman" w:cs="Times New Roman"/>
          <w:color w:val="000000"/>
          <w:sz w:val="24"/>
          <w:szCs w:val="24"/>
          <w:lang w:val="en-US" w:eastAsia="en-US" w:bidi="en-US"/>
        </w:rPr>
        <w:t>th</w:t>
      </w:r>
      <w:r w:rsidRPr="002537A4">
        <w:rPr>
          <w:rFonts w:ascii="Times New Roman" w:eastAsia="Times New Roman" w:hAnsi="Times New Roman" w:cs="Times New Roman"/>
          <w:color w:val="000000"/>
          <w:sz w:val="24"/>
          <w:szCs w:val="24"/>
          <w:lang w:eastAsia="en-US" w:bidi="en-US"/>
        </w:rPr>
        <w:t>;</w:t>
      </w:r>
    </w:p>
    <w:p w:rsidR="003E21A3" w:rsidRPr="002537A4" w:rsidRDefault="003E21A3" w:rsidP="00E036B0">
      <w:pPr>
        <w:widowControl w:val="0"/>
        <w:tabs>
          <w:tab w:val="left" w:pos="11057"/>
        </w:tabs>
        <w:spacing w:after="0"/>
        <w:ind w:left="709" w:right="560" w:firstLine="851"/>
        <w:jc w:val="both"/>
        <w:rPr>
          <w:rFonts w:ascii="Arial Unicode MS" w:eastAsia="Arial Unicode MS" w:hAnsi="Arial Unicode MS" w:cs="Arial Unicode MS"/>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словосложение:</w:t>
      </w:r>
    </w:p>
    <w:p w:rsidR="003E21A3" w:rsidRPr="002537A4" w:rsidRDefault="00326B28" w:rsidP="00E036B0">
      <w:pPr>
        <w:widowControl w:val="0"/>
        <w:tabs>
          <w:tab w:val="right" w:pos="3570"/>
          <w:tab w:val="left" w:pos="3834"/>
          <w:tab w:val="left" w:pos="9213"/>
          <w:tab w:val="right" w:pos="9744"/>
          <w:tab w:val="left" w:pos="11057"/>
        </w:tabs>
        <w:spacing w:after="0"/>
        <w:ind w:left="-993" w:right="-143" w:firstLine="2694"/>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образовани </w:t>
      </w:r>
      <w:r w:rsidR="003E21A3" w:rsidRPr="002537A4">
        <w:rPr>
          <w:rFonts w:ascii="Times New Roman" w:eastAsia="Times New Roman" w:hAnsi="Times New Roman" w:cs="Times New Roman"/>
          <w:color w:val="000000"/>
          <w:sz w:val="24"/>
          <w:szCs w:val="24"/>
          <w:lang w:eastAsia="ru-RU" w:bidi="ru-RU"/>
        </w:rPr>
        <w:t>ложных</w:t>
      </w:r>
      <w:r w:rsidR="003E21A3" w:rsidRPr="002537A4">
        <w:rPr>
          <w:rFonts w:ascii="Times New Roman" w:eastAsia="Times New Roman" w:hAnsi="Times New Roman" w:cs="Times New Roman"/>
          <w:color w:val="000000"/>
          <w:sz w:val="24"/>
          <w:szCs w:val="24"/>
          <w:lang w:eastAsia="ru-RU" w:bidi="ru-RU"/>
        </w:rPr>
        <w:tab/>
        <w:t>с</w:t>
      </w:r>
      <w:r w:rsidR="00DD0A9A">
        <w:rPr>
          <w:rFonts w:ascii="Times New Roman" w:eastAsia="Times New Roman" w:hAnsi="Times New Roman" w:cs="Times New Roman"/>
          <w:color w:val="000000"/>
          <w:sz w:val="24"/>
          <w:szCs w:val="24"/>
          <w:lang w:eastAsia="ru-RU" w:bidi="ru-RU"/>
        </w:rPr>
        <w:t xml:space="preserve">уществительных путём соединения </w:t>
      </w:r>
      <w:r w:rsidR="003E21A3" w:rsidRPr="002537A4">
        <w:rPr>
          <w:rFonts w:ascii="Times New Roman" w:eastAsia="Times New Roman" w:hAnsi="Times New Roman" w:cs="Times New Roman"/>
          <w:color w:val="000000"/>
          <w:sz w:val="24"/>
          <w:szCs w:val="24"/>
          <w:lang w:eastAsia="ru-RU" w:bidi="ru-RU"/>
        </w:rPr>
        <w:t>основ</w:t>
      </w:r>
      <w:r w:rsidR="00DD0A9A">
        <w:rPr>
          <w:rFonts w:ascii="Times New Roman" w:eastAsia="Times New Roman" w:hAnsi="Times New Roman" w:cs="Times New Roman"/>
          <w:color w:val="000000"/>
          <w:sz w:val="24"/>
          <w:szCs w:val="24"/>
          <w:lang w:eastAsia="ru-RU" w:bidi="ru-RU"/>
        </w:rPr>
        <w:t xml:space="preserve"> </w:t>
      </w:r>
      <w:r w:rsidR="003E21A3" w:rsidRPr="002537A4">
        <w:rPr>
          <w:rFonts w:ascii="Times New Roman" w:eastAsia="Times New Roman" w:hAnsi="Times New Roman" w:cs="Times New Roman"/>
          <w:color w:val="000000"/>
          <w:sz w:val="24"/>
          <w:szCs w:val="24"/>
          <w:lang w:eastAsia="ru-RU" w:bidi="ru-RU"/>
        </w:rPr>
        <w:t xml:space="preserve">существительных </w:t>
      </w:r>
      <w:r w:rsidR="003E21A3" w:rsidRPr="002537A4">
        <w:rPr>
          <w:rFonts w:ascii="Times New Roman" w:eastAsia="Times New Roman" w:hAnsi="Times New Roman" w:cs="Times New Roman"/>
          <w:color w:val="000000"/>
          <w:sz w:val="24"/>
          <w:szCs w:val="24"/>
          <w:lang w:eastAsia="en-US" w:bidi="en-US"/>
        </w:rPr>
        <w:t>(</w:t>
      </w:r>
      <w:r w:rsidR="003E21A3" w:rsidRPr="002537A4">
        <w:rPr>
          <w:rFonts w:ascii="Times New Roman" w:eastAsia="Times New Roman" w:hAnsi="Times New Roman" w:cs="Times New Roman"/>
          <w:color w:val="000000"/>
          <w:sz w:val="24"/>
          <w:szCs w:val="24"/>
          <w:lang w:val="en-US" w:eastAsia="en-US" w:bidi="en-US"/>
        </w:rPr>
        <w:t>football</w:t>
      </w:r>
      <w:r w:rsidR="003E21A3" w:rsidRPr="002537A4">
        <w:rPr>
          <w:rFonts w:ascii="Times New Roman" w:eastAsia="Times New Roman" w:hAnsi="Times New Roman" w:cs="Times New Roman"/>
          <w:color w:val="000000"/>
          <w:sz w:val="24"/>
          <w:szCs w:val="24"/>
          <w:lang w:eastAsia="en-US" w:bidi="en-US"/>
        </w:rPr>
        <w:t>);</w:t>
      </w:r>
    </w:p>
    <w:p w:rsidR="003E21A3" w:rsidRPr="002537A4" w:rsidRDefault="003E21A3" w:rsidP="00E036B0">
      <w:pPr>
        <w:widowControl w:val="0"/>
        <w:tabs>
          <w:tab w:val="left" w:pos="9213"/>
          <w:tab w:val="left" w:pos="11057"/>
        </w:tabs>
        <w:spacing w:after="0"/>
        <w:ind w:left="-993" w:right="-143" w:firstLine="2694"/>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образование сложных существительных путём соединения основы прилагательного с основой существительного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blue</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bell</w:t>
      </w:r>
      <w:r w:rsidRPr="002537A4">
        <w:rPr>
          <w:rFonts w:ascii="Times New Roman" w:eastAsia="Times New Roman" w:hAnsi="Times New Roman" w:cs="Times New Roman"/>
          <w:color w:val="000000"/>
          <w:sz w:val="24"/>
          <w:szCs w:val="24"/>
          <w:lang w:eastAsia="en-US" w:bidi="en-US"/>
        </w:rPr>
        <w:t>);</w:t>
      </w:r>
    </w:p>
    <w:p w:rsidR="003E21A3" w:rsidRPr="002537A4" w:rsidRDefault="00326B28" w:rsidP="00E036B0">
      <w:pPr>
        <w:widowControl w:val="0"/>
        <w:tabs>
          <w:tab w:val="right" w:pos="3570"/>
          <w:tab w:val="left" w:pos="3834"/>
          <w:tab w:val="left" w:pos="9213"/>
          <w:tab w:val="left" w:pos="11057"/>
        </w:tabs>
        <w:spacing w:after="0"/>
        <w:ind w:left="-993" w:right="-143" w:firstLine="2694"/>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образование сложных </w:t>
      </w:r>
      <w:r w:rsidR="003E21A3" w:rsidRPr="002537A4">
        <w:rPr>
          <w:rFonts w:ascii="Times New Roman" w:eastAsia="Times New Roman" w:hAnsi="Times New Roman" w:cs="Times New Roman"/>
          <w:color w:val="000000"/>
          <w:sz w:val="24"/>
          <w:szCs w:val="24"/>
          <w:lang w:eastAsia="ru-RU" w:bidi="ru-RU"/>
        </w:rPr>
        <w:t>существительных путём соединения</w:t>
      </w:r>
      <w:r w:rsidR="003E21A3" w:rsidRPr="002537A4">
        <w:rPr>
          <w:rFonts w:ascii="Times New Roman" w:eastAsia="Times New Roman" w:hAnsi="Times New Roman" w:cs="Times New Roman"/>
          <w:color w:val="000000"/>
          <w:sz w:val="24"/>
          <w:szCs w:val="24"/>
          <w:lang w:eastAsia="ru-RU" w:bidi="ru-RU"/>
        </w:rPr>
        <w:tab/>
        <w:t>основ</w:t>
      </w:r>
      <w:r>
        <w:rPr>
          <w:rFonts w:ascii="Times New Roman" w:eastAsia="Times New Roman" w:hAnsi="Times New Roman" w:cs="Times New Roman"/>
          <w:color w:val="000000"/>
          <w:sz w:val="24"/>
          <w:szCs w:val="24"/>
          <w:lang w:eastAsia="ru-RU" w:bidi="ru-RU"/>
        </w:rPr>
        <w:t xml:space="preserve"> </w:t>
      </w:r>
      <w:r w:rsidR="003E21A3" w:rsidRPr="002537A4">
        <w:rPr>
          <w:rFonts w:ascii="Times New Roman" w:eastAsia="Times New Roman" w:hAnsi="Times New Roman" w:cs="Times New Roman"/>
          <w:color w:val="000000"/>
          <w:sz w:val="24"/>
          <w:szCs w:val="24"/>
          <w:lang w:eastAsia="ru-RU" w:bidi="ru-RU"/>
        </w:rPr>
        <w:t xml:space="preserve">существительных с предлогом </w:t>
      </w:r>
      <w:r w:rsidR="003E21A3" w:rsidRPr="002537A4">
        <w:rPr>
          <w:rFonts w:ascii="Times New Roman" w:eastAsia="Times New Roman" w:hAnsi="Times New Roman" w:cs="Times New Roman"/>
          <w:color w:val="000000"/>
          <w:sz w:val="24"/>
          <w:szCs w:val="24"/>
          <w:lang w:eastAsia="en-US" w:bidi="en-US"/>
        </w:rPr>
        <w:t>(</w:t>
      </w:r>
      <w:r w:rsidR="003E21A3" w:rsidRPr="002537A4">
        <w:rPr>
          <w:rFonts w:ascii="Times New Roman" w:eastAsia="Times New Roman" w:hAnsi="Times New Roman" w:cs="Times New Roman"/>
          <w:color w:val="000000"/>
          <w:sz w:val="24"/>
          <w:szCs w:val="24"/>
          <w:lang w:val="en-US" w:eastAsia="en-US" w:bidi="en-US"/>
        </w:rPr>
        <w:t>father</w:t>
      </w:r>
      <w:r w:rsidR="003E21A3" w:rsidRPr="002537A4">
        <w:rPr>
          <w:rFonts w:ascii="Times New Roman" w:eastAsia="Times New Roman" w:hAnsi="Times New Roman" w:cs="Times New Roman"/>
          <w:color w:val="000000"/>
          <w:sz w:val="24"/>
          <w:szCs w:val="24"/>
          <w:lang w:eastAsia="en-US" w:bidi="en-US"/>
        </w:rPr>
        <w:t>-</w:t>
      </w:r>
      <w:r w:rsidR="003E21A3" w:rsidRPr="002537A4">
        <w:rPr>
          <w:rFonts w:ascii="Times New Roman" w:eastAsia="Times New Roman" w:hAnsi="Times New Roman" w:cs="Times New Roman"/>
          <w:color w:val="000000"/>
          <w:sz w:val="24"/>
          <w:szCs w:val="24"/>
          <w:lang w:val="en-US" w:eastAsia="en-US" w:bidi="en-US"/>
        </w:rPr>
        <w:t>in</w:t>
      </w:r>
      <w:r w:rsidR="003E21A3" w:rsidRPr="002537A4">
        <w:rPr>
          <w:rFonts w:ascii="Times New Roman" w:eastAsia="Times New Roman" w:hAnsi="Times New Roman" w:cs="Times New Roman"/>
          <w:color w:val="000000"/>
          <w:sz w:val="24"/>
          <w:szCs w:val="24"/>
          <w:lang w:eastAsia="en-US" w:bidi="en-US"/>
        </w:rPr>
        <w:t>-</w:t>
      </w:r>
      <w:r w:rsidR="003E21A3" w:rsidRPr="002537A4">
        <w:rPr>
          <w:rFonts w:ascii="Times New Roman" w:eastAsia="Times New Roman" w:hAnsi="Times New Roman" w:cs="Times New Roman"/>
          <w:color w:val="000000"/>
          <w:sz w:val="24"/>
          <w:szCs w:val="24"/>
          <w:lang w:val="en-US" w:eastAsia="en-US" w:bidi="en-US"/>
        </w:rPr>
        <w:t>law</w:t>
      </w:r>
      <w:r w:rsidR="003E21A3" w:rsidRPr="002537A4">
        <w:rPr>
          <w:rFonts w:ascii="Times New Roman" w:eastAsia="Times New Roman" w:hAnsi="Times New Roman" w:cs="Times New Roman"/>
          <w:color w:val="000000"/>
          <w:sz w:val="24"/>
          <w:szCs w:val="24"/>
          <w:lang w:eastAsia="en-US" w:bidi="en-US"/>
        </w:rPr>
        <w:t>);</w:t>
      </w:r>
    </w:p>
    <w:p w:rsidR="003E21A3" w:rsidRPr="002537A4" w:rsidRDefault="00326B28" w:rsidP="00E036B0">
      <w:pPr>
        <w:widowControl w:val="0"/>
        <w:tabs>
          <w:tab w:val="right" w:pos="3570"/>
          <w:tab w:val="left" w:pos="3834"/>
          <w:tab w:val="left" w:pos="6066"/>
          <w:tab w:val="left" w:pos="7122"/>
          <w:tab w:val="left" w:pos="9213"/>
          <w:tab w:val="right" w:pos="9744"/>
          <w:tab w:val="left" w:pos="11057"/>
        </w:tabs>
        <w:spacing w:after="0"/>
        <w:ind w:left="-993" w:right="-143" w:firstLine="2694"/>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образование сложных </w:t>
      </w:r>
      <w:r w:rsidR="003E21A3" w:rsidRPr="002537A4">
        <w:rPr>
          <w:rFonts w:ascii="Times New Roman" w:eastAsia="Times New Roman" w:hAnsi="Times New Roman" w:cs="Times New Roman"/>
          <w:color w:val="000000"/>
          <w:sz w:val="24"/>
          <w:szCs w:val="24"/>
          <w:lang w:eastAsia="ru-RU" w:bidi="ru-RU"/>
        </w:rPr>
        <w:t>прилагательных</w:t>
      </w:r>
      <w:r w:rsidR="003E21A3" w:rsidRPr="002537A4">
        <w:rPr>
          <w:rFonts w:ascii="Times New Roman" w:eastAsia="Times New Roman" w:hAnsi="Times New Roman" w:cs="Times New Roman"/>
          <w:color w:val="000000"/>
          <w:sz w:val="24"/>
          <w:szCs w:val="24"/>
          <w:lang w:eastAsia="ru-RU" w:bidi="ru-RU"/>
        </w:rPr>
        <w:tab/>
        <w:t>путём</w:t>
      </w:r>
      <w:r w:rsidR="00E036B0">
        <w:rPr>
          <w:rFonts w:ascii="Times New Roman" w:eastAsia="Times New Roman" w:hAnsi="Times New Roman" w:cs="Times New Roman"/>
          <w:color w:val="000000"/>
          <w:sz w:val="24"/>
          <w:szCs w:val="24"/>
          <w:lang w:eastAsia="ru-RU" w:bidi="ru-RU"/>
        </w:rPr>
        <w:t xml:space="preserve"> соединения  о</w:t>
      </w:r>
      <w:r w:rsidR="003E21A3" w:rsidRPr="002537A4">
        <w:rPr>
          <w:rFonts w:ascii="Times New Roman" w:eastAsia="Times New Roman" w:hAnsi="Times New Roman" w:cs="Times New Roman"/>
          <w:color w:val="000000"/>
          <w:sz w:val="24"/>
          <w:szCs w:val="24"/>
          <w:lang w:eastAsia="ru-RU" w:bidi="ru-RU"/>
        </w:rPr>
        <w:t>сновы</w:t>
      </w:r>
      <w:r w:rsidR="00E036B0">
        <w:rPr>
          <w:rFonts w:ascii="Times New Roman" w:eastAsia="Times New Roman" w:hAnsi="Times New Roman" w:cs="Times New Roman"/>
          <w:color w:val="000000"/>
          <w:sz w:val="24"/>
          <w:szCs w:val="24"/>
          <w:lang w:eastAsia="ru-RU" w:bidi="ru-RU"/>
        </w:rPr>
        <w:t xml:space="preserve"> </w:t>
      </w:r>
      <w:r w:rsidR="003E21A3" w:rsidRPr="002537A4">
        <w:rPr>
          <w:rFonts w:ascii="Times New Roman" w:eastAsia="Times New Roman" w:hAnsi="Times New Roman" w:cs="Times New Roman"/>
          <w:color w:val="000000"/>
          <w:sz w:val="24"/>
          <w:szCs w:val="24"/>
          <w:lang w:eastAsia="ru-RU" w:bidi="ru-RU"/>
        </w:rPr>
        <w:t xml:space="preserve">прилагательного/числительного с основой существительного с добавлением суффикса </w:t>
      </w:r>
      <w:r w:rsidR="003E21A3" w:rsidRPr="002537A4">
        <w:rPr>
          <w:rFonts w:ascii="Times New Roman" w:eastAsia="Times New Roman" w:hAnsi="Times New Roman" w:cs="Times New Roman"/>
          <w:color w:val="000000"/>
          <w:sz w:val="24"/>
          <w:szCs w:val="24"/>
          <w:lang w:eastAsia="en-US" w:bidi="en-US"/>
        </w:rPr>
        <w:t>-</w:t>
      </w:r>
      <w:r w:rsidR="003E21A3" w:rsidRPr="002537A4">
        <w:rPr>
          <w:rFonts w:ascii="Times New Roman" w:eastAsia="Times New Roman" w:hAnsi="Times New Roman" w:cs="Times New Roman"/>
          <w:color w:val="000000"/>
          <w:sz w:val="24"/>
          <w:szCs w:val="24"/>
          <w:lang w:val="en-US" w:eastAsia="en-US" w:bidi="en-US"/>
        </w:rPr>
        <w:t>ed</w:t>
      </w:r>
      <w:r w:rsidR="003E21A3" w:rsidRPr="002537A4">
        <w:rPr>
          <w:rFonts w:ascii="Times New Roman" w:eastAsia="Times New Roman" w:hAnsi="Times New Roman" w:cs="Times New Roman"/>
          <w:color w:val="000000"/>
          <w:sz w:val="24"/>
          <w:szCs w:val="24"/>
          <w:lang w:eastAsia="en-US" w:bidi="en-US"/>
        </w:rPr>
        <w:t xml:space="preserve"> (</w:t>
      </w:r>
      <w:r w:rsidR="003E21A3" w:rsidRPr="002537A4">
        <w:rPr>
          <w:rFonts w:ascii="Times New Roman" w:eastAsia="Times New Roman" w:hAnsi="Times New Roman" w:cs="Times New Roman"/>
          <w:color w:val="000000"/>
          <w:sz w:val="24"/>
          <w:szCs w:val="24"/>
          <w:lang w:val="en-US" w:eastAsia="en-US" w:bidi="en-US"/>
        </w:rPr>
        <w:t>blue</w:t>
      </w:r>
      <w:r w:rsidR="003E21A3" w:rsidRPr="002537A4">
        <w:rPr>
          <w:rFonts w:ascii="Times New Roman" w:eastAsia="Times New Roman" w:hAnsi="Times New Roman" w:cs="Times New Roman"/>
          <w:color w:val="000000"/>
          <w:sz w:val="24"/>
          <w:szCs w:val="24"/>
          <w:lang w:eastAsia="en-US" w:bidi="en-US"/>
        </w:rPr>
        <w:t>-</w:t>
      </w:r>
      <w:r w:rsidR="003E21A3" w:rsidRPr="002537A4">
        <w:rPr>
          <w:rFonts w:ascii="Times New Roman" w:eastAsia="Times New Roman" w:hAnsi="Times New Roman" w:cs="Times New Roman"/>
          <w:color w:val="000000"/>
          <w:sz w:val="24"/>
          <w:szCs w:val="24"/>
          <w:lang w:val="en-US" w:eastAsia="en-US" w:bidi="en-US"/>
        </w:rPr>
        <w:t>eyed</w:t>
      </w:r>
      <w:r w:rsidR="003E21A3" w:rsidRPr="002537A4">
        <w:rPr>
          <w:rFonts w:ascii="Times New Roman" w:eastAsia="Times New Roman" w:hAnsi="Times New Roman" w:cs="Times New Roman"/>
          <w:color w:val="000000"/>
          <w:sz w:val="24"/>
          <w:szCs w:val="24"/>
          <w:lang w:eastAsia="en-US" w:bidi="en-US"/>
        </w:rPr>
        <w:t xml:space="preserve">, </w:t>
      </w:r>
      <w:r w:rsidR="003E21A3" w:rsidRPr="002537A4">
        <w:rPr>
          <w:rFonts w:ascii="Times New Roman" w:eastAsia="Times New Roman" w:hAnsi="Times New Roman" w:cs="Times New Roman"/>
          <w:color w:val="000000"/>
          <w:sz w:val="24"/>
          <w:szCs w:val="24"/>
          <w:lang w:val="en-US" w:eastAsia="en-US" w:bidi="en-US"/>
        </w:rPr>
        <w:t>eight</w:t>
      </w:r>
      <w:r w:rsidR="003E21A3" w:rsidRPr="002537A4">
        <w:rPr>
          <w:rFonts w:ascii="Times New Roman" w:eastAsia="Times New Roman" w:hAnsi="Times New Roman" w:cs="Times New Roman"/>
          <w:color w:val="000000"/>
          <w:sz w:val="24"/>
          <w:szCs w:val="24"/>
          <w:lang w:eastAsia="en-US" w:bidi="en-US"/>
        </w:rPr>
        <w:t>-</w:t>
      </w:r>
      <w:r w:rsidR="003E21A3" w:rsidRPr="002537A4">
        <w:rPr>
          <w:rFonts w:ascii="Times New Roman" w:eastAsia="Times New Roman" w:hAnsi="Times New Roman" w:cs="Times New Roman"/>
          <w:color w:val="000000"/>
          <w:sz w:val="24"/>
          <w:szCs w:val="24"/>
          <w:lang w:val="en-US" w:eastAsia="en-US" w:bidi="en-US"/>
        </w:rPr>
        <w:t>legged</w:t>
      </w:r>
      <w:r w:rsidR="003E21A3" w:rsidRPr="002537A4">
        <w:rPr>
          <w:rFonts w:ascii="Times New Roman" w:eastAsia="Times New Roman" w:hAnsi="Times New Roman" w:cs="Times New Roman"/>
          <w:color w:val="000000"/>
          <w:sz w:val="24"/>
          <w:szCs w:val="24"/>
          <w:lang w:eastAsia="en-US" w:bidi="en-US"/>
        </w:rPr>
        <w:t>);</w:t>
      </w:r>
    </w:p>
    <w:p w:rsidR="003E21A3" w:rsidRPr="002537A4" w:rsidRDefault="003E21A3" w:rsidP="00E036B0">
      <w:pPr>
        <w:widowControl w:val="0"/>
        <w:tabs>
          <w:tab w:val="left" w:pos="9213"/>
          <w:tab w:val="left" w:pos="11057"/>
        </w:tabs>
        <w:spacing w:after="0"/>
        <w:ind w:left="-993" w:right="-143" w:firstLine="2694"/>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образование сложных прилагательных путём соединения наречия с основой причастия II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well</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behaved</w:t>
      </w:r>
      <w:r w:rsidRPr="002537A4">
        <w:rPr>
          <w:rFonts w:ascii="Times New Roman" w:eastAsia="Times New Roman" w:hAnsi="Times New Roman" w:cs="Times New Roman"/>
          <w:color w:val="000000"/>
          <w:sz w:val="24"/>
          <w:szCs w:val="24"/>
          <w:lang w:eastAsia="en-US" w:bidi="en-US"/>
        </w:rPr>
        <w:t>);</w:t>
      </w:r>
    </w:p>
    <w:p w:rsidR="003E21A3" w:rsidRPr="002537A4" w:rsidRDefault="00326B28" w:rsidP="00E036B0">
      <w:pPr>
        <w:widowControl w:val="0"/>
        <w:tabs>
          <w:tab w:val="right" w:pos="3570"/>
          <w:tab w:val="left" w:pos="3834"/>
          <w:tab w:val="left" w:pos="6066"/>
          <w:tab w:val="left" w:pos="7122"/>
          <w:tab w:val="left" w:pos="9213"/>
          <w:tab w:val="right" w:pos="9744"/>
          <w:tab w:val="left" w:pos="11057"/>
        </w:tabs>
        <w:spacing w:after="0"/>
        <w:ind w:left="-993" w:right="-143" w:firstLine="2694"/>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образование сложных </w:t>
      </w:r>
      <w:r w:rsidR="003E21A3" w:rsidRPr="002537A4">
        <w:rPr>
          <w:rFonts w:ascii="Times New Roman" w:eastAsia="Times New Roman" w:hAnsi="Times New Roman" w:cs="Times New Roman"/>
          <w:color w:val="000000"/>
          <w:sz w:val="24"/>
          <w:szCs w:val="24"/>
          <w:lang w:eastAsia="ru-RU" w:bidi="ru-RU"/>
        </w:rPr>
        <w:t>прилагательных</w:t>
      </w:r>
      <w:r w:rsidR="003E21A3" w:rsidRPr="002537A4">
        <w:rPr>
          <w:rFonts w:ascii="Times New Roman" w:eastAsia="Times New Roman" w:hAnsi="Times New Roman" w:cs="Times New Roman"/>
          <w:color w:val="000000"/>
          <w:sz w:val="24"/>
          <w:szCs w:val="24"/>
          <w:lang w:eastAsia="ru-RU" w:bidi="ru-RU"/>
        </w:rPr>
        <w:tab/>
        <w:t>путём</w:t>
      </w:r>
      <w:r>
        <w:rPr>
          <w:rFonts w:ascii="Times New Roman" w:eastAsia="Times New Roman" w:hAnsi="Times New Roman" w:cs="Times New Roman"/>
          <w:color w:val="000000"/>
          <w:sz w:val="24"/>
          <w:szCs w:val="24"/>
          <w:lang w:eastAsia="ru-RU" w:bidi="ru-RU"/>
        </w:rPr>
        <w:t xml:space="preserve"> </w:t>
      </w:r>
      <w:r w:rsidR="00E036B0">
        <w:rPr>
          <w:rFonts w:ascii="Times New Roman" w:eastAsia="Times New Roman" w:hAnsi="Times New Roman" w:cs="Times New Roman"/>
          <w:color w:val="000000"/>
          <w:sz w:val="24"/>
          <w:szCs w:val="24"/>
          <w:lang w:eastAsia="ru-RU" w:bidi="ru-RU"/>
        </w:rPr>
        <w:t xml:space="preserve">соединения </w:t>
      </w:r>
      <w:r w:rsidR="003E21A3" w:rsidRPr="002537A4">
        <w:rPr>
          <w:rFonts w:ascii="Times New Roman" w:eastAsia="Times New Roman" w:hAnsi="Times New Roman" w:cs="Times New Roman"/>
          <w:color w:val="000000"/>
          <w:sz w:val="24"/>
          <w:szCs w:val="24"/>
          <w:lang w:eastAsia="ru-RU" w:bidi="ru-RU"/>
        </w:rPr>
        <w:t>основы</w:t>
      </w:r>
      <w:r w:rsidR="00E036B0">
        <w:rPr>
          <w:rFonts w:ascii="Times New Roman" w:eastAsia="Times New Roman" w:hAnsi="Times New Roman" w:cs="Times New Roman"/>
          <w:color w:val="000000"/>
          <w:sz w:val="24"/>
          <w:szCs w:val="24"/>
          <w:lang w:eastAsia="ru-RU" w:bidi="ru-RU"/>
        </w:rPr>
        <w:t xml:space="preserve"> </w:t>
      </w:r>
      <w:r w:rsidR="003E21A3" w:rsidRPr="002537A4">
        <w:rPr>
          <w:rFonts w:ascii="Times New Roman" w:eastAsia="Times New Roman" w:hAnsi="Times New Roman" w:cs="Times New Roman"/>
          <w:color w:val="000000"/>
          <w:sz w:val="24"/>
          <w:szCs w:val="24"/>
          <w:lang w:eastAsia="ru-RU" w:bidi="ru-RU"/>
        </w:rPr>
        <w:t xml:space="preserve">прилагательного с основой причастия </w:t>
      </w:r>
      <w:r w:rsidR="003E21A3" w:rsidRPr="002537A4">
        <w:rPr>
          <w:rFonts w:ascii="Times New Roman" w:eastAsia="Times New Roman" w:hAnsi="Times New Roman" w:cs="Times New Roman"/>
          <w:color w:val="000000"/>
          <w:sz w:val="24"/>
          <w:szCs w:val="24"/>
          <w:lang w:val="en-US" w:eastAsia="en-US" w:bidi="en-US"/>
        </w:rPr>
        <w:t>I</w:t>
      </w:r>
      <w:r w:rsidR="003E21A3" w:rsidRPr="002537A4">
        <w:rPr>
          <w:rFonts w:ascii="Times New Roman" w:eastAsia="Times New Roman" w:hAnsi="Times New Roman" w:cs="Times New Roman"/>
          <w:color w:val="000000"/>
          <w:sz w:val="24"/>
          <w:szCs w:val="24"/>
          <w:lang w:eastAsia="en-US" w:bidi="en-US"/>
        </w:rPr>
        <w:t xml:space="preserve"> (</w:t>
      </w:r>
      <w:r w:rsidR="003E21A3" w:rsidRPr="002537A4">
        <w:rPr>
          <w:rFonts w:ascii="Times New Roman" w:eastAsia="Times New Roman" w:hAnsi="Times New Roman" w:cs="Times New Roman"/>
          <w:color w:val="000000"/>
          <w:sz w:val="24"/>
          <w:szCs w:val="24"/>
          <w:lang w:val="en-US" w:eastAsia="en-US" w:bidi="en-US"/>
        </w:rPr>
        <w:t>nice</w:t>
      </w:r>
      <w:r w:rsidR="003E21A3" w:rsidRPr="002537A4">
        <w:rPr>
          <w:rFonts w:ascii="Times New Roman" w:eastAsia="Times New Roman" w:hAnsi="Times New Roman" w:cs="Times New Roman"/>
          <w:color w:val="000000"/>
          <w:sz w:val="24"/>
          <w:szCs w:val="24"/>
          <w:lang w:eastAsia="en-US" w:bidi="en-US"/>
        </w:rPr>
        <w:t>-</w:t>
      </w:r>
      <w:r w:rsidR="003E21A3" w:rsidRPr="002537A4">
        <w:rPr>
          <w:rFonts w:ascii="Times New Roman" w:eastAsia="Times New Roman" w:hAnsi="Times New Roman" w:cs="Times New Roman"/>
          <w:color w:val="000000"/>
          <w:sz w:val="24"/>
          <w:szCs w:val="24"/>
          <w:lang w:val="en-US" w:eastAsia="en-US" w:bidi="en-US"/>
        </w:rPr>
        <w:t>looking</w:t>
      </w:r>
      <w:r w:rsidR="003E21A3" w:rsidRPr="002537A4">
        <w:rPr>
          <w:rFonts w:ascii="Times New Roman" w:eastAsia="Times New Roman" w:hAnsi="Times New Roman" w:cs="Times New Roman"/>
          <w:color w:val="000000"/>
          <w:sz w:val="24"/>
          <w:szCs w:val="24"/>
          <w:lang w:eastAsia="en-US" w:bidi="en-US"/>
        </w:rPr>
        <w:t>);</w:t>
      </w:r>
    </w:p>
    <w:p w:rsidR="003E21A3" w:rsidRPr="002537A4" w:rsidRDefault="003E21A3" w:rsidP="00E036B0">
      <w:pPr>
        <w:widowControl w:val="0"/>
        <w:tabs>
          <w:tab w:val="left" w:pos="9213"/>
          <w:tab w:val="left" w:pos="11057"/>
        </w:tabs>
        <w:spacing w:after="0"/>
        <w:ind w:left="-993" w:right="-143" w:firstLine="2694"/>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конверсия:</w:t>
      </w:r>
    </w:p>
    <w:p w:rsidR="003E21A3" w:rsidRPr="002537A4" w:rsidRDefault="003E21A3" w:rsidP="00E036B0">
      <w:pPr>
        <w:widowControl w:val="0"/>
        <w:tabs>
          <w:tab w:val="left" w:pos="9213"/>
          <w:tab w:val="left" w:pos="11057"/>
        </w:tabs>
        <w:spacing w:after="0"/>
        <w:ind w:left="-993" w:right="-143" w:firstLine="2694"/>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образование образование имён существительных от неопределённой формы глаголов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to</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run</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val="en-US" w:eastAsia="en-US" w:bidi="en-US"/>
        </w:rPr>
        <w:t>a</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run</w:t>
      </w:r>
      <w:r w:rsidRPr="002537A4">
        <w:rPr>
          <w:rFonts w:ascii="Times New Roman" w:eastAsia="Times New Roman" w:hAnsi="Times New Roman" w:cs="Times New Roman"/>
          <w:color w:val="000000"/>
          <w:sz w:val="24"/>
          <w:szCs w:val="24"/>
          <w:lang w:eastAsia="en-US" w:bidi="en-US"/>
        </w:rPr>
        <w:t>);</w:t>
      </w:r>
    </w:p>
    <w:p w:rsidR="003E21A3" w:rsidRPr="002537A4" w:rsidRDefault="003E21A3" w:rsidP="00E036B0">
      <w:pPr>
        <w:widowControl w:val="0"/>
        <w:tabs>
          <w:tab w:val="left" w:pos="9213"/>
          <w:tab w:val="left" w:pos="11057"/>
        </w:tabs>
        <w:spacing w:after="0"/>
        <w:ind w:left="-993" w:right="-143" w:firstLine="2694"/>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образование имён существительных от прилагательных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rich</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people</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val="en-US" w:eastAsia="en-US" w:bidi="en-US"/>
        </w:rPr>
        <w:t>the</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rich</w:t>
      </w:r>
      <w:r w:rsidRPr="002537A4">
        <w:rPr>
          <w:rFonts w:ascii="Times New Roman" w:eastAsia="Times New Roman" w:hAnsi="Times New Roman" w:cs="Times New Roman"/>
          <w:color w:val="000000"/>
          <w:sz w:val="24"/>
          <w:szCs w:val="24"/>
          <w:lang w:eastAsia="en-US" w:bidi="en-US"/>
        </w:rPr>
        <w:t>);</w:t>
      </w:r>
    </w:p>
    <w:p w:rsidR="003E21A3" w:rsidRPr="002537A4" w:rsidRDefault="003E21A3" w:rsidP="00E036B0">
      <w:pPr>
        <w:widowControl w:val="0"/>
        <w:tabs>
          <w:tab w:val="left" w:pos="9213"/>
          <w:tab w:val="left" w:pos="11057"/>
        </w:tabs>
        <w:spacing w:after="0"/>
        <w:ind w:left="-993" w:right="-143" w:firstLine="2694"/>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образование глаголов от имён существительных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a</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hand</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val="en-US" w:eastAsia="en-US" w:bidi="en-US"/>
        </w:rPr>
        <w:t>to</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hand</w:t>
      </w:r>
      <w:r w:rsidRPr="002537A4">
        <w:rPr>
          <w:rFonts w:ascii="Times New Roman" w:eastAsia="Times New Roman" w:hAnsi="Times New Roman" w:cs="Times New Roman"/>
          <w:color w:val="000000"/>
          <w:sz w:val="24"/>
          <w:szCs w:val="24"/>
          <w:lang w:eastAsia="en-US" w:bidi="en-US"/>
        </w:rPr>
        <w:t>);</w:t>
      </w:r>
    </w:p>
    <w:p w:rsidR="003E21A3" w:rsidRPr="002537A4" w:rsidRDefault="003E21A3" w:rsidP="00E036B0">
      <w:pPr>
        <w:widowControl w:val="0"/>
        <w:tabs>
          <w:tab w:val="left" w:pos="9213"/>
          <w:tab w:val="left" w:pos="11057"/>
        </w:tabs>
        <w:spacing w:after="0"/>
        <w:ind w:left="-993" w:right="-143" w:firstLine="2694"/>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образование глаголов от имён прилагательных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cool</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val="en-US" w:eastAsia="en-US" w:bidi="en-US"/>
        </w:rPr>
        <w:t>to</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cool</w:t>
      </w:r>
      <w:r w:rsidRPr="002537A4">
        <w:rPr>
          <w:rFonts w:ascii="Times New Roman" w:eastAsia="Times New Roman" w:hAnsi="Times New Roman" w:cs="Times New Roman"/>
          <w:color w:val="000000"/>
          <w:sz w:val="24"/>
          <w:szCs w:val="24"/>
          <w:lang w:eastAsia="en-US" w:bidi="en-US"/>
        </w:rPr>
        <w:t>).</w:t>
      </w:r>
    </w:p>
    <w:p w:rsidR="003E21A3" w:rsidRPr="002537A4" w:rsidRDefault="003E21A3" w:rsidP="00E036B0">
      <w:pPr>
        <w:widowControl w:val="0"/>
        <w:tabs>
          <w:tab w:val="left" w:pos="9213"/>
          <w:tab w:val="left" w:pos="11057"/>
        </w:tabs>
        <w:spacing w:after="0"/>
        <w:ind w:left="-993" w:right="-143" w:firstLine="2694"/>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Имена прилагательные на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ed</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 xml:space="preserve">и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ing</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excited</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val="en-US" w:eastAsia="en-US" w:bidi="en-US"/>
        </w:rPr>
        <w:t>exciting</w:t>
      </w:r>
      <w:r w:rsidRPr="002537A4">
        <w:rPr>
          <w:rFonts w:ascii="Times New Roman" w:eastAsia="Times New Roman" w:hAnsi="Times New Roman" w:cs="Times New Roman"/>
          <w:color w:val="000000"/>
          <w:sz w:val="24"/>
          <w:szCs w:val="24"/>
          <w:lang w:eastAsia="en-US" w:bidi="en-US"/>
        </w:rPr>
        <w:t>).</w:t>
      </w:r>
    </w:p>
    <w:p w:rsidR="003E21A3" w:rsidRPr="002537A4" w:rsidRDefault="003E21A3" w:rsidP="00E036B0">
      <w:pPr>
        <w:widowControl w:val="0"/>
        <w:tabs>
          <w:tab w:val="left" w:pos="9213"/>
          <w:tab w:val="left" w:pos="11057"/>
        </w:tabs>
        <w:spacing w:after="0"/>
        <w:ind w:left="-993" w:right="-143" w:firstLine="2694"/>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3E21A3" w:rsidRPr="002537A4" w:rsidRDefault="003E21A3" w:rsidP="00E036B0">
      <w:pPr>
        <w:widowControl w:val="0"/>
        <w:tabs>
          <w:tab w:val="left" w:pos="9213"/>
          <w:tab w:val="left" w:pos="11057"/>
        </w:tabs>
        <w:spacing w:after="0"/>
        <w:ind w:left="-993" w:right="-143" w:firstLine="2694"/>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Различные средства связи для обеспечения целостности и логичности у стн ого/п и сьм енн ого высказы вания.</w:t>
      </w:r>
    </w:p>
    <w:p w:rsidR="003E21A3" w:rsidRPr="00DD0A9A" w:rsidRDefault="003E21A3" w:rsidP="00E036B0">
      <w:pPr>
        <w:widowControl w:val="0"/>
        <w:tabs>
          <w:tab w:val="left" w:pos="1802"/>
          <w:tab w:val="left" w:pos="9213"/>
          <w:tab w:val="left" w:pos="11057"/>
        </w:tabs>
        <w:spacing w:after="0"/>
        <w:ind w:left="-993" w:right="-143" w:firstLine="2694"/>
        <w:jc w:val="both"/>
        <w:rPr>
          <w:rFonts w:ascii="Times New Roman" w:eastAsia="Times New Roman" w:hAnsi="Times New Roman" w:cs="Times New Roman"/>
          <w:i/>
          <w:color w:val="000000"/>
          <w:sz w:val="24"/>
          <w:szCs w:val="24"/>
          <w:lang w:eastAsia="ru-RU" w:bidi="ru-RU"/>
        </w:rPr>
      </w:pPr>
      <w:r w:rsidRPr="00DD0A9A">
        <w:rPr>
          <w:rFonts w:ascii="Times New Roman" w:eastAsia="Times New Roman" w:hAnsi="Times New Roman" w:cs="Times New Roman"/>
          <w:i/>
          <w:color w:val="000000"/>
          <w:sz w:val="24"/>
          <w:szCs w:val="24"/>
          <w:lang w:eastAsia="ru-RU" w:bidi="ru-RU"/>
        </w:rPr>
        <w:lastRenderedPageBreak/>
        <w:t>Грамматическая сторона речи.</w:t>
      </w:r>
    </w:p>
    <w:p w:rsidR="003E21A3" w:rsidRPr="002537A4" w:rsidRDefault="003E21A3" w:rsidP="00E036B0">
      <w:pPr>
        <w:widowControl w:val="0"/>
        <w:tabs>
          <w:tab w:val="left" w:pos="9213"/>
          <w:tab w:val="left" w:pos="11057"/>
        </w:tabs>
        <w:spacing w:after="0"/>
        <w:ind w:left="-993" w:right="-143" w:firstLine="2694"/>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3E21A3" w:rsidRPr="002537A4" w:rsidRDefault="003E21A3" w:rsidP="00E036B0">
      <w:pPr>
        <w:widowControl w:val="0"/>
        <w:tabs>
          <w:tab w:val="left" w:pos="9213"/>
          <w:tab w:val="left" w:pos="11057"/>
        </w:tabs>
        <w:spacing w:after="0"/>
        <w:ind w:left="-993" w:right="-143" w:firstLine="2694"/>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Различные коммуникативные типы предложений: повествовательные (утвердительные, отрицательные), вопросительные (общий, специальный,</w:t>
      </w:r>
      <w:r w:rsidR="00DD0A9A">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eastAsia="ru-RU" w:bidi="ru-RU"/>
        </w:rPr>
        <w:t>альтернативный, разделительный вопросы), побудительные (в утвердительной и отрицательной форме).</w:t>
      </w:r>
    </w:p>
    <w:p w:rsidR="003E21A3" w:rsidRPr="002537A4" w:rsidRDefault="003E21A3" w:rsidP="00E036B0">
      <w:pPr>
        <w:widowControl w:val="0"/>
        <w:tabs>
          <w:tab w:val="left" w:pos="9213"/>
          <w:tab w:val="left" w:pos="11057"/>
        </w:tabs>
        <w:spacing w:after="0"/>
        <w:ind w:left="-993" w:right="-143" w:firstLine="2694"/>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We</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moved</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to</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a</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new</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house</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last</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year</w:t>
      </w:r>
      <w:r w:rsidRPr="002537A4">
        <w:rPr>
          <w:rFonts w:ascii="Times New Roman" w:eastAsia="Times New Roman" w:hAnsi="Times New Roman" w:cs="Times New Roman"/>
          <w:color w:val="000000"/>
          <w:sz w:val="24"/>
          <w:szCs w:val="24"/>
          <w:lang w:eastAsia="en-US" w:bidi="en-US"/>
        </w:rPr>
        <w:t>.).</w:t>
      </w:r>
    </w:p>
    <w:p w:rsidR="003E21A3" w:rsidRPr="002537A4" w:rsidRDefault="003E21A3" w:rsidP="00E036B0">
      <w:pPr>
        <w:widowControl w:val="0"/>
        <w:tabs>
          <w:tab w:val="left" w:pos="9213"/>
          <w:tab w:val="left" w:pos="11057"/>
        </w:tabs>
        <w:spacing w:after="0"/>
        <w:ind w:left="-993" w:right="-143" w:firstLine="2694"/>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Предложения с начальным </w:t>
      </w:r>
      <w:r w:rsidRPr="002537A4">
        <w:rPr>
          <w:rFonts w:ascii="Times New Roman" w:eastAsia="Times New Roman" w:hAnsi="Times New Roman" w:cs="Times New Roman"/>
          <w:color w:val="000000"/>
          <w:sz w:val="24"/>
          <w:szCs w:val="24"/>
          <w:lang w:val="en-US" w:eastAsia="en-US" w:bidi="en-US"/>
        </w:rPr>
        <w:t>It</w:t>
      </w:r>
      <w:r w:rsidRPr="002537A4">
        <w:rPr>
          <w:rFonts w:ascii="Times New Roman" w:eastAsia="Times New Roman" w:hAnsi="Times New Roman" w:cs="Times New Roman"/>
          <w:color w:val="000000"/>
          <w:sz w:val="24"/>
          <w:szCs w:val="24"/>
          <w:lang w:eastAsia="en-US" w:bidi="en-US"/>
        </w:rPr>
        <w:t>.</w:t>
      </w:r>
    </w:p>
    <w:p w:rsidR="003E21A3" w:rsidRPr="002537A4" w:rsidRDefault="003E21A3" w:rsidP="00E036B0">
      <w:pPr>
        <w:widowControl w:val="0"/>
        <w:tabs>
          <w:tab w:val="left" w:pos="9213"/>
          <w:tab w:val="left" w:pos="11057"/>
        </w:tabs>
        <w:spacing w:after="0"/>
        <w:ind w:left="-993" w:right="-143" w:firstLine="2694"/>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Предложения с начальным </w:t>
      </w:r>
      <w:r w:rsidRPr="002537A4">
        <w:rPr>
          <w:rFonts w:ascii="Times New Roman" w:eastAsia="Times New Roman" w:hAnsi="Times New Roman" w:cs="Times New Roman"/>
          <w:color w:val="000000"/>
          <w:sz w:val="24"/>
          <w:szCs w:val="24"/>
          <w:lang w:val="en-US" w:eastAsia="en-US" w:bidi="en-US"/>
        </w:rPr>
        <w:t>There</w:t>
      </w:r>
      <w:r w:rsidRPr="002537A4">
        <w:rPr>
          <w:rFonts w:ascii="Times New Roman" w:eastAsia="Times New Roman" w:hAnsi="Times New Roman" w:cs="Times New Roman"/>
          <w:color w:val="000000"/>
          <w:sz w:val="24"/>
          <w:szCs w:val="24"/>
          <w:lang w:eastAsia="en-US" w:bidi="en-US"/>
        </w:rPr>
        <w:t xml:space="preserve"> + </w:t>
      </w:r>
      <w:r w:rsidRPr="002537A4">
        <w:rPr>
          <w:rFonts w:ascii="Times New Roman" w:eastAsia="Times New Roman" w:hAnsi="Times New Roman" w:cs="Times New Roman"/>
          <w:color w:val="000000"/>
          <w:sz w:val="24"/>
          <w:szCs w:val="24"/>
          <w:lang w:val="en-US" w:eastAsia="en-US" w:bidi="en-US"/>
        </w:rPr>
        <w:t>to</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be</w:t>
      </w:r>
      <w:r w:rsidRPr="002537A4">
        <w:rPr>
          <w:rFonts w:ascii="Times New Roman" w:eastAsia="Times New Roman" w:hAnsi="Times New Roman" w:cs="Times New Roman"/>
          <w:color w:val="000000"/>
          <w:sz w:val="24"/>
          <w:szCs w:val="24"/>
          <w:lang w:eastAsia="en-US" w:bidi="en-US"/>
        </w:rPr>
        <w:t>.</w:t>
      </w:r>
    </w:p>
    <w:p w:rsidR="003E21A3" w:rsidRPr="002537A4" w:rsidRDefault="003E21A3" w:rsidP="00E036B0">
      <w:pPr>
        <w:widowControl w:val="0"/>
        <w:tabs>
          <w:tab w:val="left" w:pos="9213"/>
          <w:tab w:val="left" w:pos="11057"/>
        </w:tabs>
        <w:spacing w:after="0"/>
        <w:ind w:left="-993" w:right="-143" w:firstLine="2694"/>
        <w:jc w:val="both"/>
        <w:rPr>
          <w:rFonts w:ascii="Times New Roman" w:eastAsia="Times New Roman" w:hAnsi="Times New Roman" w:cs="Times New Roman"/>
          <w:color w:val="000000"/>
          <w:sz w:val="24"/>
          <w:szCs w:val="24"/>
          <w:lang w:val="en-US" w:eastAsia="ru-RU" w:bidi="ru-RU"/>
        </w:rPr>
      </w:pPr>
      <w:r w:rsidRPr="002537A4">
        <w:rPr>
          <w:rFonts w:ascii="Times New Roman" w:eastAsia="Times New Roman" w:hAnsi="Times New Roman" w:cs="Times New Roman"/>
          <w:color w:val="000000"/>
          <w:sz w:val="24"/>
          <w:szCs w:val="24"/>
          <w:lang w:eastAsia="ru-RU" w:bidi="ru-RU"/>
        </w:rPr>
        <w:t>Предложения</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с</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глагольными</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конструкциями</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содержащими</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глаголы</w:t>
      </w:r>
      <w:r w:rsidRPr="002537A4">
        <w:rPr>
          <w:rFonts w:ascii="Times New Roman" w:eastAsia="Times New Roman" w:hAnsi="Times New Roman" w:cs="Times New Roman"/>
          <w:color w:val="000000"/>
          <w:sz w:val="24"/>
          <w:szCs w:val="24"/>
          <w:lang w:val="en-US" w:eastAsia="ru-RU" w:bidi="ru-RU"/>
        </w:rPr>
        <w:t>-</w:t>
      </w:r>
      <w:r w:rsidRPr="002537A4">
        <w:rPr>
          <w:rFonts w:ascii="Times New Roman" w:eastAsia="Times New Roman" w:hAnsi="Times New Roman" w:cs="Times New Roman"/>
          <w:color w:val="000000"/>
          <w:sz w:val="24"/>
          <w:szCs w:val="24"/>
          <w:lang w:eastAsia="ru-RU" w:bidi="ru-RU"/>
        </w:rPr>
        <w:t>связки</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to be, to look, to seem, to feel (He looks/seems/feels happy.).</w:t>
      </w:r>
    </w:p>
    <w:p w:rsidR="003E21A3" w:rsidRPr="002537A4" w:rsidRDefault="003E21A3" w:rsidP="00E036B0">
      <w:pPr>
        <w:widowControl w:val="0"/>
        <w:tabs>
          <w:tab w:val="left" w:pos="9213"/>
          <w:tab w:val="left" w:pos="11057"/>
        </w:tabs>
        <w:spacing w:after="0"/>
        <w:ind w:left="-993" w:right="-143" w:firstLine="2694"/>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Предложения со сложным подлежащим - </w:t>
      </w:r>
      <w:r w:rsidRPr="002537A4">
        <w:rPr>
          <w:rFonts w:ascii="Times New Roman" w:eastAsia="Times New Roman" w:hAnsi="Times New Roman" w:cs="Times New Roman"/>
          <w:color w:val="000000"/>
          <w:sz w:val="24"/>
          <w:szCs w:val="24"/>
          <w:lang w:val="en-US" w:eastAsia="en-US" w:bidi="en-US"/>
        </w:rPr>
        <w:t>Complex</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Subject</w:t>
      </w:r>
      <w:r w:rsidRPr="002537A4">
        <w:rPr>
          <w:rFonts w:ascii="Times New Roman" w:eastAsia="Times New Roman" w:hAnsi="Times New Roman" w:cs="Times New Roman"/>
          <w:color w:val="000000"/>
          <w:sz w:val="24"/>
          <w:szCs w:val="24"/>
          <w:lang w:eastAsia="en-US" w:bidi="en-US"/>
        </w:rPr>
        <w:t>.</w:t>
      </w:r>
    </w:p>
    <w:p w:rsidR="003E21A3" w:rsidRPr="002537A4" w:rsidRDefault="003E21A3" w:rsidP="00E036B0">
      <w:pPr>
        <w:widowControl w:val="0"/>
        <w:tabs>
          <w:tab w:val="left" w:pos="9213"/>
          <w:tab w:val="left" w:pos="11057"/>
        </w:tabs>
        <w:spacing w:after="0"/>
        <w:ind w:left="-993" w:right="-143" w:firstLine="2694"/>
        <w:jc w:val="both"/>
        <w:rPr>
          <w:rFonts w:ascii="Times New Roman" w:eastAsia="Times New Roman" w:hAnsi="Times New Roman" w:cs="Times New Roman"/>
          <w:color w:val="000000"/>
          <w:sz w:val="24"/>
          <w:szCs w:val="24"/>
          <w:lang w:val="en-US" w:eastAsia="ru-RU" w:bidi="ru-RU"/>
        </w:rPr>
      </w:pPr>
      <w:r w:rsidRPr="002537A4">
        <w:rPr>
          <w:rFonts w:ascii="Times New Roman" w:eastAsia="Times New Roman" w:hAnsi="Times New Roman" w:cs="Times New Roman"/>
          <w:color w:val="000000"/>
          <w:sz w:val="24"/>
          <w:szCs w:val="24"/>
          <w:lang w:eastAsia="ru-RU" w:bidi="ru-RU"/>
        </w:rPr>
        <w:t>Предложения</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со</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сложным</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дополнением</w:t>
      </w:r>
      <w:r w:rsidRPr="002537A4">
        <w:rPr>
          <w:rFonts w:ascii="Times New Roman" w:eastAsia="Times New Roman" w:hAnsi="Times New Roman" w:cs="Times New Roman"/>
          <w:color w:val="000000"/>
          <w:sz w:val="24"/>
          <w:szCs w:val="24"/>
          <w:lang w:val="en-US" w:eastAsia="ru-RU" w:bidi="ru-RU"/>
        </w:rPr>
        <w:t xml:space="preserve"> - </w:t>
      </w:r>
      <w:r w:rsidRPr="002537A4">
        <w:rPr>
          <w:rFonts w:ascii="Times New Roman" w:eastAsia="Times New Roman" w:hAnsi="Times New Roman" w:cs="Times New Roman"/>
          <w:color w:val="000000"/>
          <w:sz w:val="24"/>
          <w:szCs w:val="24"/>
          <w:lang w:val="en-US" w:eastAsia="en-US" w:bidi="en-US"/>
        </w:rPr>
        <w:t>Complex Object (I want you to help me. I saw her cross/crossing the road. I want to have my hair cut.).</w:t>
      </w:r>
    </w:p>
    <w:p w:rsidR="003E21A3" w:rsidRPr="002537A4" w:rsidRDefault="003E21A3" w:rsidP="00E036B0">
      <w:pPr>
        <w:widowControl w:val="0"/>
        <w:tabs>
          <w:tab w:val="left" w:pos="9213"/>
          <w:tab w:val="left" w:pos="11057"/>
        </w:tabs>
        <w:spacing w:after="0"/>
        <w:ind w:left="-993" w:right="-143" w:firstLine="2694"/>
        <w:jc w:val="both"/>
        <w:rPr>
          <w:rFonts w:ascii="Times New Roman" w:eastAsia="Times New Roman" w:hAnsi="Times New Roman" w:cs="Times New Roman"/>
          <w:color w:val="000000"/>
          <w:sz w:val="24"/>
          <w:szCs w:val="24"/>
          <w:lang w:val="en-US" w:eastAsia="ru-RU" w:bidi="ru-RU"/>
        </w:rPr>
      </w:pPr>
      <w:r w:rsidRPr="002537A4">
        <w:rPr>
          <w:rFonts w:ascii="Times New Roman" w:eastAsia="Times New Roman" w:hAnsi="Times New Roman" w:cs="Times New Roman"/>
          <w:color w:val="000000"/>
          <w:sz w:val="24"/>
          <w:szCs w:val="24"/>
          <w:lang w:eastAsia="ru-RU" w:bidi="ru-RU"/>
        </w:rPr>
        <w:t>Сложносочинённые</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предложения</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с</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сочинительными</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союзами</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and, but, or.</w:t>
      </w:r>
    </w:p>
    <w:p w:rsidR="003E21A3" w:rsidRPr="002537A4" w:rsidRDefault="003E21A3" w:rsidP="00E036B0">
      <w:pPr>
        <w:widowControl w:val="0"/>
        <w:tabs>
          <w:tab w:val="left" w:pos="11057"/>
        </w:tabs>
        <w:spacing w:after="0"/>
        <w:ind w:left="-993" w:right="560" w:firstLine="2694"/>
        <w:jc w:val="both"/>
        <w:rPr>
          <w:rFonts w:ascii="Times New Roman" w:eastAsia="Times New Roman" w:hAnsi="Times New Roman" w:cs="Times New Roman"/>
          <w:color w:val="000000"/>
          <w:sz w:val="24"/>
          <w:szCs w:val="24"/>
          <w:lang w:val="en-US" w:eastAsia="ru-RU" w:bidi="ru-RU"/>
        </w:rPr>
      </w:pPr>
      <w:r w:rsidRPr="002537A4">
        <w:rPr>
          <w:rFonts w:ascii="Times New Roman" w:eastAsia="Times New Roman" w:hAnsi="Times New Roman" w:cs="Times New Roman"/>
          <w:color w:val="000000"/>
          <w:sz w:val="24"/>
          <w:szCs w:val="24"/>
          <w:lang w:eastAsia="ru-RU" w:bidi="ru-RU"/>
        </w:rPr>
        <w:t>Сложноподчинённые</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предложения</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с</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союзами</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и</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союзными</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словами</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because, if, when, where, what, why, how.</w:t>
      </w:r>
    </w:p>
    <w:p w:rsidR="003E21A3" w:rsidRPr="002537A4" w:rsidRDefault="003E21A3" w:rsidP="00E036B0">
      <w:pPr>
        <w:widowControl w:val="0"/>
        <w:tabs>
          <w:tab w:val="left" w:pos="9213"/>
          <w:tab w:val="left" w:pos="11057"/>
        </w:tabs>
        <w:spacing w:after="0"/>
        <w:ind w:left="-993" w:right="-143" w:firstLine="2694"/>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Сложноподчинённые предложения с определительными придаточными с союзными словами </w:t>
      </w:r>
      <w:r w:rsidRPr="002537A4">
        <w:rPr>
          <w:rFonts w:ascii="Times New Roman" w:eastAsia="Times New Roman" w:hAnsi="Times New Roman" w:cs="Times New Roman"/>
          <w:color w:val="000000"/>
          <w:sz w:val="24"/>
          <w:szCs w:val="24"/>
          <w:lang w:val="en-US" w:eastAsia="en-US" w:bidi="en-US"/>
        </w:rPr>
        <w:t>who</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which</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that</w:t>
      </w:r>
      <w:r w:rsidRPr="002537A4">
        <w:rPr>
          <w:rFonts w:ascii="Times New Roman" w:eastAsia="Times New Roman" w:hAnsi="Times New Roman" w:cs="Times New Roman"/>
          <w:color w:val="000000"/>
          <w:sz w:val="24"/>
          <w:szCs w:val="24"/>
          <w:lang w:eastAsia="en-US" w:bidi="en-US"/>
        </w:rPr>
        <w:t>.</w:t>
      </w:r>
    </w:p>
    <w:p w:rsidR="003E21A3" w:rsidRPr="002537A4" w:rsidRDefault="003E21A3" w:rsidP="00E036B0">
      <w:pPr>
        <w:widowControl w:val="0"/>
        <w:tabs>
          <w:tab w:val="left" w:pos="9213"/>
          <w:tab w:val="left" w:pos="11057"/>
        </w:tabs>
        <w:spacing w:after="0"/>
        <w:ind w:left="-993" w:right="-143" w:firstLine="2694"/>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Сложноподчинённые предложения с союзными словами </w:t>
      </w:r>
      <w:r w:rsidRPr="002537A4">
        <w:rPr>
          <w:rFonts w:ascii="Times New Roman" w:eastAsia="Times New Roman" w:hAnsi="Times New Roman" w:cs="Times New Roman"/>
          <w:color w:val="000000"/>
          <w:sz w:val="24"/>
          <w:szCs w:val="24"/>
          <w:lang w:val="en-US" w:eastAsia="en-US" w:bidi="en-US"/>
        </w:rPr>
        <w:t>whoever</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whatever</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however</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whenever</w:t>
      </w:r>
      <w:r w:rsidRPr="002537A4">
        <w:rPr>
          <w:rFonts w:ascii="Times New Roman" w:eastAsia="Times New Roman" w:hAnsi="Times New Roman" w:cs="Times New Roman"/>
          <w:color w:val="000000"/>
          <w:sz w:val="24"/>
          <w:szCs w:val="24"/>
          <w:lang w:eastAsia="en-US" w:bidi="en-US"/>
        </w:rPr>
        <w:t>.</w:t>
      </w:r>
    </w:p>
    <w:p w:rsidR="003E21A3" w:rsidRPr="002537A4" w:rsidRDefault="003E21A3" w:rsidP="00E036B0">
      <w:pPr>
        <w:widowControl w:val="0"/>
        <w:tabs>
          <w:tab w:val="left" w:pos="9213"/>
          <w:tab w:val="left" w:pos="11057"/>
        </w:tabs>
        <w:spacing w:after="0"/>
        <w:ind w:left="-993" w:right="-143" w:firstLine="2694"/>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Условные предложения с глаголами в изъявительном наклонении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Conditional</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 xml:space="preserve">0, </w:t>
      </w:r>
      <w:r w:rsidRPr="002537A4">
        <w:rPr>
          <w:rFonts w:ascii="Times New Roman" w:eastAsia="Times New Roman" w:hAnsi="Times New Roman" w:cs="Times New Roman"/>
          <w:color w:val="000000"/>
          <w:sz w:val="24"/>
          <w:szCs w:val="24"/>
          <w:lang w:val="en-US" w:eastAsia="en-US" w:bidi="en-US"/>
        </w:rPr>
        <w:t>Conditional</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 xml:space="preserve">I) и с глаголами в сослагательном наклонении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Conditional</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II).</w:t>
      </w:r>
    </w:p>
    <w:p w:rsidR="003E21A3" w:rsidRPr="002537A4" w:rsidRDefault="003E21A3" w:rsidP="00E036B0">
      <w:pPr>
        <w:widowControl w:val="0"/>
        <w:tabs>
          <w:tab w:val="left" w:pos="9213"/>
          <w:tab w:val="left" w:pos="11057"/>
        </w:tabs>
        <w:spacing w:after="0"/>
        <w:ind w:left="-993" w:right="-143" w:firstLine="2694"/>
        <w:jc w:val="both"/>
        <w:rPr>
          <w:rFonts w:ascii="Times New Roman" w:eastAsia="Times New Roman" w:hAnsi="Times New Roman" w:cs="Times New Roman"/>
          <w:color w:val="000000"/>
          <w:sz w:val="24"/>
          <w:szCs w:val="24"/>
          <w:lang w:val="en-US" w:eastAsia="ru-RU" w:bidi="ru-RU"/>
        </w:rPr>
      </w:pPr>
      <w:r w:rsidRPr="002537A4">
        <w:rPr>
          <w:rFonts w:ascii="Times New Roman" w:eastAsia="Times New Roman" w:hAnsi="Times New Roman" w:cs="Times New Roman"/>
          <w:color w:val="000000"/>
          <w:sz w:val="24"/>
          <w:szCs w:val="24"/>
          <w:lang w:eastAsia="ru-RU" w:bidi="ru-RU"/>
        </w:rPr>
        <w:t>Все</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типы</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вопросительных</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предложений</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общий</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специальный</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альтернативный</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разделительный</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вопросы</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в</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Present/Past/Future Simple Tense, Present/Past Continuous Tense, Present/Past Perfect Tense, Present Perfect Continuous Tense).</w:t>
      </w:r>
    </w:p>
    <w:p w:rsidR="003E21A3" w:rsidRPr="002537A4" w:rsidRDefault="003E21A3" w:rsidP="00E036B0">
      <w:pPr>
        <w:widowControl w:val="0"/>
        <w:tabs>
          <w:tab w:val="left" w:pos="9213"/>
          <w:tab w:val="left" w:pos="11057"/>
        </w:tabs>
        <w:spacing w:after="0"/>
        <w:ind w:left="-993" w:right="-143" w:firstLine="2694"/>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3E21A3" w:rsidRPr="002537A4" w:rsidRDefault="003E21A3" w:rsidP="00E036B0">
      <w:pPr>
        <w:widowControl w:val="0"/>
        <w:tabs>
          <w:tab w:val="left" w:pos="9213"/>
          <w:tab w:val="left" w:pos="11057"/>
        </w:tabs>
        <w:spacing w:after="0"/>
        <w:ind w:left="-993" w:right="-143" w:firstLine="2694"/>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Модальные глаголы в косвенной речи в настоящем и прошедшем времени.</w:t>
      </w:r>
    </w:p>
    <w:p w:rsidR="003E21A3" w:rsidRPr="002537A4" w:rsidRDefault="003E21A3" w:rsidP="00E036B0">
      <w:pPr>
        <w:widowControl w:val="0"/>
        <w:tabs>
          <w:tab w:val="left" w:pos="9213"/>
          <w:tab w:val="left" w:pos="11057"/>
        </w:tabs>
        <w:spacing w:after="0"/>
        <w:ind w:left="-993" w:right="-143" w:firstLine="2694"/>
        <w:jc w:val="both"/>
        <w:rPr>
          <w:rFonts w:ascii="Times New Roman" w:eastAsia="Times New Roman" w:hAnsi="Times New Roman" w:cs="Times New Roman"/>
          <w:color w:val="000000"/>
          <w:sz w:val="24"/>
          <w:szCs w:val="24"/>
          <w:lang w:val="en-US" w:eastAsia="ru-RU" w:bidi="ru-RU"/>
        </w:rPr>
      </w:pPr>
      <w:r w:rsidRPr="002537A4">
        <w:rPr>
          <w:rFonts w:ascii="Times New Roman" w:eastAsia="Times New Roman" w:hAnsi="Times New Roman" w:cs="Times New Roman"/>
          <w:color w:val="000000"/>
          <w:sz w:val="24"/>
          <w:szCs w:val="24"/>
          <w:lang w:eastAsia="ru-RU" w:bidi="ru-RU"/>
        </w:rPr>
        <w:t>Предложения</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с</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конструкциями</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 xml:space="preserve">as </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 xml:space="preserve">as, not so </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as, both ... and ..., either ... or, neither ... nor.</w:t>
      </w:r>
    </w:p>
    <w:p w:rsidR="003E21A3" w:rsidRPr="002537A4" w:rsidRDefault="003E21A3" w:rsidP="00E036B0">
      <w:pPr>
        <w:widowControl w:val="0"/>
        <w:tabs>
          <w:tab w:val="left" w:pos="9213"/>
          <w:tab w:val="left" w:pos="11057"/>
        </w:tabs>
        <w:spacing w:after="0"/>
        <w:ind w:left="-993" w:right="-143" w:firstLine="2694"/>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Предложения с </w:t>
      </w:r>
      <w:r w:rsidRPr="002537A4">
        <w:rPr>
          <w:rFonts w:ascii="Times New Roman" w:eastAsia="Times New Roman" w:hAnsi="Times New Roman" w:cs="Times New Roman"/>
          <w:color w:val="000000"/>
          <w:sz w:val="24"/>
          <w:szCs w:val="24"/>
          <w:lang w:val="en-US" w:eastAsia="en-US" w:bidi="en-US"/>
        </w:rPr>
        <w:t>I</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wish</w:t>
      </w:r>
      <w:r w:rsidRPr="002537A4">
        <w:rPr>
          <w:rFonts w:ascii="Times New Roman" w:eastAsia="Times New Roman" w:hAnsi="Times New Roman" w:cs="Times New Roman"/>
          <w:color w:val="000000"/>
          <w:sz w:val="24"/>
          <w:szCs w:val="24"/>
          <w:lang w:eastAsia="en-US" w:bidi="en-US"/>
        </w:rPr>
        <w:t>...</w:t>
      </w:r>
    </w:p>
    <w:p w:rsidR="003E21A3" w:rsidRPr="002537A4" w:rsidRDefault="003E21A3" w:rsidP="00E036B0">
      <w:pPr>
        <w:widowControl w:val="0"/>
        <w:tabs>
          <w:tab w:val="left" w:pos="9213"/>
          <w:tab w:val="left" w:pos="11057"/>
        </w:tabs>
        <w:spacing w:after="0"/>
        <w:ind w:left="-993" w:right="-143" w:firstLine="2694"/>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Конструкции с глаголами на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ing</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to</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love</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hate</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doing</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smth</w:t>
      </w:r>
      <w:r w:rsidRPr="002537A4">
        <w:rPr>
          <w:rFonts w:ascii="Times New Roman" w:eastAsia="Times New Roman" w:hAnsi="Times New Roman" w:cs="Times New Roman"/>
          <w:color w:val="000000"/>
          <w:sz w:val="24"/>
          <w:szCs w:val="24"/>
          <w:lang w:eastAsia="en-US" w:bidi="en-US"/>
        </w:rPr>
        <w:t>.</w:t>
      </w:r>
    </w:p>
    <w:p w:rsidR="003E21A3" w:rsidRPr="002537A4" w:rsidRDefault="003E21A3" w:rsidP="00E036B0">
      <w:pPr>
        <w:widowControl w:val="0"/>
        <w:tabs>
          <w:tab w:val="left" w:pos="9213"/>
          <w:tab w:val="left" w:pos="11057"/>
        </w:tabs>
        <w:spacing w:after="0"/>
        <w:ind w:left="-993" w:right="-143" w:firstLine="2694"/>
        <w:jc w:val="both"/>
        <w:rPr>
          <w:rFonts w:ascii="Times New Roman" w:eastAsia="Times New Roman" w:hAnsi="Times New Roman" w:cs="Times New Roman"/>
          <w:color w:val="000000"/>
          <w:sz w:val="24"/>
          <w:szCs w:val="24"/>
          <w:lang w:val="en-US" w:eastAsia="ru-RU" w:bidi="ru-RU"/>
        </w:rPr>
      </w:pPr>
      <w:r w:rsidRPr="002537A4">
        <w:rPr>
          <w:rFonts w:ascii="Times New Roman" w:eastAsia="Times New Roman" w:hAnsi="Times New Roman" w:cs="Times New Roman"/>
          <w:color w:val="000000"/>
          <w:sz w:val="24"/>
          <w:szCs w:val="24"/>
          <w:lang w:eastAsia="ru-RU" w:bidi="ru-RU"/>
        </w:rPr>
        <w:t>Конструкции</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с</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глаголами</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 xml:space="preserve">to stop, to remember, to forget </w:t>
      </w:r>
      <w:r w:rsidRPr="002537A4">
        <w:rPr>
          <w:rFonts w:ascii="Times New Roman" w:eastAsia="Times New Roman" w:hAnsi="Times New Roman" w:cs="Times New Roman"/>
          <w:color w:val="000000"/>
          <w:sz w:val="24"/>
          <w:szCs w:val="24"/>
          <w:lang w:val="en-US" w:eastAsia="ru-RU" w:bidi="ru-RU"/>
        </w:rPr>
        <w:t>(</w:t>
      </w:r>
      <w:r w:rsidRPr="002537A4">
        <w:rPr>
          <w:rFonts w:ascii="Times New Roman" w:eastAsia="Times New Roman" w:hAnsi="Times New Roman" w:cs="Times New Roman"/>
          <w:color w:val="000000"/>
          <w:sz w:val="24"/>
          <w:szCs w:val="24"/>
          <w:lang w:eastAsia="ru-RU" w:bidi="ru-RU"/>
        </w:rPr>
        <w:t>разница</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в</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значении</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 xml:space="preserve">to stop doing smth </w:t>
      </w:r>
      <w:r w:rsidRPr="002537A4">
        <w:rPr>
          <w:rFonts w:ascii="Times New Roman" w:eastAsia="Times New Roman" w:hAnsi="Times New Roman" w:cs="Times New Roman"/>
          <w:color w:val="000000"/>
          <w:sz w:val="24"/>
          <w:szCs w:val="24"/>
          <w:lang w:eastAsia="ru-RU" w:bidi="ru-RU"/>
        </w:rPr>
        <w:t>и</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to stop to do smth).</w:t>
      </w:r>
    </w:p>
    <w:p w:rsidR="003E21A3" w:rsidRPr="002537A4" w:rsidRDefault="003E21A3" w:rsidP="00E036B0">
      <w:pPr>
        <w:widowControl w:val="0"/>
        <w:tabs>
          <w:tab w:val="left" w:pos="9213"/>
          <w:tab w:val="left" w:pos="11057"/>
        </w:tabs>
        <w:spacing w:after="0"/>
        <w:ind w:left="-993" w:right="-143" w:firstLine="2694"/>
        <w:jc w:val="both"/>
        <w:rPr>
          <w:rFonts w:ascii="Times New Roman" w:eastAsia="Times New Roman" w:hAnsi="Times New Roman" w:cs="Times New Roman"/>
          <w:color w:val="000000"/>
          <w:sz w:val="24"/>
          <w:szCs w:val="24"/>
          <w:lang w:val="en-US" w:eastAsia="ru-RU" w:bidi="ru-RU"/>
        </w:rPr>
      </w:pPr>
      <w:r w:rsidRPr="002537A4">
        <w:rPr>
          <w:rFonts w:ascii="Times New Roman" w:eastAsia="Times New Roman" w:hAnsi="Times New Roman" w:cs="Times New Roman"/>
          <w:color w:val="000000"/>
          <w:sz w:val="24"/>
          <w:szCs w:val="24"/>
          <w:lang w:eastAsia="ru-RU" w:bidi="ru-RU"/>
        </w:rPr>
        <w:t>Конструкция</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It takes me ... to do smth.</w:t>
      </w:r>
    </w:p>
    <w:p w:rsidR="003E21A3" w:rsidRPr="002537A4" w:rsidRDefault="003E21A3" w:rsidP="00E036B0">
      <w:pPr>
        <w:widowControl w:val="0"/>
        <w:tabs>
          <w:tab w:val="left" w:pos="9213"/>
          <w:tab w:val="left" w:pos="11057"/>
        </w:tabs>
        <w:spacing w:after="0"/>
        <w:ind w:left="-993" w:right="-143" w:firstLine="2694"/>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Конструкция </w:t>
      </w:r>
      <w:r w:rsidRPr="002537A4">
        <w:rPr>
          <w:rFonts w:ascii="Times New Roman" w:eastAsia="Times New Roman" w:hAnsi="Times New Roman" w:cs="Times New Roman"/>
          <w:color w:val="000000"/>
          <w:sz w:val="24"/>
          <w:szCs w:val="24"/>
          <w:lang w:val="en-US" w:eastAsia="en-US" w:bidi="en-US"/>
        </w:rPr>
        <w:t>used</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to</w:t>
      </w:r>
      <w:r w:rsidRPr="002537A4">
        <w:rPr>
          <w:rFonts w:ascii="Times New Roman" w:eastAsia="Times New Roman" w:hAnsi="Times New Roman" w:cs="Times New Roman"/>
          <w:color w:val="000000"/>
          <w:sz w:val="24"/>
          <w:szCs w:val="24"/>
          <w:lang w:eastAsia="en-US" w:bidi="en-US"/>
        </w:rPr>
        <w:t xml:space="preserve"> + </w:t>
      </w:r>
      <w:r w:rsidRPr="002537A4">
        <w:rPr>
          <w:rFonts w:ascii="Times New Roman" w:eastAsia="Times New Roman" w:hAnsi="Times New Roman" w:cs="Times New Roman"/>
          <w:color w:val="000000"/>
          <w:sz w:val="24"/>
          <w:szCs w:val="24"/>
          <w:lang w:eastAsia="ru-RU" w:bidi="ru-RU"/>
        </w:rPr>
        <w:t>инфинитив глагола.</w:t>
      </w:r>
    </w:p>
    <w:p w:rsidR="003E21A3" w:rsidRPr="002537A4" w:rsidRDefault="003E21A3" w:rsidP="00E036B0">
      <w:pPr>
        <w:widowControl w:val="0"/>
        <w:tabs>
          <w:tab w:val="left" w:pos="9213"/>
          <w:tab w:val="left" w:pos="11057"/>
        </w:tabs>
        <w:spacing w:after="0"/>
        <w:ind w:left="-993" w:right="-143" w:firstLine="2694"/>
        <w:jc w:val="both"/>
        <w:rPr>
          <w:rFonts w:ascii="Times New Roman" w:eastAsia="Times New Roman" w:hAnsi="Times New Roman" w:cs="Times New Roman"/>
          <w:color w:val="000000"/>
          <w:sz w:val="24"/>
          <w:szCs w:val="24"/>
          <w:lang w:val="en-US" w:eastAsia="ru-RU" w:bidi="ru-RU"/>
        </w:rPr>
      </w:pPr>
      <w:r w:rsidRPr="002537A4">
        <w:rPr>
          <w:rFonts w:ascii="Times New Roman" w:eastAsia="Times New Roman" w:hAnsi="Times New Roman" w:cs="Times New Roman"/>
          <w:color w:val="000000"/>
          <w:sz w:val="24"/>
          <w:szCs w:val="24"/>
          <w:lang w:eastAsia="ru-RU" w:bidi="ru-RU"/>
        </w:rPr>
        <w:t>Конструкции</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be/get used to smth, be/get used to doing smth.</w:t>
      </w:r>
    </w:p>
    <w:p w:rsidR="003E21A3" w:rsidRPr="002537A4" w:rsidRDefault="003E21A3" w:rsidP="00E036B0">
      <w:pPr>
        <w:widowControl w:val="0"/>
        <w:tabs>
          <w:tab w:val="left" w:pos="9213"/>
          <w:tab w:val="left" w:pos="11057"/>
        </w:tabs>
        <w:spacing w:after="0"/>
        <w:ind w:left="-993" w:right="-143" w:firstLine="2694"/>
        <w:jc w:val="both"/>
        <w:rPr>
          <w:rFonts w:ascii="Times New Roman" w:eastAsia="Times New Roman" w:hAnsi="Times New Roman" w:cs="Times New Roman"/>
          <w:color w:val="000000"/>
          <w:sz w:val="24"/>
          <w:szCs w:val="24"/>
          <w:lang w:val="en-US" w:eastAsia="ru-RU" w:bidi="ru-RU"/>
        </w:rPr>
      </w:pPr>
      <w:r w:rsidRPr="002537A4">
        <w:rPr>
          <w:rFonts w:ascii="Times New Roman" w:eastAsia="Times New Roman" w:hAnsi="Times New Roman" w:cs="Times New Roman"/>
          <w:color w:val="000000"/>
          <w:sz w:val="24"/>
          <w:szCs w:val="24"/>
          <w:lang w:eastAsia="ru-RU" w:bidi="ru-RU"/>
        </w:rPr>
        <w:t>Конструкции</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 xml:space="preserve">I prefer, I’d prefer, I’d rather prefer, </w:t>
      </w:r>
      <w:r w:rsidRPr="002537A4">
        <w:rPr>
          <w:rFonts w:ascii="Times New Roman" w:eastAsia="Times New Roman" w:hAnsi="Times New Roman" w:cs="Times New Roman"/>
          <w:color w:val="000000"/>
          <w:sz w:val="24"/>
          <w:szCs w:val="24"/>
          <w:lang w:eastAsia="ru-RU" w:bidi="ru-RU"/>
        </w:rPr>
        <w:t>выражающие</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предпочтение</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а</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также</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конструкции</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I’d rather, You’d better.</w:t>
      </w:r>
    </w:p>
    <w:p w:rsidR="003E21A3" w:rsidRPr="002537A4" w:rsidRDefault="003E21A3" w:rsidP="00E036B0">
      <w:pPr>
        <w:widowControl w:val="0"/>
        <w:tabs>
          <w:tab w:val="left" w:pos="9213"/>
          <w:tab w:val="left" w:pos="11057"/>
        </w:tabs>
        <w:spacing w:after="0"/>
        <w:ind w:left="-993" w:right="-143" w:firstLine="2694"/>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lastRenderedPageBreak/>
        <w:t xml:space="preserve">Подлежащее, выраженное собирательным существительным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family</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police</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и его согласование со сказуемым.</w:t>
      </w:r>
    </w:p>
    <w:p w:rsidR="003E21A3" w:rsidRPr="002537A4" w:rsidRDefault="003E21A3" w:rsidP="00E036B0">
      <w:pPr>
        <w:widowControl w:val="0"/>
        <w:tabs>
          <w:tab w:val="left" w:pos="9213"/>
          <w:tab w:val="left" w:pos="11057"/>
        </w:tabs>
        <w:spacing w:after="0"/>
        <w:ind w:left="-993" w:right="-143" w:firstLine="2694"/>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Глаголы (правильные и неправильные) в видовременных формах действительного залога в изъявительном наклонении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Present</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Past</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Future</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Simple</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Tense</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Present</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Past</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Future</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Continuous</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Tense</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Present</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Past</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Perfect</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Tense</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Present</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Perfect</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Continuous</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Tense</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Future</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in</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the</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Past</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Tense</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 xml:space="preserve">и наиболее употребительных формах страдательного залога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Present</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Past</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Simple</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Passive</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Present</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Perfect</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Passive</w:t>
      </w:r>
      <w:r w:rsidRPr="002537A4">
        <w:rPr>
          <w:rFonts w:ascii="Times New Roman" w:eastAsia="Times New Roman" w:hAnsi="Times New Roman" w:cs="Times New Roman"/>
          <w:color w:val="000000"/>
          <w:sz w:val="24"/>
          <w:szCs w:val="24"/>
          <w:lang w:eastAsia="en-US" w:bidi="en-US"/>
        </w:rPr>
        <w:t>).</w:t>
      </w:r>
    </w:p>
    <w:p w:rsidR="003E21A3" w:rsidRPr="002537A4" w:rsidRDefault="003E21A3" w:rsidP="00E036B0">
      <w:pPr>
        <w:widowControl w:val="0"/>
        <w:tabs>
          <w:tab w:val="left" w:pos="9213"/>
          <w:tab w:val="left" w:pos="11057"/>
        </w:tabs>
        <w:spacing w:after="0"/>
        <w:ind w:left="-993" w:right="-143" w:firstLine="2694"/>
        <w:jc w:val="both"/>
        <w:rPr>
          <w:rFonts w:ascii="Times New Roman" w:eastAsia="Times New Roman" w:hAnsi="Times New Roman" w:cs="Times New Roman"/>
          <w:color w:val="000000"/>
          <w:sz w:val="24"/>
          <w:szCs w:val="24"/>
          <w:lang w:val="en-US" w:eastAsia="ru-RU" w:bidi="ru-RU"/>
        </w:rPr>
      </w:pPr>
      <w:r w:rsidRPr="002537A4">
        <w:rPr>
          <w:rFonts w:ascii="Times New Roman" w:eastAsia="Times New Roman" w:hAnsi="Times New Roman" w:cs="Times New Roman"/>
          <w:color w:val="000000"/>
          <w:sz w:val="24"/>
          <w:szCs w:val="24"/>
          <w:lang w:eastAsia="ru-RU" w:bidi="ru-RU"/>
        </w:rPr>
        <w:t>Конструкция</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 xml:space="preserve">to be going to, </w:t>
      </w:r>
      <w:r w:rsidRPr="002537A4">
        <w:rPr>
          <w:rFonts w:ascii="Times New Roman" w:eastAsia="Times New Roman" w:hAnsi="Times New Roman" w:cs="Times New Roman"/>
          <w:color w:val="000000"/>
          <w:sz w:val="24"/>
          <w:szCs w:val="24"/>
          <w:lang w:eastAsia="ru-RU" w:bidi="ru-RU"/>
        </w:rPr>
        <w:t>формы</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 xml:space="preserve">Future Simple Tense </w:t>
      </w:r>
      <w:r w:rsidRPr="002537A4">
        <w:rPr>
          <w:rFonts w:ascii="Times New Roman" w:eastAsia="Times New Roman" w:hAnsi="Times New Roman" w:cs="Times New Roman"/>
          <w:color w:val="000000"/>
          <w:sz w:val="24"/>
          <w:szCs w:val="24"/>
          <w:lang w:eastAsia="ru-RU" w:bidi="ru-RU"/>
        </w:rPr>
        <w:t>и</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 xml:space="preserve">Present Continuous Tense </w:t>
      </w:r>
      <w:r w:rsidRPr="002537A4">
        <w:rPr>
          <w:rFonts w:ascii="Times New Roman" w:eastAsia="Times New Roman" w:hAnsi="Times New Roman" w:cs="Times New Roman"/>
          <w:color w:val="000000"/>
          <w:sz w:val="24"/>
          <w:szCs w:val="24"/>
          <w:lang w:eastAsia="ru-RU" w:bidi="ru-RU"/>
        </w:rPr>
        <w:t>для</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выражения</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будущего</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действия</w:t>
      </w:r>
      <w:r w:rsidRPr="002537A4">
        <w:rPr>
          <w:rFonts w:ascii="Times New Roman" w:eastAsia="Times New Roman" w:hAnsi="Times New Roman" w:cs="Times New Roman"/>
          <w:color w:val="000000"/>
          <w:sz w:val="24"/>
          <w:szCs w:val="24"/>
          <w:lang w:val="en-US" w:eastAsia="ru-RU" w:bidi="ru-RU"/>
        </w:rPr>
        <w:t>.</w:t>
      </w:r>
    </w:p>
    <w:p w:rsidR="003E21A3" w:rsidRPr="002537A4" w:rsidRDefault="003E21A3" w:rsidP="00E036B0">
      <w:pPr>
        <w:widowControl w:val="0"/>
        <w:tabs>
          <w:tab w:val="left" w:pos="9213"/>
          <w:tab w:val="left" w:pos="11057"/>
        </w:tabs>
        <w:spacing w:after="0"/>
        <w:ind w:left="-993" w:right="-143" w:firstLine="2694"/>
        <w:jc w:val="both"/>
        <w:rPr>
          <w:rFonts w:ascii="Times New Roman" w:eastAsia="Times New Roman" w:hAnsi="Times New Roman" w:cs="Times New Roman"/>
          <w:color w:val="000000"/>
          <w:sz w:val="24"/>
          <w:szCs w:val="24"/>
          <w:lang w:val="en-US" w:eastAsia="ru-RU" w:bidi="ru-RU"/>
        </w:rPr>
      </w:pPr>
      <w:r w:rsidRPr="002537A4">
        <w:rPr>
          <w:rFonts w:ascii="Times New Roman" w:eastAsia="Times New Roman" w:hAnsi="Times New Roman" w:cs="Times New Roman"/>
          <w:color w:val="000000"/>
          <w:sz w:val="24"/>
          <w:szCs w:val="24"/>
          <w:lang w:eastAsia="ru-RU" w:bidi="ru-RU"/>
        </w:rPr>
        <w:t>Модальные</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глаголы</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и</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их</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эквиваленты</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(can/be able to, could, must/have to, may, might, should, shall, would, will, need).</w:t>
      </w:r>
    </w:p>
    <w:p w:rsidR="003E21A3" w:rsidRPr="002537A4" w:rsidRDefault="003E21A3" w:rsidP="00E036B0">
      <w:pPr>
        <w:widowControl w:val="0"/>
        <w:tabs>
          <w:tab w:val="left" w:pos="9213"/>
          <w:tab w:val="left" w:pos="11057"/>
        </w:tabs>
        <w:spacing w:after="0"/>
        <w:ind w:left="-993" w:right="-143" w:firstLine="2694"/>
        <w:jc w:val="both"/>
        <w:rPr>
          <w:rFonts w:ascii="Times New Roman" w:eastAsia="Times New Roman" w:hAnsi="Times New Roman" w:cs="Times New Roman"/>
          <w:color w:val="000000"/>
          <w:sz w:val="24"/>
          <w:szCs w:val="24"/>
          <w:lang w:val="en-US" w:eastAsia="ru-RU" w:bidi="ru-RU"/>
        </w:rPr>
      </w:pPr>
      <w:r w:rsidRPr="002537A4">
        <w:rPr>
          <w:rFonts w:ascii="Times New Roman" w:eastAsia="Times New Roman" w:hAnsi="Times New Roman" w:cs="Times New Roman"/>
          <w:color w:val="000000"/>
          <w:sz w:val="24"/>
          <w:szCs w:val="24"/>
          <w:lang w:eastAsia="ru-RU" w:bidi="ru-RU"/>
        </w:rPr>
        <w:t>Неличные</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формы</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глагола</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 xml:space="preserve">- </w:t>
      </w:r>
      <w:r w:rsidRPr="002537A4">
        <w:rPr>
          <w:rFonts w:ascii="Times New Roman" w:eastAsia="Times New Roman" w:hAnsi="Times New Roman" w:cs="Times New Roman"/>
          <w:color w:val="000000"/>
          <w:sz w:val="24"/>
          <w:szCs w:val="24"/>
          <w:lang w:eastAsia="ru-RU" w:bidi="ru-RU"/>
        </w:rPr>
        <w:t>инфинитив</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герундий</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причастие</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 xml:space="preserve">(Participle </w:t>
      </w:r>
      <w:r w:rsidRPr="002537A4">
        <w:rPr>
          <w:rFonts w:ascii="Times New Roman" w:eastAsia="Times New Roman" w:hAnsi="Times New Roman" w:cs="Times New Roman"/>
          <w:color w:val="000000"/>
          <w:sz w:val="24"/>
          <w:szCs w:val="24"/>
          <w:lang w:val="en-US" w:eastAsia="ru-RU" w:bidi="ru-RU"/>
        </w:rPr>
        <w:t xml:space="preserve">1 </w:t>
      </w:r>
      <w:r w:rsidRPr="002537A4">
        <w:rPr>
          <w:rFonts w:ascii="Times New Roman" w:eastAsia="Times New Roman" w:hAnsi="Times New Roman" w:cs="Times New Roman"/>
          <w:color w:val="000000"/>
          <w:sz w:val="24"/>
          <w:szCs w:val="24"/>
          <w:lang w:eastAsia="ru-RU" w:bidi="ru-RU"/>
        </w:rPr>
        <w:t>и</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 xml:space="preserve">Participle </w:t>
      </w:r>
      <w:r w:rsidRPr="002537A4">
        <w:rPr>
          <w:rFonts w:ascii="Times New Roman" w:eastAsia="Times New Roman" w:hAnsi="Times New Roman" w:cs="Times New Roman"/>
          <w:color w:val="000000"/>
          <w:sz w:val="24"/>
          <w:szCs w:val="24"/>
          <w:lang w:eastAsia="ru-RU" w:bidi="ru-RU"/>
        </w:rPr>
        <w:t>И</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причастия</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в</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функции</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определения</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 xml:space="preserve">(Participle </w:t>
      </w:r>
      <w:r w:rsidRPr="002537A4">
        <w:rPr>
          <w:rFonts w:ascii="Times New Roman" w:eastAsia="Times New Roman" w:hAnsi="Times New Roman" w:cs="Times New Roman"/>
          <w:color w:val="000000"/>
          <w:sz w:val="24"/>
          <w:szCs w:val="24"/>
          <w:lang w:val="en-US" w:eastAsia="ru-RU" w:bidi="ru-RU"/>
        </w:rPr>
        <w:t xml:space="preserve">1 - </w:t>
      </w:r>
      <w:r w:rsidRPr="002537A4">
        <w:rPr>
          <w:rFonts w:ascii="Times New Roman" w:eastAsia="Times New Roman" w:hAnsi="Times New Roman" w:cs="Times New Roman"/>
          <w:color w:val="000000"/>
          <w:sz w:val="24"/>
          <w:szCs w:val="24"/>
          <w:lang w:val="en-US" w:eastAsia="en-US" w:bidi="en-US"/>
        </w:rPr>
        <w:t xml:space="preserve">a playing child, Participle </w:t>
      </w:r>
      <w:r w:rsidRPr="002537A4">
        <w:rPr>
          <w:rFonts w:ascii="Times New Roman" w:eastAsia="Times New Roman" w:hAnsi="Times New Roman" w:cs="Times New Roman"/>
          <w:color w:val="000000"/>
          <w:sz w:val="24"/>
          <w:szCs w:val="24"/>
          <w:lang w:val="en-US" w:eastAsia="ru-RU" w:bidi="ru-RU"/>
        </w:rPr>
        <w:t xml:space="preserve">II - </w:t>
      </w:r>
      <w:r w:rsidRPr="002537A4">
        <w:rPr>
          <w:rFonts w:ascii="Times New Roman" w:eastAsia="Times New Roman" w:hAnsi="Times New Roman" w:cs="Times New Roman"/>
          <w:color w:val="000000"/>
          <w:sz w:val="24"/>
          <w:szCs w:val="24"/>
          <w:lang w:val="en-US" w:eastAsia="en-US" w:bidi="en-US"/>
        </w:rPr>
        <w:t>a written text).</w:t>
      </w:r>
    </w:p>
    <w:p w:rsidR="003E21A3" w:rsidRPr="002537A4" w:rsidRDefault="003E21A3" w:rsidP="00E036B0">
      <w:pPr>
        <w:widowControl w:val="0"/>
        <w:tabs>
          <w:tab w:val="left" w:pos="9213"/>
          <w:tab w:val="left" w:pos="11057"/>
        </w:tabs>
        <w:spacing w:after="0"/>
        <w:ind w:left="-993" w:right="-143" w:firstLine="2694"/>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Определённый, неопределённый и нулевой артикли.</w:t>
      </w:r>
    </w:p>
    <w:p w:rsidR="003E21A3" w:rsidRPr="002537A4" w:rsidRDefault="003E21A3" w:rsidP="00E036B0">
      <w:pPr>
        <w:widowControl w:val="0"/>
        <w:tabs>
          <w:tab w:val="left" w:pos="9213"/>
          <w:tab w:val="left" w:pos="11057"/>
        </w:tabs>
        <w:spacing w:after="0"/>
        <w:ind w:left="-993" w:right="-143" w:firstLine="2694"/>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Имена существительные во множественном числе, образованных по правилу, и исключения.</w:t>
      </w:r>
    </w:p>
    <w:p w:rsidR="003E21A3" w:rsidRPr="002537A4" w:rsidRDefault="003E21A3" w:rsidP="00E036B0">
      <w:pPr>
        <w:widowControl w:val="0"/>
        <w:tabs>
          <w:tab w:val="left" w:pos="9213"/>
          <w:tab w:val="left" w:pos="11057"/>
        </w:tabs>
        <w:spacing w:after="0"/>
        <w:ind w:left="-993" w:right="-143" w:firstLine="2694"/>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Неисчисляемые имена существительные, имеющие форму только множественного числа.</w:t>
      </w:r>
    </w:p>
    <w:p w:rsidR="003E21A3" w:rsidRPr="002537A4" w:rsidRDefault="003E21A3" w:rsidP="00E036B0">
      <w:pPr>
        <w:widowControl w:val="0"/>
        <w:tabs>
          <w:tab w:val="left" w:pos="11057"/>
        </w:tabs>
        <w:spacing w:after="0"/>
        <w:ind w:left="-993" w:right="-143" w:firstLine="2694"/>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Притяжательный падеж имён существительных.</w:t>
      </w:r>
    </w:p>
    <w:p w:rsidR="003E21A3" w:rsidRPr="002537A4" w:rsidRDefault="003E21A3" w:rsidP="00E036B0">
      <w:pPr>
        <w:widowControl w:val="0"/>
        <w:tabs>
          <w:tab w:val="left" w:pos="11057"/>
        </w:tabs>
        <w:spacing w:after="0"/>
        <w:ind w:left="-993" w:right="-143" w:firstLine="2694"/>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Имена прилагательные и наречия в положительной, сравнительной и превосходной степенях, образованных по правилу, и исключения.</w:t>
      </w:r>
    </w:p>
    <w:p w:rsidR="003E21A3" w:rsidRPr="002537A4" w:rsidRDefault="003E21A3" w:rsidP="00E036B0">
      <w:pPr>
        <w:widowControl w:val="0"/>
        <w:tabs>
          <w:tab w:val="left" w:pos="11057"/>
        </w:tabs>
        <w:spacing w:after="0"/>
        <w:ind w:left="-993" w:right="-143" w:firstLine="2694"/>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Порядок следования нескольких прилагательных (мнение - размер - возраст - цвет - происхождение).</w:t>
      </w:r>
    </w:p>
    <w:p w:rsidR="003E21A3" w:rsidRPr="002537A4" w:rsidRDefault="003E21A3" w:rsidP="00E036B0">
      <w:pPr>
        <w:widowControl w:val="0"/>
        <w:tabs>
          <w:tab w:val="left" w:pos="11057"/>
        </w:tabs>
        <w:spacing w:after="0"/>
        <w:ind w:left="-993" w:right="-143" w:firstLine="2694"/>
        <w:jc w:val="both"/>
        <w:rPr>
          <w:rFonts w:ascii="Times New Roman" w:eastAsia="Times New Roman" w:hAnsi="Times New Roman" w:cs="Times New Roman"/>
          <w:color w:val="000000"/>
          <w:sz w:val="24"/>
          <w:szCs w:val="24"/>
          <w:lang w:val="en-US" w:eastAsia="ru-RU" w:bidi="ru-RU"/>
        </w:rPr>
      </w:pPr>
      <w:r w:rsidRPr="002537A4">
        <w:rPr>
          <w:rFonts w:ascii="Times New Roman" w:eastAsia="Times New Roman" w:hAnsi="Times New Roman" w:cs="Times New Roman"/>
          <w:color w:val="000000"/>
          <w:sz w:val="24"/>
          <w:szCs w:val="24"/>
          <w:lang w:eastAsia="ru-RU" w:bidi="ru-RU"/>
        </w:rPr>
        <w:t>Слова</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выражающие</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количество</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(many/much, little/a little, few</w:t>
      </w:r>
      <w:r w:rsidRPr="002537A4">
        <w:rPr>
          <w:rFonts w:ascii="Times New Roman" w:eastAsia="Times New Roman" w:hAnsi="Times New Roman" w:cs="Times New Roman"/>
          <w:color w:val="000000"/>
          <w:sz w:val="24"/>
          <w:szCs w:val="24"/>
          <w:lang w:val="en-US" w:eastAsia="ru-RU" w:bidi="ru-RU"/>
        </w:rPr>
        <w:t>/</w:t>
      </w:r>
      <w:r w:rsidRPr="002537A4">
        <w:rPr>
          <w:rFonts w:ascii="Times New Roman" w:eastAsia="Times New Roman" w:hAnsi="Times New Roman" w:cs="Times New Roman"/>
          <w:color w:val="000000"/>
          <w:sz w:val="24"/>
          <w:szCs w:val="24"/>
          <w:lang w:eastAsia="ru-RU" w:bidi="ru-RU"/>
        </w:rPr>
        <w:t>а</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few, a lot of).</w:t>
      </w:r>
    </w:p>
    <w:p w:rsidR="003E21A3" w:rsidRPr="002537A4" w:rsidRDefault="003E21A3" w:rsidP="00E036B0">
      <w:pPr>
        <w:widowControl w:val="0"/>
        <w:tabs>
          <w:tab w:val="left" w:pos="11057"/>
        </w:tabs>
        <w:spacing w:after="0"/>
        <w:ind w:left="-993" w:right="-143" w:firstLine="2694"/>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nobody</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nothing</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и другие).</w:t>
      </w:r>
    </w:p>
    <w:p w:rsidR="003E21A3" w:rsidRPr="002537A4" w:rsidRDefault="003E21A3" w:rsidP="00E036B0">
      <w:pPr>
        <w:widowControl w:val="0"/>
        <w:tabs>
          <w:tab w:val="left" w:pos="11057"/>
        </w:tabs>
        <w:spacing w:after="0"/>
        <w:ind w:left="-993" w:right="-143" w:firstLine="2694"/>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Количественные и порядковые числительные.</w:t>
      </w:r>
    </w:p>
    <w:p w:rsidR="003E21A3" w:rsidRPr="002537A4" w:rsidRDefault="003E21A3" w:rsidP="00E036B0">
      <w:pPr>
        <w:widowControl w:val="0"/>
        <w:tabs>
          <w:tab w:val="left" w:pos="11057"/>
        </w:tabs>
        <w:spacing w:after="0"/>
        <w:ind w:left="-993" w:right="-143" w:firstLine="2694"/>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Предлоги места, времени, направления, предлоги, употребляемые с глаголами в страдательном залоге.</w:t>
      </w:r>
    </w:p>
    <w:p w:rsidR="003E21A3" w:rsidRPr="00DD0A9A" w:rsidRDefault="003E21A3" w:rsidP="00E036B0">
      <w:pPr>
        <w:widowControl w:val="0"/>
        <w:tabs>
          <w:tab w:val="left" w:pos="1575"/>
          <w:tab w:val="left" w:pos="11057"/>
        </w:tabs>
        <w:spacing w:after="0"/>
        <w:ind w:left="-993" w:right="-143" w:firstLine="2694"/>
        <w:jc w:val="both"/>
        <w:rPr>
          <w:rFonts w:ascii="Times New Roman" w:eastAsia="Times New Roman" w:hAnsi="Times New Roman" w:cs="Times New Roman"/>
          <w:i/>
          <w:color w:val="000000"/>
          <w:sz w:val="24"/>
          <w:szCs w:val="24"/>
          <w:lang w:eastAsia="ru-RU" w:bidi="ru-RU"/>
        </w:rPr>
      </w:pPr>
      <w:r w:rsidRPr="00DD0A9A">
        <w:rPr>
          <w:rFonts w:ascii="Times New Roman" w:eastAsia="Times New Roman" w:hAnsi="Times New Roman" w:cs="Times New Roman"/>
          <w:i/>
          <w:color w:val="000000"/>
          <w:sz w:val="24"/>
          <w:szCs w:val="24"/>
          <w:lang w:eastAsia="ru-RU" w:bidi="ru-RU"/>
        </w:rPr>
        <w:t>Социокультурные знания и умения.</w:t>
      </w:r>
    </w:p>
    <w:p w:rsidR="003E21A3" w:rsidRPr="002537A4" w:rsidRDefault="003E21A3" w:rsidP="00E036B0">
      <w:pPr>
        <w:widowControl w:val="0"/>
        <w:tabs>
          <w:tab w:val="left" w:pos="11057"/>
        </w:tabs>
        <w:spacing w:after="0"/>
        <w:ind w:left="-993" w:right="-143" w:firstLine="2694"/>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3E21A3" w:rsidRPr="002537A4" w:rsidRDefault="003E21A3" w:rsidP="00E036B0">
      <w:pPr>
        <w:widowControl w:val="0"/>
        <w:tabs>
          <w:tab w:val="left" w:pos="11057"/>
        </w:tabs>
        <w:spacing w:after="0"/>
        <w:ind w:left="-993" w:right="-143" w:firstLine="2694"/>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3E21A3" w:rsidRPr="002537A4" w:rsidRDefault="003E21A3" w:rsidP="00E036B0">
      <w:pPr>
        <w:widowControl w:val="0"/>
        <w:tabs>
          <w:tab w:val="left" w:pos="11057"/>
        </w:tabs>
        <w:spacing w:after="0"/>
        <w:ind w:left="-993" w:right="-143" w:firstLine="2694"/>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Владение основными сведениями о социокультурном портрете и </w:t>
      </w:r>
      <w:r w:rsidRPr="002537A4">
        <w:rPr>
          <w:rFonts w:ascii="Times New Roman" w:eastAsia="Times New Roman" w:hAnsi="Times New Roman" w:cs="Times New Roman"/>
          <w:color w:val="000000"/>
          <w:sz w:val="24"/>
          <w:szCs w:val="24"/>
          <w:lang w:eastAsia="ru-RU" w:bidi="ru-RU"/>
        </w:rPr>
        <w:lastRenderedPageBreak/>
        <w:t>культурном наследии страны/стран, говорящих на английском языке.</w:t>
      </w:r>
    </w:p>
    <w:p w:rsidR="003E21A3" w:rsidRPr="002537A4" w:rsidRDefault="003E21A3" w:rsidP="00E036B0">
      <w:pPr>
        <w:widowControl w:val="0"/>
        <w:tabs>
          <w:tab w:val="left" w:pos="11057"/>
        </w:tabs>
        <w:spacing w:after="0"/>
        <w:ind w:left="-993" w:right="-143" w:firstLine="2694"/>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Понимание речевых различий в ситуациях официального и неофициального общения в рамках тематического содержания речи и использование</w:t>
      </w:r>
      <w:r w:rsidR="00DD0A9A">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eastAsia="ru-RU" w:bidi="ru-RU"/>
        </w:rPr>
        <w:t>лексико-грамматических средств с их учётом.</w:t>
      </w:r>
    </w:p>
    <w:p w:rsidR="003E21A3" w:rsidRPr="00DD0A9A" w:rsidRDefault="003E21A3" w:rsidP="00E036B0">
      <w:pPr>
        <w:widowControl w:val="0"/>
        <w:tabs>
          <w:tab w:val="left" w:pos="11057"/>
        </w:tabs>
        <w:spacing w:after="0"/>
        <w:ind w:left="-993" w:right="-143" w:firstLine="2694"/>
        <w:jc w:val="both"/>
        <w:rPr>
          <w:rFonts w:ascii="Times New Roman" w:eastAsia="Times New Roman" w:hAnsi="Times New Roman" w:cs="Times New Roman"/>
          <w:i/>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r w:rsidRPr="00DD0A9A">
        <w:rPr>
          <w:rFonts w:ascii="Times New Roman" w:eastAsia="Times New Roman" w:hAnsi="Times New Roman" w:cs="Times New Roman"/>
          <w:i/>
          <w:color w:val="000000"/>
          <w:sz w:val="24"/>
          <w:szCs w:val="24"/>
          <w:lang w:eastAsia="ru-RU" w:bidi="ru-RU"/>
        </w:rPr>
        <w:t>).</w:t>
      </w:r>
    </w:p>
    <w:p w:rsidR="003E21A3" w:rsidRPr="00DD0A9A" w:rsidRDefault="003E21A3" w:rsidP="00E036B0">
      <w:pPr>
        <w:widowControl w:val="0"/>
        <w:tabs>
          <w:tab w:val="left" w:pos="1570"/>
          <w:tab w:val="left" w:pos="11057"/>
        </w:tabs>
        <w:spacing w:after="0"/>
        <w:ind w:left="-993" w:right="-143" w:firstLine="2694"/>
        <w:jc w:val="both"/>
        <w:rPr>
          <w:rFonts w:ascii="Times New Roman" w:eastAsia="Times New Roman" w:hAnsi="Times New Roman" w:cs="Times New Roman"/>
          <w:i/>
          <w:color w:val="000000"/>
          <w:sz w:val="24"/>
          <w:szCs w:val="24"/>
          <w:lang w:eastAsia="ru-RU" w:bidi="ru-RU"/>
        </w:rPr>
      </w:pPr>
      <w:r w:rsidRPr="00DD0A9A">
        <w:rPr>
          <w:rFonts w:ascii="Times New Roman" w:eastAsia="Times New Roman" w:hAnsi="Times New Roman" w:cs="Times New Roman"/>
          <w:i/>
          <w:color w:val="000000"/>
          <w:sz w:val="24"/>
          <w:szCs w:val="24"/>
          <w:lang w:eastAsia="ru-RU" w:bidi="ru-RU"/>
        </w:rPr>
        <w:t>Компенсаторные умения.</w:t>
      </w:r>
    </w:p>
    <w:p w:rsidR="003E21A3" w:rsidRPr="002537A4" w:rsidRDefault="003E21A3" w:rsidP="00E036B0">
      <w:pPr>
        <w:widowControl w:val="0"/>
        <w:tabs>
          <w:tab w:val="left" w:pos="11057"/>
        </w:tabs>
        <w:spacing w:after="0"/>
        <w:ind w:left="-993" w:right="-143" w:firstLine="2694"/>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3E21A3" w:rsidRPr="002537A4" w:rsidRDefault="003E21A3" w:rsidP="00E036B0">
      <w:pPr>
        <w:widowControl w:val="0"/>
        <w:tabs>
          <w:tab w:val="left" w:pos="11057"/>
        </w:tabs>
        <w:spacing w:after="0"/>
        <w:ind w:left="-993" w:right="-143" w:firstLine="2694"/>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3E21A3" w:rsidRPr="00DD0A9A" w:rsidRDefault="003E21A3" w:rsidP="00E036B0">
      <w:pPr>
        <w:widowControl w:val="0"/>
        <w:tabs>
          <w:tab w:val="left" w:pos="11057"/>
        </w:tabs>
        <w:spacing w:after="0"/>
        <w:ind w:left="-993" w:right="560" w:firstLine="2694"/>
        <w:jc w:val="both"/>
        <w:rPr>
          <w:rFonts w:ascii="Times New Roman" w:eastAsia="Times New Roman" w:hAnsi="Times New Roman" w:cs="Times New Roman"/>
          <w:color w:val="000000"/>
          <w:sz w:val="24"/>
          <w:szCs w:val="24"/>
          <w:u w:val="single"/>
          <w:lang w:eastAsia="ru-RU" w:bidi="ru-RU"/>
        </w:rPr>
      </w:pPr>
      <w:r w:rsidRPr="00DD0A9A">
        <w:rPr>
          <w:rFonts w:ascii="Times New Roman" w:eastAsia="Times New Roman" w:hAnsi="Times New Roman" w:cs="Times New Roman"/>
          <w:color w:val="000000"/>
          <w:sz w:val="24"/>
          <w:szCs w:val="24"/>
          <w:u w:val="single"/>
          <w:lang w:eastAsia="ru-RU" w:bidi="ru-RU"/>
        </w:rPr>
        <w:t>Планируемые результаты освоения программы по английскому языку на уровне среднего общего образования.</w:t>
      </w:r>
    </w:p>
    <w:p w:rsidR="003E21A3" w:rsidRPr="002537A4" w:rsidRDefault="003E21A3" w:rsidP="00E036B0">
      <w:pPr>
        <w:widowControl w:val="0"/>
        <w:tabs>
          <w:tab w:val="left" w:pos="1532"/>
          <w:tab w:val="left" w:pos="11057"/>
        </w:tabs>
        <w:spacing w:after="0"/>
        <w:ind w:left="-993" w:right="-143" w:firstLine="2694"/>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E21A3" w:rsidRPr="002537A4" w:rsidRDefault="003E21A3" w:rsidP="00E036B0">
      <w:pPr>
        <w:widowControl w:val="0"/>
        <w:tabs>
          <w:tab w:val="left" w:pos="1522"/>
          <w:tab w:val="left" w:pos="11057"/>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w:t>
      </w:r>
      <w:r w:rsidR="00DD0A9A">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eastAsia="ru-RU" w:bidi="ru-RU"/>
        </w:rPr>
        <w:t>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3E21A3" w:rsidRPr="002537A4" w:rsidRDefault="003E21A3" w:rsidP="00E036B0">
      <w:pPr>
        <w:widowControl w:val="0"/>
        <w:tabs>
          <w:tab w:val="left" w:pos="1564"/>
          <w:tab w:val="left" w:pos="11057"/>
        </w:tabs>
        <w:spacing w:after="0"/>
        <w:ind w:left="-993" w:right="-143" w:firstLine="255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E036B0" w:rsidRPr="002537A4" w:rsidRDefault="00E036B0" w:rsidP="00E036B0">
      <w:pPr>
        <w:widowControl w:val="0"/>
        <w:tabs>
          <w:tab w:val="left" w:pos="1064"/>
          <w:tab w:val="left" w:pos="9213"/>
          <w:tab w:val="left" w:pos="11057"/>
        </w:tabs>
        <w:spacing w:after="0"/>
        <w:ind w:left="-993" w:right="-143" w:firstLine="2694"/>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 г</w:t>
      </w:r>
      <w:r w:rsidRPr="002537A4">
        <w:rPr>
          <w:rFonts w:ascii="Times New Roman" w:eastAsia="Times New Roman" w:hAnsi="Times New Roman" w:cs="Times New Roman"/>
          <w:color w:val="000000"/>
          <w:sz w:val="24"/>
          <w:szCs w:val="24"/>
          <w:lang w:eastAsia="ru-RU" w:bidi="ru-RU"/>
        </w:rPr>
        <w:t>ражданского воспитания:</w:t>
      </w:r>
    </w:p>
    <w:p w:rsidR="003E21A3" w:rsidRPr="002537A4" w:rsidRDefault="003E21A3" w:rsidP="00E036B0">
      <w:pPr>
        <w:widowControl w:val="0"/>
        <w:tabs>
          <w:tab w:val="left" w:pos="11057"/>
        </w:tabs>
        <w:spacing w:after="0"/>
        <w:ind w:left="-993" w:right="-143" w:firstLine="2694"/>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сформированность гражданской позиции обучающегося как активного и ответственного члена российского общества;</w:t>
      </w:r>
    </w:p>
    <w:p w:rsidR="003E21A3" w:rsidRPr="002537A4" w:rsidRDefault="003E21A3" w:rsidP="00E036B0">
      <w:pPr>
        <w:widowControl w:val="0"/>
        <w:tabs>
          <w:tab w:val="left" w:pos="11057"/>
        </w:tabs>
        <w:spacing w:after="0"/>
        <w:ind w:left="-993" w:right="-143" w:firstLine="2694"/>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осознание своих конституционных прав и обязанностей, уважение закона и правопорядка;</w:t>
      </w:r>
    </w:p>
    <w:p w:rsidR="003E21A3" w:rsidRPr="002537A4" w:rsidRDefault="003E21A3" w:rsidP="00E036B0">
      <w:pPr>
        <w:widowControl w:val="0"/>
        <w:tabs>
          <w:tab w:val="left" w:pos="11057"/>
        </w:tabs>
        <w:spacing w:after="0"/>
        <w:ind w:left="-993" w:right="-143" w:firstLine="2694"/>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принятие традиционных национальных, общечеловеческих гуманистических и демократических ценностей;</w:t>
      </w:r>
    </w:p>
    <w:p w:rsidR="003E21A3" w:rsidRPr="002537A4" w:rsidRDefault="003E21A3" w:rsidP="00E036B0">
      <w:pPr>
        <w:widowControl w:val="0"/>
        <w:tabs>
          <w:tab w:val="left" w:pos="11057"/>
        </w:tabs>
        <w:spacing w:after="0"/>
        <w:ind w:left="-993" w:right="-143" w:firstLine="2694"/>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E21A3" w:rsidRPr="002537A4" w:rsidRDefault="003E21A3" w:rsidP="00E036B0">
      <w:pPr>
        <w:widowControl w:val="0"/>
        <w:tabs>
          <w:tab w:val="left" w:pos="11057"/>
        </w:tabs>
        <w:spacing w:after="0"/>
        <w:ind w:left="-993" w:right="-143" w:firstLine="2694"/>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lastRenderedPageBreak/>
        <w:t>готовность вести совместную деятельность в интересах гражданского общества, участвовать в самоуправлении в образовательной организации;</w:t>
      </w:r>
    </w:p>
    <w:p w:rsidR="003E21A3" w:rsidRPr="002537A4" w:rsidRDefault="003E21A3" w:rsidP="00E036B0">
      <w:pPr>
        <w:widowControl w:val="0"/>
        <w:tabs>
          <w:tab w:val="left" w:pos="11057"/>
        </w:tabs>
        <w:spacing w:after="0"/>
        <w:ind w:left="-993" w:right="-143" w:firstLine="2694"/>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умение взаимодействовать с социальными институтами в соответствии с их функциями и назначением;</w:t>
      </w:r>
    </w:p>
    <w:p w:rsidR="003E21A3" w:rsidRPr="002537A4" w:rsidRDefault="003E21A3" w:rsidP="00E036B0">
      <w:pPr>
        <w:widowControl w:val="0"/>
        <w:tabs>
          <w:tab w:val="left" w:pos="11057"/>
        </w:tabs>
        <w:spacing w:after="0"/>
        <w:ind w:left="-993" w:right="-143" w:firstLine="2694"/>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готовность к гуманитарной и волонтёрской деятельности;</w:t>
      </w:r>
    </w:p>
    <w:p w:rsidR="003E21A3" w:rsidRPr="002537A4" w:rsidRDefault="00BF0565" w:rsidP="00BF0565">
      <w:pPr>
        <w:widowControl w:val="0"/>
        <w:tabs>
          <w:tab w:val="left" w:pos="1084"/>
          <w:tab w:val="left" w:pos="11057"/>
        </w:tabs>
        <w:spacing w:after="0"/>
        <w:ind w:left="1701" w:right="-143"/>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2) </w:t>
      </w:r>
      <w:r w:rsidR="003E21A3" w:rsidRPr="002537A4">
        <w:rPr>
          <w:rFonts w:ascii="Times New Roman" w:eastAsia="Times New Roman" w:hAnsi="Times New Roman" w:cs="Times New Roman"/>
          <w:color w:val="000000"/>
          <w:sz w:val="24"/>
          <w:szCs w:val="24"/>
          <w:lang w:eastAsia="ru-RU" w:bidi="ru-RU"/>
        </w:rPr>
        <w:t>патриотического воспитания:</w:t>
      </w:r>
    </w:p>
    <w:p w:rsidR="003E21A3" w:rsidRPr="002537A4" w:rsidRDefault="003E21A3" w:rsidP="00BF0565">
      <w:pPr>
        <w:widowControl w:val="0"/>
        <w:tabs>
          <w:tab w:val="left" w:pos="11057"/>
        </w:tabs>
        <w:spacing w:after="0"/>
        <w:ind w:left="-993" w:right="-143" w:firstLine="2694"/>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3E21A3" w:rsidRPr="002537A4" w:rsidRDefault="003E21A3" w:rsidP="00BF0565">
      <w:pPr>
        <w:widowControl w:val="0"/>
        <w:tabs>
          <w:tab w:val="left" w:pos="11057"/>
        </w:tabs>
        <w:spacing w:after="0"/>
        <w:ind w:left="-993" w:right="-143" w:firstLine="2694"/>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w:t>
      </w:r>
      <w:r w:rsidR="004D3A88">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eastAsia="ru-RU" w:bidi="ru-RU"/>
        </w:rPr>
        <w:t>искусстве, спорте, технологиях, труде;</w:t>
      </w:r>
    </w:p>
    <w:p w:rsidR="003E21A3" w:rsidRPr="002537A4" w:rsidRDefault="003E21A3" w:rsidP="00BF0565">
      <w:pPr>
        <w:widowControl w:val="0"/>
        <w:tabs>
          <w:tab w:val="left" w:pos="11057"/>
        </w:tabs>
        <w:spacing w:after="0"/>
        <w:ind w:left="-993" w:right="560" w:firstLine="2694"/>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идейная убеждённость, готовность к служению и защите Отечества, ответственность за его судьбу;</w:t>
      </w:r>
    </w:p>
    <w:p w:rsidR="00BF0565" w:rsidRDefault="00BF0565" w:rsidP="00BF0565">
      <w:pPr>
        <w:widowControl w:val="0"/>
        <w:tabs>
          <w:tab w:val="left" w:pos="1098"/>
          <w:tab w:val="left" w:pos="11057"/>
        </w:tabs>
        <w:spacing w:after="0"/>
        <w:ind w:left="1701" w:right="560"/>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3) </w:t>
      </w:r>
      <w:r w:rsidR="003E21A3" w:rsidRPr="002537A4">
        <w:rPr>
          <w:rFonts w:ascii="Times New Roman" w:eastAsia="Times New Roman" w:hAnsi="Times New Roman" w:cs="Times New Roman"/>
          <w:color w:val="000000"/>
          <w:sz w:val="24"/>
          <w:szCs w:val="24"/>
          <w:lang w:eastAsia="ru-RU" w:bidi="ru-RU"/>
        </w:rPr>
        <w:t xml:space="preserve">духовно-нравственного </w:t>
      </w:r>
    </w:p>
    <w:p w:rsidR="003E21A3" w:rsidRPr="002537A4" w:rsidRDefault="003E21A3" w:rsidP="00BF0565">
      <w:pPr>
        <w:widowControl w:val="0"/>
        <w:tabs>
          <w:tab w:val="left" w:pos="1098"/>
          <w:tab w:val="left" w:pos="11057"/>
        </w:tabs>
        <w:spacing w:after="0"/>
        <w:ind w:left="-993" w:right="-143" w:firstLine="2694"/>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3E21A3" w:rsidRPr="002537A4" w:rsidRDefault="003E21A3" w:rsidP="005B5396">
      <w:pPr>
        <w:widowControl w:val="0"/>
        <w:tabs>
          <w:tab w:val="left" w:pos="11057"/>
        </w:tabs>
        <w:spacing w:after="0"/>
        <w:ind w:left="-709" w:right="560"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ориентируясь на морально-нравственные нормы и ценности;</w:t>
      </w:r>
    </w:p>
    <w:p w:rsidR="003E21A3" w:rsidRPr="002537A4" w:rsidRDefault="003E21A3" w:rsidP="00BF0565">
      <w:pPr>
        <w:widowControl w:val="0"/>
        <w:tabs>
          <w:tab w:val="left" w:pos="9213"/>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E21A3" w:rsidRPr="002537A4" w:rsidRDefault="00BF0565" w:rsidP="00BF0565">
      <w:pPr>
        <w:widowControl w:val="0"/>
        <w:tabs>
          <w:tab w:val="left" w:pos="1098"/>
          <w:tab w:val="left" w:pos="11057"/>
        </w:tabs>
        <w:spacing w:after="0"/>
        <w:ind w:left="1701" w:right="-1"/>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4) </w:t>
      </w:r>
      <w:r w:rsidR="003E21A3" w:rsidRPr="002537A4">
        <w:rPr>
          <w:rFonts w:ascii="Times New Roman" w:eastAsia="Times New Roman" w:hAnsi="Times New Roman" w:cs="Times New Roman"/>
          <w:color w:val="000000"/>
          <w:sz w:val="24"/>
          <w:szCs w:val="24"/>
          <w:lang w:eastAsia="ru-RU" w:bidi="ru-RU"/>
        </w:rPr>
        <w:t>э</w:t>
      </w:r>
      <w:r>
        <w:rPr>
          <w:rFonts w:ascii="Times New Roman" w:eastAsia="Times New Roman" w:hAnsi="Times New Roman" w:cs="Times New Roman"/>
          <w:color w:val="000000"/>
          <w:sz w:val="24"/>
          <w:szCs w:val="24"/>
          <w:lang w:eastAsia="ru-RU" w:bidi="ru-RU"/>
        </w:rPr>
        <w:t>с</w:t>
      </w:r>
      <w:r w:rsidR="003E21A3" w:rsidRPr="002537A4">
        <w:rPr>
          <w:rFonts w:ascii="Times New Roman" w:eastAsia="Times New Roman" w:hAnsi="Times New Roman" w:cs="Times New Roman"/>
          <w:color w:val="000000"/>
          <w:sz w:val="24"/>
          <w:szCs w:val="24"/>
          <w:lang w:eastAsia="ru-RU" w:bidi="ru-RU"/>
        </w:rPr>
        <w:t>тетического воспитания:</w:t>
      </w:r>
    </w:p>
    <w:p w:rsidR="003E21A3" w:rsidRPr="002537A4" w:rsidRDefault="003E21A3" w:rsidP="00BF0565">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эстетическое отношение к миру, включая эстетику быта, научного и технического творчества, спорта, труда, общественных отношений;</w:t>
      </w:r>
    </w:p>
    <w:p w:rsidR="003E21A3" w:rsidRPr="002537A4" w:rsidRDefault="003E21A3" w:rsidP="00BF0565">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3E21A3" w:rsidRPr="002537A4" w:rsidRDefault="003E21A3" w:rsidP="00BF0565">
      <w:pPr>
        <w:widowControl w:val="0"/>
        <w:tabs>
          <w:tab w:val="left" w:pos="11057"/>
        </w:tabs>
        <w:spacing w:after="0"/>
        <w:ind w:left="-709" w:right="-143" w:firstLine="2269"/>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3E21A3" w:rsidRPr="002537A4" w:rsidRDefault="003E21A3" w:rsidP="00BF0565">
      <w:pPr>
        <w:widowControl w:val="0"/>
        <w:tabs>
          <w:tab w:val="left" w:pos="11057"/>
        </w:tabs>
        <w:spacing w:after="0"/>
        <w:ind w:left="-709" w:right="-143" w:firstLine="2269"/>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стремление к лучшему осознанию культуры своего народа и готовность содействовать ознакомлению с ней представителей других стран;</w:t>
      </w:r>
    </w:p>
    <w:p w:rsidR="003E21A3" w:rsidRPr="002537A4" w:rsidRDefault="003E21A3" w:rsidP="00BF0565">
      <w:pPr>
        <w:widowControl w:val="0"/>
        <w:tabs>
          <w:tab w:val="left" w:pos="11057"/>
        </w:tabs>
        <w:spacing w:after="0"/>
        <w:ind w:left="-709" w:right="-143" w:firstLine="2269"/>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готовность к самовыражению в разных видах искусства, стремление проявлять качества творческой личности;</w:t>
      </w:r>
    </w:p>
    <w:p w:rsidR="003E21A3" w:rsidRPr="002537A4" w:rsidRDefault="00BF0565" w:rsidP="00BF0565">
      <w:pPr>
        <w:widowControl w:val="0"/>
        <w:tabs>
          <w:tab w:val="left" w:pos="1098"/>
          <w:tab w:val="left" w:pos="11057"/>
        </w:tabs>
        <w:spacing w:after="0"/>
        <w:ind w:left="1701" w:right="560" w:hanging="141"/>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5) </w:t>
      </w:r>
      <w:r w:rsidR="003E21A3" w:rsidRPr="002537A4">
        <w:rPr>
          <w:rFonts w:ascii="Times New Roman" w:eastAsia="Times New Roman" w:hAnsi="Times New Roman" w:cs="Times New Roman"/>
          <w:color w:val="000000"/>
          <w:sz w:val="24"/>
          <w:szCs w:val="24"/>
          <w:lang w:eastAsia="ru-RU" w:bidi="ru-RU"/>
        </w:rPr>
        <w:t>физического воспитания:</w:t>
      </w:r>
    </w:p>
    <w:p w:rsidR="003E21A3" w:rsidRPr="002537A4" w:rsidRDefault="003E21A3" w:rsidP="00BF0565">
      <w:pPr>
        <w:widowControl w:val="0"/>
        <w:tabs>
          <w:tab w:val="left" w:pos="11057"/>
        </w:tabs>
        <w:spacing w:after="0"/>
        <w:ind w:left="-709" w:right="-1" w:firstLine="2269"/>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сформированность здорового и безопасного образа жизни, ответственного отношения к своему здоровью;</w:t>
      </w:r>
    </w:p>
    <w:p w:rsidR="003E21A3" w:rsidRPr="002537A4" w:rsidRDefault="003E21A3" w:rsidP="00BF0565">
      <w:pPr>
        <w:widowControl w:val="0"/>
        <w:tabs>
          <w:tab w:val="left" w:pos="11057"/>
        </w:tabs>
        <w:spacing w:after="0"/>
        <w:ind w:left="-709" w:right="-1" w:firstLine="2269"/>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потребность в физическом совершенствовании, занятиях спортивно- оздоровительной деятельностью;</w:t>
      </w:r>
    </w:p>
    <w:p w:rsidR="003E21A3" w:rsidRPr="002537A4" w:rsidRDefault="003E21A3" w:rsidP="00BF0565">
      <w:pPr>
        <w:widowControl w:val="0"/>
        <w:tabs>
          <w:tab w:val="left" w:pos="11057"/>
        </w:tabs>
        <w:spacing w:after="0"/>
        <w:ind w:left="-709" w:right="-1" w:firstLine="2269"/>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активное неприятие вредных привычек и иных форм причинения вреда физическому и психическому здоровью;</w:t>
      </w:r>
    </w:p>
    <w:p w:rsidR="003E21A3" w:rsidRPr="002537A4" w:rsidRDefault="00BF0565" w:rsidP="00BF0565">
      <w:pPr>
        <w:widowControl w:val="0"/>
        <w:tabs>
          <w:tab w:val="left" w:pos="1103"/>
          <w:tab w:val="left" w:pos="11057"/>
        </w:tabs>
        <w:spacing w:after="0"/>
        <w:ind w:left="1701" w:right="560" w:hanging="141"/>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6) </w:t>
      </w:r>
      <w:r w:rsidR="003E21A3" w:rsidRPr="002537A4">
        <w:rPr>
          <w:rFonts w:ascii="Times New Roman" w:eastAsia="Times New Roman" w:hAnsi="Times New Roman" w:cs="Times New Roman"/>
          <w:color w:val="000000"/>
          <w:sz w:val="24"/>
          <w:szCs w:val="24"/>
          <w:lang w:eastAsia="ru-RU" w:bidi="ru-RU"/>
        </w:rPr>
        <w:t>трудового воспитания:</w:t>
      </w:r>
    </w:p>
    <w:p w:rsidR="003E21A3" w:rsidRPr="002537A4" w:rsidRDefault="003E21A3" w:rsidP="00BF0565">
      <w:pPr>
        <w:widowControl w:val="0"/>
        <w:tabs>
          <w:tab w:val="left" w:pos="11057"/>
        </w:tabs>
        <w:spacing w:after="0"/>
        <w:ind w:left="-709" w:right="-143" w:firstLine="2269"/>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lastRenderedPageBreak/>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3E21A3" w:rsidRPr="002537A4" w:rsidRDefault="003E21A3" w:rsidP="00BF0565">
      <w:pPr>
        <w:widowControl w:val="0"/>
        <w:tabs>
          <w:tab w:val="left" w:pos="11057"/>
        </w:tabs>
        <w:spacing w:after="0"/>
        <w:ind w:left="-709" w:right="-143" w:firstLine="2269"/>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3E21A3" w:rsidRPr="002537A4" w:rsidRDefault="003E21A3" w:rsidP="00BF0565">
      <w:pPr>
        <w:widowControl w:val="0"/>
        <w:tabs>
          <w:tab w:val="left" w:pos="11057"/>
        </w:tabs>
        <w:spacing w:after="0"/>
        <w:ind w:left="-709" w:right="-143" w:firstLine="2269"/>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3E21A3" w:rsidRPr="002537A4" w:rsidRDefault="00BF0565" w:rsidP="00BF0565">
      <w:pPr>
        <w:widowControl w:val="0"/>
        <w:tabs>
          <w:tab w:val="left" w:pos="1103"/>
          <w:tab w:val="left" w:pos="11057"/>
        </w:tabs>
        <w:spacing w:after="0"/>
        <w:ind w:left="1701" w:right="560" w:hanging="141"/>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7) </w:t>
      </w:r>
      <w:r w:rsidR="003E21A3" w:rsidRPr="002537A4">
        <w:rPr>
          <w:rFonts w:ascii="Times New Roman" w:eastAsia="Times New Roman" w:hAnsi="Times New Roman" w:cs="Times New Roman"/>
          <w:color w:val="000000"/>
          <w:sz w:val="24"/>
          <w:szCs w:val="24"/>
          <w:lang w:eastAsia="ru-RU" w:bidi="ru-RU"/>
        </w:rPr>
        <w:t>экологического воспитания:</w:t>
      </w:r>
    </w:p>
    <w:p w:rsidR="003E21A3" w:rsidRPr="002537A4" w:rsidRDefault="003E21A3" w:rsidP="00BF0565">
      <w:pPr>
        <w:widowControl w:val="0"/>
        <w:tabs>
          <w:tab w:val="left" w:pos="11057"/>
        </w:tabs>
        <w:spacing w:after="0"/>
        <w:ind w:left="-709" w:right="-143" w:firstLine="2269"/>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3E21A3" w:rsidRPr="002537A4" w:rsidRDefault="003E21A3" w:rsidP="00BF0565">
      <w:pPr>
        <w:widowControl w:val="0"/>
        <w:tabs>
          <w:tab w:val="left" w:pos="11057"/>
        </w:tabs>
        <w:spacing w:after="0"/>
        <w:ind w:left="-709" w:right="-143" w:firstLine="2269"/>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планирование и осуществление действий в окружающей среде на основе знания целей устойчивого развития человечества;</w:t>
      </w:r>
    </w:p>
    <w:p w:rsidR="003E21A3" w:rsidRPr="002537A4" w:rsidRDefault="003E21A3" w:rsidP="00BF0565">
      <w:pPr>
        <w:widowControl w:val="0"/>
        <w:tabs>
          <w:tab w:val="left" w:pos="11057"/>
        </w:tabs>
        <w:spacing w:after="0"/>
        <w:ind w:left="-709" w:right="-143" w:firstLine="2269"/>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3E21A3" w:rsidRPr="002537A4" w:rsidRDefault="003E21A3" w:rsidP="00BF0565">
      <w:pPr>
        <w:widowControl w:val="0"/>
        <w:tabs>
          <w:tab w:val="left" w:pos="11057"/>
        </w:tabs>
        <w:spacing w:after="0"/>
        <w:ind w:left="-709" w:right="560" w:firstLine="2269"/>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расширение опыта деятельности экологической направленности;</w:t>
      </w:r>
    </w:p>
    <w:p w:rsidR="003E21A3" w:rsidRPr="002537A4" w:rsidRDefault="00BF0565" w:rsidP="00BF0565">
      <w:pPr>
        <w:widowControl w:val="0"/>
        <w:tabs>
          <w:tab w:val="left" w:pos="1103"/>
          <w:tab w:val="left" w:pos="11057"/>
        </w:tabs>
        <w:spacing w:after="0"/>
        <w:ind w:left="1701" w:right="560" w:hanging="141"/>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8) </w:t>
      </w:r>
      <w:r w:rsidR="003E21A3" w:rsidRPr="002537A4">
        <w:rPr>
          <w:rFonts w:ascii="Times New Roman" w:eastAsia="Times New Roman" w:hAnsi="Times New Roman" w:cs="Times New Roman"/>
          <w:color w:val="000000"/>
          <w:sz w:val="24"/>
          <w:szCs w:val="24"/>
          <w:lang w:eastAsia="ru-RU" w:bidi="ru-RU"/>
        </w:rPr>
        <w:t>ценности научного познания:</w:t>
      </w:r>
    </w:p>
    <w:p w:rsidR="003E21A3" w:rsidRPr="002537A4" w:rsidRDefault="003E21A3" w:rsidP="00BF0565">
      <w:pPr>
        <w:widowControl w:val="0"/>
        <w:tabs>
          <w:tab w:val="left" w:pos="11057"/>
        </w:tabs>
        <w:spacing w:after="0"/>
        <w:ind w:left="-709" w:right="-143" w:firstLine="2269"/>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E21A3" w:rsidRPr="002537A4" w:rsidRDefault="003E21A3" w:rsidP="00BF0565">
      <w:pPr>
        <w:widowControl w:val="0"/>
        <w:tabs>
          <w:tab w:val="left" w:pos="11057"/>
        </w:tabs>
        <w:spacing w:after="0"/>
        <w:ind w:left="-709" w:right="-143" w:firstLine="2269"/>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совершенствование языковой и читательской культуры как средства взаимодействия между людьми и познания мира;</w:t>
      </w:r>
    </w:p>
    <w:p w:rsidR="003E21A3" w:rsidRPr="002537A4" w:rsidRDefault="003E21A3" w:rsidP="00BF0565">
      <w:pPr>
        <w:widowControl w:val="0"/>
        <w:tabs>
          <w:tab w:val="left" w:pos="11057"/>
        </w:tabs>
        <w:spacing w:after="0"/>
        <w:ind w:left="-709" w:right="-143" w:firstLine="2269"/>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3E21A3" w:rsidRPr="002537A4" w:rsidRDefault="003E21A3" w:rsidP="00BF0565">
      <w:pPr>
        <w:widowControl w:val="0"/>
        <w:tabs>
          <w:tab w:val="left" w:pos="1542"/>
          <w:tab w:val="left" w:pos="11057"/>
        </w:tabs>
        <w:spacing w:after="0"/>
        <w:ind w:left="-709" w:right="-143" w:firstLine="2269"/>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3E21A3" w:rsidRPr="002537A4" w:rsidRDefault="003E21A3" w:rsidP="00BF0565">
      <w:pPr>
        <w:widowControl w:val="0"/>
        <w:tabs>
          <w:tab w:val="left" w:pos="11057"/>
        </w:tabs>
        <w:spacing w:after="0"/>
        <w:ind w:left="-709" w:right="-143" w:firstLine="2269"/>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E21A3" w:rsidRPr="002537A4" w:rsidRDefault="003E21A3" w:rsidP="00BF0565">
      <w:pPr>
        <w:widowControl w:val="0"/>
        <w:tabs>
          <w:tab w:val="left" w:pos="11057"/>
        </w:tabs>
        <w:spacing w:after="0"/>
        <w:ind w:left="-709" w:right="-143" w:firstLine="2269"/>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3E21A3" w:rsidRPr="002537A4" w:rsidRDefault="003E21A3" w:rsidP="00BF0565">
      <w:pPr>
        <w:widowControl w:val="0"/>
        <w:tabs>
          <w:tab w:val="left" w:pos="11057"/>
        </w:tabs>
        <w:spacing w:after="0"/>
        <w:ind w:left="-709" w:right="-143" w:firstLine="2269"/>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3E21A3" w:rsidRPr="002537A4" w:rsidRDefault="003E21A3" w:rsidP="00BF0565">
      <w:pPr>
        <w:widowControl w:val="0"/>
        <w:tabs>
          <w:tab w:val="left" w:pos="11057"/>
        </w:tabs>
        <w:spacing w:after="0"/>
        <w:ind w:left="-709" w:right="-143" w:firstLine="2269"/>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3E21A3" w:rsidRPr="002537A4" w:rsidRDefault="003E21A3" w:rsidP="00BF0565">
      <w:pPr>
        <w:widowControl w:val="0"/>
        <w:tabs>
          <w:tab w:val="left" w:pos="11057"/>
        </w:tabs>
        <w:spacing w:after="0"/>
        <w:ind w:left="-709" w:right="-143" w:firstLine="2269"/>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3E21A3" w:rsidRPr="002537A4" w:rsidRDefault="00DD0A9A" w:rsidP="00BF0565">
      <w:pPr>
        <w:widowControl w:val="0"/>
        <w:tabs>
          <w:tab w:val="left" w:pos="1537"/>
          <w:tab w:val="left" w:pos="11057"/>
        </w:tabs>
        <w:spacing w:after="0"/>
        <w:ind w:left="-709" w:right="-143" w:firstLine="226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lastRenderedPageBreak/>
        <w:t xml:space="preserve">В </w:t>
      </w:r>
      <w:r w:rsidR="003E21A3" w:rsidRPr="002537A4">
        <w:rPr>
          <w:rFonts w:ascii="Times New Roman" w:eastAsia="Times New Roman" w:hAnsi="Times New Roman" w:cs="Times New Roman"/>
          <w:color w:val="000000"/>
          <w:sz w:val="24"/>
          <w:szCs w:val="24"/>
          <w:lang w:eastAsia="ru-RU" w:bidi="ru-RU"/>
        </w:rPr>
        <w:t>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E21A3" w:rsidRPr="002537A4" w:rsidRDefault="003E21A3" w:rsidP="00BF0565">
      <w:pPr>
        <w:widowControl w:val="0"/>
        <w:tabs>
          <w:tab w:val="left" w:pos="1734"/>
          <w:tab w:val="left" w:pos="11057"/>
        </w:tabs>
        <w:spacing w:after="0"/>
        <w:ind w:left="-709" w:right="-143" w:firstLine="2269"/>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3E21A3" w:rsidRPr="002537A4" w:rsidRDefault="003E21A3" w:rsidP="00BF0565">
      <w:pPr>
        <w:widowControl w:val="0"/>
        <w:tabs>
          <w:tab w:val="left" w:pos="11057"/>
        </w:tabs>
        <w:spacing w:after="0"/>
        <w:ind w:left="-709" w:right="-143" w:firstLine="2269"/>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самостоятельно формулировать и актуализировать проблему, рассматривать её всесторонне;</w:t>
      </w:r>
    </w:p>
    <w:p w:rsidR="003E21A3" w:rsidRPr="002537A4" w:rsidRDefault="003E21A3" w:rsidP="00BF0565">
      <w:pPr>
        <w:widowControl w:val="0"/>
        <w:tabs>
          <w:tab w:val="left" w:pos="11057"/>
        </w:tabs>
        <w:spacing w:after="0"/>
        <w:ind w:left="-709" w:right="-143" w:firstLine="2269"/>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3E21A3" w:rsidRPr="002537A4" w:rsidRDefault="003E21A3" w:rsidP="00BF0565">
      <w:pPr>
        <w:widowControl w:val="0"/>
        <w:tabs>
          <w:tab w:val="left" w:pos="11057"/>
        </w:tabs>
        <w:spacing w:after="0"/>
        <w:ind w:left="-709" w:right="-143" w:firstLine="2269"/>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определять цели деятельности, задавать параметры и критерии их достижения; выявлять закономерности в языковых явлениях изучаемого иностранного (английского) языка;</w:t>
      </w:r>
    </w:p>
    <w:p w:rsidR="003E21A3" w:rsidRPr="002537A4" w:rsidRDefault="003E21A3" w:rsidP="00BF0565">
      <w:pPr>
        <w:widowControl w:val="0"/>
        <w:tabs>
          <w:tab w:val="left" w:pos="11057"/>
        </w:tabs>
        <w:spacing w:after="0"/>
        <w:ind w:left="-709" w:right="-143" w:firstLine="2269"/>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разрабатывать план решения проблемы с учётом анализа имеющихся материальных и нематериальных ресурсов;</w:t>
      </w:r>
    </w:p>
    <w:p w:rsidR="003E21A3" w:rsidRPr="002537A4" w:rsidRDefault="003E21A3" w:rsidP="00BF0565">
      <w:pPr>
        <w:widowControl w:val="0"/>
        <w:tabs>
          <w:tab w:val="left" w:pos="11057"/>
        </w:tabs>
        <w:spacing w:after="0"/>
        <w:ind w:left="-709" w:right="-143" w:firstLine="2269"/>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вносить коррективы в деятельность, оценивать соответствие результатов целям, оценивать риски последствий деятельности;</w:t>
      </w:r>
    </w:p>
    <w:p w:rsidR="003E21A3" w:rsidRPr="002537A4" w:rsidRDefault="003E21A3" w:rsidP="00BF0565">
      <w:pPr>
        <w:widowControl w:val="0"/>
        <w:tabs>
          <w:tab w:val="left" w:pos="11057"/>
        </w:tabs>
        <w:spacing w:after="0"/>
        <w:ind w:left="-709" w:right="-1"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координировать и выполнять работу в условиях реального, виртуального и комбинированного взаимодействия;</w:t>
      </w:r>
    </w:p>
    <w:p w:rsidR="003E21A3" w:rsidRPr="002537A4" w:rsidRDefault="003E21A3" w:rsidP="00BF0565">
      <w:pPr>
        <w:widowControl w:val="0"/>
        <w:tabs>
          <w:tab w:val="left" w:pos="11057"/>
        </w:tabs>
        <w:spacing w:after="0"/>
        <w:ind w:left="-709" w:right="-1"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развивать креативное мышление при решении жизненных проблем.</w:t>
      </w:r>
    </w:p>
    <w:p w:rsidR="003E21A3" w:rsidRPr="002537A4" w:rsidRDefault="003E21A3" w:rsidP="00BF0565">
      <w:pPr>
        <w:widowControl w:val="0"/>
        <w:tabs>
          <w:tab w:val="left" w:pos="11057"/>
        </w:tabs>
        <w:spacing w:after="0"/>
        <w:ind w:left="-709" w:right="-1"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E21A3" w:rsidRPr="002537A4" w:rsidRDefault="003E21A3" w:rsidP="00BF0565">
      <w:pPr>
        <w:widowControl w:val="0"/>
        <w:tabs>
          <w:tab w:val="left" w:pos="11057"/>
        </w:tabs>
        <w:spacing w:after="0"/>
        <w:ind w:left="-709" w:right="-1"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3E21A3" w:rsidRPr="002537A4" w:rsidRDefault="003E21A3" w:rsidP="00BF0565">
      <w:pPr>
        <w:widowControl w:val="0"/>
        <w:tabs>
          <w:tab w:val="left" w:pos="11057"/>
        </w:tabs>
        <w:spacing w:after="0"/>
        <w:ind w:left="-709" w:right="-1"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3E21A3" w:rsidRPr="002537A4" w:rsidRDefault="003E21A3" w:rsidP="00BF0565">
      <w:pPr>
        <w:widowControl w:val="0"/>
        <w:tabs>
          <w:tab w:val="left" w:pos="11057"/>
        </w:tabs>
        <w:spacing w:after="0"/>
        <w:ind w:left="-709" w:right="-1"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3E21A3" w:rsidRPr="002537A4" w:rsidRDefault="003E21A3" w:rsidP="00BF0565">
      <w:pPr>
        <w:widowControl w:val="0"/>
        <w:tabs>
          <w:tab w:val="left" w:pos="11057"/>
        </w:tabs>
        <w:spacing w:after="0"/>
        <w:ind w:left="-709" w:right="-1"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3E21A3" w:rsidRPr="002537A4" w:rsidRDefault="003E21A3" w:rsidP="00BF0565">
      <w:pPr>
        <w:widowControl w:val="0"/>
        <w:tabs>
          <w:tab w:val="left" w:pos="11057"/>
        </w:tabs>
        <w:spacing w:after="0"/>
        <w:ind w:left="-709" w:right="-1"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E21A3" w:rsidRPr="002537A4" w:rsidRDefault="003E21A3" w:rsidP="00BF0565">
      <w:pPr>
        <w:widowControl w:val="0"/>
        <w:tabs>
          <w:tab w:val="left" w:pos="11057"/>
        </w:tabs>
        <w:spacing w:after="0"/>
        <w:ind w:left="-709" w:right="-1"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давать оценку новым ситуациям, оценивать приобретённый опыт;</w:t>
      </w:r>
    </w:p>
    <w:p w:rsidR="003E21A3" w:rsidRPr="002537A4" w:rsidRDefault="003E21A3" w:rsidP="00BF0565">
      <w:pPr>
        <w:widowControl w:val="0"/>
        <w:tabs>
          <w:tab w:val="left" w:pos="11057"/>
        </w:tabs>
        <w:spacing w:after="0"/>
        <w:ind w:left="-709" w:right="-1"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осуществлять целенаправленный поиск переноса средств и способов действия в профессиональную среду;</w:t>
      </w:r>
    </w:p>
    <w:p w:rsidR="003E21A3" w:rsidRPr="002537A4" w:rsidRDefault="003E21A3" w:rsidP="00BF0565">
      <w:pPr>
        <w:widowControl w:val="0"/>
        <w:tabs>
          <w:tab w:val="left" w:pos="11057"/>
        </w:tabs>
        <w:spacing w:after="0"/>
        <w:ind w:left="-709" w:right="-1"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уметь переносить знания в познавательную и практическую области жизнедеятельности;</w:t>
      </w:r>
    </w:p>
    <w:p w:rsidR="003E21A3" w:rsidRPr="002537A4" w:rsidRDefault="003E21A3" w:rsidP="00BF0565">
      <w:pPr>
        <w:widowControl w:val="0"/>
        <w:tabs>
          <w:tab w:val="left" w:pos="11057"/>
        </w:tabs>
        <w:spacing w:after="0"/>
        <w:ind w:left="-709" w:right="-1"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уметь интегрировать знания из разных предметных областей;</w:t>
      </w:r>
    </w:p>
    <w:p w:rsidR="003E21A3" w:rsidRPr="002537A4" w:rsidRDefault="003E21A3" w:rsidP="00BF0565">
      <w:pPr>
        <w:widowControl w:val="0"/>
        <w:tabs>
          <w:tab w:val="left" w:pos="11057"/>
        </w:tabs>
        <w:spacing w:after="0"/>
        <w:ind w:left="-709" w:right="-1"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lastRenderedPageBreak/>
        <w:t>выдвигать новые идеи, предлагать оригинальные подходы и решения;</w:t>
      </w:r>
    </w:p>
    <w:p w:rsidR="003E21A3" w:rsidRPr="002537A4" w:rsidRDefault="003E21A3" w:rsidP="00BF0565">
      <w:pPr>
        <w:widowControl w:val="0"/>
        <w:tabs>
          <w:tab w:val="left" w:pos="11057"/>
        </w:tabs>
        <w:spacing w:after="0"/>
        <w:ind w:left="-709" w:right="-1"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ставить проблемы и задачи, допускающие альтернативных решений.</w:t>
      </w:r>
    </w:p>
    <w:p w:rsidR="003E21A3" w:rsidRPr="002537A4" w:rsidRDefault="003E21A3" w:rsidP="00BF0565">
      <w:pPr>
        <w:widowControl w:val="0"/>
        <w:tabs>
          <w:tab w:val="left" w:pos="1762"/>
          <w:tab w:val="left" w:pos="11057"/>
        </w:tabs>
        <w:spacing w:after="0"/>
        <w:ind w:left="-709" w:right="-1"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3E21A3" w:rsidRPr="002537A4" w:rsidRDefault="003E21A3" w:rsidP="00BF0565">
      <w:pPr>
        <w:widowControl w:val="0"/>
        <w:tabs>
          <w:tab w:val="left" w:pos="11057"/>
        </w:tabs>
        <w:spacing w:after="0"/>
        <w:ind w:left="-709" w:right="-1"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3E21A3" w:rsidRPr="002537A4" w:rsidRDefault="003E21A3" w:rsidP="00BF0565">
      <w:pPr>
        <w:widowControl w:val="0"/>
        <w:tabs>
          <w:tab w:val="left" w:pos="11057"/>
        </w:tabs>
        <w:spacing w:after="0"/>
        <w:ind w:left="-709" w:right="-1"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3E21A3" w:rsidRPr="002537A4" w:rsidRDefault="003E21A3" w:rsidP="00BF0565">
      <w:pPr>
        <w:widowControl w:val="0"/>
        <w:tabs>
          <w:tab w:val="left" w:pos="11057"/>
        </w:tabs>
        <w:spacing w:after="0"/>
        <w:ind w:left="-709" w:right="-1"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оценивать достоверность информации, её соответствие морально-этическим нормам;</w:t>
      </w:r>
    </w:p>
    <w:p w:rsidR="003E21A3" w:rsidRPr="002537A4" w:rsidRDefault="003E21A3" w:rsidP="00BF0565">
      <w:pPr>
        <w:widowControl w:val="0"/>
        <w:tabs>
          <w:tab w:val="left" w:pos="11057"/>
        </w:tabs>
        <w:spacing w:after="0"/>
        <w:ind w:left="-709" w:right="-1"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E21A3" w:rsidRPr="002537A4" w:rsidRDefault="003E21A3" w:rsidP="005B5396">
      <w:pPr>
        <w:widowControl w:val="0"/>
        <w:tabs>
          <w:tab w:val="left" w:pos="11057"/>
        </w:tabs>
        <w:spacing w:after="0"/>
        <w:ind w:left="-709" w:right="560"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владеть навыками распознавания и защиты информации, информационной безопасности личности.</w:t>
      </w:r>
    </w:p>
    <w:p w:rsidR="003E21A3" w:rsidRPr="002537A4" w:rsidRDefault="003E21A3" w:rsidP="005B5396">
      <w:pPr>
        <w:widowControl w:val="0"/>
        <w:tabs>
          <w:tab w:val="left" w:pos="1767"/>
          <w:tab w:val="left" w:pos="11057"/>
        </w:tabs>
        <w:spacing w:after="0"/>
        <w:ind w:left="-709" w:right="560"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rsidR="003E21A3" w:rsidRPr="002537A4" w:rsidRDefault="003E21A3" w:rsidP="00BF0565">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осуществлять коммуникации во всех сферах жизни;</w:t>
      </w:r>
    </w:p>
    <w:p w:rsidR="003E21A3" w:rsidRPr="002537A4" w:rsidRDefault="003E21A3" w:rsidP="00BF0565">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3E21A3" w:rsidRPr="002537A4" w:rsidRDefault="003E21A3" w:rsidP="00BF0565">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3E21A3" w:rsidRPr="002537A4" w:rsidRDefault="003E21A3" w:rsidP="00BF0565">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развёрнуто и логично излагать свою точку зрения с использованием языковых средств.</w:t>
      </w:r>
    </w:p>
    <w:p w:rsidR="003E21A3" w:rsidRPr="002537A4" w:rsidRDefault="003E21A3" w:rsidP="00BF0565">
      <w:pPr>
        <w:widowControl w:val="0"/>
        <w:tabs>
          <w:tab w:val="left" w:pos="1787"/>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У обучающегося будут сформированы умения самоорганизации как часть регулятивных универсальных учебных действий:</w:t>
      </w:r>
    </w:p>
    <w:p w:rsidR="003E21A3" w:rsidRPr="002537A4" w:rsidRDefault="003E21A3" w:rsidP="00BF0565">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E21A3" w:rsidRPr="002537A4" w:rsidRDefault="003E21A3" w:rsidP="00BF0565">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самостоятельно составлять план решения проблемы с учётом имеющихся ресурсов, собственных возможностей и предпочтений;</w:t>
      </w:r>
    </w:p>
    <w:p w:rsidR="003E21A3" w:rsidRPr="002537A4" w:rsidRDefault="003E21A3" w:rsidP="00BF0565">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давать оценку новым ситуациям;</w:t>
      </w:r>
    </w:p>
    <w:p w:rsidR="003E21A3" w:rsidRPr="002537A4" w:rsidRDefault="003E21A3" w:rsidP="00BF0565">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делать осознанный выбор, аргументировать его, брать ответственность за решение;</w:t>
      </w:r>
    </w:p>
    <w:p w:rsidR="003E21A3" w:rsidRPr="002537A4" w:rsidRDefault="003E21A3" w:rsidP="00BF0565">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оценивать приобретённый опыт;</w:t>
      </w:r>
    </w:p>
    <w:p w:rsidR="003E21A3" w:rsidRPr="002537A4" w:rsidRDefault="003E21A3" w:rsidP="00BF0565">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E21A3" w:rsidRPr="002537A4" w:rsidRDefault="003E21A3" w:rsidP="00BF0565">
      <w:pPr>
        <w:widowControl w:val="0"/>
        <w:tabs>
          <w:tab w:val="left" w:pos="1782"/>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У обучающегося будут сформированы умения самоконтроля, принятия себя и других как часть регулятивных универсальных учебных действий:</w:t>
      </w:r>
    </w:p>
    <w:p w:rsidR="003E21A3" w:rsidRPr="002537A4" w:rsidRDefault="003E21A3" w:rsidP="00BF0565">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давать оценку новым ситуациям;</w:t>
      </w:r>
    </w:p>
    <w:p w:rsidR="003E21A3" w:rsidRPr="002537A4" w:rsidRDefault="003E21A3" w:rsidP="00BF0565">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lastRenderedPageBreak/>
        <w:t>владеть навыками познавательной рефлексии как осознания совершаемых действий и мыслительных процессов, их результатов и оснований;</w:t>
      </w:r>
    </w:p>
    <w:p w:rsidR="003E21A3" w:rsidRPr="002537A4" w:rsidRDefault="003E21A3" w:rsidP="00BF0565">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использовать приёмы рефлексии для оценки ситуации, выбора верного решения;</w:t>
      </w:r>
    </w:p>
    <w:p w:rsidR="003E21A3" w:rsidRPr="002537A4" w:rsidRDefault="003E21A3" w:rsidP="00BF0565">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оценивать соответствие создаваемого устного/письменного текста на иностранном (английском) языке выполняемой коммуникативной задаче;</w:t>
      </w:r>
    </w:p>
    <w:p w:rsidR="003E21A3" w:rsidRPr="002537A4" w:rsidRDefault="003E21A3" w:rsidP="00BF0565">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вносить коррективы в созданный речевой продукт в случае необходимости;</w:t>
      </w:r>
    </w:p>
    <w:p w:rsidR="003E21A3" w:rsidRPr="002537A4" w:rsidRDefault="003E21A3" w:rsidP="00BF0565">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оценивать риски и своевременно принимать решения по их снижению;</w:t>
      </w:r>
    </w:p>
    <w:p w:rsidR="003E21A3" w:rsidRPr="002537A4" w:rsidRDefault="003E21A3" w:rsidP="00BF0565">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принимать мотивы и аргументы других при анализе результатов деятельности;</w:t>
      </w:r>
    </w:p>
    <w:p w:rsidR="003E21A3" w:rsidRPr="002537A4" w:rsidRDefault="003E21A3" w:rsidP="00BF0565">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принимать себя, понимая свои недостатки и достоинства;</w:t>
      </w:r>
    </w:p>
    <w:p w:rsidR="003E21A3" w:rsidRPr="002537A4" w:rsidRDefault="003E21A3" w:rsidP="00BF0565">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принимать мотивы и аргументы других при анализе результатов деятельности;</w:t>
      </w:r>
    </w:p>
    <w:p w:rsidR="003E21A3" w:rsidRPr="002537A4" w:rsidRDefault="003E21A3" w:rsidP="00BF0565">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признавать своё право и право других на ошибку;</w:t>
      </w:r>
    </w:p>
    <w:p w:rsidR="003E21A3" w:rsidRPr="002537A4" w:rsidRDefault="003E21A3" w:rsidP="00BF0565">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развивать способность понимать мир с позиции другого человека.</w:t>
      </w:r>
    </w:p>
    <w:p w:rsidR="003E21A3" w:rsidRPr="002537A4" w:rsidRDefault="00965AB0" w:rsidP="00BF0565">
      <w:pPr>
        <w:widowControl w:val="0"/>
        <w:tabs>
          <w:tab w:val="left" w:pos="1774"/>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w:t>
      </w:r>
      <w:r w:rsidR="003E21A3" w:rsidRPr="002537A4">
        <w:rPr>
          <w:rFonts w:ascii="Times New Roman" w:eastAsia="Times New Roman" w:hAnsi="Times New Roman" w:cs="Times New Roman"/>
          <w:color w:val="000000"/>
          <w:sz w:val="24"/>
          <w:szCs w:val="24"/>
          <w:lang w:eastAsia="ru-RU" w:bidi="ru-RU"/>
        </w:rPr>
        <w:t>У обучающегося будут сформированы умения совместной деятельности:</w:t>
      </w:r>
    </w:p>
    <w:p w:rsidR="003E21A3" w:rsidRPr="002537A4" w:rsidRDefault="003E21A3" w:rsidP="00BF0565">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3E21A3" w:rsidRPr="002537A4" w:rsidRDefault="003E21A3" w:rsidP="00BF0565">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3E21A3" w:rsidRPr="002537A4" w:rsidRDefault="003E21A3" w:rsidP="00BF0565">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оценивать качество своего вклада и каждого участника команды в общий результат по разработанным критериям;</w:t>
      </w:r>
    </w:p>
    <w:p w:rsidR="003E21A3" w:rsidRPr="002537A4" w:rsidRDefault="003E21A3" w:rsidP="00BF0565">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предлагать новые проекты, оценивать идеи с позиции новизны, оригинальности, практической значимости.</w:t>
      </w:r>
    </w:p>
    <w:p w:rsidR="003E21A3" w:rsidRPr="002537A4" w:rsidRDefault="003E21A3" w:rsidP="00BF0565">
      <w:pPr>
        <w:widowControl w:val="0"/>
        <w:tabs>
          <w:tab w:val="left" w:pos="1568"/>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w:t>
      </w:r>
      <w:r w:rsidR="00965AB0">
        <w:rPr>
          <w:rFonts w:ascii="Times New Roman" w:eastAsia="Times New Roman" w:hAnsi="Times New Roman" w:cs="Times New Roman"/>
          <w:color w:val="000000"/>
          <w:sz w:val="24"/>
          <w:szCs w:val="24"/>
          <w:lang w:eastAsia="ru-RU" w:bidi="ru-RU"/>
        </w:rPr>
        <w:t>иокультурной, компенсаторной, м</w:t>
      </w:r>
      <w:r w:rsidRPr="002537A4">
        <w:rPr>
          <w:rFonts w:ascii="Times New Roman" w:eastAsia="Times New Roman" w:hAnsi="Times New Roman" w:cs="Times New Roman"/>
          <w:color w:val="000000"/>
          <w:sz w:val="24"/>
          <w:szCs w:val="24"/>
          <w:lang w:eastAsia="ru-RU" w:bidi="ru-RU"/>
        </w:rPr>
        <w:t>етапре д метной.</w:t>
      </w:r>
    </w:p>
    <w:p w:rsidR="003E21A3" w:rsidRPr="00965AB0" w:rsidRDefault="003E21A3" w:rsidP="00BF0565">
      <w:pPr>
        <w:widowControl w:val="0"/>
        <w:tabs>
          <w:tab w:val="left" w:pos="1568"/>
          <w:tab w:val="left" w:pos="11057"/>
        </w:tabs>
        <w:spacing w:after="0"/>
        <w:ind w:left="-709" w:right="-143" w:firstLine="2410"/>
        <w:jc w:val="both"/>
        <w:rPr>
          <w:rFonts w:ascii="Times New Roman" w:eastAsia="Times New Roman" w:hAnsi="Times New Roman" w:cs="Times New Roman"/>
          <w:color w:val="000000"/>
          <w:sz w:val="24"/>
          <w:szCs w:val="24"/>
          <w:u w:val="single"/>
          <w:lang w:eastAsia="ru-RU" w:bidi="ru-RU"/>
        </w:rPr>
      </w:pPr>
      <w:r w:rsidRPr="00965AB0">
        <w:rPr>
          <w:rFonts w:ascii="Times New Roman" w:eastAsia="Times New Roman" w:hAnsi="Times New Roman" w:cs="Times New Roman"/>
          <w:color w:val="000000"/>
          <w:sz w:val="24"/>
          <w:szCs w:val="24"/>
          <w:u w:val="single"/>
          <w:lang w:eastAsia="ru-RU" w:bidi="ru-RU"/>
        </w:rPr>
        <w:t>Предметные результаты освоения программы по английскому языку. К концу 10 класса обучающийся научится:</w:t>
      </w:r>
    </w:p>
    <w:p w:rsidR="004D3A88" w:rsidRDefault="003E21A3" w:rsidP="00BF0565">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владеть основными видами речевой деятельности: </w:t>
      </w:r>
    </w:p>
    <w:p w:rsidR="003E21A3" w:rsidRPr="002537A4" w:rsidRDefault="003E21A3" w:rsidP="00BF0565">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говорение:</w:t>
      </w:r>
    </w:p>
    <w:p w:rsidR="003E21A3" w:rsidRPr="002537A4" w:rsidRDefault="003E21A3" w:rsidP="00BF0565">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вести разные виды диалога (диалог этикетного характера, диалог-побуждение к действию, диалог-расспрос, диалог-обмен мнениями, комбинированный диалог)</w:t>
      </w:r>
    </w:p>
    <w:p w:rsidR="003E21A3" w:rsidRPr="002537A4" w:rsidRDefault="003E21A3" w:rsidP="00BF0565">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3E21A3" w:rsidRPr="002537A4" w:rsidRDefault="003E21A3" w:rsidP="00BF0565">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w:t>
      </w:r>
      <w:r w:rsidRPr="002537A4">
        <w:rPr>
          <w:rFonts w:ascii="Times New Roman" w:eastAsia="Times New Roman" w:hAnsi="Times New Roman" w:cs="Times New Roman"/>
          <w:color w:val="000000"/>
          <w:sz w:val="24"/>
          <w:szCs w:val="24"/>
          <w:lang w:eastAsia="ru-RU" w:bidi="ru-RU"/>
        </w:rPr>
        <w:lastRenderedPageBreak/>
        <w:t>и краткой аргументацией с вербальными и/или зрительными опорами или без опор в рамках отобранного тематического содержания речи;</w:t>
      </w:r>
    </w:p>
    <w:p w:rsidR="003E21A3" w:rsidRPr="002537A4" w:rsidRDefault="003E21A3" w:rsidP="00BF0565">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3E21A3" w:rsidRPr="002537A4" w:rsidRDefault="003E21A3" w:rsidP="00BF0565">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устно излагать результаты выполненной проектной работы (объём - до 14 фраз);</w:t>
      </w:r>
    </w:p>
    <w:p w:rsidR="003E21A3" w:rsidRPr="002537A4" w:rsidRDefault="003E21A3" w:rsidP="00BF0565">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аудирование:</w:t>
      </w:r>
    </w:p>
    <w:p w:rsidR="003E21A3" w:rsidRPr="002537A4" w:rsidRDefault="003E21A3" w:rsidP="00BF0565">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3E21A3" w:rsidRPr="002537A4" w:rsidRDefault="003E21A3" w:rsidP="00BF0565">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w:t>
      </w:r>
    </w:p>
    <w:p w:rsidR="003E21A3" w:rsidRPr="002537A4" w:rsidRDefault="003E21A3" w:rsidP="00BF0565">
      <w:pPr>
        <w:widowControl w:val="0"/>
        <w:tabs>
          <w:tab w:val="left" w:pos="9213"/>
          <w:tab w:val="left" w:pos="9356"/>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читать про себя и устанавливать причинно-следственную взаимосвязь изложенных в тексте фактов и событий;</w:t>
      </w:r>
    </w:p>
    <w:p w:rsidR="003E21A3" w:rsidRPr="002537A4" w:rsidRDefault="003E21A3" w:rsidP="00BF0565">
      <w:pPr>
        <w:widowControl w:val="0"/>
        <w:tabs>
          <w:tab w:val="left" w:pos="9213"/>
          <w:tab w:val="left" w:pos="9356"/>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читать про себя несплошные тексты (таблицы, диаграммы, графики и другие) и понимать представленную в них информацию;</w:t>
      </w:r>
    </w:p>
    <w:p w:rsidR="003E21A3" w:rsidRPr="002537A4" w:rsidRDefault="003E21A3" w:rsidP="00BF0565">
      <w:pPr>
        <w:widowControl w:val="0"/>
        <w:tabs>
          <w:tab w:val="left" w:pos="9213"/>
          <w:tab w:val="left" w:pos="9356"/>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письменная речь:</w:t>
      </w:r>
    </w:p>
    <w:p w:rsidR="003E21A3" w:rsidRPr="002537A4" w:rsidRDefault="003E21A3" w:rsidP="00BF0565">
      <w:pPr>
        <w:widowControl w:val="0"/>
        <w:tabs>
          <w:tab w:val="left" w:pos="9213"/>
          <w:tab w:val="left" w:pos="9356"/>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заполнять анкеты и формуляры, сообщая о себе основные сведения, в соответствии с нормами, принятыми в стране/странах изучаемого языка;</w:t>
      </w:r>
    </w:p>
    <w:p w:rsidR="003E21A3" w:rsidRPr="002537A4" w:rsidRDefault="003E21A3" w:rsidP="00BF0565">
      <w:pPr>
        <w:widowControl w:val="0"/>
        <w:tabs>
          <w:tab w:val="left" w:pos="9213"/>
          <w:tab w:val="left" w:pos="9356"/>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писать резюме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CV</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с сообщением основных сведений о себе в соответствии с нормами, принятыми в стране/странах изучаемого языка;</w:t>
      </w:r>
    </w:p>
    <w:p w:rsidR="003E21A3" w:rsidRPr="002537A4" w:rsidRDefault="003E21A3" w:rsidP="00BF0565">
      <w:pPr>
        <w:widowControl w:val="0"/>
        <w:tabs>
          <w:tab w:val="left" w:pos="9213"/>
          <w:tab w:val="left" w:pos="9356"/>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3E21A3" w:rsidRPr="002537A4" w:rsidRDefault="003E21A3" w:rsidP="00BF0565">
      <w:pPr>
        <w:widowControl w:val="0"/>
        <w:tabs>
          <w:tab w:val="left" w:pos="9213"/>
          <w:tab w:val="left" w:pos="9356"/>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3E21A3" w:rsidRPr="002537A4" w:rsidRDefault="003E21A3" w:rsidP="00BF0565">
      <w:pPr>
        <w:widowControl w:val="0"/>
        <w:tabs>
          <w:tab w:val="left" w:pos="9213"/>
          <w:tab w:val="left" w:pos="9356"/>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владеть фонетическими навыками:</w:t>
      </w:r>
    </w:p>
    <w:p w:rsidR="003E21A3" w:rsidRPr="002537A4" w:rsidRDefault="003E21A3" w:rsidP="00BF0565">
      <w:pPr>
        <w:widowControl w:val="0"/>
        <w:tabs>
          <w:tab w:val="left" w:pos="9213"/>
          <w:tab w:val="left" w:pos="9356"/>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3E21A3" w:rsidRPr="002537A4" w:rsidRDefault="003E21A3" w:rsidP="00BF0565">
      <w:pPr>
        <w:widowControl w:val="0"/>
        <w:tabs>
          <w:tab w:val="left" w:pos="9213"/>
          <w:tab w:val="left" w:pos="9356"/>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3E21A3" w:rsidRPr="002537A4" w:rsidRDefault="003E21A3" w:rsidP="00BF0565">
      <w:pPr>
        <w:widowControl w:val="0"/>
        <w:tabs>
          <w:tab w:val="left" w:pos="9213"/>
          <w:tab w:val="left" w:pos="9356"/>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lastRenderedPageBreak/>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3E21A3" w:rsidRPr="002537A4" w:rsidRDefault="003E21A3" w:rsidP="00BF0565">
      <w:pPr>
        <w:widowControl w:val="0"/>
        <w:tabs>
          <w:tab w:val="left" w:pos="9213"/>
          <w:tab w:val="left" w:pos="9356"/>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E21A3" w:rsidRPr="002537A4" w:rsidRDefault="003E21A3" w:rsidP="00BF0565">
      <w:pPr>
        <w:widowControl w:val="0"/>
        <w:tabs>
          <w:tab w:val="left" w:pos="9213"/>
          <w:tab w:val="left" w:pos="9356"/>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2537A4">
        <w:rPr>
          <w:rFonts w:ascii="Times New Roman" w:eastAsia="Times New Roman" w:hAnsi="Times New Roman" w:cs="Times New Roman"/>
          <w:color w:val="000000"/>
          <w:sz w:val="24"/>
          <w:szCs w:val="24"/>
          <w:lang w:val="en-US" w:eastAsia="en-US" w:bidi="en-US"/>
        </w:rPr>
        <w:t>dis</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mis</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re</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over</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under</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 xml:space="preserve">и суффиксов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ise</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ize</w:t>
      </w:r>
      <w:r w:rsidRPr="002537A4">
        <w:rPr>
          <w:rFonts w:ascii="Times New Roman" w:eastAsia="Times New Roman" w:hAnsi="Times New Roman" w:cs="Times New Roman"/>
          <w:color w:val="000000"/>
          <w:sz w:val="24"/>
          <w:szCs w:val="24"/>
          <w:lang w:eastAsia="en-US" w:bidi="en-US"/>
        </w:rPr>
        <w:t>;</w:t>
      </w:r>
    </w:p>
    <w:p w:rsidR="003E21A3" w:rsidRPr="002537A4" w:rsidRDefault="003E21A3" w:rsidP="00BF0565">
      <w:pPr>
        <w:widowControl w:val="0"/>
        <w:tabs>
          <w:tab w:val="left" w:pos="9213"/>
          <w:tab w:val="left" w:pos="9356"/>
          <w:tab w:val="left" w:pos="11057"/>
        </w:tabs>
        <w:spacing w:after="0"/>
        <w:ind w:left="-709" w:right="-143" w:firstLine="2410"/>
        <w:jc w:val="both"/>
        <w:rPr>
          <w:rFonts w:ascii="Times New Roman" w:eastAsia="Times New Roman" w:hAnsi="Times New Roman" w:cs="Times New Roman"/>
          <w:color w:val="000000"/>
          <w:sz w:val="24"/>
          <w:szCs w:val="24"/>
          <w:lang w:val="en-US" w:eastAsia="ru-RU" w:bidi="ru-RU"/>
        </w:rPr>
      </w:pPr>
      <w:r w:rsidRPr="002537A4">
        <w:rPr>
          <w:rFonts w:ascii="Times New Roman" w:eastAsia="Times New Roman" w:hAnsi="Times New Roman" w:cs="Times New Roman"/>
          <w:color w:val="000000"/>
          <w:sz w:val="24"/>
          <w:szCs w:val="24"/>
          <w:lang w:eastAsia="ru-RU" w:bidi="ru-RU"/>
        </w:rPr>
        <w:t>имена</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существительные</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при</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помощи</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префиксов</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 xml:space="preserve">un-, in-/im- </w:t>
      </w:r>
      <w:r w:rsidRPr="002537A4">
        <w:rPr>
          <w:rFonts w:ascii="Times New Roman" w:eastAsia="Times New Roman" w:hAnsi="Times New Roman" w:cs="Times New Roman"/>
          <w:color w:val="000000"/>
          <w:sz w:val="24"/>
          <w:szCs w:val="24"/>
          <w:lang w:eastAsia="ru-RU" w:bidi="ru-RU"/>
        </w:rPr>
        <w:t>и</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суффиксов</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-ance/-ence, -er/-or, -ing, -ist, -ity, -ment, -ness, -sion/-tion, -ship;</w:t>
      </w:r>
    </w:p>
    <w:p w:rsidR="00BF0565" w:rsidRPr="00EE03ED" w:rsidRDefault="003E21A3" w:rsidP="00BF0565">
      <w:pPr>
        <w:widowControl w:val="0"/>
        <w:tabs>
          <w:tab w:val="left" w:pos="9213"/>
          <w:tab w:val="left" w:pos="9356"/>
          <w:tab w:val="left" w:pos="11057"/>
        </w:tabs>
        <w:spacing w:after="0"/>
        <w:ind w:left="-709" w:right="-143" w:firstLine="2410"/>
        <w:jc w:val="both"/>
        <w:rPr>
          <w:rFonts w:ascii="Times New Roman" w:eastAsia="Times New Roman" w:hAnsi="Times New Roman" w:cs="Times New Roman"/>
          <w:color w:val="000000"/>
          <w:sz w:val="24"/>
          <w:szCs w:val="24"/>
          <w:lang w:val="en-US" w:eastAsia="en-US" w:bidi="en-US"/>
        </w:rPr>
      </w:pPr>
      <w:r w:rsidRPr="002537A4">
        <w:rPr>
          <w:rFonts w:ascii="Times New Roman" w:eastAsia="Times New Roman" w:hAnsi="Times New Roman" w:cs="Times New Roman"/>
          <w:color w:val="000000"/>
          <w:sz w:val="24"/>
          <w:szCs w:val="24"/>
          <w:lang w:eastAsia="ru-RU" w:bidi="ru-RU"/>
        </w:rPr>
        <w:t>имена</w:t>
      </w:r>
      <w:r w:rsidRPr="000F1912">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прилагательные</w:t>
      </w:r>
      <w:r w:rsidRPr="000F1912">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при</w:t>
      </w:r>
      <w:r w:rsidRPr="000F1912">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помощи</w:t>
      </w:r>
      <w:r w:rsidRPr="000F1912">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префиксов</w:t>
      </w:r>
      <w:r w:rsidRPr="000F1912">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un</w:t>
      </w:r>
      <w:r w:rsidRPr="000F1912">
        <w:rPr>
          <w:rFonts w:ascii="Times New Roman" w:eastAsia="Times New Roman" w:hAnsi="Times New Roman" w:cs="Times New Roman"/>
          <w:color w:val="000000"/>
          <w:sz w:val="24"/>
          <w:szCs w:val="24"/>
          <w:lang w:val="en-US" w:eastAsia="en-US" w:bidi="en-US"/>
        </w:rPr>
        <w:t xml:space="preserve">-, </w:t>
      </w:r>
      <w:r w:rsidRPr="002537A4">
        <w:rPr>
          <w:rFonts w:ascii="Times New Roman" w:eastAsia="Times New Roman" w:hAnsi="Times New Roman" w:cs="Times New Roman"/>
          <w:color w:val="000000"/>
          <w:sz w:val="24"/>
          <w:szCs w:val="24"/>
          <w:lang w:val="en-US" w:eastAsia="en-US" w:bidi="en-US"/>
        </w:rPr>
        <w:t>in</w:t>
      </w:r>
      <w:r w:rsidRPr="000F1912">
        <w:rPr>
          <w:rFonts w:ascii="Times New Roman" w:eastAsia="Times New Roman" w:hAnsi="Times New Roman" w:cs="Times New Roman"/>
          <w:color w:val="000000"/>
          <w:sz w:val="24"/>
          <w:szCs w:val="24"/>
          <w:lang w:val="en-US" w:eastAsia="en-US" w:bidi="en-US"/>
        </w:rPr>
        <w:t>-/</w:t>
      </w:r>
      <w:r w:rsidRPr="002537A4">
        <w:rPr>
          <w:rFonts w:ascii="Times New Roman" w:eastAsia="Times New Roman" w:hAnsi="Times New Roman" w:cs="Times New Roman"/>
          <w:color w:val="000000"/>
          <w:sz w:val="24"/>
          <w:szCs w:val="24"/>
          <w:lang w:val="en-US" w:eastAsia="en-US" w:bidi="en-US"/>
        </w:rPr>
        <w:t>im</w:t>
      </w:r>
      <w:r w:rsidRPr="000F1912">
        <w:rPr>
          <w:rFonts w:ascii="Times New Roman" w:eastAsia="Times New Roman" w:hAnsi="Times New Roman" w:cs="Times New Roman"/>
          <w:color w:val="000000"/>
          <w:sz w:val="24"/>
          <w:szCs w:val="24"/>
          <w:lang w:val="en-US" w:eastAsia="en-US" w:bidi="en-US"/>
        </w:rPr>
        <w:t xml:space="preserve">-, </w:t>
      </w:r>
      <w:r w:rsidRPr="002537A4">
        <w:rPr>
          <w:rFonts w:ascii="Times New Roman" w:eastAsia="Times New Roman" w:hAnsi="Times New Roman" w:cs="Times New Roman"/>
          <w:color w:val="000000"/>
          <w:sz w:val="24"/>
          <w:szCs w:val="24"/>
          <w:lang w:val="en-US" w:eastAsia="en-US" w:bidi="en-US"/>
        </w:rPr>
        <w:t>inter</w:t>
      </w:r>
      <w:r w:rsidRPr="000F1912">
        <w:rPr>
          <w:rFonts w:ascii="Times New Roman" w:eastAsia="Times New Roman" w:hAnsi="Times New Roman" w:cs="Times New Roman"/>
          <w:color w:val="000000"/>
          <w:sz w:val="24"/>
          <w:szCs w:val="24"/>
          <w:lang w:val="en-US" w:eastAsia="en-US" w:bidi="en-US"/>
        </w:rPr>
        <w:t xml:space="preserve">-, </w:t>
      </w:r>
      <w:r w:rsidRPr="002537A4">
        <w:rPr>
          <w:rFonts w:ascii="Times New Roman" w:eastAsia="Times New Roman" w:hAnsi="Times New Roman" w:cs="Times New Roman"/>
          <w:color w:val="000000"/>
          <w:sz w:val="24"/>
          <w:szCs w:val="24"/>
          <w:lang w:val="en-US" w:eastAsia="en-US" w:bidi="en-US"/>
        </w:rPr>
        <w:t>non</w:t>
      </w:r>
      <w:r w:rsidRPr="000F1912">
        <w:rPr>
          <w:rFonts w:ascii="Times New Roman" w:eastAsia="Times New Roman" w:hAnsi="Times New Roman" w:cs="Times New Roman"/>
          <w:color w:val="000000"/>
          <w:sz w:val="24"/>
          <w:szCs w:val="24"/>
          <w:lang w:val="en-US" w:eastAsia="en-US" w:bidi="en-US"/>
        </w:rPr>
        <w:t xml:space="preserve">- </w:t>
      </w:r>
      <w:r w:rsidRPr="002537A4">
        <w:rPr>
          <w:rFonts w:ascii="Times New Roman" w:eastAsia="Times New Roman" w:hAnsi="Times New Roman" w:cs="Times New Roman"/>
          <w:color w:val="000000"/>
          <w:sz w:val="24"/>
          <w:szCs w:val="24"/>
          <w:lang w:eastAsia="ru-RU" w:bidi="ru-RU"/>
        </w:rPr>
        <w:t>и</w:t>
      </w:r>
      <w:r w:rsidRPr="000F1912">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суффиксов</w:t>
      </w:r>
      <w:r w:rsidRPr="000F1912">
        <w:rPr>
          <w:rFonts w:ascii="Times New Roman" w:eastAsia="Times New Roman" w:hAnsi="Times New Roman" w:cs="Times New Roman"/>
          <w:color w:val="000000"/>
          <w:sz w:val="24"/>
          <w:szCs w:val="24"/>
          <w:lang w:val="en-US" w:eastAsia="ru-RU" w:bidi="ru-RU"/>
        </w:rPr>
        <w:t xml:space="preserve"> </w:t>
      </w:r>
      <w:r w:rsidRPr="000F1912">
        <w:rPr>
          <w:rFonts w:ascii="Times New Roman" w:eastAsia="Times New Roman" w:hAnsi="Times New Roman" w:cs="Times New Roman"/>
          <w:color w:val="000000"/>
          <w:sz w:val="24"/>
          <w:szCs w:val="24"/>
          <w:lang w:val="en-US" w:eastAsia="en-US" w:bidi="en-US"/>
        </w:rPr>
        <w:t>-</w:t>
      </w:r>
      <w:r w:rsidRPr="002537A4">
        <w:rPr>
          <w:rFonts w:ascii="Times New Roman" w:eastAsia="Times New Roman" w:hAnsi="Times New Roman" w:cs="Times New Roman"/>
          <w:color w:val="000000"/>
          <w:sz w:val="24"/>
          <w:szCs w:val="24"/>
          <w:lang w:val="en-US" w:eastAsia="en-US" w:bidi="en-US"/>
        </w:rPr>
        <w:t>able</w:t>
      </w:r>
      <w:r w:rsidRPr="000F1912">
        <w:rPr>
          <w:rFonts w:ascii="Times New Roman" w:eastAsia="Times New Roman" w:hAnsi="Times New Roman" w:cs="Times New Roman"/>
          <w:color w:val="000000"/>
          <w:sz w:val="24"/>
          <w:szCs w:val="24"/>
          <w:lang w:val="en-US" w:eastAsia="en-US" w:bidi="en-US"/>
        </w:rPr>
        <w:t>/-</w:t>
      </w:r>
      <w:r w:rsidRPr="002537A4">
        <w:rPr>
          <w:rFonts w:ascii="Times New Roman" w:eastAsia="Times New Roman" w:hAnsi="Times New Roman" w:cs="Times New Roman"/>
          <w:color w:val="000000"/>
          <w:sz w:val="24"/>
          <w:szCs w:val="24"/>
          <w:lang w:val="en-US" w:eastAsia="en-US" w:bidi="en-US"/>
        </w:rPr>
        <w:t>ible</w:t>
      </w:r>
      <w:r w:rsidRPr="000F1912">
        <w:rPr>
          <w:rFonts w:ascii="Times New Roman" w:eastAsia="Times New Roman" w:hAnsi="Times New Roman" w:cs="Times New Roman"/>
          <w:color w:val="000000"/>
          <w:sz w:val="24"/>
          <w:szCs w:val="24"/>
          <w:lang w:val="en-US" w:eastAsia="en-US" w:bidi="en-US"/>
        </w:rPr>
        <w:t>, -</w:t>
      </w:r>
      <w:r w:rsidRPr="002537A4">
        <w:rPr>
          <w:rFonts w:ascii="Times New Roman" w:eastAsia="Times New Roman" w:hAnsi="Times New Roman" w:cs="Times New Roman"/>
          <w:color w:val="000000"/>
          <w:sz w:val="24"/>
          <w:szCs w:val="24"/>
          <w:lang w:val="en-US" w:eastAsia="en-US" w:bidi="en-US"/>
        </w:rPr>
        <w:t>al</w:t>
      </w:r>
      <w:r w:rsidRPr="000F1912">
        <w:rPr>
          <w:rFonts w:ascii="Times New Roman" w:eastAsia="Times New Roman" w:hAnsi="Times New Roman" w:cs="Times New Roman"/>
          <w:color w:val="000000"/>
          <w:sz w:val="24"/>
          <w:szCs w:val="24"/>
          <w:lang w:val="en-US" w:eastAsia="en-US" w:bidi="en-US"/>
        </w:rPr>
        <w:t>, -</w:t>
      </w:r>
      <w:r w:rsidRPr="002537A4">
        <w:rPr>
          <w:rFonts w:ascii="Times New Roman" w:eastAsia="Times New Roman" w:hAnsi="Times New Roman" w:cs="Times New Roman"/>
          <w:color w:val="000000"/>
          <w:sz w:val="24"/>
          <w:szCs w:val="24"/>
          <w:lang w:val="en-US" w:eastAsia="en-US" w:bidi="en-US"/>
        </w:rPr>
        <w:t>ed</w:t>
      </w:r>
      <w:r w:rsidRPr="000F1912">
        <w:rPr>
          <w:rFonts w:ascii="Times New Roman" w:eastAsia="Times New Roman" w:hAnsi="Times New Roman" w:cs="Times New Roman"/>
          <w:color w:val="000000"/>
          <w:sz w:val="24"/>
          <w:szCs w:val="24"/>
          <w:lang w:val="en-US" w:eastAsia="en-US" w:bidi="en-US"/>
        </w:rPr>
        <w:t>, -</w:t>
      </w:r>
      <w:r w:rsidRPr="002537A4">
        <w:rPr>
          <w:rFonts w:ascii="Times New Roman" w:eastAsia="Times New Roman" w:hAnsi="Times New Roman" w:cs="Times New Roman"/>
          <w:color w:val="000000"/>
          <w:sz w:val="24"/>
          <w:szCs w:val="24"/>
          <w:lang w:val="en-US" w:eastAsia="en-US" w:bidi="en-US"/>
        </w:rPr>
        <w:t>ese</w:t>
      </w:r>
      <w:r w:rsidRPr="000F1912">
        <w:rPr>
          <w:rFonts w:ascii="Times New Roman" w:eastAsia="Times New Roman" w:hAnsi="Times New Roman" w:cs="Times New Roman"/>
          <w:color w:val="000000"/>
          <w:sz w:val="24"/>
          <w:szCs w:val="24"/>
          <w:lang w:val="en-US" w:eastAsia="en-US" w:bidi="en-US"/>
        </w:rPr>
        <w:t>, -</w:t>
      </w:r>
      <w:r w:rsidRPr="002537A4">
        <w:rPr>
          <w:rFonts w:ascii="Times New Roman" w:eastAsia="Times New Roman" w:hAnsi="Times New Roman" w:cs="Times New Roman"/>
          <w:color w:val="000000"/>
          <w:sz w:val="24"/>
          <w:szCs w:val="24"/>
          <w:lang w:val="en-US" w:eastAsia="en-US" w:bidi="en-US"/>
        </w:rPr>
        <w:t>fill</w:t>
      </w:r>
      <w:r w:rsidRPr="000F1912">
        <w:rPr>
          <w:rFonts w:ascii="Times New Roman" w:eastAsia="Times New Roman" w:hAnsi="Times New Roman" w:cs="Times New Roman"/>
          <w:color w:val="000000"/>
          <w:sz w:val="24"/>
          <w:szCs w:val="24"/>
          <w:lang w:val="en-US" w:eastAsia="en-US" w:bidi="en-US"/>
        </w:rPr>
        <w:t>, -</w:t>
      </w:r>
      <w:r w:rsidRPr="002537A4">
        <w:rPr>
          <w:rFonts w:ascii="Times New Roman" w:eastAsia="Times New Roman" w:hAnsi="Times New Roman" w:cs="Times New Roman"/>
          <w:color w:val="000000"/>
          <w:sz w:val="24"/>
          <w:szCs w:val="24"/>
          <w:lang w:val="en-US" w:eastAsia="en-US" w:bidi="en-US"/>
        </w:rPr>
        <w:t>ian</w:t>
      </w:r>
      <w:r w:rsidRPr="000F1912">
        <w:rPr>
          <w:rFonts w:ascii="Times New Roman" w:eastAsia="Times New Roman" w:hAnsi="Times New Roman" w:cs="Times New Roman"/>
          <w:color w:val="000000"/>
          <w:sz w:val="24"/>
          <w:szCs w:val="24"/>
          <w:lang w:val="en-US" w:eastAsia="en-US" w:bidi="en-US"/>
        </w:rPr>
        <w:t>/-</w:t>
      </w:r>
      <w:r w:rsidRPr="002537A4">
        <w:rPr>
          <w:rFonts w:ascii="Times New Roman" w:eastAsia="Times New Roman" w:hAnsi="Times New Roman" w:cs="Times New Roman"/>
          <w:color w:val="000000"/>
          <w:sz w:val="24"/>
          <w:szCs w:val="24"/>
          <w:lang w:val="en-US" w:eastAsia="en-US" w:bidi="en-US"/>
        </w:rPr>
        <w:t>an</w:t>
      </w:r>
      <w:r w:rsidRPr="000F1912">
        <w:rPr>
          <w:rFonts w:ascii="Times New Roman" w:eastAsia="Times New Roman" w:hAnsi="Times New Roman" w:cs="Times New Roman"/>
          <w:color w:val="000000"/>
          <w:sz w:val="24"/>
          <w:szCs w:val="24"/>
          <w:lang w:val="en-US" w:eastAsia="en-US" w:bidi="en-US"/>
        </w:rPr>
        <w:t>, -</w:t>
      </w:r>
      <w:r w:rsidRPr="002537A4">
        <w:rPr>
          <w:rFonts w:ascii="Times New Roman" w:eastAsia="Times New Roman" w:hAnsi="Times New Roman" w:cs="Times New Roman"/>
          <w:color w:val="000000"/>
          <w:sz w:val="24"/>
          <w:szCs w:val="24"/>
          <w:lang w:val="en-US" w:eastAsia="en-US" w:bidi="en-US"/>
        </w:rPr>
        <w:t>ing</w:t>
      </w:r>
      <w:r w:rsidRPr="000F1912">
        <w:rPr>
          <w:rFonts w:ascii="Times New Roman" w:eastAsia="Times New Roman" w:hAnsi="Times New Roman" w:cs="Times New Roman"/>
          <w:color w:val="000000"/>
          <w:sz w:val="24"/>
          <w:szCs w:val="24"/>
          <w:lang w:val="en-US" w:eastAsia="en-US" w:bidi="en-US"/>
        </w:rPr>
        <w:t>, -</w:t>
      </w:r>
      <w:r w:rsidRPr="002537A4">
        <w:rPr>
          <w:rFonts w:ascii="Times New Roman" w:eastAsia="Times New Roman" w:hAnsi="Times New Roman" w:cs="Times New Roman"/>
          <w:color w:val="000000"/>
          <w:sz w:val="24"/>
          <w:szCs w:val="24"/>
          <w:lang w:val="en-US" w:eastAsia="en-US" w:bidi="en-US"/>
        </w:rPr>
        <w:t>ish</w:t>
      </w:r>
      <w:r w:rsidRPr="000F1912">
        <w:rPr>
          <w:rFonts w:ascii="Times New Roman" w:eastAsia="Times New Roman" w:hAnsi="Times New Roman" w:cs="Times New Roman"/>
          <w:color w:val="000000"/>
          <w:sz w:val="24"/>
          <w:szCs w:val="24"/>
          <w:lang w:val="en-US" w:eastAsia="en-US" w:bidi="en-US"/>
        </w:rPr>
        <w:t>, -</w:t>
      </w:r>
      <w:r w:rsidRPr="002537A4">
        <w:rPr>
          <w:rFonts w:ascii="Times New Roman" w:eastAsia="Times New Roman" w:hAnsi="Times New Roman" w:cs="Times New Roman"/>
          <w:color w:val="000000"/>
          <w:sz w:val="24"/>
          <w:szCs w:val="24"/>
          <w:lang w:val="en-US" w:eastAsia="en-US" w:bidi="en-US"/>
        </w:rPr>
        <w:t>ive</w:t>
      </w:r>
      <w:r w:rsidRPr="000F1912">
        <w:rPr>
          <w:rFonts w:ascii="Times New Roman" w:eastAsia="Times New Roman" w:hAnsi="Times New Roman" w:cs="Times New Roman"/>
          <w:color w:val="000000"/>
          <w:sz w:val="24"/>
          <w:szCs w:val="24"/>
          <w:lang w:val="en-US" w:eastAsia="en-US" w:bidi="en-US"/>
        </w:rPr>
        <w:t>, -</w:t>
      </w:r>
      <w:r w:rsidRPr="002537A4">
        <w:rPr>
          <w:rFonts w:ascii="Times New Roman" w:eastAsia="Times New Roman" w:hAnsi="Times New Roman" w:cs="Times New Roman"/>
          <w:color w:val="000000"/>
          <w:sz w:val="24"/>
          <w:szCs w:val="24"/>
          <w:lang w:val="en-US" w:eastAsia="en-US" w:bidi="en-US"/>
        </w:rPr>
        <w:t>less</w:t>
      </w:r>
      <w:r w:rsidRPr="000F1912">
        <w:rPr>
          <w:rFonts w:ascii="Times New Roman" w:eastAsia="Times New Roman" w:hAnsi="Times New Roman" w:cs="Times New Roman"/>
          <w:color w:val="000000"/>
          <w:sz w:val="24"/>
          <w:szCs w:val="24"/>
          <w:lang w:val="en-US" w:eastAsia="en-US" w:bidi="en-US"/>
        </w:rPr>
        <w:t>, -</w:t>
      </w:r>
      <w:r w:rsidRPr="002537A4">
        <w:rPr>
          <w:rFonts w:ascii="Times New Roman" w:eastAsia="Times New Roman" w:hAnsi="Times New Roman" w:cs="Times New Roman"/>
          <w:color w:val="000000"/>
          <w:sz w:val="24"/>
          <w:szCs w:val="24"/>
          <w:lang w:val="en-US" w:eastAsia="en-US" w:bidi="en-US"/>
        </w:rPr>
        <w:t>ly</w:t>
      </w:r>
      <w:r w:rsidRPr="000F1912">
        <w:rPr>
          <w:rFonts w:ascii="Times New Roman" w:eastAsia="Times New Roman" w:hAnsi="Times New Roman" w:cs="Times New Roman"/>
          <w:color w:val="000000"/>
          <w:sz w:val="24"/>
          <w:szCs w:val="24"/>
          <w:lang w:val="en-US" w:eastAsia="en-US" w:bidi="en-US"/>
        </w:rPr>
        <w:t>, -</w:t>
      </w:r>
      <w:r w:rsidRPr="002537A4">
        <w:rPr>
          <w:rFonts w:ascii="Times New Roman" w:eastAsia="Times New Roman" w:hAnsi="Times New Roman" w:cs="Times New Roman"/>
          <w:color w:val="000000"/>
          <w:sz w:val="24"/>
          <w:szCs w:val="24"/>
          <w:lang w:val="en-US" w:eastAsia="en-US" w:bidi="en-US"/>
        </w:rPr>
        <w:t>ous</w:t>
      </w:r>
      <w:r w:rsidRPr="000F1912">
        <w:rPr>
          <w:rFonts w:ascii="Times New Roman" w:eastAsia="Times New Roman" w:hAnsi="Times New Roman" w:cs="Times New Roman"/>
          <w:color w:val="000000"/>
          <w:sz w:val="24"/>
          <w:szCs w:val="24"/>
          <w:lang w:val="en-US" w:eastAsia="en-US" w:bidi="en-US"/>
        </w:rPr>
        <w:t>, -</w:t>
      </w:r>
      <w:r w:rsidRPr="002537A4">
        <w:rPr>
          <w:rFonts w:ascii="Times New Roman" w:eastAsia="Times New Roman" w:hAnsi="Times New Roman" w:cs="Times New Roman"/>
          <w:color w:val="000000"/>
          <w:sz w:val="24"/>
          <w:szCs w:val="24"/>
          <w:lang w:val="en-US" w:eastAsia="en-US" w:bidi="en-US"/>
        </w:rPr>
        <w:t>y</w:t>
      </w:r>
      <w:r w:rsidRPr="000F1912">
        <w:rPr>
          <w:rFonts w:ascii="Times New Roman" w:eastAsia="Times New Roman" w:hAnsi="Times New Roman" w:cs="Times New Roman"/>
          <w:color w:val="000000"/>
          <w:sz w:val="24"/>
          <w:szCs w:val="24"/>
          <w:lang w:val="en-US" w:eastAsia="en-US" w:bidi="en-US"/>
        </w:rPr>
        <w:t xml:space="preserve">; </w:t>
      </w:r>
    </w:p>
    <w:p w:rsidR="00BF0565" w:rsidRDefault="003E21A3" w:rsidP="00BF0565">
      <w:pPr>
        <w:widowControl w:val="0"/>
        <w:tabs>
          <w:tab w:val="left" w:pos="9213"/>
          <w:tab w:val="left" w:pos="9356"/>
          <w:tab w:val="left" w:pos="11057"/>
        </w:tabs>
        <w:spacing w:after="0"/>
        <w:ind w:left="-709" w:right="-143" w:firstLine="2410"/>
        <w:jc w:val="both"/>
        <w:rPr>
          <w:rFonts w:ascii="Times New Roman" w:eastAsia="Times New Roman" w:hAnsi="Times New Roman" w:cs="Times New Roman"/>
          <w:color w:val="000000"/>
          <w:sz w:val="24"/>
          <w:szCs w:val="24"/>
          <w:lang w:eastAsia="en-US" w:bidi="en-US"/>
        </w:rPr>
      </w:pPr>
      <w:r w:rsidRPr="002537A4">
        <w:rPr>
          <w:rFonts w:ascii="Times New Roman" w:eastAsia="Times New Roman" w:hAnsi="Times New Roman" w:cs="Times New Roman"/>
          <w:color w:val="000000"/>
          <w:sz w:val="24"/>
          <w:szCs w:val="24"/>
          <w:lang w:eastAsia="ru-RU" w:bidi="ru-RU"/>
        </w:rPr>
        <w:t>наречия</w:t>
      </w:r>
      <w:r w:rsidRPr="00BF0565">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eastAsia="ru-RU" w:bidi="ru-RU"/>
        </w:rPr>
        <w:t>при</w:t>
      </w:r>
      <w:r w:rsidRPr="00BF0565">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eastAsia="ru-RU" w:bidi="ru-RU"/>
        </w:rPr>
        <w:t>помощи</w:t>
      </w:r>
      <w:r w:rsidRPr="00BF0565">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eastAsia="ru-RU" w:bidi="ru-RU"/>
        </w:rPr>
        <w:t>префиксов</w:t>
      </w:r>
      <w:r w:rsidRPr="00BF0565">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val="en-US" w:eastAsia="en-US" w:bidi="en-US"/>
        </w:rPr>
        <w:t>un</w:t>
      </w:r>
      <w:r w:rsidRPr="00BF0565">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in</w:t>
      </w:r>
      <w:r w:rsidRPr="00BF0565">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im</w:t>
      </w:r>
      <w:r w:rsidRPr="00BF0565">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и</w:t>
      </w:r>
      <w:r w:rsidRPr="00BF0565">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eastAsia="ru-RU" w:bidi="ru-RU"/>
        </w:rPr>
        <w:t>суффикса</w:t>
      </w:r>
      <w:r w:rsidRPr="00BF0565">
        <w:rPr>
          <w:rFonts w:ascii="Times New Roman" w:eastAsia="Times New Roman" w:hAnsi="Times New Roman" w:cs="Times New Roman"/>
          <w:color w:val="000000"/>
          <w:sz w:val="24"/>
          <w:szCs w:val="24"/>
          <w:lang w:eastAsia="ru-RU" w:bidi="ru-RU"/>
        </w:rPr>
        <w:t xml:space="preserve"> </w:t>
      </w:r>
      <w:r w:rsidRPr="00BF0565">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ly</w:t>
      </w:r>
      <w:r w:rsidRPr="00BF0565">
        <w:rPr>
          <w:rFonts w:ascii="Times New Roman" w:eastAsia="Times New Roman" w:hAnsi="Times New Roman" w:cs="Times New Roman"/>
          <w:color w:val="000000"/>
          <w:sz w:val="24"/>
          <w:szCs w:val="24"/>
          <w:lang w:eastAsia="en-US" w:bidi="en-US"/>
        </w:rPr>
        <w:t xml:space="preserve">; </w:t>
      </w:r>
    </w:p>
    <w:p w:rsidR="003E21A3" w:rsidRPr="00BF0565" w:rsidRDefault="003E21A3" w:rsidP="00BF0565">
      <w:pPr>
        <w:widowControl w:val="0"/>
        <w:tabs>
          <w:tab w:val="left" w:pos="9213"/>
          <w:tab w:val="left" w:pos="9356"/>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числительные</w:t>
      </w:r>
      <w:r w:rsidRPr="00BF0565">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eastAsia="ru-RU" w:bidi="ru-RU"/>
        </w:rPr>
        <w:t>при</w:t>
      </w:r>
      <w:r w:rsidRPr="00BF0565">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eastAsia="ru-RU" w:bidi="ru-RU"/>
        </w:rPr>
        <w:t>помощи</w:t>
      </w:r>
      <w:r w:rsidRPr="00BF0565">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eastAsia="ru-RU" w:bidi="ru-RU"/>
        </w:rPr>
        <w:t>суффиксов</w:t>
      </w:r>
      <w:r w:rsidRPr="00BF0565">
        <w:rPr>
          <w:rFonts w:ascii="Times New Roman" w:eastAsia="Times New Roman" w:hAnsi="Times New Roman" w:cs="Times New Roman"/>
          <w:color w:val="000000"/>
          <w:sz w:val="24"/>
          <w:szCs w:val="24"/>
          <w:lang w:eastAsia="ru-RU" w:bidi="ru-RU"/>
        </w:rPr>
        <w:t xml:space="preserve"> </w:t>
      </w:r>
      <w:r w:rsidRPr="00BF0565">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teen</w:t>
      </w:r>
      <w:r w:rsidRPr="00BF0565">
        <w:rPr>
          <w:rFonts w:ascii="Times New Roman" w:eastAsia="Times New Roman" w:hAnsi="Times New Roman" w:cs="Times New Roman"/>
          <w:color w:val="000000"/>
          <w:sz w:val="24"/>
          <w:szCs w:val="24"/>
          <w:lang w:eastAsia="en-US" w:bidi="en-US"/>
        </w:rPr>
        <w:t>, -</w:t>
      </w:r>
      <w:r w:rsidRPr="002537A4">
        <w:rPr>
          <w:rFonts w:ascii="Times New Roman" w:eastAsia="Times New Roman" w:hAnsi="Times New Roman" w:cs="Times New Roman"/>
          <w:color w:val="000000"/>
          <w:sz w:val="24"/>
          <w:szCs w:val="24"/>
          <w:lang w:val="en-US" w:eastAsia="en-US" w:bidi="en-US"/>
        </w:rPr>
        <w:t>ty</w:t>
      </w:r>
      <w:r w:rsidRPr="00BF0565">
        <w:rPr>
          <w:rFonts w:ascii="Times New Roman" w:eastAsia="Times New Roman" w:hAnsi="Times New Roman" w:cs="Times New Roman"/>
          <w:color w:val="000000"/>
          <w:sz w:val="24"/>
          <w:szCs w:val="24"/>
          <w:lang w:eastAsia="en-US" w:bidi="en-US"/>
        </w:rPr>
        <w:t>, -</w:t>
      </w:r>
      <w:r w:rsidRPr="002537A4">
        <w:rPr>
          <w:rFonts w:ascii="Times New Roman" w:eastAsia="Times New Roman" w:hAnsi="Times New Roman" w:cs="Times New Roman"/>
          <w:color w:val="000000"/>
          <w:sz w:val="24"/>
          <w:szCs w:val="24"/>
          <w:lang w:val="en-US" w:eastAsia="en-US" w:bidi="en-US"/>
        </w:rPr>
        <w:t>th</w:t>
      </w:r>
      <w:r w:rsidRPr="00BF0565">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с</w:t>
      </w:r>
      <w:r w:rsidRPr="00BF0565">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eastAsia="ru-RU" w:bidi="ru-RU"/>
        </w:rPr>
        <w:t>использованием</w:t>
      </w:r>
      <w:r w:rsidRPr="00BF0565">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eastAsia="ru-RU" w:bidi="ru-RU"/>
        </w:rPr>
        <w:t>словосложения</w:t>
      </w:r>
      <w:r w:rsidRPr="00BF0565">
        <w:rPr>
          <w:rFonts w:ascii="Times New Roman" w:eastAsia="Times New Roman" w:hAnsi="Times New Roman" w:cs="Times New Roman"/>
          <w:color w:val="000000"/>
          <w:sz w:val="24"/>
          <w:szCs w:val="24"/>
          <w:lang w:eastAsia="ru-RU" w:bidi="ru-RU"/>
        </w:rPr>
        <w:t>:</w:t>
      </w:r>
    </w:p>
    <w:p w:rsidR="003E21A3" w:rsidRPr="002537A4" w:rsidRDefault="003E21A3" w:rsidP="00BF0565">
      <w:pPr>
        <w:widowControl w:val="0"/>
        <w:tabs>
          <w:tab w:val="right" w:pos="4186"/>
          <w:tab w:val="left" w:pos="4379"/>
          <w:tab w:val="left" w:pos="5129"/>
          <w:tab w:val="left" w:pos="6697"/>
          <w:tab w:val="right" w:pos="9742"/>
          <w:tab w:val="left" w:pos="11057"/>
        </w:tabs>
        <w:spacing w:after="0"/>
        <w:ind w:left="-709" w:right="-143" w:firstLine="2269"/>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сложные</w:t>
      </w:r>
      <w:r w:rsidR="00965AB0">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eastAsia="ru-RU" w:bidi="ru-RU"/>
        </w:rPr>
        <w:tab/>
        <w:t>существительные</w:t>
      </w:r>
      <w:r w:rsidR="00965AB0">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eastAsia="ru-RU" w:bidi="ru-RU"/>
        </w:rPr>
        <w:t>путём</w:t>
      </w:r>
      <w:r w:rsidRPr="002537A4">
        <w:rPr>
          <w:rFonts w:ascii="Times New Roman" w:eastAsia="Times New Roman" w:hAnsi="Times New Roman" w:cs="Times New Roman"/>
          <w:color w:val="000000"/>
          <w:sz w:val="24"/>
          <w:szCs w:val="24"/>
          <w:lang w:eastAsia="ru-RU" w:bidi="ru-RU"/>
        </w:rPr>
        <w:tab/>
        <w:t>соединения</w:t>
      </w:r>
      <w:r w:rsidRPr="002537A4">
        <w:rPr>
          <w:rFonts w:ascii="Times New Roman" w:eastAsia="Times New Roman" w:hAnsi="Times New Roman" w:cs="Times New Roman"/>
          <w:color w:val="000000"/>
          <w:sz w:val="24"/>
          <w:szCs w:val="24"/>
          <w:lang w:eastAsia="ru-RU" w:bidi="ru-RU"/>
        </w:rPr>
        <w:tab/>
        <w:t>основ</w:t>
      </w:r>
      <w:r w:rsidR="00BF0565">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eastAsia="ru-RU" w:bidi="ru-RU"/>
        </w:rPr>
        <w:t>существительных</w:t>
      </w:r>
      <w:r w:rsidR="00965AB0">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football</w:t>
      </w:r>
      <w:r w:rsidRPr="002537A4">
        <w:rPr>
          <w:rFonts w:ascii="Times New Roman" w:eastAsia="Times New Roman" w:hAnsi="Times New Roman" w:cs="Times New Roman"/>
          <w:color w:val="000000"/>
          <w:sz w:val="24"/>
          <w:szCs w:val="24"/>
          <w:lang w:eastAsia="en-US" w:bidi="en-US"/>
        </w:rPr>
        <w:t>);</w:t>
      </w:r>
    </w:p>
    <w:p w:rsidR="00BF0565" w:rsidRDefault="003E21A3" w:rsidP="00BF0565">
      <w:pPr>
        <w:widowControl w:val="0"/>
        <w:tabs>
          <w:tab w:val="right" w:pos="4186"/>
          <w:tab w:val="left" w:pos="4374"/>
          <w:tab w:val="left" w:pos="5129"/>
          <w:tab w:val="left" w:pos="6680"/>
          <w:tab w:val="right" w:pos="9742"/>
          <w:tab w:val="left" w:pos="11057"/>
        </w:tabs>
        <w:spacing w:after="0"/>
        <w:ind w:left="-709" w:right="-143" w:firstLine="2127"/>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сложные</w:t>
      </w:r>
      <w:r w:rsidRPr="002537A4">
        <w:rPr>
          <w:rFonts w:ascii="Times New Roman" w:eastAsia="Times New Roman" w:hAnsi="Times New Roman" w:cs="Times New Roman"/>
          <w:color w:val="000000"/>
          <w:sz w:val="24"/>
          <w:szCs w:val="24"/>
          <w:lang w:eastAsia="ru-RU" w:bidi="ru-RU"/>
        </w:rPr>
        <w:tab/>
      </w:r>
      <w:r w:rsidR="00965AB0">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eastAsia="ru-RU" w:bidi="ru-RU"/>
        </w:rPr>
        <w:t>существительные</w:t>
      </w:r>
      <w:r w:rsidRPr="002537A4">
        <w:rPr>
          <w:rFonts w:ascii="Times New Roman" w:eastAsia="Times New Roman" w:hAnsi="Times New Roman" w:cs="Times New Roman"/>
          <w:color w:val="000000"/>
          <w:sz w:val="24"/>
          <w:szCs w:val="24"/>
          <w:lang w:eastAsia="ru-RU" w:bidi="ru-RU"/>
        </w:rPr>
        <w:tab/>
        <w:t>путём</w:t>
      </w:r>
      <w:r w:rsidRPr="002537A4">
        <w:rPr>
          <w:rFonts w:ascii="Times New Roman" w:eastAsia="Times New Roman" w:hAnsi="Times New Roman" w:cs="Times New Roman"/>
          <w:color w:val="000000"/>
          <w:sz w:val="24"/>
          <w:szCs w:val="24"/>
          <w:lang w:eastAsia="ru-RU" w:bidi="ru-RU"/>
        </w:rPr>
        <w:tab/>
        <w:t>соединения</w:t>
      </w:r>
      <w:r w:rsidRPr="002537A4">
        <w:rPr>
          <w:rFonts w:ascii="Times New Roman" w:eastAsia="Times New Roman" w:hAnsi="Times New Roman" w:cs="Times New Roman"/>
          <w:color w:val="000000"/>
          <w:sz w:val="24"/>
          <w:szCs w:val="24"/>
          <w:lang w:eastAsia="ru-RU" w:bidi="ru-RU"/>
        </w:rPr>
        <w:tab/>
        <w:t>основы</w:t>
      </w:r>
      <w:r w:rsidR="00BF0565">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eastAsia="ru-RU" w:bidi="ru-RU"/>
        </w:rPr>
        <w:tab/>
        <w:t>прилагательного</w:t>
      </w:r>
      <w:r w:rsidR="00965AB0">
        <w:rPr>
          <w:rFonts w:ascii="Times New Roman" w:eastAsia="Times New Roman" w:hAnsi="Times New Roman" w:cs="Times New Roman"/>
          <w:color w:val="000000"/>
          <w:sz w:val="24"/>
          <w:szCs w:val="24"/>
          <w:lang w:eastAsia="ru-RU" w:bidi="ru-RU"/>
        </w:rPr>
        <w:t xml:space="preserve"> </w:t>
      </w:r>
    </w:p>
    <w:p w:rsidR="003E21A3" w:rsidRPr="002537A4" w:rsidRDefault="003E21A3" w:rsidP="00BF0565">
      <w:pPr>
        <w:widowControl w:val="0"/>
        <w:tabs>
          <w:tab w:val="right" w:pos="4186"/>
          <w:tab w:val="left" w:pos="4374"/>
          <w:tab w:val="left" w:pos="5129"/>
          <w:tab w:val="left" w:pos="6680"/>
          <w:tab w:val="right" w:pos="9742"/>
          <w:tab w:val="left" w:pos="11057"/>
        </w:tabs>
        <w:spacing w:after="0"/>
        <w:ind w:left="-709" w:right="-14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с основой существительного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bluebell</w:t>
      </w:r>
      <w:r w:rsidRPr="002537A4">
        <w:rPr>
          <w:rFonts w:ascii="Times New Roman" w:eastAsia="Times New Roman" w:hAnsi="Times New Roman" w:cs="Times New Roman"/>
          <w:color w:val="000000"/>
          <w:sz w:val="24"/>
          <w:szCs w:val="24"/>
          <w:lang w:eastAsia="en-US" w:bidi="en-US"/>
        </w:rPr>
        <w:t>);</w:t>
      </w:r>
    </w:p>
    <w:p w:rsidR="00BF0565" w:rsidRDefault="00965AB0" w:rsidP="00BF0565">
      <w:pPr>
        <w:widowControl w:val="0"/>
        <w:tabs>
          <w:tab w:val="right" w:pos="4186"/>
          <w:tab w:val="left" w:pos="4374"/>
          <w:tab w:val="left" w:pos="5129"/>
          <w:tab w:val="left" w:pos="6692"/>
          <w:tab w:val="right" w:pos="9742"/>
          <w:tab w:val="left" w:pos="11057"/>
        </w:tabs>
        <w:spacing w:after="0"/>
        <w:ind w:left="-709" w:right="-143" w:firstLine="226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сложные</w:t>
      </w:r>
      <w:r>
        <w:rPr>
          <w:rFonts w:ascii="Times New Roman" w:eastAsia="Times New Roman" w:hAnsi="Times New Roman" w:cs="Times New Roman"/>
          <w:color w:val="000000"/>
          <w:sz w:val="24"/>
          <w:szCs w:val="24"/>
          <w:lang w:eastAsia="ru-RU" w:bidi="ru-RU"/>
        </w:rPr>
        <w:tab/>
        <w:t xml:space="preserve"> существительные путём </w:t>
      </w:r>
      <w:r w:rsidR="003E21A3" w:rsidRPr="002537A4">
        <w:rPr>
          <w:rFonts w:ascii="Times New Roman" w:eastAsia="Times New Roman" w:hAnsi="Times New Roman" w:cs="Times New Roman"/>
          <w:color w:val="000000"/>
          <w:sz w:val="24"/>
          <w:szCs w:val="24"/>
          <w:lang w:eastAsia="ru-RU" w:bidi="ru-RU"/>
        </w:rPr>
        <w:t>соединения</w:t>
      </w:r>
      <w:r w:rsidR="003E21A3" w:rsidRPr="002537A4">
        <w:rPr>
          <w:rFonts w:ascii="Times New Roman" w:eastAsia="Times New Roman" w:hAnsi="Times New Roman" w:cs="Times New Roman"/>
          <w:color w:val="000000"/>
          <w:sz w:val="24"/>
          <w:szCs w:val="24"/>
          <w:lang w:eastAsia="ru-RU" w:bidi="ru-RU"/>
        </w:rPr>
        <w:tab/>
        <w:t>основ</w:t>
      </w:r>
      <w:r w:rsidR="00BF0565">
        <w:rPr>
          <w:rFonts w:ascii="Times New Roman" w:eastAsia="Times New Roman" w:hAnsi="Times New Roman" w:cs="Times New Roman"/>
          <w:color w:val="000000"/>
          <w:sz w:val="24"/>
          <w:szCs w:val="24"/>
          <w:lang w:eastAsia="ru-RU" w:bidi="ru-RU"/>
        </w:rPr>
        <w:t xml:space="preserve"> </w:t>
      </w:r>
      <w:r w:rsidR="003E21A3" w:rsidRPr="002537A4">
        <w:rPr>
          <w:rFonts w:ascii="Times New Roman" w:eastAsia="Times New Roman" w:hAnsi="Times New Roman" w:cs="Times New Roman"/>
          <w:color w:val="000000"/>
          <w:sz w:val="24"/>
          <w:szCs w:val="24"/>
          <w:lang w:eastAsia="ru-RU" w:bidi="ru-RU"/>
        </w:rPr>
        <w:t>существительных</w:t>
      </w:r>
      <w:r w:rsidR="00BF0565">
        <w:rPr>
          <w:rFonts w:ascii="Times New Roman" w:eastAsia="Times New Roman" w:hAnsi="Times New Roman" w:cs="Times New Roman"/>
          <w:color w:val="000000"/>
          <w:sz w:val="24"/>
          <w:szCs w:val="24"/>
          <w:lang w:eastAsia="ru-RU" w:bidi="ru-RU"/>
        </w:rPr>
        <w:t xml:space="preserve"> </w:t>
      </w:r>
    </w:p>
    <w:p w:rsidR="003E21A3" w:rsidRPr="00EE03ED" w:rsidRDefault="003E21A3" w:rsidP="00BF0565">
      <w:pPr>
        <w:widowControl w:val="0"/>
        <w:tabs>
          <w:tab w:val="right" w:pos="4186"/>
          <w:tab w:val="left" w:pos="4374"/>
          <w:tab w:val="left" w:pos="5129"/>
          <w:tab w:val="left" w:pos="6692"/>
          <w:tab w:val="right" w:pos="9742"/>
          <w:tab w:val="left" w:pos="11057"/>
        </w:tabs>
        <w:spacing w:after="0"/>
        <w:ind w:left="-709" w:right="-143"/>
        <w:jc w:val="both"/>
        <w:rPr>
          <w:rFonts w:ascii="Times New Roman" w:eastAsia="Times New Roman" w:hAnsi="Times New Roman" w:cs="Times New Roman"/>
          <w:color w:val="000000"/>
          <w:sz w:val="24"/>
          <w:szCs w:val="24"/>
          <w:lang w:val="en-US" w:eastAsia="ru-RU" w:bidi="ru-RU"/>
        </w:rPr>
      </w:pPr>
      <w:r w:rsidRPr="002537A4">
        <w:rPr>
          <w:rFonts w:ascii="Times New Roman" w:eastAsia="Times New Roman" w:hAnsi="Times New Roman" w:cs="Times New Roman"/>
          <w:color w:val="000000"/>
          <w:sz w:val="24"/>
          <w:szCs w:val="24"/>
          <w:lang w:eastAsia="ru-RU" w:bidi="ru-RU"/>
        </w:rPr>
        <w:t>с</w:t>
      </w:r>
      <w:r w:rsidRPr="00EE03ED">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предлогом</w:t>
      </w:r>
      <w:r w:rsidRPr="00EE03ED">
        <w:rPr>
          <w:rFonts w:ascii="Times New Roman" w:eastAsia="Times New Roman" w:hAnsi="Times New Roman" w:cs="Times New Roman"/>
          <w:color w:val="000000"/>
          <w:sz w:val="24"/>
          <w:szCs w:val="24"/>
          <w:lang w:val="en-US" w:eastAsia="ru-RU" w:bidi="ru-RU"/>
        </w:rPr>
        <w:t xml:space="preserve"> </w:t>
      </w:r>
      <w:r w:rsidRPr="00EE03ED">
        <w:rPr>
          <w:rFonts w:ascii="Times New Roman" w:eastAsia="Times New Roman" w:hAnsi="Times New Roman" w:cs="Times New Roman"/>
          <w:color w:val="000000"/>
          <w:sz w:val="24"/>
          <w:szCs w:val="24"/>
          <w:lang w:val="en-US" w:eastAsia="en-US" w:bidi="en-US"/>
        </w:rPr>
        <w:t>(</w:t>
      </w:r>
      <w:r w:rsidRPr="002537A4">
        <w:rPr>
          <w:rFonts w:ascii="Times New Roman" w:eastAsia="Times New Roman" w:hAnsi="Times New Roman" w:cs="Times New Roman"/>
          <w:color w:val="000000"/>
          <w:sz w:val="24"/>
          <w:szCs w:val="24"/>
          <w:lang w:val="en-US" w:eastAsia="en-US" w:bidi="en-US"/>
        </w:rPr>
        <w:t>father</w:t>
      </w:r>
      <w:r w:rsidRPr="00EE03ED">
        <w:rPr>
          <w:rFonts w:ascii="Times New Roman" w:eastAsia="Times New Roman" w:hAnsi="Times New Roman" w:cs="Times New Roman"/>
          <w:color w:val="000000"/>
          <w:sz w:val="24"/>
          <w:szCs w:val="24"/>
          <w:lang w:val="en-US" w:eastAsia="en-US" w:bidi="en-US"/>
        </w:rPr>
        <w:t>-</w:t>
      </w:r>
      <w:r w:rsidRPr="002537A4">
        <w:rPr>
          <w:rFonts w:ascii="Times New Roman" w:eastAsia="Times New Roman" w:hAnsi="Times New Roman" w:cs="Times New Roman"/>
          <w:color w:val="000000"/>
          <w:sz w:val="24"/>
          <w:szCs w:val="24"/>
          <w:lang w:val="en-US" w:eastAsia="en-US" w:bidi="en-US"/>
        </w:rPr>
        <w:t>in</w:t>
      </w:r>
      <w:r w:rsidRPr="00EE03ED">
        <w:rPr>
          <w:rFonts w:ascii="Times New Roman" w:eastAsia="Times New Roman" w:hAnsi="Times New Roman" w:cs="Times New Roman"/>
          <w:color w:val="000000"/>
          <w:sz w:val="24"/>
          <w:szCs w:val="24"/>
          <w:lang w:val="en-US" w:eastAsia="en-US" w:bidi="en-US"/>
        </w:rPr>
        <w:t>-</w:t>
      </w:r>
      <w:r w:rsidRPr="002537A4">
        <w:rPr>
          <w:rFonts w:ascii="Times New Roman" w:eastAsia="Times New Roman" w:hAnsi="Times New Roman" w:cs="Times New Roman"/>
          <w:color w:val="000000"/>
          <w:sz w:val="24"/>
          <w:szCs w:val="24"/>
          <w:lang w:val="en-US" w:eastAsia="en-US" w:bidi="en-US"/>
        </w:rPr>
        <w:t>law</w:t>
      </w:r>
      <w:r w:rsidRPr="00EE03ED">
        <w:rPr>
          <w:rFonts w:ascii="Times New Roman" w:eastAsia="Times New Roman" w:hAnsi="Times New Roman" w:cs="Times New Roman"/>
          <w:color w:val="000000"/>
          <w:sz w:val="24"/>
          <w:szCs w:val="24"/>
          <w:lang w:val="en-US" w:eastAsia="en-US" w:bidi="en-US"/>
        </w:rPr>
        <w:t>);</w:t>
      </w:r>
    </w:p>
    <w:p w:rsidR="00BF0565" w:rsidRDefault="00965AB0" w:rsidP="00BF0565">
      <w:pPr>
        <w:widowControl w:val="0"/>
        <w:tabs>
          <w:tab w:val="left" w:pos="2553"/>
          <w:tab w:val="left" w:pos="5129"/>
          <w:tab w:val="left" w:pos="6680"/>
          <w:tab w:val="left" w:pos="8918"/>
          <w:tab w:val="left" w:pos="11057"/>
        </w:tabs>
        <w:spacing w:after="0"/>
        <w:ind w:left="-709" w:right="-143" w:firstLine="226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сложные </w:t>
      </w:r>
      <w:r w:rsidR="003E21A3" w:rsidRPr="002537A4">
        <w:rPr>
          <w:rFonts w:ascii="Times New Roman" w:eastAsia="Times New Roman" w:hAnsi="Times New Roman" w:cs="Times New Roman"/>
          <w:color w:val="000000"/>
          <w:sz w:val="24"/>
          <w:szCs w:val="24"/>
          <w:lang w:eastAsia="ru-RU" w:bidi="ru-RU"/>
        </w:rPr>
        <w:t>прилагательные</w:t>
      </w:r>
      <w:r w:rsidR="003E21A3" w:rsidRPr="002537A4">
        <w:rPr>
          <w:rFonts w:ascii="Times New Roman" w:eastAsia="Times New Roman" w:hAnsi="Times New Roman" w:cs="Times New Roman"/>
          <w:color w:val="000000"/>
          <w:sz w:val="24"/>
          <w:szCs w:val="24"/>
          <w:lang w:eastAsia="ru-RU" w:bidi="ru-RU"/>
        </w:rPr>
        <w:tab/>
        <w:t>путём</w:t>
      </w:r>
      <w:r w:rsidR="003E21A3" w:rsidRPr="002537A4">
        <w:rPr>
          <w:rFonts w:ascii="Times New Roman" w:eastAsia="Times New Roman" w:hAnsi="Times New Roman" w:cs="Times New Roman"/>
          <w:color w:val="000000"/>
          <w:sz w:val="24"/>
          <w:szCs w:val="24"/>
          <w:lang w:eastAsia="ru-RU" w:bidi="ru-RU"/>
        </w:rPr>
        <w:tab/>
        <w:t>соединения</w:t>
      </w:r>
      <w:r w:rsidR="00BF0565">
        <w:rPr>
          <w:rFonts w:ascii="Times New Roman" w:eastAsia="Times New Roman" w:hAnsi="Times New Roman" w:cs="Times New Roman"/>
          <w:color w:val="000000"/>
          <w:sz w:val="24"/>
          <w:szCs w:val="24"/>
          <w:lang w:eastAsia="ru-RU" w:bidi="ru-RU"/>
        </w:rPr>
        <w:t xml:space="preserve"> </w:t>
      </w:r>
      <w:r w:rsidR="003E21A3" w:rsidRPr="002537A4">
        <w:rPr>
          <w:rFonts w:ascii="Times New Roman" w:eastAsia="Times New Roman" w:hAnsi="Times New Roman" w:cs="Times New Roman"/>
          <w:color w:val="000000"/>
          <w:sz w:val="24"/>
          <w:szCs w:val="24"/>
          <w:lang w:eastAsia="ru-RU" w:bidi="ru-RU"/>
        </w:rPr>
        <w:t>основы</w:t>
      </w:r>
      <w:r>
        <w:rPr>
          <w:rFonts w:ascii="Times New Roman" w:eastAsia="Times New Roman" w:hAnsi="Times New Roman" w:cs="Times New Roman"/>
          <w:color w:val="000000"/>
          <w:sz w:val="24"/>
          <w:szCs w:val="24"/>
          <w:lang w:eastAsia="ru-RU" w:bidi="ru-RU"/>
        </w:rPr>
        <w:t xml:space="preserve"> </w:t>
      </w:r>
    </w:p>
    <w:p w:rsidR="003E21A3" w:rsidRPr="002537A4" w:rsidRDefault="003E21A3" w:rsidP="00BF0565">
      <w:pPr>
        <w:widowControl w:val="0"/>
        <w:tabs>
          <w:tab w:val="left" w:pos="2553"/>
          <w:tab w:val="left" w:pos="5129"/>
          <w:tab w:val="left" w:pos="6680"/>
          <w:tab w:val="left" w:pos="8918"/>
          <w:tab w:val="left" w:pos="11057"/>
        </w:tabs>
        <w:spacing w:after="0"/>
        <w:ind w:left="-709" w:right="-14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прилагательного/числительного с основой существительного с добавлением суффикса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ed</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blue</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eyed</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eight</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legged</w:t>
      </w:r>
      <w:r w:rsidRPr="002537A4">
        <w:rPr>
          <w:rFonts w:ascii="Times New Roman" w:eastAsia="Times New Roman" w:hAnsi="Times New Roman" w:cs="Times New Roman"/>
          <w:color w:val="000000"/>
          <w:sz w:val="24"/>
          <w:szCs w:val="24"/>
          <w:lang w:eastAsia="en-US" w:bidi="en-US"/>
        </w:rPr>
        <w:t>);</w:t>
      </w:r>
    </w:p>
    <w:p w:rsidR="003E21A3" w:rsidRPr="002537A4" w:rsidRDefault="003E21A3" w:rsidP="00BF0565">
      <w:pPr>
        <w:widowControl w:val="0"/>
        <w:tabs>
          <w:tab w:val="left" w:pos="11057"/>
        </w:tabs>
        <w:spacing w:after="0"/>
        <w:ind w:left="-709" w:right="-143" w:firstLine="2269"/>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сложных прилагательные путём соединения наречия с основой причастия II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well</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behaved</w:t>
      </w:r>
      <w:r w:rsidRPr="002537A4">
        <w:rPr>
          <w:rFonts w:ascii="Times New Roman" w:eastAsia="Times New Roman" w:hAnsi="Times New Roman" w:cs="Times New Roman"/>
          <w:color w:val="000000"/>
          <w:sz w:val="24"/>
          <w:szCs w:val="24"/>
          <w:lang w:eastAsia="en-US" w:bidi="en-US"/>
        </w:rPr>
        <w:t>);</w:t>
      </w:r>
    </w:p>
    <w:p w:rsidR="00BF0565" w:rsidRDefault="003E21A3" w:rsidP="00BF0565">
      <w:pPr>
        <w:widowControl w:val="0"/>
        <w:tabs>
          <w:tab w:val="left" w:pos="11057"/>
        </w:tabs>
        <w:spacing w:after="0"/>
        <w:ind w:left="-709" w:right="-143" w:firstLine="2269"/>
        <w:jc w:val="both"/>
        <w:rPr>
          <w:rFonts w:ascii="Times New Roman" w:eastAsia="Times New Roman" w:hAnsi="Times New Roman" w:cs="Times New Roman"/>
          <w:color w:val="000000"/>
          <w:sz w:val="24"/>
          <w:szCs w:val="24"/>
          <w:lang w:eastAsia="en-US" w:bidi="en-US"/>
        </w:rPr>
      </w:pPr>
      <w:r w:rsidRPr="002537A4">
        <w:rPr>
          <w:rFonts w:ascii="Times New Roman" w:eastAsia="Times New Roman" w:hAnsi="Times New Roman" w:cs="Times New Roman"/>
          <w:color w:val="000000"/>
          <w:sz w:val="24"/>
          <w:szCs w:val="24"/>
          <w:lang w:eastAsia="ru-RU" w:bidi="ru-RU"/>
        </w:rPr>
        <w:t xml:space="preserve">сложные прилагательные путём соединения основы прилагательного с основой причастия 1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nice</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looking</w:t>
      </w:r>
      <w:r w:rsidRPr="002537A4">
        <w:rPr>
          <w:rFonts w:ascii="Times New Roman" w:eastAsia="Times New Roman" w:hAnsi="Times New Roman" w:cs="Times New Roman"/>
          <w:color w:val="000000"/>
          <w:sz w:val="24"/>
          <w:szCs w:val="24"/>
          <w:lang w:eastAsia="en-US" w:bidi="en-US"/>
        </w:rPr>
        <w:t>);</w:t>
      </w:r>
    </w:p>
    <w:p w:rsidR="003E21A3" w:rsidRPr="002537A4" w:rsidRDefault="003E21A3" w:rsidP="00BF0565">
      <w:pPr>
        <w:widowControl w:val="0"/>
        <w:tabs>
          <w:tab w:val="left" w:pos="11057"/>
        </w:tabs>
        <w:spacing w:after="0"/>
        <w:ind w:left="-709" w:right="-143" w:firstLine="2269"/>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с использованием конверсии:</w:t>
      </w:r>
    </w:p>
    <w:p w:rsidR="003E21A3" w:rsidRPr="002537A4" w:rsidRDefault="003E21A3" w:rsidP="00BF0565">
      <w:pPr>
        <w:widowControl w:val="0"/>
        <w:tabs>
          <w:tab w:val="left" w:pos="11057"/>
        </w:tabs>
        <w:spacing w:after="0"/>
        <w:ind w:left="-709" w:right="-143" w:firstLine="2269"/>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образование имён существительных от неопределённых форм глаголов</w:t>
      </w:r>
      <w:r w:rsidR="00BF0565">
        <w:rPr>
          <w:rFonts w:ascii="Times New Roman" w:eastAsia="Times New Roman" w:hAnsi="Times New Roman" w:cs="Times New Roman"/>
          <w:color w:val="000000"/>
          <w:sz w:val="24"/>
          <w:szCs w:val="24"/>
          <w:lang w:eastAsia="ru-RU" w:bidi="ru-RU"/>
        </w:rPr>
        <w:t xml:space="preserve"> </w:t>
      </w:r>
      <w:r w:rsidRPr="000F1912">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to</w:t>
      </w:r>
      <w:r w:rsidRPr="000F1912">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run</w:t>
      </w:r>
      <w:r w:rsidRPr="000F1912">
        <w:rPr>
          <w:rFonts w:ascii="Times New Roman" w:eastAsia="Times New Roman" w:hAnsi="Times New Roman" w:cs="Times New Roman"/>
          <w:color w:val="000000"/>
          <w:sz w:val="24"/>
          <w:szCs w:val="24"/>
          <w:lang w:eastAsia="en-US" w:bidi="en-US"/>
        </w:rPr>
        <w:t xml:space="preserve"> - </w:t>
      </w:r>
      <w:r w:rsidRPr="002537A4">
        <w:rPr>
          <w:rFonts w:ascii="Times New Roman" w:eastAsia="Times New Roman" w:hAnsi="Times New Roman" w:cs="Times New Roman"/>
          <w:color w:val="000000"/>
          <w:sz w:val="24"/>
          <w:szCs w:val="24"/>
          <w:lang w:val="en-US" w:eastAsia="en-US" w:bidi="en-US"/>
        </w:rPr>
        <w:t>a</w:t>
      </w:r>
      <w:r w:rsidRPr="000F1912">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run</w:t>
      </w:r>
      <w:r w:rsidRPr="000F1912">
        <w:rPr>
          <w:rFonts w:ascii="Times New Roman" w:eastAsia="Times New Roman" w:hAnsi="Times New Roman" w:cs="Times New Roman"/>
          <w:color w:val="000000"/>
          <w:sz w:val="24"/>
          <w:szCs w:val="24"/>
          <w:lang w:eastAsia="en-US" w:bidi="en-US"/>
        </w:rPr>
        <w:t>);</w:t>
      </w:r>
    </w:p>
    <w:p w:rsidR="003E21A3" w:rsidRPr="002537A4" w:rsidRDefault="003E21A3" w:rsidP="00BF0565">
      <w:pPr>
        <w:widowControl w:val="0"/>
        <w:tabs>
          <w:tab w:val="left" w:pos="11057"/>
        </w:tabs>
        <w:spacing w:after="0"/>
        <w:ind w:left="-709" w:right="-143" w:firstLine="2269"/>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имён существительных от прилагательных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rich</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people</w:t>
      </w:r>
      <w:r w:rsidRPr="002537A4">
        <w:rPr>
          <w:rFonts w:ascii="Times New Roman" w:eastAsia="Times New Roman" w:hAnsi="Times New Roman" w:cs="Times New Roman"/>
          <w:color w:val="000000"/>
          <w:sz w:val="24"/>
          <w:szCs w:val="24"/>
          <w:lang w:eastAsia="en-US" w:bidi="en-US"/>
        </w:rPr>
        <w:t xml:space="preserve"> - </w:t>
      </w:r>
      <w:r w:rsidRPr="002537A4">
        <w:rPr>
          <w:rFonts w:ascii="Times New Roman" w:eastAsia="Times New Roman" w:hAnsi="Times New Roman" w:cs="Times New Roman"/>
          <w:color w:val="000000"/>
          <w:sz w:val="24"/>
          <w:szCs w:val="24"/>
          <w:lang w:val="en-US" w:eastAsia="en-US" w:bidi="en-US"/>
        </w:rPr>
        <w:t>the</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rich</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 xml:space="preserve">глаголов от имён существительных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a</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hand</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val="en-US" w:eastAsia="en-US" w:bidi="en-US"/>
        </w:rPr>
        <w:t>to</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hand</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 xml:space="preserve">глаголов от имён прилагательных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cool</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val="en-US" w:eastAsia="en-US" w:bidi="en-US"/>
        </w:rPr>
        <w:t>to</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cool</w:t>
      </w:r>
      <w:r w:rsidRPr="002537A4">
        <w:rPr>
          <w:rFonts w:ascii="Times New Roman" w:eastAsia="Times New Roman" w:hAnsi="Times New Roman" w:cs="Times New Roman"/>
          <w:color w:val="000000"/>
          <w:sz w:val="24"/>
          <w:szCs w:val="24"/>
          <w:lang w:eastAsia="en-US" w:bidi="en-US"/>
        </w:rPr>
        <w:t>);</w:t>
      </w:r>
    </w:p>
    <w:p w:rsidR="003E21A3" w:rsidRPr="002537A4" w:rsidRDefault="003E21A3" w:rsidP="00BF0565">
      <w:pPr>
        <w:widowControl w:val="0"/>
        <w:tabs>
          <w:tab w:val="left" w:pos="11057"/>
        </w:tabs>
        <w:spacing w:after="0"/>
        <w:ind w:left="-709" w:right="-143" w:firstLine="2269"/>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распознавать и употреблять в устной и письменной речи имена прилагательные на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ed</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 xml:space="preserve">и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ing</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excited</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val="en-US" w:eastAsia="en-US" w:bidi="en-US"/>
        </w:rPr>
        <w:t>exciting</w:t>
      </w:r>
      <w:r w:rsidRPr="002537A4">
        <w:rPr>
          <w:rFonts w:ascii="Times New Roman" w:eastAsia="Times New Roman" w:hAnsi="Times New Roman" w:cs="Times New Roman"/>
          <w:color w:val="000000"/>
          <w:sz w:val="24"/>
          <w:szCs w:val="24"/>
          <w:lang w:eastAsia="en-US" w:bidi="en-US"/>
        </w:rPr>
        <w:t>);</w:t>
      </w:r>
    </w:p>
    <w:p w:rsidR="003E21A3" w:rsidRPr="002537A4" w:rsidRDefault="003E21A3" w:rsidP="00BF0565">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3E21A3" w:rsidRPr="002537A4" w:rsidRDefault="003E21A3" w:rsidP="00BF0565">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3E21A3" w:rsidRPr="002537A4" w:rsidRDefault="003E21A3" w:rsidP="00BF0565">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lastRenderedPageBreak/>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3E21A3" w:rsidRPr="002537A4" w:rsidRDefault="003E21A3" w:rsidP="00BF0565">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предложения с начальным </w:t>
      </w:r>
      <w:r w:rsidRPr="002537A4">
        <w:rPr>
          <w:rFonts w:ascii="Times New Roman" w:eastAsia="Times New Roman" w:hAnsi="Times New Roman" w:cs="Times New Roman"/>
          <w:color w:val="000000"/>
          <w:sz w:val="24"/>
          <w:szCs w:val="24"/>
          <w:lang w:val="en-US" w:eastAsia="en-US" w:bidi="en-US"/>
        </w:rPr>
        <w:t>It</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 xml:space="preserve">предложения с начальным </w:t>
      </w:r>
      <w:r w:rsidRPr="002537A4">
        <w:rPr>
          <w:rFonts w:ascii="Times New Roman" w:eastAsia="Times New Roman" w:hAnsi="Times New Roman" w:cs="Times New Roman"/>
          <w:color w:val="000000"/>
          <w:sz w:val="24"/>
          <w:szCs w:val="24"/>
          <w:lang w:val="en-US" w:eastAsia="en-US" w:bidi="en-US"/>
        </w:rPr>
        <w:t>There</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val="en-US" w:eastAsia="en-US" w:bidi="en-US"/>
        </w:rPr>
        <w:t>to</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be</w:t>
      </w:r>
      <w:r w:rsidRPr="002537A4">
        <w:rPr>
          <w:rFonts w:ascii="Times New Roman" w:eastAsia="Times New Roman" w:hAnsi="Times New Roman" w:cs="Times New Roman"/>
          <w:color w:val="000000"/>
          <w:sz w:val="24"/>
          <w:szCs w:val="24"/>
          <w:lang w:eastAsia="en-US" w:bidi="en-US"/>
        </w:rPr>
        <w:t>;</w:t>
      </w:r>
    </w:p>
    <w:p w:rsidR="003E21A3" w:rsidRPr="002537A4" w:rsidRDefault="003E21A3" w:rsidP="00BF0565">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предложения с глагольными конструкциями, содержащими глаголы-связки </w:t>
      </w:r>
      <w:r w:rsidRPr="002537A4">
        <w:rPr>
          <w:rFonts w:ascii="Times New Roman" w:eastAsia="Times New Roman" w:hAnsi="Times New Roman" w:cs="Times New Roman"/>
          <w:color w:val="000000"/>
          <w:sz w:val="24"/>
          <w:szCs w:val="24"/>
          <w:lang w:val="en-US" w:eastAsia="en-US" w:bidi="en-US"/>
        </w:rPr>
        <w:t>to</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be</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to</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look</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to</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seem</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to</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feel</w:t>
      </w:r>
      <w:r w:rsidRPr="002537A4">
        <w:rPr>
          <w:rFonts w:ascii="Times New Roman" w:eastAsia="Times New Roman" w:hAnsi="Times New Roman" w:cs="Times New Roman"/>
          <w:color w:val="000000"/>
          <w:sz w:val="24"/>
          <w:szCs w:val="24"/>
          <w:lang w:eastAsia="en-US" w:bidi="en-US"/>
        </w:rPr>
        <w:t>;</w:t>
      </w:r>
    </w:p>
    <w:p w:rsidR="003E21A3" w:rsidRPr="002537A4" w:rsidRDefault="003E21A3" w:rsidP="00BF0565">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предложения со сложным дополнением - </w:t>
      </w:r>
      <w:r w:rsidRPr="002537A4">
        <w:rPr>
          <w:rFonts w:ascii="Times New Roman" w:eastAsia="Times New Roman" w:hAnsi="Times New Roman" w:cs="Times New Roman"/>
          <w:color w:val="000000"/>
          <w:sz w:val="24"/>
          <w:szCs w:val="24"/>
          <w:lang w:val="en-US" w:eastAsia="en-US" w:bidi="en-US"/>
        </w:rPr>
        <w:t>Complex</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Object</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 xml:space="preserve">сложносочинённые предложения с сочинительными союзами </w:t>
      </w:r>
      <w:r w:rsidRPr="002537A4">
        <w:rPr>
          <w:rFonts w:ascii="Times New Roman" w:eastAsia="Times New Roman" w:hAnsi="Times New Roman" w:cs="Times New Roman"/>
          <w:color w:val="000000"/>
          <w:sz w:val="24"/>
          <w:szCs w:val="24"/>
          <w:lang w:val="en-US" w:eastAsia="en-US" w:bidi="en-US"/>
        </w:rPr>
        <w:t>and</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but</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or</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 xml:space="preserve">сложноподчинённые предложения с союзами и союзными словами </w:t>
      </w:r>
      <w:r w:rsidRPr="002537A4">
        <w:rPr>
          <w:rFonts w:ascii="Times New Roman" w:eastAsia="Times New Roman" w:hAnsi="Times New Roman" w:cs="Times New Roman"/>
          <w:color w:val="000000"/>
          <w:sz w:val="24"/>
          <w:szCs w:val="24"/>
          <w:lang w:val="en-US" w:eastAsia="en-US" w:bidi="en-US"/>
        </w:rPr>
        <w:t>because</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if</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when</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where</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what</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why</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how</w:t>
      </w:r>
      <w:r w:rsidRPr="002537A4">
        <w:rPr>
          <w:rFonts w:ascii="Times New Roman" w:eastAsia="Times New Roman" w:hAnsi="Times New Roman" w:cs="Times New Roman"/>
          <w:color w:val="000000"/>
          <w:sz w:val="24"/>
          <w:szCs w:val="24"/>
          <w:lang w:eastAsia="en-US" w:bidi="en-US"/>
        </w:rPr>
        <w:t>;</w:t>
      </w:r>
    </w:p>
    <w:p w:rsidR="003E21A3" w:rsidRPr="002537A4" w:rsidRDefault="003E21A3" w:rsidP="00BF0565">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сложноподчинённые предложения с определительными придаточными с союзными словами </w:t>
      </w:r>
      <w:r w:rsidRPr="002537A4">
        <w:rPr>
          <w:rFonts w:ascii="Times New Roman" w:eastAsia="Times New Roman" w:hAnsi="Times New Roman" w:cs="Times New Roman"/>
          <w:color w:val="000000"/>
          <w:sz w:val="24"/>
          <w:szCs w:val="24"/>
          <w:lang w:val="en-US" w:eastAsia="en-US" w:bidi="en-US"/>
        </w:rPr>
        <w:t>who</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which</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that</w:t>
      </w:r>
      <w:r w:rsidRPr="002537A4">
        <w:rPr>
          <w:rFonts w:ascii="Times New Roman" w:eastAsia="Times New Roman" w:hAnsi="Times New Roman" w:cs="Times New Roman"/>
          <w:color w:val="000000"/>
          <w:sz w:val="24"/>
          <w:szCs w:val="24"/>
          <w:lang w:eastAsia="en-US" w:bidi="en-US"/>
        </w:rPr>
        <w:t>;</w:t>
      </w:r>
    </w:p>
    <w:p w:rsidR="003E21A3" w:rsidRPr="002537A4" w:rsidRDefault="003E21A3" w:rsidP="00BF0565">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сложноподчинённые предложения с союзными словами </w:t>
      </w:r>
      <w:r w:rsidRPr="002537A4">
        <w:rPr>
          <w:rFonts w:ascii="Times New Roman" w:eastAsia="Times New Roman" w:hAnsi="Times New Roman" w:cs="Times New Roman"/>
          <w:color w:val="000000"/>
          <w:sz w:val="24"/>
          <w:szCs w:val="24"/>
          <w:lang w:val="en-US" w:eastAsia="en-US" w:bidi="en-US"/>
        </w:rPr>
        <w:t>whoever</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whatever</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however</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whenever</w:t>
      </w:r>
      <w:r w:rsidRPr="002537A4">
        <w:rPr>
          <w:rFonts w:ascii="Times New Roman" w:eastAsia="Times New Roman" w:hAnsi="Times New Roman" w:cs="Times New Roman"/>
          <w:color w:val="000000"/>
          <w:sz w:val="24"/>
          <w:szCs w:val="24"/>
          <w:lang w:eastAsia="en-US" w:bidi="en-US"/>
        </w:rPr>
        <w:t>;</w:t>
      </w:r>
    </w:p>
    <w:p w:rsidR="003E21A3" w:rsidRPr="002537A4" w:rsidRDefault="003E21A3" w:rsidP="00BF0565">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условные предложения с глаголами в изъявительном наклонении</w:t>
      </w:r>
    </w:p>
    <w:p w:rsidR="003E21A3" w:rsidRPr="002537A4" w:rsidRDefault="003E21A3" w:rsidP="005B5396">
      <w:pPr>
        <w:widowControl w:val="0"/>
        <w:tabs>
          <w:tab w:val="left" w:pos="11057"/>
        </w:tabs>
        <w:spacing w:after="0"/>
        <w:ind w:left="-709" w:right="560" w:firstLine="2410"/>
        <w:jc w:val="both"/>
        <w:rPr>
          <w:rFonts w:ascii="Times New Roman" w:eastAsia="Times New Roman" w:hAnsi="Times New Roman" w:cs="Times New Roman"/>
          <w:color w:val="000000"/>
          <w:sz w:val="24"/>
          <w:szCs w:val="24"/>
          <w:lang w:eastAsia="ru-RU" w:bidi="ru-RU"/>
        </w:rPr>
      </w:pPr>
      <w:r w:rsidRPr="00965AB0">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Conditional</w:t>
      </w:r>
      <w:r w:rsidRPr="00965AB0">
        <w:rPr>
          <w:rFonts w:ascii="Times New Roman" w:eastAsia="Times New Roman" w:hAnsi="Times New Roman" w:cs="Times New Roman"/>
          <w:color w:val="000000"/>
          <w:sz w:val="24"/>
          <w:szCs w:val="24"/>
          <w:lang w:eastAsia="en-US" w:bidi="en-US"/>
        </w:rPr>
        <w:t xml:space="preserve"> 0, </w:t>
      </w:r>
      <w:r w:rsidRPr="002537A4">
        <w:rPr>
          <w:rFonts w:ascii="Times New Roman" w:eastAsia="Times New Roman" w:hAnsi="Times New Roman" w:cs="Times New Roman"/>
          <w:color w:val="000000"/>
          <w:sz w:val="24"/>
          <w:szCs w:val="24"/>
          <w:lang w:val="en-US" w:eastAsia="en-US" w:bidi="en-US"/>
        </w:rPr>
        <w:t>Conditional</w:t>
      </w:r>
      <w:r w:rsidRPr="00965AB0">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I</w:t>
      </w:r>
      <w:r w:rsidRPr="00965AB0">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 xml:space="preserve">и с глаголами в сослагательном наклонении </w:t>
      </w:r>
      <w:r w:rsidRPr="00965AB0">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Conditional</w:t>
      </w:r>
      <w:r w:rsidRPr="00965AB0">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II);</w:t>
      </w:r>
    </w:p>
    <w:p w:rsidR="003E21A3" w:rsidRPr="00B92344" w:rsidRDefault="003E21A3" w:rsidP="005B5396">
      <w:pPr>
        <w:widowControl w:val="0"/>
        <w:tabs>
          <w:tab w:val="left" w:pos="8170"/>
          <w:tab w:val="left" w:pos="11057"/>
        </w:tabs>
        <w:spacing w:after="0"/>
        <w:ind w:left="-709" w:right="560"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все</w:t>
      </w:r>
      <w:r w:rsidRPr="00B92344">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eastAsia="ru-RU" w:bidi="ru-RU"/>
        </w:rPr>
        <w:t>типы</w:t>
      </w:r>
      <w:r w:rsidRPr="00B92344">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eastAsia="ru-RU" w:bidi="ru-RU"/>
        </w:rPr>
        <w:t>воп</w:t>
      </w:r>
      <w:r w:rsidR="00965AB0">
        <w:rPr>
          <w:rFonts w:ascii="Times New Roman" w:eastAsia="Times New Roman" w:hAnsi="Times New Roman" w:cs="Times New Roman"/>
          <w:color w:val="000000"/>
          <w:sz w:val="24"/>
          <w:szCs w:val="24"/>
          <w:lang w:eastAsia="ru-RU" w:bidi="ru-RU"/>
        </w:rPr>
        <w:t>росительных</w:t>
      </w:r>
      <w:r w:rsidR="00965AB0" w:rsidRPr="00B92344">
        <w:rPr>
          <w:rFonts w:ascii="Times New Roman" w:eastAsia="Times New Roman" w:hAnsi="Times New Roman" w:cs="Times New Roman"/>
          <w:color w:val="000000"/>
          <w:sz w:val="24"/>
          <w:szCs w:val="24"/>
          <w:lang w:eastAsia="ru-RU" w:bidi="ru-RU"/>
        </w:rPr>
        <w:t xml:space="preserve"> </w:t>
      </w:r>
      <w:r w:rsidR="00965AB0">
        <w:rPr>
          <w:rFonts w:ascii="Times New Roman" w:eastAsia="Times New Roman" w:hAnsi="Times New Roman" w:cs="Times New Roman"/>
          <w:color w:val="000000"/>
          <w:sz w:val="24"/>
          <w:szCs w:val="24"/>
          <w:lang w:eastAsia="ru-RU" w:bidi="ru-RU"/>
        </w:rPr>
        <w:t>предложений</w:t>
      </w:r>
      <w:r w:rsidR="00965AB0" w:rsidRPr="00B92344">
        <w:rPr>
          <w:rFonts w:ascii="Times New Roman" w:eastAsia="Times New Roman" w:hAnsi="Times New Roman" w:cs="Times New Roman"/>
          <w:color w:val="000000"/>
          <w:sz w:val="24"/>
          <w:szCs w:val="24"/>
          <w:lang w:eastAsia="ru-RU" w:bidi="ru-RU"/>
        </w:rPr>
        <w:t xml:space="preserve"> (</w:t>
      </w:r>
      <w:r w:rsidR="00965AB0">
        <w:rPr>
          <w:rFonts w:ascii="Times New Roman" w:eastAsia="Times New Roman" w:hAnsi="Times New Roman" w:cs="Times New Roman"/>
          <w:color w:val="000000"/>
          <w:sz w:val="24"/>
          <w:szCs w:val="24"/>
          <w:lang w:eastAsia="ru-RU" w:bidi="ru-RU"/>
        </w:rPr>
        <w:t>общий</w:t>
      </w:r>
      <w:r w:rsidR="00965AB0" w:rsidRPr="00B92344">
        <w:rPr>
          <w:rFonts w:ascii="Times New Roman" w:eastAsia="Times New Roman" w:hAnsi="Times New Roman" w:cs="Times New Roman"/>
          <w:color w:val="000000"/>
          <w:sz w:val="24"/>
          <w:szCs w:val="24"/>
          <w:lang w:eastAsia="ru-RU" w:bidi="ru-RU"/>
        </w:rPr>
        <w:t>,</w:t>
      </w:r>
      <w:r w:rsidRPr="002537A4">
        <w:rPr>
          <w:rFonts w:ascii="Times New Roman" w:eastAsia="Times New Roman" w:hAnsi="Times New Roman" w:cs="Times New Roman"/>
          <w:color w:val="000000"/>
          <w:sz w:val="24"/>
          <w:szCs w:val="24"/>
          <w:lang w:eastAsia="ru-RU" w:bidi="ru-RU"/>
        </w:rPr>
        <w:t>специальный</w:t>
      </w:r>
      <w:r w:rsidRPr="00B92344">
        <w:rPr>
          <w:rFonts w:ascii="Times New Roman" w:eastAsia="Times New Roman" w:hAnsi="Times New Roman" w:cs="Times New Roman"/>
          <w:color w:val="000000"/>
          <w:sz w:val="24"/>
          <w:szCs w:val="24"/>
          <w:lang w:eastAsia="ru-RU" w:bidi="ru-RU"/>
        </w:rPr>
        <w:t>,</w:t>
      </w:r>
      <w:r w:rsidR="00965AB0" w:rsidRPr="00B92344">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eastAsia="ru-RU" w:bidi="ru-RU"/>
        </w:rPr>
        <w:t>альтернативный</w:t>
      </w:r>
      <w:r w:rsidRPr="00B92344">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eastAsia="ru-RU" w:bidi="ru-RU"/>
        </w:rPr>
        <w:t>разделительный</w:t>
      </w:r>
      <w:r w:rsidRPr="00B92344">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eastAsia="ru-RU" w:bidi="ru-RU"/>
        </w:rPr>
        <w:t>вопросы</w:t>
      </w:r>
      <w:r w:rsidRPr="00B92344">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eastAsia="ru-RU" w:bidi="ru-RU"/>
        </w:rPr>
        <w:t>в</w:t>
      </w:r>
      <w:r w:rsidRPr="00B92344">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val="en-US" w:eastAsia="en-US" w:bidi="en-US"/>
        </w:rPr>
        <w:t>Present</w:t>
      </w:r>
      <w:r w:rsidRPr="00B9234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Past</w:t>
      </w:r>
      <w:r w:rsidRPr="00B9234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Future</w:t>
      </w:r>
      <w:r w:rsidRPr="00B9234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Simple</w:t>
      </w:r>
      <w:r w:rsidRPr="00B9234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Tense</w:t>
      </w:r>
      <w:r w:rsidRPr="00B9234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Present</w:t>
      </w:r>
      <w:r w:rsidRPr="00B9234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Past</w:t>
      </w:r>
      <w:r w:rsidRPr="00B9234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Continuous</w:t>
      </w:r>
      <w:r w:rsidRPr="00B9234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Tense</w:t>
      </w:r>
      <w:r w:rsidRPr="00B9234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Present</w:t>
      </w:r>
      <w:r w:rsidRPr="00B9234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Past</w:t>
      </w:r>
      <w:r w:rsidRPr="00B9234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Perfect</w:t>
      </w:r>
      <w:r w:rsidRPr="00B9234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Tense</w:t>
      </w:r>
      <w:r w:rsidRPr="00B9234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Present</w:t>
      </w:r>
      <w:r w:rsidRPr="00B9234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Perfect</w:t>
      </w:r>
      <w:r w:rsidRPr="00B9234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Continuous</w:t>
      </w:r>
      <w:r w:rsidRPr="00B9234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Tense</w:t>
      </w:r>
      <w:r w:rsidRPr="00B92344">
        <w:rPr>
          <w:rFonts w:ascii="Times New Roman" w:eastAsia="Times New Roman" w:hAnsi="Times New Roman" w:cs="Times New Roman"/>
          <w:color w:val="000000"/>
          <w:sz w:val="24"/>
          <w:szCs w:val="24"/>
          <w:lang w:eastAsia="en-US" w:bidi="en-US"/>
        </w:rPr>
        <w:t>);</w:t>
      </w:r>
    </w:p>
    <w:p w:rsidR="003E21A3" w:rsidRPr="002537A4" w:rsidRDefault="003E21A3" w:rsidP="005B5396">
      <w:pPr>
        <w:widowControl w:val="0"/>
        <w:tabs>
          <w:tab w:val="left" w:pos="8170"/>
          <w:tab w:val="left" w:pos="11057"/>
        </w:tabs>
        <w:spacing w:after="0"/>
        <w:ind w:left="-709" w:right="560"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повествовательные,</w:t>
      </w:r>
      <w:r w:rsidR="00965AB0">
        <w:rPr>
          <w:rFonts w:ascii="Times New Roman" w:eastAsia="Times New Roman" w:hAnsi="Times New Roman" w:cs="Times New Roman"/>
          <w:color w:val="000000"/>
          <w:sz w:val="24"/>
          <w:szCs w:val="24"/>
          <w:lang w:eastAsia="ru-RU" w:bidi="ru-RU"/>
        </w:rPr>
        <w:t xml:space="preserve"> вопросительные и побудительные </w:t>
      </w:r>
      <w:r w:rsidRPr="002537A4">
        <w:rPr>
          <w:rFonts w:ascii="Times New Roman" w:eastAsia="Times New Roman" w:hAnsi="Times New Roman" w:cs="Times New Roman"/>
          <w:color w:val="000000"/>
          <w:sz w:val="24"/>
          <w:szCs w:val="24"/>
          <w:lang w:eastAsia="ru-RU" w:bidi="ru-RU"/>
        </w:rPr>
        <w:t>предложения</w:t>
      </w:r>
      <w:r w:rsidR="00965AB0">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eastAsia="ru-RU" w:bidi="ru-RU"/>
        </w:rPr>
        <w:t>в косвенной речи в настоящем и прошедшем времени, согласование времён в рамках сложного предложения;</w:t>
      </w:r>
    </w:p>
    <w:p w:rsidR="003E21A3" w:rsidRPr="002537A4" w:rsidRDefault="003E21A3" w:rsidP="005B5396">
      <w:pPr>
        <w:widowControl w:val="0"/>
        <w:tabs>
          <w:tab w:val="left" w:pos="11057"/>
        </w:tabs>
        <w:spacing w:after="0"/>
        <w:ind w:left="-709" w:right="560"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модальные глаголы в косвенной речи в настоящем и прошедшем времени; предложения с конструкциями </w:t>
      </w:r>
      <w:r w:rsidRPr="002537A4">
        <w:rPr>
          <w:rFonts w:ascii="Times New Roman" w:eastAsia="Times New Roman" w:hAnsi="Times New Roman" w:cs="Times New Roman"/>
          <w:color w:val="000000"/>
          <w:sz w:val="24"/>
          <w:szCs w:val="24"/>
          <w:lang w:val="en-US" w:eastAsia="en-US" w:bidi="en-US"/>
        </w:rPr>
        <w:t>as</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val="en-US" w:eastAsia="en-US" w:bidi="en-US"/>
        </w:rPr>
        <w:t>as</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not</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so</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val="en-US" w:eastAsia="en-US" w:bidi="en-US"/>
        </w:rPr>
        <w:t>as</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both</w:t>
      </w:r>
      <w:r w:rsidRPr="002537A4">
        <w:rPr>
          <w:rFonts w:ascii="Times New Roman" w:eastAsia="Times New Roman" w:hAnsi="Times New Roman" w:cs="Times New Roman"/>
          <w:color w:val="000000"/>
          <w:sz w:val="24"/>
          <w:szCs w:val="24"/>
          <w:lang w:eastAsia="en-US" w:bidi="en-US"/>
        </w:rPr>
        <w:t xml:space="preserve"> ... </w:t>
      </w:r>
      <w:r w:rsidRPr="002537A4">
        <w:rPr>
          <w:rFonts w:ascii="Times New Roman" w:eastAsia="Times New Roman" w:hAnsi="Times New Roman" w:cs="Times New Roman"/>
          <w:color w:val="000000"/>
          <w:sz w:val="24"/>
          <w:szCs w:val="24"/>
          <w:lang w:val="en-US" w:eastAsia="en-US" w:bidi="en-US"/>
        </w:rPr>
        <w:t>and</w:t>
      </w:r>
      <w:r w:rsidRPr="002537A4">
        <w:rPr>
          <w:rFonts w:ascii="Times New Roman" w:eastAsia="Times New Roman" w:hAnsi="Times New Roman" w:cs="Times New Roman"/>
          <w:color w:val="000000"/>
          <w:sz w:val="24"/>
          <w:szCs w:val="24"/>
          <w:lang w:eastAsia="en-US" w:bidi="en-US"/>
        </w:rPr>
        <w:t xml:space="preserve"> ..., </w:t>
      </w:r>
      <w:r w:rsidRPr="002537A4">
        <w:rPr>
          <w:rFonts w:ascii="Times New Roman" w:eastAsia="Times New Roman" w:hAnsi="Times New Roman" w:cs="Times New Roman"/>
          <w:color w:val="000000"/>
          <w:sz w:val="24"/>
          <w:szCs w:val="24"/>
          <w:lang w:val="en-US" w:eastAsia="en-US" w:bidi="en-US"/>
        </w:rPr>
        <w:t>either</w:t>
      </w:r>
      <w:r w:rsidRPr="002537A4">
        <w:rPr>
          <w:rFonts w:ascii="Times New Roman" w:eastAsia="Times New Roman" w:hAnsi="Times New Roman" w:cs="Times New Roman"/>
          <w:color w:val="000000"/>
          <w:sz w:val="24"/>
          <w:szCs w:val="24"/>
          <w:lang w:eastAsia="en-US" w:bidi="en-US"/>
        </w:rPr>
        <w:t xml:space="preserve"> ... </w:t>
      </w:r>
      <w:r w:rsidRPr="002537A4">
        <w:rPr>
          <w:rFonts w:ascii="Times New Roman" w:eastAsia="Times New Roman" w:hAnsi="Times New Roman" w:cs="Times New Roman"/>
          <w:color w:val="000000"/>
          <w:sz w:val="24"/>
          <w:szCs w:val="24"/>
          <w:lang w:val="en-US" w:eastAsia="en-US" w:bidi="en-US"/>
        </w:rPr>
        <w:t>or</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neither</w:t>
      </w:r>
      <w:r w:rsidRPr="002537A4">
        <w:rPr>
          <w:rFonts w:ascii="Times New Roman" w:eastAsia="Times New Roman" w:hAnsi="Times New Roman" w:cs="Times New Roman"/>
          <w:color w:val="000000"/>
          <w:sz w:val="24"/>
          <w:szCs w:val="24"/>
          <w:lang w:eastAsia="en-US" w:bidi="en-US"/>
        </w:rPr>
        <w:t xml:space="preserve"> ... </w:t>
      </w:r>
      <w:r w:rsidRPr="002537A4">
        <w:rPr>
          <w:rFonts w:ascii="Times New Roman" w:eastAsia="Times New Roman" w:hAnsi="Times New Roman" w:cs="Times New Roman"/>
          <w:color w:val="000000"/>
          <w:sz w:val="24"/>
          <w:szCs w:val="24"/>
          <w:lang w:val="en-US" w:eastAsia="en-US" w:bidi="en-US"/>
        </w:rPr>
        <w:t>nor</w:t>
      </w:r>
      <w:r w:rsidRPr="002537A4">
        <w:rPr>
          <w:rFonts w:ascii="Times New Roman" w:eastAsia="Times New Roman" w:hAnsi="Times New Roman" w:cs="Times New Roman"/>
          <w:color w:val="000000"/>
          <w:sz w:val="24"/>
          <w:szCs w:val="24"/>
          <w:lang w:eastAsia="en-US" w:bidi="en-US"/>
        </w:rPr>
        <w:t>;</w:t>
      </w:r>
    </w:p>
    <w:p w:rsidR="003E21A3" w:rsidRPr="002537A4" w:rsidRDefault="003E21A3" w:rsidP="005B5396">
      <w:pPr>
        <w:widowControl w:val="0"/>
        <w:tabs>
          <w:tab w:val="left" w:pos="11057"/>
        </w:tabs>
        <w:spacing w:after="0"/>
        <w:ind w:left="-709" w:right="560"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предложения с </w:t>
      </w:r>
      <w:r w:rsidRPr="002537A4">
        <w:rPr>
          <w:rFonts w:ascii="Times New Roman" w:eastAsia="Times New Roman" w:hAnsi="Times New Roman" w:cs="Times New Roman"/>
          <w:color w:val="000000"/>
          <w:sz w:val="24"/>
          <w:szCs w:val="24"/>
          <w:lang w:val="en-US" w:eastAsia="en-US" w:bidi="en-US"/>
        </w:rPr>
        <w:t>I</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wish</w:t>
      </w:r>
      <w:r w:rsidRPr="002537A4">
        <w:rPr>
          <w:rFonts w:ascii="Times New Roman" w:eastAsia="Times New Roman" w:hAnsi="Times New Roman" w:cs="Times New Roman"/>
          <w:color w:val="000000"/>
          <w:sz w:val="24"/>
          <w:szCs w:val="24"/>
          <w:lang w:eastAsia="en-US" w:bidi="en-US"/>
        </w:rPr>
        <w:t>;</w:t>
      </w:r>
    </w:p>
    <w:p w:rsidR="003E21A3" w:rsidRPr="002537A4" w:rsidRDefault="003E21A3" w:rsidP="005B5396">
      <w:pPr>
        <w:widowControl w:val="0"/>
        <w:tabs>
          <w:tab w:val="left" w:pos="11057"/>
        </w:tabs>
        <w:spacing w:after="0"/>
        <w:ind w:left="-709" w:right="560"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конструкции с глаголами на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ing</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to</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love</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hate</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doing</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smth</w:t>
      </w:r>
      <w:r w:rsidRPr="002537A4">
        <w:rPr>
          <w:rFonts w:ascii="Times New Roman" w:eastAsia="Times New Roman" w:hAnsi="Times New Roman" w:cs="Times New Roman"/>
          <w:color w:val="000000"/>
          <w:sz w:val="24"/>
          <w:szCs w:val="24"/>
          <w:lang w:eastAsia="en-US" w:bidi="en-US"/>
        </w:rPr>
        <w:t>;</w:t>
      </w:r>
    </w:p>
    <w:p w:rsidR="003E21A3" w:rsidRPr="002537A4" w:rsidRDefault="003E21A3" w:rsidP="005B5396">
      <w:pPr>
        <w:widowControl w:val="0"/>
        <w:tabs>
          <w:tab w:val="left" w:pos="11057"/>
        </w:tabs>
        <w:spacing w:after="0"/>
        <w:ind w:left="-709" w:right="560" w:firstLine="2410"/>
        <w:jc w:val="both"/>
        <w:rPr>
          <w:rFonts w:ascii="Times New Roman" w:eastAsia="Times New Roman" w:hAnsi="Times New Roman" w:cs="Times New Roman"/>
          <w:color w:val="000000"/>
          <w:sz w:val="24"/>
          <w:szCs w:val="24"/>
          <w:lang w:val="en-US" w:eastAsia="ru-RU" w:bidi="ru-RU"/>
        </w:rPr>
      </w:pPr>
      <w:r w:rsidRPr="002537A4">
        <w:rPr>
          <w:rFonts w:ascii="Times New Roman" w:eastAsia="Times New Roman" w:hAnsi="Times New Roman" w:cs="Times New Roman"/>
          <w:color w:val="000000"/>
          <w:sz w:val="24"/>
          <w:szCs w:val="24"/>
          <w:lang w:eastAsia="ru-RU" w:bidi="ru-RU"/>
        </w:rPr>
        <w:t>конструкции</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с</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глаголами</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 xml:space="preserve">to stop, to remember, to forget </w:t>
      </w:r>
      <w:r w:rsidRPr="002537A4">
        <w:rPr>
          <w:rFonts w:ascii="Times New Roman" w:eastAsia="Times New Roman" w:hAnsi="Times New Roman" w:cs="Times New Roman"/>
          <w:color w:val="000000"/>
          <w:sz w:val="24"/>
          <w:szCs w:val="24"/>
          <w:lang w:val="en-US" w:eastAsia="ru-RU" w:bidi="ru-RU"/>
        </w:rPr>
        <w:t>(</w:t>
      </w:r>
      <w:r w:rsidRPr="002537A4">
        <w:rPr>
          <w:rFonts w:ascii="Times New Roman" w:eastAsia="Times New Roman" w:hAnsi="Times New Roman" w:cs="Times New Roman"/>
          <w:color w:val="000000"/>
          <w:sz w:val="24"/>
          <w:szCs w:val="24"/>
          <w:lang w:eastAsia="ru-RU" w:bidi="ru-RU"/>
        </w:rPr>
        <w:t>разница</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в</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значении</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 xml:space="preserve">to stop doing smth </w:t>
      </w:r>
      <w:r w:rsidRPr="002537A4">
        <w:rPr>
          <w:rFonts w:ascii="Times New Roman" w:eastAsia="Times New Roman" w:hAnsi="Times New Roman" w:cs="Times New Roman"/>
          <w:color w:val="000000"/>
          <w:sz w:val="24"/>
          <w:szCs w:val="24"/>
          <w:lang w:eastAsia="ru-RU" w:bidi="ru-RU"/>
        </w:rPr>
        <w:t>и</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to stop to do smth);</w:t>
      </w:r>
    </w:p>
    <w:p w:rsidR="003E21A3" w:rsidRPr="000F1912" w:rsidRDefault="003E21A3" w:rsidP="005B5396">
      <w:pPr>
        <w:widowControl w:val="0"/>
        <w:tabs>
          <w:tab w:val="left" w:pos="11057"/>
        </w:tabs>
        <w:spacing w:after="0"/>
        <w:ind w:left="-709" w:right="560" w:firstLine="2410"/>
        <w:jc w:val="both"/>
        <w:rPr>
          <w:rFonts w:ascii="Times New Roman" w:eastAsia="Times New Roman" w:hAnsi="Times New Roman" w:cs="Times New Roman"/>
          <w:color w:val="000000"/>
          <w:sz w:val="24"/>
          <w:szCs w:val="24"/>
          <w:lang w:val="en-US" w:eastAsia="ru-RU" w:bidi="ru-RU"/>
        </w:rPr>
      </w:pPr>
      <w:r w:rsidRPr="002537A4">
        <w:rPr>
          <w:rFonts w:ascii="Times New Roman" w:eastAsia="Times New Roman" w:hAnsi="Times New Roman" w:cs="Times New Roman"/>
          <w:color w:val="000000"/>
          <w:sz w:val="24"/>
          <w:szCs w:val="24"/>
          <w:lang w:eastAsia="ru-RU" w:bidi="ru-RU"/>
        </w:rPr>
        <w:t>конструкция</w:t>
      </w:r>
      <w:r w:rsidRPr="000F1912">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It</w:t>
      </w:r>
      <w:r w:rsidRPr="000F1912">
        <w:rPr>
          <w:rFonts w:ascii="Times New Roman" w:eastAsia="Times New Roman" w:hAnsi="Times New Roman" w:cs="Times New Roman"/>
          <w:color w:val="000000"/>
          <w:sz w:val="24"/>
          <w:szCs w:val="24"/>
          <w:lang w:val="en-US" w:eastAsia="en-US" w:bidi="en-US"/>
        </w:rPr>
        <w:t xml:space="preserve"> </w:t>
      </w:r>
      <w:r w:rsidRPr="002537A4">
        <w:rPr>
          <w:rFonts w:ascii="Times New Roman" w:eastAsia="Times New Roman" w:hAnsi="Times New Roman" w:cs="Times New Roman"/>
          <w:color w:val="000000"/>
          <w:sz w:val="24"/>
          <w:szCs w:val="24"/>
          <w:lang w:val="en-US" w:eastAsia="en-US" w:bidi="en-US"/>
        </w:rPr>
        <w:t>takes</w:t>
      </w:r>
      <w:r w:rsidRPr="000F1912">
        <w:rPr>
          <w:rFonts w:ascii="Times New Roman" w:eastAsia="Times New Roman" w:hAnsi="Times New Roman" w:cs="Times New Roman"/>
          <w:color w:val="000000"/>
          <w:sz w:val="24"/>
          <w:szCs w:val="24"/>
          <w:lang w:val="en-US" w:eastAsia="en-US" w:bidi="en-US"/>
        </w:rPr>
        <w:t xml:space="preserve"> </w:t>
      </w:r>
      <w:r w:rsidRPr="002537A4">
        <w:rPr>
          <w:rFonts w:ascii="Times New Roman" w:eastAsia="Times New Roman" w:hAnsi="Times New Roman" w:cs="Times New Roman"/>
          <w:color w:val="000000"/>
          <w:sz w:val="24"/>
          <w:szCs w:val="24"/>
          <w:lang w:val="en-US" w:eastAsia="en-US" w:bidi="en-US"/>
        </w:rPr>
        <w:t>me</w:t>
      </w:r>
      <w:r w:rsidRPr="000F1912">
        <w:rPr>
          <w:rFonts w:ascii="Times New Roman" w:eastAsia="Times New Roman" w:hAnsi="Times New Roman" w:cs="Times New Roman"/>
          <w:color w:val="000000"/>
          <w:sz w:val="24"/>
          <w:szCs w:val="24"/>
          <w:lang w:val="en-US" w:eastAsia="en-US" w:bidi="en-US"/>
        </w:rPr>
        <w:t xml:space="preserve"> ... </w:t>
      </w:r>
      <w:r w:rsidRPr="002537A4">
        <w:rPr>
          <w:rFonts w:ascii="Times New Roman" w:eastAsia="Times New Roman" w:hAnsi="Times New Roman" w:cs="Times New Roman"/>
          <w:color w:val="000000"/>
          <w:sz w:val="24"/>
          <w:szCs w:val="24"/>
          <w:lang w:val="en-US" w:eastAsia="en-US" w:bidi="en-US"/>
        </w:rPr>
        <w:t>to</w:t>
      </w:r>
      <w:r w:rsidRPr="000F1912">
        <w:rPr>
          <w:rFonts w:ascii="Times New Roman" w:eastAsia="Times New Roman" w:hAnsi="Times New Roman" w:cs="Times New Roman"/>
          <w:color w:val="000000"/>
          <w:sz w:val="24"/>
          <w:szCs w:val="24"/>
          <w:lang w:val="en-US" w:eastAsia="en-US" w:bidi="en-US"/>
        </w:rPr>
        <w:t xml:space="preserve"> </w:t>
      </w:r>
      <w:r w:rsidRPr="002537A4">
        <w:rPr>
          <w:rFonts w:ascii="Times New Roman" w:eastAsia="Times New Roman" w:hAnsi="Times New Roman" w:cs="Times New Roman"/>
          <w:color w:val="000000"/>
          <w:sz w:val="24"/>
          <w:szCs w:val="24"/>
          <w:lang w:val="en-US" w:eastAsia="en-US" w:bidi="en-US"/>
        </w:rPr>
        <w:t>do</w:t>
      </w:r>
      <w:r w:rsidRPr="000F1912">
        <w:rPr>
          <w:rFonts w:ascii="Times New Roman" w:eastAsia="Times New Roman" w:hAnsi="Times New Roman" w:cs="Times New Roman"/>
          <w:color w:val="000000"/>
          <w:sz w:val="24"/>
          <w:szCs w:val="24"/>
          <w:lang w:val="en-US" w:eastAsia="en-US" w:bidi="en-US"/>
        </w:rPr>
        <w:t xml:space="preserve"> </w:t>
      </w:r>
      <w:r w:rsidRPr="002537A4">
        <w:rPr>
          <w:rFonts w:ascii="Times New Roman" w:eastAsia="Times New Roman" w:hAnsi="Times New Roman" w:cs="Times New Roman"/>
          <w:color w:val="000000"/>
          <w:sz w:val="24"/>
          <w:szCs w:val="24"/>
          <w:lang w:val="en-US" w:eastAsia="en-US" w:bidi="en-US"/>
        </w:rPr>
        <w:t>smth</w:t>
      </w:r>
      <w:r w:rsidRPr="000F1912">
        <w:rPr>
          <w:rFonts w:ascii="Times New Roman" w:eastAsia="Times New Roman" w:hAnsi="Times New Roman" w:cs="Times New Roman"/>
          <w:color w:val="000000"/>
          <w:sz w:val="24"/>
          <w:szCs w:val="24"/>
          <w:lang w:val="en-US" w:eastAsia="en-US" w:bidi="en-US"/>
        </w:rPr>
        <w:t xml:space="preserve">; </w:t>
      </w:r>
      <w:r w:rsidRPr="002537A4">
        <w:rPr>
          <w:rFonts w:ascii="Times New Roman" w:eastAsia="Times New Roman" w:hAnsi="Times New Roman" w:cs="Times New Roman"/>
          <w:color w:val="000000"/>
          <w:sz w:val="24"/>
          <w:szCs w:val="24"/>
          <w:lang w:eastAsia="ru-RU" w:bidi="ru-RU"/>
        </w:rPr>
        <w:t>конструкция</w:t>
      </w:r>
      <w:r w:rsidRPr="000F1912">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used</w:t>
      </w:r>
      <w:r w:rsidRPr="000F1912">
        <w:rPr>
          <w:rFonts w:ascii="Times New Roman" w:eastAsia="Times New Roman" w:hAnsi="Times New Roman" w:cs="Times New Roman"/>
          <w:color w:val="000000"/>
          <w:sz w:val="24"/>
          <w:szCs w:val="24"/>
          <w:lang w:val="en-US" w:eastAsia="en-US" w:bidi="en-US"/>
        </w:rPr>
        <w:t xml:space="preserve"> </w:t>
      </w:r>
      <w:r w:rsidRPr="002537A4">
        <w:rPr>
          <w:rFonts w:ascii="Times New Roman" w:eastAsia="Times New Roman" w:hAnsi="Times New Roman" w:cs="Times New Roman"/>
          <w:color w:val="000000"/>
          <w:sz w:val="24"/>
          <w:szCs w:val="24"/>
          <w:lang w:val="en-US" w:eastAsia="en-US" w:bidi="en-US"/>
        </w:rPr>
        <w:t>to</w:t>
      </w:r>
      <w:r w:rsidRPr="000F1912">
        <w:rPr>
          <w:rFonts w:ascii="Times New Roman" w:eastAsia="Times New Roman" w:hAnsi="Times New Roman" w:cs="Times New Roman"/>
          <w:color w:val="000000"/>
          <w:sz w:val="24"/>
          <w:szCs w:val="24"/>
          <w:lang w:val="en-US" w:eastAsia="en-US" w:bidi="en-US"/>
        </w:rPr>
        <w:t xml:space="preserve"> + </w:t>
      </w:r>
      <w:r w:rsidRPr="002537A4">
        <w:rPr>
          <w:rFonts w:ascii="Times New Roman" w:eastAsia="Times New Roman" w:hAnsi="Times New Roman" w:cs="Times New Roman"/>
          <w:color w:val="000000"/>
          <w:sz w:val="24"/>
          <w:szCs w:val="24"/>
          <w:lang w:eastAsia="ru-RU" w:bidi="ru-RU"/>
        </w:rPr>
        <w:t>инфинитив</w:t>
      </w:r>
      <w:r w:rsidRPr="000F1912">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глагола</w:t>
      </w:r>
      <w:r w:rsidRPr="000F1912">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конструкции</w:t>
      </w:r>
      <w:r w:rsidRPr="000F1912">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be</w:t>
      </w:r>
      <w:r w:rsidRPr="000F1912">
        <w:rPr>
          <w:rFonts w:ascii="Times New Roman" w:eastAsia="Times New Roman" w:hAnsi="Times New Roman" w:cs="Times New Roman"/>
          <w:color w:val="000000"/>
          <w:sz w:val="24"/>
          <w:szCs w:val="24"/>
          <w:lang w:val="en-US" w:eastAsia="en-US" w:bidi="en-US"/>
        </w:rPr>
        <w:t>/</w:t>
      </w:r>
      <w:r w:rsidRPr="002537A4">
        <w:rPr>
          <w:rFonts w:ascii="Times New Roman" w:eastAsia="Times New Roman" w:hAnsi="Times New Roman" w:cs="Times New Roman"/>
          <w:color w:val="000000"/>
          <w:sz w:val="24"/>
          <w:szCs w:val="24"/>
          <w:lang w:val="en-US" w:eastAsia="en-US" w:bidi="en-US"/>
        </w:rPr>
        <w:t>get</w:t>
      </w:r>
      <w:r w:rsidRPr="000F1912">
        <w:rPr>
          <w:rFonts w:ascii="Times New Roman" w:eastAsia="Times New Roman" w:hAnsi="Times New Roman" w:cs="Times New Roman"/>
          <w:color w:val="000000"/>
          <w:sz w:val="24"/>
          <w:szCs w:val="24"/>
          <w:lang w:val="en-US" w:eastAsia="en-US" w:bidi="en-US"/>
        </w:rPr>
        <w:t xml:space="preserve"> </w:t>
      </w:r>
      <w:r w:rsidRPr="002537A4">
        <w:rPr>
          <w:rFonts w:ascii="Times New Roman" w:eastAsia="Times New Roman" w:hAnsi="Times New Roman" w:cs="Times New Roman"/>
          <w:color w:val="000000"/>
          <w:sz w:val="24"/>
          <w:szCs w:val="24"/>
          <w:lang w:val="en-US" w:eastAsia="en-US" w:bidi="en-US"/>
        </w:rPr>
        <w:t>used</w:t>
      </w:r>
      <w:r w:rsidRPr="000F1912">
        <w:rPr>
          <w:rFonts w:ascii="Times New Roman" w:eastAsia="Times New Roman" w:hAnsi="Times New Roman" w:cs="Times New Roman"/>
          <w:color w:val="000000"/>
          <w:sz w:val="24"/>
          <w:szCs w:val="24"/>
          <w:lang w:val="en-US" w:eastAsia="en-US" w:bidi="en-US"/>
        </w:rPr>
        <w:t xml:space="preserve"> </w:t>
      </w:r>
      <w:r w:rsidRPr="002537A4">
        <w:rPr>
          <w:rFonts w:ascii="Times New Roman" w:eastAsia="Times New Roman" w:hAnsi="Times New Roman" w:cs="Times New Roman"/>
          <w:color w:val="000000"/>
          <w:sz w:val="24"/>
          <w:szCs w:val="24"/>
          <w:lang w:val="en-US" w:eastAsia="en-US" w:bidi="en-US"/>
        </w:rPr>
        <w:t>to</w:t>
      </w:r>
      <w:r w:rsidRPr="000F1912">
        <w:rPr>
          <w:rFonts w:ascii="Times New Roman" w:eastAsia="Times New Roman" w:hAnsi="Times New Roman" w:cs="Times New Roman"/>
          <w:color w:val="000000"/>
          <w:sz w:val="24"/>
          <w:szCs w:val="24"/>
          <w:lang w:val="en-US" w:eastAsia="en-US" w:bidi="en-US"/>
        </w:rPr>
        <w:t xml:space="preserve"> </w:t>
      </w:r>
      <w:r w:rsidRPr="002537A4">
        <w:rPr>
          <w:rFonts w:ascii="Times New Roman" w:eastAsia="Times New Roman" w:hAnsi="Times New Roman" w:cs="Times New Roman"/>
          <w:color w:val="000000"/>
          <w:sz w:val="24"/>
          <w:szCs w:val="24"/>
          <w:lang w:val="en-US" w:eastAsia="en-US" w:bidi="en-US"/>
        </w:rPr>
        <w:t>smth</w:t>
      </w:r>
      <w:r w:rsidRPr="000F1912">
        <w:rPr>
          <w:rFonts w:ascii="Times New Roman" w:eastAsia="Times New Roman" w:hAnsi="Times New Roman" w:cs="Times New Roman"/>
          <w:color w:val="000000"/>
          <w:sz w:val="24"/>
          <w:szCs w:val="24"/>
          <w:lang w:val="en-US" w:eastAsia="en-US" w:bidi="en-US"/>
        </w:rPr>
        <w:t xml:space="preserve">, </w:t>
      </w:r>
      <w:r w:rsidRPr="002537A4">
        <w:rPr>
          <w:rFonts w:ascii="Times New Roman" w:eastAsia="Times New Roman" w:hAnsi="Times New Roman" w:cs="Times New Roman"/>
          <w:color w:val="000000"/>
          <w:sz w:val="24"/>
          <w:szCs w:val="24"/>
          <w:lang w:val="en-US" w:eastAsia="en-US" w:bidi="en-US"/>
        </w:rPr>
        <w:t>be</w:t>
      </w:r>
      <w:r w:rsidRPr="000F1912">
        <w:rPr>
          <w:rFonts w:ascii="Times New Roman" w:eastAsia="Times New Roman" w:hAnsi="Times New Roman" w:cs="Times New Roman"/>
          <w:color w:val="000000"/>
          <w:sz w:val="24"/>
          <w:szCs w:val="24"/>
          <w:lang w:val="en-US" w:eastAsia="en-US" w:bidi="en-US"/>
        </w:rPr>
        <w:t>/</w:t>
      </w:r>
      <w:r w:rsidRPr="002537A4">
        <w:rPr>
          <w:rFonts w:ascii="Times New Roman" w:eastAsia="Times New Roman" w:hAnsi="Times New Roman" w:cs="Times New Roman"/>
          <w:color w:val="000000"/>
          <w:sz w:val="24"/>
          <w:szCs w:val="24"/>
          <w:lang w:val="en-US" w:eastAsia="en-US" w:bidi="en-US"/>
        </w:rPr>
        <w:t>get</w:t>
      </w:r>
      <w:r w:rsidRPr="000F1912">
        <w:rPr>
          <w:rFonts w:ascii="Times New Roman" w:eastAsia="Times New Roman" w:hAnsi="Times New Roman" w:cs="Times New Roman"/>
          <w:color w:val="000000"/>
          <w:sz w:val="24"/>
          <w:szCs w:val="24"/>
          <w:lang w:val="en-US" w:eastAsia="en-US" w:bidi="en-US"/>
        </w:rPr>
        <w:t xml:space="preserve"> </w:t>
      </w:r>
      <w:r w:rsidRPr="002537A4">
        <w:rPr>
          <w:rFonts w:ascii="Times New Roman" w:eastAsia="Times New Roman" w:hAnsi="Times New Roman" w:cs="Times New Roman"/>
          <w:color w:val="000000"/>
          <w:sz w:val="24"/>
          <w:szCs w:val="24"/>
          <w:lang w:val="en-US" w:eastAsia="en-US" w:bidi="en-US"/>
        </w:rPr>
        <w:t>used</w:t>
      </w:r>
      <w:r w:rsidRPr="000F1912">
        <w:rPr>
          <w:rFonts w:ascii="Times New Roman" w:eastAsia="Times New Roman" w:hAnsi="Times New Roman" w:cs="Times New Roman"/>
          <w:color w:val="000000"/>
          <w:sz w:val="24"/>
          <w:szCs w:val="24"/>
          <w:lang w:val="en-US" w:eastAsia="en-US" w:bidi="en-US"/>
        </w:rPr>
        <w:t xml:space="preserve"> </w:t>
      </w:r>
      <w:r w:rsidRPr="002537A4">
        <w:rPr>
          <w:rFonts w:ascii="Times New Roman" w:eastAsia="Times New Roman" w:hAnsi="Times New Roman" w:cs="Times New Roman"/>
          <w:color w:val="000000"/>
          <w:sz w:val="24"/>
          <w:szCs w:val="24"/>
          <w:lang w:val="en-US" w:eastAsia="en-US" w:bidi="en-US"/>
        </w:rPr>
        <w:t>to</w:t>
      </w:r>
      <w:r w:rsidRPr="000F1912">
        <w:rPr>
          <w:rFonts w:ascii="Times New Roman" w:eastAsia="Times New Roman" w:hAnsi="Times New Roman" w:cs="Times New Roman"/>
          <w:color w:val="000000"/>
          <w:sz w:val="24"/>
          <w:szCs w:val="24"/>
          <w:lang w:val="en-US" w:eastAsia="en-US" w:bidi="en-US"/>
        </w:rPr>
        <w:t xml:space="preserve"> </w:t>
      </w:r>
      <w:r w:rsidRPr="002537A4">
        <w:rPr>
          <w:rFonts w:ascii="Times New Roman" w:eastAsia="Times New Roman" w:hAnsi="Times New Roman" w:cs="Times New Roman"/>
          <w:color w:val="000000"/>
          <w:sz w:val="24"/>
          <w:szCs w:val="24"/>
          <w:lang w:val="en-US" w:eastAsia="en-US" w:bidi="en-US"/>
        </w:rPr>
        <w:t>doing</w:t>
      </w:r>
      <w:r w:rsidRPr="000F1912">
        <w:rPr>
          <w:rFonts w:ascii="Times New Roman" w:eastAsia="Times New Roman" w:hAnsi="Times New Roman" w:cs="Times New Roman"/>
          <w:color w:val="000000"/>
          <w:sz w:val="24"/>
          <w:szCs w:val="24"/>
          <w:lang w:val="en-US" w:eastAsia="en-US" w:bidi="en-US"/>
        </w:rPr>
        <w:t xml:space="preserve"> </w:t>
      </w:r>
      <w:r w:rsidRPr="002537A4">
        <w:rPr>
          <w:rFonts w:ascii="Times New Roman" w:eastAsia="Times New Roman" w:hAnsi="Times New Roman" w:cs="Times New Roman"/>
          <w:color w:val="000000"/>
          <w:sz w:val="24"/>
          <w:szCs w:val="24"/>
          <w:lang w:val="en-US" w:eastAsia="en-US" w:bidi="en-US"/>
        </w:rPr>
        <w:t>smth</w:t>
      </w:r>
      <w:r w:rsidRPr="000F1912">
        <w:rPr>
          <w:rFonts w:ascii="Times New Roman" w:eastAsia="Times New Roman" w:hAnsi="Times New Roman" w:cs="Times New Roman"/>
          <w:color w:val="000000"/>
          <w:sz w:val="24"/>
          <w:szCs w:val="24"/>
          <w:lang w:val="en-US" w:eastAsia="en-US" w:bidi="en-US"/>
        </w:rPr>
        <w:t xml:space="preserve">; </w:t>
      </w:r>
      <w:r w:rsidRPr="002537A4">
        <w:rPr>
          <w:rFonts w:ascii="Times New Roman" w:eastAsia="Times New Roman" w:hAnsi="Times New Roman" w:cs="Times New Roman"/>
          <w:color w:val="000000"/>
          <w:sz w:val="24"/>
          <w:szCs w:val="24"/>
          <w:lang w:eastAsia="ru-RU" w:bidi="ru-RU"/>
        </w:rPr>
        <w:t>конструкции</w:t>
      </w:r>
      <w:r w:rsidRPr="000F1912">
        <w:rPr>
          <w:rFonts w:ascii="Times New Roman" w:eastAsia="Times New Roman" w:hAnsi="Times New Roman" w:cs="Times New Roman"/>
          <w:color w:val="000000"/>
          <w:sz w:val="24"/>
          <w:szCs w:val="24"/>
          <w:lang w:val="en-US" w:eastAsia="ru-RU" w:bidi="ru-RU"/>
        </w:rPr>
        <w:t xml:space="preserve"> </w:t>
      </w:r>
      <w:r w:rsidRPr="000F1912">
        <w:rPr>
          <w:rFonts w:ascii="Times New Roman" w:eastAsia="Times New Roman" w:hAnsi="Times New Roman" w:cs="Times New Roman"/>
          <w:color w:val="000000"/>
          <w:sz w:val="24"/>
          <w:szCs w:val="24"/>
          <w:lang w:val="en-US" w:eastAsia="en-US" w:bidi="en-US"/>
        </w:rPr>
        <w:t xml:space="preserve">1 </w:t>
      </w:r>
      <w:r w:rsidRPr="002537A4">
        <w:rPr>
          <w:rFonts w:ascii="Times New Roman" w:eastAsia="Times New Roman" w:hAnsi="Times New Roman" w:cs="Times New Roman"/>
          <w:color w:val="000000"/>
          <w:sz w:val="24"/>
          <w:szCs w:val="24"/>
          <w:lang w:val="en-US" w:eastAsia="en-US" w:bidi="en-US"/>
        </w:rPr>
        <w:t>prefer</w:t>
      </w:r>
      <w:r w:rsidRPr="000F1912">
        <w:rPr>
          <w:rFonts w:ascii="Times New Roman" w:eastAsia="Times New Roman" w:hAnsi="Times New Roman" w:cs="Times New Roman"/>
          <w:color w:val="000000"/>
          <w:sz w:val="24"/>
          <w:szCs w:val="24"/>
          <w:lang w:val="en-US" w:eastAsia="en-US" w:bidi="en-US"/>
        </w:rPr>
        <w:t xml:space="preserve">, </w:t>
      </w:r>
      <w:r w:rsidRPr="002537A4">
        <w:rPr>
          <w:rFonts w:ascii="Times New Roman" w:eastAsia="Times New Roman" w:hAnsi="Times New Roman" w:cs="Times New Roman"/>
          <w:color w:val="000000"/>
          <w:sz w:val="24"/>
          <w:szCs w:val="24"/>
          <w:lang w:val="en-US" w:eastAsia="en-US" w:bidi="en-US"/>
        </w:rPr>
        <w:t>I</w:t>
      </w:r>
      <w:r w:rsidRPr="000F1912">
        <w:rPr>
          <w:rFonts w:ascii="Times New Roman" w:eastAsia="Times New Roman" w:hAnsi="Times New Roman" w:cs="Times New Roman"/>
          <w:color w:val="000000"/>
          <w:sz w:val="24"/>
          <w:szCs w:val="24"/>
          <w:lang w:val="en-US" w:eastAsia="en-US" w:bidi="en-US"/>
        </w:rPr>
        <w:t>’</w:t>
      </w:r>
      <w:r w:rsidRPr="002537A4">
        <w:rPr>
          <w:rFonts w:ascii="Times New Roman" w:eastAsia="Times New Roman" w:hAnsi="Times New Roman" w:cs="Times New Roman"/>
          <w:color w:val="000000"/>
          <w:sz w:val="24"/>
          <w:szCs w:val="24"/>
          <w:lang w:val="en-US" w:eastAsia="en-US" w:bidi="en-US"/>
        </w:rPr>
        <w:t>d</w:t>
      </w:r>
      <w:r w:rsidRPr="000F1912">
        <w:rPr>
          <w:rFonts w:ascii="Times New Roman" w:eastAsia="Times New Roman" w:hAnsi="Times New Roman" w:cs="Times New Roman"/>
          <w:color w:val="000000"/>
          <w:sz w:val="24"/>
          <w:szCs w:val="24"/>
          <w:lang w:val="en-US" w:eastAsia="en-US" w:bidi="en-US"/>
        </w:rPr>
        <w:t xml:space="preserve"> </w:t>
      </w:r>
      <w:r w:rsidRPr="002537A4">
        <w:rPr>
          <w:rFonts w:ascii="Times New Roman" w:eastAsia="Times New Roman" w:hAnsi="Times New Roman" w:cs="Times New Roman"/>
          <w:color w:val="000000"/>
          <w:sz w:val="24"/>
          <w:szCs w:val="24"/>
          <w:lang w:val="en-US" w:eastAsia="en-US" w:bidi="en-US"/>
        </w:rPr>
        <w:t>prefer</w:t>
      </w:r>
      <w:r w:rsidRPr="000F1912">
        <w:rPr>
          <w:rFonts w:ascii="Times New Roman" w:eastAsia="Times New Roman" w:hAnsi="Times New Roman" w:cs="Times New Roman"/>
          <w:color w:val="000000"/>
          <w:sz w:val="24"/>
          <w:szCs w:val="24"/>
          <w:lang w:val="en-US" w:eastAsia="en-US" w:bidi="en-US"/>
        </w:rPr>
        <w:t xml:space="preserve">, </w:t>
      </w:r>
      <w:r w:rsidRPr="002537A4">
        <w:rPr>
          <w:rFonts w:ascii="Times New Roman" w:eastAsia="Times New Roman" w:hAnsi="Times New Roman" w:cs="Times New Roman"/>
          <w:color w:val="000000"/>
          <w:sz w:val="24"/>
          <w:szCs w:val="24"/>
          <w:lang w:val="en-US" w:eastAsia="en-US" w:bidi="en-US"/>
        </w:rPr>
        <w:t>I</w:t>
      </w:r>
      <w:r w:rsidRPr="000F1912">
        <w:rPr>
          <w:rFonts w:ascii="Times New Roman" w:eastAsia="Times New Roman" w:hAnsi="Times New Roman" w:cs="Times New Roman"/>
          <w:color w:val="000000"/>
          <w:sz w:val="24"/>
          <w:szCs w:val="24"/>
          <w:lang w:val="en-US" w:eastAsia="en-US" w:bidi="en-US"/>
        </w:rPr>
        <w:t>’</w:t>
      </w:r>
      <w:r w:rsidRPr="002537A4">
        <w:rPr>
          <w:rFonts w:ascii="Times New Roman" w:eastAsia="Times New Roman" w:hAnsi="Times New Roman" w:cs="Times New Roman"/>
          <w:color w:val="000000"/>
          <w:sz w:val="24"/>
          <w:szCs w:val="24"/>
          <w:lang w:val="en-US" w:eastAsia="en-US" w:bidi="en-US"/>
        </w:rPr>
        <w:t>d</w:t>
      </w:r>
      <w:r w:rsidRPr="000F1912">
        <w:rPr>
          <w:rFonts w:ascii="Times New Roman" w:eastAsia="Times New Roman" w:hAnsi="Times New Roman" w:cs="Times New Roman"/>
          <w:color w:val="000000"/>
          <w:sz w:val="24"/>
          <w:szCs w:val="24"/>
          <w:lang w:val="en-US" w:eastAsia="en-US" w:bidi="en-US"/>
        </w:rPr>
        <w:t xml:space="preserve"> </w:t>
      </w:r>
      <w:r w:rsidRPr="002537A4">
        <w:rPr>
          <w:rFonts w:ascii="Times New Roman" w:eastAsia="Times New Roman" w:hAnsi="Times New Roman" w:cs="Times New Roman"/>
          <w:color w:val="000000"/>
          <w:sz w:val="24"/>
          <w:szCs w:val="24"/>
          <w:lang w:val="en-US" w:eastAsia="en-US" w:bidi="en-US"/>
        </w:rPr>
        <w:t>rather</w:t>
      </w:r>
      <w:r w:rsidRPr="000F1912">
        <w:rPr>
          <w:rFonts w:ascii="Times New Roman" w:eastAsia="Times New Roman" w:hAnsi="Times New Roman" w:cs="Times New Roman"/>
          <w:color w:val="000000"/>
          <w:sz w:val="24"/>
          <w:szCs w:val="24"/>
          <w:lang w:val="en-US" w:eastAsia="en-US" w:bidi="en-US"/>
        </w:rPr>
        <w:t xml:space="preserve"> </w:t>
      </w:r>
      <w:r w:rsidRPr="002537A4">
        <w:rPr>
          <w:rFonts w:ascii="Times New Roman" w:eastAsia="Times New Roman" w:hAnsi="Times New Roman" w:cs="Times New Roman"/>
          <w:color w:val="000000"/>
          <w:sz w:val="24"/>
          <w:szCs w:val="24"/>
          <w:lang w:val="en-US" w:eastAsia="en-US" w:bidi="en-US"/>
        </w:rPr>
        <w:t>prefer</w:t>
      </w:r>
      <w:r w:rsidRPr="000F1912">
        <w:rPr>
          <w:rFonts w:ascii="Times New Roman" w:eastAsia="Times New Roman" w:hAnsi="Times New Roman" w:cs="Times New Roman"/>
          <w:color w:val="000000"/>
          <w:sz w:val="24"/>
          <w:szCs w:val="24"/>
          <w:lang w:val="en-US" w:eastAsia="en-US" w:bidi="en-US"/>
        </w:rPr>
        <w:t xml:space="preserve">, </w:t>
      </w:r>
      <w:r w:rsidRPr="002537A4">
        <w:rPr>
          <w:rFonts w:ascii="Times New Roman" w:eastAsia="Times New Roman" w:hAnsi="Times New Roman" w:cs="Times New Roman"/>
          <w:color w:val="000000"/>
          <w:sz w:val="24"/>
          <w:szCs w:val="24"/>
          <w:lang w:eastAsia="ru-RU" w:bidi="ru-RU"/>
        </w:rPr>
        <w:t>выражающие</w:t>
      </w:r>
      <w:r w:rsidRPr="000F1912">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предпочтение</w:t>
      </w:r>
      <w:r w:rsidRPr="000F1912">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а</w:t>
      </w:r>
      <w:r w:rsidRPr="000F1912">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также</w:t>
      </w:r>
      <w:r w:rsidRPr="000F1912">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конструкций</w:t>
      </w:r>
      <w:r w:rsidRPr="000F1912">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I</w:t>
      </w:r>
      <w:r w:rsidRPr="000F1912">
        <w:rPr>
          <w:rFonts w:ascii="Times New Roman" w:eastAsia="Times New Roman" w:hAnsi="Times New Roman" w:cs="Times New Roman"/>
          <w:color w:val="000000"/>
          <w:sz w:val="24"/>
          <w:szCs w:val="24"/>
          <w:lang w:val="en-US" w:eastAsia="en-US" w:bidi="en-US"/>
        </w:rPr>
        <w:t>’</w:t>
      </w:r>
      <w:r w:rsidRPr="002537A4">
        <w:rPr>
          <w:rFonts w:ascii="Times New Roman" w:eastAsia="Times New Roman" w:hAnsi="Times New Roman" w:cs="Times New Roman"/>
          <w:color w:val="000000"/>
          <w:sz w:val="24"/>
          <w:szCs w:val="24"/>
          <w:lang w:val="en-US" w:eastAsia="en-US" w:bidi="en-US"/>
        </w:rPr>
        <w:t>d</w:t>
      </w:r>
      <w:r w:rsidRPr="000F1912">
        <w:rPr>
          <w:rFonts w:ascii="Times New Roman" w:eastAsia="Times New Roman" w:hAnsi="Times New Roman" w:cs="Times New Roman"/>
          <w:color w:val="000000"/>
          <w:sz w:val="24"/>
          <w:szCs w:val="24"/>
          <w:lang w:val="en-US" w:eastAsia="en-US" w:bidi="en-US"/>
        </w:rPr>
        <w:t xml:space="preserve"> </w:t>
      </w:r>
      <w:r w:rsidRPr="002537A4">
        <w:rPr>
          <w:rFonts w:ascii="Times New Roman" w:eastAsia="Times New Roman" w:hAnsi="Times New Roman" w:cs="Times New Roman"/>
          <w:color w:val="000000"/>
          <w:sz w:val="24"/>
          <w:szCs w:val="24"/>
          <w:lang w:val="en-US" w:eastAsia="en-US" w:bidi="en-US"/>
        </w:rPr>
        <w:t>rather</w:t>
      </w:r>
      <w:r w:rsidRPr="000F1912">
        <w:rPr>
          <w:rFonts w:ascii="Times New Roman" w:eastAsia="Times New Roman" w:hAnsi="Times New Roman" w:cs="Times New Roman"/>
          <w:color w:val="000000"/>
          <w:sz w:val="24"/>
          <w:szCs w:val="24"/>
          <w:lang w:val="en-US" w:eastAsia="en-US" w:bidi="en-US"/>
        </w:rPr>
        <w:t xml:space="preserve">, </w:t>
      </w:r>
      <w:r w:rsidRPr="002537A4">
        <w:rPr>
          <w:rFonts w:ascii="Times New Roman" w:eastAsia="Times New Roman" w:hAnsi="Times New Roman" w:cs="Times New Roman"/>
          <w:color w:val="000000"/>
          <w:sz w:val="24"/>
          <w:szCs w:val="24"/>
          <w:lang w:val="en-US" w:eastAsia="en-US" w:bidi="en-US"/>
        </w:rPr>
        <w:t>You</w:t>
      </w:r>
      <w:r w:rsidRPr="000F1912">
        <w:rPr>
          <w:rFonts w:ascii="Times New Roman" w:eastAsia="Times New Roman" w:hAnsi="Times New Roman" w:cs="Times New Roman"/>
          <w:color w:val="000000"/>
          <w:sz w:val="24"/>
          <w:szCs w:val="24"/>
          <w:lang w:val="en-US" w:eastAsia="en-US" w:bidi="en-US"/>
        </w:rPr>
        <w:t>’</w:t>
      </w:r>
      <w:r w:rsidRPr="002537A4">
        <w:rPr>
          <w:rFonts w:ascii="Times New Roman" w:eastAsia="Times New Roman" w:hAnsi="Times New Roman" w:cs="Times New Roman"/>
          <w:color w:val="000000"/>
          <w:sz w:val="24"/>
          <w:szCs w:val="24"/>
          <w:lang w:val="en-US" w:eastAsia="en-US" w:bidi="en-US"/>
        </w:rPr>
        <w:t>d</w:t>
      </w:r>
      <w:r w:rsidRPr="000F1912">
        <w:rPr>
          <w:rFonts w:ascii="Times New Roman" w:eastAsia="Times New Roman" w:hAnsi="Times New Roman" w:cs="Times New Roman"/>
          <w:color w:val="000000"/>
          <w:sz w:val="24"/>
          <w:szCs w:val="24"/>
          <w:lang w:val="en-US" w:eastAsia="en-US" w:bidi="en-US"/>
        </w:rPr>
        <w:t xml:space="preserve"> </w:t>
      </w:r>
      <w:r w:rsidRPr="002537A4">
        <w:rPr>
          <w:rFonts w:ascii="Times New Roman" w:eastAsia="Times New Roman" w:hAnsi="Times New Roman" w:cs="Times New Roman"/>
          <w:color w:val="000000"/>
          <w:sz w:val="24"/>
          <w:szCs w:val="24"/>
          <w:lang w:val="en-US" w:eastAsia="en-US" w:bidi="en-US"/>
        </w:rPr>
        <w:t>better</w:t>
      </w:r>
      <w:r w:rsidRPr="000F1912">
        <w:rPr>
          <w:rFonts w:ascii="Times New Roman" w:eastAsia="Times New Roman" w:hAnsi="Times New Roman" w:cs="Times New Roman"/>
          <w:color w:val="000000"/>
          <w:sz w:val="24"/>
          <w:szCs w:val="24"/>
          <w:lang w:val="en-US" w:eastAsia="en-US" w:bidi="en-US"/>
        </w:rPr>
        <w:t>;</w:t>
      </w:r>
    </w:p>
    <w:p w:rsidR="003E21A3" w:rsidRPr="002537A4" w:rsidRDefault="003E21A3" w:rsidP="005B5396">
      <w:pPr>
        <w:widowControl w:val="0"/>
        <w:tabs>
          <w:tab w:val="left" w:pos="11057"/>
        </w:tabs>
        <w:spacing w:after="0"/>
        <w:ind w:left="-709" w:right="560"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подлежащее, выраженное собирательным существительным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family</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police</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и его согласование со сказуемым;</w:t>
      </w:r>
    </w:p>
    <w:p w:rsidR="003E21A3" w:rsidRPr="002537A4" w:rsidRDefault="003E21A3" w:rsidP="005B5396">
      <w:pPr>
        <w:widowControl w:val="0"/>
        <w:tabs>
          <w:tab w:val="left" w:pos="11057"/>
        </w:tabs>
        <w:spacing w:after="0"/>
        <w:ind w:left="-709" w:right="560"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глаголы (правильные и неправильные) в видовременных формах действительного залога в изъявительном наклонении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Present</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Past</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Future</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Simple</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Tense</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Present</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Past</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Future</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Continuous</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Tense</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Present</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Past</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Perfect</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Tense</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Present</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Perfect</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Continuous</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Tense</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Future</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in</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the</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Past</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Tense</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 xml:space="preserve">и наиболее употребительных формах страдательного залога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Present</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Past</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Simple</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Passive</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Present</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Perfect</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Passive</w:t>
      </w:r>
      <w:r w:rsidRPr="002537A4">
        <w:rPr>
          <w:rFonts w:ascii="Times New Roman" w:eastAsia="Times New Roman" w:hAnsi="Times New Roman" w:cs="Times New Roman"/>
          <w:color w:val="000000"/>
          <w:sz w:val="24"/>
          <w:szCs w:val="24"/>
          <w:lang w:eastAsia="en-US" w:bidi="en-US"/>
        </w:rPr>
        <w:t>);</w:t>
      </w:r>
    </w:p>
    <w:p w:rsidR="003E21A3" w:rsidRPr="002537A4" w:rsidRDefault="003E21A3" w:rsidP="005B5396">
      <w:pPr>
        <w:widowControl w:val="0"/>
        <w:tabs>
          <w:tab w:val="left" w:pos="11057"/>
        </w:tabs>
        <w:spacing w:after="0"/>
        <w:ind w:left="-709" w:right="560" w:firstLine="2410"/>
        <w:jc w:val="both"/>
        <w:rPr>
          <w:rFonts w:ascii="Times New Roman" w:eastAsia="Times New Roman" w:hAnsi="Times New Roman" w:cs="Times New Roman"/>
          <w:color w:val="000000"/>
          <w:sz w:val="24"/>
          <w:szCs w:val="24"/>
          <w:lang w:val="en-US" w:eastAsia="ru-RU" w:bidi="ru-RU"/>
        </w:rPr>
      </w:pPr>
      <w:r w:rsidRPr="002537A4">
        <w:rPr>
          <w:rFonts w:ascii="Times New Roman" w:eastAsia="Times New Roman" w:hAnsi="Times New Roman" w:cs="Times New Roman"/>
          <w:color w:val="000000"/>
          <w:sz w:val="24"/>
          <w:szCs w:val="24"/>
          <w:lang w:eastAsia="ru-RU" w:bidi="ru-RU"/>
        </w:rPr>
        <w:t>конструкция</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 xml:space="preserve">to be going to, </w:t>
      </w:r>
      <w:r w:rsidRPr="002537A4">
        <w:rPr>
          <w:rFonts w:ascii="Times New Roman" w:eastAsia="Times New Roman" w:hAnsi="Times New Roman" w:cs="Times New Roman"/>
          <w:color w:val="000000"/>
          <w:sz w:val="24"/>
          <w:szCs w:val="24"/>
          <w:lang w:eastAsia="ru-RU" w:bidi="ru-RU"/>
        </w:rPr>
        <w:t>формы</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 xml:space="preserve">Future Simple Tense </w:t>
      </w:r>
      <w:r w:rsidRPr="002537A4">
        <w:rPr>
          <w:rFonts w:ascii="Times New Roman" w:eastAsia="Times New Roman" w:hAnsi="Times New Roman" w:cs="Times New Roman"/>
          <w:color w:val="000000"/>
          <w:sz w:val="24"/>
          <w:szCs w:val="24"/>
          <w:lang w:eastAsia="ru-RU" w:bidi="ru-RU"/>
        </w:rPr>
        <w:t>и</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 xml:space="preserve">Present Continuous Tense </w:t>
      </w:r>
      <w:r w:rsidRPr="002537A4">
        <w:rPr>
          <w:rFonts w:ascii="Times New Roman" w:eastAsia="Times New Roman" w:hAnsi="Times New Roman" w:cs="Times New Roman"/>
          <w:color w:val="000000"/>
          <w:sz w:val="24"/>
          <w:szCs w:val="24"/>
          <w:lang w:eastAsia="ru-RU" w:bidi="ru-RU"/>
        </w:rPr>
        <w:t>для</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выражения</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будущего</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действия</w:t>
      </w:r>
      <w:r w:rsidRPr="002537A4">
        <w:rPr>
          <w:rFonts w:ascii="Times New Roman" w:eastAsia="Times New Roman" w:hAnsi="Times New Roman" w:cs="Times New Roman"/>
          <w:color w:val="000000"/>
          <w:sz w:val="24"/>
          <w:szCs w:val="24"/>
          <w:lang w:val="en-US" w:eastAsia="ru-RU" w:bidi="ru-RU"/>
        </w:rPr>
        <w:t>;</w:t>
      </w:r>
    </w:p>
    <w:p w:rsidR="003E21A3" w:rsidRPr="002537A4" w:rsidRDefault="003E21A3" w:rsidP="005B5396">
      <w:pPr>
        <w:widowControl w:val="0"/>
        <w:tabs>
          <w:tab w:val="left" w:pos="11057"/>
        </w:tabs>
        <w:spacing w:after="0"/>
        <w:ind w:left="-709" w:right="560" w:firstLine="2410"/>
        <w:jc w:val="both"/>
        <w:rPr>
          <w:rFonts w:ascii="Times New Roman" w:eastAsia="Times New Roman" w:hAnsi="Times New Roman" w:cs="Times New Roman"/>
          <w:color w:val="000000"/>
          <w:sz w:val="24"/>
          <w:szCs w:val="24"/>
          <w:lang w:val="en-US" w:eastAsia="ru-RU" w:bidi="ru-RU"/>
        </w:rPr>
      </w:pPr>
      <w:r w:rsidRPr="002537A4">
        <w:rPr>
          <w:rFonts w:ascii="Times New Roman" w:eastAsia="Times New Roman" w:hAnsi="Times New Roman" w:cs="Times New Roman"/>
          <w:color w:val="000000"/>
          <w:sz w:val="24"/>
          <w:szCs w:val="24"/>
          <w:lang w:eastAsia="ru-RU" w:bidi="ru-RU"/>
        </w:rPr>
        <w:t>модальные</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глаголы</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и</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их</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эквиваленты</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 xml:space="preserve">(can/be able to, could, </w:t>
      </w:r>
      <w:r w:rsidRPr="002537A4">
        <w:rPr>
          <w:rFonts w:ascii="Times New Roman" w:eastAsia="Times New Roman" w:hAnsi="Times New Roman" w:cs="Times New Roman"/>
          <w:color w:val="000000"/>
          <w:sz w:val="24"/>
          <w:szCs w:val="24"/>
          <w:lang w:val="en-US" w:eastAsia="en-US" w:bidi="en-US"/>
        </w:rPr>
        <w:lastRenderedPageBreak/>
        <w:t>must/have to, may, might, should, shall, would, will, need);</w:t>
      </w:r>
    </w:p>
    <w:p w:rsidR="003E21A3" w:rsidRPr="000F1912" w:rsidRDefault="003E21A3" w:rsidP="005B5396">
      <w:pPr>
        <w:widowControl w:val="0"/>
        <w:tabs>
          <w:tab w:val="left" w:pos="11057"/>
        </w:tabs>
        <w:spacing w:after="0"/>
        <w:ind w:left="-709" w:right="560" w:firstLine="2410"/>
        <w:jc w:val="both"/>
        <w:rPr>
          <w:rFonts w:ascii="Times New Roman" w:eastAsia="Times New Roman" w:hAnsi="Times New Roman" w:cs="Times New Roman"/>
          <w:color w:val="000000"/>
          <w:sz w:val="24"/>
          <w:szCs w:val="24"/>
          <w:lang w:val="en-US" w:eastAsia="ru-RU" w:bidi="ru-RU"/>
        </w:rPr>
      </w:pPr>
      <w:r w:rsidRPr="002537A4">
        <w:rPr>
          <w:rFonts w:ascii="Times New Roman" w:eastAsia="Times New Roman" w:hAnsi="Times New Roman" w:cs="Times New Roman"/>
          <w:color w:val="000000"/>
          <w:sz w:val="24"/>
          <w:szCs w:val="24"/>
          <w:lang w:eastAsia="ru-RU" w:bidi="ru-RU"/>
        </w:rPr>
        <w:t>неличные</w:t>
      </w:r>
      <w:r w:rsidRPr="000F1912">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формы</w:t>
      </w:r>
      <w:r w:rsidRPr="000F1912">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глагола</w:t>
      </w:r>
      <w:r w:rsidRPr="000F1912">
        <w:rPr>
          <w:rFonts w:ascii="Times New Roman" w:eastAsia="Times New Roman" w:hAnsi="Times New Roman" w:cs="Times New Roman"/>
          <w:color w:val="000000"/>
          <w:sz w:val="24"/>
          <w:szCs w:val="24"/>
          <w:lang w:val="en-US" w:eastAsia="ru-RU" w:bidi="ru-RU"/>
        </w:rPr>
        <w:t xml:space="preserve"> </w:t>
      </w:r>
      <w:r w:rsidRPr="000F1912">
        <w:rPr>
          <w:rFonts w:ascii="Times New Roman" w:eastAsia="Times New Roman" w:hAnsi="Times New Roman" w:cs="Times New Roman"/>
          <w:color w:val="000000"/>
          <w:sz w:val="24"/>
          <w:szCs w:val="24"/>
          <w:lang w:val="en-US" w:eastAsia="en-US" w:bidi="en-US"/>
        </w:rPr>
        <w:t xml:space="preserve">- </w:t>
      </w:r>
      <w:r w:rsidRPr="002537A4">
        <w:rPr>
          <w:rFonts w:ascii="Times New Roman" w:eastAsia="Times New Roman" w:hAnsi="Times New Roman" w:cs="Times New Roman"/>
          <w:color w:val="000000"/>
          <w:sz w:val="24"/>
          <w:szCs w:val="24"/>
          <w:lang w:eastAsia="ru-RU" w:bidi="ru-RU"/>
        </w:rPr>
        <w:t>инфинитив</w:t>
      </w:r>
      <w:r w:rsidRPr="000F1912">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герундий</w:t>
      </w:r>
      <w:r w:rsidRPr="000F1912">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причастие</w:t>
      </w:r>
      <w:r w:rsidRPr="000F1912">
        <w:rPr>
          <w:rFonts w:ascii="Times New Roman" w:eastAsia="Times New Roman" w:hAnsi="Times New Roman" w:cs="Times New Roman"/>
          <w:color w:val="000000"/>
          <w:sz w:val="24"/>
          <w:szCs w:val="24"/>
          <w:lang w:val="en-US" w:eastAsia="ru-RU" w:bidi="ru-RU"/>
        </w:rPr>
        <w:t xml:space="preserve"> </w:t>
      </w:r>
      <w:r w:rsidRPr="000F1912">
        <w:rPr>
          <w:rFonts w:ascii="Times New Roman" w:eastAsia="Times New Roman" w:hAnsi="Times New Roman" w:cs="Times New Roman"/>
          <w:color w:val="000000"/>
          <w:sz w:val="24"/>
          <w:szCs w:val="24"/>
          <w:lang w:val="en-US" w:eastAsia="en-US" w:bidi="en-US"/>
        </w:rPr>
        <w:t>(</w:t>
      </w:r>
      <w:r w:rsidRPr="002537A4">
        <w:rPr>
          <w:rFonts w:ascii="Times New Roman" w:eastAsia="Times New Roman" w:hAnsi="Times New Roman" w:cs="Times New Roman"/>
          <w:color w:val="000000"/>
          <w:sz w:val="24"/>
          <w:szCs w:val="24"/>
          <w:lang w:val="en-US" w:eastAsia="en-US" w:bidi="en-US"/>
        </w:rPr>
        <w:t>Participle</w:t>
      </w:r>
      <w:r w:rsidRPr="000F1912">
        <w:rPr>
          <w:rFonts w:ascii="Times New Roman" w:eastAsia="Times New Roman" w:hAnsi="Times New Roman" w:cs="Times New Roman"/>
          <w:color w:val="000000"/>
          <w:sz w:val="24"/>
          <w:szCs w:val="24"/>
          <w:lang w:val="en-US" w:eastAsia="en-US" w:bidi="en-US"/>
        </w:rPr>
        <w:t xml:space="preserve"> </w:t>
      </w:r>
      <w:r w:rsidRPr="000F1912">
        <w:rPr>
          <w:rFonts w:ascii="Times New Roman" w:eastAsia="Times New Roman" w:hAnsi="Times New Roman" w:cs="Times New Roman"/>
          <w:color w:val="000000"/>
          <w:sz w:val="24"/>
          <w:szCs w:val="24"/>
          <w:lang w:val="en-US" w:eastAsia="ru-RU" w:bidi="ru-RU"/>
        </w:rPr>
        <w:t xml:space="preserve">I </w:t>
      </w:r>
      <w:r w:rsidRPr="002537A4">
        <w:rPr>
          <w:rFonts w:ascii="Times New Roman" w:eastAsia="Times New Roman" w:hAnsi="Times New Roman" w:cs="Times New Roman"/>
          <w:color w:val="000000"/>
          <w:sz w:val="24"/>
          <w:szCs w:val="24"/>
          <w:lang w:eastAsia="ru-RU" w:bidi="ru-RU"/>
        </w:rPr>
        <w:t>и</w:t>
      </w:r>
      <w:r w:rsidRPr="000F1912">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Participle</w:t>
      </w:r>
      <w:r w:rsidRPr="000F1912">
        <w:rPr>
          <w:rFonts w:ascii="Times New Roman" w:eastAsia="Times New Roman" w:hAnsi="Times New Roman" w:cs="Times New Roman"/>
          <w:color w:val="000000"/>
          <w:sz w:val="24"/>
          <w:szCs w:val="24"/>
          <w:lang w:val="en-US" w:eastAsia="en-US" w:bidi="en-US"/>
        </w:rPr>
        <w:t xml:space="preserve"> </w:t>
      </w:r>
      <w:r w:rsidRPr="000F1912">
        <w:rPr>
          <w:rFonts w:ascii="Times New Roman" w:eastAsia="Times New Roman" w:hAnsi="Times New Roman" w:cs="Times New Roman"/>
          <w:color w:val="000000"/>
          <w:sz w:val="24"/>
          <w:szCs w:val="24"/>
          <w:lang w:val="en-US" w:eastAsia="ru-RU" w:bidi="ru-RU"/>
        </w:rPr>
        <w:t xml:space="preserve">II), </w:t>
      </w:r>
      <w:r w:rsidRPr="002537A4">
        <w:rPr>
          <w:rFonts w:ascii="Times New Roman" w:eastAsia="Times New Roman" w:hAnsi="Times New Roman" w:cs="Times New Roman"/>
          <w:color w:val="000000"/>
          <w:sz w:val="24"/>
          <w:szCs w:val="24"/>
          <w:lang w:eastAsia="ru-RU" w:bidi="ru-RU"/>
        </w:rPr>
        <w:t>причастия</w:t>
      </w:r>
      <w:r w:rsidRPr="000F1912">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в</w:t>
      </w:r>
      <w:r w:rsidRPr="000F1912">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функции</w:t>
      </w:r>
      <w:r w:rsidRPr="000F1912">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определения</w:t>
      </w:r>
      <w:r w:rsidRPr="000F1912">
        <w:rPr>
          <w:rFonts w:ascii="Times New Roman" w:eastAsia="Times New Roman" w:hAnsi="Times New Roman" w:cs="Times New Roman"/>
          <w:color w:val="000000"/>
          <w:sz w:val="24"/>
          <w:szCs w:val="24"/>
          <w:lang w:val="en-US" w:eastAsia="ru-RU" w:bidi="ru-RU"/>
        </w:rPr>
        <w:t xml:space="preserve"> </w:t>
      </w:r>
      <w:r w:rsidRPr="000F1912">
        <w:rPr>
          <w:rFonts w:ascii="Times New Roman" w:eastAsia="Times New Roman" w:hAnsi="Times New Roman" w:cs="Times New Roman"/>
          <w:color w:val="000000"/>
          <w:sz w:val="24"/>
          <w:szCs w:val="24"/>
          <w:lang w:val="en-US" w:eastAsia="en-US" w:bidi="en-US"/>
        </w:rPr>
        <w:t>(</w:t>
      </w:r>
      <w:r w:rsidRPr="002537A4">
        <w:rPr>
          <w:rFonts w:ascii="Times New Roman" w:eastAsia="Times New Roman" w:hAnsi="Times New Roman" w:cs="Times New Roman"/>
          <w:color w:val="000000"/>
          <w:sz w:val="24"/>
          <w:szCs w:val="24"/>
          <w:lang w:val="en-US" w:eastAsia="en-US" w:bidi="en-US"/>
        </w:rPr>
        <w:t>Participle</w:t>
      </w:r>
      <w:r w:rsidRPr="000F1912">
        <w:rPr>
          <w:rFonts w:ascii="Times New Roman" w:eastAsia="Times New Roman" w:hAnsi="Times New Roman" w:cs="Times New Roman"/>
          <w:color w:val="000000"/>
          <w:sz w:val="24"/>
          <w:szCs w:val="24"/>
          <w:lang w:val="en-US" w:eastAsia="en-US" w:bidi="en-US"/>
        </w:rPr>
        <w:t xml:space="preserve"> </w:t>
      </w:r>
      <w:r w:rsidRPr="000F1912">
        <w:rPr>
          <w:rFonts w:ascii="Times New Roman" w:eastAsia="Times New Roman" w:hAnsi="Times New Roman" w:cs="Times New Roman"/>
          <w:color w:val="000000"/>
          <w:sz w:val="24"/>
          <w:szCs w:val="24"/>
          <w:lang w:val="en-US" w:eastAsia="ru-RU" w:bidi="ru-RU"/>
        </w:rPr>
        <w:t xml:space="preserve">I - </w:t>
      </w:r>
      <w:r w:rsidRPr="002537A4">
        <w:rPr>
          <w:rFonts w:ascii="Times New Roman" w:eastAsia="Times New Roman" w:hAnsi="Times New Roman" w:cs="Times New Roman"/>
          <w:color w:val="000000"/>
          <w:sz w:val="24"/>
          <w:szCs w:val="24"/>
          <w:lang w:val="en-US" w:eastAsia="en-US" w:bidi="en-US"/>
        </w:rPr>
        <w:t>a</w:t>
      </w:r>
      <w:r w:rsidRPr="000F1912">
        <w:rPr>
          <w:rFonts w:ascii="Times New Roman" w:eastAsia="Times New Roman" w:hAnsi="Times New Roman" w:cs="Times New Roman"/>
          <w:color w:val="000000"/>
          <w:sz w:val="24"/>
          <w:szCs w:val="24"/>
          <w:lang w:val="en-US" w:eastAsia="en-US" w:bidi="en-US"/>
        </w:rPr>
        <w:t xml:space="preserve"> </w:t>
      </w:r>
      <w:r w:rsidRPr="002537A4">
        <w:rPr>
          <w:rFonts w:ascii="Times New Roman" w:eastAsia="Times New Roman" w:hAnsi="Times New Roman" w:cs="Times New Roman"/>
          <w:color w:val="000000"/>
          <w:sz w:val="24"/>
          <w:szCs w:val="24"/>
          <w:lang w:val="en-US" w:eastAsia="en-US" w:bidi="en-US"/>
        </w:rPr>
        <w:t>playing</w:t>
      </w:r>
      <w:r w:rsidRPr="000F1912">
        <w:rPr>
          <w:rFonts w:ascii="Times New Roman" w:eastAsia="Times New Roman" w:hAnsi="Times New Roman" w:cs="Times New Roman"/>
          <w:color w:val="000000"/>
          <w:sz w:val="24"/>
          <w:szCs w:val="24"/>
          <w:lang w:val="en-US" w:eastAsia="en-US" w:bidi="en-US"/>
        </w:rPr>
        <w:t xml:space="preserve"> </w:t>
      </w:r>
      <w:r w:rsidRPr="002537A4">
        <w:rPr>
          <w:rFonts w:ascii="Times New Roman" w:eastAsia="Times New Roman" w:hAnsi="Times New Roman" w:cs="Times New Roman"/>
          <w:color w:val="000000"/>
          <w:sz w:val="24"/>
          <w:szCs w:val="24"/>
          <w:lang w:val="en-US" w:eastAsia="en-US" w:bidi="en-US"/>
        </w:rPr>
        <w:t>child</w:t>
      </w:r>
      <w:r w:rsidRPr="000F1912">
        <w:rPr>
          <w:rFonts w:ascii="Times New Roman" w:eastAsia="Times New Roman" w:hAnsi="Times New Roman" w:cs="Times New Roman"/>
          <w:color w:val="000000"/>
          <w:sz w:val="24"/>
          <w:szCs w:val="24"/>
          <w:lang w:val="en-US" w:eastAsia="en-US" w:bidi="en-US"/>
        </w:rPr>
        <w:t xml:space="preserve">, </w:t>
      </w:r>
      <w:r w:rsidRPr="002537A4">
        <w:rPr>
          <w:rFonts w:ascii="Times New Roman" w:eastAsia="Times New Roman" w:hAnsi="Times New Roman" w:cs="Times New Roman"/>
          <w:color w:val="000000"/>
          <w:sz w:val="24"/>
          <w:szCs w:val="24"/>
          <w:lang w:val="en-US" w:eastAsia="en-US" w:bidi="en-US"/>
        </w:rPr>
        <w:t>Participle</w:t>
      </w:r>
      <w:r w:rsidRPr="000F1912">
        <w:rPr>
          <w:rFonts w:ascii="Times New Roman" w:eastAsia="Times New Roman" w:hAnsi="Times New Roman" w:cs="Times New Roman"/>
          <w:color w:val="000000"/>
          <w:sz w:val="24"/>
          <w:szCs w:val="24"/>
          <w:lang w:val="en-US" w:eastAsia="en-US" w:bidi="en-US"/>
        </w:rPr>
        <w:t xml:space="preserve"> </w:t>
      </w:r>
      <w:r w:rsidRPr="000F1912">
        <w:rPr>
          <w:rFonts w:ascii="Times New Roman" w:eastAsia="Times New Roman" w:hAnsi="Times New Roman" w:cs="Times New Roman"/>
          <w:color w:val="000000"/>
          <w:sz w:val="24"/>
          <w:szCs w:val="24"/>
          <w:lang w:val="en-US" w:eastAsia="ru-RU" w:bidi="ru-RU"/>
        </w:rPr>
        <w:t xml:space="preserve">II - </w:t>
      </w:r>
      <w:r w:rsidRPr="002537A4">
        <w:rPr>
          <w:rFonts w:ascii="Times New Roman" w:eastAsia="Times New Roman" w:hAnsi="Times New Roman" w:cs="Times New Roman"/>
          <w:color w:val="000000"/>
          <w:sz w:val="24"/>
          <w:szCs w:val="24"/>
          <w:lang w:val="en-US" w:eastAsia="en-US" w:bidi="en-US"/>
        </w:rPr>
        <w:t>a</w:t>
      </w:r>
      <w:r w:rsidRPr="000F1912">
        <w:rPr>
          <w:rFonts w:ascii="Times New Roman" w:eastAsia="Times New Roman" w:hAnsi="Times New Roman" w:cs="Times New Roman"/>
          <w:color w:val="000000"/>
          <w:sz w:val="24"/>
          <w:szCs w:val="24"/>
          <w:lang w:val="en-US" w:eastAsia="en-US" w:bidi="en-US"/>
        </w:rPr>
        <w:t xml:space="preserve"> </w:t>
      </w:r>
      <w:r w:rsidRPr="002537A4">
        <w:rPr>
          <w:rFonts w:ascii="Times New Roman" w:eastAsia="Times New Roman" w:hAnsi="Times New Roman" w:cs="Times New Roman"/>
          <w:color w:val="000000"/>
          <w:sz w:val="24"/>
          <w:szCs w:val="24"/>
          <w:lang w:val="en-US" w:eastAsia="en-US" w:bidi="en-US"/>
        </w:rPr>
        <w:t>written</w:t>
      </w:r>
      <w:r w:rsidRPr="000F1912">
        <w:rPr>
          <w:rFonts w:ascii="Times New Roman" w:eastAsia="Times New Roman" w:hAnsi="Times New Roman" w:cs="Times New Roman"/>
          <w:color w:val="000000"/>
          <w:sz w:val="24"/>
          <w:szCs w:val="24"/>
          <w:lang w:val="en-US" w:eastAsia="en-US" w:bidi="en-US"/>
        </w:rPr>
        <w:t xml:space="preserve"> </w:t>
      </w:r>
      <w:r w:rsidRPr="002537A4">
        <w:rPr>
          <w:rFonts w:ascii="Times New Roman" w:eastAsia="Times New Roman" w:hAnsi="Times New Roman" w:cs="Times New Roman"/>
          <w:color w:val="000000"/>
          <w:sz w:val="24"/>
          <w:szCs w:val="24"/>
          <w:lang w:val="en-US" w:eastAsia="en-US" w:bidi="en-US"/>
        </w:rPr>
        <w:t>text</w:t>
      </w:r>
      <w:r w:rsidRPr="000F1912">
        <w:rPr>
          <w:rFonts w:ascii="Times New Roman" w:eastAsia="Times New Roman" w:hAnsi="Times New Roman" w:cs="Times New Roman"/>
          <w:color w:val="000000"/>
          <w:sz w:val="24"/>
          <w:szCs w:val="24"/>
          <w:lang w:val="en-US" w:eastAsia="en-US" w:bidi="en-US"/>
        </w:rPr>
        <w:t>);</w:t>
      </w:r>
    </w:p>
    <w:p w:rsidR="003E21A3" w:rsidRPr="002537A4" w:rsidRDefault="003E21A3" w:rsidP="005B5396">
      <w:pPr>
        <w:widowControl w:val="0"/>
        <w:tabs>
          <w:tab w:val="left" w:pos="11057"/>
        </w:tabs>
        <w:spacing w:after="0"/>
        <w:ind w:left="-709" w:right="560"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определённый, неопределённый и нулевой артикли;</w:t>
      </w:r>
    </w:p>
    <w:p w:rsidR="003E21A3" w:rsidRPr="002537A4" w:rsidRDefault="003E21A3" w:rsidP="005B5396">
      <w:pPr>
        <w:widowControl w:val="0"/>
        <w:tabs>
          <w:tab w:val="left" w:pos="11057"/>
        </w:tabs>
        <w:spacing w:after="0"/>
        <w:ind w:left="-709" w:right="560"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имена существительные во множественном числе, образованных по правилу, и исключения;</w:t>
      </w:r>
    </w:p>
    <w:p w:rsidR="003E21A3" w:rsidRPr="002537A4" w:rsidRDefault="003E21A3" w:rsidP="005B5396">
      <w:pPr>
        <w:widowControl w:val="0"/>
        <w:tabs>
          <w:tab w:val="left" w:pos="11057"/>
        </w:tabs>
        <w:spacing w:after="0"/>
        <w:ind w:left="-709" w:right="560"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неисчисляемые имена существительные, имеющие форму только множественного числа;</w:t>
      </w:r>
    </w:p>
    <w:p w:rsidR="003E21A3" w:rsidRPr="002537A4" w:rsidRDefault="003E21A3" w:rsidP="005B5396">
      <w:pPr>
        <w:widowControl w:val="0"/>
        <w:tabs>
          <w:tab w:val="left" w:pos="11057"/>
        </w:tabs>
        <w:spacing w:after="0"/>
        <w:ind w:left="-709" w:right="560"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притяжательный падеж имён существительных;</w:t>
      </w:r>
    </w:p>
    <w:p w:rsidR="003E21A3" w:rsidRPr="002537A4" w:rsidRDefault="003E21A3" w:rsidP="005B5396">
      <w:pPr>
        <w:widowControl w:val="0"/>
        <w:tabs>
          <w:tab w:val="left" w:pos="11057"/>
        </w:tabs>
        <w:spacing w:after="0"/>
        <w:ind w:left="-709" w:right="560"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имена прилагательные и наречия в положительной, сравнительной и превосходной степенях, образованных по правилу, и исключения;</w:t>
      </w:r>
    </w:p>
    <w:p w:rsidR="003E21A3" w:rsidRPr="002537A4" w:rsidRDefault="003E21A3" w:rsidP="005B5396">
      <w:pPr>
        <w:widowControl w:val="0"/>
        <w:tabs>
          <w:tab w:val="left" w:pos="11057"/>
        </w:tabs>
        <w:spacing w:after="0"/>
        <w:ind w:left="-709" w:right="560"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порядок следования нескольких прилагательных (мнение - размер - возраст - цвет - происхождение);</w:t>
      </w:r>
    </w:p>
    <w:p w:rsidR="003E21A3" w:rsidRPr="002537A4" w:rsidRDefault="003E21A3" w:rsidP="005B5396">
      <w:pPr>
        <w:widowControl w:val="0"/>
        <w:tabs>
          <w:tab w:val="left" w:pos="11057"/>
        </w:tabs>
        <w:spacing w:after="0"/>
        <w:ind w:left="-709" w:right="560" w:firstLine="2410"/>
        <w:jc w:val="both"/>
        <w:rPr>
          <w:rFonts w:ascii="Times New Roman" w:eastAsia="Times New Roman" w:hAnsi="Times New Roman" w:cs="Times New Roman"/>
          <w:color w:val="000000"/>
          <w:sz w:val="24"/>
          <w:szCs w:val="24"/>
          <w:lang w:val="en-US" w:eastAsia="ru-RU" w:bidi="ru-RU"/>
        </w:rPr>
      </w:pPr>
      <w:r w:rsidRPr="002537A4">
        <w:rPr>
          <w:rFonts w:ascii="Times New Roman" w:eastAsia="Times New Roman" w:hAnsi="Times New Roman" w:cs="Times New Roman"/>
          <w:color w:val="000000"/>
          <w:sz w:val="24"/>
          <w:szCs w:val="24"/>
          <w:lang w:eastAsia="ru-RU" w:bidi="ru-RU"/>
        </w:rPr>
        <w:t>слова</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выражающие</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количество</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(many/much, little/a little, few</w:t>
      </w:r>
      <w:r w:rsidRPr="002537A4">
        <w:rPr>
          <w:rFonts w:ascii="Times New Roman" w:eastAsia="Times New Roman" w:hAnsi="Times New Roman" w:cs="Times New Roman"/>
          <w:color w:val="000000"/>
          <w:sz w:val="24"/>
          <w:szCs w:val="24"/>
          <w:lang w:val="en-US" w:eastAsia="ru-RU" w:bidi="ru-RU"/>
        </w:rPr>
        <w:t>/</w:t>
      </w:r>
      <w:r w:rsidRPr="002537A4">
        <w:rPr>
          <w:rFonts w:ascii="Times New Roman" w:eastAsia="Times New Roman" w:hAnsi="Times New Roman" w:cs="Times New Roman"/>
          <w:color w:val="000000"/>
          <w:sz w:val="24"/>
          <w:szCs w:val="24"/>
          <w:lang w:eastAsia="ru-RU" w:bidi="ru-RU"/>
        </w:rPr>
        <w:t>а</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few, a lot of);</w:t>
      </w:r>
    </w:p>
    <w:p w:rsidR="003E21A3" w:rsidRPr="002537A4" w:rsidRDefault="003E21A3" w:rsidP="005B5396">
      <w:pPr>
        <w:widowControl w:val="0"/>
        <w:tabs>
          <w:tab w:val="left" w:pos="11057"/>
        </w:tabs>
        <w:spacing w:after="0"/>
        <w:ind w:left="-709" w:right="560"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3E21A3" w:rsidRPr="002537A4" w:rsidRDefault="003E21A3" w:rsidP="00BF0565">
      <w:pPr>
        <w:widowControl w:val="0"/>
        <w:tabs>
          <w:tab w:val="left" w:pos="9213"/>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неопределённые местоимения и их производные, отрицательные местоимения попе, по и производные последнего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nobody</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nothing</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и другие);</w:t>
      </w:r>
    </w:p>
    <w:p w:rsidR="003E21A3" w:rsidRPr="002537A4" w:rsidRDefault="003E21A3" w:rsidP="00BF0565">
      <w:pPr>
        <w:widowControl w:val="0"/>
        <w:tabs>
          <w:tab w:val="left" w:pos="9213"/>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количественные и порядковые числительные;</w:t>
      </w:r>
    </w:p>
    <w:p w:rsidR="003E21A3" w:rsidRPr="002537A4" w:rsidRDefault="003E21A3" w:rsidP="00BF0565">
      <w:pPr>
        <w:widowControl w:val="0"/>
        <w:tabs>
          <w:tab w:val="left" w:pos="9213"/>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предлоги места, времени, направления, предлоги, употребляемые с глаголами в страдательном залоге;</w:t>
      </w:r>
    </w:p>
    <w:p w:rsidR="003E21A3" w:rsidRPr="002537A4" w:rsidRDefault="003E21A3" w:rsidP="00BF0565">
      <w:pPr>
        <w:widowControl w:val="0"/>
        <w:tabs>
          <w:tab w:val="left" w:pos="9213"/>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владеть социокультурными знаниями и умениями:</w:t>
      </w:r>
    </w:p>
    <w:p w:rsidR="003E21A3" w:rsidRPr="002537A4" w:rsidRDefault="003E21A3" w:rsidP="00BF0565">
      <w:pPr>
        <w:widowControl w:val="0"/>
        <w:tabs>
          <w:tab w:val="left" w:pos="9213"/>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3E21A3" w:rsidRPr="002537A4" w:rsidRDefault="003E21A3" w:rsidP="00BF0565">
      <w:pPr>
        <w:widowControl w:val="0"/>
        <w:tabs>
          <w:tab w:val="left" w:pos="9213"/>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3E21A3" w:rsidRPr="002537A4" w:rsidRDefault="003E21A3" w:rsidP="00BF0565">
      <w:pPr>
        <w:widowControl w:val="0"/>
        <w:tabs>
          <w:tab w:val="left" w:pos="9213"/>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иметь базовые знания о социокультурном портрете и культурном наследии родной страны и страны/стран изучаемого языка;</w:t>
      </w:r>
    </w:p>
    <w:p w:rsidR="003E21A3" w:rsidRPr="002537A4" w:rsidRDefault="003E21A3" w:rsidP="00BF0565">
      <w:pPr>
        <w:widowControl w:val="0"/>
        <w:tabs>
          <w:tab w:val="left" w:pos="9213"/>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3E21A3" w:rsidRPr="002537A4" w:rsidRDefault="003E21A3" w:rsidP="00BF0565">
      <w:pPr>
        <w:widowControl w:val="0"/>
        <w:tabs>
          <w:tab w:val="left" w:pos="9213"/>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владеть компенсаторными умениями, позволяющими в случае сбоя коммуникации, а также в условиях дефицита языковых средств:</w:t>
      </w:r>
    </w:p>
    <w:p w:rsidR="003E21A3" w:rsidRPr="002537A4" w:rsidRDefault="003E21A3" w:rsidP="00BF0565">
      <w:pPr>
        <w:widowControl w:val="0"/>
        <w:tabs>
          <w:tab w:val="left" w:pos="9213"/>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3E21A3" w:rsidRPr="002537A4" w:rsidRDefault="003E21A3" w:rsidP="00BF0565">
      <w:pPr>
        <w:widowControl w:val="0"/>
        <w:tabs>
          <w:tab w:val="left" w:pos="9213"/>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владеть метапредметными умениями, позволяющими:</w:t>
      </w:r>
    </w:p>
    <w:p w:rsidR="003E21A3" w:rsidRPr="002537A4" w:rsidRDefault="003E21A3" w:rsidP="00BF0565">
      <w:pPr>
        <w:widowControl w:val="0"/>
        <w:tabs>
          <w:tab w:val="left" w:pos="9213"/>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совершенствовать учебную деятельность по овладению иностранным языком; сравнивать, классифицировать, систематизировать и обобщать по существенным </w:t>
      </w:r>
      <w:r w:rsidRPr="002537A4">
        <w:rPr>
          <w:rFonts w:ascii="Times New Roman" w:eastAsia="Times New Roman" w:hAnsi="Times New Roman" w:cs="Times New Roman"/>
          <w:color w:val="000000"/>
          <w:sz w:val="24"/>
          <w:szCs w:val="24"/>
          <w:lang w:eastAsia="ru-RU" w:bidi="ru-RU"/>
        </w:rPr>
        <w:lastRenderedPageBreak/>
        <w:t>признакам изученные языковые явления (лексические и грамматические);</w:t>
      </w:r>
    </w:p>
    <w:p w:rsidR="003E21A3" w:rsidRPr="002537A4" w:rsidRDefault="003E21A3" w:rsidP="00BF0565">
      <w:pPr>
        <w:widowControl w:val="0"/>
        <w:tabs>
          <w:tab w:val="left" w:pos="3120"/>
          <w:tab w:val="left" w:pos="5410"/>
          <w:tab w:val="left" w:pos="7205"/>
          <w:tab w:val="left" w:pos="8242"/>
          <w:tab w:val="left" w:pos="9213"/>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использовать</w:t>
      </w:r>
      <w:r w:rsidRPr="002537A4">
        <w:rPr>
          <w:rFonts w:ascii="Times New Roman" w:eastAsia="Times New Roman" w:hAnsi="Times New Roman" w:cs="Times New Roman"/>
          <w:color w:val="000000"/>
          <w:sz w:val="24"/>
          <w:szCs w:val="24"/>
          <w:lang w:eastAsia="ru-RU" w:bidi="ru-RU"/>
        </w:rPr>
        <w:tab/>
      </w:r>
      <w:r w:rsidR="00BF0565">
        <w:rPr>
          <w:rFonts w:ascii="Times New Roman" w:eastAsia="Times New Roman" w:hAnsi="Times New Roman" w:cs="Times New Roman"/>
          <w:color w:val="000000"/>
          <w:sz w:val="24"/>
          <w:szCs w:val="24"/>
          <w:lang w:eastAsia="ru-RU" w:bidi="ru-RU"/>
        </w:rPr>
        <w:t xml:space="preserve"> иноязычные словари</w:t>
      </w:r>
      <w:r w:rsidR="00BF0565">
        <w:rPr>
          <w:rFonts w:ascii="Times New Roman" w:eastAsia="Times New Roman" w:hAnsi="Times New Roman" w:cs="Times New Roman"/>
          <w:color w:val="000000"/>
          <w:sz w:val="24"/>
          <w:szCs w:val="24"/>
          <w:lang w:eastAsia="ru-RU" w:bidi="ru-RU"/>
        </w:rPr>
        <w:tab/>
        <w:t xml:space="preserve">и </w:t>
      </w:r>
      <w:r w:rsidRPr="002537A4">
        <w:rPr>
          <w:rFonts w:ascii="Times New Roman" w:eastAsia="Times New Roman" w:hAnsi="Times New Roman" w:cs="Times New Roman"/>
          <w:color w:val="000000"/>
          <w:sz w:val="24"/>
          <w:szCs w:val="24"/>
          <w:lang w:eastAsia="ru-RU" w:bidi="ru-RU"/>
        </w:rPr>
        <w:t>справочники,</w:t>
      </w:r>
      <w:r w:rsidR="00BF0565">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eastAsia="ru-RU" w:bidi="ru-RU"/>
        </w:rPr>
        <w:t>в том числе информационно-справочные системы в электронной форме;</w:t>
      </w:r>
    </w:p>
    <w:p w:rsidR="003E21A3" w:rsidRPr="002537A4" w:rsidRDefault="003E21A3" w:rsidP="00BF0565">
      <w:pPr>
        <w:widowControl w:val="0"/>
        <w:tabs>
          <w:tab w:val="left" w:pos="9213"/>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3E21A3" w:rsidRPr="002537A4" w:rsidRDefault="003E21A3" w:rsidP="00BF0565">
      <w:pPr>
        <w:widowControl w:val="0"/>
        <w:tabs>
          <w:tab w:val="left" w:pos="9213"/>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соблюдать правила информационной безопасности в ситуациях повседневной жизни и при работе в сети Интернет.</w:t>
      </w:r>
    </w:p>
    <w:p w:rsidR="003E21A3" w:rsidRPr="00965AB0" w:rsidRDefault="003E21A3" w:rsidP="00B43AE7">
      <w:pPr>
        <w:widowControl w:val="0"/>
        <w:tabs>
          <w:tab w:val="left" w:pos="11057"/>
        </w:tabs>
        <w:spacing w:after="0"/>
        <w:ind w:left="-709" w:right="-143" w:firstLine="2410"/>
        <w:jc w:val="both"/>
        <w:rPr>
          <w:rFonts w:ascii="Times New Roman" w:eastAsia="Times New Roman" w:hAnsi="Times New Roman" w:cs="Times New Roman"/>
          <w:color w:val="000000"/>
          <w:sz w:val="24"/>
          <w:szCs w:val="24"/>
          <w:u w:val="single"/>
          <w:lang w:eastAsia="ru-RU" w:bidi="ru-RU"/>
        </w:rPr>
      </w:pPr>
      <w:r w:rsidRPr="002537A4">
        <w:rPr>
          <w:rFonts w:ascii="Times New Roman" w:eastAsia="Times New Roman" w:hAnsi="Times New Roman" w:cs="Times New Roman"/>
          <w:color w:val="000000"/>
          <w:sz w:val="24"/>
          <w:szCs w:val="24"/>
          <w:lang w:eastAsia="ru-RU" w:bidi="ru-RU"/>
        </w:rPr>
        <w:t xml:space="preserve"> </w:t>
      </w:r>
      <w:r w:rsidRPr="00965AB0">
        <w:rPr>
          <w:rFonts w:ascii="Times New Roman" w:eastAsia="Times New Roman" w:hAnsi="Times New Roman" w:cs="Times New Roman"/>
          <w:color w:val="000000"/>
          <w:sz w:val="24"/>
          <w:szCs w:val="24"/>
          <w:u w:val="single"/>
          <w:lang w:eastAsia="ru-RU" w:bidi="ru-RU"/>
        </w:rPr>
        <w:t>Предметные результаты освоения программы по английскому языку. К концу 11 класса обучающийся научится:</w:t>
      </w:r>
    </w:p>
    <w:p w:rsidR="00965AB0" w:rsidRDefault="00965AB0" w:rsidP="005B5396">
      <w:pPr>
        <w:widowControl w:val="0"/>
        <w:tabs>
          <w:tab w:val="left" w:pos="11057"/>
        </w:tabs>
        <w:spacing w:after="0"/>
        <w:ind w:left="-709" w:right="560" w:firstLine="2410"/>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владеть </w:t>
      </w:r>
      <w:r w:rsidR="003E21A3" w:rsidRPr="002537A4">
        <w:rPr>
          <w:rFonts w:ascii="Times New Roman" w:eastAsia="Times New Roman" w:hAnsi="Times New Roman" w:cs="Times New Roman"/>
          <w:color w:val="000000"/>
          <w:sz w:val="24"/>
          <w:szCs w:val="24"/>
          <w:lang w:eastAsia="ru-RU" w:bidi="ru-RU"/>
        </w:rPr>
        <w:t xml:space="preserve">основными видами речевой </w:t>
      </w:r>
      <w:r>
        <w:rPr>
          <w:rFonts w:ascii="Times New Roman" w:eastAsia="Times New Roman" w:hAnsi="Times New Roman" w:cs="Times New Roman"/>
          <w:color w:val="000000"/>
          <w:sz w:val="24"/>
          <w:szCs w:val="24"/>
          <w:lang w:eastAsia="ru-RU" w:bidi="ru-RU"/>
        </w:rPr>
        <w:t>д</w:t>
      </w:r>
      <w:r w:rsidR="003E21A3" w:rsidRPr="002537A4">
        <w:rPr>
          <w:rFonts w:ascii="Times New Roman" w:eastAsia="Times New Roman" w:hAnsi="Times New Roman" w:cs="Times New Roman"/>
          <w:color w:val="000000"/>
          <w:sz w:val="24"/>
          <w:szCs w:val="24"/>
          <w:lang w:eastAsia="ru-RU" w:bidi="ru-RU"/>
        </w:rPr>
        <w:t xml:space="preserve">еятельности: </w:t>
      </w:r>
    </w:p>
    <w:p w:rsidR="003E21A3" w:rsidRPr="002537A4" w:rsidRDefault="003E21A3" w:rsidP="005B5396">
      <w:pPr>
        <w:widowControl w:val="0"/>
        <w:tabs>
          <w:tab w:val="left" w:pos="11057"/>
        </w:tabs>
        <w:spacing w:after="0"/>
        <w:ind w:left="-709" w:right="560"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говорение:</w:t>
      </w:r>
    </w:p>
    <w:p w:rsidR="003E21A3" w:rsidRPr="002537A4" w:rsidRDefault="003E21A3" w:rsidP="00BF0565">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3E21A3" w:rsidRPr="002537A4" w:rsidRDefault="003E21A3" w:rsidP="00BF0565">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3E21A3" w:rsidRPr="002537A4" w:rsidRDefault="003E21A3" w:rsidP="00BF0565">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3E21A3" w:rsidRPr="002537A4" w:rsidRDefault="003E21A3" w:rsidP="00BF0565">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устно излагать результаты выполненной проектной работы (объём - 14-15 фраз);</w:t>
      </w:r>
    </w:p>
    <w:p w:rsidR="003E21A3" w:rsidRPr="002537A4" w:rsidRDefault="003E21A3" w:rsidP="00BF0565">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аудирование:</w:t>
      </w:r>
    </w:p>
    <w:p w:rsidR="00617C95" w:rsidRDefault="003E21A3" w:rsidP="00BF0565">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w:t>
      </w:r>
    </w:p>
    <w:p w:rsidR="003E21A3" w:rsidRPr="002537A4" w:rsidRDefault="003E21A3" w:rsidP="00BF0565">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3E21A3" w:rsidRPr="002537A4" w:rsidRDefault="003E21A3" w:rsidP="00BF0565">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rsidR="003E21A3" w:rsidRPr="002537A4" w:rsidRDefault="003E21A3" w:rsidP="00BF0565">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читать про себя несплошные тексты (таблицы, диаграммы, графики) и понимать представленную в них информацию; письменная речь:</w:t>
      </w:r>
    </w:p>
    <w:p w:rsidR="003E21A3" w:rsidRPr="002537A4" w:rsidRDefault="003E21A3" w:rsidP="00BF0565">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заполнять анкеты и формуляры, сообщая о себе основные сведения, в соответствии с нормами, принятыми в стране/странах изучаемого языка;</w:t>
      </w:r>
    </w:p>
    <w:p w:rsidR="003E21A3" w:rsidRPr="002537A4" w:rsidRDefault="003E21A3" w:rsidP="00BF0565">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писать резюме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CV</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 xml:space="preserve">с сообщением основных сведений о себе в </w:t>
      </w:r>
      <w:r w:rsidRPr="002537A4">
        <w:rPr>
          <w:rFonts w:ascii="Times New Roman" w:eastAsia="Times New Roman" w:hAnsi="Times New Roman" w:cs="Times New Roman"/>
          <w:color w:val="000000"/>
          <w:sz w:val="24"/>
          <w:szCs w:val="24"/>
          <w:lang w:eastAsia="ru-RU" w:bidi="ru-RU"/>
        </w:rPr>
        <w:lastRenderedPageBreak/>
        <w:t>соответствии с нормами, принятыми в стране/странах изучаемого языка;</w:t>
      </w:r>
    </w:p>
    <w:p w:rsidR="003E21A3" w:rsidRPr="002537A4" w:rsidRDefault="003E21A3" w:rsidP="00BF0565">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3E21A3" w:rsidRPr="002537A4" w:rsidRDefault="003E21A3" w:rsidP="00BF0565">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3E21A3" w:rsidRPr="002537A4" w:rsidRDefault="003E21A3" w:rsidP="00BF0565">
      <w:pPr>
        <w:widowControl w:val="0"/>
        <w:tabs>
          <w:tab w:val="left" w:pos="2784"/>
          <w:tab w:val="left" w:pos="4704"/>
          <w:tab w:val="left" w:pos="6403"/>
          <w:tab w:val="left" w:pos="8424"/>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заполнять</w:t>
      </w:r>
      <w:r w:rsidRPr="002537A4">
        <w:rPr>
          <w:rFonts w:ascii="Times New Roman" w:eastAsia="Times New Roman" w:hAnsi="Times New Roman" w:cs="Times New Roman"/>
          <w:color w:val="000000"/>
          <w:sz w:val="24"/>
          <w:szCs w:val="24"/>
          <w:lang w:eastAsia="ru-RU" w:bidi="ru-RU"/>
        </w:rPr>
        <w:tab/>
      </w:r>
      <w:r w:rsidR="00BF0565">
        <w:rPr>
          <w:rFonts w:ascii="Times New Roman" w:eastAsia="Times New Roman" w:hAnsi="Times New Roman" w:cs="Times New Roman"/>
          <w:color w:val="000000"/>
          <w:sz w:val="24"/>
          <w:szCs w:val="24"/>
          <w:lang w:eastAsia="ru-RU" w:bidi="ru-RU"/>
        </w:rPr>
        <w:t xml:space="preserve"> таблицу, кратко</w:t>
      </w:r>
      <w:r w:rsidR="00BF0565">
        <w:rPr>
          <w:rFonts w:ascii="Times New Roman" w:eastAsia="Times New Roman" w:hAnsi="Times New Roman" w:cs="Times New Roman"/>
          <w:color w:val="000000"/>
          <w:sz w:val="24"/>
          <w:szCs w:val="24"/>
          <w:lang w:eastAsia="ru-RU" w:bidi="ru-RU"/>
        </w:rPr>
        <w:tab/>
        <w:t xml:space="preserve">фиксируя </w:t>
      </w:r>
      <w:r w:rsidRPr="002537A4">
        <w:rPr>
          <w:rFonts w:ascii="Times New Roman" w:eastAsia="Times New Roman" w:hAnsi="Times New Roman" w:cs="Times New Roman"/>
          <w:color w:val="000000"/>
          <w:sz w:val="24"/>
          <w:szCs w:val="24"/>
          <w:lang w:eastAsia="ru-RU" w:bidi="ru-RU"/>
        </w:rPr>
        <w:t>содержание</w:t>
      </w:r>
      <w:r w:rsidR="00BF0565">
        <w:rPr>
          <w:rFonts w:ascii="Times New Roman" w:eastAsia="Times New Roman" w:hAnsi="Times New Roman" w:cs="Times New Roman"/>
          <w:color w:val="000000"/>
          <w:sz w:val="24"/>
          <w:szCs w:val="24"/>
          <w:lang w:eastAsia="ru-RU" w:bidi="ru-RU"/>
        </w:rPr>
        <w:t xml:space="preserve">  п</w:t>
      </w:r>
      <w:r w:rsidRPr="002537A4">
        <w:rPr>
          <w:rFonts w:ascii="Times New Roman" w:eastAsia="Times New Roman" w:hAnsi="Times New Roman" w:cs="Times New Roman"/>
          <w:color w:val="000000"/>
          <w:sz w:val="24"/>
          <w:szCs w:val="24"/>
          <w:lang w:eastAsia="ru-RU" w:bidi="ru-RU"/>
        </w:rPr>
        <w:t>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3E21A3" w:rsidRPr="002537A4" w:rsidRDefault="003E21A3" w:rsidP="00E87FC4">
      <w:pPr>
        <w:widowControl w:val="0"/>
        <w:tabs>
          <w:tab w:val="left" w:pos="9213"/>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владеть фонетическими навыками:</w:t>
      </w:r>
    </w:p>
    <w:p w:rsidR="003E21A3" w:rsidRPr="002537A4" w:rsidRDefault="003E21A3" w:rsidP="00E87FC4">
      <w:pPr>
        <w:widowControl w:val="0"/>
        <w:tabs>
          <w:tab w:val="left" w:pos="9213"/>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E87FC4" w:rsidRDefault="003E21A3" w:rsidP="00E87FC4">
      <w:pPr>
        <w:widowControl w:val="0"/>
        <w:tabs>
          <w:tab w:val="left" w:pos="6672"/>
          <w:tab w:val="left" w:pos="9213"/>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E87FC4" w:rsidRDefault="003E21A3" w:rsidP="00E87FC4">
      <w:pPr>
        <w:widowControl w:val="0"/>
        <w:tabs>
          <w:tab w:val="left" w:pos="6672"/>
          <w:tab w:val="left" w:pos="9213"/>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владеть орфографическими навыками: </w:t>
      </w:r>
    </w:p>
    <w:p w:rsidR="00E87FC4" w:rsidRDefault="003E21A3" w:rsidP="00E87FC4">
      <w:pPr>
        <w:widowControl w:val="0"/>
        <w:tabs>
          <w:tab w:val="left" w:pos="6672"/>
          <w:tab w:val="left" w:pos="9213"/>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правильно писать изученные слова; </w:t>
      </w:r>
    </w:p>
    <w:p w:rsidR="00E87FC4" w:rsidRDefault="003E21A3" w:rsidP="00E87FC4">
      <w:pPr>
        <w:widowControl w:val="0"/>
        <w:tabs>
          <w:tab w:val="left" w:pos="6672"/>
          <w:tab w:val="left" w:pos="9213"/>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владеть пунктуационными навыками:</w:t>
      </w:r>
      <w:r w:rsidRPr="002537A4">
        <w:rPr>
          <w:rFonts w:ascii="Times New Roman" w:eastAsia="Times New Roman" w:hAnsi="Times New Roman" w:cs="Times New Roman"/>
          <w:color w:val="000000"/>
          <w:sz w:val="24"/>
          <w:szCs w:val="24"/>
          <w:lang w:eastAsia="ru-RU" w:bidi="ru-RU"/>
        </w:rPr>
        <w:tab/>
      </w:r>
    </w:p>
    <w:p w:rsidR="003E21A3" w:rsidRPr="002537A4" w:rsidRDefault="003E21A3" w:rsidP="00E87FC4">
      <w:pPr>
        <w:widowControl w:val="0"/>
        <w:tabs>
          <w:tab w:val="left" w:pos="6672"/>
          <w:tab w:val="left" w:pos="9213"/>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использовать запятую</w:t>
      </w:r>
      <w:r w:rsidR="00E87FC4">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eastAsia="ru-RU" w:bidi="ru-RU"/>
        </w:rPr>
        <w:t>при перечислении, обращении и при выделении вводных слов;</w:t>
      </w:r>
    </w:p>
    <w:p w:rsidR="003E21A3" w:rsidRPr="002537A4" w:rsidRDefault="00E87FC4" w:rsidP="00E87FC4">
      <w:pPr>
        <w:widowControl w:val="0"/>
        <w:tabs>
          <w:tab w:val="left" w:pos="9213"/>
          <w:tab w:val="left" w:pos="11057"/>
        </w:tabs>
        <w:spacing w:after="0"/>
        <w:ind w:left="-709" w:right="-143"/>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w:t>
      </w:r>
      <w:r w:rsidR="00617C95">
        <w:rPr>
          <w:rFonts w:ascii="Times New Roman" w:eastAsia="Times New Roman" w:hAnsi="Times New Roman" w:cs="Times New Roman"/>
          <w:color w:val="000000"/>
          <w:sz w:val="24"/>
          <w:szCs w:val="24"/>
          <w:lang w:eastAsia="ru-RU" w:bidi="ru-RU"/>
        </w:rPr>
        <w:t xml:space="preserve"> </w:t>
      </w:r>
      <w:r w:rsidR="003E21A3" w:rsidRPr="002537A4">
        <w:rPr>
          <w:rFonts w:ascii="Times New Roman" w:eastAsia="Times New Roman" w:hAnsi="Times New Roman" w:cs="Times New Roman"/>
          <w:color w:val="000000"/>
          <w:sz w:val="24"/>
          <w:szCs w:val="24"/>
          <w:lang w:eastAsia="ru-RU" w:bidi="ru-RU"/>
        </w:rPr>
        <w:t>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3E21A3" w:rsidRPr="002537A4" w:rsidRDefault="003E21A3" w:rsidP="00E87FC4">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распознавать в устной речи и письменном тексте 1500 лексических единиц (слов, фразовых глаголов, словосочетаний, речевых клише, средств логической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E21A3" w:rsidRPr="002537A4" w:rsidRDefault="003E21A3" w:rsidP="00E87FC4">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2537A4">
        <w:rPr>
          <w:rFonts w:ascii="Times New Roman" w:eastAsia="Times New Roman" w:hAnsi="Times New Roman" w:cs="Times New Roman"/>
          <w:color w:val="000000"/>
          <w:sz w:val="24"/>
          <w:szCs w:val="24"/>
          <w:lang w:val="en-US" w:eastAsia="en-US" w:bidi="en-US"/>
        </w:rPr>
        <w:t>dis</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mis</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re</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over</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under</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 xml:space="preserve">и суффиксов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ise</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ize</w:t>
      </w:r>
      <w:r w:rsidRPr="002537A4">
        <w:rPr>
          <w:rFonts w:ascii="Times New Roman" w:eastAsia="Times New Roman" w:hAnsi="Times New Roman" w:cs="Times New Roman"/>
          <w:color w:val="000000"/>
          <w:sz w:val="24"/>
          <w:szCs w:val="24"/>
          <w:lang w:eastAsia="en-US" w:bidi="en-US"/>
        </w:rPr>
        <w:t>, -</w:t>
      </w:r>
      <w:r w:rsidRPr="002537A4">
        <w:rPr>
          <w:rFonts w:ascii="Times New Roman" w:eastAsia="Times New Roman" w:hAnsi="Times New Roman" w:cs="Times New Roman"/>
          <w:color w:val="000000"/>
          <w:sz w:val="24"/>
          <w:szCs w:val="24"/>
          <w:lang w:val="en-US" w:eastAsia="en-US" w:bidi="en-US"/>
        </w:rPr>
        <w:t>en</w:t>
      </w:r>
      <w:r w:rsidRPr="002537A4">
        <w:rPr>
          <w:rFonts w:ascii="Times New Roman" w:eastAsia="Times New Roman" w:hAnsi="Times New Roman" w:cs="Times New Roman"/>
          <w:color w:val="000000"/>
          <w:sz w:val="24"/>
          <w:szCs w:val="24"/>
          <w:lang w:eastAsia="en-US" w:bidi="en-US"/>
        </w:rPr>
        <w:t>;</w:t>
      </w:r>
    </w:p>
    <w:p w:rsidR="003E21A3" w:rsidRPr="002537A4" w:rsidRDefault="003E21A3" w:rsidP="00E87FC4">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val="en-US" w:eastAsia="ru-RU" w:bidi="ru-RU"/>
        </w:rPr>
      </w:pPr>
      <w:r w:rsidRPr="002537A4">
        <w:rPr>
          <w:rFonts w:ascii="Times New Roman" w:eastAsia="Times New Roman" w:hAnsi="Times New Roman" w:cs="Times New Roman"/>
          <w:color w:val="000000"/>
          <w:sz w:val="24"/>
          <w:szCs w:val="24"/>
          <w:lang w:eastAsia="ru-RU" w:bidi="ru-RU"/>
        </w:rPr>
        <w:t>имена</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существительные</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при</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помощи</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префиксов</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 xml:space="preserve">un-, in-/im-, il-/ir- </w:t>
      </w:r>
      <w:r w:rsidRPr="002537A4">
        <w:rPr>
          <w:rFonts w:ascii="Times New Roman" w:eastAsia="Times New Roman" w:hAnsi="Times New Roman" w:cs="Times New Roman"/>
          <w:color w:val="000000"/>
          <w:sz w:val="24"/>
          <w:szCs w:val="24"/>
          <w:lang w:eastAsia="ru-RU" w:bidi="ru-RU"/>
        </w:rPr>
        <w:t>и</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суффиксов</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-ance/-ence, -er/-or, -ing, -ist, -ity, -ment, -ness, -sion/-tion, -ship;</w:t>
      </w:r>
    </w:p>
    <w:p w:rsidR="003E21A3" w:rsidRPr="002537A4" w:rsidRDefault="003E21A3" w:rsidP="00E87FC4">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val="en-US" w:eastAsia="ru-RU" w:bidi="ru-RU"/>
        </w:rPr>
      </w:pPr>
      <w:r w:rsidRPr="002537A4">
        <w:rPr>
          <w:rFonts w:ascii="Times New Roman" w:eastAsia="Times New Roman" w:hAnsi="Times New Roman" w:cs="Times New Roman"/>
          <w:color w:val="000000"/>
          <w:sz w:val="24"/>
          <w:szCs w:val="24"/>
          <w:lang w:eastAsia="ru-RU" w:bidi="ru-RU"/>
        </w:rPr>
        <w:t>имена</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прилагательные</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при</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помощи</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префиксов</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 xml:space="preserve">un-, in-/im-, il-/ir-, inter-, non-, post-, pre- </w:t>
      </w:r>
      <w:r w:rsidRPr="002537A4">
        <w:rPr>
          <w:rFonts w:ascii="Times New Roman" w:eastAsia="Times New Roman" w:hAnsi="Times New Roman" w:cs="Times New Roman"/>
          <w:color w:val="000000"/>
          <w:sz w:val="24"/>
          <w:szCs w:val="24"/>
          <w:lang w:eastAsia="ru-RU" w:bidi="ru-RU"/>
        </w:rPr>
        <w:t>и</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суффиксов</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-able/-ible, -al, -ed, -ese, -fill, -ian/ -an, -ical, -ing, -ish, -ive, -less, -ly, -ous, -y;</w:t>
      </w:r>
    </w:p>
    <w:p w:rsidR="003E21A3" w:rsidRPr="002537A4" w:rsidRDefault="003E21A3" w:rsidP="00E87FC4">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наречия при помощи префиксов </w:t>
      </w:r>
      <w:r w:rsidRPr="002537A4">
        <w:rPr>
          <w:rFonts w:ascii="Times New Roman" w:eastAsia="Times New Roman" w:hAnsi="Times New Roman" w:cs="Times New Roman"/>
          <w:color w:val="000000"/>
          <w:sz w:val="24"/>
          <w:szCs w:val="24"/>
          <w:lang w:val="en-US" w:eastAsia="en-US" w:bidi="en-US"/>
        </w:rPr>
        <w:t>un</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in</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im</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il</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ir</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 xml:space="preserve">и суффикса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ly</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 xml:space="preserve">числительные при помощи суффиксов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teen</w:t>
      </w:r>
      <w:r w:rsidRPr="002537A4">
        <w:rPr>
          <w:rFonts w:ascii="Times New Roman" w:eastAsia="Times New Roman" w:hAnsi="Times New Roman" w:cs="Times New Roman"/>
          <w:color w:val="000000"/>
          <w:sz w:val="24"/>
          <w:szCs w:val="24"/>
          <w:lang w:eastAsia="en-US" w:bidi="en-US"/>
        </w:rPr>
        <w:t>, -</w:t>
      </w:r>
      <w:r w:rsidRPr="002537A4">
        <w:rPr>
          <w:rFonts w:ascii="Times New Roman" w:eastAsia="Times New Roman" w:hAnsi="Times New Roman" w:cs="Times New Roman"/>
          <w:color w:val="000000"/>
          <w:sz w:val="24"/>
          <w:szCs w:val="24"/>
          <w:lang w:val="en-US" w:eastAsia="en-US" w:bidi="en-US"/>
        </w:rPr>
        <w:t>ty</w:t>
      </w:r>
      <w:r w:rsidRPr="002537A4">
        <w:rPr>
          <w:rFonts w:ascii="Times New Roman" w:eastAsia="Times New Roman" w:hAnsi="Times New Roman" w:cs="Times New Roman"/>
          <w:color w:val="000000"/>
          <w:sz w:val="24"/>
          <w:szCs w:val="24"/>
          <w:lang w:eastAsia="en-US" w:bidi="en-US"/>
        </w:rPr>
        <w:t>, -</w:t>
      </w:r>
      <w:r w:rsidRPr="002537A4">
        <w:rPr>
          <w:rFonts w:ascii="Times New Roman" w:eastAsia="Times New Roman" w:hAnsi="Times New Roman" w:cs="Times New Roman"/>
          <w:color w:val="000000"/>
          <w:sz w:val="24"/>
          <w:szCs w:val="24"/>
          <w:lang w:val="en-US" w:eastAsia="en-US" w:bidi="en-US"/>
        </w:rPr>
        <w:t>th</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с использованием словосложения:</w:t>
      </w:r>
    </w:p>
    <w:p w:rsidR="00E87FC4" w:rsidRDefault="003E21A3" w:rsidP="00E87FC4">
      <w:pPr>
        <w:widowControl w:val="0"/>
        <w:tabs>
          <w:tab w:val="right" w:pos="4146"/>
          <w:tab w:val="right" w:pos="4986"/>
          <w:tab w:val="right" w:pos="6599"/>
          <w:tab w:val="left" w:pos="6796"/>
          <w:tab w:val="right" w:pos="9735"/>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сложные</w:t>
      </w:r>
      <w:r w:rsidR="00617C95">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eastAsia="ru-RU" w:bidi="ru-RU"/>
        </w:rPr>
        <w:tab/>
        <w:t>существительные</w:t>
      </w:r>
      <w:r w:rsidRPr="002537A4">
        <w:rPr>
          <w:rFonts w:ascii="Times New Roman" w:eastAsia="Times New Roman" w:hAnsi="Times New Roman" w:cs="Times New Roman"/>
          <w:color w:val="000000"/>
          <w:sz w:val="24"/>
          <w:szCs w:val="24"/>
          <w:lang w:eastAsia="ru-RU" w:bidi="ru-RU"/>
        </w:rPr>
        <w:tab/>
        <w:t>путём</w:t>
      </w:r>
      <w:r w:rsidRPr="002537A4">
        <w:rPr>
          <w:rFonts w:ascii="Times New Roman" w:eastAsia="Times New Roman" w:hAnsi="Times New Roman" w:cs="Times New Roman"/>
          <w:color w:val="000000"/>
          <w:sz w:val="24"/>
          <w:szCs w:val="24"/>
          <w:lang w:eastAsia="ru-RU" w:bidi="ru-RU"/>
        </w:rPr>
        <w:tab/>
        <w:t>соединения</w:t>
      </w:r>
      <w:r w:rsidR="004D3A88">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eastAsia="ru-RU" w:bidi="ru-RU"/>
        </w:rPr>
        <w:t>основ</w:t>
      </w:r>
      <w:r w:rsidRPr="002537A4">
        <w:rPr>
          <w:rFonts w:ascii="Times New Roman" w:eastAsia="Times New Roman" w:hAnsi="Times New Roman" w:cs="Times New Roman"/>
          <w:color w:val="000000"/>
          <w:sz w:val="24"/>
          <w:szCs w:val="24"/>
          <w:lang w:eastAsia="ru-RU" w:bidi="ru-RU"/>
        </w:rPr>
        <w:tab/>
      </w:r>
      <w:r w:rsidR="004D3A88">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eastAsia="ru-RU" w:bidi="ru-RU"/>
        </w:rPr>
        <w:t>существительных</w:t>
      </w:r>
      <w:r w:rsidR="004D3A88">
        <w:rPr>
          <w:rFonts w:ascii="Times New Roman" w:eastAsia="Times New Roman" w:hAnsi="Times New Roman" w:cs="Times New Roman"/>
          <w:color w:val="000000"/>
          <w:sz w:val="24"/>
          <w:szCs w:val="24"/>
          <w:lang w:eastAsia="ru-RU" w:bidi="ru-RU"/>
        </w:rPr>
        <w:t xml:space="preserve"> </w:t>
      </w:r>
    </w:p>
    <w:p w:rsidR="003E21A3" w:rsidRPr="002537A4" w:rsidRDefault="003E21A3" w:rsidP="00E87FC4">
      <w:pPr>
        <w:widowControl w:val="0"/>
        <w:tabs>
          <w:tab w:val="right" w:pos="4146"/>
          <w:tab w:val="right" w:pos="4986"/>
          <w:tab w:val="right" w:pos="6599"/>
          <w:tab w:val="left" w:pos="6796"/>
          <w:tab w:val="right" w:pos="9735"/>
          <w:tab w:val="left" w:pos="11057"/>
        </w:tabs>
        <w:spacing w:after="0"/>
        <w:ind w:left="-709" w:right="-143"/>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football</w:t>
      </w:r>
      <w:r w:rsidRPr="002537A4">
        <w:rPr>
          <w:rFonts w:ascii="Times New Roman" w:eastAsia="Times New Roman" w:hAnsi="Times New Roman" w:cs="Times New Roman"/>
          <w:color w:val="000000"/>
          <w:sz w:val="24"/>
          <w:szCs w:val="24"/>
          <w:lang w:eastAsia="en-US" w:bidi="en-US"/>
        </w:rPr>
        <w:t>);</w:t>
      </w:r>
    </w:p>
    <w:p w:rsidR="003E21A3" w:rsidRPr="002537A4" w:rsidRDefault="003E21A3" w:rsidP="00E87FC4">
      <w:pPr>
        <w:widowControl w:val="0"/>
        <w:tabs>
          <w:tab w:val="right" w:pos="4146"/>
          <w:tab w:val="right" w:pos="4986"/>
          <w:tab w:val="right" w:pos="6599"/>
          <w:tab w:val="left" w:pos="6796"/>
          <w:tab w:val="right" w:pos="9735"/>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сложные</w:t>
      </w:r>
      <w:r w:rsidR="004D3A88">
        <w:rPr>
          <w:rFonts w:ascii="Times New Roman" w:eastAsia="Times New Roman" w:hAnsi="Times New Roman" w:cs="Times New Roman"/>
          <w:color w:val="000000"/>
          <w:sz w:val="24"/>
          <w:szCs w:val="24"/>
          <w:lang w:eastAsia="ru-RU" w:bidi="ru-RU"/>
        </w:rPr>
        <w:t xml:space="preserve"> </w:t>
      </w:r>
      <w:r w:rsidR="004D3A88">
        <w:rPr>
          <w:rFonts w:ascii="Times New Roman" w:eastAsia="Times New Roman" w:hAnsi="Times New Roman" w:cs="Times New Roman"/>
          <w:color w:val="000000"/>
          <w:sz w:val="24"/>
          <w:szCs w:val="24"/>
          <w:lang w:eastAsia="ru-RU" w:bidi="ru-RU"/>
        </w:rPr>
        <w:tab/>
        <w:t xml:space="preserve">существительные </w:t>
      </w:r>
      <w:r w:rsidRPr="002537A4">
        <w:rPr>
          <w:rFonts w:ascii="Times New Roman" w:eastAsia="Times New Roman" w:hAnsi="Times New Roman" w:cs="Times New Roman"/>
          <w:color w:val="000000"/>
          <w:sz w:val="24"/>
          <w:szCs w:val="24"/>
          <w:lang w:eastAsia="ru-RU" w:bidi="ru-RU"/>
        </w:rPr>
        <w:t>путём</w:t>
      </w:r>
      <w:r w:rsidRPr="002537A4">
        <w:rPr>
          <w:rFonts w:ascii="Times New Roman" w:eastAsia="Times New Roman" w:hAnsi="Times New Roman" w:cs="Times New Roman"/>
          <w:color w:val="000000"/>
          <w:sz w:val="24"/>
          <w:szCs w:val="24"/>
          <w:lang w:eastAsia="ru-RU" w:bidi="ru-RU"/>
        </w:rPr>
        <w:tab/>
      </w:r>
      <w:r w:rsidR="004D3A88">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eastAsia="ru-RU" w:bidi="ru-RU"/>
        </w:rPr>
        <w:t>соединения</w:t>
      </w:r>
      <w:r w:rsidRPr="002537A4">
        <w:rPr>
          <w:rFonts w:ascii="Times New Roman" w:eastAsia="Times New Roman" w:hAnsi="Times New Roman" w:cs="Times New Roman"/>
          <w:color w:val="000000"/>
          <w:sz w:val="24"/>
          <w:szCs w:val="24"/>
          <w:lang w:eastAsia="ru-RU" w:bidi="ru-RU"/>
        </w:rPr>
        <w:tab/>
      </w:r>
      <w:r w:rsidR="004D3A88">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eastAsia="ru-RU" w:bidi="ru-RU"/>
        </w:rPr>
        <w:t>основы</w:t>
      </w:r>
      <w:r w:rsidR="004D3A88">
        <w:rPr>
          <w:rFonts w:ascii="Times New Roman" w:eastAsia="Times New Roman" w:hAnsi="Times New Roman" w:cs="Times New Roman"/>
          <w:color w:val="000000"/>
          <w:sz w:val="24"/>
          <w:szCs w:val="24"/>
          <w:lang w:eastAsia="ru-RU" w:bidi="ru-RU"/>
        </w:rPr>
        <w:t xml:space="preserve"> </w:t>
      </w:r>
      <w:r w:rsidR="00E87FC4">
        <w:rPr>
          <w:rFonts w:ascii="Times New Roman" w:eastAsia="Times New Roman" w:hAnsi="Times New Roman" w:cs="Times New Roman"/>
          <w:color w:val="000000"/>
          <w:sz w:val="24"/>
          <w:szCs w:val="24"/>
          <w:lang w:eastAsia="ru-RU" w:bidi="ru-RU"/>
        </w:rPr>
        <w:t xml:space="preserve"> п</w:t>
      </w:r>
      <w:r w:rsidRPr="002537A4">
        <w:rPr>
          <w:rFonts w:ascii="Times New Roman" w:eastAsia="Times New Roman" w:hAnsi="Times New Roman" w:cs="Times New Roman"/>
          <w:color w:val="000000"/>
          <w:sz w:val="24"/>
          <w:szCs w:val="24"/>
          <w:lang w:eastAsia="ru-RU" w:bidi="ru-RU"/>
        </w:rPr>
        <w:t>рилагательного</w:t>
      </w:r>
      <w:r w:rsidR="004D3A88">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eastAsia="ru-RU" w:bidi="ru-RU"/>
        </w:rPr>
        <w:t xml:space="preserve">с основой существительного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bluebell</w:t>
      </w:r>
      <w:r w:rsidRPr="002537A4">
        <w:rPr>
          <w:rFonts w:ascii="Times New Roman" w:eastAsia="Times New Roman" w:hAnsi="Times New Roman" w:cs="Times New Roman"/>
          <w:color w:val="000000"/>
          <w:sz w:val="24"/>
          <w:szCs w:val="24"/>
          <w:lang w:eastAsia="en-US" w:bidi="en-US"/>
        </w:rPr>
        <w:t>);</w:t>
      </w:r>
    </w:p>
    <w:p w:rsidR="00E87FC4" w:rsidRDefault="003E21A3" w:rsidP="00E87FC4">
      <w:pPr>
        <w:widowControl w:val="0"/>
        <w:tabs>
          <w:tab w:val="right" w:pos="4146"/>
          <w:tab w:val="right" w:pos="4986"/>
          <w:tab w:val="right" w:pos="6599"/>
          <w:tab w:val="left" w:pos="6796"/>
          <w:tab w:val="right" w:pos="9735"/>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lastRenderedPageBreak/>
        <w:t>сложные</w:t>
      </w:r>
      <w:r w:rsidRPr="002537A4">
        <w:rPr>
          <w:rFonts w:ascii="Times New Roman" w:eastAsia="Times New Roman" w:hAnsi="Times New Roman" w:cs="Times New Roman"/>
          <w:color w:val="000000"/>
          <w:sz w:val="24"/>
          <w:szCs w:val="24"/>
          <w:lang w:eastAsia="ru-RU" w:bidi="ru-RU"/>
        </w:rPr>
        <w:tab/>
      </w:r>
      <w:r w:rsidR="004D3A88">
        <w:rPr>
          <w:rFonts w:ascii="Times New Roman" w:eastAsia="Times New Roman" w:hAnsi="Times New Roman" w:cs="Times New Roman"/>
          <w:color w:val="000000"/>
          <w:sz w:val="24"/>
          <w:szCs w:val="24"/>
          <w:lang w:eastAsia="ru-RU" w:bidi="ru-RU"/>
        </w:rPr>
        <w:t xml:space="preserve"> существительные </w:t>
      </w:r>
      <w:r w:rsidRPr="002537A4">
        <w:rPr>
          <w:rFonts w:ascii="Times New Roman" w:eastAsia="Times New Roman" w:hAnsi="Times New Roman" w:cs="Times New Roman"/>
          <w:color w:val="000000"/>
          <w:sz w:val="24"/>
          <w:szCs w:val="24"/>
          <w:lang w:eastAsia="ru-RU" w:bidi="ru-RU"/>
        </w:rPr>
        <w:t>путём</w:t>
      </w:r>
      <w:r w:rsidRPr="002537A4">
        <w:rPr>
          <w:rFonts w:ascii="Times New Roman" w:eastAsia="Times New Roman" w:hAnsi="Times New Roman" w:cs="Times New Roman"/>
          <w:color w:val="000000"/>
          <w:sz w:val="24"/>
          <w:szCs w:val="24"/>
          <w:lang w:eastAsia="ru-RU" w:bidi="ru-RU"/>
        </w:rPr>
        <w:tab/>
      </w:r>
      <w:r w:rsidR="004D3A88">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eastAsia="ru-RU" w:bidi="ru-RU"/>
        </w:rPr>
        <w:t>соединения</w:t>
      </w:r>
      <w:r w:rsidR="004D3A88">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eastAsia="ru-RU" w:bidi="ru-RU"/>
        </w:rPr>
        <w:t>основ</w:t>
      </w:r>
      <w:r w:rsidRPr="002537A4">
        <w:rPr>
          <w:rFonts w:ascii="Times New Roman" w:eastAsia="Times New Roman" w:hAnsi="Times New Roman" w:cs="Times New Roman"/>
          <w:color w:val="000000"/>
          <w:sz w:val="24"/>
          <w:szCs w:val="24"/>
          <w:lang w:eastAsia="ru-RU" w:bidi="ru-RU"/>
        </w:rPr>
        <w:tab/>
      </w:r>
      <w:r w:rsidR="004D3A88">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eastAsia="ru-RU" w:bidi="ru-RU"/>
        </w:rPr>
        <w:t>существительных</w:t>
      </w:r>
    </w:p>
    <w:p w:rsidR="003E21A3" w:rsidRPr="00E87FC4" w:rsidRDefault="004D3A88" w:rsidP="00E87FC4">
      <w:pPr>
        <w:widowControl w:val="0"/>
        <w:tabs>
          <w:tab w:val="right" w:pos="4146"/>
          <w:tab w:val="right" w:pos="4986"/>
          <w:tab w:val="right" w:pos="6599"/>
          <w:tab w:val="left" w:pos="6796"/>
          <w:tab w:val="right" w:pos="9735"/>
          <w:tab w:val="left" w:pos="11057"/>
        </w:tabs>
        <w:spacing w:after="0"/>
        <w:ind w:left="-709" w:right="-143"/>
        <w:jc w:val="both"/>
        <w:rPr>
          <w:rFonts w:ascii="Times New Roman" w:eastAsia="Times New Roman" w:hAnsi="Times New Roman" w:cs="Times New Roman"/>
          <w:color w:val="000000"/>
          <w:sz w:val="24"/>
          <w:szCs w:val="24"/>
          <w:lang w:val="en-US" w:eastAsia="ru-RU" w:bidi="ru-RU"/>
        </w:rPr>
      </w:pPr>
      <w:r w:rsidRPr="00EE03ED">
        <w:rPr>
          <w:rFonts w:ascii="Times New Roman" w:eastAsia="Times New Roman" w:hAnsi="Times New Roman" w:cs="Times New Roman"/>
          <w:color w:val="000000"/>
          <w:sz w:val="24"/>
          <w:szCs w:val="24"/>
          <w:lang w:eastAsia="ru-RU" w:bidi="ru-RU"/>
        </w:rPr>
        <w:t xml:space="preserve"> </w:t>
      </w:r>
      <w:r w:rsidR="003E21A3" w:rsidRPr="002537A4">
        <w:rPr>
          <w:rFonts w:ascii="Times New Roman" w:eastAsia="Times New Roman" w:hAnsi="Times New Roman" w:cs="Times New Roman"/>
          <w:color w:val="000000"/>
          <w:sz w:val="24"/>
          <w:szCs w:val="24"/>
          <w:lang w:eastAsia="ru-RU" w:bidi="ru-RU"/>
        </w:rPr>
        <w:t>с</w:t>
      </w:r>
      <w:r w:rsidR="003E21A3" w:rsidRPr="00E87FC4">
        <w:rPr>
          <w:rFonts w:ascii="Times New Roman" w:eastAsia="Times New Roman" w:hAnsi="Times New Roman" w:cs="Times New Roman"/>
          <w:color w:val="000000"/>
          <w:sz w:val="24"/>
          <w:szCs w:val="24"/>
          <w:lang w:val="en-US" w:eastAsia="ru-RU" w:bidi="ru-RU"/>
        </w:rPr>
        <w:t xml:space="preserve"> </w:t>
      </w:r>
      <w:r w:rsidR="003E21A3" w:rsidRPr="002537A4">
        <w:rPr>
          <w:rFonts w:ascii="Times New Roman" w:eastAsia="Times New Roman" w:hAnsi="Times New Roman" w:cs="Times New Roman"/>
          <w:color w:val="000000"/>
          <w:sz w:val="24"/>
          <w:szCs w:val="24"/>
          <w:lang w:eastAsia="ru-RU" w:bidi="ru-RU"/>
        </w:rPr>
        <w:t>предлогом</w:t>
      </w:r>
      <w:r w:rsidR="003E21A3" w:rsidRPr="00E87FC4">
        <w:rPr>
          <w:rFonts w:ascii="Times New Roman" w:eastAsia="Times New Roman" w:hAnsi="Times New Roman" w:cs="Times New Roman"/>
          <w:color w:val="000000"/>
          <w:sz w:val="24"/>
          <w:szCs w:val="24"/>
          <w:lang w:val="en-US" w:eastAsia="ru-RU" w:bidi="ru-RU"/>
        </w:rPr>
        <w:t xml:space="preserve"> </w:t>
      </w:r>
      <w:r w:rsidR="003E21A3" w:rsidRPr="00E87FC4">
        <w:rPr>
          <w:rFonts w:ascii="Times New Roman" w:eastAsia="Times New Roman" w:hAnsi="Times New Roman" w:cs="Times New Roman"/>
          <w:color w:val="000000"/>
          <w:sz w:val="24"/>
          <w:szCs w:val="24"/>
          <w:lang w:val="en-US" w:eastAsia="en-US" w:bidi="en-US"/>
        </w:rPr>
        <w:t>(</w:t>
      </w:r>
      <w:r w:rsidR="003E21A3" w:rsidRPr="002537A4">
        <w:rPr>
          <w:rFonts w:ascii="Times New Roman" w:eastAsia="Times New Roman" w:hAnsi="Times New Roman" w:cs="Times New Roman"/>
          <w:color w:val="000000"/>
          <w:sz w:val="24"/>
          <w:szCs w:val="24"/>
          <w:lang w:val="en-US" w:eastAsia="en-US" w:bidi="en-US"/>
        </w:rPr>
        <w:t>father</w:t>
      </w:r>
      <w:r w:rsidR="003E21A3" w:rsidRPr="00E87FC4">
        <w:rPr>
          <w:rFonts w:ascii="Times New Roman" w:eastAsia="Times New Roman" w:hAnsi="Times New Roman" w:cs="Times New Roman"/>
          <w:color w:val="000000"/>
          <w:sz w:val="24"/>
          <w:szCs w:val="24"/>
          <w:lang w:val="en-US" w:eastAsia="en-US" w:bidi="en-US"/>
        </w:rPr>
        <w:t>-</w:t>
      </w:r>
      <w:r w:rsidR="003E21A3" w:rsidRPr="002537A4">
        <w:rPr>
          <w:rFonts w:ascii="Times New Roman" w:eastAsia="Times New Roman" w:hAnsi="Times New Roman" w:cs="Times New Roman"/>
          <w:color w:val="000000"/>
          <w:sz w:val="24"/>
          <w:szCs w:val="24"/>
          <w:lang w:val="en-US" w:eastAsia="en-US" w:bidi="en-US"/>
        </w:rPr>
        <w:t>in</w:t>
      </w:r>
      <w:r w:rsidR="003E21A3" w:rsidRPr="00E87FC4">
        <w:rPr>
          <w:rFonts w:ascii="Times New Roman" w:eastAsia="Times New Roman" w:hAnsi="Times New Roman" w:cs="Times New Roman"/>
          <w:color w:val="000000"/>
          <w:sz w:val="24"/>
          <w:szCs w:val="24"/>
          <w:lang w:val="en-US" w:eastAsia="en-US" w:bidi="en-US"/>
        </w:rPr>
        <w:t>-</w:t>
      </w:r>
      <w:r w:rsidR="003E21A3" w:rsidRPr="002537A4">
        <w:rPr>
          <w:rFonts w:ascii="Times New Roman" w:eastAsia="Times New Roman" w:hAnsi="Times New Roman" w:cs="Times New Roman"/>
          <w:color w:val="000000"/>
          <w:sz w:val="24"/>
          <w:szCs w:val="24"/>
          <w:lang w:val="en-US" w:eastAsia="en-US" w:bidi="en-US"/>
        </w:rPr>
        <w:t>law</w:t>
      </w:r>
      <w:r w:rsidR="003E21A3" w:rsidRPr="00E87FC4">
        <w:rPr>
          <w:rFonts w:ascii="Times New Roman" w:eastAsia="Times New Roman" w:hAnsi="Times New Roman" w:cs="Times New Roman"/>
          <w:color w:val="000000"/>
          <w:sz w:val="24"/>
          <w:szCs w:val="24"/>
          <w:lang w:val="en-US" w:eastAsia="en-US" w:bidi="en-US"/>
        </w:rPr>
        <w:t>);</w:t>
      </w:r>
    </w:p>
    <w:p w:rsidR="003E21A3" w:rsidRPr="002537A4" w:rsidRDefault="00F62F09" w:rsidP="00E87FC4">
      <w:pPr>
        <w:widowControl w:val="0"/>
        <w:tabs>
          <w:tab w:val="left" w:pos="2548"/>
          <w:tab w:val="left" w:pos="5222"/>
          <w:tab w:val="left" w:pos="6682"/>
          <w:tab w:val="left" w:pos="8913"/>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сложные прилагательные  </w:t>
      </w:r>
      <w:r w:rsidR="003E21A3" w:rsidRPr="002537A4">
        <w:rPr>
          <w:rFonts w:ascii="Times New Roman" w:eastAsia="Times New Roman" w:hAnsi="Times New Roman" w:cs="Times New Roman"/>
          <w:color w:val="000000"/>
          <w:sz w:val="24"/>
          <w:szCs w:val="24"/>
          <w:lang w:eastAsia="ru-RU" w:bidi="ru-RU"/>
        </w:rPr>
        <w:t>путём</w:t>
      </w:r>
      <w:r>
        <w:rPr>
          <w:rFonts w:ascii="Times New Roman" w:eastAsia="Times New Roman" w:hAnsi="Times New Roman" w:cs="Times New Roman"/>
          <w:color w:val="000000"/>
          <w:sz w:val="24"/>
          <w:szCs w:val="24"/>
          <w:lang w:eastAsia="ru-RU" w:bidi="ru-RU"/>
        </w:rPr>
        <w:t xml:space="preserve"> соединения </w:t>
      </w:r>
      <w:r w:rsidR="003E21A3" w:rsidRPr="002537A4">
        <w:rPr>
          <w:rFonts w:ascii="Times New Roman" w:eastAsia="Times New Roman" w:hAnsi="Times New Roman" w:cs="Times New Roman"/>
          <w:color w:val="000000"/>
          <w:sz w:val="24"/>
          <w:szCs w:val="24"/>
          <w:lang w:eastAsia="ru-RU" w:bidi="ru-RU"/>
        </w:rPr>
        <w:t>основы</w:t>
      </w:r>
      <w:r>
        <w:rPr>
          <w:rFonts w:ascii="Times New Roman" w:eastAsia="Times New Roman" w:hAnsi="Times New Roman" w:cs="Times New Roman"/>
          <w:color w:val="000000"/>
          <w:sz w:val="24"/>
          <w:szCs w:val="24"/>
          <w:lang w:eastAsia="ru-RU" w:bidi="ru-RU"/>
        </w:rPr>
        <w:t xml:space="preserve"> </w:t>
      </w:r>
      <w:r w:rsidR="003E21A3" w:rsidRPr="002537A4">
        <w:rPr>
          <w:rFonts w:ascii="Times New Roman" w:eastAsia="Times New Roman" w:hAnsi="Times New Roman" w:cs="Times New Roman"/>
          <w:color w:val="000000"/>
          <w:sz w:val="24"/>
          <w:szCs w:val="24"/>
          <w:lang w:eastAsia="ru-RU" w:bidi="ru-RU"/>
        </w:rPr>
        <w:t xml:space="preserve">прилагательного/числительного с основой существительного с добавлением суффикса </w:t>
      </w:r>
      <w:r w:rsidR="003E21A3" w:rsidRPr="002537A4">
        <w:rPr>
          <w:rFonts w:ascii="Times New Roman" w:eastAsia="Times New Roman" w:hAnsi="Times New Roman" w:cs="Times New Roman"/>
          <w:color w:val="000000"/>
          <w:sz w:val="24"/>
          <w:szCs w:val="24"/>
          <w:lang w:eastAsia="en-US" w:bidi="en-US"/>
        </w:rPr>
        <w:t>-</w:t>
      </w:r>
      <w:r w:rsidR="003E21A3" w:rsidRPr="002537A4">
        <w:rPr>
          <w:rFonts w:ascii="Times New Roman" w:eastAsia="Times New Roman" w:hAnsi="Times New Roman" w:cs="Times New Roman"/>
          <w:color w:val="000000"/>
          <w:sz w:val="24"/>
          <w:szCs w:val="24"/>
          <w:lang w:val="en-US" w:eastAsia="en-US" w:bidi="en-US"/>
        </w:rPr>
        <w:t>ed</w:t>
      </w:r>
      <w:r w:rsidR="003E21A3" w:rsidRPr="002537A4">
        <w:rPr>
          <w:rFonts w:ascii="Times New Roman" w:eastAsia="Times New Roman" w:hAnsi="Times New Roman" w:cs="Times New Roman"/>
          <w:color w:val="000000"/>
          <w:sz w:val="24"/>
          <w:szCs w:val="24"/>
          <w:lang w:eastAsia="en-US" w:bidi="en-US"/>
        </w:rPr>
        <w:t xml:space="preserve"> (</w:t>
      </w:r>
      <w:r w:rsidR="003E21A3" w:rsidRPr="002537A4">
        <w:rPr>
          <w:rFonts w:ascii="Times New Roman" w:eastAsia="Times New Roman" w:hAnsi="Times New Roman" w:cs="Times New Roman"/>
          <w:color w:val="000000"/>
          <w:sz w:val="24"/>
          <w:szCs w:val="24"/>
          <w:lang w:val="en-US" w:eastAsia="en-US" w:bidi="en-US"/>
        </w:rPr>
        <w:t>blue</w:t>
      </w:r>
      <w:r w:rsidR="003E21A3" w:rsidRPr="002537A4">
        <w:rPr>
          <w:rFonts w:ascii="Times New Roman" w:eastAsia="Times New Roman" w:hAnsi="Times New Roman" w:cs="Times New Roman"/>
          <w:color w:val="000000"/>
          <w:sz w:val="24"/>
          <w:szCs w:val="24"/>
          <w:lang w:eastAsia="en-US" w:bidi="en-US"/>
        </w:rPr>
        <w:t>-</w:t>
      </w:r>
      <w:r w:rsidR="003E21A3" w:rsidRPr="002537A4">
        <w:rPr>
          <w:rFonts w:ascii="Times New Roman" w:eastAsia="Times New Roman" w:hAnsi="Times New Roman" w:cs="Times New Roman"/>
          <w:color w:val="000000"/>
          <w:sz w:val="24"/>
          <w:szCs w:val="24"/>
          <w:lang w:val="en-US" w:eastAsia="en-US" w:bidi="en-US"/>
        </w:rPr>
        <w:t>eyed</w:t>
      </w:r>
      <w:r w:rsidR="003E21A3" w:rsidRPr="002537A4">
        <w:rPr>
          <w:rFonts w:ascii="Times New Roman" w:eastAsia="Times New Roman" w:hAnsi="Times New Roman" w:cs="Times New Roman"/>
          <w:color w:val="000000"/>
          <w:sz w:val="24"/>
          <w:szCs w:val="24"/>
          <w:lang w:eastAsia="en-US" w:bidi="en-US"/>
        </w:rPr>
        <w:t xml:space="preserve">, </w:t>
      </w:r>
      <w:r w:rsidR="003E21A3" w:rsidRPr="002537A4">
        <w:rPr>
          <w:rFonts w:ascii="Times New Roman" w:eastAsia="Times New Roman" w:hAnsi="Times New Roman" w:cs="Times New Roman"/>
          <w:color w:val="000000"/>
          <w:sz w:val="24"/>
          <w:szCs w:val="24"/>
          <w:lang w:val="en-US" w:eastAsia="en-US" w:bidi="en-US"/>
        </w:rPr>
        <w:t>eight</w:t>
      </w:r>
      <w:r w:rsidR="003E21A3" w:rsidRPr="002537A4">
        <w:rPr>
          <w:rFonts w:ascii="Times New Roman" w:eastAsia="Times New Roman" w:hAnsi="Times New Roman" w:cs="Times New Roman"/>
          <w:color w:val="000000"/>
          <w:sz w:val="24"/>
          <w:szCs w:val="24"/>
          <w:lang w:eastAsia="en-US" w:bidi="en-US"/>
        </w:rPr>
        <w:t>-</w:t>
      </w:r>
      <w:r w:rsidR="003E21A3" w:rsidRPr="002537A4">
        <w:rPr>
          <w:rFonts w:ascii="Times New Roman" w:eastAsia="Times New Roman" w:hAnsi="Times New Roman" w:cs="Times New Roman"/>
          <w:color w:val="000000"/>
          <w:sz w:val="24"/>
          <w:szCs w:val="24"/>
          <w:lang w:val="en-US" w:eastAsia="en-US" w:bidi="en-US"/>
        </w:rPr>
        <w:t>legged</w:t>
      </w:r>
      <w:r w:rsidR="003E21A3" w:rsidRPr="002537A4">
        <w:rPr>
          <w:rFonts w:ascii="Times New Roman" w:eastAsia="Times New Roman" w:hAnsi="Times New Roman" w:cs="Times New Roman"/>
          <w:color w:val="000000"/>
          <w:sz w:val="24"/>
          <w:szCs w:val="24"/>
          <w:lang w:eastAsia="en-US" w:bidi="en-US"/>
        </w:rPr>
        <w:t>);</w:t>
      </w:r>
    </w:p>
    <w:p w:rsidR="003E21A3" w:rsidRPr="002537A4" w:rsidRDefault="003E21A3" w:rsidP="00E87FC4">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сложные прилагательные путём соединения наречия с основой причастия II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well</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behaved</w:t>
      </w:r>
      <w:r w:rsidRPr="002537A4">
        <w:rPr>
          <w:rFonts w:ascii="Times New Roman" w:eastAsia="Times New Roman" w:hAnsi="Times New Roman" w:cs="Times New Roman"/>
          <w:color w:val="000000"/>
          <w:sz w:val="24"/>
          <w:szCs w:val="24"/>
          <w:lang w:eastAsia="en-US" w:bidi="en-US"/>
        </w:rPr>
        <w:t>);</w:t>
      </w:r>
    </w:p>
    <w:p w:rsidR="003E21A3" w:rsidRPr="002537A4" w:rsidRDefault="003E21A3" w:rsidP="00E87FC4">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сложные прилагательные путём соединения основы прилагательного с основой причастия </w:t>
      </w:r>
      <w:r w:rsidRPr="002537A4">
        <w:rPr>
          <w:rFonts w:ascii="Times New Roman" w:eastAsia="Times New Roman" w:hAnsi="Times New Roman" w:cs="Times New Roman"/>
          <w:color w:val="000000"/>
          <w:sz w:val="24"/>
          <w:szCs w:val="24"/>
          <w:lang w:val="en-US" w:eastAsia="en-US" w:bidi="en-US"/>
        </w:rPr>
        <w:t>I</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nice</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looking</w:t>
      </w:r>
      <w:r w:rsidRPr="002537A4">
        <w:rPr>
          <w:rFonts w:ascii="Times New Roman" w:eastAsia="Times New Roman" w:hAnsi="Times New Roman" w:cs="Times New Roman"/>
          <w:color w:val="000000"/>
          <w:sz w:val="24"/>
          <w:szCs w:val="24"/>
          <w:lang w:eastAsia="en-US" w:bidi="en-US"/>
        </w:rPr>
        <w:t>);</w:t>
      </w:r>
    </w:p>
    <w:p w:rsidR="003E21A3" w:rsidRPr="002537A4" w:rsidRDefault="003E21A3" w:rsidP="00E87FC4">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с использованием конверсии:</w:t>
      </w:r>
    </w:p>
    <w:p w:rsidR="003E21A3" w:rsidRPr="002537A4" w:rsidRDefault="003E21A3" w:rsidP="00E87FC4">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образование имён существительных от неопределённых форм глаголов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to</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run</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val="en-US" w:eastAsia="en-US" w:bidi="en-US"/>
        </w:rPr>
        <w:t>a</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run</w:t>
      </w:r>
      <w:r w:rsidRPr="002537A4">
        <w:rPr>
          <w:rFonts w:ascii="Times New Roman" w:eastAsia="Times New Roman" w:hAnsi="Times New Roman" w:cs="Times New Roman"/>
          <w:color w:val="000000"/>
          <w:sz w:val="24"/>
          <w:szCs w:val="24"/>
          <w:lang w:eastAsia="en-US" w:bidi="en-US"/>
        </w:rPr>
        <w:t>);</w:t>
      </w:r>
    </w:p>
    <w:p w:rsidR="003E21A3" w:rsidRPr="002537A4" w:rsidRDefault="003E21A3" w:rsidP="00E87FC4">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имён существительных от прилагательных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rich</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people</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val="en-US" w:eastAsia="en-US" w:bidi="en-US"/>
        </w:rPr>
        <w:t>the</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rich</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 xml:space="preserve">глаголов от имён существительных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a</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hand</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val="en-US" w:eastAsia="en-US" w:bidi="en-US"/>
        </w:rPr>
        <w:t>to</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hand</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 xml:space="preserve">глаголов от имён прилагательных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cool</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val="en-US" w:eastAsia="en-US" w:bidi="en-US"/>
        </w:rPr>
        <w:t>to</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cool</w:t>
      </w:r>
      <w:r w:rsidRPr="002537A4">
        <w:rPr>
          <w:rFonts w:ascii="Times New Roman" w:eastAsia="Times New Roman" w:hAnsi="Times New Roman" w:cs="Times New Roman"/>
          <w:color w:val="000000"/>
          <w:sz w:val="24"/>
          <w:szCs w:val="24"/>
          <w:lang w:eastAsia="en-US" w:bidi="en-US"/>
        </w:rPr>
        <w:t>);</w:t>
      </w:r>
    </w:p>
    <w:p w:rsidR="003E21A3" w:rsidRPr="002537A4" w:rsidRDefault="003E21A3" w:rsidP="00E87FC4">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распознавать и употреблять в устной и письменной речи имена прилагательные на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ed</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 xml:space="preserve">и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ing</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excited</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val="en-US" w:eastAsia="en-US" w:bidi="en-US"/>
        </w:rPr>
        <w:t>exciting</w:t>
      </w:r>
      <w:r w:rsidRPr="002537A4">
        <w:rPr>
          <w:rFonts w:ascii="Times New Roman" w:eastAsia="Times New Roman" w:hAnsi="Times New Roman" w:cs="Times New Roman"/>
          <w:color w:val="000000"/>
          <w:sz w:val="24"/>
          <w:szCs w:val="24"/>
          <w:lang w:eastAsia="en-US" w:bidi="en-US"/>
        </w:rPr>
        <w:t>);</w:t>
      </w:r>
    </w:p>
    <w:p w:rsidR="003E21A3" w:rsidRPr="002537A4" w:rsidRDefault="003E21A3" w:rsidP="00E87FC4">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3E21A3" w:rsidRPr="002537A4" w:rsidRDefault="003E21A3" w:rsidP="00E87FC4">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3E21A3" w:rsidRPr="002537A4" w:rsidRDefault="003E21A3" w:rsidP="00E87FC4">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w:t>
      </w:r>
    </w:p>
    <w:p w:rsidR="003E21A3" w:rsidRPr="002537A4" w:rsidRDefault="003E21A3" w:rsidP="00E87FC4">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предложения, в том числе с несколькими обстоятельствами, следующими в определённом порядке;</w:t>
      </w:r>
    </w:p>
    <w:p w:rsidR="003E21A3" w:rsidRPr="002537A4" w:rsidRDefault="003E21A3" w:rsidP="00E87FC4">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предложения с начальным </w:t>
      </w:r>
      <w:r w:rsidRPr="002537A4">
        <w:rPr>
          <w:rFonts w:ascii="Times New Roman" w:eastAsia="Times New Roman" w:hAnsi="Times New Roman" w:cs="Times New Roman"/>
          <w:color w:val="000000"/>
          <w:sz w:val="24"/>
          <w:szCs w:val="24"/>
          <w:lang w:val="en-US" w:eastAsia="en-US" w:bidi="en-US"/>
        </w:rPr>
        <w:t>It</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 xml:space="preserve">предложения с начальным </w:t>
      </w:r>
      <w:r w:rsidRPr="002537A4">
        <w:rPr>
          <w:rFonts w:ascii="Times New Roman" w:eastAsia="Times New Roman" w:hAnsi="Times New Roman" w:cs="Times New Roman"/>
          <w:color w:val="000000"/>
          <w:sz w:val="24"/>
          <w:szCs w:val="24"/>
          <w:lang w:val="en-US" w:eastAsia="en-US" w:bidi="en-US"/>
        </w:rPr>
        <w:t>There</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val="en-US" w:eastAsia="en-US" w:bidi="en-US"/>
        </w:rPr>
        <w:t>to</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be</w:t>
      </w:r>
      <w:r w:rsidRPr="002537A4">
        <w:rPr>
          <w:rFonts w:ascii="Times New Roman" w:eastAsia="Times New Roman" w:hAnsi="Times New Roman" w:cs="Times New Roman"/>
          <w:color w:val="000000"/>
          <w:sz w:val="24"/>
          <w:szCs w:val="24"/>
          <w:lang w:eastAsia="en-US" w:bidi="en-US"/>
        </w:rPr>
        <w:t>;</w:t>
      </w:r>
    </w:p>
    <w:p w:rsidR="003E21A3" w:rsidRPr="002537A4" w:rsidRDefault="003E21A3" w:rsidP="00E87FC4">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предложения с глагольными конструкциями, содержащими глаголы-связки </w:t>
      </w:r>
      <w:r w:rsidRPr="002537A4">
        <w:rPr>
          <w:rFonts w:ascii="Times New Roman" w:eastAsia="Times New Roman" w:hAnsi="Times New Roman" w:cs="Times New Roman"/>
          <w:color w:val="000000"/>
          <w:sz w:val="24"/>
          <w:szCs w:val="24"/>
          <w:lang w:val="en-US" w:eastAsia="en-US" w:bidi="en-US"/>
        </w:rPr>
        <w:t>to</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be</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to</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look</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to</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seem</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to</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feel</w:t>
      </w:r>
      <w:r w:rsidRPr="002537A4">
        <w:rPr>
          <w:rFonts w:ascii="Times New Roman" w:eastAsia="Times New Roman" w:hAnsi="Times New Roman" w:cs="Times New Roman"/>
          <w:color w:val="000000"/>
          <w:sz w:val="24"/>
          <w:szCs w:val="24"/>
          <w:lang w:eastAsia="en-US" w:bidi="en-US"/>
        </w:rPr>
        <w:t>;</w:t>
      </w:r>
    </w:p>
    <w:p w:rsidR="003E21A3" w:rsidRPr="002537A4" w:rsidRDefault="003E21A3" w:rsidP="00E87FC4">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предложения со сложным подлежащим - </w:t>
      </w:r>
      <w:r w:rsidRPr="002537A4">
        <w:rPr>
          <w:rFonts w:ascii="Times New Roman" w:eastAsia="Times New Roman" w:hAnsi="Times New Roman" w:cs="Times New Roman"/>
          <w:color w:val="000000"/>
          <w:sz w:val="24"/>
          <w:szCs w:val="24"/>
          <w:lang w:val="en-US" w:eastAsia="en-US" w:bidi="en-US"/>
        </w:rPr>
        <w:t>Complex</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Subject</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 xml:space="preserve">предложения со сложным дополнением - </w:t>
      </w:r>
      <w:r w:rsidRPr="002537A4">
        <w:rPr>
          <w:rFonts w:ascii="Times New Roman" w:eastAsia="Times New Roman" w:hAnsi="Times New Roman" w:cs="Times New Roman"/>
          <w:color w:val="000000"/>
          <w:sz w:val="24"/>
          <w:szCs w:val="24"/>
          <w:lang w:val="en-US" w:eastAsia="en-US" w:bidi="en-US"/>
        </w:rPr>
        <w:t>Complex</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Object</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 xml:space="preserve">сложносочинённые предложения с сочинительными союзами </w:t>
      </w:r>
      <w:r w:rsidRPr="002537A4">
        <w:rPr>
          <w:rFonts w:ascii="Times New Roman" w:eastAsia="Times New Roman" w:hAnsi="Times New Roman" w:cs="Times New Roman"/>
          <w:color w:val="000000"/>
          <w:sz w:val="24"/>
          <w:szCs w:val="24"/>
          <w:lang w:val="en-US" w:eastAsia="en-US" w:bidi="en-US"/>
        </w:rPr>
        <w:t>and</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but</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or</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 xml:space="preserve">сложноподчинённые предложения с союзами и союзными словами </w:t>
      </w:r>
      <w:r w:rsidRPr="002537A4">
        <w:rPr>
          <w:rFonts w:ascii="Times New Roman" w:eastAsia="Times New Roman" w:hAnsi="Times New Roman" w:cs="Times New Roman"/>
          <w:color w:val="000000"/>
          <w:sz w:val="24"/>
          <w:szCs w:val="24"/>
          <w:lang w:val="en-US" w:eastAsia="en-US" w:bidi="en-US"/>
        </w:rPr>
        <w:t>because</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if</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when</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where</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what</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why</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how</w:t>
      </w:r>
      <w:r w:rsidRPr="002537A4">
        <w:rPr>
          <w:rFonts w:ascii="Times New Roman" w:eastAsia="Times New Roman" w:hAnsi="Times New Roman" w:cs="Times New Roman"/>
          <w:color w:val="000000"/>
          <w:sz w:val="24"/>
          <w:szCs w:val="24"/>
          <w:lang w:eastAsia="en-US" w:bidi="en-US"/>
        </w:rPr>
        <w:t>;</w:t>
      </w:r>
    </w:p>
    <w:p w:rsidR="003E21A3" w:rsidRPr="002537A4" w:rsidRDefault="003E21A3" w:rsidP="00E87FC4">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сложноподчинённые предложения с определительными придаточными с союзными словами </w:t>
      </w:r>
      <w:r w:rsidRPr="002537A4">
        <w:rPr>
          <w:rFonts w:ascii="Times New Roman" w:eastAsia="Times New Roman" w:hAnsi="Times New Roman" w:cs="Times New Roman"/>
          <w:color w:val="000000"/>
          <w:sz w:val="24"/>
          <w:szCs w:val="24"/>
          <w:lang w:val="en-US" w:eastAsia="en-US" w:bidi="en-US"/>
        </w:rPr>
        <w:t>who</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which</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that</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eastAsia="ru-RU" w:bidi="ru-RU"/>
        </w:rPr>
        <w:t xml:space="preserve">сложноподчинённые предложения с союзными словами </w:t>
      </w:r>
      <w:r w:rsidRPr="002537A4">
        <w:rPr>
          <w:rFonts w:ascii="Times New Roman" w:eastAsia="Times New Roman" w:hAnsi="Times New Roman" w:cs="Times New Roman"/>
          <w:color w:val="000000"/>
          <w:sz w:val="24"/>
          <w:szCs w:val="24"/>
          <w:lang w:val="en-US" w:eastAsia="en-US" w:bidi="en-US"/>
        </w:rPr>
        <w:t>whoever</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whatever</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however</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whenever</w:t>
      </w:r>
      <w:r w:rsidRPr="002537A4">
        <w:rPr>
          <w:rFonts w:ascii="Times New Roman" w:eastAsia="Times New Roman" w:hAnsi="Times New Roman" w:cs="Times New Roman"/>
          <w:color w:val="000000"/>
          <w:sz w:val="24"/>
          <w:szCs w:val="24"/>
          <w:lang w:eastAsia="en-US" w:bidi="en-US"/>
        </w:rPr>
        <w:t>;</w:t>
      </w:r>
    </w:p>
    <w:p w:rsidR="003E21A3" w:rsidRPr="002537A4" w:rsidRDefault="003E21A3" w:rsidP="00E87FC4">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условные предложения с глаголами в изъявительном наклонении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Conditional</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 xml:space="preserve">0, </w:t>
      </w:r>
      <w:r w:rsidRPr="002537A4">
        <w:rPr>
          <w:rFonts w:ascii="Times New Roman" w:eastAsia="Times New Roman" w:hAnsi="Times New Roman" w:cs="Times New Roman"/>
          <w:color w:val="000000"/>
          <w:sz w:val="24"/>
          <w:szCs w:val="24"/>
          <w:lang w:val="en-US" w:eastAsia="en-US" w:bidi="en-US"/>
        </w:rPr>
        <w:t>Conditional</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 xml:space="preserve">I) и с глаголами в сослагательном наклонении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Conditional</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II);</w:t>
      </w:r>
    </w:p>
    <w:p w:rsidR="003E21A3" w:rsidRPr="002537A4" w:rsidRDefault="003E21A3" w:rsidP="00E87FC4">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val="en-US" w:eastAsia="ru-RU" w:bidi="ru-RU"/>
        </w:rPr>
      </w:pPr>
      <w:r w:rsidRPr="002537A4">
        <w:rPr>
          <w:rFonts w:ascii="Times New Roman" w:eastAsia="Times New Roman" w:hAnsi="Times New Roman" w:cs="Times New Roman"/>
          <w:color w:val="000000"/>
          <w:sz w:val="24"/>
          <w:szCs w:val="24"/>
          <w:lang w:eastAsia="ru-RU" w:bidi="ru-RU"/>
        </w:rPr>
        <w:t>все</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типы</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вопросительных</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предложений</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общий</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специальный</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альтернативный</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разделительный</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вопросы</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в</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Present/Past/Future Simple Tense, Present/Past Continuous Tense, Present/Past Perfect Tense, Present Perfect Continuous Tense);</w:t>
      </w:r>
    </w:p>
    <w:p w:rsidR="003E21A3" w:rsidRPr="002537A4" w:rsidRDefault="003E21A3" w:rsidP="00E87FC4">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3E21A3" w:rsidRPr="002537A4" w:rsidRDefault="003E21A3" w:rsidP="00E87FC4">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lastRenderedPageBreak/>
        <w:t xml:space="preserve">модальные глаголы в косвенной речи в настоящем и прошедшем времени; предложения с конструкциями </w:t>
      </w:r>
      <w:r w:rsidRPr="002537A4">
        <w:rPr>
          <w:rFonts w:ascii="Times New Roman" w:eastAsia="Times New Roman" w:hAnsi="Times New Roman" w:cs="Times New Roman"/>
          <w:color w:val="000000"/>
          <w:sz w:val="24"/>
          <w:szCs w:val="24"/>
          <w:lang w:val="en-US" w:eastAsia="en-US" w:bidi="en-US"/>
        </w:rPr>
        <w:t>as</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val="en-US" w:eastAsia="en-US" w:bidi="en-US"/>
        </w:rPr>
        <w:t>as</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not</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so</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val="en-US" w:eastAsia="en-US" w:bidi="en-US"/>
        </w:rPr>
        <w:t>as</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both</w:t>
      </w:r>
      <w:r w:rsidRPr="002537A4">
        <w:rPr>
          <w:rFonts w:ascii="Times New Roman" w:eastAsia="Times New Roman" w:hAnsi="Times New Roman" w:cs="Times New Roman"/>
          <w:color w:val="000000"/>
          <w:sz w:val="24"/>
          <w:szCs w:val="24"/>
          <w:lang w:eastAsia="en-US" w:bidi="en-US"/>
        </w:rPr>
        <w:t xml:space="preserve"> ... </w:t>
      </w:r>
      <w:r w:rsidRPr="002537A4">
        <w:rPr>
          <w:rFonts w:ascii="Times New Roman" w:eastAsia="Times New Roman" w:hAnsi="Times New Roman" w:cs="Times New Roman"/>
          <w:color w:val="000000"/>
          <w:sz w:val="24"/>
          <w:szCs w:val="24"/>
          <w:lang w:val="en-US" w:eastAsia="en-US" w:bidi="en-US"/>
        </w:rPr>
        <w:t>and</w:t>
      </w:r>
      <w:r w:rsidRPr="002537A4">
        <w:rPr>
          <w:rFonts w:ascii="Times New Roman" w:eastAsia="Times New Roman" w:hAnsi="Times New Roman" w:cs="Times New Roman"/>
          <w:color w:val="000000"/>
          <w:sz w:val="24"/>
          <w:szCs w:val="24"/>
          <w:lang w:eastAsia="en-US" w:bidi="en-US"/>
        </w:rPr>
        <w:t xml:space="preserve"> ..., </w:t>
      </w:r>
      <w:r w:rsidRPr="002537A4">
        <w:rPr>
          <w:rFonts w:ascii="Times New Roman" w:eastAsia="Times New Roman" w:hAnsi="Times New Roman" w:cs="Times New Roman"/>
          <w:color w:val="000000"/>
          <w:sz w:val="24"/>
          <w:szCs w:val="24"/>
          <w:lang w:val="en-US" w:eastAsia="en-US" w:bidi="en-US"/>
        </w:rPr>
        <w:t>either</w:t>
      </w:r>
      <w:r w:rsidRPr="002537A4">
        <w:rPr>
          <w:rFonts w:ascii="Times New Roman" w:eastAsia="Times New Roman" w:hAnsi="Times New Roman" w:cs="Times New Roman"/>
          <w:color w:val="000000"/>
          <w:sz w:val="24"/>
          <w:szCs w:val="24"/>
          <w:lang w:eastAsia="en-US" w:bidi="en-US"/>
        </w:rPr>
        <w:t xml:space="preserve"> ... </w:t>
      </w:r>
      <w:r w:rsidRPr="002537A4">
        <w:rPr>
          <w:rFonts w:ascii="Times New Roman" w:eastAsia="Times New Roman" w:hAnsi="Times New Roman" w:cs="Times New Roman"/>
          <w:color w:val="000000"/>
          <w:sz w:val="24"/>
          <w:szCs w:val="24"/>
          <w:lang w:val="en-US" w:eastAsia="en-US" w:bidi="en-US"/>
        </w:rPr>
        <w:t>or</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neither</w:t>
      </w:r>
      <w:r w:rsidRPr="002537A4">
        <w:rPr>
          <w:rFonts w:ascii="Times New Roman" w:eastAsia="Times New Roman" w:hAnsi="Times New Roman" w:cs="Times New Roman"/>
          <w:color w:val="000000"/>
          <w:sz w:val="24"/>
          <w:szCs w:val="24"/>
          <w:lang w:eastAsia="en-US" w:bidi="en-US"/>
        </w:rPr>
        <w:t xml:space="preserve"> ... </w:t>
      </w:r>
      <w:r w:rsidRPr="002537A4">
        <w:rPr>
          <w:rFonts w:ascii="Times New Roman" w:eastAsia="Times New Roman" w:hAnsi="Times New Roman" w:cs="Times New Roman"/>
          <w:color w:val="000000"/>
          <w:sz w:val="24"/>
          <w:szCs w:val="24"/>
          <w:lang w:val="en-US" w:eastAsia="en-US" w:bidi="en-US"/>
        </w:rPr>
        <w:t>nor</w:t>
      </w:r>
      <w:r w:rsidRPr="002537A4">
        <w:rPr>
          <w:rFonts w:ascii="Times New Roman" w:eastAsia="Times New Roman" w:hAnsi="Times New Roman" w:cs="Times New Roman"/>
          <w:color w:val="000000"/>
          <w:sz w:val="24"/>
          <w:szCs w:val="24"/>
          <w:lang w:eastAsia="en-US" w:bidi="en-US"/>
        </w:rPr>
        <w:t>;</w:t>
      </w:r>
    </w:p>
    <w:p w:rsidR="003E21A3" w:rsidRPr="002537A4" w:rsidRDefault="003E21A3" w:rsidP="00E87FC4">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предложения с </w:t>
      </w:r>
      <w:r w:rsidRPr="002537A4">
        <w:rPr>
          <w:rFonts w:ascii="Times New Roman" w:eastAsia="Times New Roman" w:hAnsi="Times New Roman" w:cs="Times New Roman"/>
          <w:color w:val="000000"/>
          <w:sz w:val="24"/>
          <w:szCs w:val="24"/>
          <w:lang w:val="en-US" w:eastAsia="en-US" w:bidi="en-US"/>
        </w:rPr>
        <w:t>I</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wish</w:t>
      </w:r>
      <w:r w:rsidRPr="002537A4">
        <w:rPr>
          <w:rFonts w:ascii="Times New Roman" w:eastAsia="Times New Roman" w:hAnsi="Times New Roman" w:cs="Times New Roman"/>
          <w:color w:val="000000"/>
          <w:sz w:val="24"/>
          <w:szCs w:val="24"/>
          <w:lang w:eastAsia="en-US" w:bidi="en-US"/>
        </w:rPr>
        <w:t>;</w:t>
      </w:r>
    </w:p>
    <w:p w:rsidR="003E21A3" w:rsidRPr="002537A4" w:rsidRDefault="003E21A3" w:rsidP="00E87FC4">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конструкции с глаголами на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ing</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to</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love</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hate</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doing</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smth</w:t>
      </w:r>
      <w:r w:rsidRPr="002537A4">
        <w:rPr>
          <w:rFonts w:ascii="Times New Roman" w:eastAsia="Times New Roman" w:hAnsi="Times New Roman" w:cs="Times New Roman"/>
          <w:color w:val="000000"/>
          <w:sz w:val="24"/>
          <w:szCs w:val="24"/>
          <w:lang w:eastAsia="en-US" w:bidi="en-US"/>
        </w:rPr>
        <w:t>;</w:t>
      </w:r>
    </w:p>
    <w:p w:rsidR="003E21A3" w:rsidRPr="002537A4" w:rsidRDefault="003E21A3" w:rsidP="00E87FC4">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val="en-US" w:eastAsia="ru-RU" w:bidi="ru-RU"/>
        </w:rPr>
      </w:pPr>
      <w:r w:rsidRPr="002537A4">
        <w:rPr>
          <w:rFonts w:ascii="Times New Roman" w:eastAsia="Times New Roman" w:hAnsi="Times New Roman" w:cs="Times New Roman"/>
          <w:color w:val="000000"/>
          <w:sz w:val="24"/>
          <w:szCs w:val="24"/>
          <w:lang w:eastAsia="ru-RU" w:bidi="ru-RU"/>
        </w:rPr>
        <w:t>конструкции</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с</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глаголами</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 xml:space="preserve">to stop, to remember, to forget </w:t>
      </w:r>
      <w:r w:rsidRPr="002537A4">
        <w:rPr>
          <w:rFonts w:ascii="Times New Roman" w:eastAsia="Times New Roman" w:hAnsi="Times New Roman" w:cs="Times New Roman"/>
          <w:color w:val="000000"/>
          <w:sz w:val="24"/>
          <w:szCs w:val="24"/>
          <w:lang w:val="en-US" w:eastAsia="ru-RU" w:bidi="ru-RU"/>
        </w:rPr>
        <w:t>(</w:t>
      </w:r>
      <w:r w:rsidRPr="002537A4">
        <w:rPr>
          <w:rFonts w:ascii="Times New Roman" w:eastAsia="Times New Roman" w:hAnsi="Times New Roman" w:cs="Times New Roman"/>
          <w:color w:val="000000"/>
          <w:sz w:val="24"/>
          <w:szCs w:val="24"/>
          <w:lang w:eastAsia="ru-RU" w:bidi="ru-RU"/>
        </w:rPr>
        <w:t>разница</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в</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значении</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 xml:space="preserve">to stop doing smth </w:t>
      </w:r>
      <w:r w:rsidRPr="002537A4">
        <w:rPr>
          <w:rFonts w:ascii="Times New Roman" w:eastAsia="Times New Roman" w:hAnsi="Times New Roman" w:cs="Times New Roman"/>
          <w:color w:val="000000"/>
          <w:sz w:val="24"/>
          <w:szCs w:val="24"/>
          <w:lang w:eastAsia="ru-RU" w:bidi="ru-RU"/>
        </w:rPr>
        <w:t>и</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to stop to do smth);</w:t>
      </w:r>
    </w:p>
    <w:p w:rsidR="003E21A3" w:rsidRPr="002537A4" w:rsidRDefault="003E21A3" w:rsidP="00E87FC4">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val="en-US" w:eastAsia="ru-RU" w:bidi="ru-RU"/>
        </w:rPr>
      </w:pPr>
      <w:r w:rsidRPr="002537A4">
        <w:rPr>
          <w:rFonts w:ascii="Times New Roman" w:eastAsia="Times New Roman" w:hAnsi="Times New Roman" w:cs="Times New Roman"/>
          <w:color w:val="000000"/>
          <w:sz w:val="24"/>
          <w:szCs w:val="24"/>
          <w:lang w:eastAsia="ru-RU" w:bidi="ru-RU"/>
        </w:rPr>
        <w:t>конструкция</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 xml:space="preserve">It takes me ... to do smth; </w:t>
      </w:r>
      <w:r w:rsidRPr="002537A4">
        <w:rPr>
          <w:rFonts w:ascii="Times New Roman" w:eastAsia="Times New Roman" w:hAnsi="Times New Roman" w:cs="Times New Roman"/>
          <w:color w:val="000000"/>
          <w:sz w:val="24"/>
          <w:szCs w:val="24"/>
          <w:lang w:eastAsia="ru-RU" w:bidi="ru-RU"/>
        </w:rPr>
        <w:t>конструкция</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 xml:space="preserve">used to + </w:t>
      </w:r>
      <w:r w:rsidRPr="002537A4">
        <w:rPr>
          <w:rFonts w:ascii="Times New Roman" w:eastAsia="Times New Roman" w:hAnsi="Times New Roman" w:cs="Times New Roman"/>
          <w:color w:val="000000"/>
          <w:sz w:val="24"/>
          <w:szCs w:val="24"/>
          <w:lang w:eastAsia="ru-RU" w:bidi="ru-RU"/>
        </w:rPr>
        <w:t>инфинитив</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глагола</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конструкции</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 xml:space="preserve">be/get used to smth, be/get used to doing smth; </w:t>
      </w:r>
      <w:r w:rsidRPr="002537A4">
        <w:rPr>
          <w:rFonts w:ascii="Times New Roman" w:eastAsia="Times New Roman" w:hAnsi="Times New Roman" w:cs="Times New Roman"/>
          <w:color w:val="000000"/>
          <w:sz w:val="24"/>
          <w:szCs w:val="24"/>
          <w:lang w:eastAsia="ru-RU" w:bidi="ru-RU"/>
        </w:rPr>
        <w:t>конструкции</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 xml:space="preserve">I prefer, I’d prefer, I’d rather prefer, </w:t>
      </w:r>
      <w:r w:rsidRPr="002537A4">
        <w:rPr>
          <w:rFonts w:ascii="Times New Roman" w:eastAsia="Times New Roman" w:hAnsi="Times New Roman" w:cs="Times New Roman"/>
          <w:color w:val="000000"/>
          <w:sz w:val="24"/>
          <w:szCs w:val="24"/>
          <w:lang w:eastAsia="ru-RU" w:bidi="ru-RU"/>
        </w:rPr>
        <w:t>выражающие</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предпочтение</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а</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также</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конструкций</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I’d rather, You’d better;</w:t>
      </w:r>
    </w:p>
    <w:p w:rsidR="003E21A3" w:rsidRPr="002537A4" w:rsidRDefault="003E21A3" w:rsidP="00E87FC4">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подлежащее, выраженное собирательным существительным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family</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police</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и его согласование со сказуемым;</w:t>
      </w:r>
    </w:p>
    <w:p w:rsidR="003E21A3" w:rsidRPr="002537A4" w:rsidRDefault="003E21A3" w:rsidP="00E87FC4">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глаголы (правильные и неправильные) в видовременных формах действительного залога в изъявительном наклонении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Present</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Past</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Future</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Simple</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Tense</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Present</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Past</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Future</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Continuous</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Tense</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Present</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Past</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Perfect</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Tense</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Present</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Perfect</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Continuous</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Tense</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Future</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in</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the</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Past</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Tense</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и наиболее употребительных формах</w:t>
      </w:r>
    </w:p>
    <w:p w:rsidR="003E21A3" w:rsidRPr="002537A4" w:rsidRDefault="003E21A3" w:rsidP="00E87FC4">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val="en-US" w:eastAsia="ru-RU" w:bidi="ru-RU"/>
        </w:rPr>
      </w:pPr>
      <w:r w:rsidRPr="002537A4">
        <w:rPr>
          <w:rFonts w:ascii="Times New Roman" w:eastAsia="Times New Roman" w:hAnsi="Times New Roman" w:cs="Times New Roman"/>
          <w:color w:val="000000"/>
          <w:sz w:val="24"/>
          <w:szCs w:val="24"/>
          <w:lang w:eastAsia="ru-RU" w:bidi="ru-RU"/>
        </w:rPr>
        <w:t>страдательного</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залога</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(Present/Past Simple Passive, Present Perfect Passive);</w:t>
      </w:r>
    </w:p>
    <w:p w:rsidR="003E21A3" w:rsidRPr="002537A4" w:rsidRDefault="003E21A3" w:rsidP="00E87FC4">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val="en-US" w:eastAsia="ru-RU" w:bidi="ru-RU"/>
        </w:rPr>
      </w:pPr>
      <w:r w:rsidRPr="002537A4">
        <w:rPr>
          <w:rFonts w:ascii="Times New Roman" w:eastAsia="Times New Roman" w:hAnsi="Times New Roman" w:cs="Times New Roman"/>
          <w:color w:val="000000"/>
          <w:sz w:val="24"/>
          <w:szCs w:val="24"/>
          <w:lang w:eastAsia="ru-RU" w:bidi="ru-RU"/>
        </w:rPr>
        <w:t>конструкция</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 xml:space="preserve">to be going to, </w:t>
      </w:r>
      <w:r w:rsidRPr="002537A4">
        <w:rPr>
          <w:rFonts w:ascii="Times New Roman" w:eastAsia="Times New Roman" w:hAnsi="Times New Roman" w:cs="Times New Roman"/>
          <w:color w:val="000000"/>
          <w:sz w:val="24"/>
          <w:szCs w:val="24"/>
          <w:lang w:eastAsia="ru-RU" w:bidi="ru-RU"/>
        </w:rPr>
        <w:t>формы</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 xml:space="preserve">Future Simple Tense </w:t>
      </w:r>
      <w:r w:rsidRPr="002537A4">
        <w:rPr>
          <w:rFonts w:ascii="Times New Roman" w:eastAsia="Times New Roman" w:hAnsi="Times New Roman" w:cs="Times New Roman"/>
          <w:color w:val="000000"/>
          <w:sz w:val="24"/>
          <w:szCs w:val="24"/>
          <w:lang w:eastAsia="ru-RU" w:bidi="ru-RU"/>
        </w:rPr>
        <w:t>и</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 xml:space="preserve">Present Continuous Tense </w:t>
      </w:r>
      <w:r w:rsidRPr="002537A4">
        <w:rPr>
          <w:rFonts w:ascii="Times New Roman" w:eastAsia="Times New Roman" w:hAnsi="Times New Roman" w:cs="Times New Roman"/>
          <w:color w:val="000000"/>
          <w:sz w:val="24"/>
          <w:szCs w:val="24"/>
          <w:lang w:eastAsia="ru-RU" w:bidi="ru-RU"/>
        </w:rPr>
        <w:t>для</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выражения</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будущего</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действия</w:t>
      </w:r>
      <w:r w:rsidRPr="002537A4">
        <w:rPr>
          <w:rFonts w:ascii="Times New Roman" w:eastAsia="Times New Roman" w:hAnsi="Times New Roman" w:cs="Times New Roman"/>
          <w:color w:val="000000"/>
          <w:sz w:val="24"/>
          <w:szCs w:val="24"/>
          <w:lang w:val="en-US" w:eastAsia="ru-RU" w:bidi="ru-RU"/>
        </w:rPr>
        <w:t>;</w:t>
      </w:r>
    </w:p>
    <w:p w:rsidR="003E21A3" w:rsidRPr="002537A4" w:rsidRDefault="003E21A3" w:rsidP="00E87FC4">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val="en-US" w:eastAsia="ru-RU" w:bidi="ru-RU"/>
        </w:rPr>
      </w:pPr>
      <w:r w:rsidRPr="002537A4">
        <w:rPr>
          <w:rFonts w:ascii="Times New Roman" w:eastAsia="Times New Roman" w:hAnsi="Times New Roman" w:cs="Times New Roman"/>
          <w:color w:val="000000"/>
          <w:sz w:val="24"/>
          <w:szCs w:val="24"/>
          <w:lang w:eastAsia="ru-RU" w:bidi="ru-RU"/>
        </w:rPr>
        <w:t>модальные</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глаголы</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и</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их</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эквиваленты</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(can/be able to, could, must/have to, may, might, should, shall, would, will, need);</w:t>
      </w:r>
    </w:p>
    <w:p w:rsidR="003E21A3" w:rsidRPr="002537A4" w:rsidRDefault="003E21A3" w:rsidP="00E87FC4">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val="en-US" w:eastAsia="ru-RU" w:bidi="ru-RU"/>
        </w:rPr>
      </w:pPr>
      <w:r w:rsidRPr="002537A4">
        <w:rPr>
          <w:rFonts w:ascii="Times New Roman" w:eastAsia="Times New Roman" w:hAnsi="Times New Roman" w:cs="Times New Roman"/>
          <w:color w:val="000000"/>
          <w:sz w:val="24"/>
          <w:szCs w:val="24"/>
          <w:lang w:eastAsia="ru-RU" w:bidi="ru-RU"/>
        </w:rPr>
        <w:t>неличные</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формы</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глагола</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 xml:space="preserve">- </w:t>
      </w:r>
      <w:r w:rsidRPr="002537A4">
        <w:rPr>
          <w:rFonts w:ascii="Times New Roman" w:eastAsia="Times New Roman" w:hAnsi="Times New Roman" w:cs="Times New Roman"/>
          <w:color w:val="000000"/>
          <w:sz w:val="24"/>
          <w:szCs w:val="24"/>
          <w:lang w:eastAsia="ru-RU" w:bidi="ru-RU"/>
        </w:rPr>
        <w:t>инфинитив</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герундий</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причастие</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 xml:space="preserve">(Participle </w:t>
      </w:r>
      <w:r w:rsidRPr="002537A4">
        <w:rPr>
          <w:rFonts w:ascii="Times New Roman" w:eastAsia="Times New Roman" w:hAnsi="Times New Roman" w:cs="Times New Roman"/>
          <w:color w:val="000000"/>
          <w:sz w:val="24"/>
          <w:szCs w:val="24"/>
          <w:lang w:val="en-US" w:eastAsia="ru-RU" w:bidi="ru-RU"/>
        </w:rPr>
        <w:t xml:space="preserve">I </w:t>
      </w:r>
      <w:r w:rsidRPr="002537A4">
        <w:rPr>
          <w:rFonts w:ascii="Times New Roman" w:eastAsia="Times New Roman" w:hAnsi="Times New Roman" w:cs="Times New Roman"/>
          <w:color w:val="000000"/>
          <w:sz w:val="24"/>
          <w:szCs w:val="24"/>
          <w:lang w:eastAsia="ru-RU" w:bidi="ru-RU"/>
        </w:rPr>
        <w:t>и</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 xml:space="preserve">Participle </w:t>
      </w:r>
      <w:r w:rsidRPr="002537A4">
        <w:rPr>
          <w:rFonts w:ascii="Times New Roman" w:eastAsia="Times New Roman" w:hAnsi="Times New Roman" w:cs="Times New Roman"/>
          <w:color w:val="000000"/>
          <w:sz w:val="24"/>
          <w:szCs w:val="24"/>
          <w:lang w:val="en-US" w:eastAsia="ru-RU" w:bidi="ru-RU"/>
        </w:rPr>
        <w:t xml:space="preserve">II), </w:t>
      </w:r>
      <w:r w:rsidRPr="002537A4">
        <w:rPr>
          <w:rFonts w:ascii="Times New Roman" w:eastAsia="Times New Roman" w:hAnsi="Times New Roman" w:cs="Times New Roman"/>
          <w:color w:val="000000"/>
          <w:sz w:val="24"/>
          <w:szCs w:val="24"/>
          <w:lang w:eastAsia="ru-RU" w:bidi="ru-RU"/>
        </w:rPr>
        <w:t>причастия</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в</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функции</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определения</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 xml:space="preserve">(Participle </w:t>
      </w:r>
      <w:r w:rsidRPr="002537A4">
        <w:rPr>
          <w:rFonts w:ascii="Times New Roman" w:eastAsia="Times New Roman" w:hAnsi="Times New Roman" w:cs="Times New Roman"/>
          <w:color w:val="000000"/>
          <w:sz w:val="24"/>
          <w:szCs w:val="24"/>
          <w:lang w:val="en-US" w:eastAsia="ru-RU" w:bidi="ru-RU"/>
        </w:rPr>
        <w:t xml:space="preserve">I - </w:t>
      </w:r>
      <w:r w:rsidRPr="002537A4">
        <w:rPr>
          <w:rFonts w:ascii="Times New Roman" w:eastAsia="Times New Roman" w:hAnsi="Times New Roman" w:cs="Times New Roman"/>
          <w:color w:val="000000"/>
          <w:sz w:val="24"/>
          <w:szCs w:val="24"/>
          <w:lang w:val="en-US" w:eastAsia="en-US" w:bidi="en-US"/>
        </w:rPr>
        <w:t xml:space="preserve">a playing child, Participle </w:t>
      </w:r>
      <w:r w:rsidRPr="002537A4">
        <w:rPr>
          <w:rFonts w:ascii="Times New Roman" w:eastAsia="Times New Roman" w:hAnsi="Times New Roman" w:cs="Times New Roman"/>
          <w:color w:val="000000"/>
          <w:sz w:val="24"/>
          <w:szCs w:val="24"/>
          <w:lang w:val="en-US" w:eastAsia="ru-RU" w:bidi="ru-RU"/>
        </w:rPr>
        <w:t xml:space="preserve">II - </w:t>
      </w:r>
      <w:r w:rsidRPr="002537A4">
        <w:rPr>
          <w:rFonts w:ascii="Times New Roman" w:eastAsia="Times New Roman" w:hAnsi="Times New Roman" w:cs="Times New Roman"/>
          <w:color w:val="000000"/>
          <w:sz w:val="24"/>
          <w:szCs w:val="24"/>
          <w:lang w:val="en-US" w:eastAsia="en-US" w:bidi="en-US"/>
        </w:rPr>
        <w:t>a written text);</w:t>
      </w:r>
    </w:p>
    <w:p w:rsidR="003E21A3" w:rsidRPr="002537A4" w:rsidRDefault="003E21A3" w:rsidP="00E87FC4">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определённый, неопределённый и нулевой артикли;</w:t>
      </w:r>
    </w:p>
    <w:p w:rsidR="003E21A3" w:rsidRPr="002537A4" w:rsidRDefault="003E21A3" w:rsidP="00E87FC4">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имена существительные во множественном числе, образованных по правилу, и исключения;</w:t>
      </w:r>
    </w:p>
    <w:p w:rsidR="003E21A3" w:rsidRPr="002537A4" w:rsidRDefault="003E21A3" w:rsidP="00E87FC4">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неисчисляемые имена существительные, имеющие форму только множественного числа;</w:t>
      </w:r>
    </w:p>
    <w:p w:rsidR="003E21A3" w:rsidRPr="002537A4" w:rsidRDefault="003E21A3" w:rsidP="00E87FC4">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притяжательный падеж имён существительных;</w:t>
      </w:r>
    </w:p>
    <w:p w:rsidR="003E21A3" w:rsidRPr="002537A4" w:rsidRDefault="003E21A3" w:rsidP="00E87FC4">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имена прилагательные и наречия в положительной, сравнительной и превосходной степенях, образованных по правилу, и исключения;</w:t>
      </w:r>
    </w:p>
    <w:p w:rsidR="003E21A3" w:rsidRPr="002537A4" w:rsidRDefault="003E21A3" w:rsidP="00E87FC4">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порядок следования нескольких прилагательных (мнение - размер - возраст - цвет - происхождение);</w:t>
      </w:r>
    </w:p>
    <w:p w:rsidR="003E21A3" w:rsidRPr="002537A4" w:rsidRDefault="003E21A3" w:rsidP="00E87FC4">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val="en-US" w:eastAsia="ru-RU" w:bidi="ru-RU"/>
        </w:rPr>
      </w:pPr>
      <w:r w:rsidRPr="002537A4">
        <w:rPr>
          <w:rFonts w:ascii="Times New Roman" w:eastAsia="Times New Roman" w:hAnsi="Times New Roman" w:cs="Times New Roman"/>
          <w:color w:val="000000"/>
          <w:sz w:val="24"/>
          <w:szCs w:val="24"/>
          <w:lang w:eastAsia="ru-RU" w:bidi="ru-RU"/>
        </w:rPr>
        <w:t>слова</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выражающие</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eastAsia="ru-RU" w:bidi="ru-RU"/>
        </w:rPr>
        <w:t>количество</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(many/much, little/a little, few</w:t>
      </w:r>
      <w:r w:rsidRPr="002537A4">
        <w:rPr>
          <w:rFonts w:ascii="Times New Roman" w:eastAsia="Times New Roman" w:hAnsi="Times New Roman" w:cs="Times New Roman"/>
          <w:color w:val="000000"/>
          <w:sz w:val="24"/>
          <w:szCs w:val="24"/>
          <w:lang w:val="en-US" w:eastAsia="ru-RU" w:bidi="ru-RU"/>
        </w:rPr>
        <w:t>/</w:t>
      </w:r>
      <w:r w:rsidRPr="002537A4">
        <w:rPr>
          <w:rFonts w:ascii="Times New Roman" w:eastAsia="Times New Roman" w:hAnsi="Times New Roman" w:cs="Times New Roman"/>
          <w:color w:val="000000"/>
          <w:sz w:val="24"/>
          <w:szCs w:val="24"/>
          <w:lang w:eastAsia="ru-RU" w:bidi="ru-RU"/>
        </w:rPr>
        <w:t>а</w:t>
      </w:r>
      <w:r w:rsidRPr="002537A4">
        <w:rPr>
          <w:rFonts w:ascii="Times New Roman" w:eastAsia="Times New Roman" w:hAnsi="Times New Roman" w:cs="Times New Roman"/>
          <w:color w:val="000000"/>
          <w:sz w:val="24"/>
          <w:szCs w:val="24"/>
          <w:lang w:val="en-US" w:eastAsia="ru-RU" w:bidi="ru-RU"/>
        </w:rPr>
        <w:t xml:space="preserve"> </w:t>
      </w:r>
      <w:r w:rsidRPr="002537A4">
        <w:rPr>
          <w:rFonts w:ascii="Times New Roman" w:eastAsia="Times New Roman" w:hAnsi="Times New Roman" w:cs="Times New Roman"/>
          <w:color w:val="000000"/>
          <w:sz w:val="24"/>
          <w:szCs w:val="24"/>
          <w:lang w:val="en-US" w:eastAsia="en-US" w:bidi="en-US"/>
        </w:rPr>
        <w:t>few, a lot of);</w:t>
      </w:r>
    </w:p>
    <w:p w:rsidR="003E21A3" w:rsidRPr="002537A4" w:rsidRDefault="003E21A3" w:rsidP="00E87FC4">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3E21A3" w:rsidRPr="002537A4" w:rsidRDefault="003E21A3" w:rsidP="00E87FC4">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неопределённые местоимения и их производные, отрицательные местоимения попе, по и производные последнего </w:t>
      </w:r>
      <w:r w:rsidRPr="002537A4">
        <w:rPr>
          <w:rFonts w:ascii="Times New Roman" w:eastAsia="Times New Roman" w:hAnsi="Times New Roman" w:cs="Times New Roman"/>
          <w:color w:val="000000"/>
          <w:sz w:val="24"/>
          <w:szCs w:val="24"/>
          <w:lang w:eastAsia="en-US" w:bidi="en-US"/>
        </w:rPr>
        <w:t>(</w:t>
      </w:r>
      <w:r w:rsidRPr="002537A4">
        <w:rPr>
          <w:rFonts w:ascii="Times New Roman" w:eastAsia="Times New Roman" w:hAnsi="Times New Roman" w:cs="Times New Roman"/>
          <w:color w:val="000000"/>
          <w:sz w:val="24"/>
          <w:szCs w:val="24"/>
          <w:lang w:val="en-US" w:eastAsia="en-US" w:bidi="en-US"/>
        </w:rPr>
        <w:t>nobody</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val="en-US" w:eastAsia="en-US" w:bidi="en-US"/>
        </w:rPr>
        <w:t>nothing</w:t>
      </w:r>
      <w:r w:rsidRPr="002537A4">
        <w:rPr>
          <w:rFonts w:ascii="Times New Roman" w:eastAsia="Times New Roman" w:hAnsi="Times New Roman" w:cs="Times New Roman"/>
          <w:color w:val="000000"/>
          <w:sz w:val="24"/>
          <w:szCs w:val="24"/>
          <w:lang w:eastAsia="en-US" w:bidi="en-US"/>
        </w:rPr>
        <w:t xml:space="preserve">, </w:t>
      </w:r>
      <w:r w:rsidRPr="002537A4">
        <w:rPr>
          <w:rFonts w:ascii="Times New Roman" w:eastAsia="Times New Roman" w:hAnsi="Times New Roman" w:cs="Times New Roman"/>
          <w:color w:val="000000"/>
          <w:sz w:val="24"/>
          <w:szCs w:val="24"/>
          <w:lang w:eastAsia="ru-RU" w:bidi="ru-RU"/>
        </w:rPr>
        <w:t>и другие);</w:t>
      </w:r>
    </w:p>
    <w:p w:rsidR="003E21A3" w:rsidRPr="002537A4" w:rsidRDefault="003E21A3" w:rsidP="00E87FC4">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количественные и порядковые числительные;</w:t>
      </w:r>
    </w:p>
    <w:p w:rsidR="003E21A3" w:rsidRPr="002537A4" w:rsidRDefault="003E21A3" w:rsidP="00E87FC4">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предлоги места, времени, направления, предлоги, употребляемые с глаголами в страдательном залоге;</w:t>
      </w:r>
    </w:p>
    <w:p w:rsidR="003E21A3" w:rsidRPr="002537A4" w:rsidRDefault="003E21A3" w:rsidP="00E87FC4">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lastRenderedPageBreak/>
        <w:t>владеть социокультурными знаниями и умениями:</w:t>
      </w:r>
    </w:p>
    <w:p w:rsidR="003E21A3" w:rsidRPr="002537A4" w:rsidRDefault="003E21A3" w:rsidP="00E87FC4">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3E21A3" w:rsidRPr="002537A4" w:rsidRDefault="003E21A3" w:rsidP="00E87FC4">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3E21A3" w:rsidRPr="002537A4" w:rsidRDefault="003E21A3" w:rsidP="00E87FC4">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3E21A3" w:rsidRPr="002537A4" w:rsidRDefault="003E21A3" w:rsidP="00E87FC4">
      <w:pPr>
        <w:widowControl w:val="0"/>
        <w:tabs>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проявлять уважение к иной культуре, соблюдать нормы вежливости в межкультурном общении;</w:t>
      </w:r>
    </w:p>
    <w:p w:rsidR="00FE3DCB" w:rsidRDefault="003E21A3" w:rsidP="00E87FC4">
      <w:pPr>
        <w:widowControl w:val="0"/>
        <w:tabs>
          <w:tab w:val="left" w:pos="4222"/>
          <w:tab w:val="right" w:pos="9745"/>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владеть компенсаторными</w:t>
      </w:r>
      <w:r w:rsidR="00FE3DCB">
        <w:rPr>
          <w:rFonts w:ascii="Times New Roman" w:eastAsia="Times New Roman" w:hAnsi="Times New Roman" w:cs="Times New Roman"/>
          <w:color w:val="000000"/>
          <w:sz w:val="24"/>
          <w:szCs w:val="24"/>
          <w:lang w:eastAsia="ru-RU" w:bidi="ru-RU"/>
        </w:rPr>
        <w:t xml:space="preserve"> умениями, </w:t>
      </w:r>
      <w:r w:rsidRPr="002537A4">
        <w:rPr>
          <w:rFonts w:ascii="Times New Roman" w:eastAsia="Times New Roman" w:hAnsi="Times New Roman" w:cs="Times New Roman"/>
          <w:color w:val="000000"/>
          <w:sz w:val="24"/>
          <w:szCs w:val="24"/>
          <w:lang w:eastAsia="ru-RU" w:bidi="ru-RU"/>
        </w:rPr>
        <w:t>позволяющими в</w:t>
      </w:r>
      <w:r w:rsidR="00FE3DCB">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eastAsia="ru-RU" w:bidi="ru-RU"/>
        </w:rPr>
        <w:t>случае сбоя</w:t>
      </w:r>
      <w:r w:rsidR="00FE3DCB">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eastAsia="ru-RU" w:bidi="ru-RU"/>
        </w:rPr>
        <w:t>коммуникации, а также в условиях дефицита языковых средств: использовать различные приёмы</w:t>
      </w:r>
      <w:r w:rsidR="00FE3DCB">
        <w:rPr>
          <w:rFonts w:ascii="Times New Roman" w:eastAsia="Times New Roman" w:hAnsi="Times New Roman" w:cs="Times New Roman"/>
          <w:color w:val="000000"/>
          <w:sz w:val="24"/>
          <w:szCs w:val="24"/>
          <w:lang w:eastAsia="ru-RU" w:bidi="ru-RU"/>
        </w:rPr>
        <w:t xml:space="preserve"> переработки </w:t>
      </w:r>
      <w:r w:rsidRPr="002537A4">
        <w:rPr>
          <w:rFonts w:ascii="Times New Roman" w:eastAsia="Times New Roman" w:hAnsi="Times New Roman" w:cs="Times New Roman"/>
          <w:color w:val="000000"/>
          <w:sz w:val="24"/>
          <w:szCs w:val="24"/>
          <w:lang w:eastAsia="ru-RU" w:bidi="ru-RU"/>
        </w:rPr>
        <w:t xml:space="preserve">информации: </w:t>
      </w:r>
    </w:p>
    <w:p w:rsidR="00E87FC4" w:rsidRDefault="003E21A3" w:rsidP="00E87FC4">
      <w:pPr>
        <w:widowControl w:val="0"/>
        <w:tabs>
          <w:tab w:val="left" w:pos="4222"/>
          <w:tab w:val="right" w:pos="9745"/>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при</w:t>
      </w:r>
      <w:r w:rsidR="00FE3DCB">
        <w:rPr>
          <w:rFonts w:ascii="Times New Roman" w:eastAsia="Times New Roman" w:hAnsi="Times New Roman" w:cs="Times New Roman"/>
          <w:color w:val="000000"/>
          <w:sz w:val="24"/>
          <w:szCs w:val="24"/>
          <w:lang w:eastAsia="ru-RU" w:bidi="ru-RU"/>
        </w:rPr>
        <w:t xml:space="preserve"> говорении </w:t>
      </w:r>
      <w:r w:rsidRPr="002537A4">
        <w:rPr>
          <w:rFonts w:ascii="Times New Roman" w:eastAsia="Times New Roman" w:hAnsi="Times New Roman" w:cs="Times New Roman"/>
          <w:color w:val="000000"/>
          <w:sz w:val="24"/>
          <w:szCs w:val="24"/>
          <w:lang w:eastAsia="ru-RU" w:bidi="ru-RU"/>
        </w:rPr>
        <w:t>- переспрос,</w:t>
      </w:r>
      <w:r w:rsidR="00E87FC4">
        <w:rPr>
          <w:rFonts w:ascii="Times New Roman" w:eastAsia="Times New Roman" w:hAnsi="Times New Roman" w:cs="Times New Roman"/>
          <w:color w:val="000000"/>
          <w:sz w:val="24"/>
          <w:szCs w:val="24"/>
          <w:lang w:eastAsia="ru-RU" w:bidi="ru-RU"/>
        </w:rPr>
        <w:t xml:space="preserve"> при </w:t>
      </w:r>
      <w:r w:rsidR="00FE3DCB">
        <w:rPr>
          <w:rFonts w:ascii="Times New Roman" w:eastAsia="Times New Roman" w:hAnsi="Times New Roman" w:cs="Times New Roman"/>
          <w:color w:val="000000"/>
          <w:sz w:val="24"/>
          <w:szCs w:val="24"/>
          <w:lang w:eastAsia="ru-RU" w:bidi="ru-RU"/>
        </w:rPr>
        <w:t xml:space="preserve"> говорении </w:t>
      </w:r>
      <w:r w:rsidRPr="002537A4">
        <w:rPr>
          <w:rFonts w:ascii="Times New Roman" w:eastAsia="Times New Roman" w:hAnsi="Times New Roman" w:cs="Times New Roman"/>
          <w:color w:val="000000"/>
          <w:sz w:val="24"/>
          <w:szCs w:val="24"/>
          <w:lang w:eastAsia="ru-RU" w:bidi="ru-RU"/>
        </w:rPr>
        <w:t>и</w:t>
      </w:r>
      <w:r w:rsidR="00FE3DCB">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eastAsia="ru-RU" w:bidi="ru-RU"/>
        </w:rPr>
        <w:t xml:space="preserve">письме </w:t>
      </w:r>
      <w:r w:rsidR="00E87FC4">
        <w:rPr>
          <w:rFonts w:ascii="Times New Roman" w:eastAsia="Times New Roman" w:hAnsi="Times New Roman" w:cs="Times New Roman"/>
          <w:color w:val="000000"/>
          <w:sz w:val="24"/>
          <w:szCs w:val="24"/>
          <w:lang w:eastAsia="ru-RU" w:bidi="ru-RU"/>
        </w:rPr>
        <w:t>–</w:t>
      </w:r>
      <w:r w:rsidR="00FE3DCB">
        <w:rPr>
          <w:rFonts w:ascii="Times New Roman" w:eastAsia="Times New Roman" w:hAnsi="Times New Roman" w:cs="Times New Roman"/>
          <w:color w:val="000000"/>
          <w:sz w:val="24"/>
          <w:szCs w:val="24"/>
          <w:lang w:eastAsia="ru-RU" w:bidi="ru-RU"/>
        </w:rPr>
        <w:t xml:space="preserve"> </w:t>
      </w:r>
    </w:p>
    <w:p w:rsidR="003E21A3" w:rsidRPr="002537A4" w:rsidRDefault="00FE3DCB" w:rsidP="00E87FC4">
      <w:pPr>
        <w:widowControl w:val="0"/>
        <w:tabs>
          <w:tab w:val="left" w:pos="4222"/>
          <w:tab w:val="right" w:pos="9745"/>
          <w:tab w:val="left" w:pos="11057"/>
        </w:tabs>
        <w:spacing w:after="0"/>
        <w:ind w:left="-709" w:right="-143"/>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описание/перифраз/толкование, </w:t>
      </w:r>
      <w:r w:rsidR="003E21A3" w:rsidRPr="002537A4">
        <w:rPr>
          <w:rFonts w:ascii="Times New Roman" w:eastAsia="Times New Roman" w:hAnsi="Times New Roman" w:cs="Times New Roman"/>
          <w:color w:val="000000"/>
          <w:sz w:val="24"/>
          <w:szCs w:val="24"/>
          <w:lang w:eastAsia="ru-RU" w:bidi="ru-RU"/>
        </w:rPr>
        <w:t>при чтениии аудировании - языковую и контекстуальную догадку;</w:t>
      </w:r>
    </w:p>
    <w:p w:rsidR="003E21A3" w:rsidRPr="002537A4" w:rsidRDefault="003E21A3" w:rsidP="00E87FC4">
      <w:pPr>
        <w:widowControl w:val="0"/>
        <w:tabs>
          <w:tab w:val="left" w:pos="9213"/>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владеть метапредметными умениями, позволяющими </w:t>
      </w:r>
      <w:r w:rsidR="00E87FC4">
        <w:rPr>
          <w:rFonts w:ascii="Times New Roman" w:eastAsia="Times New Roman" w:hAnsi="Times New Roman" w:cs="Times New Roman"/>
          <w:color w:val="000000"/>
          <w:sz w:val="24"/>
          <w:szCs w:val="24"/>
          <w:lang w:eastAsia="ru-RU" w:bidi="ru-RU"/>
        </w:rPr>
        <w:t xml:space="preserve"> с</w:t>
      </w:r>
      <w:r w:rsidRPr="002537A4">
        <w:rPr>
          <w:rFonts w:ascii="Times New Roman" w:eastAsia="Times New Roman" w:hAnsi="Times New Roman" w:cs="Times New Roman"/>
          <w:color w:val="000000"/>
          <w:sz w:val="24"/>
          <w:szCs w:val="24"/>
          <w:lang w:eastAsia="ru-RU" w:bidi="ru-RU"/>
        </w:rPr>
        <w:t>овершенствовать учебную деятельность по овладению иностранным языком;</w:t>
      </w:r>
    </w:p>
    <w:p w:rsidR="003E21A3" w:rsidRPr="002537A4" w:rsidRDefault="003E21A3" w:rsidP="00E87FC4">
      <w:pPr>
        <w:widowControl w:val="0"/>
        <w:tabs>
          <w:tab w:val="left" w:pos="9213"/>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3E21A3" w:rsidRPr="002537A4" w:rsidRDefault="003E21A3" w:rsidP="00E87FC4">
      <w:pPr>
        <w:widowControl w:val="0"/>
        <w:tabs>
          <w:tab w:val="right" w:pos="4013"/>
          <w:tab w:val="left" w:pos="4238"/>
          <w:tab w:val="left" w:pos="9213"/>
          <w:tab w:val="right" w:pos="9745"/>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использовать</w:t>
      </w:r>
      <w:r w:rsidRPr="002537A4">
        <w:rPr>
          <w:rFonts w:ascii="Times New Roman" w:eastAsia="Times New Roman" w:hAnsi="Times New Roman" w:cs="Times New Roman"/>
          <w:color w:val="000000"/>
          <w:sz w:val="24"/>
          <w:szCs w:val="24"/>
          <w:lang w:eastAsia="ru-RU" w:bidi="ru-RU"/>
        </w:rPr>
        <w:tab/>
        <w:t>иноя</w:t>
      </w:r>
      <w:r w:rsidR="00E87FC4">
        <w:rPr>
          <w:rFonts w:ascii="Times New Roman" w:eastAsia="Times New Roman" w:hAnsi="Times New Roman" w:cs="Times New Roman"/>
          <w:color w:val="000000"/>
          <w:sz w:val="24"/>
          <w:szCs w:val="24"/>
          <w:lang w:eastAsia="ru-RU" w:bidi="ru-RU"/>
        </w:rPr>
        <w:t xml:space="preserve">зычные </w:t>
      </w:r>
      <w:r w:rsidR="00FE3DCB">
        <w:rPr>
          <w:rFonts w:ascii="Times New Roman" w:eastAsia="Times New Roman" w:hAnsi="Times New Roman" w:cs="Times New Roman"/>
          <w:color w:val="000000"/>
          <w:sz w:val="24"/>
          <w:szCs w:val="24"/>
          <w:lang w:eastAsia="ru-RU" w:bidi="ru-RU"/>
        </w:rPr>
        <w:t xml:space="preserve">словари и справочники, в </w:t>
      </w:r>
      <w:r w:rsidRPr="002537A4">
        <w:rPr>
          <w:rFonts w:ascii="Times New Roman" w:eastAsia="Times New Roman" w:hAnsi="Times New Roman" w:cs="Times New Roman"/>
          <w:color w:val="000000"/>
          <w:sz w:val="24"/>
          <w:szCs w:val="24"/>
          <w:lang w:eastAsia="ru-RU" w:bidi="ru-RU"/>
        </w:rPr>
        <w:t>том числе</w:t>
      </w:r>
      <w:r w:rsidR="00E87FC4">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eastAsia="ru-RU" w:bidi="ru-RU"/>
        </w:rPr>
        <w:t>и</w:t>
      </w:r>
      <w:r w:rsidR="00E87FC4">
        <w:rPr>
          <w:rFonts w:ascii="Times New Roman" w:eastAsia="Times New Roman" w:hAnsi="Times New Roman" w:cs="Times New Roman"/>
          <w:color w:val="000000"/>
          <w:sz w:val="24"/>
          <w:szCs w:val="24"/>
          <w:lang w:eastAsia="ru-RU" w:bidi="ru-RU"/>
        </w:rPr>
        <w:t xml:space="preserve"> </w:t>
      </w:r>
      <w:r w:rsidRPr="002537A4">
        <w:rPr>
          <w:rFonts w:ascii="Times New Roman" w:eastAsia="Times New Roman" w:hAnsi="Times New Roman" w:cs="Times New Roman"/>
          <w:color w:val="000000"/>
          <w:sz w:val="24"/>
          <w:szCs w:val="24"/>
          <w:lang w:eastAsia="ru-RU" w:bidi="ru-RU"/>
        </w:rPr>
        <w:t>нформационно-справочные системы в электронной форме;</w:t>
      </w:r>
    </w:p>
    <w:p w:rsidR="003E21A3" w:rsidRPr="002537A4" w:rsidRDefault="003E21A3" w:rsidP="00E87FC4">
      <w:pPr>
        <w:widowControl w:val="0"/>
        <w:tabs>
          <w:tab w:val="left" w:pos="9213"/>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 xml:space="preserve">участвовать в учебно-исследовательской, проектной деятельности </w:t>
      </w:r>
      <w:r w:rsidR="00E87FC4">
        <w:rPr>
          <w:rFonts w:ascii="Times New Roman" w:eastAsia="Times New Roman" w:hAnsi="Times New Roman" w:cs="Times New Roman"/>
          <w:color w:val="000000"/>
          <w:sz w:val="24"/>
          <w:szCs w:val="24"/>
          <w:lang w:eastAsia="ru-RU" w:bidi="ru-RU"/>
        </w:rPr>
        <w:t xml:space="preserve"> п</w:t>
      </w:r>
      <w:r w:rsidRPr="002537A4">
        <w:rPr>
          <w:rFonts w:ascii="Times New Roman" w:eastAsia="Times New Roman" w:hAnsi="Times New Roman" w:cs="Times New Roman"/>
          <w:color w:val="000000"/>
          <w:sz w:val="24"/>
          <w:szCs w:val="24"/>
          <w:lang w:eastAsia="ru-RU" w:bidi="ru-RU"/>
        </w:rPr>
        <w:t>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3E21A3" w:rsidRPr="002537A4" w:rsidRDefault="003E21A3" w:rsidP="00E87FC4">
      <w:pPr>
        <w:widowControl w:val="0"/>
        <w:tabs>
          <w:tab w:val="left" w:pos="9213"/>
          <w:tab w:val="left" w:pos="11057"/>
        </w:tabs>
        <w:spacing w:after="0"/>
        <w:ind w:left="-709" w:right="-143" w:firstLine="2410"/>
        <w:jc w:val="both"/>
        <w:rPr>
          <w:rFonts w:ascii="Times New Roman" w:eastAsia="Times New Roman" w:hAnsi="Times New Roman" w:cs="Times New Roman"/>
          <w:color w:val="000000"/>
          <w:sz w:val="24"/>
          <w:szCs w:val="24"/>
          <w:lang w:eastAsia="ru-RU" w:bidi="ru-RU"/>
        </w:rPr>
      </w:pPr>
      <w:r w:rsidRPr="002537A4">
        <w:rPr>
          <w:rFonts w:ascii="Times New Roman" w:eastAsia="Times New Roman" w:hAnsi="Times New Roman" w:cs="Times New Roman"/>
          <w:color w:val="000000"/>
          <w:sz w:val="24"/>
          <w:szCs w:val="24"/>
          <w:lang w:eastAsia="ru-RU" w:bidi="ru-RU"/>
        </w:rPr>
        <w:t>соблюдать правила информационной безопасности в ситуациях повседневной жизни и при работе в сети Интернет.</w:t>
      </w:r>
    </w:p>
    <w:p w:rsidR="00872590" w:rsidRPr="00B43AE7" w:rsidRDefault="00872590" w:rsidP="00B43AE7">
      <w:pPr>
        <w:widowControl w:val="0"/>
        <w:tabs>
          <w:tab w:val="left" w:pos="1254"/>
          <w:tab w:val="left" w:pos="11057"/>
        </w:tabs>
        <w:spacing w:after="0"/>
        <w:ind w:left="-709" w:right="-143"/>
        <w:jc w:val="both"/>
        <w:rPr>
          <w:rFonts w:ascii="Times New Roman" w:eastAsia="Times New Roman" w:hAnsi="Times New Roman" w:cs="Times New Roman"/>
          <w:b/>
          <w:sz w:val="28"/>
          <w:szCs w:val="28"/>
        </w:rPr>
      </w:pPr>
      <w:r w:rsidRPr="00B43AE7">
        <w:rPr>
          <w:rFonts w:ascii="Times New Roman" w:eastAsia="Times New Roman" w:hAnsi="Times New Roman" w:cs="Times New Roman"/>
          <w:b/>
          <w:sz w:val="28"/>
          <w:szCs w:val="28"/>
        </w:rPr>
        <w:t>2.2.</w:t>
      </w:r>
      <w:r w:rsidR="0063002C">
        <w:rPr>
          <w:rFonts w:ascii="Times New Roman" w:eastAsia="Times New Roman" w:hAnsi="Times New Roman" w:cs="Times New Roman"/>
          <w:b/>
          <w:sz w:val="28"/>
          <w:szCs w:val="28"/>
        </w:rPr>
        <w:t>5</w:t>
      </w:r>
      <w:r w:rsidRPr="00B43AE7">
        <w:rPr>
          <w:rFonts w:ascii="Times New Roman" w:eastAsia="Times New Roman" w:hAnsi="Times New Roman" w:cs="Times New Roman"/>
          <w:b/>
          <w:sz w:val="28"/>
          <w:szCs w:val="28"/>
        </w:rPr>
        <w:t>. Рабочая программа по учебному предмету «Математика» (базовый уровень).</w:t>
      </w:r>
    </w:p>
    <w:p w:rsidR="00872590" w:rsidRPr="00872590" w:rsidRDefault="00872590" w:rsidP="00E73687">
      <w:pPr>
        <w:widowControl w:val="0"/>
        <w:tabs>
          <w:tab w:val="left" w:pos="1470"/>
          <w:tab w:val="left" w:pos="11057"/>
        </w:tabs>
        <w:spacing w:after="0"/>
        <w:ind w:left="-709" w:right="-143" w:firstLine="24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Pr="00872590">
        <w:rPr>
          <w:rFonts w:ascii="Times New Roman" w:eastAsia="Times New Roman" w:hAnsi="Times New Roman" w:cs="Times New Roman"/>
          <w:sz w:val="24"/>
          <w:szCs w:val="24"/>
        </w:rPr>
        <w:t>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872590" w:rsidRPr="00872590" w:rsidRDefault="00872590" w:rsidP="00E73687">
      <w:pPr>
        <w:widowControl w:val="0"/>
        <w:tabs>
          <w:tab w:val="left" w:pos="1470"/>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872590" w:rsidRPr="00872590" w:rsidRDefault="00872590" w:rsidP="00E73687">
      <w:pPr>
        <w:widowControl w:val="0"/>
        <w:tabs>
          <w:tab w:val="left" w:pos="1465"/>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872590" w:rsidRPr="00872590" w:rsidRDefault="00872590" w:rsidP="00E73687">
      <w:pPr>
        <w:widowControl w:val="0"/>
        <w:tabs>
          <w:tab w:val="left" w:pos="1470"/>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 xml:space="preserve">Планируемые результаты освоения программы по математике включают </w:t>
      </w:r>
      <w:r w:rsidRPr="00872590">
        <w:rPr>
          <w:rFonts w:ascii="Times New Roman" w:eastAsia="Times New Roman" w:hAnsi="Times New Roman" w:cs="Times New Roman"/>
          <w:sz w:val="24"/>
          <w:szCs w:val="24"/>
        </w:rPr>
        <w:lastRenderedPageBreak/>
        <w:t>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872590" w:rsidRPr="00ED51FE" w:rsidRDefault="00872590" w:rsidP="00E73687">
      <w:pPr>
        <w:widowControl w:val="0"/>
        <w:tabs>
          <w:tab w:val="left" w:pos="1504"/>
          <w:tab w:val="left" w:pos="11057"/>
        </w:tabs>
        <w:spacing w:after="0"/>
        <w:ind w:left="-709" w:right="-143" w:firstLine="2410"/>
        <w:jc w:val="both"/>
        <w:rPr>
          <w:rFonts w:ascii="Times New Roman" w:eastAsia="Times New Roman" w:hAnsi="Times New Roman" w:cs="Times New Roman"/>
          <w:b/>
          <w:sz w:val="24"/>
          <w:szCs w:val="24"/>
        </w:rPr>
      </w:pPr>
      <w:r w:rsidRPr="00ED51FE">
        <w:rPr>
          <w:rFonts w:ascii="Times New Roman" w:eastAsia="Times New Roman" w:hAnsi="Times New Roman" w:cs="Times New Roman"/>
          <w:b/>
          <w:sz w:val="24"/>
          <w:szCs w:val="24"/>
        </w:rPr>
        <w:t>Пояснительная записка.</w:t>
      </w:r>
    </w:p>
    <w:p w:rsidR="00872590" w:rsidRPr="00872590" w:rsidRDefault="00872590" w:rsidP="00E73687">
      <w:pPr>
        <w:widowControl w:val="0"/>
        <w:tabs>
          <w:tab w:val="left" w:pos="1662"/>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w:t>
      </w:r>
      <w:r>
        <w:rPr>
          <w:rFonts w:ascii="Times New Roman" w:eastAsia="Times New Roman" w:hAnsi="Times New Roman" w:cs="Times New Roman"/>
          <w:sz w:val="24"/>
          <w:szCs w:val="24"/>
        </w:rPr>
        <w:t xml:space="preserve"> </w:t>
      </w:r>
      <w:r w:rsidRPr="00872590">
        <w:rPr>
          <w:rFonts w:ascii="Times New Roman" w:eastAsia="Times New Roman" w:hAnsi="Times New Roman" w:cs="Times New Roman"/>
          <w:sz w:val="24"/>
          <w:szCs w:val="24"/>
        </w:rPr>
        <w:t>и познавательного развития личности обучающихся.</w:t>
      </w:r>
    </w:p>
    <w:p w:rsidR="00872590" w:rsidRPr="00872590" w:rsidRDefault="00872590" w:rsidP="00E73687">
      <w:pPr>
        <w:widowControl w:val="0"/>
        <w:tabs>
          <w:tab w:val="left" w:pos="1671"/>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872590" w:rsidRPr="00872590" w:rsidRDefault="00872590" w:rsidP="00E73687">
      <w:pPr>
        <w:widowControl w:val="0"/>
        <w:tabs>
          <w:tab w:val="left" w:pos="1666"/>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Математика - опорный предмет для изучения смежных дисциплин, что делает базовую математическую подготовку необходимой.</w:t>
      </w:r>
    </w:p>
    <w:p w:rsidR="00872590" w:rsidRPr="00872590" w:rsidRDefault="00872590" w:rsidP="00E73687">
      <w:pPr>
        <w:widowControl w:val="0"/>
        <w:tabs>
          <w:tab w:val="left" w:pos="1666"/>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rsidR="00872590" w:rsidRPr="00872590" w:rsidRDefault="00872590" w:rsidP="00E73687">
      <w:pPr>
        <w:widowControl w:val="0"/>
        <w:tabs>
          <w:tab w:val="left" w:pos="1666"/>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rsidR="00872590" w:rsidRPr="00872590" w:rsidRDefault="00872590" w:rsidP="00E73687">
      <w:pPr>
        <w:widowControl w:val="0"/>
        <w:tabs>
          <w:tab w:val="left" w:pos="1681"/>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872590" w:rsidRPr="00872590" w:rsidRDefault="00872590" w:rsidP="00E73687">
      <w:pPr>
        <w:widowControl w:val="0"/>
        <w:tabs>
          <w:tab w:val="left" w:pos="1671"/>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872590" w:rsidRPr="00872590" w:rsidRDefault="00872590" w:rsidP="00E73687">
      <w:pPr>
        <w:widowControl w:val="0"/>
        <w:tabs>
          <w:tab w:val="left" w:pos="1734"/>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872590" w:rsidRPr="00872590" w:rsidRDefault="00872590" w:rsidP="00E73687">
      <w:pPr>
        <w:widowControl w:val="0"/>
        <w:tabs>
          <w:tab w:val="left" w:pos="1668"/>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Приоритетными целями обучения математике в 10-11 классах на базовом уровне являются:</w:t>
      </w:r>
    </w:p>
    <w:p w:rsidR="00872590" w:rsidRPr="00872590" w:rsidRDefault="00872590" w:rsidP="00E7368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lastRenderedPageBreak/>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872590" w:rsidRPr="00872590" w:rsidRDefault="00872590" w:rsidP="00E7368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872590" w:rsidRPr="00872590" w:rsidRDefault="00872590" w:rsidP="00E7368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872590" w:rsidRPr="00872590" w:rsidRDefault="00872590" w:rsidP="00E7368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872590" w:rsidRPr="00872590" w:rsidRDefault="00872590" w:rsidP="00E73687">
      <w:pPr>
        <w:widowControl w:val="0"/>
        <w:tabs>
          <w:tab w:val="left" w:pos="1796"/>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w:t>
      </w:r>
    </w:p>
    <w:p w:rsidR="00872590" w:rsidRPr="00872590" w:rsidRDefault="00872590" w:rsidP="00E7368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872590" w:rsidRPr="00872590" w:rsidRDefault="00872590" w:rsidP="00E73687">
      <w:pPr>
        <w:widowControl w:val="0"/>
        <w:tabs>
          <w:tab w:val="left" w:pos="1796"/>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872590" w:rsidRPr="00872590" w:rsidRDefault="00872590" w:rsidP="00E73687">
      <w:pPr>
        <w:widowControl w:val="0"/>
        <w:tabs>
          <w:tab w:val="left" w:pos="1791"/>
          <w:tab w:val="left" w:pos="11057"/>
        </w:tabs>
        <w:spacing w:after="0"/>
        <w:ind w:left="-709" w:right="-143" w:firstLine="2410"/>
        <w:jc w:val="both"/>
        <w:rPr>
          <w:rFonts w:ascii="Times New Roman" w:eastAsia="Times New Roman" w:hAnsi="Times New Roman" w:cs="Times New Roman"/>
          <w:i/>
          <w:sz w:val="24"/>
          <w:szCs w:val="24"/>
        </w:rPr>
      </w:pPr>
      <w:r w:rsidRPr="00872590">
        <w:rPr>
          <w:rFonts w:ascii="Times New Roman" w:eastAsia="Times New Roman" w:hAnsi="Times New Roman" w:cs="Times New Roman"/>
          <w:i/>
          <w:sz w:val="24"/>
          <w:szCs w:val="24"/>
        </w:rPr>
        <w:t>Общее число часов, рекомендованных для изучения математики - 340 часов: в 10 классе - 170 часов (5 часов в неделю), в 11 классе - 170 часов (5 часов в неделю).</w:t>
      </w:r>
    </w:p>
    <w:p w:rsidR="00872590" w:rsidRPr="00872590" w:rsidRDefault="00872590" w:rsidP="00E73687">
      <w:pPr>
        <w:widowControl w:val="0"/>
        <w:tabs>
          <w:tab w:val="left" w:pos="1465"/>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Планируемые результаты освоения программы по математике базовый уровень на уровне среднего общего образования.</w:t>
      </w:r>
    </w:p>
    <w:p w:rsidR="00872590" w:rsidRPr="00872590" w:rsidRDefault="00872590" w:rsidP="00E73687">
      <w:pPr>
        <w:widowControl w:val="0"/>
        <w:tabs>
          <w:tab w:val="left" w:pos="1701"/>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872590" w:rsidRPr="00872590" w:rsidRDefault="00E73687" w:rsidP="00E73687">
      <w:pPr>
        <w:widowControl w:val="0"/>
        <w:tabs>
          <w:tab w:val="left" w:pos="1062"/>
          <w:tab w:val="left" w:pos="11057"/>
        </w:tabs>
        <w:spacing w:after="0"/>
        <w:ind w:left="1701" w:right="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872590" w:rsidRPr="00872590">
        <w:rPr>
          <w:rFonts w:ascii="Times New Roman" w:eastAsia="Times New Roman" w:hAnsi="Times New Roman" w:cs="Times New Roman"/>
          <w:sz w:val="24"/>
          <w:szCs w:val="24"/>
        </w:rPr>
        <w:t>гражданского воспитания:</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 xml:space="preserve">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w:t>
      </w:r>
      <w:r w:rsidRPr="00872590">
        <w:rPr>
          <w:rFonts w:ascii="Times New Roman" w:eastAsia="Times New Roman" w:hAnsi="Times New Roman" w:cs="Times New Roman"/>
          <w:sz w:val="24"/>
          <w:szCs w:val="24"/>
        </w:rPr>
        <w:lastRenderedPageBreak/>
        <w:t>опросы и другое), умение взаимодействовать с социальными</w:t>
      </w:r>
      <w:r>
        <w:rPr>
          <w:rFonts w:ascii="Times New Roman" w:eastAsia="Times New Roman" w:hAnsi="Times New Roman" w:cs="Times New Roman"/>
          <w:sz w:val="24"/>
          <w:szCs w:val="24"/>
        </w:rPr>
        <w:t xml:space="preserve"> </w:t>
      </w:r>
      <w:r w:rsidRPr="00872590">
        <w:rPr>
          <w:rFonts w:ascii="Times New Roman" w:eastAsia="Times New Roman" w:hAnsi="Times New Roman" w:cs="Times New Roman"/>
          <w:sz w:val="24"/>
          <w:szCs w:val="24"/>
        </w:rPr>
        <w:t>институтами в соответствии с их функциями и назначением;</w:t>
      </w:r>
    </w:p>
    <w:p w:rsidR="00872590" w:rsidRPr="00872590" w:rsidRDefault="00E73687" w:rsidP="00E73687">
      <w:pPr>
        <w:widowControl w:val="0"/>
        <w:tabs>
          <w:tab w:val="left" w:pos="1080"/>
          <w:tab w:val="left" w:pos="11057"/>
        </w:tabs>
        <w:spacing w:after="0"/>
        <w:ind w:left="1701" w:right="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872590" w:rsidRPr="00872590">
        <w:rPr>
          <w:rFonts w:ascii="Times New Roman" w:eastAsia="Times New Roman" w:hAnsi="Times New Roman" w:cs="Times New Roman"/>
          <w:sz w:val="24"/>
          <w:szCs w:val="24"/>
        </w:rPr>
        <w:t>патриотического воспитания:</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872590" w:rsidRPr="00872590" w:rsidRDefault="00E73687" w:rsidP="00E73687">
      <w:pPr>
        <w:widowControl w:val="0"/>
        <w:tabs>
          <w:tab w:val="left" w:pos="1080"/>
          <w:tab w:val="left" w:pos="11057"/>
        </w:tabs>
        <w:spacing w:after="0"/>
        <w:ind w:left="1701" w:right="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872590" w:rsidRPr="00872590">
        <w:rPr>
          <w:rFonts w:ascii="Times New Roman" w:eastAsia="Times New Roman" w:hAnsi="Times New Roman" w:cs="Times New Roman"/>
          <w:sz w:val="24"/>
          <w:szCs w:val="24"/>
        </w:rPr>
        <w:t>духовно-нравственного воспитания:</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872590" w:rsidRPr="00872590" w:rsidRDefault="00E73687" w:rsidP="00E73687">
      <w:pPr>
        <w:widowControl w:val="0"/>
        <w:tabs>
          <w:tab w:val="left" w:pos="1080"/>
          <w:tab w:val="left" w:pos="11057"/>
        </w:tabs>
        <w:spacing w:after="0"/>
        <w:ind w:left="1701" w:right="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872590" w:rsidRPr="00872590">
        <w:rPr>
          <w:rFonts w:ascii="Times New Roman" w:eastAsia="Times New Roman" w:hAnsi="Times New Roman" w:cs="Times New Roman"/>
          <w:sz w:val="24"/>
          <w:szCs w:val="24"/>
        </w:rPr>
        <w:t>эстетического воспитания:</w:t>
      </w:r>
    </w:p>
    <w:p w:rsidR="00872590" w:rsidRPr="00872590" w:rsidRDefault="00872590" w:rsidP="00B347D7">
      <w:pPr>
        <w:widowControl w:val="0"/>
        <w:tabs>
          <w:tab w:val="left" w:pos="9213"/>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872590" w:rsidRPr="00872590" w:rsidRDefault="00E73687" w:rsidP="00E73687">
      <w:pPr>
        <w:widowControl w:val="0"/>
        <w:tabs>
          <w:tab w:val="left" w:pos="1080"/>
          <w:tab w:val="left" w:pos="11057"/>
        </w:tabs>
        <w:spacing w:after="0"/>
        <w:ind w:left="1701" w:right="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872590" w:rsidRPr="00872590">
        <w:rPr>
          <w:rFonts w:ascii="Times New Roman" w:eastAsia="Times New Roman" w:hAnsi="Times New Roman" w:cs="Times New Roman"/>
          <w:sz w:val="24"/>
          <w:szCs w:val="24"/>
        </w:rPr>
        <w:t>физического воспитания:</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rsidR="00872590" w:rsidRPr="00872590" w:rsidRDefault="00E73687" w:rsidP="00E73687">
      <w:pPr>
        <w:widowControl w:val="0"/>
        <w:tabs>
          <w:tab w:val="left" w:pos="1080"/>
          <w:tab w:val="left" w:pos="11057"/>
        </w:tabs>
        <w:spacing w:after="0"/>
        <w:ind w:left="1701" w:right="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00872590" w:rsidRPr="00872590">
        <w:rPr>
          <w:rFonts w:ascii="Times New Roman" w:eastAsia="Times New Roman" w:hAnsi="Times New Roman" w:cs="Times New Roman"/>
          <w:sz w:val="24"/>
          <w:szCs w:val="24"/>
        </w:rPr>
        <w:t>трудового воспитания:</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872590" w:rsidRPr="00872590" w:rsidRDefault="00E73687" w:rsidP="00E73687">
      <w:pPr>
        <w:widowControl w:val="0"/>
        <w:tabs>
          <w:tab w:val="left" w:pos="1080"/>
          <w:tab w:val="left" w:pos="11057"/>
        </w:tabs>
        <w:spacing w:after="0"/>
        <w:ind w:left="1701" w:right="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sidR="00872590" w:rsidRPr="00872590">
        <w:rPr>
          <w:rFonts w:ascii="Times New Roman" w:eastAsia="Times New Roman" w:hAnsi="Times New Roman" w:cs="Times New Roman"/>
          <w:sz w:val="24"/>
          <w:szCs w:val="24"/>
        </w:rPr>
        <w:t>экологического воспитания:</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872590" w:rsidRPr="00872590" w:rsidRDefault="00E73687" w:rsidP="00E73687">
      <w:pPr>
        <w:widowControl w:val="0"/>
        <w:tabs>
          <w:tab w:val="left" w:pos="1062"/>
          <w:tab w:val="left" w:pos="11057"/>
        </w:tabs>
        <w:spacing w:after="0"/>
        <w:ind w:left="1701" w:right="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sidR="00872590" w:rsidRPr="00872590">
        <w:rPr>
          <w:rFonts w:ascii="Times New Roman" w:eastAsia="Times New Roman" w:hAnsi="Times New Roman" w:cs="Times New Roman"/>
          <w:sz w:val="24"/>
          <w:szCs w:val="24"/>
        </w:rPr>
        <w:t>ценности научного познания:</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872590" w:rsidRPr="00872590" w:rsidRDefault="00872590" w:rsidP="00B347D7">
      <w:pPr>
        <w:widowControl w:val="0"/>
        <w:tabs>
          <w:tab w:val="left" w:pos="1676"/>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 xml:space="preserve">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w:t>
      </w:r>
      <w:r w:rsidRPr="00872590">
        <w:rPr>
          <w:rFonts w:ascii="Times New Roman" w:eastAsia="Times New Roman" w:hAnsi="Times New Roman" w:cs="Times New Roman"/>
          <w:sz w:val="24"/>
          <w:szCs w:val="24"/>
        </w:rPr>
        <w:lastRenderedPageBreak/>
        <w:t>учебные действия, совместная деятельность.</w:t>
      </w:r>
    </w:p>
    <w:p w:rsidR="00872590" w:rsidRPr="00872590" w:rsidRDefault="00872590" w:rsidP="00B347D7">
      <w:pPr>
        <w:widowControl w:val="0"/>
        <w:tabs>
          <w:tab w:val="left" w:pos="1873"/>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делать выводы с использованием законов логики, дедуктивных и индуктивных умозаключений, умозаключений по аналогии;</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72590" w:rsidRPr="00872590" w:rsidRDefault="00872590" w:rsidP="00B347D7">
      <w:pPr>
        <w:widowControl w:val="0"/>
        <w:tabs>
          <w:tab w:val="left" w:pos="1888"/>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прогнозировать возможное развитие процесса, а также выдвигать предположения о его развитии в новых условиях.</w:t>
      </w:r>
    </w:p>
    <w:p w:rsidR="00872590" w:rsidRPr="00872590" w:rsidRDefault="004D3A88" w:rsidP="00B347D7">
      <w:pPr>
        <w:widowControl w:val="0"/>
        <w:tabs>
          <w:tab w:val="left" w:pos="4344"/>
          <w:tab w:val="left" w:pos="7478"/>
          <w:tab w:val="left" w:pos="11057"/>
        </w:tabs>
        <w:spacing w:after="0"/>
        <w:ind w:left="-709" w:right="-143" w:firstLine="24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 обучающегося </w:t>
      </w:r>
      <w:r w:rsidR="00872590" w:rsidRPr="00872590">
        <w:rPr>
          <w:rFonts w:ascii="Times New Roman" w:eastAsia="Times New Roman" w:hAnsi="Times New Roman" w:cs="Times New Roman"/>
          <w:sz w:val="24"/>
          <w:szCs w:val="24"/>
        </w:rPr>
        <w:t>будут сформированы</w:t>
      </w:r>
      <w:r w:rsidR="00872590" w:rsidRPr="00872590">
        <w:rPr>
          <w:rFonts w:ascii="Times New Roman" w:eastAsia="Times New Roman" w:hAnsi="Times New Roman" w:cs="Times New Roman"/>
          <w:sz w:val="24"/>
          <w:szCs w:val="24"/>
        </w:rPr>
        <w:tab/>
        <w:t>умения работать</w:t>
      </w:r>
      <w:r w:rsidR="00257B74">
        <w:rPr>
          <w:rFonts w:ascii="Times New Roman" w:eastAsia="Times New Roman" w:hAnsi="Times New Roman" w:cs="Times New Roman"/>
          <w:sz w:val="24"/>
          <w:szCs w:val="24"/>
        </w:rPr>
        <w:t xml:space="preserve"> </w:t>
      </w:r>
      <w:r w:rsidR="00872590" w:rsidRPr="00872590">
        <w:rPr>
          <w:rFonts w:ascii="Times New Roman" w:eastAsia="Times New Roman" w:hAnsi="Times New Roman" w:cs="Times New Roman"/>
          <w:sz w:val="24"/>
          <w:szCs w:val="24"/>
        </w:rPr>
        <w:t>с информацией как часть познавательных универсальных учебных действий:</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выявлять дефициты информации, данных, необходимых для ответа на вопрос и для решения задачи;</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структурировать информацию, представлять её в различных формах, иллюстрировать графически;</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оценивать надёжность информации по самостоятельно сформулированным</w:t>
      </w:r>
      <w:r>
        <w:rPr>
          <w:rFonts w:ascii="Times New Roman" w:eastAsia="Times New Roman" w:hAnsi="Times New Roman" w:cs="Times New Roman"/>
          <w:sz w:val="24"/>
          <w:szCs w:val="24"/>
        </w:rPr>
        <w:t xml:space="preserve"> </w:t>
      </w:r>
      <w:r w:rsidRPr="00872590">
        <w:rPr>
          <w:rFonts w:ascii="Times New Roman" w:eastAsia="Times New Roman" w:hAnsi="Times New Roman" w:cs="Times New Roman"/>
          <w:sz w:val="24"/>
          <w:szCs w:val="24"/>
        </w:rPr>
        <w:t>критериям.</w:t>
      </w:r>
    </w:p>
    <w:p w:rsidR="00872590" w:rsidRPr="00872590" w:rsidRDefault="00872590" w:rsidP="00B347D7">
      <w:pPr>
        <w:widowControl w:val="0"/>
        <w:tabs>
          <w:tab w:val="left" w:pos="1863"/>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lastRenderedPageBreak/>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872590" w:rsidRPr="00872590" w:rsidRDefault="00872590" w:rsidP="00B347D7">
      <w:pPr>
        <w:widowControl w:val="0"/>
        <w:tabs>
          <w:tab w:val="left" w:pos="1858"/>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872590" w:rsidRPr="00872590" w:rsidRDefault="00872590" w:rsidP="00B347D7">
      <w:pPr>
        <w:widowControl w:val="0"/>
        <w:tabs>
          <w:tab w:val="left" w:pos="1854"/>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У обучающегося будут сформированы умения самоконтроля как часть регулятивных универсальных учебных действий:</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872590" w:rsidRPr="00872590" w:rsidRDefault="00872590" w:rsidP="00B347D7">
      <w:pPr>
        <w:widowControl w:val="0"/>
        <w:tabs>
          <w:tab w:val="left" w:pos="1873"/>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У обучающегося будут сформированы умения совместной деятельности:</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872590" w:rsidRPr="00872590" w:rsidRDefault="00872590" w:rsidP="00B347D7">
      <w:pPr>
        <w:widowControl w:val="0"/>
        <w:tabs>
          <w:tab w:val="left" w:pos="1666"/>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rsidR="00872590" w:rsidRPr="00ED51FE" w:rsidRDefault="001A0612" w:rsidP="00ED51FE">
      <w:pPr>
        <w:widowControl w:val="0"/>
        <w:tabs>
          <w:tab w:val="left" w:pos="1868"/>
          <w:tab w:val="left" w:pos="11057"/>
        </w:tabs>
        <w:spacing w:after="0"/>
        <w:ind w:left="-709" w:right="-143"/>
        <w:jc w:val="both"/>
        <w:rPr>
          <w:rFonts w:ascii="Times New Roman" w:eastAsia="Times New Roman" w:hAnsi="Times New Roman" w:cs="Times New Roman"/>
          <w:b/>
          <w:sz w:val="28"/>
          <w:szCs w:val="28"/>
        </w:rPr>
      </w:pPr>
      <w:r w:rsidRPr="00ED51FE">
        <w:rPr>
          <w:rFonts w:ascii="Times New Roman" w:eastAsia="Times New Roman" w:hAnsi="Times New Roman" w:cs="Times New Roman"/>
          <w:b/>
          <w:sz w:val="28"/>
          <w:szCs w:val="28"/>
        </w:rPr>
        <w:t>2.</w:t>
      </w:r>
      <w:r w:rsidR="00BD4B08" w:rsidRPr="00ED51FE">
        <w:rPr>
          <w:rFonts w:ascii="Times New Roman" w:eastAsia="Times New Roman" w:hAnsi="Times New Roman" w:cs="Times New Roman"/>
          <w:b/>
          <w:sz w:val="28"/>
          <w:szCs w:val="28"/>
        </w:rPr>
        <w:t>2</w:t>
      </w:r>
      <w:r w:rsidRPr="00ED51FE">
        <w:rPr>
          <w:rFonts w:ascii="Times New Roman" w:eastAsia="Times New Roman" w:hAnsi="Times New Roman" w:cs="Times New Roman"/>
          <w:b/>
          <w:sz w:val="28"/>
          <w:szCs w:val="28"/>
        </w:rPr>
        <w:t>.</w:t>
      </w:r>
      <w:r w:rsidR="0063002C">
        <w:rPr>
          <w:rFonts w:ascii="Times New Roman" w:eastAsia="Times New Roman" w:hAnsi="Times New Roman" w:cs="Times New Roman"/>
          <w:b/>
          <w:sz w:val="28"/>
          <w:szCs w:val="28"/>
        </w:rPr>
        <w:t>5</w:t>
      </w:r>
      <w:r w:rsidRPr="00ED51FE">
        <w:rPr>
          <w:rFonts w:ascii="Times New Roman" w:eastAsia="Times New Roman" w:hAnsi="Times New Roman" w:cs="Times New Roman"/>
          <w:b/>
          <w:sz w:val="28"/>
          <w:szCs w:val="28"/>
        </w:rPr>
        <w:t xml:space="preserve">.1. </w:t>
      </w:r>
      <w:r w:rsidR="00257B74" w:rsidRPr="00ED51FE">
        <w:rPr>
          <w:rFonts w:ascii="Times New Roman" w:eastAsia="Times New Roman" w:hAnsi="Times New Roman" w:cs="Times New Roman"/>
          <w:b/>
          <w:sz w:val="28"/>
          <w:szCs w:val="28"/>
        </w:rPr>
        <w:t>Р</w:t>
      </w:r>
      <w:r w:rsidR="00872590" w:rsidRPr="00ED51FE">
        <w:rPr>
          <w:rFonts w:ascii="Times New Roman" w:eastAsia="Times New Roman" w:hAnsi="Times New Roman" w:cs="Times New Roman"/>
          <w:b/>
          <w:sz w:val="28"/>
          <w:szCs w:val="28"/>
        </w:rPr>
        <w:t>абочая программа учебного курса «Алгебра и начала математического анализа».</w:t>
      </w:r>
    </w:p>
    <w:p w:rsidR="00872590" w:rsidRPr="00ED51FE" w:rsidRDefault="00872590" w:rsidP="005B5396">
      <w:pPr>
        <w:widowControl w:val="0"/>
        <w:tabs>
          <w:tab w:val="left" w:pos="1696"/>
          <w:tab w:val="left" w:pos="11057"/>
        </w:tabs>
        <w:spacing w:after="0"/>
        <w:ind w:left="-709" w:right="560" w:firstLine="2410"/>
        <w:jc w:val="both"/>
        <w:rPr>
          <w:rFonts w:ascii="Times New Roman" w:eastAsia="Times New Roman" w:hAnsi="Times New Roman" w:cs="Times New Roman"/>
          <w:b/>
          <w:sz w:val="24"/>
          <w:szCs w:val="24"/>
        </w:rPr>
      </w:pPr>
      <w:r w:rsidRPr="00ED51FE">
        <w:rPr>
          <w:rFonts w:ascii="Times New Roman" w:eastAsia="Times New Roman" w:hAnsi="Times New Roman" w:cs="Times New Roman"/>
          <w:b/>
          <w:sz w:val="24"/>
          <w:szCs w:val="24"/>
        </w:rPr>
        <w:t>Пояснительная записка.</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 xml:space="preserve">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w:t>
      </w:r>
      <w:r w:rsidRPr="00872590">
        <w:rPr>
          <w:rFonts w:ascii="Times New Roman" w:eastAsia="Times New Roman" w:hAnsi="Times New Roman" w:cs="Times New Roman"/>
          <w:sz w:val="24"/>
          <w:szCs w:val="24"/>
        </w:rPr>
        <w:lastRenderedPageBreak/>
        <w:t>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872590" w:rsidRPr="00872590" w:rsidRDefault="00872590" w:rsidP="00ED51FE">
      <w:pPr>
        <w:widowControl w:val="0"/>
        <w:tabs>
          <w:tab w:val="left" w:pos="1898"/>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Учебный курс алгебры и начал математического анализа обладает</w:t>
      </w:r>
      <w:r w:rsidR="00ED51FE">
        <w:rPr>
          <w:rFonts w:ascii="Times New Roman" w:eastAsia="Times New Roman" w:hAnsi="Times New Roman" w:cs="Times New Roman"/>
          <w:sz w:val="24"/>
          <w:szCs w:val="24"/>
        </w:rPr>
        <w:t xml:space="preserve"> </w:t>
      </w:r>
      <w:r w:rsidR="00257B74">
        <w:rPr>
          <w:rFonts w:ascii="Times New Roman" w:eastAsia="Times New Roman" w:hAnsi="Times New Roman" w:cs="Times New Roman"/>
          <w:sz w:val="24"/>
          <w:szCs w:val="24"/>
        </w:rPr>
        <w:t xml:space="preserve">значительным </w:t>
      </w:r>
      <w:r w:rsidRPr="00872590">
        <w:rPr>
          <w:rFonts w:ascii="Times New Roman" w:eastAsia="Times New Roman" w:hAnsi="Times New Roman" w:cs="Times New Roman"/>
          <w:sz w:val="24"/>
          <w:szCs w:val="24"/>
        </w:rPr>
        <w:t xml:space="preserve">воспитательным </w:t>
      </w:r>
      <w:r w:rsidR="00257B74">
        <w:rPr>
          <w:rFonts w:ascii="Times New Roman" w:eastAsia="Times New Roman" w:hAnsi="Times New Roman" w:cs="Times New Roman"/>
          <w:sz w:val="24"/>
          <w:szCs w:val="24"/>
        </w:rPr>
        <w:t xml:space="preserve"> п</w:t>
      </w:r>
      <w:r w:rsidRPr="00872590">
        <w:rPr>
          <w:rFonts w:ascii="Times New Roman" w:eastAsia="Times New Roman" w:hAnsi="Times New Roman" w:cs="Times New Roman"/>
          <w:sz w:val="24"/>
          <w:szCs w:val="24"/>
        </w:rPr>
        <w:t>отенциалом, который</w:t>
      </w:r>
      <w:r w:rsidR="00ED51FE">
        <w:rPr>
          <w:rFonts w:ascii="Times New Roman" w:eastAsia="Times New Roman" w:hAnsi="Times New Roman" w:cs="Times New Roman"/>
          <w:sz w:val="24"/>
          <w:szCs w:val="24"/>
        </w:rPr>
        <w:t xml:space="preserve"> </w:t>
      </w:r>
      <w:r w:rsidRPr="00872590">
        <w:rPr>
          <w:rFonts w:ascii="Times New Roman" w:eastAsia="Times New Roman" w:hAnsi="Times New Roman" w:cs="Times New Roman"/>
          <w:sz w:val="24"/>
          <w:szCs w:val="24"/>
        </w:rPr>
        <w:t>реализуется как</w:t>
      </w:r>
      <w:r w:rsidR="00257B74">
        <w:rPr>
          <w:rFonts w:ascii="Times New Roman" w:eastAsia="Times New Roman" w:hAnsi="Times New Roman" w:cs="Times New Roman"/>
          <w:sz w:val="24"/>
          <w:szCs w:val="24"/>
        </w:rPr>
        <w:t xml:space="preserve"> </w:t>
      </w:r>
      <w:r w:rsidRPr="00872590">
        <w:rPr>
          <w:rFonts w:ascii="Times New Roman" w:eastAsia="Times New Roman" w:hAnsi="Times New Roman" w:cs="Times New Roman"/>
          <w:sz w:val="24"/>
          <w:szCs w:val="24"/>
        </w:rPr>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rsidR="00872590" w:rsidRPr="00872590" w:rsidRDefault="00872590" w:rsidP="00B347D7">
      <w:pPr>
        <w:widowControl w:val="0"/>
        <w:tabs>
          <w:tab w:val="left" w:pos="1858"/>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В основе методики обучения алгебре и началам математического анализа лежит деятельностный принцип обучения.</w:t>
      </w:r>
    </w:p>
    <w:p w:rsidR="00872590" w:rsidRPr="00872590" w:rsidRDefault="00872590" w:rsidP="00B347D7">
      <w:pPr>
        <w:widowControl w:val="0"/>
        <w:tabs>
          <w:tab w:val="left" w:pos="1868"/>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w:t>
      </w:r>
      <w:r w:rsidR="00257B74">
        <w:rPr>
          <w:rFonts w:ascii="Times New Roman" w:eastAsia="Times New Roman" w:hAnsi="Times New Roman" w:cs="Times New Roman"/>
          <w:sz w:val="24"/>
          <w:szCs w:val="24"/>
        </w:rPr>
        <w:t xml:space="preserve"> </w:t>
      </w:r>
      <w:r w:rsidRPr="00872590">
        <w:rPr>
          <w:rFonts w:ascii="Times New Roman" w:eastAsia="Times New Roman" w:hAnsi="Times New Roman" w:cs="Times New Roman"/>
          <w:sz w:val="24"/>
          <w:szCs w:val="24"/>
        </w:rPr>
        <w:t>а затем интерпретировать полученный результат.</w:t>
      </w:r>
    </w:p>
    <w:p w:rsidR="00872590" w:rsidRPr="00872590" w:rsidRDefault="00872590" w:rsidP="00B347D7">
      <w:pPr>
        <w:widowControl w:val="0"/>
        <w:tabs>
          <w:tab w:val="left" w:pos="2074"/>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872590" w:rsidRPr="00872590" w:rsidRDefault="00872590" w:rsidP="00B347D7">
      <w:pPr>
        <w:widowControl w:val="0"/>
        <w:tabs>
          <w:tab w:val="left" w:pos="2074"/>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 xml:space="preserve">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w:t>
      </w:r>
      <w:r w:rsidRPr="00872590">
        <w:rPr>
          <w:rFonts w:ascii="Times New Roman" w:eastAsia="Times New Roman" w:hAnsi="Times New Roman" w:cs="Times New Roman"/>
          <w:sz w:val="24"/>
          <w:szCs w:val="24"/>
        </w:rPr>
        <w:lastRenderedPageBreak/>
        <w:t>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872590" w:rsidRPr="00872590" w:rsidRDefault="00872590" w:rsidP="00B347D7">
      <w:pPr>
        <w:widowControl w:val="0"/>
        <w:tabs>
          <w:tab w:val="left" w:pos="2074"/>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w:t>
      </w:r>
      <w:r w:rsidRPr="00872590">
        <w:rPr>
          <w:rFonts w:ascii="Times New Roman" w:eastAsia="Times New Roman" w:hAnsi="Times New Roman" w:cs="Times New Roman"/>
          <w:sz w:val="24"/>
          <w:szCs w:val="24"/>
        </w:rPr>
        <w:softHyphen/>
        <w:t>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872590" w:rsidRPr="00872590" w:rsidRDefault="00872590" w:rsidP="00B347D7">
      <w:pPr>
        <w:widowControl w:val="0"/>
        <w:tabs>
          <w:tab w:val="left" w:pos="2070"/>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w:t>
      </w:r>
      <w:r w:rsidR="00E51AF1">
        <w:rPr>
          <w:rFonts w:ascii="Times New Roman" w:eastAsia="Times New Roman" w:hAnsi="Times New Roman" w:cs="Times New Roman"/>
          <w:sz w:val="24"/>
          <w:szCs w:val="24"/>
        </w:rPr>
        <w:t xml:space="preserve"> </w:t>
      </w:r>
      <w:r w:rsidRPr="00872590">
        <w:rPr>
          <w:rFonts w:ascii="Times New Roman" w:eastAsia="Times New Roman" w:hAnsi="Times New Roman" w:cs="Times New Roman"/>
          <w:sz w:val="24"/>
          <w:szCs w:val="24"/>
        </w:rPr>
        <w:t>современной математики и использовать его для выражения своих мыслей.</w:t>
      </w:r>
    </w:p>
    <w:p w:rsidR="00872590" w:rsidRPr="00872590" w:rsidRDefault="00872590" w:rsidP="00B347D7">
      <w:pPr>
        <w:widowControl w:val="0"/>
        <w:tabs>
          <w:tab w:val="left" w:pos="1873"/>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 xml:space="preserve">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w:t>
      </w:r>
      <w:r w:rsidRPr="00872590">
        <w:rPr>
          <w:rFonts w:ascii="Times New Roman" w:eastAsia="Times New Roman" w:hAnsi="Times New Roman" w:cs="Times New Roman"/>
          <w:sz w:val="24"/>
          <w:szCs w:val="24"/>
        </w:rPr>
        <w:lastRenderedPageBreak/>
        <w:t>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872590" w:rsidRPr="00E51AF1" w:rsidRDefault="00872590" w:rsidP="00B347D7">
      <w:pPr>
        <w:widowControl w:val="0"/>
        <w:tabs>
          <w:tab w:val="left" w:pos="1863"/>
          <w:tab w:val="left" w:pos="11057"/>
        </w:tabs>
        <w:spacing w:after="0"/>
        <w:ind w:left="-709" w:right="-143" w:firstLine="2410"/>
        <w:jc w:val="both"/>
        <w:rPr>
          <w:rFonts w:ascii="Times New Roman" w:eastAsia="Times New Roman" w:hAnsi="Times New Roman" w:cs="Times New Roman"/>
          <w:i/>
          <w:sz w:val="24"/>
          <w:szCs w:val="24"/>
        </w:rPr>
      </w:pPr>
      <w:r w:rsidRPr="00E51AF1">
        <w:rPr>
          <w:rFonts w:ascii="Times New Roman" w:eastAsia="Times New Roman" w:hAnsi="Times New Roman" w:cs="Times New Roman"/>
          <w:i/>
          <w:sz w:val="24"/>
          <w:szCs w:val="24"/>
        </w:rPr>
        <w:t>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rsidR="00872590" w:rsidRPr="00ED51FE" w:rsidRDefault="00872590" w:rsidP="00B347D7">
      <w:pPr>
        <w:widowControl w:val="0"/>
        <w:tabs>
          <w:tab w:val="left" w:pos="1676"/>
          <w:tab w:val="left" w:pos="11057"/>
        </w:tabs>
        <w:spacing w:after="0"/>
        <w:ind w:left="-709" w:right="-143" w:firstLine="2410"/>
        <w:jc w:val="both"/>
        <w:rPr>
          <w:rFonts w:ascii="Times New Roman" w:eastAsia="Times New Roman" w:hAnsi="Times New Roman" w:cs="Times New Roman"/>
          <w:b/>
          <w:sz w:val="24"/>
          <w:szCs w:val="24"/>
          <w:u w:val="single"/>
        </w:rPr>
      </w:pPr>
      <w:r w:rsidRPr="00ED51FE">
        <w:rPr>
          <w:rFonts w:ascii="Times New Roman" w:eastAsia="Times New Roman" w:hAnsi="Times New Roman" w:cs="Times New Roman"/>
          <w:b/>
          <w:sz w:val="24"/>
          <w:szCs w:val="24"/>
          <w:u w:val="single"/>
        </w:rPr>
        <w:t>Содержание обучения в 10 классе.</w:t>
      </w:r>
    </w:p>
    <w:p w:rsidR="00872590" w:rsidRPr="00E51AF1" w:rsidRDefault="00872590" w:rsidP="00B347D7">
      <w:pPr>
        <w:widowControl w:val="0"/>
        <w:tabs>
          <w:tab w:val="left" w:pos="1878"/>
          <w:tab w:val="left" w:pos="11057"/>
        </w:tabs>
        <w:spacing w:after="0"/>
        <w:ind w:left="-709" w:right="-143" w:firstLine="2410"/>
        <w:jc w:val="both"/>
        <w:rPr>
          <w:rFonts w:ascii="Times New Roman" w:eastAsia="Times New Roman" w:hAnsi="Times New Roman" w:cs="Times New Roman"/>
          <w:i/>
          <w:sz w:val="24"/>
          <w:szCs w:val="24"/>
        </w:rPr>
      </w:pPr>
      <w:r w:rsidRPr="00E51AF1">
        <w:rPr>
          <w:rFonts w:ascii="Times New Roman" w:eastAsia="Times New Roman" w:hAnsi="Times New Roman" w:cs="Times New Roman"/>
          <w:i/>
          <w:sz w:val="24"/>
          <w:szCs w:val="24"/>
        </w:rPr>
        <w:t>Числа и вычисления.</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Арифметический корень натуральной степени. Действия с арифметическими корнями натуральной степени.</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Синус, косинус и тангенс числового аргумента. Арксинус, арккосинус,</w:t>
      </w:r>
      <w:r w:rsidR="00E51AF1">
        <w:rPr>
          <w:rFonts w:ascii="Times New Roman" w:eastAsia="Times New Roman" w:hAnsi="Times New Roman" w:cs="Times New Roman"/>
          <w:sz w:val="24"/>
          <w:szCs w:val="24"/>
        </w:rPr>
        <w:t xml:space="preserve"> </w:t>
      </w:r>
      <w:r w:rsidRPr="00872590">
        <w:rPr>
          <w:rFonts w:ascii="Times New Roman" w:eastAsia="Times New Roman" w:hAnsi="Times New Roman" w:cs="Times New Roman"/>
          <w:sz w:val="24"/>
          <w:szCs w:val="24"/>
        </w:rPr>
        <w:t>арктангенс числового аргумента.</w:t>
      </w:r>
    </w:p>
    <w:p w:rsidR="00872590" w:rsidRPr="00E51AF1" w:rsidRDefault="00872590" w:rsidP="00B347D7">
      <w:pPr>
        <w:widowControl w:val="0"/>
        <w:tabs>
          <w:tab w:val="left" w:pos="1938"/>
          <w:tab w:val="left" w:pos="11057"/>
        </w:tabs>
        <w:spacing w:after="0"/>
        <w:ind w:left="-709" w:right="-143" w:firstLine="2410"/>
        <w:jc w:val="both"/>
        <w:rPr>
          <w:rFonts w:ascii="Times New Roman" w:eastAsia="Times New Roman" w:hAnsi="Times New Roman" w:cs="Times New Roman"/>
          <w:i/>
          <w:sz w:val="24"/>
          <w:szCs w:val="24"/>
        </w:rPr>
      </w:pPr>
      <w:r w:rsidRPr="00E51AF1">
        <w:rPr>
          <w:rFonts w:ascii="Times New Roman" w:eastAsia="Times New Roman" w:hAnsi="Times New Roman" w:cs="Times New Roman"/>
          <w:i/>
          <w:sz w:val="24"/>
          <w:szCs w:val="24"/>
        </w:rPr>
        <w:t>Уравнения и неравенства.</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Тождества и тождественные преобразования.</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Преобразование тригонометрических выражений. Основные тригонометрические формулы.</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Уравнение, корень уравнения. Неравенство, решение неравенства. Метод интервалов.</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Решение целых и дробно-рациональных уравнений и неравенств.</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Решение иррациональных уравнений и неравенств.</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Решение тригонометрических уравнений.</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Применение уравнений и неравенств к решению математических задач и задач из различных областей науки и реальной жизни.</w:t>
      </w:r>
    </w:p>
    <w:p w:rsidR="00872590" w:rsidRPr="00E51AF1" w:rsidRDefault="00872590" w:rsidP="00B347D7">
      <w:pPr>
        <w:widowControl w:val="0"/>
        <w:tabs>
          <w:tab w:val="left" w:pos="1938"/>
          <w:tab w:val="left" w:pos="11057"/>
        </w:tabs>
        <w:spacing w:after="0"/>
        <w:ind w:left="-709" w:right="-143" w:firstLine="2410"/>
        <w:jc w:val="both"/>
        <w:rPr>
          <w:rFonts w:ascii="Times New Roman" w:eastAsia="Times New Roman" w:hAnsi="Times New Roman" w:cs="Times New Roman"/>
          <w:i/>
          <w:sz w:val="24"/>
          <w:szCs w:val="24"/>
        </w:rPr>
      </w:pPr>
      <w:r w:rsidRPr="00E51AF1">
        <w:rPr>
          <w:rFonts w:ascii="Times New Roman" w:eastAsia="Times New Roman" w:hAnsi="Times New Roman" w:cs="Times New Roman"/>
          <w:i/>
          <w:sz w:val="24"/>
          <w:szCs w:val="24"/>
        </w:rPr>
        <w:t>Функции и графики.</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Функция, способы задания функции. График функции. Взаимно обратные функции.</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Область определения и множество значений функции. Нули функции. Промежутки знакопостоянства. Чётные и нечётные функции.</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 xml:space="preserve">Степенная функция с натуральным и целым показателем. Её свойства и график. Свойства и график корня </w:t>
      </w:r>
      <w:r w:rsidRPr="00872590">
        <w:rPr>
          <w:rFonts w:ascii="Times New Roman" w:eastAsia="Times New Roman" w:hAnsi="Times New Roman" w:cs="Times New Roman"/>
          <w:sz w:val="24"/>
          <w:szCs w:val="24"/>
          <w:lang w:val="en-US" w:eastAsia="en-US" w:bidi="en-US"/>
        </w:rPr>
        <w:t>n</w:t>
      </w:r>
      <w:r w:rsidRPr="00872590">
        <w:rPr>
          <w:rFonts w:ascii="Times New Roman" w:eastAsia="Times New Roman" w:hAnsi="Times New Roman" w:cs="Times New Roman"/>
          <w:sz w:val="24"/>
          <w:szCs w:val="24"/>
        </w:rPr>
        <w:t>-ой степени.</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lastRenderedPageBreak/>
        <w:t>Тригонометрическая окружность, определение тригонометрических функций числового аргумента.</w:t>
      </w:r>
    </w:p>
    <w:p w:rsidR="00872590" w:rsidRPr="00E51AF1" w:rsidRDefault="00872590" w:rsidP="00B347D7">
      <w:pPr>
        <w:widowControl w:val="0"/>
        <w:tabs>
          <w:tab w:val="left" w:pos="1938"/>
          <w:tab w:val="left" w:pos="11057"/>
        </w:tabs>
        <w:spacing w:after="0"/>
        <w:ind w:left="-709" w:right="-143" w:firstLine="2410"/>
        <w:jc w:val="both"/>
        <w:rPr>
          <w:rFonts w:ascii="Times New Roman" w:eastAsia="Times New Roman" w:hAnsi="Times New Roman" w:cs="Times New Roman"/>
          <w:i/>
          <w:sz w:val="24"/>
          <w:szCs w:val="24"/>
        </w:rPr>
      </w:pPr>
      <w:r w:rsidRPr="00E51AF1">
        <w:rPr>
          <w:rFonts w:ascii="Times New Roman" w:eastAsia="Times New Roman" w:hAnsi="Times New Roman" w:cs="Times New Roman"/>
          <w:i/>
          <w:sz w:val="24"/>
          <w:szCs w:val="24"/>
        </w:rPr>
        <w:t>Начала математического анализа.</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Последовательности, способы задания последовательностей. Монотонные последовательности.</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872590" w:rsidRPr="00E51AF1" w:rsidRDefault="00872590" w:rsidP="00B347D7">
      <w:pPr>
        <w:widowControl w:val="0"/>
        <w:tabs>
          <w:tab w:val="left" w:pos="1938"/>
          <w:tab w:val="left" w:pos="11057"/>
        </w:tabs>
        <w:spacing w:after="0"/>
        <w:ind w:left="-709" w:right="-143" w:firstLine="2410"/>
        <w:jc w:val="both"/>
        <w:rPr>
          <w:rFonts w:ascii="Times New Roman" w:eastAsia="Times New Roman" w:hAnsi="Times New Roman" w:cs="Times New Roman"/>
          <w:i/>
          <w:sz w:val="24"/>
          <w:szCs w:val="24"/>
        </w:rPr>
      </w:pPr>
      <w:r w:rsidRPr="00E51AF1">
        <w:rPr>
          <w:rFonts w:ascii="Times New Roman" w:eastAsia="Times New Roman" w:hAnsi="Times New Roman" w:cs="Times New Roman"/>
          <w:i/>
          <w:sz w:val="24"/>
          <w:szCs w:val="24"/>
        </w:rPr>
        <w:t>Множества и логика.</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Множество, операции над множествами. Диаграммы Эйлера-Венна.</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Применение теоретико-множественного аппарата для описания реальных процессов и явлений, при решении задач из других учебных предметов.</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Определение, теорема, следствие, доказательство.</w:t>
      </w:r>
    </w:p>
    <w:p w:rsidR="00872590" w:rsidRPr="00ED51FE" w:rsidRDefault="00872590" w:rsidP="00B347D7">
      <w:pPr>
        <w:widowControl w:val="0"/>
        <w:tabs>
          <w:tab w:val="left" w:pos="1781"/>
          <w:tab w:val="left" w:pos="11057"/>
        </w:tabs>
        <w:spacing w:after="0"/>
        <w:ind w:left="-709" w:right="-143" w:firstLine="2410"/>
        <w:jc w:val="both"/>
        <w:rPr>
          <w:rFonts w:ascii="Times New Roman" w:eastAsia="Times New Roman" w:hAnsi="Times New Roman" w:cs="Times New Roman"/>
          <w:b/>
          <w:sz w:val="24"/>
          <w:szCs w:val="24"/>
          <w:u w:val="single"/>
        </w:rPr>
      </w:pPr>
      <w:r w:rsidRPr="00ED51FE">
        <w:rPr>
          <w:rFonts w:ascii="Times New Roman" w:eastAsia="Times New Roman" w:hAnsi="Times New Roman" w:cs="Times New Roman"/>
          <w:b/>
          <w:sz w:val="24"/>
          <w:szCs w:val="24"/>
          <w:u w:val="single"/>
        </w:rPr>
        <w:t>Содержание обучения в 11 классе.</w:t>
      </w:r>
    </w:p>
    <w:p w:rsidR="00872590" w:rsidRPr="00E51AF1" w:rsidRDefault="00872590" w:rsidP="00B347D7">
      <w:pPr>
        <w:widowControl w:val="0"/>
        <w:tabs>
          <w:tab w:val="left" w:pos="1947"/>
          <w:tab w:val="left" w:pos="11057"/>
        </w:tabs>
        <w:spacing w:after="0"/>
        <w:ind w:left="-709" w:right="-143" w:firstLine="2410"/>
        <w:jc w:val="both"/>
        <w:rPr>
          <w:rFonts w:ascii="Times New Roman" w:eastAsia="Times New Roman" w:hAnsi="Times New Roman" w:cs="Times New Roman"/>
          <w:i/>
          <w:sz w:val="24"/>
          <w:szCs w:val="24"/>
        </w:rPr>
      </w:pPr>
      <w:r w:rsidRPr="00E51AF1">
        <w:rPr>
          <w:rFonts w:ascii="Times New Roman" w:eastAsia="Times New Roman" w:hAnsi="Times New Roman" w:cs="Times New Roman"/>
          <w:i/>
          <w:sz w:val="24"/>
          <w:szCs w:val="24"/>
        </w:rPr>
        <w:t>Числа и вычисления.</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Натуральные и целые числа. Признаки делимости целых чисел.</w:t>
      </w:r>
    </w:p>
    <w:p w:rsidR="00872590" w:rsidRPr="00E51AF1" w:rsidRDefault="00872590" w:rsidP="00B347D7">
      <w:pPr>
        <w:widowControl w:val="0"/>
        <w:tabs>
          <w:tab w:val="left" w:pos="11057"/>
        </w:tabs>
        <w:spacing w:after="0"/>
        <w:ind w:left="-709" w:right="-143" w:firstLine="2410"/>
        <w:jc w:val="both"/>
        <w:rPr>
          <w:rFonts w:ascii="Times New Roman" w:eastAsia="Times New Roman" w:hAnsi="Times New Roman" w:cs="Times New Roman"/>
          <w:i/>
          <w:sz w:val="24"/>
          <w:szCs w:val="24"/>
        </w:rPr>
      </w:pPr>
      <w:r w:rsidRPr="00872590">
        <w:rPr>
          <w:rFonts w:ascii="Times New Roman" w:eastAsia="Times New Roman" w:hAnsi="Times New Roman" w:cs="Times New Roman"/>
          <w:sz w:val="24"/>
          <w:szCs w:val="24"/>
        </w:rPr>
        <w:t xml:space="preserve">Степень с </w:t>
      </w:r>
      <w:r w:rsidRPr="00E51AF1">
        <w:rPr>
          <w:rFonts w:ascii="Times New Roman" w:eastAsia="Times New Roman" w:hAnsi="Times New Roman" w:cs="Times New Roman"/>
          <w:i/>
          <w:sz w:val="24"/>
          <w:szCs w:val="24"/>
        </w:rPr>
        <w:t>рациональным показателем. Свойства степени.</w:t>
      </w:r>
    </w:p>
    <w:p w:rsidR="00872590" w:rsidRPr="00E51AF1" w:rsidRDefault="00872590" w:rsidP="00B347D7">
      <w:pPr>
        <w:widowControl w:val="0"/>
        <w:tabs>
          <w:tab w:val="left" w:pos="11057"/>
        </w:tabs>
        <w:spacing w:after="0"/>
        <w:ind w:left="-709" w:right="-143" w:firstLine="2410"/>
        <w:jc w:val="both"/>
        <w:rPr>
          <w:rFonts w:ascii="Times New Roman" w:eastAsia="Times New Roman" w:hAnsi="Times New Roman" w:cs="Times New Roman"/>
          <w:i/>
          <w:sz w:val="24"/>
          <w:szCs w:val="24"/>
        </w:rPr>
      </w:pPr>
      <w:r w:rsidRPr="00E51AF1">
        <w:rPr>
          <w:rFonts w:ascii="Times New Roman" w:eastAsia="Times New Roman" w:hAnsi="Times New Roman" w:cs="Times New Roman"/>
          <w:i/>
          <w:sz w:val="24"/>
          <w:szCs w:val="24"/>
        </w:rPr>
        <w:t>Логарифм числа. Десятичные и натуральные логарифмы.</w:t>
      </w:r>
    </w:p>
    <w:p w:rsidR="00872590" w:rsidRPr="00E51AF1" w:rsidRDefault="00872590" w:rsidP="00B347D7">
      <w:pPr>
        <w:widowControl w:val="0"/>
        <w:tabs>
          <w:tab w:val="left" w:pos="1947"/>
          <w:tab w:val="left" w:pos="11057"/>
        </w:tabs>
        <w:spacing w:after="0"/>
        <w:ind w:left="-709" w:right="-143" w:firstLine="2410"/>
        <w:jc w:val="both"/>
        <w:rPr>
          <w:rFonts w:ascii="Times New Roman" w:eastAsia="Times New Roman" w:hAnsi="Times New Roman" w:cs="Times New Roman"/>
          <w:i/>
          <w:sz w:val="24"/>
          <w:szCs w:val="24"/>
        </w:rPr>
      </w:pPr>
      <w:r w:rsidRPr="00E51AF1">
        <w:rPr>
          <w:rFonts w:ascii="Times New Roman" w:eastAsia="Times New Roman" w:hAnsi="Times New Roman" w:cs="Times New Roman"/>
          <w:i/>
          <w:sz w:val="24"/>
          <w:szCs w:val="24"/>
        </w:rPr>
        <w:t>Уравнения и неравенства.</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Преобразование выражений, содержащих логарифмы.</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Преобразование выражений, содержащих степени с рациональным показателем.</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Примеры тригонометрических неравенств.</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Показательные уравнения и неравенства.</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Логарифмические уравнения и неравенства.</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Системы линейных уравнений. Решение прикладных задач с помощью системы линейных уравнений.</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Системы и совокупности рациональных уравнений и неравенств.</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Применение уравнений, систем и неравенств к решению математических задач и задач из различных областей науки и реальной жизни.</w:t>
      </w:r>
    </w:p>
    <w:p w:rsidR="00872590" w:rsidRPr="00E51AF1" w:rsidRDefault="00872590" w:rsidP="00B347D7">
      <w:pPr>
        <w:widowControl w:val="0"/>
        <w:tabs>
          <w:tab w:val="left" w:pos="1947"/>
          <w:tab w:val="left" w:pos="11057"/>
        </w:tabs>
        <w:spacing w:after="0"/>
        <w:ind w:left="-709" w:right="-143" w:firstLine="2410"/>
        <w:jc w:val="both"/>
        <w:rPr>
          <w:rFonts w:ascii="Times New Roman" w:eastAsia="Times New Roman" w:hAnsi="Times New Roman" w:cs="Times New Roman"/>
          <w:i/>
          <w:sz w:val="24"/>
          <w:szCs w:val="24"/>
        </w:rPr>
      </w:pPr>
      <w:r w:rsidRPr="00E51AF1">
        <w:rPr>
          <w:rFonts w:ascii="Times New Roman" w:eastAsia="Times New Roman" w:hAnsi="Times New Roman" w:cs="Times New Roman"/>
          <w:i/>
          <w:sz w:val="24"/>
          <w:szCs w:val="24"/>
        </w:rPr>
        <w:t>Функции и графики.</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Тригонометрические функции, их свойства и графики.</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Показательная и логарифмическая функции, их свойства и графики.</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Использование графиков функций для решения уравнений и линейных систем.</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872590" w:rsidRPr="00E51AF1" w:rsidRDefault="00872590" w:rsidP="00B347D7">
      <w:pPr>
        <w:widowControl w:val="0"/>
        <w:tabs>
          <w:tab w:val="left" w:pos="1929"/>
          <w:tab w:val="left" w:pos="11057"/>
        </w:tabs>
        <w:spacing w:after="0"/>
        <w:ind w:left="-709" w:right="-143" w:firstLine="2410"/>
        <w:jc w:val="both"/>
        <w:rPr>
          <w:rFonts w:ascii="Times New Roman" w:eastAsia="Times New Roman" w:hAnsi="Times New Roman" w:cs="Times New Roman"/>
          <w:i/>
          <w:sz w:val="24"/>
          <w:szCs w:val="24"/>
        </w:rPr>
      </w:pPr>
      <w:r w:rsidRPr="00E51AF1">
        <w:rPr>
          <w:rFonts w:ascii="Times New Roman" w:eastAsia="Times New Roman" w:hAnsi="Times New Roman" w:cs="Times New Roman"/>
          <w:i/>
          <w:sz w:val="24"/>
          <w:szCs w:val="24"/>
        </w:rPr>
        <w:t>Начала математического анализа.</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Непрерывные функции. Метод интервалов для решения неравенств.</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 xml:space="preserve">Производная функции. Геометрический и физический смысл </w:t>
      </w:r>
      <w:r w:rsidRPr="00872590">
        <w:rPr>
          <w:rFonts w:ascii="Times New Roman" w:eastAsia="Times New Roman" w:hAnsi="Times New Roman" w:cs="Times New Roman"/>
          <w:sz w:val="24"/>
          <w:szCs w:val="24"/>
        </w:rPr>
        <w:lastRenderedPageBreak/>
        <w:t>производной.</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Производные элементарных функций. Формулы нахождения производной суммы, произведения и частного функций.</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Первообразная. Таблица первообразных.</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Интеграл, его геометрический и физический смысл. Вычисление интеграла по формуле Ньютона-Лейбница.</w:t>
      </w:r>
    </w:p>
    <w:p w:rsidR="00872590" w:rsidRPr="001B614F" w:rsidRDefault="00872590" w:rsidP="00B347D7">
      <w:pPr>
        <w:widowControl w:val="0"/>
        <w:tabs>
          <w:tab w:val="left" w:pos="567"/>
          <w:tab w:val="left" w:pos="1914"/>
          <w:tab w:val="left" w:pos="11057"/>
        </w:tabs>
        <w:spacing w:after="0"/>
        <w:ind w:left="-709" w:right="-143" w:firstLine="2410"/>
        <w:jc w:val="both"/>
        <w:rPr>
          <w:rFonts w:ascii="Times New Roman" w:eastAsia="Times New Roman" w:hAnsi="Times New Roman" w:cs="Times New Roman"/>
          <w:sz w:val="24"/>
          <w:szCs w:val="24"/>
          <w:u w:val="single"/>
        </w:rPr>
      </w:pPr>
      <w:r w:rsidRPr="001B614F">
        <w:rPr>
          <w:rFonts w:ascii="Times New Roman" w:eastAsia="Times New Roman" w:hAnsi="Times New Roman" w:cs="Times New Roman"/>
          <w:sz w:val="24"/>
          <w:szCs w:val="24"/>
          <w:u w:val="single"/>
        </w:rPr>
        <w:t>Планируемые предметные результаты освоения рабочей программы учебного курса «Алгебра и начала математического анализа» на уровне среднего общего образования.</w:t>
      </w:r>
    </w:p>
    <w:p w:rsidR="00872590" w:rsidRPr="00872590" w:rsidRDefault="00872590" w:rsidP="00B347D7">
      <w:pPr>
        <w:widowControl w:val="0"/>
        <w:tabs>
          <w:tab w:val="left" w:pos="1905"/>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Предметные результаты по отдельным темам учебного курса «Алгебра и начала математического анализа». К концу 10 класса обучающийся научится:</w:t>
      </w:r>
    </w:p>
    <w:p w:rsidR="00872590" w:rsidRPr="001B614F" w:rsidRDefault="00872590" w:rsidP="00B347D7">
      <w:pPr>
        <w:widowControl w:val="0"/>
        <w:tabs>
          <w:tab w:val="left" w:pos="2121"/>
          <w:tab w:val="left" w:pos="11057"/>
        </w:tabs>
        <w:spacing w:after="0"/>
        <w:ind w:left="-709" w:right="-143" w:firstLine="2410"/>
        <w:jc w:val="both"/>
        <w:rPr>
          <w:rFonts w:ascii="Times New Roman" w:eastAsia="Times New Roman" w:hAnsi="Times New Roman" w:cs="Times New Roman"/>
          <w:i/>
          <w:sz w:val="24"/>
          <w:szCs w:val="24"/>
        </w:rPr>
      </w:pPr>
      <w:r w:rsidRPr="001B614F">
        <w:rPr>
          <w:rFonts w:ascii="Times New Roman" w:eastAsia="Times New Roman" w:hAnsi="Times New Roman" w:cs="Times New Roman"/>
          <w:i/>
          <w:sz w:val="24"/>
          <w:szCs w:val="24"/>
        </w:rPr>
        <w:t>Числа и вычисления:</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оперировать понятиями: рациональное и действительное число, обыкновенная и десятичная дробь, проценты;</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выполнять арифметические операции с рациональными и действительными числами;</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выполнять приближённые вычисления, используя правила округления, делать прикидку и оценку результата вычислений;</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872590" w:rsidRPr="001B614F" w:rsidRDefault="00872590" w:rsidP="00B347D7">
      <w:pPr>
        <w:widowControl w:val="0"/>
        <w:tabs>
          <w:tab w:val="left" w:pos="2105"/>
          <w:tab w:val="left" w:pos="11057"/>
        </w:tabs>
        <w:spacing w:after="0"/>
        <w:ind w:left="-709" w:right="-143" w:firstLine="2410"/>
        <w:jc w:val="both"/>
        <w:rPr>
          <w:rFonts w:ascii="Times New Roman" w:eastAsia="Times New Roman" w:hAnsi="Times New Roman" w:cs="Times New Roman"/>
          <w:i/>
          <w:sz w:val="24"/>
          <w:szCs w:val="24"/>
        </w:rPr>
      </w:pPr>
      <w:r w:rsidRPr="001B614F">
        <w:rPr>
          <w:rFonts w:ascii="Times New Roman" w:eastAsia="Times New Roman" w:hAnsi="Times New Roman" w:cs="Times New Roman"/>
          <w:i/>
          <w:sz w:val="24"/>
          <w:szCs w:val="24"/>
        </w:rPr>
        <w:t>Уравнения и неравенства:</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выполнять преобразования тригонометрических выражений и решать тригонометрические уравнения;</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применять уравнения и неравенства для решения математических задач и задач из различных областей науки и реальной жизни;</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872590" w:rsidRPr="001B614F" w:rsidRDefault="00872590" w:rsidP="00B347D7">
      <w:pPr>
        <w:widowControl w:val="0"/>
        <w:tabs>
          <w:tab w:val="left" w:pos="2105"/>
          <w:tab w:val="left" w:pos="11057"/>
        </w:tabs>
        <w:spacing w:after="0"/>
        <w:ind w:left="-709" w:right="-143" w:firstLine="2410"/>
        <w:jc w:val="both"/>
        <w:rPr>
          <w:rFonts w:ascii="Times New Roman" w:eastAsia="Times New Roman" w:hAnsi="Times New Roman" w:cs="Times New Roman"/>
          <w:i/>
          <w:sz w:val="24"/>
          <w:szCs w:val="24"/>
        </w:rPr>
      </w:pPr>
      <w:r w:rsidRPr="001B614F">
        <w:rPr>
          <w:rFonts w:ascii="Times New Roman" w:eastAsia="Times New Roman" w:hAnsi="Times New Roman" w:cs="Times New Roman"/>
          <w:i/>
          <w:sz w:val="24"/>
          <w:szCs w:val="24"/>
        </w:rPr>
        <w:t>Функции и графики:</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 xml:space="preserve">оперировать понятиями: чётность и нечётность функции, нули функции, </w:t>
      </w:r>
      <w:r w:rsidRPr="00872590">
        <w:rPr>
          <w:rFonts w:ascii="Times New Roman" w:eastAsia="Times New Roman" w:hAnsi="Times New Roman" w:cs="Times New Roman"/>
          <w:sz w:val="24"/>
          <w:szCs w:val="24"/>
        </w:rPr>
        <w:lastRenderedPageBreak/>
        <w:t>промежутки знакопостоянства;</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использовать графики функций для решения уравнений;</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строить и читать графики линейной функции, квадратичной функции, степенной функции с целым показателем;</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872590" w:rsidRPr="001B614F" w:rsidRDefault="00872590" w:rsidP="00B347D7">
      <w:pPr>
        <w:widowControl w:val="0"/>
        <w:tabs>
          <w:tab w:val="left" w:pos="2105"/>
          <w:tab w:val="left" w:pos="11057"/>
        </w:tabs>
        <w:spacing w:after="0"/>
        <w:ind w:left="-709" w:right="-143" w:firstLine="2410"/>
        <w:jc w:val="both"/>
        <w:rPr>
          <w:rFonts w:ascii="Times New Roman" w:eastAsia="Times New Roman" w:hAnsi="Times New Roman" w:cs="Times New Roman"/>
          <w:i/>
          <w:sz w:val="24"/>
          <w:szCs w:val="24"/>
        </w:rPr>
      </w:pPr>
      <w:r w:rsidRPr="001B614F">
        <w:rPr>
          <w:rFonts w:ascii="Times New Roman" w:eastAsia="Times New Roman" w:hAnsi="Times New Roman" w:cs="Times New Roman"/>
          <w:i/>
          <w:sz w:val="24"/>
          <w:szCs w:val="24"/>
        </w:rPr>
        <w:t>Начала математического анализа:</w:t>
      </w:r>
    </w:p>
    <w:p w:rsidR="00872590" w:rsidRPr="00872590" w:rsidRDefault="001B614F" w:rsidP="00B347D7">
      <w:pPr>
        <w:widowControl w:val="0"/>
        <w:tabs>
          <w:tab w:val="left" w:pos="4858"/>
          <w:tab w:val="left" w:pos="11057"/>
        </w:tabs>
        <w:spacing w:after="0"/>
        <w:ind w:left="-709" w:right="-143" w:firstLine="24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оперировать понятиями: </w:t>
      </w:r>
      <w:r w:rsidR="00872590" w:rsidRPr="00872590">
        <w:rPr>
          <w:rFonts w:ascii="Times New Roman" w:eastAsia="Times New Roman" w:hAnsi="Times New Roman" w:cs="Times New Roman"/>
          <w:sz w:val="24"/>
          <w:szCs w:val="24"/>
        </w:rPr>
        <w:t>последовательность, арифметическая</w:t>
      </w:r>
      <w:r>
        <w:rPr>
          <w:rFonts w:ascii="Times New Roman" w:eastAsia="Times New Roman" w:hAnsi="Times New Roman" w:cs="Times New Roman"/>
          <w:sz w:val="24"/>
          <w:szCs w:val="24"/>
        </w:rPr>
        <w:t xml:space="preserve"> </w:t>
      </w:r>
      <w:r w:rsidR="00872590" w:rsidRPr="00872590">
        <w:rPr>
          <w:rFonts w:ascii="Times New Roman" w:eastAsia="Times New Roman" w:hAnsi="Times New Roman" w:cs="Times New Roman"/>
          <w:sz w:val="24"/>
          <w:szCs w:val="24"/>
        </w:rPr>
        <w:t>и геометрическая прогрессии;</w:t>
      </w:r>
    </w:p>
    <w:p w:rsidR="00872590" w:rsidRPr="00872590" w:rsidRDefault="00872590" w:rsidP="00B347D7">
      <w:pPr>
        <w:widowControl w:val="0"/>
        <w:tabs>
          <w:tab w:val="left" w:pos="11057"/>
        </w:tabs>
        <w:spacing w:after="0"/>
        <w:ind w:left="-709" w:right="-143" w:firstLine="2410"/>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оперировать понятиями: бесконечно убывающая геометрическая прогрессия, сумма бесконечно убывающей геометрической прогрессии; задавать последовательности различными способами;</w:t>
      </w:r>
    </w:p>
    <w:p w:rsidR="00872590" w:rsidRPr="001B614F" w:rsidRDefault="00872590" w:rsidP="00B347D7">
      <w:pPr>
        <w:widowControl w:val="0"/>
        <w:tabs>
          <w:tab w:val="left" w:pos="11057"/>
        </w:tabs>
        <w:spacing w:after="0"/>
        <w:ind w:left="-709" w:right="-143" w:firstLine="2410"/>
        <w:jc w:val="both"/>
        <w:rPr>
          <w:rFonts w:ascii="Times New Roman" w:eastAsia="Times New Roman" w:hAnsi="Times New Roman" w:cs="Times New Roman"/>
          <w:i/>
          <w:sz w:val="24"/>
          <w:szCs w:val="24"/>
        </w:rPr>
      </w:pPr>
      <w:r w:rsidRPr="00872590">
        <w:rPr>
          <w:rFonts w:ascii="Times New Roman" w:eastAsia="Times New Roman" w:hAnsi="Times New Roman" w:cs="Times New Roman"/>
          <w:sz w:val="24"/>
          <w:szCs w:val="24"/>
        </w:rPr>
        <w:t xml:space="preserve">использовать свойства последовательностей и прогрессий для решения реальных задач прикладного </w:t>
      </w:r>
      <w:r w:rsidRPr="001B614F">
        <w:rPr>
          <w:rFonts w:ascii="Times New Roman" w:eastAsia="Times New Roman" w:hAnsi="Times New Roman" w:cs="Times New Roman"/>
          <w:sz w:val="24"/>
          <w:szCs w:val="24"/>
        </w:rPr>
        <w:t>характера.</w:t>
      </w:r>
    </w:p>
    <w:p w:rsidR="00872590" w:rsidRPr="001B614F" w:rsidRDefault="00872590" w:rsidP="00B347D7">
      <w:pPr>
        <w:widowControl w:val="0"/>
        <w:tabs>
          <w:tab w:val="left" w:pos="2120"/>
          <w:tab w:val="left" w:pos="11057"/>
        </w:tabs>
        <w:spacing w:after="0"/>
        <w:ind w:left="-709" w:right="-143" w:firstLine="2410"/>
        <w:jc w:val="both"/>
        <w:rPr>
          <w:rFonts w:ascii="Times New Roman" w:eastAsia="Times New Roman" w:hAnsi="Times New Roman" w:cs="Times New Roman"/>
          <w:i/>
          <w:sz w:val="24"/>
          <w:szCs w:val="24"/>
        </w:rPr>
      </w:pPr>
      <w:r w:rsidRPr="001B614F">
        <w:rPr>
          <w:rFonts w:ascii="Times New Roman" w:eastAsia="Times New Roman" w:hAnsi="Times New Roman" w:cs="Times New Roman"/>
          <w:i/>
          <w:sz w:val="24"/>
          <w:szCs w:val="24"/>
        </w:rPr>
        <w:t>Множества и логика:</w:t>
      </w:r>
    </w:p>
    <w:p w:rsidR="00872590" w:rsidRPr="00872590" w:rsidRDefault="00872590" w:rsidP="00B347D7">
      <w:pPr>
        <w:widowControl w:val="0"/>
        <w:tabs>
          <w:tab w:val="left" w:pos="11057"/>
        </w:tabs>
        <w:spacing w:after="0"/>
        <w:ind w:left="-709" w:right="-143" w:firstLine="2410"/>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оперировать понятиями: определение, теорема, следствие, доказательство.</w:t>
      </w:r>
    </w:p>
    <w:p w:rsidR="00872590" w:rsidRPr="001B614F" w:rsidRDefault="00872590" w:rsidP="00B347D7">
      <w:pPr>
        <w:widowControl w:val="0"/>
        <w:tabs>
          <w:tab w:val="left" w:pos="1895"/>
          <w:tab w:val="left" w:pos="11057"/>
        </w:tabs>
        <w:spacing w:after="0"/>
        <w:ind w:left="-709" w:right="-143" w:firstLine="2410"/>
        <w:jc w:val="both"/>
        <w:rPr>
          <w:rFonts w:ascii="Times New Roman" w:eastAsia="Times New Roman" w:hAnsi="Times New Roman" w:cs="Times New Roman"/>
          <w:sz w:val="24"/>
          <w:szCs w:val="24"/>
          <w:u w:val="single"/>
        </w:rPr>
      </w:pPr>
      <w:r w:rsidRPr="001B614F">
        <w:rPr>
          <w:rFonts w:ascii="Times New Roman" w:eastAsia="Times New Roman" w:hAnsi="Times New Roman" w:cs="Times New Roman"/>
          <w:sz w:val="24"/>
          <w:szCs w:val="24"/>
          <w:u w:val="single"/>
        </w:rPr>
        <w:t>Предметные результаты по отдельным темам учебного курса «Алгебра и начала математического анализа». К концу 11 класса обучающийся научится:</w:t>
      </w:r>
    </w:p>
    <w:p w:rsidR="00872590" w:rsidRPr="001B614F" w:rsidRDefault="00872590" w:rsidP="00B347D7">
      <w:pPr>
        <w:widowControl w:val="0"/>
        <w:tabs>
          <w:tab w:val="left" w:pos="2116"/>
          <w:tab w:val="left" w:pos="11057"/>
        </w:tabs>
        <w:spacing w:after="0"/>
        <w:ind w:left="-709" w:right="-143" w:firstLine="2410"/>
        <w:jc w:val="both"/>
        <w:rPr>
          <w:rFonts w:ascii="Times New Roman" w:eastAsia="Times New Roman" w:hAnsi="Times New Roman" w:cs="Times New Roman"/>
          <w:i/>
          <w:sz w:val="24"/>
          <w:szCs w:val="24"/>
        </w:rPr>
      </w:pPr>
      <w:r w:rsidRPr="001B614F">
        <w:rPr>
          <w:rFonts w:ascii="Times New Roman" w:eastAsia="Times New Roman" w:hAnsi="Times New Roman" w:cs="Times New Roman"/>
          <w:i/>
          <w:sz w:val="24"/>
          <w:szCs w:val="24"/>
        </w:rPr>
        <w:t>Числа и вычисления:</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 xml:space="preserve">оперировать понятием: степень с рациональным показателем; оперировать </w:t>
      </w:r>
      <w:r w:rsidR="001B614F">
        <w:rPr>
          <w:rFonts w:ascii="Times New Roman" w:eastAsia="Times New Roman" w:hAnsi="Times New Roman" w:cs="Times New Roman"/>
          <w:sz w:val="24"/>
          <w:szCs w:val="24"/>
        </w:rPr>
        <w:t>п</w:t>
      </w:r>
      <w:r w:rsidRPr="00872590">
        <w:rPr>
          <w:rFonts w:ascii="Times New Roman" w:eastAsia="Times New Roman" w:hAnsi="Times New Roman" w:cs="Times New Roman"/>
          <w:sz w:val="24"/>
          <w:szCs w:val="24"/>
        </w:rPr>
        <w:t>онятиями: логарифм числа, десятичные и натуральные логарифмы.</w:t>
      </w:r>
    </w:p>
    <w:p w:rsidR="00872590" w:rsidRPr="001B614F" w:rsidRDefault="00872590" w:rsidP="00B347D7">
      <w:pPr>
        <w:widowControl w:val="0"/>
        <w:tabs>
          <w:tab w:val="left" w:pos="2116"/>
          <w:tab w:val="left" w:pos="11057"/>
        </w:tabs>
        <w:spacing w:after="0"/>
        <w:ind w:left="-709" w:right="-143" w:firstLine="2410"/>
        <w:jc w:val="both"/>
        <w:rPr>
          <w:rFonts w:ascii="Times New Roman" w:eastAsia="Times New Roman" w:hAnsi="Times New Roman" w:cs="Times New Roman"/>
          <w:i/>
          <w:sz w:val="24"/>
          <w:szCs w:val="24"/>
        </w:rPr>
      </w:pPr>
      <w:r w:rsidRPr="001B614F">
        <w:rPr>
          <w:rFonts w:ascii="Times New Roman" w:eastAsia="Times New Roman" w:hAnsi="Times New Roman" w:cs="Times New Roman"/>
          <w:i/>
          <w:sz w:val="24"/>
          <w:szCs w:val="24"/>
        </w:rPr>
        <w:t>Уравнения и неравенства:</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находить решения простейших тригонометрических неравенств;</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оперировать понятиями: система линейных уравнений и её решение, использовать систему линейных уравнений для решения практических задач;</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находить решения простейших систем и совокупностей рациональных уравнений и неравенств;</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872590" w:rsidRPr="001B614F" w:rsidRDefault="00872590" w:rsidP="00B347D7">
      <w:pPr>
        <w:widowControl w:val="0"/>
        <w:tabs>
          <w:tab w:val="left" w:pos="2127"/>
          <w:tab w:val="left" w:pos="11057"/>
        </w:tabs>
        <w:spacing w:after="0"/>
        <w:ind w:left="-709" w:right="-143" w:firstLine="2410"/>
        <w:jc w:val="both"/>
        <w:rPr>
          <w:rFonts w:ascii="Times New Roman" w:eastAsia="Times New Roman" w:hAnsi="Times New Roman" w:cs="Times New Roman"/>
          <w:i/>
          <w:sz w:val="24"/>
          <w:szCs w:val="24"/>
        </w:rPr>
      </w:pPr>
      <w:r w:rsidRPr="001B614F">
        <w:rPr>
          <w:rFonts w:ascii="Times New Roman" w:eastAsia="Times New Roman" w:hAnsi="Times New Roman" w:cs="Times New Roman"/>
          <w:i/>
          <w:sz w:val="24"/>
          <w:szCs w:val="24"/>
        </w:rPr>
        <w:t>Функции и графики:</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 xml:space="preserve">оперировать понятиями: периодическая функция, промежутки </w:t>
      </w:r>
      <w:r w:rsidRPr="00872590">
        <w:rPr>
          <w:rFonts w:ascii="Times New Roman" w:eastAsia="Times New Roman" w:hAnsi="Times New Roman" w:cs="Times New Roman"/>
          <w:sz w:val="24"/>
          <w:szCs w:val="24"/>
        </w:rPr>
        <w:lastRenderedPageBreak/>
        <w:t>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изображать на координатной плоскости графики линейных уравнений и использовать их для решения системы линейных уравнений;</w:t>
      </w:r>
    </w:p>
    <w:p w:rsidR="00872590" w:rsidRPr="001B614F" w:rsidRDefault="00872590" w:rsidP="00B347D7">
      <w:pPr>
        <w:widowControl w:val="0"/>
        <w:tabs>
          <w:tab w:val="left" w:pos="11057"/>
        </w:tabs>
        <w:spacing w:after="0"/>
        <w:ind w:left="-709" w:right="-143" w:firstLine="2410"/>
        <w:jc w:val="both"/>
        <w:rPr>
          <w:rFonts w:ascii="Times New Roman" w:eastAsia="Times New Roman" w:hAnsi="Times New Roman" w:cs="Times New Roman"/>
          <w:i/>
          <w:sz w:val="24"/>
          <w:szCs w:val="24"/>
        </w:rPr>
      </w:pPr>
      <w:r w:rsidRPr="00872590">
        <w:rPr>
          <w:rFonts w:ascii="Times New Roman" w:eastAsia="Times New Roman" w:hAnsi="Times New Roman" w:cs="Times New Roman"/>
          <w:sz w:val="24"/>
          <w:szCs w:val="24"/>
        </w:rPr>
        <w:t xml:space="preserve">использовать графики функций для исследования процессов и зависимостей из других учебных </w:t>
      </w:r>
      <w:r w:rsidRPr="001B614F">
        <w:rPr>
          <w:rFonts w:ascii="Times New Roman" w:eastAsia="Times New Roman" w:hAnsi="Times New Roman" w:cs="Times New Roman"/>
          <w:sz w:val="24"/>
          <w:szCs w:val="24"/>
        </w:rPr>
        <w:t>дисциплин.</w:t>
      </w:r>
    </w:p>
    <w:p w:rsidR="00872590" w:rsidRPr="001B614F" w:rsidRDefault="00872590" w:rsidP="00B347D7">
      <w:pPr>
        <w:widowControl w:val="0"/>
        <w:tabs>
          <w:tab w:val="left" w:pos="11057"/>
        </w:tabs>
        <w:spacing w:after="0"/>
        <w:ind w:left="-709" w:right="-143" w:firstLine="2410"/>
        <w:jc w:val="both"/>
        <w:rPr>
          <w:rFonts w:ascii="Times New Roman" w:eastAsia="Times New Roman" w:hAnsi="Times New Roman" w:cs="Times New Roman"/>
          <w:i/>
          <w:sz w:val="24"/>
          <w:szCs w:val="24"/>
        </w:rPr>
      </w:pPr>
      <w:r w:rsidRPr="001B614F">
        <w:rPr>
          <w:rFonts w:ascii="Times New Roman" w:eastAsia="Times New Roman" w:hAnsi="Times New Roman" w:cs="Times New Roman"/>
          <w:i/>
          <w:sz w:val="24"/>
          <w:szCs w:val="24"/>
        </w:rPr>
        <w:t>Начала математического анализа:</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находить производные элементарных функций, вычислять производные суммы, произведения, частного функций;</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использовать производную для исследования функции на монотонность и экстремумы, применять результаты исследования к построению графиков;</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использовать производную для нахождения наилучшего решения в прикладных, в том числе социально-экономических, задачах;</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оперировать понятиями: первообразная и интеграл, понимать геометрический и физический смысл интеграла;</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находить первообразные элементарных функций, вычислять интеграл</w:t>
      </w:r>
      <w:r w:rsidR="001B614F">
        <w:rPr>
          <w:rFonts w:ascii="Times New Roman" w:eastAsia="Times New Roman" w:hAnsi="Times New Roman" w:cs="Times New Roman"/>
          <w:sz w:val="24"/>
          <w:szCs w:val="24"/>
        </w:rPr>
        <w:t xml:space="preserve"> </w:t>
      </w:r>
      <w:r w:rsidRPr="00872590">
        <w:rPr>
          <w:rFonts w:ascii="Times New Roman" w:eastAsia="Times New Roman" w:hAnsi="Times New Roman" w:cs="Times New Roman"/>
          <w:sz w:val="24"/>
          <w:szCs w:val="24"/>
        </w:rPr>
        <w:t>по формуле Ньютона-Лейбница;</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решать прикладные задачи, в том числе социально-экономического и физического характера, средствами математического анализа.</w:t>
      </w:r>
    </w:p>
    <w:p w:rsidR="00872590" w:rsidRPr="00ED51FE" w:rsidRDefault="003867DA" w:rsidP="00ED51FE">
      <w:pPr>
        <w:widowControl w:val="0"/>
        <w:tabs>
          <w:tab w:val="left" w:pos="11057"/>
        </w:tabs>
        <w:spacing w:after="0"/>
        <w:ind w:left="-709" w:right="-143"/>
        <w:jc w:val="both"/>
        <w:rPr>
          <w:rFonts w:ascii="Times New Roman" w:eastAsia="Times New Roman" w:hAnsi="Times New Roman" w:cs="Times New Roman"/>
          <w:b/>
          <w:sz w:val="28"/>
          <w:szCs w:val="28"/>
        </w:rPr>
      </w:pPr>
      <w:r w:rsidRPr="00ED51FE">
        <w:rPr>
          <w:rFonts w:ascii="Times New Roman" w:eastAsia="Times New Roman" w:hAnsi="Times New Roman" w:cs="Times New Roman"/>
          <w:b/>
          <w:sz w:val="28"/>
          <w:szCs w:val="28"/>
        </w:rPr>
        <w:t>2.</w:t>
      </w:r>
      <w:r w:rsidR="00BD4B08" w:rsidRPr="00ED51FE">
        <w:rPr>
          <w:rFonts w:ascii="Times New Roman" w:eastAsia="Times New Roman" w:hAnsi="Times New Roman" w:cs="Times New Roman"/>
          <w:b/>
          <w:sz w:val="28"/>
          <w:szCs w:val="28"/>
        </w:rPr>
        <w:t>2</w:t>
      </w:r>
      <w:r w:rsidRPr="00ED51FE">
        <w:rPr>
          <w:rFonts w:ascii="Times New Roman" w:eastAsia="Times New Roman" w:hAnsi="Times New Roman" w:cs="Times New Roman"/>
          <w:b/>
          <w:sz w:val="28"/>
          <w:szCs w:val="28"/>
        </w:rPr>
        <w:t>.</w:t>
      </w:r>
      <w:r w:rsidR="00E30FA8">
        <w:rPr>
          <w:rFonts w:ascii="Times New Roman" w:eastAsia="Times New Roman" w:hAnsi="Times New Roman" w:cs="Times New Roman"/>
          <w:b/>
          <w:sz w:val="28"/>
          <w:szCs w:val="28"/>
        </w:rPr>
        <w:t>5</w:t>
      </w:r>
      <w:r w:rsidRPr="00ED51FE">
        <w:rPr>
          <w:rFonts w:ascii="Times New Roman" w:eastAsia="Times New Roman" w:hAnsi="Times New Roman" w:cs="Times New Roman"/>
          <w:b/>
          <w:sz w:val="28"/>
          <w:szCs w:val="28"/>
        </w:rPr>
        <w:t xml:space="preserve">.2. </w:t>
      </w:r>
      <w:r w:rsidR="001B614F" w:rsidRPr="00ED51FE">
        <w:rPr>
          <w:rFonts w:ascii="Times New Roman" w:eastAsia="Times New Roman" w:hAnsi="Times New Roman" w:cs="Times New Roman"/>
          <w:b/>
          <w:sz w:val="28"/>
          <w:szCs w:val="28"/>
        </w:rPr>
        <w:t>Р</w:t>
      </w:r>
      <w:r w:rsidR="00872590" w:rsidRPr="00ED51FE">
        <w:rPr>
          <w:rFonts w:ascii="Times New Roman" w:eastAsia="Times New Roman" w:hAnsi="Times New Roman" w:cs="Times New Roman"/>
          <w:b/>
          <w:sz w:val="28"/>
          <w:szCs w:val="28"/>
        </w:rPr>
        <w:t>абочая программа учебного курса «Геометрия».</w:t>
      </w:r>
    </w:p>
    <w:p w:rsidR="00872590" w:rsidRPr="00ED51FE" w:rsidRDefault="00872590" w:rsidP="005B5396">
      <w:pPr>
        <w:widowControl w:val="0"/>
        <w:tabs>
          <w:tab w:val="left" w:pos="1701"/>
          <w:tab w:val="left" w:pos="11057"/>
        </w:tabs>
        <w:spacing w:after="0"/>
        <w:ind w:left="-709" w:right="560" w:firstLine="2410"/>
        <w:jc w:val="both"/>
        <w:rPr>
          <w:rFonts w:ascii="Times New Roman" w:eastAsia="Times New Roman" w:hAnsi="Times New Roman" w:cs="Times New Roman"/>
          <w:b/>
          <w:sz w:val="24"/>
          <w:szCs w:val="24"/>
        </w:rPr>
      </w:pPr>
      <w:r w:rsidRPr="00ED51FE">
        <w:rPr>
          <w:rFonts w:ascii="Times New Roman" w:eastAsia="Times New Roman" w:hAnsi="Times New Roman" w:cs="Times New Roman"/>
          <w:b/>
          <w:sz w:val="24"/>
          <w:szCs w:val="24"/>
        </w:rPr>
        <w:t>Пояснительная записка.</w:t>
      </w:r>
    </w:p>
    <w:p w:rsidR="00872590" w:rsidRPr="00872590" w:rsidRDefault="00872590" w:rsidP="00B347D7">
      <w:pPr>
        <w:widowControl w:val="0"/>
        <w:tabs>
          <w:tab w:val="left" w:pos="1868"/>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872590" w:rsidRPr="00872590" w:rsidRDefault="00872590" w:rsidP="00B347D7">
      <w:pPr>
        <w:widowControl w:val="0"/>
        <w:tabs>
          <w:tab w:val="left" w:pos="1858"/>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rsidR="00872590" w:rsidRPr="00872590" w:rsidRDefault="00872590" w:rsidP="00B347D7">
      <w:pPr>
        <w:widowControl w:val="0"/>
        <w:tabs>
          <w:tab w:val="left" w:pos="1863"/>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872590" w:rsidRPr="00872590" w:rsidRDefault="00872590" w:rsidP="00B347D7">
      <w:pPr>
        <w:widowControl w:val="0"/>
        <w:tabs>
          <w:tab w:val="left" w:pos="1863"/>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 xml:space="preserve">Ориентация человека в пространстве - условие его социального бытия, </w:t>
      </w:r>
      <w:r w:rsidRPr="00872590">
        <w:rPr>
          <w:rFonts w:ascii="Times New Roman" w:eastAsia="Times New Roman" w:hAnsi="Times New Roman" w:cs="Times New Roman"/>
          <w:sz w:val="24"/>
          <w:szCs w:val="24"/>
        </w:rPr>
        <w:lastRenderedPageBreak/>
        <w:t>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872590" w:rsidRPr="00872590" w:rsidRDefault="00872590" w:rsidP="00B347D7">
      <w:pPr>
        <w:widowControl w:val="0"/>
        <w:tabs>
          <w:tab w:val="left" w:pos="1873"/>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872590" w:rsidRPr="00872590" w:rsidRDefault="00872590" w:rsidP="00B347D7">
      <w:pPr>
        <w:widowControl w:val="0"/>
        <w:tabs>
          <w:tab w:val="left" w:pos="0"/>
          <w:tab w:val="left" w:pos="1873"/>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Приоритетными задачами освоения учебного курса «Геометрии» на базовом уровне в 10-11 классах являются:</w:t>
      </w:r>
    </w:p>
    <w:p w:rsidR="00872590" w:rsidRPr="00872590" w:rsidRDefault="00872590" w:rsidP="00B347D7">
      <w:pPr>
        <w:widowControl w:val="0"/>
        <w:tabs>
          <w:tab w:val="left" w:pos="0"/>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формирование представления о геометрии как части мировой культуры и осознание её взаимосвязи с окружающим миром;</w:t>
      </w:r>
    </w:p>
    <w:p w:rsidR="00872590" w:rsidRPr="00872590" w:rsidRDefault="00872590" w:rsidP="00B347D7">
      <w:pPr>
        <w:widowControl w:val="0"/>
        <w:tabs>
          <w:tab w:val="left" w:pos="0"/>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rsidR="00872590" w:rsidRPr="00872590" w:rsidRDefault="00872590" w:rsidP="00B347D7">
      <w:pPr>
        <w:widowControl w:val="0"/>
        <w:tabs>
          <w:tab w:val="left" w:pos="0"/>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формирование умения распознавать на чертежах, моделях и в реальном мире многогранники и тела вращения;</w:t>
      </w:r>
    </w:p>
    <w:p w:rsidR="00872590" w:rsidRPr="00872590" w:rsidRDefault="00872590" w:rsidP="00B347D7">
      <w:pPr>
        <w:widowControl w:val="0"/>
        <w:tabs>
          <w:tab w:val="left" w:pos="0"/>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овладение методами решения задач на построения на изображениях пространственных фигур;</w:t>
      </w:r>
    </w:p>
    <w:p w:rsidR="00872590" w:rsidRPr="00872590" w:rsidRDefault="00872590" w:rsidP="00B347D7">
      <w:pPr>
        <w:widowControl w:val="0"/>
        <w:tabs>
          <w:tab w:val="left" w:pos="0"/>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формирование умения оперировать основными понятиями о многогранниках и телах вращения и их основными свойствами;</w:t>
      </w:r>
    </w:p>
    <w:p w:rsidR="00872590" w:rsidRPr="00872590" w:rsidRDefault="00872590" w:rsidP="00B347D7">
      <w:pPr>
        <w:widowControl w:val="0"/>
        <w:tabs>
          <w:tab w:val="left" w:pos="0"/>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872590" w:rsidRPr="00872590" w:rsidRDefault="00872590" w:rsidP="00B347D7">
      <w:pPr>
        <w:widowControl w:val="0"/>
        <w:tabs>
          <w:tab w:val="left" w:pos="0"/>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872590" w:rsidRPr="00872590" w:rsidRDefault="00872590" w:rsidP="00B347D7">
      <w:pPr>
        <w:widowControl w:val="0"/>
        <w:tabs>
          <w:tab w:val="left" w:pos="0"/>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872590" w:rsidRPr="00872590" w:rsidRDefault="00872590" w:rsidP="00B347D7">
      <w:pPr>
        <w:widowControl w:val="0"/>
        <w:tabs>
          <w:tab w:val="left" w:pos="0"/>
          <w:tab w:val="left" w:pos="1888"/>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rsidR="00872590" w:rsidRPr="00872590" w:rsidRDefault="00872590" w:rsidP="00B347D7">
      <w:pPr>
        <w:widowControl w:val="0"/>
        <w:tabs>
          <w:tab w:val="left" w:pos="0"/>
          <w:tab w:val="left" w:pos="1888"/>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 xml:space="preserve">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w:t>
      </w:r>
      <w:r w:rsidRPr="00872590">
        <w:rPr>
          <w:rFonts w:ascii="Times New Roman" w:eastAsia="Times New Roman" w:hAnsi="Times New Roman" w:cs="Times New Roman"/>
          <w:sz w:val="24"/>
          <w:szCs w:val="24"/>
        </w:rPr>
        <w:lastRenderedPageBreak/>
        <w:t>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rsidR="00872590" w:rsidRPr="00872590" w:rsidRDefault="00872590" w:rsidP="00B347D7">
      <w:pPr>
        <w:widowControl w:val="0"/>
        <w:tabs>
          <w:tab w:val="left" w:pos="1902"/>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Основными содержательными линиями учебного курса «Геометрия»</w:t>
      </w:r>
      <w:r w:rsidR="001B614F">
        <w:rPr>
          <w:rFonts w:ascii="Times New Roman" w:eastAsia="Times New Roman" w:hAnsi="Times New Roman" w:cs="Times New Roman"/>
          <w:sz w:val="24"/>
          <w:szCs w:val="24"/>
        </w:rPr>
        <w:t xml:space="preserve"> в</w:t>
      </w:r>
      <w:r w:rsidRPr="00872590">
        <w:rPr>
          <w:rFonts w:ascii="Times New Roman" w:eastAsia="Times New Roman" w:hAnsi="Times New Roman" w:cs="Times New Roman"/>
          <w:sz w:val="24"/>
          <w:szCs w:val="24"/>
        </w:rPr>
        <w:t xml:space="preserve">10-11 </w:t>
      </w:r>
      <w:r w:rsidR="001B614F">
        <w:rPr>
          <w:rFonts w:ascii="Times New Roman" w:eastAsia="Times New Roman" w:hAnsi="Times New Roman" w:cs="Times New Roman"/>
          <w:sz w:val="24"/>
          <w:szCs w:val="24"/>
        </w:rPr>
        <w:t xml:space="preserve"> к</w:t>
      </w:r>
      <w:r w:rsidRPr="00872590">
        <w:rPr>
          <w:rFonts w:ascii="Times New Roman" w:eastAsia="Times New Roman" w:hAnsi="Times New Roman" w:cs="Times New Roman"/>
          <w:sz w:val="24"/>
          <w:szCs w:val="24"/>
        </w:rPr>
        <w:t>лассах являются: «Многогранники»,</w:t>
      </w:r>
      <w:r w:rsidRPr="00872590">
        <w:rPr>
          <w:rFonts w:ascii="Times New Roman" w:eastAsia="Times New Roman" w:hAnsi="Times New Roman" w:cs="Times New Roman"/>
          <w:sz w:val="24"/>
          <w:szCs w:val="24"/>
        </w:rPr>
        <w:tab/>
        <w:t>«Прямые и плоскости</w:t>
      </w:r>
      <w:r w:rsidR="001B614F">
        <w:rPr>
          <w:rFonts w:ascii="Times New Roman" w:eastAsia="Times New Roman" w:hAnsi="Times New Roman" w:cs="Times New Roman"/>
          <w:sz w:val="24"/>
          <w:szCs w:val="24"/>
        </w:rPr>
        <w:t xml:space="preserve"> </w:t>
      </w:r>
      <w:r w:rsidRPr="00872590">
        <w:rPr>
          <w:rFonts w:ascii="Times New Roman" w:eastAsia="Times New Roman" w:hAnsi="Times New Roman" w:cs="Times New Roman"/>
          <w:sz w:val="24"/>
          <w:szCs w:val="24"/>
        </w:rPr>
        <w:t>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872590" w:rsidRPr="00872590" w:rsidRDefault="00872590" w:rsidP="00B347D7">
      <w:pPr>
        <w:widowControl w:val="0"/>
        <w:tabs>
          <w:tab w:val="left" w:pos="2002"/>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872590" w:rsidRPr="001B614F" w:rsidRDefault="00872590" w:rsidP="00B347D7">
      <w:pPr>
        <w:widowControl w:val="0"/>
        <w:tabs>
          <w:tab w:val="left" w:pos="1292"/>
          <w:tab w:val="left" w:pos="11057"/>
        </w:tabs>
        <w:spacing w:after="0"/>
        <w:ind w:left="-709" w:right="-143" w:firstLine="2410"/>
        <w:jc w:val="both"/>
        <w:rPr>
          <w:rFonts w:ascii="Times New Roman" w:eastAsia="Times New Roman" w:hAnsi="Times New Roman" w:cs="Times New Roman"/>
          <w:i/>
          <w:sz w:val="24"/>
          <w:szCs w:val="24"/>
        </w:rPr>
      </w:pPr>
      <w:r w:rsidRPr="001B614F">
        <w:rPr>
          <w:rFonts w:ascii="Times New Roman" w:eastAsia="Times New Roman" w:hAnsi="Times New Roman" w:cs="Times New Roman"/>
          <w:i/>
          <w:sz w:val="24"/>
          <w:szCs w:val="24"/>
        </w:rPr>
        <w:t>Общее число часов, рекомендованных для изучения учебного курса «Геометрия» - 102 часа: в 10 классе - 68 часов (2 часа в неделю), в 11 классе - 34 часа (1 час в неделю).</w:t>
      </w:r>
    </w:p>
    <w:p w:rsidR="00872590" w:rsidRPr="00ED51FE" w:rsidRDefault="00872590" w:rsidP="00B347D7">
      <w:pPr>
        <w:widowControl w:val="0"/>
        <w:tabs>
          <w:tab w:val="left" w:pos="1681"/>
          <w:tab w:val="left" w:pos="11057"/>
        </w:tabs>
        <w:spacing w:after="0"/>
        <w:ind w:left="-709" w:right="-143" w:firstLine="2410"/>
        <w:jc w:val="both"/>
        <w:rPr>
          <w:rFonts w:ascii="Times New Roman" w:eastAsia="Times New Roman" w:hAnsi="Times New Roman" w:cs="Times New Roman"/>
          <w:b/>
          <w:sz w:val="24"/>
          <w:szCs w:val="24"/>
          <w:u w:val="single"/>
        </w:rPr>
      </w:pPr>
      <w:r w:rsidRPr="00ED51FE">
        <w:rPr>
          <w:rFonts w:ascii="Times New Roman" w:eastAsia="Times New Roman" w:hAnsi="Times New Roman" w:cs="Times New Roman"/>
          <w:b/>
          <w:sz w:val="24"/>
          <w:szCs w:val="24"/>
          <w:u w:val="single"/>
        </w:rPr>
        <w:t>Содержание обучения в 10 классе.</w:t>
      </w:r>
    </w:p>
    <w:p w:rsidR="00872590" w:rsidRPr="001B614F" w:rsidRDefault="00872590" w:rsidP="00B347D7">
      <w:pPr>
        <w:widowControl w:val="0"/>
        <w:tabs>
          <w:tab w:val="left" w:pos="1878"/>
          <w:tab w:val="left" w:pos="11057"/>
        </w:tabs>
        <w:spacing w:after="0"/>
        <w:ind w:left="-709" w:right="-143" w:firstLine="2410"/>
        <w:jc w:val="both"/>
        <w:rPr>
          <w:rFonts w:ascii="Times New Roman" w:eastAsia="Times New Roman" w:hAnsi="Times New Roman" w:cs="Times New Roman"/>
          <w:i/>
          <w:sz w:val="24"/>
          <w:szCs w:val="24"/>
        </w:rPr>
      </w:pPr>
      <w:r w:rsidRPr="001B614F">
        <w:rPr>
          <w:rFonts w:ascii="Times New Roman" w:eastAsia="Times New Roman" w:hAnsi="Times New Roman" w:cs="Times New Roman"/>
          <w:i/>
          <w:sz w:val="24"/>
          <w:szCs w:val="24"/>
        </w:rPr>
        <w:t>Прямые и плоскости в пространстве.</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872590" w:rsidRPr="001B614F" w:rsidRDefault="00872590" w:rsidP="00B347D7">
      <w:pPr>
        <w:widowControl w:val="0"/>
        <w:tabs>
          <w:tab w:val="left" w:pos="1878"/>
          <w:tab w:val="left" w:pos="11057"/>
        </w:tabs>
        <w:spacing w:after="0"/>
        <w:ind w:left="-709" w:right="-143" w:firstLine="2410"/>
        <w:jc w:val="both"/>
        <w:rPr>
          <w:rFonts w:ascii="Times New Roman" w:eastAsia="Times New Roman" w:hAnsi="Times New Roman" w:cs="Times New Roman"/>
          <w:i/>
          <w:sz w:val="24"/>
          <w:szCs w:val="24"/>
        </w:rPr>
      </w:pPr>
      <w:r w:rsidRPr="001B614F">
        <w:rPr>
          <w:rFonts w:ascii="Times New Roman" w:eastAsia="Times New Roman" w:hAnsi="Times New Roman" w:cs="Times New Roman"/>
          <w:i/>
          <w:sz w:val="24"/>
          <w:szCs w:val="24"/>
        </w:rPr>
        <w:t>Многогранники.</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 xml:space="preserve">Понятие многогранника, основные элементы многогранника, выпуклые и невыпуклые многогранники, развёртка многогранника. Призма: п-угольная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sidRPr="00872590">
        <w:rPr>
          <w:rFonts w:ascii="Times New Roman" w:eastAsia="Times New Roman" w:hAnsi="Times New Roman" w:cs="Times New Roman"/>
          <w:sz w:val="24"/>
          <w:szCs w:val="24"/>
          <w:lang w:val="en-US" w:eastAsia="en-US" w:bidi="en-US"/>
        </w:rPr>
        <w:t>n</w:t>
      </w:r>
      <w:r w:rsidRPr="00872590">
        <w:rPr>
          <w:rFonts w:ascii="Times New Roman" w:eastAsia="Times New Roman" w:hAnsi="Times New Roman" w:cs="Times New Roman"/>
          <w:sz w:val="24"/>
          <w:szCs w:val="24"/>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lastRenderedPageBreak/>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Подобные тела в пространстве. Соотношения между площадями поверхностей, объёмами подобных тел.</w:t>
      </w:r>
    </w:p>
    <w:p w:rsidR="00872590" w:rsidRPr="00ED51FE" w:rsidRDefault="00872590" w:rsidP="00B347D7">
      <w:pPr>
        <w:widowControl w:val="0"/>
        <w:tabs>
          <w:tab w:val="left" w:pos="1691"/>
          <w:tab w:val="left" w:pos="11057"/>
        </w:tabs>
        <w:spacing w:after="0"/>
        <w:ind w:left="-709" w:right="-143" w:firstLine="2410"/>
        <w:jc w:val="both"/>
        <w:rPr>
          <w:rFonts w:ascii="Times New Roman" w:eastAsia="Times New Roman" w:hAnsi="Times New Roman" w:cs="Times New Roman"/>
          <w:b/>
          <w:sz w:val="24"/>
          <w:szCs w:val="24"/>
          <w:u w:val="single"/>
        </w:rPr>
      </w:pPr>
      <w:r w:rsidRPr="00ED51FE">
        <w:rPr>
          <w:rFonts w:ascii="Times New Roman" w:eastAsia="Times New Roman" w:hAnsi="Times New Roman" w:cs="Times New Roman"/>
          <w:b/>
          <w:sz w:val="24"/>
          <w:szCs w:val="24"/>
          <w:u w:val="single"/>
        </w:rPr>
        <w:t>Содержание обучения в 11 классе.</w:t>
      </w:r>
    </w:p>
    <w:p w:rsidR="00872590" w:rsidRPr="001B614F" w:rsidRDefault="00872590" w:rsidP="00B347D7">
      <w:pPr>
        <w:widowControl w:val="0"/>
        <w:tabs>
          <w:tab w:val="left" w:pos="1893"/>
          <w:tab w:val="left" w:pos="11057"/>
        </w:tabs>
        <w:spacing w:after="0"/>
        <w:ind w:left="-709" w:right="-143" w:firstLine="2410"/>
        <w:jc w:val="both"/>
        <w:rPr>
          <w:rFonts w:ascii="Times New Roman" w:eastAsia="Times New Roman" w:hAnsi="Times New Roman" w:cs="Times New Roman"/>
          <w:i/>
          <w:sz w:val="24"/>
          <w:szCs w:val="24"/>
        </w:rPr>
      </w:pPr>
      <w:r w:rsidRPr="001B614F">
        <w:rPr>
          <w:rFonts w:ascii="Times New Roman" w:eastAsia="Times New Roman" w:hAnsi="Times New Roman" w:cs="Times New Roman"/>
          <w:i/>
          <w:sz w:val="24"/>
          <w:szCs w:val="24"/>
        </w:rPr>
        <w:t>Тела вращения.</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Изображение тел вращения на плоскости. Развёртка цилиндра и конуса.</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Комбинации тел вращения и многогранников. Многогранник, описанный около сферы, сфера, вписанная в многогранник, или тело вращения.</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Подобные тела в пространстве. Соотношения между площадями поверхностей, объёмами подобных тел.</w:t>
      </w:r>
    </w:p>
    <w:p w:rsidR="00872590" w:rsidRPr="001B614F" w:rsidRDefault="00872590" w:rsidP="00B347D7">
      <w:pPr>
        <w:widowControl w:val="0"/>
        <w:tabs>
          <w:tab w:val="left" w:pos="11057"/>
        </w:tabs>
        <w:spacing w:after="0"/>
        <w:ind w:left="-709" w:right="-143" w:firstLine="2410"/>
        <w:jc w:val="both"/>
        <w:rPr>
          <w:rFonts w:ascii="Times New Roman" w:eastAsia="Times New Roman" w:hAnsi="Times New Roman" w:cs="Times New Roman"/>
          <w:i/>
          <w:sz w:val="24"/>
          <w:szCs w:val="24"/>
        </w:rPr>
      </w:pPr>
      <w:r w:rsidRPr="00872590">
        <w:rPr>
          <w:rFonts w:ascii="Times New Roman" w:eastAsia="Times New Roman" w:hAnsi="Times New Roman" w:cs="Times New Roman"/>
          <w:sz w:val="24"/>
          <w:szCs w:val="24"/>
        </w:rPr>
        <w:t xml:space="preserve">Сечения цилиндра (параллельно и перпендикулярно оси), сечения конуса (параллельное основанию и </w:t>
      </w:r>
      <w:r w:rsidRPr="001B614F">
        <w:rPr>
          <w:rFonts w:ascii="Times New Roman" w:eastAsia="Times New Roman" w:hAnsi="Times New Roman" w:cs="Times New Roman"/>
          <w:sz w:val="24"/>
          <w:szCs w:val="24"/>
        </w:rPr>
        <w:t>проходящее через вершину), сечения шара.</w:t>
      </w:r>
    </w:p>
    <w:p w:rsidR="00872590" w:rsidRPr="001B614F" w:rsidRDefault="00872590" w:rsidP="00B347D7">
      <w:pPr>
        <w:widowControl w:val="0"/>
        <w:tabs>
          <w:tab w:val="left" w:pos="1896"/>
          <w:tab w:val="left" w:pos="11057"/>
        </w:tabs>
        <w:spacing w:after="0"/>
        <w:ind w:left="-709" w:right="-143" w:firstLine="2410"/>
        <w:jc w:val="both"/>
        <w:rPr>
          <w:rFonts w:ascii="Times New Roman" w:eastAsia="Times New Roman" w:hAnsi="Times New Roman" w:cs="Times New Roman"/>
          <w:i/>
          <w:sz w:val="24"/>
          <w:szCs w:val="24"/>
        </w:rPr>
      </w:pPr>
      <w:r w:rsidRPr="001B614F">
        <w:rPr>
          <w:rFonts w:ascii="Times New Roman" w:eastAsia="Times New Roman" w:hAnsi="Times New Roman" w:cs="Times New Roman"/>
          <w:i/>
          <w:sz w:val="24"/>
          <w:szCs w:val="24"/>
        </w:rPr>
        <w:t>Векторы и координаты в пространстве.</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872590" w:rsidRPr="00872590" w:rsidRDefault="00872590" w:rsidP="00B347D7">
      <w:pPr>
        <w:widowControl w:val="0"/>
        <w:tabs>
          <w:tab w:val="left" w:pos="1680"/>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872590" w:rsidRPr="00872590" w:rsidRDefault="00872590" w:rsidP="00B347D7">
      <w:pPr>
        <w:widowControl w:val="0"/>
        <w:tabs>
          <w:tab w:val="left" w:pos="1872"/>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 xml:space="preserve">Предметные результаты по отдельным темам учебного курса </w:t>
      </w:r>
      <w:r w:rsidRPr="00872590">
        <w:rPr>
          <w:rFonts w:ascii="Times New Roman" w:eastAsia="Times New Roman" w:hAnsi="Times New Roman" w:cs="Times New Roman"/>
          <w:sz w:val="24"/>
          <w:szCs w:val="24"/>
        </w:rPr>
        <w:lastRenderedPageBreak/>
        <w:t>«Геометрия». К концу 10 класса обучающийся научится:</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оперировать понятиями: точка, прямая, плоскость;</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применять аксиомы стереометрии и следствия из них при решении геометрических задач;</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оперировать понятиями: параллельность и перпендикулярность прямых и плоскостей;</w:t>
      </w:r>
    </w:p>
    <w:p w:rsidR="00872590" w:rsidRPr="00872590" w:rsidRDefault="00B347D7" w:rsidP="00B347D7">
      <w:pPr>
        <w:widowControl w:val="0"/>
        <w:tabs>
          <w:tab w:val="left" w:pos="3955"/>
          <w:tab w:val="left" w:pos="6130"/>
          <w:tab w:val="left" w:pos="8894"/>
          <w:tab w:val="left" w:pos="11057"/>
        </w:tabs>
        <w:spacing w:after="0"/>
        <w:ind w:left="-709" w:right="-143" w:firstLine="24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классифицировать</w:t>
      </w:r>
      <w:r>
        <w:rPr>
          <w:rFonts w:ascii="Times New Roman" w:eastAsia="Times New Roman" w:hAnsi="Times New Roman" w:cs="Times New Roman"/>
          <w:sz w:val="24"/>
          <w:szCs w:val="24"/>
        </w:rPr>
        <w:tab/>
        <w:t xml:space="preserve">взаимное расположение </w:t>
      </w:r>
      <w:r w:rsidR="00872590" w:rsidRPr="00872590">
        <w:rPr>
          <w:rFonts w:ascii="Times New Roman" w:eastAsia="Times New Roman" w:hAnsi="Times New Roman" w:cs="Times New Roman"/>
          <w:sz w:val="24"/>
          <w:szCs w:val="24"/>
        </w:rPr>
        <w:t>прямых</w:t>
      </w:r>
      <w:r>
        <w:rPr>
          <w:rFonts w:ascii="Times New Roman" w:eastAsia="Times New Roman" w:hAnsi="Times New Roman" w:cs="Times New Roman"/>
          <w:sz w:val="24"/>
          <w:szCs w:val="24"/>
        </w:rPr>
        <w:t xml:space="preserve"> </w:t>
      </w:r>
      <w:r w:rsidR="00872590" w:rsidRPr="00872590">
        <w:rPr>
          <w:rFonts w:ascii="Times New Roman" w:eastAsia="Times New Roman" w:hAnsi="Times New Roman" w:cs="Times New Roman"/>
          <w:sz w:val="24"/>
          <w:szCs w:val="24"/>
        </w:rPr>
        <w:t>и плоскостей в пространстве;</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оперировать понятиями: многогранник, выпуклый и невыпуклый многогранник, элементы многогранника, правильный многогранник;</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распознавать основные виды многогранников (пирамида, призма, прямоугольный параллелепипед, куб);</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872590" w:rsidRPr="00872590" w:rsidRDefault="00872590" w:rsidP="00B347D7">
      <w:pPr>
        <w:widowControl w:val="0"/>
        <w:tabs>
          <w:tab w:val="left" w:pos="11057"/>
        </w:tabs>
        <w:spacing w:after="0"/>
        <w:ind w:left="-709" w:right="-143" w:firstLine="2410"/>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 xml:space="preserve">оперировать понятиями: секущая плоскость, сечение </w:t>
      </w:r>
      <w:r w:rsidR="00B347D7">
        <w:rPr>
          <w:rFonts w:ascii="Times New Roman" w:eastAsia="Times New Roman" w:hAnsi="Times New Roman" w:cs="Times New Roman"/>
          <w:sz w:val="24"/>
          <w:szCs w:val="24"/>
        </w:rPr>
        <w:t xml:space="preserve"> </w:t>
      </w:r>
      <w:r w:rsidRPr="00872590">
        <w:rPr>
          <w:rFonts w:ascii="Times New Roman" w:eastAsia="Times New Roman" w:hAnsi="Times New Roman" w:cs="Times New Roman"/>
          <w:sz w:val="24"/>
          <w:szCs w:val="24"/>
        </w:rPr>
        <w:t>многогранников; объяснять принципы построения сечений, используя метод следов; строить сечения многогранников методом следов, выполнять (выносные) плоские чертежи из рисунков простых объёмных фигур: вид сверху, сбоку, снизу;</w:t>
      </w:r>
    </w:p>
    <w:p w:rsidR="00B347D7" w:rsidRDefault="00872590" w:rsidP="00B347D7">
      <w:pPr>
        <w:widowControl w:val="0"/>
        <w:tabs>
          <w:tab w:val="right" w:pos="6806"/>
          <w:tab w:val="right" w:pos="7949"/>
          <w:tab w:val="right" w:pos="8554"/>
          <w:tab w:val="right" w:pos="9733"/>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решать задачи на нахождение</w:t>
      </w:r>
      <w:r w:rsidRPr="00872590">
        <w:rPr>
          <w:rFonts w:ascii="Times New Roman" w:eastAsia="Times New Roman" w:hAnsi="Times New Roman" w:cs="Times New Roman"/>
          <w:sz w:val="24"/>
          <w:szCs w:val="24"/>
        </w:rPr>
        <w:tab/>
        <w:t>геометрических</w:t>
      </w:r>
      <w:r w:rsidRPr="00872590">
        <w:rPr>
          <w:rFonts w:ascii="Times New Roman" w:eastAsia="Times New Roman" w:hAnsi="Times New Roman" w:cs="Times New Roman"/>
          <w:sz w:val="24"/>
          <w:szCs w:val="24"/>
        </w:rPr>
        <w:tab/>
        <w:t>величин</w:t>
      </w:r>
      <w:r w:rsidRPr="00872590">
        <w:rPr>
          <w:rFonts w:ascii="Times New Roman" w:eastAsia="Times New Roman" w:hAnsi="Times New Roman" w:cs="Times New Roman"/>
          <w:sz w:val="24"/>
          <w:szCs w:val="24"/>
        </w:rPr>
        <w:tab/>
        <w:t>по</w:t>
      </w:r>
      <w:r w:rsidRPr="00872590">
        <w:rPr>
          <w:rFonts w:ascii="Times New Roman" w:eastAsia="Times New Roman" w:hAnsi="Times New Roman" w:cs="Times New Roman"/>
          <w:sz w:val="24"/>
          <w:szCs w:val="24"/>
        </w:rPr>
        <w:tab/>
      </w:r>
    </w:p>
    <w:p w:rsidR="00872590" w:rsidRPr="00872590" w:rsidRDefault="00872590" w:rsidP="00B347D7">
      <w:pPr>
        <w:widowControl w:val="0"/>
        <w:tabs>
          <w:tab w:val="right" w:pos="6806"/>
          <w:tab w:val="right" w:pos="7949"/>
          <w:tab w:val="right" w:pos="8554"/>
          <w:tab w:val="right" w:pos="9733"/>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образцам</w:t>
      </w:r>
      <w:r w:rsidR="00B14E69">
        <w:rPr>
          <w:rFonts w:ascii="Times New Roman" w:eastAsia="Times New Roman" w:hAnsi="Times New Roman" w:cs="Times New Roman"/>
          <w:sz w:val="24"/>
          <w:szCs w:val="24"/>
        </w:rPr>
        <w:t xml:space="preserve"> </w:t>
      </w:r>
      <w:r w:rsidR="00B347D7">
        <w:rPr>
          <w:rFonts w:ascii="Times New Roman" w:eastAsia="Times New Roman" w:hAnsi="Times New Roman" w:cs="Times New Roman"/>
          <w:sz w:val="24"/>
          <w:szCs w:val="24"/>
        </w:rPr>
        <w:t xml:space="preserve"> </w:t>
      </w:r>
      <w:r w:rsidR="00B14E69">
        <w:rPr>
          <w:rFonts w:ascii="Times New Roman" w:eastAsia="Times New Roman" w:hAnsi="Times New Roman" w:cs="Times New Roman"/>
          <w:sz w:val="24"/>
          <w:szCs w:val="24"/>
        </w:rPr>
        <w:t xml:space="preserve">или алгоритмам, применяя известные аналитические методы </w:t>
      </w:r>
      <w:r w:rsidRPr="00872590">
        <w:rPr>
          <w:rFonts w:ascii="Times New Roman" w:eastAsia="Times New Roman" w:hAnsi="Times New Roman" w:cs="Times New Roman"/>
          <w:sz w:val="24"/>
          <w:szCs w:val="24"/>
        </w:rPr>
        <w:t>при</w:t>
      </w:r>
      <w:r w:rsidRPr="00872590">
        <w:rPr>
          <w:rFonts w:ascii="Times New Roman" w:eastAsia="Times New Roman" w:hAnsi="Times New Roman" w:cs="Times New Roman"/>
          <w:sz w:val="24"/>
          <w:szCs w:val="24"/>
        </w:rPr>
        <w:tab/>
      </w:r>
      <w:r w:rsidR="00B14E69">
        <w:rPr>
          <w:rFonts w:ascii="Times New Roman" w:eastAsia="Times New Roman" w:hAnsi="Times New Roman" w:cs="Times New Roman"/>
          <w:sz w:val="24"/>
          <w:szCs w:val="24"/>
        </w:rPr>
        <w:t xml:space="preserve"> </w:t>
      </w:r>
      <w:r w:rsidRPr="00872590">
        <w:rPr>
          <w:rFonts w:ascii="Times New Roman" w:eastAsia="Times New Roman" w:hAnsi="Times New Roman" w:cs="Times New Roman"/>
          <w:sz w:val="24"/>
          <w:szCs w:val="24"/>
        </w:rPr>
        <w:t>решении</w:t>
      </w:r>
      <w:r w:rsidR="00B347D7">
        <w:rPr>
          <w:rFonts w:ascii="Times New Roman" w:eastAsia="Times New Roman" w:hAnsi="Times New Roman" w:cs="Times New Roman"/>
          <w:sz w:val="24"/>
          <w:szCs w:val="24"/>
        </w:rPr>
        <w:t xml:space="preserve"> </w:t>
      </w:r>
      <w:r w:rsidRPr="00872590">
        <w:rPr>
          <w:rFonts w:ascii="Times New Roman" w:eastAsia="Times New Roman" w:hAnsi="Times New Roman" w:cs="Times New Roman"/>
          <w:sz w:val="24"/>
          <w:szCs w:val="24"/>
        </w:rPr>
        <w:t xml:space="preserve">стандартных </w:t>
      </w:r>
      <w:r w:rsidR="00B14E69">
        <w:rPr>
          <w:rFonts w:ascii="Times New Roman" w:eastAsia="Times New Roman" w:hAnsi="Times New Roman" w:cs="Times New Roman"/>
          <w:sz w:val="24"/>
          <w:szCs w:val="24"/>
        </w:rPr>
        <w:t>м</w:t>
      </w:r>
      <w:r w:rsidRPr="00872590">
        <w:rPr>
          <w:rFonts w:ascii="Times New Roman" w:eastAsia="Times New Roman" w:hAnsi="Times New Roman" w:cs="Times New Roman"/>
          <w:sz w:val="24"/>
          <w:szCs w:val="24"/>
        </w:rPr>
        <w:t>атематических задач на вычисление расстояний между двумя точками, от точки до прямой, от точки до плоскости, между скрещивающимися прямыми;</w:t>
      </w:r>
    </w:p>
    <w:p w:rsidR="00872590" w:rsidRPr="00872590" w:rsidRDefault="00872590" w:rsidP="00B347D7">
      <w:pPr>
        <w:widowControl w:val="0"/>
        <w:tabs>
          <w:tab w:val="right" w:pos="6806"/>
          <w:tab w:val="right" w:pos="7949"/>
          <w:tab w:val="right" w:pos="8554"/>
          <w:tab w:val="right" w:pos="9733"/>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решать задачи на нахождение</w:t>
      </w:r>
      <w:r w:rsidRPr="00872590">
        <w:rPr>
          <w:rFonts w:ascii="Times New Roman" w:eastAsia="Times New Roman" w:hAnsi="Times New Roman" w:cs="Times New Roman"/>
          <w:sz w:val="24"/>
          <w:szCs w:val="24"/>
        </w:rPr>
        <w:tab/>
        <w:t>геометрических</w:t>
      </w:r>
      <w:r w:rsidRPr="00872590">
        <w:rPr>
          <w:rFonts w:ascii="Times New Roman" w:eastAsia="Times New Roman" w:hAnsi="Times New Roman" w:cs="Times New Roman"/>
          <w:sz w:val="24"/>
          <w:szCs w:val="24"/>
        </w:rPr>
        <w:tab/>
        <w:t>величин</w:t>
      </w:r>
      <w:r w:rsidR="00ED51FE">
        <w:rPr>
          <w:rFonts w:ascii="Times New Roman" w:eastAsia="Times New Roman" w:hAnsi="Times New Roman" w:cs="Times New Roman"/>
          <w:sz w:val="24"/>
          <w:szCs w:val="24"/>
        </w:rPr>
        <w:t xml:space="preserve"> </w:t>
      </w:r>
      <w:r w:rsidR="00B347D7">
        <w:rPr>
          <w:rFonts w:ascii="Times New Roman" w:eastAsia="Times New Roman" w:hAnsi="Times New Roman" w:cs="Times New Roman"/>
          <w:sz w:val="24"/>
          <w:szCs w:val="24"/>
        </w:rPr>
        <w:t xml:space="preserve">по </w:t>
      </w:r>
      <w:r w:rsidRPr="00872590">
        <w:rPr>
          <w:rFonts w:ascii="Times New Roman" w:eastAsia="Times New Roman" w:hAnsi="Times New Roman" w:cs="Times New Roman"/>
          <w:sz w:val="24"/>
          <w:szCs w:val="24"/>
        </w:rPr>
        <w:t>образцам</w:t>
      </w:r>
      <w:r w:rsidR="00B347D7">
        <w:rPr>
          <w:rFonts w:ascii="Times New Roman" w:eastAsia="Times New Roman" w:hAnsi="Times New Roman" w:cs="Times New Roman"/>
          <w:sz w:val="24"/>
          <w:szCs w:val="24"/>
        </w:rPr>
        <w:t xml:space="preserve"> </w:t>
      </w:r>
      <w:r w:rsidR="00B14E69">
        <w:rPr>
          <w:rFonts w:ascii="Times New Roman" w:eastAsia="Times New Roman" w:hAnsi="Times New Roman" w:cs="Times New Roman"/>
          <w:sz w:val="24"/>
          <w:szCs w:val="24"/>
        </w:rPr>
        <w:t xml:space="preserve">или алгоритмам, применяя известные аналитические методы </w:t>
      </w:r>
      <w:r w:rsidRPr="00872590">
        <w:rPr>
          <w:rFonts w:ascii="Times New Roman" w:eastAsia="Times New Roman" w:hAnsi="Times New Roman" w:cs="Times New Roman"/>
          <w:sz w:val="24"/>
          <w:szCs w:val="24"/>
        </w:rPr>
        <w:t>при</w:t>
      </w:r>
      <w:r w:rsidRPr="00872590">
        <w:rPr>
          <w:rFonts w:ascii="Times New Roman" w:eastAsia="Times New Roman" w:hAnsi="Times New Roman" w:cs="Times New Roman"/>
          <w:sz w:val="24"/>
          <w:szCs w:val="24"/>
        </w:rPr>
        <w:tab/>
      </w:r>
      <w:r w:rsidR="00B14E69">
        <w:rPr>
          <w:rFonts w:ascii="Times New Roman" w:eastAsia="Times New Roman" w:hAnsi="Times New Roman" w:cs="Times New Roman"/>
          <w:sz w:val="24"/>
          <w:szCs w:val="24"/>
        </w:rPr>
        <w:t xml:space="preserve"> </w:t>
      </w:r>
      <w:r w:rsidRPr="00872590">
        <w:rPr>
          <w:rFonts w:ascii="Times New Roman" w:eastAsia="Times New Roman" w:hAnsi="Times New Roman" w:cs="Times New Roman"/>
          <w:sz w:val="24"/>
          <w:szCs w:val="24"/>
        </w:rPr>
        <w:t>решении</w:t>
      </w:r>
      <w:r w:rsidR="00B14E69">
        <w:rPr>
          <w:rFonts w:ascii="Times New Roman" w:eastAsia="Times New Roman" w:hAnsi="Times New Roman" w:cs="Times New Roman"/>
          <w:sz w:val="24"/>
          <w:szCs w:val="24"/>
        </w:rPr>
        <w:t xml:space="preserve"> </w:t>
      </w:r>
      <w:r w:rsidRPr="00872590">
        <w:rPr>
          <w:rFonts w:ascii="Times New Roman" w:eastAsia="Times New Roman" w:hAnsi="Times New Roman" w:cs="Times New Roman"/>
          <w:sz w:val="24"/>
          <w:szCs w:val="24"/>
        </w:rPr>
        <w:t>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оперировать понятиями: симметрия в пространстве, центр, ось и плоскость симметрии, центр, ось и плоскость симметрии фигуры;</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применять простейшие программные средства и электронно</w:t>
      </w:r>
      <w:r w:rsidRPr="00872590">
        <w:rPr>
          <w:rFonts w:ascii="Times New Roman" w:eastAsia="Times New Roman" w:hAnsi="Times New Roman" w:cs="Times New Roman"/>
          <w:sz w:val="24"/>
          <w:szCs w:val="24"/>
        </w:rPr>
        <w:softHyphen/>
        <w:t>коммуникационные системы при решении стереометрических задач;</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приводить примеры математических закономерностей в природе и жизни, распознавать проявление законов геометрии в искусстве;</w:t>
      </w:r>
    </w:p>
    <w:p w:rsidR="00872590" w:rsidRPr="00872590" w:rsidRDefault="00872590" w:rsidP="00ED51FE">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w:t>
      </w:r>
      <w:r w:rsidRPr="00872590">
        <w:rPr>
          <w:rFonts w:ascii="Times New Roman" w:eastAsia="Times New Roman" w:hAnsi="Times New Roman" w:cs="Times New Roman"/>
          <w:sz w:val="24"/>
          <w:szCs w:val="24"/>
        </w:rPr>
        <w:lastRenderedPageBreak/>
        <w:t>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872590" w:rsidRPr="00872590" w:rsidRDefault="00872590" w:rsidP="00B347D7">
      <w:pPr>
        <w:widowControl w:val="0"/>
        <w:tabs>
          <w:tab w:val="left" w:pos="1863"/>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Предметные результаты по отдельным темам учебного курса «Геометрия». К концу 11 класса обучающийся научится:</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 xml:space="preserve">распознавать тела вращения (цилиндр, конус, сфера и шар); объяснять </w:t>
      </w:r>
      <w:r w:rsidR="00B14E69">
        <w:rPr>
          <w:rFonts w:ascii="Times New Roman" w:eastAsia="Times New Roman" w:hAnsi="Times New Roman" w:cs="Times New Roman"/>
          <w:sz w:val="24"/>
          <w:szCs w:val="24"/>
        </w:rPr>
        <w:t>с</w:t>
      </w:r>
      <w:r w:rsidRPr="00872590">
        <w:rPr>
          <w:rFonts w:ascii="Times New Roman" w:eastAsia="Times New Roman" w:hAnsi="Times New Roman" w:cs="Times New Roman"/>
          <w:sz w:val="24"/>
          <w:szCs w:val="24"/>
        </w:rPr>
        <w:t>пособы получения тел вращения; классифицировать взаимное расположение сферы и плоскости; 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вычислять объёмы и площади поверхностей тел вращения, геометрических тел с применением формул;</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оперировать понятиями: многогранник, вписанный в сферу и описанный около сферы, сфера, вписанная в многогранник или тело вращения;</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вычислять соотношения между площадями поверхностей и объёмами подобных тел;</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изображать изучаемые фигуры от руки и с применением простых чертёжных инструментов;</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выполнять (выносные) плоские чертежи из рисунков простых объёмных</w:t>
      </w:r>
      <w:r w:rsidR="00B14E69">
        <w:rPr>
          <w:rFonts w:ascii="Times New Roman" w:eastAsia="Times New Roman" w:hAnsi="Times New Roman" w:cs="Times New Roman"/>
          <w:sz w:val="24"/>
          <w:szCs w:val="24"/>
        </w:rPr>
        <w:t xml:space="preserve"> </w:t>
      </w:r>
      <w:r w:rsidRPr="00872590">
        <w:rPr>
          <w:rFonts w:ascii="Times New Roman" w:eastAsia="Times New Roman" w:hAnsi="Times New Roman" w:cs="Times New Roman"/>
          <w:sz w:val="24"/>
          <w:szCs w:val="24"/>
        </w:rPr>
        <w:t>фигур: вид сверху, сбоку, снизу, строить сечения тел вращения;</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оперировать понятием вектор в пространстве;</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выполнять действия сложения векторов, вычитания векторов и умножения вектора на число, объяснять, какими свойствами они обладают; применять правило параллелепипеда;</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872590" w:rsidRPr="00872590" w:rsidRDefault="00872590" w:rsidP="00B347D7">
      <w:pPr>
        <w:widowControl w:val="0"/>
        <w:tabs>
          <w:tab w:val="left" w:pos="11057"/>
        </w:tabs>
        <w:spacing w:after="0"/>
        <w:ind w:left="-709" w:right="-143" w:firstLine="2410"/>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задавать плоскость уравнением в декартовой системе координат; 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решать простейшие геометрические задачи на применение векторно</w:t>
      </w:r>
      <w:r w:rsidRPr="00872590">
        <w:rPr>
          <w:rFonts w:ascii="Times New Roman" w:eastAsia="Times New Roman" w:hAnsi="Times New Roman" w:cs="Times New Roman"/>
          <w:sz w:val="24"/>
          <w:szCs w:val="24"/>
        </w:rPr>
        <w:softHyphen/>
        <w:t>координатного метода;</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применять простейшие программные средства и электронно</w:t>
      </w:r>
      <w:r w:rsidRPr="00872590">
        <w:rPr>
          <w:rFonts w:ascii="Times New Roman" w:eastAsia="Times New Roman" w:hAnsi="Times New Roman" w:cs="Times New Roman"/>
          <w:sz w:val="24"/>
          <w:szCs w:val="24"/>
        </w:rPr>
        <w:softHyphen/>
        <w:t>коммуникационные системы при решении стереометрических задач;</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 xml:space="preserve">приводить примеры математических закономерностей в природе и жизни, </w:t>
      </w:r>
      <w:r w:rsidRPr="00872590">
        <w:rPr>
          <w:rFonts w:ascii="Times New Roman" w:eastAsia="Times New Roman" w:hAnsi="Times New Roman" w:cs="Times New Roman"/>
          <w:sz w:val="24"/>
          <w:szCs w:val="24"/>
        </w:rPr>
        <w:lastRenderedPageBreak/>
        <w:t>распознавать проявление законов геометрии в искусстве;</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872590" w:rsidRPr="00ED51FE" w:rsidRDefault="003867DA" w:rsidP="00ED51FE">
      <w:pPr>
        <w:widowControl w:val="0"/>
        <w:tabs>
          <w:tab w:val="left" w:pos="11057"/>
        </w:tabs>
        <w:spacing w:after="0"/>
        <w:ind w:left="-709" w:right="-285"/>
        <w:jc w:val="both"/>
        <w:rPr>
          <w:rFonts w:ascii="Times New Roman" w:eastAsia="Times New Roman" w:hAnsi="Times New Roman" w:cs="Times New Roman"/>
          <w:b/>
          <w:sz w:val="28"/>
          <w:szCs w:val="28"/>
        </w:rPr>
      </w:pPr>
      <w:r w:rsidRPr="00ED51FE">
        <w:rPr>
          <w:rFonts w:ascii="Times New Roman" w:eastAsia="Times New Roman" w:hAnsi="Times New Roman" w:cs="Times New Roman"/>
          <w:b/>
          <w:sz w:val="28"/>
          <w:szCs w:val="28"/>
        </w:rPr>
        <w:t>2.</w:t>
      </w:r>
      <w:r w:rsidR="00BD4B08" w:rsidRPr="00ED51FE">
        <w:rPr>
          <w:rFonts w:ascii="Times New Roman" w:eastAsia="Times New Roman" w:hAnsi="Times New Roman" w:cs="Times New Roman"/>
          <w:b/>
          <w:sz w:val="28"/>
          <w:szCs w:val="28"/>
        </w:rPr>
        <w:t>2</w:t>
      </w:r>
      <w:r w:rsidRPr="00ED51FE">
        <w:rPr>
          <w:rFonts w:ascii="Times New Roman" w:eastAsia="Times New Roman" w:hAnsi="Times New Roman" w:cs="Times New Roman"/>
          <w:b/>
          <w:sz w:val="28"/>
          <w:szCs w:val="28"/>
        </w:rPr>
        <w:t>.</w:t>
      </w:r>
      <w:r w:rsidR="00E30FA8">
        <w:rPr>
          <w:rFonts w:ascii="Times New Roman" w:eastAsia="Times New Roman" w:hAnsi="Times New Roman" w:cs="Times New Roman"/>
          <w:b/>
          <w:sz w:val="28"/>
          <w:szCs w:val="28"/>
        </w:rPr>
        <w:t>5</w:t>
      </w:r>
      <w:r w:rsidRPr="00ED51FE">
        <w:rPr>
          <w:rFonts w:ascii="Times New Roman" w:eastAsia="Times New Roman" w:hAnsi="Times New Roman" w:cs="Times New Roman"/>
          <w:b/>
          <w:sz w:val="28"/>
          <w:szCs w:val="28"/>
        </w:rPr>
        <w:t xml:space="preserve">.3. </w:t>
      </w:r>
      <w:r w:rsidR="00B14E69" w:rsidRPr="00ED51FE">
        <w:rPr>
          <w:rFonts w:ascii="Times New Roman" w:eastAsia="Times New Roman" w:hAnsi="Times New Roman" w:cs="Times New Roman"/>
          <w:b/>
          <w:sz w:val="28"/>
          <w:szCs w:val="28"/>
        </w:rPr>
        <w:t>Р</w:t>
      </w:r>
      <w:r w:rsidR="00872590" w:rsidRPr="00ED51FE">
        <w:rPr>
          <w:rFonts w:ascii="Times New Roman" w:eastAsia="Times New Roman" w:hAnsi="Times New Roman" w:cs="Times New Roman"/>
          <w:b/>
          <w:sz w:val="28"/>
          <w:szCs w:val="28"/>
        </w:rPr>
        <w:t>абочая программа учебного курса «Вероятность и статистика».</w:t>
      </w:r>
    </w:p>
    <w:p w:rsidR="00872590" w:rsidRPr="00ED51FE" w:rsidRDefault="00872590" w:rsidP="005B5396">
      <w:pPr>
        <w:widowControl w:val="0"/>
        <w:tabs>
          <w:tab w:val="left" w:pos="1701"/>
          <w:tab w:val="left" w:pos="11057"/>
        </w:tabs>
        <w:spacing w:after="0"/>
        <w:ind w:left="-709" w:right="560" w:firstLine="2410"/>
        <w:jc w:val="both"/>
        <w:rPr>
          <w:rFonts w:ascii="Times New Roman" w:eastAsia="Times New Roman" w:hAnsi="Times New Roman" w:cs="Times New Roman"/>
          <w:b/>
          <w:sz w:val="24"/>
          <w:szCs w:val="24"/>
        </w:rPr>
      </w:pPr>
      <w:r w:rsidRPr="00ED51FE">
        <w:rPr>
          <w:rFonts w:ascii="Times New Roman" w:eastAsia="Times New Roman" w:hAnsi="Times New Roman" w:cs="Times New Roman"/>
          <w:b/>
          <w:sz w:val="24"/>
          <w:szCs w:val="24"/>
        </w:rPr>
        <w:t>Пояснительная записка.</w:t>
      </w:r>
    </w:p>
    <w:p w:rsidR="00872590" w:rsidRPr="00872590" w:rsidRDefault="00872590" w:rsidP="00B347D7">
      <w:pPr>
        <w:widowControl w:val="0"/>
        <w:tabs>
          <w:tab w:val="left" w:pos="1863"/>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872590" w:rsidRPr="00872590" w:rsidRDefault="00872590" w:rsidP="00B347D7">
      <w:pPr>
        <w:widowControl w:val="0"/>
        <w:tabs>
          <w:tab w:val="left" w:pos="1858"/>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872590" w:rsidRPr="00872590" w:rsidRDefault="00872590" w:rsidP="00B347D7">
      <w:pPr>
        <w:widowControl w:val="0"/>
        <w:tabs>
          <w:tab w:val="left" w:pos="1868"/>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872590" w:rsidRPr="00872590" w:rsidRDefault="00872590" w:rsidP="00B347D7">
      <w:pPr>
        <w:widowControl w:val="0"/>
        <w:tabs>
          <w:tab w:val="left" w:pos="1858"/>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872590" w:rsidRPr="00872590" w:rsidRDefault="00872590" w:rsidP="00B347D7">
      <w:pPr>
        <w:widowControl w:val="0"/>
        <w:tabs>
          <w:tab w:val="left" w:pos="1878"/>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872590" w:rsidRPr="00872590" w:rsidRDefault="00872590" w:rsidP="00B347D7">
      <w:pPr>
        <w:widowControl w:val="0"/>
        <w:tabs>
          <w:tab w:val="left" w:pos="1868"/>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rsidR="00872590" w:rsidRPr="00B14E69" w:rsidRDefault="00872590" w:rsidP="00B347D7">
      <w:pPr>
        <w:widowControl w:val="0"/>
        <w:tabs>
          <w:tab w:val="left" w:pos="0"/>
          <w:tab w:val="left" w:pos="1868"/>
          <w:tab w:val="left" w:pos="11057"/>
        </w:tabs>
        <w:spacing w:after="0"/>
        <w:ind w:left="-709" w:right="-143" w:firstLine="2410"/>
        <w:jc w:val="both"/>
        <w:rPr>
          <w:rFonts w:ascii="Times New Roman" w:eastAsia="Times New Roman" w:hAnsi="Times New Roman" w:cs="Times New Roman"/>
          <w:i/>
          <w:sz w:val="24"/>
          <w:szCs w:val="24"/>
        </w:rPr>
      </w:pPr>
      <w:r w:rsidRPr="00B14E69">
        <w:rPr>
          <w:rFonts w:ascii="Times New Roman" w:eastAsia="Times New Roman" w:hAnsi="Times New Roman" w:cs="Times New Roman"/>
          <w:i/>
          <w:sz w:val="24"/>
          <w:szCs w:val="24"/>
        </w:rPr>
        <w:t xml:space="preserve">Общее число часов, рекомендованных для изучения учебного курса «Вероятность и статистика» - 68 часов: в 10 классе - 34 часа (1 час в неделю), в 11 классе - 34 </w:t>
      </w:r>
      <w:r w:rsidRPr="00B14E69">
        <w:rPr>
          <w:rFonts w:ascii="Times New Roman" w:eastAsia="Times New Roman" w:hAnsi="Times New Roman" w:cs="Times New Roman"/>
          <w:i/>
          <w:sz w:val="24"/>
          <w:szCs w:val="24"/>
        </w:rPr>
        <w:lastRenderedPageBreak/>
        <w:t>часа (1 час в неделю).</w:t>
      </w:r>
    </w:p>
    <w:p w:rsidR="00872590" w:rsidRPr="00ED51FE" w:rsidRDefault="00872590" w:rsidP="00B347D7">
      <w:pPr>
        <w:widowControl w:val="0"/>
        <w:tabs>
          <w:tab w:val="left" w:pos="11057"/>
        </w:tabs>
        <w:spacing w:after="0"/>
        <w:ind w:left="-709" w:right="-143" w:firstLine="2410"/>
        <w:jc w:val="both"/>
        <w:rPr>
          <w:rFonts w:ascii="Times New Roman" w:eastAsia="Times New Roman" w:hAnsi="Times New Roman" w:cs="Times New Roman"/>
          <w:b/>
          <w:sz w:val="24"/>
          <w:szCs w:val="24"/>
          <w:u w:val="single"/>
        </w:rPr>
      </w:pPr>
      <w:r w:rsidRPr="00ED51FE">
        <w:rPr>
          <w:rFonts w:ascii="Times New Roman" w:eastAsia="Times New Roman" w:hAnsi="Times New Roman" w:cs="Times New Roman"/>
          <w:b/>
          <w:sz w:val="24"/>
          <w:szCs w:val="24"/>
          <w:u w:val="single"/>
        </w:rPr>
        <w:t>Содержание обучения в 10 классе.</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Операции над событиями: пересечение, объединение, противоположные события. Диаграммы Эйлера. Формула сложения вероятностей.</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Условная вероятность. Умножение вероятностей. Дерево случайного эксперимента. Формула полной вероятности. Независимые события.</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Комбинаторное правило умножения. Перестановки и факториал. Число</w:t>
      </w:r>
    </w:p>
    <w:p w:rsidR="00872590" w:rsidRPr="00872590" w:rsidRDefault="00872590" w:rsidP="00B347D7">
      <w:pPr>
        <w:widowControl w:val="0"/>
        <w:tabs>
          <w:tab w:val="left" w:pos="11057"/>
        </w:tabs>
        <w:spacing w:after="0"/>
        <w:ind w:left="-709" w:right="-143" w:firstLine="2410"/>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сочетаний. Треугольник Паскаля. Формула бинома Ньютона.</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Случайная величина. Распределение вероятностей. Диаграмма распределения. Примеры распределений, в том числе, геометрическое и биномиальное.</w:t>
      </w:r>
    </w:p>
    <w:p w:rsidR="00872590" w:rsidRPr="00ED51FE" w:rsidRDefault="00872590" w:rsidP="00B347D7">
      <w:pPr>
        <w:widowControl w:val="0"/>
        <w:tabs>
          <w:tab w:val="left" w:pos="1691"/>
          <w:tab w:val="left" w:pos="11057"/>
        </w:tabs>
        <w:spacing w:after="0"/>
        <w:ind w:left="-709" w:right="-143" w:firstLine="2410"/>
        <w:jc w:val="both"/>
        <w:rPr>
          <w:rFonts w:ascii="Times New Roman" w:eastAsia="Times New Roman" w:hAnsi="Times New Roman" w:cs="Times New Roman"/>
          <w:b/>
          <w:sz w:val="24"/>
          <w:szCs w:val="24"/>
          <w:u w:val="single"/>
        </w:rPr>
      </w:pPr>
      <w:r w:rsidRPr="00ED51FE">
        <w:rPr>
          <w:rFonts w:ascii="Times New Roman" w:eastAsia="Times New Roman" w:hAnsi="Times New Roman" w:cs="Times New Roman"/>
          <w:b/>
          <w:sz w:val="24"/>
          <w:szCs w:val="24"/>
          <w:u w:val="single"/>
        </w:rPr>
        <w:t>Содержание обучения в 11 классе.</w:t>
      </w:r>
    </w:p>
    <w:p w:rsidR="00872590" w:rsidRPr="00872590" w:rsidRDefault="00B14E69"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72590" w:rsidRPr="00872590">
        <w:rPr>
          <w:rFonts w:ascii="Times New Roman" w:eastAsia="Times New Roman" w:hAnsi="Times New Roman" w:cs="Times New Roman"/>
          <w:sz w:val="24"/>
          <w:szCs w:val="24"/>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Закон больших чисел и его роль в науке, природе и обществе. Выборочный метод исследований.</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rsidR="00872590" w:rsidRPr="00872590" w:rsidRDefault="00872590" w:rsidP="00B347D7">
      <w:pPr>
        <w:widowControl w:val="0"/>
        <w:tabs>
          <w:tab w:val="left" w:pos="1686"/>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872590" w:rsidRPr="00B14E69" w:rsidRDefault="00872590" w:rsidP="00B347D7">
      <w:pPr>
        <w:widowControl w:val="0"/>
        <w:tabs>
          <w:tab w:val="left" w:pos="1873"/>
          <w:tab w:val="left" w:pos="11057"/>
        </w:tabs>
        <w:spacing w:after="0"/>
        <w:ind w:left="-709" w:right="-143" w:firstLine="2410"/>
        <w:jc w:val="both"/>
        <w:rPr>
          <w:rFonts w:ascii="Times New Roman" w:eastAsia="Times New Roman" w:hAnsi="Times New Roman" w:cs="Times New Roman"/>
          <w:sz w:val="24"/>
          <w:szCs w:val="24"/>
          <w:u w:val="single"/>
        </w:rPr>
      </w:pPr>
      <w:r w:rsidRPr="00B14E69">
        <w:rPr>
          <w:rFonts w:ascii="Times New Roman" w:eastAsia="Times New Roman" w:hAnsi="Times New Roman" w:cs="Times New Roman"/>
          <w:sz w:val="24"/>
          <w:szCs w:val="24"/>
          <w:u w:val="single"/>
        </w:rPr>
        <w:t>Предметные результаты по отдельным темам учебного курса «Вероятность и статистика». К концу 10 класса обучающийся научится:</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читать и строить таблицы и диаграммы;</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оперировать понятиями: среднее арифметическое, медиана, наибольшее, наименьшее значение, размах массива числовых данных;</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lastRenderedPageBreak/>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применять комбинаторное правило умножения при решении задач; 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оперировать понятиями: случайная величина, распределение вероятностей, диаграмма распределения.</w:t>
      </w:r>
    </w:p>
    <w:p w:rsidR="00872590" w:rsidRPr="00B14E69" w:rsidRDefault="00872590" w:rsidP="00B347D7">
      <w:pPr>
        <w:widowControl w:val="0"/>
        <w:tabs>
          <w:tab w:val="left" w:pos="1858"/>
          <w:tab w:val="left" w:pos="11057"/>
        </w:tabs>
        <w:spacing w:after="0"/>
        <w:ind w:left="-709" w:right="-143" w:firstLine="2410"/>
        <w:jc w:val="both"/>
        <w:rPr>
          <w:rFonts w:ascii="Times New Roman" w:eastAsia="Times New Roman" w:hAnsi="Times New Roman" w:cs="Times New Roman"/>
          <w:sz w:val="24"/>
          <w:szCs w:val="24"/>
          <w:u w:val="single"/>
        </w:rPr>
      </w:pPr>
      <w:r w:rsidRPr="00B14E69">
        <w:rPr>
          <w:rFonts w:ascii="Times New Roman" w:eastAsia="Times New Roman" w:hAnsi="Times New Roman" w:cs="Times New Roman"/>
          <w:sz w:val="24"/>
          <w:szCs w:val="24"/>
          <w:u w:val="single"/>
        </w:rPr>
        <w:t>Предметные результаты по отдельным темам учебного курса «Вероятность и статистика». К концу 11 класса обучающийся научится:</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сравнивать вероятности значений случайной величины по распределению или с помощью диаграмм;</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иметь представление о законе больших чисел; иметь представление о нормальном распределении.</w:t>
      </w:r>
    </w:p>
    <w:p w:rsidR="00872590" w:rsidRPr="00ED51FE" w:rsidRDefault="003867DA" w:rsidP="00ED51FE">
      <w:pPr>
        <w:widowControl w:val="0"/>
        <w:tabs>
          <w:tab w:val="left" w:pos="1254"/>
          <w:tab w:val="left" w:pos="11057"/>
        </w:tabs>
        <w:spacing w:after="0"/>
        <w:ind w:left="-709" w:right="-143"/>
        <w:jc w:val="both"/>
        <w:rPr>
          <w:rFonts w:ascii="Times New Roman" w:eastAsia="Times New Roman" w:hAnsi="Times New Roman" w:cs="Times New Roman"/>
          <w:b/>
          <w:sz w:val="28"/>
          <w:szCs w:val="28"/>
        </w:rPr>
      </w:pPr>
      <w:r w:rsidRPr="00ED51FE">
        <w:rPr>
          <w:rFonts w:ascii="Times New Roman" w:eastAsia="Times New Roman" w:hAnsi="Times New Roman" w:cs="Times New Roman"/>
          <w:b/>
          <w:sz w:val="28"/>
          <w:szCs w:val="28"/>
        </w:rPr>
        <w:t>2.</w:t>
      </w:r>
      <w:r w:rsidR="00BD4B08" w:rsidRPr="00ED51FE">
        <w:rPr>
          <w:rFonts w:ascii="Times New Roman" w:eastAsia="Times New Roman" w:hAnsi="Times New Roman" w:cs="Times New Roman"/>
          <w:b/>
          <w:sz w:val="28"/>
          <w:szCs w:val="28"/>
        </w:rPr>
        <w:t>2</w:t>
      </w:r>
      <w:r w:rsidRPr="00ED51FE">
        <w:rPr>
          <w:rFonts w:ascii="Times New Roman" w:eastAsia="Times New Roman" w:hAnsi="Times New Roman" w:cs="Times New Roman"/>
          <w:b/>
          <w:sz w:val="28"/>
          <w:szCs w:val="28"/>
        </w:rPr>
        <w:t>.</w:t>
      </w:r>
      <w:r w:rsidR="00E30FA8">
        <w:rPr>
          <w:rFonts w:ascii="Times New Roman" w:eastAsia="Times New Roman" w:hAnsi="Times New Roman" w:cs="Times New Roman"/>
          <w:b/>
          <w:sz w:val="28"/>
          <w:szCs w:val="28"/>
        </w:rPr>
        <w:t>6</w:t>
      </w:r>
      <w:r w:rsidRPr="00ED51FE">
        <w:rPr>
          <w:rFonts w:ascii="Times New Roman" w:eastAsia="Times New Roman" w:hAnsi="Times New Roman" w:cs="Times New Roman"/>
          <w:b/>
          <w:sz w:val="28"/>
          <w:szCs w:val="28"/>
        </w:rPr>
        <w:t>. Р</w:t>
      </w:r>
      <w:r w:rsidR="00872590" w:rsidRPr="00ED51FE">
        <w:rPr>
          <w:rFonts w:ascii="Times New Roman" w:eastAsia="Times New Roman" w:hAnsi="Times New Roman" w:cs="Times New Roman"/>
          <w:b/>
          <w:sz w:val="28"/>
          <w:szCs w:val="28"/>
        </w:rPr>
        <w:t>абочая программа по учебному предмету «Математика» (углублённый уровень).</w:t>
      </w:r>
    </w:p>
    <w:p w:rsidR="00872590" w:rsidRPr="00872590" w:rsidRDefault="003867DA" w:rsidP="00B347D7">
      <w:pPr>
        <w:widowControl w:val="0"/>
        <w:tabs>
          <w:tab w:val="left" w:pos="1460"/>
          <w:tab w:val="left" w:pos="11057"/>
        </w:tabs>
        <w:spacing w:after="0"/>
        <w:ind w:left="-709" w:right="-143" w:firstLine="24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00872590" w:rsidRPr="00872590">
        <w:rPr>
          <w:rFonts w:ascii="Times New Roman" w:eastAsia="Times New Roman" w:hAnsi="Times New Roman" w:cs="Times New Roman"/>
          <w:sz w:val="24"/>
          <w:szCs w:val="24"/>
        </w:rPr>
        <w:t>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w:t>
      </w:r>
      <w:r>
        <w:rPr>
          <w:rFonts w:ascii="Times New Roman" w:eastAsia="Times New Roman" w:hAnsi="Times New Roman" w:cs="Times New Roman"/>
          <w:sz w:val="24"/>
          <w:szCs w:val="24"/>
        </w:rPr>
        <w:t xml:space="preserve"> </w:t>
      </w:r>
      <w:r w:rsidR="00872590" w:rsidRPr="00872590">
        <w:rPr>
          <w:rFonts w:ascii="Times New Roman" w:eastAsia="Times New Roman" w:hAnsi="Times New Roman" w:cs="Times New Roman"/>
          <w:sz w:val="24"/>
          <w:szCs w:val="24"/>
        </w:rPr>
        <w:t>по математике.</w:t>
      </w:r>
    </w:p>
    <w:p w:rsidR="00872590" w:rsidRPr="00872590" w:rsidRDefault="00872590" w:rsidP="00B347D7">
      <w:pPr>
        <w:widowControl w:val="0"/>
        <w:tabs>
          <w:tab w:val="left" w:pos="1465"/>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872590" w:rsidRPr="00872590" w:rsidRDefault="00872590" w:rsidP="00B347D7">
      <w:pPr>
        <w:widowControl w:val="0"/>
        <w:tabs>
          <w:tab w:val="left" w:pos="1465"/>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872590" w:rsidRPr="00872590" w:rsidRDefault="00872590" w:rsidP="00B347D7">
      <w:pPr>
        <w:widowControl w:val="0"/>
        <w:tabs>
          <w:tab w:val="left" w:pos="1465"/>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872590" w:rsidRPr="00ED51FE" w:rsidRDefault="00872590" w:rsidP="00B347D7">
      <w:pPr>
        <w:widowControl w:val="0"/>
        <w:tabs>
          <w:tab w:val="left" w:pos="1499"/>
          <w:tab w:val="left" w:pos="11057"/>
        </w:tabs>
        <w:spacing w:after="0"/>
        <w:ind w:left="-709" w:right="-143" w:firstLine="2410"/>
        <w:jc w:val="both"/>
        <w:rPr>
          <w:rFonts w:ascii="Times New Roman" w:eastAsia="Times New Roman" w:hAnsi="Times New Roman" w:cs="Times New Roman"/>
          <w:b/>
          <w:sz w:val="24"/>
          <w:szCs w:val="24"/>
        </w:rPr>
      </w:pPr>
      <w:r w:rsidRPr="00ED51FE">
        <w:rPr>
          <w:rFonts w:ascii="Times New Roman" w:eastAsia="Times New Roman" w:hAnsi="Times New Roman" w:cs="Times New Roman"/>
          <w:b/>
          <w:sz w:val="24"/>
          <w:szCs w:val="24"/>
        </w:rPr>
        <w:t>Пояснительная записка.</w:t>
      </w:r>
    </w:p>
    <w:p w:rsidR="00872590" w:rsidRPr="00872590" w:rsidRDefault="00872590" w:rsidP="00B347D7">
      <w:pPr>
        <w:widowControl w:val="0"/>
        <w:tabs>
          <w:tab w:val="left" w:pos="1662"/>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872590" w:rsidRPr="00872590" w:rsidRDefault="00872590" w:rsidP="00B347D7">
      <w:pPr>
        <w:widowControl w:val="0"/>
        <w:tabs>
          <w:tab w:val="left" w:pos="1666"/>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 xml:space="preserve">В программе по математике учтены идеи и положения концепции развития математического образования в Российской Федерации. Математическое образование </w:t>
      </w:r>
      <w:r w:rsidRPr="00872590">
        <w:rPr>
          <w:rFonts w:ascii="Times New Roman" w:eastAsia="Times New Roman" w:hAnsi="Times New Roman" w:cs="Times New Roman"/>
          <w:sz w:val="24"/>
          <w:szCs w:val="24"/>
        </w:rPr>
        <w:lastRenderedPageBreak/>
        <w:t>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углублённогоуровня.</w:t>
      </w:r>
    </w:p>
    <w:p w:rsidR="00872590" w:rsidRPr="00872590" w:rsidRDefault="00872590" w:rsidP="00B347D7">
      <w:pPr>
        <w:widowControl w:val="0"/>
        <w:tabs>
          <w:tab w:val="left" w:pos="1681"/>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Необходиморсть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872590" w:rsidRPr="00872590" w:rsidRDefault="00872590" w:rsidP="00B347D7">
      <w:pPr>
        <w:widowControl w:val="0"/>
        <w:tabs>
          <w:tab w:val="left" w:pos="1676"/>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неопределенности,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872590" w:rsidRPr="00872590" w:rsidRDefault="00872590" w:rsidP="00B347D7">
      <w:pPr>
        <w:widowControl w:val="0"/>
        <w:tabs>
          <w:tab w:val="left" w:pos="1671"/>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872590" w:rsidRPr="00872590" w:rsidRDefault="00872590" w:rsidP="00B347D7">
      <w:pPr>
        <w:widowControl w:val="0"/>
        <w:tabs>
          <w:tab w:val="left" w:pos="1666"/>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872590" w:rsidRPr="00872590" w:rsidRDefault="00872590" w:rsidP="00B347D7">
      <w:pPr>
        <w:widowControl w:val="0"/>
        <w:tabs>
          <w:tab w:val="left" w:pos="1666"/>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 xml:space="preserve">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w:t>
      </w:r>
      <w:r w:rsidRPr="00872590">
        <w:rPr>
          <w:rFonts w:ascii="Times New Roman" w:eastAsia="Times New Roman" w:hAnsi="Times New Roman" w:cs="Times New Roman"/>
          <w:sz w:val="24"/>
          <w:szCs w:val="24"/>
        </w:rPr>
        <w:lastRenderedPageBreak/>
        <w:t>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872590" w:rsidRPr="00872590" w:rsidRDefault="00872590" w:rsidP="00B347D7">
      <w:pPr>
        <w:widowControl w:val="0"/>
        <w:tabs>
          <w:tab w:val="left" w:pos="1666"/>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872590" w:rsidRPr="00872590" w:rsidRDefault="00872590" w:rsidP="00B347D7">
      <w:pPr>
        <w:widowControl w:val="0"/>
        <w:tabs>
          <w:tab w:val="left" w:pos="1666"/>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Приоритетными целями обучения математике в 10-11 классах на углублённом уровне продолжают оставаться:</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DD49FD" w:rsidRDefault="00872590" w:rsidP="00B347D7">
      <w:pPr>
        <w:widowControl w:val="0"/>
        <w:tabs>
          <w:tab w:val="left" w:pos="1815"/>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Основными линиями содержания математики в 10-11 классах</w:t>
      </w:r>
      <w:r w:rsidR="00DD49FD">
        <w:rPr>
          <w:rFonts w:ascii="Times New Roman" w:eastAsia="Times New Roman" w:hAnsi="Times New Roman" w:cs="Times New Roman"/>
          <w:sz w:val="24"/>
          <w:szCs w:val="24"/>
        </w:rPr>
        <w:t xml:space="preserve"> </w:t>
      </w:r>
      <w:r w:rsidRPr="00872590">
        <w:rPr>
          <w:rFonts w:ascii="Times New Roman" w:eastAsia="Times New Roman" w:hAnsi="Times New Roman" w:cs="Times New Roman"/>
          <w:sz w:val="24"/>
          <w:szCs w:val="24"/>
        </w:rPr>
        <w:t>углублённого уровня являются:</w:t>
      </w:r>
      <w:r w:rsidRPr="00872590">
        <w:rPr>
          <w:rFonts w:ascii="Times New Roman" w:eastAsia="Times New Roman" w:hAnsi="Times New Roman" w:cs="Times New Roman"/>
          <w:sz w:val="24"/>
          <w:szCs w:val="24"/>
        </w:rPr>
        <w:tab/>
      </w:r>
    </w:p>
    <w:p w:rsidR="00872590" w:rsidRPr="00872590" w:rsidRDefault="00872590" w:rsidP="00B347D7">
      <w:pPr>
        <w:widowControl w:val="0"/>
        <w:tabs>
          <w:tab w:val="left" w:pos="1815"/>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«Числа и вычисления», «Алгебра»</w:t>
      </w:r>
      <w:r w:rsidR="00DD49FD">
        <w:rPr>
          <w:rFonts w:ascii="Times New Roman" w:eastAsia="Times New Roman" w:hAnsi="Times New Roman" w:cs="Times New Roman"/>
          <w:sz w:val="24"/>
          <w:szCs w:val="24"/>
        </w:rPr>
        <w:t xml:space="preserve"> </w:t>
      </w:r>
      <w:r w:rsidRPr="00872590">
        <w:rPr>
          <w:rFonts w:ascii="Times New Roman" w:eastAsia="Times New Roman" w:hAnsi="Times New Roman" w:cs="Times New Roman"/>
          <w:sz w:val="24"/>
          <w:szCs w:val="24"/>
        </w:rPr>
        <w:t>(«Алгебраические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872590" w:rsidRPr="00872590" w:rsidRDefault="00872590" w:rsidP="00B347D7">
      <w:pPr>
        <w:widowControl w:val="0"/>
        <w:tabs>
          <w:tab w:val="left" w:pos="1801"/>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 xml:space="preserve">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w:t>
      </w:r>
      <w:r w:rsidRPr="00872590">
        <w:rPr>
          <w:rFonts w:ascii="Times New Roman" w:eastAsia="Times New Roman" w:hAnsi="Times New Roman" w:cs="Times New Roman"/>
          <w:sz w:val="24"/>
          <w:szCs w:val="24"/>
        </w:rPr>
        <w:lastRenderedPageBreak/>
        <w:t>среднего общего образования, а элементы логики включаются в содержание всех названных выше учебных курсов.</w:t>
      </w:r>
    </w:p>
    <w:p w:rsidR="00872590" w:rsidRPr="00DD49FD" w:rsidRDefault="00872590" w:rsidP="00B347D7">
      <w:pPr>
        <w:widowControl w:val="0"/>
        <w:tabs>
          <w:tab w:val="left" w:pos="1801"/>
          <w:tab w:val="left" w:pos="11057"/>
        </w:tabs>
        <w:spacing w:after="0"/>
        <w:ind w:left="-709" w:right="-143" w:firstLine="2410"/>
        <w:jc w:val="both"/>
        <w:rPr>
          <w:rFonts w:ascii="Times New Roman" w:eastAsia="Times New Roman" w:hAnsi="Times New Roman" w:cs="Times New Roman"/>
          <w:i/>
          <w:sz w:val="24"/>
          <w:szCs w:val="24"/>
        </w:rPr>
      </w:pPr>
      <w:r w:rsidRPr="00DD49FD">
        <w:rPr>
          <w:rFonts w:ascii="Times New Roman" w:eastAsia="Times New Roman" w:hAnsi="Times New Roman" w:cs="Times New Roman"/>
          <w:i/>
          <w:sz w:val="24"/>
          <w:szCs w:val="24"/>
        </w:rPr>
        <w:t>Общее число часов, рекомендованных для изучения математики - 544 часа: в 10 классе - 272 часа (8 часов в неделю), в 11 классе - 272 часа (8 часов в неделю).</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Планируемые результаты освоения программы по математике на уровне среднего общего образования.</w:t>
      </w:r>
    </w:p>
    <w:p w:rsidR="00872590" w:rsidRPr="00872590" w:rsidRDefault="00872590" w:rsidP="00B347D7">
      <w:pPr>
        <w:widowControl w:val="0"/>
        <w:tabs>
          <w:tab w:val="left" w:pos="1687"/>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872590" w:rsidRPr="00872590" w:rsidRDefault="00B347D7" w:rsidP="00B347D7">
      <w:pPr>
        <w:widowControl w:val="0"/>
        <w:tabs>
          <w:tab w:val="left" w:pos="1042"/>
          <w:tab w:val="left" w:pos="11057"/>
        </w:tabs>
        <w:spacing w:after="0"/>
        <w:ind w:left="1701" w:right="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872590" w:rsidRPr="00872590">
        <w:rPr>
          <w:rFonts w:ascii="Times New Roman" w:eastAsia="Times New Roman" w:hAnsi="Times New Roman" w:cs="Times New Roman"/>
          <w:sz w:val="24"/>
          <w:szCs w:val="24"/>
        </w:rPr>
        <w:t>гражданского воспитания:</w:t>
      </w:r>
    </w:p>
    <w:p w:rsidR="00872590" w:rsidRPr="00872590" w:rsidRDefault="00872590" w:rsidP="00B347D7">
      <w:pPr>
        <w:widowControl w:val="0"/>
        <w:tabs>
          <w:tab w:val="left" w:pos="9213"/>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872590" w:rsidRPr="00872590" w:rsidRDefault="00B347D7" w:rsidP="00B347D7">
      <w:pPr>
        <w:widowControl w:val="0"/>
        <w:tabs>
          <w:tab w:val="left" w:pos="1066"/>
          <w:tab w:val="left" w:pos="11057"/>
        </w:tabs>
        <w:spacing w:after="0"/>
        <w:ind w:left="1701" w:right="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872590" w:rsidRPr="00872590">
        <w:rPr>
          <w:rFonts w:ascii="Times New Roman" w:eastAsia="Times New Roman" w:hAnsi="Times New Roman" w:cs="Times New Roman"/>
          <w:sz w:val="24"/>
          <w:szCs w:val="24"/>
        </w:rPr>
        <w:t>патриотического воспитания:</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872590" w:rsidRPr="00872590" w:rsidRDefault="00B347D7" w:rsidP="00B347D7">
      <w:pPr>
        <w:widowControl w:val="0"/>
        <w:tabs>
          <w:tab w:val="left" w:pos="1066"/>
          <w:tab w:val="left" w:pos="11057"/>
        </w:tabs>
        <w:spacing w:after="0"/>
        <w:ind w:left="1701" w:right="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872590" w:rsidRPr="00872590">
        <w:rPr>
          <w:rFonts w:ascii="Times New Roman" w:eastAsia="Times New Roman" w:hAnsi="Times New Roman" w:cs="Times New Roman"/>
          <w:sz w:val="24"/>
          <w:szCs w:val="24"/>
        </w:rPr>
        <w:t>духовно-нравственного воспитания:</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872590" w:rsidRPr="00872590" w:rsidRDefault="00B347D7" w:rsidP="00B347D7">
      <w:pPr>
        <w:widowControl w:val="0"/>
        <w:tabs>
          <w:tab w:val="left" w:pos="1071"/>
          <w:tab w:val="left" w:pos="11057"/>
        </w:tabs>
        <w:spacing w:after="0"/>
        <w:ind w:left="1701" w:right="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872590" w:rsidRPr="00872590">
        <w:rPr>
          <w:rFonts w:ascii="Times New Roman" w:eastAsia="Times New Roman" w:hAnsi="Times New Roman" w:cs="Times New Roman"/>
          <w:sz w:val="24"/>
          <w:szCs w:val="24"/>
        </w:rPr>
        <w:t>эстетического воспитания:</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872590" w:rsidRPr="00872590" w:rsidRDefault="00B347D7" w:rsidP="00B347D7">
      <w:pPr>
        <w:widowControl w:val="0"/>
        <w:tabs>
          <w:tab w:val="left" w:pos="1066"/>
          <w:tab w:val="left" w:pos="11057"/>
        </w:tabs>
        <w:spacing w:after="0"/>
        <w:ind w:left="1701" w:right="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872590" w:rsidRPr="00872590">
        <w:rPr>
          <w:rFonts w:ascii="Times New Roman" w:eastAsia="Times New Roman" w:hAnsi="Times New Roman" w:cs="Times New Roman"/>
          <w:sz w:val="24"/>
          <w:szCs w:val="24"/>
        </w:rPr>
        <w:t>физического воспитания:</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rsidR="00872590" w:rsidRPr="00872590" w:rsidRDefault="00B347D7" w:rsidP="00B347D7">
      <w:pPr>
        <w:widowControl w:val="0"/>
        <w:tabs>
          <w:tab w:val="left" w:pos="1066"/>
          <w:tab w:val="left" w:pos="11057"/>
        </w:tabs>
        <w:spacing w:after="0"/>
        <w:ind w:left="1701" w:right="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00872590" w:rsidRPr="00872590">
        <w:rPr>
          <w:rFonts w:ascii="Times New Roman" w:eastAsia="Times New Roman" w:hAnsi="Times New Roman" w:cs="Times New Roman"/>
          <w:sz w:val="24"/>
          <w:szCs w:val="24"/>
        </w:rPr>
        <w:t>трудового воспитания:</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872590" w:rsidRPr="00872590" w:rsidRDefault="00B347D7" w:rsidP="00B347D7">
      <w:pPr>
        <w:widowControl w:val="0"/>
        <w:tabs>
          <w:tab w:val="left" w:pos="1066"/>
          <w:tab w:val="left" w:pos="11057"/>
        </w:tabs>
        <w:spacing w:after="0"/>
        <w:ind w:left="1701" w:right="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sidR="00872590" w:rsidRPr="00872590">
        <w:rPr>
          <w:rFonts w:ascii="Times New Roman" w:eastAsia="Times New Roman" w:hAnsi="Times New Roman" w:cs="Times New Roman"/>
          <w:sz w:val="24"/>
          <w:szCs w:val="24"/>
        </w:rPr>
        <w:t>экологического воспитания:</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 xml:space="preserve">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w:t>
      </w:r>
      <w:r w:rsidRPr="00872590">
        <w:rPr>
          <w:rFonts w:ascii="Times New Roman" w:eastAsia="Times New Roman" w:hAnsi="Times New Roman" w:cs="Times New Roman"/>
          <w:sz w:val="24"/>
          <w:szCs w:val="24"/>
        </w:rPr>
        <w:lastRenderedPageBreak/>
        <w:t>знаний для решения задач в области окружающей среды, планирование поступков и оценки их возможных последствий для окружающей среды;</w:t>
      </w:r>
    </w:p>
    <w:p w:rsidR="00872590" w:rsidRPr="00872590" w:rsidRDefault="00B347D7" w:rsidP="00B347D7">
      <w:pPr>
        <w:widowControl w:val="0"/>
        <w:tabs>
          <w:tab w:val="left" w:pos="1066"/>
          <w:tab w:val="left" w:pos="11057"/>
        </w:tabs>
        <w:spacing w:after="0"/>
        <w:ind w:left="1701" w:right="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sidR="00872590" w:rsidRPr="00872590">
        <w:rPr>
          <w:rFonts w:ascii="Times New Roman" w:eastAsia="Times New Roman" w:hAnsi="Times New Roman" w:cs="Times New Roman"/>
          <w:sz w:val="24"/>
          <w:szCs w:val="24"/>
        </w:rPr>
        <w:t>ценности научного познания:</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w:t>
      </w:r>
      <w:r w:rsidR="00DD49FD">
        <w:rPr>
          <w:rFonts w:ascii="Times New Roman" w:eastAsia="Times New Roman" w:hAnsi="Times New Roman" w:cs="Times New Roman"/>
          <w:sz w:val="24"/>
          <w:szCs w:val="24"/>
        </w:rPr>
        <w:t xml:space="preserve"> </w:t>
      </w:r>
      <w:r w:rsidRPr="00872590">
        <w:rPr>
          <w:rFonts w:ascii="Times New Roman" w:eastAsia="Times New Roman" w:hAnsi="Times New Roman" w:cs="Times New Roman"/>
          <w:sz w:val="24"/>
          <w:szCs w:val="24"/>
        </w:rPr>
        <w:t>и исследовательскую деятельность индивидуально и в группе.</w:t>
      </w:r>
    </w:p>
    <w:p w:rsidR="00872590" w:rsidRPr="00872590" w:rsidRDefault="00872590" w:rsidP="00B347D7">
      <w:pPr>
        <w:widowControl w:val="0"/>
        <w:tabs>
          <w:tab w:val="left" w:pos="1676"/>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72590" w:rsidRPr="00872590" w:rsidRDefault="00872590" w:rsidP="00B347D7">
      <w:pPr>
        <w:widowControl w:val="0"/>
        <w:tabs>
          <w:tab w:val="left" w:pos="1873"/>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делать выводы с использованием законов логики, дедуктивных и индуктивных умозаключений, умозаключений по аналогии;</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72590" w:rsidRPr="00872590" w:rsidRDefault="00872590" w:rsidP="00B347D7">
      <w:pPr>
        <w:widowControl w:val="0"/>
        <w:tabs>
          <w:tab w:val="left" w:pos="1878"/>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 xml:space="preserve">прогнозировать возможное развитие процесса, а также выдвигать </w:t>
      </w:r>
      <w:r w:rsidRPr="00872590">
        <w:rPr>
          <w:rFonts w:ascii="Times New Roman" w:eastAsia="Times New Roman" w:hAnsi="Times New Roman" w:cs="Times New Roman"/>
          <w:sz w:val="24"/>
          <w:szCs w:val="24"/>
        </w:rPr>
        <w:lastRenderedPageBreak/>
        <w:t>предположения о его развитии в новых условиях.</w:t>
      </w:r>
    </w:p>
    <w:p w:rsidR="00872590" w:rsidRPr="00872590" w:rsidRDefault="00872590" w:rsidP="00B347D7">
      <w:pPr>
        <w:widowControl w:val="0"/>
        <w:tabs>
          <w:tab w:val="left" w:pos="1868"/>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выявлять дефициты информации, данных, необходимых для ответа на вопрос и для решения задачи;</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структурировать информацию, представлять её в различных формах, иллюстрировать графически;</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оценивать надёжность информации по самостоятельно сформулированным критериям.</w:t>
      </w:r>
    </w:p>
    <w:p w:rsidR="00872590" w:rsidRPr="00872590" w:rsidRDefault="00872590" w:rsidP="00B347D7">
      <w:pPr>
        <w:widowControl w:val="0"/>
        <w:tabs>
          <w:tab w:val="left" w:pos="1873"/>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872590" w:rsidRPr="00872590" w:rsidRDefault="00872590" w:rsidP="00B347D7">
      <w:pPr>
        <w:widowControl w:val="0"/>
        <w:tabs>
          <w:tab w:val="left" w:pos="1863"/>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872590" w:rsidRPr="00872590" w:rsidRDefault="00872590" w:rsidP="00B347D7">
      <w:pPr>
        <w:widowControl w:val="0"/>
        <w:tabs>
          <w:tab w:val="left" w:pos="1863"/>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У обучающегося будут сформированы умения самоконтроля как часть регулятивных универсальных учебных действий:</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872590" w:rsidRPr="00872590" w:rsidRDefault="00872590" w:rsidP="00B347D7">
      <w:pPr>
        <w:widowControl w:val="0"/>
        <w:tabs>
          <w:tab w:val="left" w:pos="1868"/>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У обучающегося будут сформированы умения совместной деятельности:</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lastRenderedPageBreak/>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872590" w:rsidRPr="00872590" w:rsidRDefault="00872590" w:rsidP="00B347D7">
      <w:pPr>
        <w:widowControl w:val="0"/>
        <w:tabs>
          <w:tab w:val="left" w:pos="1666"/>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w:t>
      </w:r>
    </w:p>
    <w:p w:rsidR="00872590" w:rsidRPr="00ED51FE" w:rsidRDefault="00DD49FD" w:rsidP="00ED51FE">
      <w:pPr>
        <w:widowControl w:val="0"/>
        <w:tabs>
          <w:tab w:val="left" w:pos="1470"/>
          <w:tab w:val="left" w:pos="11057"/>
        </w:tabs>
        <w:spacing w:after="0"/>
        <w:ind w:left="-709" w:right="-143"/>
        <w:jc w:val="both"/>
        <w:rPr>
          <w:rFonts w:ascii="Times New Roman" w:eastAsia="Times New Roman" w:hAnsi="Times New Roman" w:cs="Times New Roman"/>
          <w:b/>
          <w:sz w:val="28"/>
          <w:szCs w:val="28"/>
        </w:rPr>
      </w:pPr>
      <w:r w:rsidRPr="00ED51FE">
        <w:rPr>
          <w:rFonts w:ascii="Times New Roman" w:eastAsia="Times New Roman" w:hAnsi="Times New Roman" w:cs="Times New Roman"/>
          <w:b/>
          <w:sz w:val="28"/>
          <w:szCs w:val="28"/>
        </w:rPr>
        <w:t>2.</w:t>
      </w:r>
      <w:r w:rsidR="00BD4B08" w:rsidRPr="00ED51FE">
        <w:rPr>
          <w:rFonts w:ascii="Times New Roman" w:eastAsia="Times New Roman" w:hAnsi="Times New Roman" w:cs="Times New Roman"/>
          <w:b/>
          <w:sz w:val="28"/>
          <w:szCs w:val="28"/>
        </w:rPr>
        <w:t>2</w:t>
      </w:r>
      <w:r w:rsidRPr="00ED51FE">
        <w:rPr>
          <w:rFonts w:ascii="Times New Roman" w:eastAsia="Times New Roman" w:hAnsi="Times New Roman" w:cs="Times New Roman"/>
          <w:b/>
          <w:sz w:val="28"/>
          <w:szCs w:val="28"/>
        </w:rPr>
        <w:t>.</w:t>
      </w:r>
      <w:r w:rsidR="00E30FA8">
        <w:rPr>
          <w:rFonts w:ascii="Times New Roman" w:eastAsia="Times New Roman" w:hAnsi="Times New Roman" w:cs="Times New Roman"/>
          <w:b/>
          <w:sz w:val="28"/>
          <w:szCs w:val="28"/>
        </w:rPr>
        <w:t>6</w:t>
      </w:r>
      <w:r w:rsidRPr="00ED51FE">
        <w:rPr>
          <w:rFonts w:ascii="Times New Roman" w:eastAsia="Times New Roman" w:hAnsi="Times New Roman" w:cs="Times New Roman"/>
          <w:b/>
          <w:sz w:val="28"/>
          <w:szCs w:val="28"/>
        </w:rPr>
        <w:t>.1. Р</w:t>
      </w:r>
      <w:r w:rsidR="00872590" w:rsidRPr="00ED51FE">
        <w:rPr>
          <w:rFonts w:ascii="Times New Roman" w:eastAsia="Times New Roman" w:hAnsi="Times New Roman" w:cs="Times New Roman"/>
          <w:b/>
          <w:sz w:val="28"/>
          <w:szCs w:val="28"/>
        </w:rPr>
        <w:t>абочая программа учебного курса «Алгебра и начала математического анализа».</w:t>
      </w:r>
    </w:p>
    <w:p w:rsidR="00872590" w:rsidRPr="00ED51FE" w:rsidRDefault="00872590" w:rsidP="005B5396">
      <w:pPr>
        <w:widowControl w:val="0"/>
        <w:tabs>
          <w:tab w:val="left" w:pos="1701"/>
          <w:tab w:val="left" w:pos="11057"/>
        </w:tabs>
        <w:spacing w:after="0"/>
        <w:ind w:left="-709" w:right="560" w:firstLine="2410"/>
        <w:jc w:val="both"/>
        <w:rPr>
          <w:rFonts w:ascii="Times New Roman" w:eastAsia="Times New Roman" w:hAnsi="Times New Roman" w:cs="Times New Roman"/>
          <w:b/>
          <w:sz w:val="24"/>
          <w:szCs w:val="24"/>
        </w:rPr>
      </w:pPr>
      <w:r w:rsidRPr="00ED51FE">
        <w:rPr>
          <w:rFonts w:ascii="Times New Roman" w:eastAsia="Times New Roman" w:hAnsi="Times New Roman" w:cs="Times New Roman"/>
          <w:b/>
          <w:sz w:val="24"/>
          <w:szCs w:val="24"/>
        </w:rPr>
        <w:t>Пояснительная записка.</w:t>
      </w:r>
    </w:p>
    <w:p w:rsidR="00872590" w:rsidRPr="00872590" w:rsidRDefault="00872590" w:rsidP="00B347D7">
      <w:pPr>
        <w:widowControl w:val="0"/>
        <w:tabs>
          <w:tab w:val="left" w:pos="1873"/>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rsidR="00872590" w:rsidRPr="00872590" w:rsidRDefault="00872590" w:rsidP="00B347D7">
      <w:pPr>
        <w:widowControl w:val="0"/>
        <w:tabs>
          <w:tab w:val="left" w:pos="1873"/>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rsidR="00872590" w:rsidRPr="00872590" w:rsidRDefault="00872590" w:rsidP="00B347D7">
      <w:pPr>
        <w:widowControl w:val="0"/>
        <w:tabs>
          <w:tab w:val="left" w:pos="1873"/>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w:t>
      </w:r>
      <w:r w:rsidR="00DD49FD">
        <w:rPr>
          <w:rFonts w:ascii="Times New Roman" w:eastAsia="Times New Roman" w:hAnsi="Times New Roman" w:cs="Times New Roman"/>
          <w:sz w:val="24"/>
          <w:szCs w:val="24"/>
        </w:rPr>
        <w:t xml:space="preserve"> </w:t>
      </w:r>
      <w:r w:rsidRPr="00872590">
        <w:rPr>
          <w:rFonts w:ascii="Times New Roman" w:eastAsia="Times New Roman" w:hAnsi="Times New Roman" w:cs="Times New Roman"/>
          <w:sz w:val="24"/>
          <w:szCs w:val="24"/>
        </w:rPr>
        <w:t>открытиями и их авторами.</w:t>
      </w:r>
    </w:p>
    <w:p w:rsidR="00872590" w:rsidRPr="00872590" w:rsidRDefault="00872590" w:rsidP="00B347D7">
      <w:pPr>
        <w:widowControl w:val="0"/>
        <w:tabs>
          <w:tab w:val="left" w:pos="1873"/>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872590" w:rsidRPr="00872590" w:rsidRDefault="00872590" w:rsidP="00B347D7">
      <w:pPr>
        <w:widowControl w:val="0"/>
        <w:tabs>
          <w:tab w:val="left" w:pos="1873"/>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В основе методики обучения алгебре и началам математического анализа лежит деятельностный принцип обучения.</w:t>
      </w:r>
    </w:p>
    <w:p w:rsidR="00872590" w:rsidRPr="00872590" w:rsidRDefault="00872590" w:rsidP="00B347D7">
      <w:pPr>
        <w:widowControl w:val="0"/>
        <w:tabs>
          <w:tab w:val="left" w:pos="1873"/>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 xml:space="preserve">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 - 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w:t>
      </w:r>
      <w:r w:rsidRPr="00872590">
        <w:rPr>
          <w:rFonts w:ascii="Times New Roman" w:eastAsia="Times New Roman" w:hAnsi="Times New Roman" w:cs="Times New Roman"/>
          <w:sz w:val="24"/>
          <w:szCs w:val="24"/>
        </w:rPr>
        <w:lastRenderedPageBreak/>
        <w:t>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872590" w:rsidRPr="00872590" w:rsidRDefault="00872590" w:rsidP="00B347D7">
      <w:pPr>
        <w:widowControl w:val="0"/>
        <w:tabs>
          <w:tab w:val="left" w:pos="2070"/>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872590" w:rsidRPr="00872590" w:rsidRDefault="00872590" w:rsidP="00B347D7">
      <w:pPr>
        <w:widowControl w:val="0"/>
        <w:tabs>
          <w:tab w:val="left" w:pos="2070"/>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872590" w:rsidRPr="00872590" w:rsidRDefault="00872590" w:rsidP="00B347D7">
      <w:pPr>
        <w:widowControl w:val="0"/>
        <w:tabs>
          <w:tab w:val="left" w:pos="2060"/>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 xml:space="preserve">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w:t>
      </w:r>
      <w:r w:rsidRPr="00872590">
        <w:rPr>
          <w:rFonts w:ascii="Times New Roman" w:eastAsia="Times New Roman" w:hAnsi="Times New Roman" w:cs="Times New Roman"/>
          <w:sz w:val="24"/>
          <w:szCs w:val="24"/>
        </w:rPr>
        <w:lastRenderedPageBreak/>
        <w:t>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872590" w:rsidRPr="00872590" w:rsidRDefault="00872590" w:rsidP="00B347D7">
      <w:pPr>
        <w:widowControl w:val="0"/>
        <w:tabs>
          <w:tab w:val="left" w:pos="2074"/>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872590" w:rsidRPr="00872590" w:rsidRDefault="00872590" w:rsidP="00B347D7">
      <w:pPr>
        <w:widowControl w:val="0"/>
        <w:tabs>
          <w:tab w:val="left" w:pos="2065"/>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Содержательно-методическая линия «Множества и логика» включает в себя элементы теории множеств и математической логики. Теоретико</w:t>
      </w:r>
      <w:r w:rsidRPr="00872590">
        <w:rPr>
          <w:rFonts w:ascii="Times New Roman" w:eastAsia="Times New Roman" w:hAnsi="Times New Roman" w:cs="Times New Roman"/>
          <w:sz w:val="24"/>
          <w:szCs w:val="24"/>
        </w:rPr>
        <w:softHyphen/>
        <w:t>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872590" w:rsidRPr="00872590" w:rsidRDefault="00872590" w:rsidP="00B347D7">
      <w:pPr>
        <w:widowControl w:val="0"/>
        <w:tabs>
          <w:tab w:val="left" w:pos="1873"/>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872590" w:rsidRPr="00352907" w:rsidRDefault="00872590" w:rsidP="00B347D7">
      <w:pPr>
        <w:widowControl w:val="0"/>
        <w:tabs>
          <w:tab w:val="left" w:pos="1878"/>
          <w:tab w:val="left" w:pos="11057"/>
        </w:tabs>
        <w:spacing w:after="0"/>
        <w:ind w:left="-709" w:right="-143" w:firstLine="2410"/>
        <w:jc w:val="both"/>
        <w:rPr>
          <w:rFonts w:ascii="Times New Roman" w:eastAsia="Times New Roman" w:hAnsi="Times New Roman" w:cs="Times New Roman"/>
          <w:i/>
          <w:sz w:val="24"/>
          <w:szCs w:val="24"/>
        </w:rPr>
      </w:pPr>
      <w:r w:rsidRPr="00352907">
        <w:rPr>
          <w:rFonts w:ascii="Times New Roman" w:eastAsia="Times New Roman" w:hAnsi="Times New Roman" w:cs="Times New Roman"/>
          <w:i/>
          <w:sz w:val="24"/>
          <w:szCs w:val="24"/>
        </w:rPr>
        <w:t>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w:t>
      </w:r>
    </w:p>
    <w:p w:rsidR="00872590" w:rsidRPr="00ED51FE" w:rsidRDefault="00872590" w:rsidP="00B347D7">
      <w:pPr>
        <w:widowControl w:val="0"/>
        <w:tabs>
          <w:tab w:val="left" w:pos="1696"/>
          <w:tab w:val="left" w:pos="11057"/>
        </w:tabs>
        <w:spacing w:after="0"/>
        <w:ind w:left="-709" w:right="-143" w:firstLine="2410"/>
        <w:jc w:val="both"/>
        <w:rPr>
          <w:rFonts w:ascii="Times New Roman" w:eastAsia="Times New Roman" w:hAnsi="Times New Roman" w:cs="Times New Roman"/>
          <w:b/>
          <w:i/>
          <w:sz w:val="24"/>
          <w:szCs w:val="24"/>
        </w:rPr>
      </w:pPr>
      <w:r w:rsidRPr="00ED51FE">
        <w:rPr>
          <w:rFonts w:ascii="Times New Roman" w:eastAsia="Times New Roman" w:hAnsi="Times New Roman" w:cs="Times New Roman"/>
          <w:b/>
          <w:i/>
          <w:sz w:val="24"/>
          <w:szCs w:val="24"/>
          <w:u w:val="single"/>
        </w:rPr>
        <w:t>Содержание обучения в 10 классе</w:t>
      </w:r>
      <w:r w:rsidRPr="00ED51FE">
        <w:rPr>
          <w:rFonts w:ascii="Times New Roman" w:eastAsia="Times New Roman" w:hAnsi="Times New Roman" w:cs="Times New Roman"/>
          <w:b/>
          <w:i/>
          <w:sz w:val="24"/>
          <w:szCs w:val="24"/>
        </w:rPr>
        <w:t>.</w:t>
      </w:r>
    </w:p>
    <w:p w:rsidR="00872590" w:rsidRPr="00352907" w:rsidRDefault="00872590" w:rsidP="00B347D7">
      <w:pPr>
        <w:widowControl w:val="0"/>
        <w:tabs>
          <w:tab w:val="left" w:pos="1902"/>
          <w:tab w:val="left" w:pos="11057"/>
        </w:tabs>
        <w:spacing w:after="0"/>
        <w:ind w:left="-709" w:right="-143" w:firstLine="2410"/>
        <w:jc w:val="both"/>
        <w:rPr>
          <w:rFonts w:ascii="Times New Roman" w:eastAsia="Times New Roman" w:hAnsi="Times New Roman" w:cs="Times New Roman"/>
          <w:i/>
          <w:sz w:val="24"/>
          <w:szCs w:val="24"/>
        </w:rPr>
      </w:pPr>
      <w:r w:rsidRPr="00352907">
        <w:rPr>
          <w:rFonts w:ascii="Times New Roman" w:eastAsia="Times New Roman" w:hAnsi="Times New Roman" w:cs="Times New Roman"/>
          <w:i/>
          <w:sz w:val="24"/>
          <w:szCs w:val="24"/>
        </w:rPr>
        <w:t>Числа и вычисления.</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 xml:space="preserve">Рациональные числа. Обыкновенные и десятичные дроби, проценты, </w:t>
      </w:r>
      <w:r w:rsidRPr="00872590">
        <w:rPr>
          <w:rFonts w:ascii="Times New Roman" w:eastAsia="Times New Roman" w:hAnsi="Times New Roman" w:cs="Times New Roman"/>
          <w:sz w:val="24"/>
          <w:szCs w:val="24"/>
        </w:rPr>
        <w:lastRenderedPageBreak/>
        <w:t>бесконечные периодические дроби. Применение дробей и процентов для решения прикладных задач из различных отраслей знаний и реальной жизни.</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w:t>
      </w:r>
    </w:p>
    <w:p w:rsidR="00872590" w:rsidRPr="00872590" w:rsidRDefault="00872590" w:rsidP="00B347D7">
      <w:pPr>
        <w:widowControl w:val="0"/>
        <w:tabs>
          <w:tab w:val="left" w:pos="11057"/>
        </w:tabs>
        <w:spacing w:after="0"/>
        <w:ind w:left="-709" w:right="-143" w:firstLine="2410"/>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и оценка результата вычислений.</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872590" w:rsidRPr="00872590" w:rsidRDefault="00872590" w:rsidP="00B347D7">
      <w:pPr>
        <w:widowControl w:val="0"/>
        <w:tabs>
          <w:tab w:val="left" w:pos="11057"/>
        </w:tabs>
        <w:spacing w:after="0"/>
        <w:ind w:left="-709" w:right="-143"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Арифметический корень натуральной степени и его свойства.</w:t>
      </w:r>
    </w:p>
    <w:p w:rsidR="00872590" w:rsidRPr="00872590" w:rsidRDefault="00872590" w:rsidP="005B5396">
      <w:pPr>
        <w:widowControl w:val="0"/>
        <w:tabs>
          <w:tab w:val="left" w:pos="1915"/>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Степень</w:t>
      </w:r>
      <w:r w:rsidRPr="00872590">
        <w:rPr>
          <w:rFonts w:ascii="Times New Roman" w:eastAsia="Times New Roman" w:hAnsi="Times New Roman" w:cs="Times New Roman"/>
          <w:sz w:val="24"/>
          <w:szCs w:val="24"/>
        </w:rPr>
        <w:tab/>
        <w:t>с рациональным показателем и её свойства, степень</w:t>
      </w:r>
    </w:p>
    <w:p w:rsidR="00872590" w:rsidRPr="00872590" w:rsidRDefault="00872590" w:rsidP="005B5396">
      <w:pPr>
        <w:widowControl w:val="0"/>
        <w:tabs>
          <w:tab w:val="left" w:pos="11057"/>
        </w:tabs>
        <w:spacing w:after="0"/>
        <w:ind w:left="-709" w:right="560" w:firstLine="2410"/>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 действительным показателем.</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Логарифм числа. Свойства логарифма. Десятичные и натуральные логарифмы.</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Синус, косинус, тангенс, котангенс числового аргумента. Арксинус, арккосинус и арктангенс числового аргумента.</w:t>
      </w:r>
    </w:p>
    <w:p w:rsidR="00872590" w:rsidRPr="00352907" w:rsidRDefault="00872590" w:rsidP="005B5396">
      <w:pPr>
        <w:widowControl w:val="0"/>
        <w:tabs>
          <w:tab w:val="left" w:pos="1938"/>
          <w:tab w:val="left" w:pos="11057"/>
        </w:tabs>
        <w:spacing w:after="0"/>
        <w:ind w:left="-709" w:right="560" w:firstLine="2410"/>
        <w:jc w:val="both"/>
        <w:rPr>
          <w:rFonts w:ascii="Times New Roman" w:eastAsia="Times New Roman" w:hAnsi="Times New Roman" w:cs="Times New Roman"/>
          <w:i/>
          <w:sz w:val="24"/>
          <w:szCs w:val="24"/>
        </w:rPr>
      </w:pPr>
      <w:r w:rsidRPr="00352907">
        <w:rPr>
          <w:rFonts w:ascii="Times New Roman" w:eastAsia="Times New Roman" w:hAnsi="Times New Roman" w:cs="Times New Roman"/>
          <w:i/>
          <w:sz w:val="24"/>
          <w:szCs w:val="24"/>
        </w:rPr>
        <w:t>Уравнения и неравенства.</w:t>
      </w:r>
    </w:p>
    <w:p w:rsidR="00872590" w:rsidRPr="00872590" w:rsidRDefault="00872590" w:rsidP="005B5396">
      <w:pPr>
        <w:widowControl w:val="0"/>
        <w:tabs>
          <w:tab w:val="left" w:pos="1915"/>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Тождества и тождественные преобразования. Уравнение,</w:t>
      </w:r>
      <w:r w:rsidR="00352907">
        <w:rPr>
          <w:rFonts w:ascii="Times New Roman" w:eastAsia="Times New Roman" w:hAnsi="Times New Roman" w:cs="Times New Roman"/>
          <w:sz w:val="24"/>
          <w:szCs w:val="24"/>
        </w:rPr>
        <w:t xml:space="preserve"> корень уравнения. Равносильные </w:t>
      </w:r>
      <w:r w:rsidRPr="00872590">
        <w:rPr>
          <w:rFonts w:ascii="Times New Roman" w:eastAsia="Times New Roman" w:hAnsi="Times New Roman" w:cs="Times New Roman"/>
          <w:sz w:val="24"/>
          <w:szCs w:val="24"/>
        </w:rPr>
        <w:t>уравнения и уравнения-следствия. Неравенство, решение</w:t>
      </w:r>
      <w:r w:rsidR="00352907">
        <w:rPr>
          <w:rFonts w:ascii="Times New Roman" w:eastAsia="Times New Roman" w:hAnsi="Times New Roman" w:cs="Times New Roman"/>
          <w:sz w:val="24"/>
          <w:szCs w:val="24"/>
        </w:rPr>
        <w:t xml:space="preserve"> </w:t>
      </w:r>
      <w:r w:rsidRPr="00872590">
        <w:rPr>
          <w:rFonts w:ascii="Times New Roman" w:eastAsia="Times New Roman" w:hAnsi="Times New Roman" w:cs="Times New Roman"/>
          <w:sz w:val="24"/>
          <w:szCs w:val="24"/>
        </w:rPr>
        <w:t>неравенства.</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Преобразования числовых выражений, содержащих степени и корни.</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Иррациональные уравнения. Основные методы решения иррациональных уравнений.</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Показательные уравнения. Основные методы решения показательных уравнений.</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Преобразование выражений, содержащих логарифмы.</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Логарифмические уравнения. Основные методы решения логарифмических уравнений.</w:t>
      </w:r>
    </w:p>
    <w:p w:rsidR="00872590" w:rsidRPr="00872590" w:rsidRDefault="00872590" w:rsidP="005B5396">
      <w:pPr>
        <w:widowControl w:val="0"/>
        <w:tabs>
          <w:tab w:val="left" w:pos="2726"/>
          <w:tab w:val="left" w:pos="5938"/>
          <w:tab w:val="left" w:pos="7910"/>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Ос</w:t>
      </w:r>
      <w:r w:rsidR="00352907">
        <w:rPr>
          <w:rFonts w:ascii="Times New Roman" w:eastAsia="Times New Roman" w:hAnsi="Times New Roman" w:cs="Times New Roman"/>
          <w:sz w:val="24"/>
          <w:szCs w:val="24"/>
        </w:rPr>
        <w:t>новные</w:t>
      </w:r>
      <w:r w:rsidR="00352907">
        <w:rPr>
          <w:rFonts w:ascii="Times New Roman" w:eastAsia="Times New Roman" w:hAnsi="Times New Roman" w:cs="Times New Roman"/>
          <w:sz w:val="24"/>
          <w:szCs w:val="24"/>
        </w:rPr>
        <w:tab/>
        <w:t xml:space="preserve">тригонометрические </w:t>
      </w:r>
      <w:r w:rsidRPr="00872590">
        <w:rPr>
          <w:rFonts w:ascii="Times New Roman" w:eastAsia="Times New Roman" w:hAnsi="Times New Roman" w:cs="Times New Roman"/>
          <w:sz w:val="24"/>
          <w:szCs w:val="24"/>
        </w:rPr>
        <w:t>формулы</w:t>
      </w:r>
      <w:r w:rsidR="00352907">
        <w:rPr>
          <w:rFonts w:ascii="Times New Roman" w:eastAsia="Times New Roman" w:hAnsi="Times New Roman" w:cs="Times New Roman"/>
          <w:sz w:val="24"/>
          <w:szCs w:val="24"/>
        </w:rPr>
        <w:t xml:space="preserve"> .</w:t>
      </w:r>
      <w:r w:rsidRPr="00872590">
        <w:rPr>
          <w:rFonts w:ascii="Times New Roman" w:eastAsia="Times New Roman" w:hAnsi="Times New Roman" w:cs="Times New Roman"/>
          <w:sz w:val="24"/>
          <w:szCs w:val="24"/>
        </w:rPr>
        <w:t>Преобразование</w:t>
      </w:r>
      <w:r w:rsidR="00352907">
        <w:rPr>
          <w:rFonts w:ascii="Times New Roman" w:eastAsia="Times New Roman" w:hAnsi="Times New Roman" w:cs="Times New Roman"/>
          <w:sz w:val="24"/>
          <w:szCs w:val="24"/>
        </w:rPr>
        <w:t xml:space="preserve"> </w:t>
      </w:r>
      <w:r w:rsidRPr="00872590">
        <w:rPr>
          <w:rFonts w:ascii="Times New Roman" w:eastAsia="Times New Roman" w:hAnsi="Times New Roman" w:cs="Times New Roman"/>
          <w:sz w:val="24"/>
          <w:szCs w:val="24"/>
        </w:rPr>
        <w:t>тригонометрических выражений. Решение тригонометрических уравнений.</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 xml:space="preserve">Решение систем линейных уравнений. Матрица системы линейных уравнений. Определитель матрицы </w:t>
      </w:r>
      <w:r w:rsidRPr="00872590">
        <w:rPr>
          <w:rFonts w:ascii="Times New Roman" w:eastAsia="Times New Roman" w:hAnsi="Times New Roman" w:cs="Times New Roman"/>
          <w:sz w:val="24"/>
          <w:szCs w:val="24"/>
          <w:lang w:eastAsia="en-US" w:bidi="en-US"/>
        </w:rPr>
        <w:t>2</w:t>
      </w:r>
      <w:r w:rsidRPr="00872590">
        <w:rPr>
          <w:rFonts w:ascii="Times New Roman" w:eastAsia="Times New Roman" w:hAnsi="Times New Roman" w:cs="Times New Roman"/>
          <w:sz w:val="24"/>
          <w:szCs w:val="24"/>
          <w:lang w:val="en-US" w:eastAsia="en-US" w:bidi="en-US"/>
        </w:rPr>
        <w:t>x</w:t>
      </w:r>
      <w:r w:rsidRPr="00872590">
        <w:rPr>
          <w:rFonts w:ascii="Times New Roman" w:eastAsia="Times New Roman" w:hAnsi="Times New Roman" w:cs="Times New Roman"/>
          <w:sz w:val="24"/>
          <w:szCs w:val="24"/>
          <w:lang w:eastAsia="en-US" w:bidi="en-US"/>
        </w:rPr>
        <w:t xml:space="preserve">2, </w:t>
      </w:r>
      <w:r w:rsidRPr="00872590">
        <w:rPr>
          <w:rFonts w:ascii="Times New Roman" w:eastAsia="Times New Roman" w:hAnsi="Times New Roman" w:cs="Times New Roman"/>
          <w:sz w:val="24"/>
          <w:szCs w:val="24"/>
        </w:rPr>
        <w:t>его геометрический смысл и свойства, вычисление его значения, применение определителя для решения системы линейных уравнений.</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Решение прикладных задач с помощью системы линейных уравнений. Исследование построенной модели с помощью матриц и определителей.</w:t>
      </w:r>
    </w:p>
    <w:p w:rsidR="00352907"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 xml:space="preserve">Построение математических моделей реальной ситуации с помощью уравнений и неравенств. Применение уравнений и неравенств к решению </w:t>
      </w:r>
      <w:r w:rsidRPr="00872590">
        <w:rPr>
          <w:rFonts w:ascii="Times New Roman" w:eastAsia="Times New Roman" w:hAnsi="Times New Roman" w:cs="Times New Roman"/>
          <w:sz w:val="24"/>
          <w:szCs w:val="24"/>
        </w:rPr>
        <w:lastRenderedPageBreak/>
        <w:t>математических задач и задач из различных о</w:t>
      </w:r>
      <w:r w:rsidR="00352907">
        <w:rPr>
          <w:rFonts w:ascii="Times New Roman" w:eastAsia="Times New Roman" w:hAnsi="Times New Roman" w:cs="Times New Roman"/>
          <w:sz w:val="24"/>
          <w:szCs w:val="24"/>
        </w:rPr>
        <w:t>бластей науки и реальной жизни.</w:t>
      </w:r>
    </w:p>
    <w:p w:rsidR="00872590" w:rsidRPr="00352907"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352907">
        <w:rPr>
          <w:rFonts w:ascii="Times New Roman" w:eastAsia="Times New Roman" w:hAnsi="Times New Roman" w:cs="Times New Roman"/>
          <w:i/>
          <w:sz w:val="24"/>
          <w:szCs w:val="24"/>
        </w:rPr>
        <w:t>Функции и графики.</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Линейная, квадратичная и дробно-линейная функции. Элементарное исследование и построение их графиков.</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 xml:space="preserve">Степенная функция с натуральным и целым показателем. Её свойства и график. Свойства и график корня </w:t>
      </w:r>
      <w:r w:rsidRPr="00872590">
        <w:rPr>
          <w:rFonts w:ascii="Times New Roman" w:eastAsia="Times New Roman" w:hAnsi="Times New Roman" w:cs="Times New Roman"/>
          <w:sz w:val="24"/>
          <w:szCs w:val="24"/>
          <w:lang w:val="en-US" w:eastAsia="en-US" w:bidi="en-US"/>
        </w:rPr>
        <w:t>n</w:t>
      </w:r>
      <w:r w:rsidRPr="00872590">
        <w:rPr>
          <w:rFonts w:ascii="Times New Roman" w:eastAsia="Times New Roman" w:hAnsi="Times New Roman" w:cs="Times New Roman"/>
          <w:sz w:val="24"/>
          <w:szCs w:val="24"/>
        </w:rPr>
        <w:t>-ой степени как функции обратной степени с натуральным показателем.</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Показательная и логарифмическая функции, их свойства и графики. Использование графиков функций для решения уравнений.</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Тригонометрическая окружность, определение тригонометрических функций числового аргумента.</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Функциональные зависимости в реальных процессах и явлениях. Графики реальных зависимостей.</w:t>
      </w:r>
    </w:p>
    <w:p w:rsidR="00872590" w:rsidRPr="00352907" w:rsidRDefault="00872590" w:rsidP="005B5396">
      <w:pPr>
        <w:widowControl w:val="0"/>
        <w:tabs>
          <w:tab w:val="left" w:pos="1905"/>
          <w:tab w:val="left" w:pos="11057"/>
        </w:tabs>
        <w:spacing w:after="0"/>
        <w:ind w:left="-709" w:right="560" w:firstLine="2410"/>
        <w:jc w:val="both"/>
        <w:rPr>
          <w:rFonts w:ascii="Times New Roman" w:eastAsia="Times New Roman" w:hAnsi="Times New Roman" w:cs="Times New Roman"/>
          <w:i/>
          <w:sz w:val="24"/>
          <w:szCs w:val="24"/>
        </w:rPr>
      </w:pPr>
      <w:r w:rsidRPr="00352907">
        <w:rPr>
          <w:rFonts w:ascii="Times New Roman" w:eastAsia="Times New Roman" w:hAnsi="Times New Roman" w:cs="Times New Roman"/>
          <w:i/>
          <w:sz w:val="24"/>
          <w:szCs w:val="24"/>
        </w:rPr>
        <w:t>Начала математического анализа.</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Первая и вторая производные функции. Определение, геометрический и физический смысл производной. Уравнение касательной к графику функции.</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Производные элементарных функций. Производная суммы, произведения, частного и композиции функций.</w:t>
      </w:r>
    </w:p>
    <w:p w:rsidR="00872590" w:rsidRPr="00352907" w:rsidRDefault="00872590" w:rsidP="005B5396">
      <w:pPr>
        <w:widowControl w:val="0"/>
        <w:tabs>
          <w:tab w:val="left" w:pos="1910"/>
          <w:tab w:val="left" w:pos="11057"/>
        </w:tabs>
        <w:spacing w:after="0"/>
        <w:ind w:left="-709" w:right="560" w:firstLine="2410"/>
        <w:jc w:val="both"/>
        <w:rPr>
          <w:rFonts w:ascii="Times New Roman" w:eastAsia="Times New Roman" w:hAnsi="Times New Roman" w:cs="Times New Roman"/>
          <w:i/>
          <w:sz w:val="24"/>
          <w:szCs w:val="24"/>
        </w:rPr>
      </w:pPr>
      <w:r w:rsidRPr="00352907">
        <w:rPr>
          <w:rFonts w:ascii="Times New Roman" w:eastAsia="Times New Roman" w:hAnsi="Times New Roman" w:cs="Times New Roman"/>
          <w:i/>
          <w:sz w:val="24"/>
          <w:szCs w:val="24"/>
        </w:rPr>
        <w:t>Множества и логика.</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Множество, операции над множествами и их свойства. Диаграммы Эйлера- Венна. Применение теоретико-множественного аппарата для описания реальных процессов и явлений, при решении задач из других учебных предметов.</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Определение, теорема, свойство математического объекта, следствие, доказательство, равносильные уравнения.</w:t>
      </w:r>
    </w:p>
    <w:p w:rsidR="00872590" w:rsidRPr="00ED51FE" w:rsidRDefault="00872590" w:rsidP="005B5396">
      <w:pPr>
        <w:widowControl w:val="0"/>
        <w:tabs>
          <w:tab w:val="left" w:pos="11057"/>
        </w:tabs>
        <w:spacing w:after="0"/>
        <w:ind w:left="-709" w:right="560" w:firstLine="2410"/>
        <w:jc w:val="both"/>
        <w:rPr>
          <w:rFonts w:ascii="Times New Roman" w:eastAsia="Times New Roman" w:hAnsi="Times New Roman" w:cs="Times New Roman"/>
          <w:b/>
          <w:i/>
          <w:sz w:val="24"/>
          <w:szCs w:val="24"/>
          <w:u w:val="single"/>
        </w:rPr>
      </w:pPr>
      <w:r w:rsidRPr="00352907">
        <w:rPr>
          <w:rFonts w:ascii="Times New Roman" w:eastAsia="Times New Roman" w:hAnsi="Times New Roman" w:cs="Times New Roman"/>
          <w:sz w:val="24"/>
          <w:szCs w:val="24"/>
          <w:u w:val="single"/>
        </w:rPr>
        <w:t xml:space="preserve"> </w:t>
      </w:r>
      <w:r w:rsidRPr="00ED51FE">
        <w:rPr>
          <w:rFonts w:ascii="Times New Roman" w:eastAsia="Times New Roman" w:hAnsi="Times New Roman" w:cs="Times New Roman"/>
          <w:b/>
          <w:i/>
          <w:sz w:val="24"/>
          <w:szCs w:val="24"/>
          <w:u w:val="single"/>
        </w:rPr>
        <w:t>Содержание обучения в 11 классе.</w:t>
      </w:r>
    </w:p>
    <w:p w:rsidR="00872590" w:rsidRPr="00872590" w:rsidRDefault="00872590" w:rsidP="005B5396">
      <w:pPr>
        <w:widowControl w:val="0"/>
        <w:tabs>
          <w:tab w:val="left" w:pos="1910"/>
          <w:tab w:val="left" w:pos="11057"/>
        </w:tabs>
        <w:spacing w:after="0"/>
        <w:ind w:left="-709" w:right="560" w:firstLine="2410"/>
        <w:jc w:val="both"/>
        <w:rPr>
          <w:rFonts w:ascii="Times New Roman" w:eastAsia="Times New Roman" w:hAnsi="Times New Roman" w:cs="Times New Roman"/>
          <w:sz w:val="24"/>
          <w:szCs w:val="24"/>
        </w:rPr>
      </w:pPr>
      <w:r w:rsidRPr="00352907">
        <w:rPr>
          <w:rFonts w:ascii="Times New Roman" w:eastAsia="Times New Roman" w:hAnsi="Times New Roman" w:cs="Times New Roman"/>
          <w:i/>
          <w:sz w:val="24"/>
          <w:szCs w:val="24"/>
        </w:rPr>
        <w:t>Числа и вычисления</w:t>
      </w:r>
      <w:r w:rsidRPr="00872590">
        <w:rPr>
          <w:rFonts w:ascii="Times New Roman" w:eastAsia="Times New Roman" w:hAnsi="Times New Roman" w:cs="Times New Roman"/>
          <w:sz w:val="24"/>
          <w:szCs w:val="24"/>
        </w:rPr>
        <w:t>.</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lastRenderedPageBreak/>
        <w:t>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для решения задач в целых числах.</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 xml:space="preserve">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w:t>
      </w:r>
      <w:r w:rsidRPr="00872590">
        <w:rPr>
          <w:rFonts w:ascii="Times New Roman" w:eastAsia="Times New Roman" w:hAnsi="Times New Roman" w:cs="Times New Roman"/>
          <w:sz w:val="24"/>
          <w:szCs w:val="24"/>
          <w:lang w:val="en-US" w:eastAsia="en-US" w:bidi="en-US"/>
        </w:rPr>
        <w:t>n</w:t>
      </w:r>
      <w:r w:rsidRPr="00872590">
        <w:rPr>
          <w:rFonts w:ascii="Times New Roman" w:eastAsia="Times New Roman" w:hAnsi="Times New Roman" w:cs="Times New Roman"/>
          <w:sz w:val="24"/>
          <w:szCs w:val="24"/>
        </w:rPr>
        <w:t>-ой степени из комплексного числа. Применение комплексных чисел для решения физических и геометрических задач.</w:t>
      </w:r>
    </w:p>
    <w:p w:rsidR="00872590" w:rsidRPr="00352907" w:rsidRDefault="00872590" w:rsidP="005B5396">
      <w:pPr>
        <w:widowControl w:val="0"/>
        <w:tabs>
          <w:tab w:val="left" w:pos="1910"/>
          <w:tab w:val="left" w:pos="11057"/>
        </w:tabs>
        <w:spacing w:after="0"/>
        <w:ind w:left="-709" w:right="560" w:firstLine="2410"/>
        <w:jc w:val="both"/>
        <w:rPr>
          <w:rFonts w:ascii="Times New Roman" w:eastAsia="Times New Roman" w:hAnsi="Times New Roman" w:cs="Times New Roman"/>
          <w:i/>
          <w:sz w:val="24"/>
          <w:szCs w:val="24"/>
        </w:rPr>
      </w:pPr>
      <w:r w:rsidRPr="00352907">
        <w:rPr>
          <w:rFonts w:ascii="Times New Roman" w:eastAsia="Times New Roman" w:hAnsi="Times New Roman" w:cs="Times New Roman"/>
          <w:i/>
          <w:sz w:val="24"/>
          <w:szCs w:val="24"/>
        </w:rPr>
        <w:t>Уравнения и неравенства.</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Система и совокупность уравнений и неравенств. Равносильные системы и системы-следствия. Равносильные неравенства.</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Отбор корней тригонометрических уравнений с помощью</w:t>
      </w:r>
      <w:r w:rsidR="00352907">
        <w:rPr>
          <w:rFonts w:ascii="Times New Roman" w:eastAsia="Times New Roman" w:hAnsi="Times New Roman" w:cs="Times New Roman"/>
          <w:sz w:val="24"/>
          <w:szCs w:val="24"/>
        </w:rPr>
        <w:t xml:space="preserve"> </w:t>
      </w:r>
      <w:r w:rsidRPr="00872590">
        <w:rPr>
          <w:rFonts w:ascii="Times New Roman" w:eastAsia="Times New Roman" w:hAnsi="Times New Roman" w:cs="Times New Roman"/>
          <w:sz w:val="24"/>
          <w:szCs w:val="24"/>
        </w:rPr>
        <w:t>тригонометрической окружности. Решение тригонометрических неравенств.</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Основные методы решения показательных и логарифмических неравенств.</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Основные методы решения иррациональных неравенств.</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Основные методы решения систем и совокупностей рациональных, иррациональных, показательных и логарифмических уравнений.</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Уравнения, неравенства и системы с параметрами.</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872590" w:rsidRPr="00352907" w:rsidRDefault="00872590" w:rsidP="005B5396">
      <w:pPr>
        <w:widowControl w:val="0"/>
        <w:tabs>
          <w:tab w:val="left" w:pos="1942"/>
          <w:tab w:val="left" w:pos="11057"/>
        </w:tabs>
        <w:spacing w:after="0"/>
        <w:ind w:left="-709" w:right="560" w:firstLine="2410"/>
        <w:jc w:val="both"/>
        <w:rPr>
          <w:rFonts w:ascii="Times New Roman" w:eastAsia="Times New Roman" w:hAnsi="Times New Roman" w:cs="Times New Roman"/>
          <w:i/>
          <w:sz w:val="24"/>
          <w:szCs w:val="24"/>
        </w:rPr>
      </w:pPr>
      <w:r w:rsidRPr="00352907">
        <w:rPr>
          <w:rFonts w:ascii="Times New Roman" w:eastAsia="Times New Roman" w:hAnsi="Times New Roman" w:cs="Times New Roman"/>
          <w:i/>
          <w:sz w:val="24"/>
          <w:szCs w:val="24"/>
        </w:rPr>
        <w:t>Функции и графики.</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График композиции функций. Геометрические образы уравнений и неравенств на координатной плоскости.</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Тригонометрические функции, их свойства и графики.</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Графические методы решения уравнений и неравенств. Графические методы решения задач с параметрами.</w:t>
      </w:r>
    </w:p>
    <w:p w:rsidR="00872590" w:rsidRPr="00872590" w:rsidRDefault="00352907" w:rsidP="005B5396">
      <w:pPr>
        <w:widowControl w:val="0"/>
        <w:tabs>
          <w:tab w:val="left" w:pos="2784"/>
          <w:tab w:val="left" w:pos="4325"/>
          <w:tab w:val="left" w:pos="5736"/>
          <w:tab w:val="left" w:pos="11057"/>
        </w:tabs>
        <w:spacing w:after="0"/>
        <w:ind w:left="-709" w:right="560" w:firstLine="24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Использование </w:t>
      </w:r>
      <w:r w:rsidR="00872590" w:rsidRPr="00872590">
        <w:rPr>
          <w:rFonts w:ascii="Times New Roman" w:eastAsia="Times New Roman" w:hAnsi="Times New Roman" w:cs="Times New Roman"/>
          <w:sz w:val="24"/>
          <w:szCs w:val="24"/>
        </w:rPr>
        <w:t>графи</w:t>
      </w:r>
      <w:r>
        <w:rPr>
          <w:rFonts w:ascii="Times New Roman" w:eastAsia="Times New Roman" w:hAnsi="Times New Roman" w:cs="Times New Roman"/>
          <w:sz w:val="24"/>
          <w:szCs w:val="24"/>
        </w:rPr>
        <w:t>ков</w:t>
      </w:r>
      <w:r>
        <w:rPr>
          <w:rFonts w:ascii="Times New Roman" w:eastAsia="Times New Roman" w:hAnsi="Times New Roman" w:cs="Times New Roman"/>
          <w:sz w:val="24"/>
          <w:szCs w:val="24"/>
        </w:rPr>
        <w:tab/>
        <w:t xml:space="preserve">функций </w:t>
      </w:r>
      <w:r w:rsidR="00872590" w:rsidRPr="00872590">
        <w:rPr>
          <w:rFonts w:ascii="Times New Roman" w:eastAsia="Times New Roman" w:hAnsi="Times New Roman" w:cs="Times New Roman"/>
          <w:sz w:val="24"/>
          <w:szCs w:val="24"/>
        </w:rPr>
        <w:t>для исследования процессови зависимостей, которые возникают при решении задач из других учебных предметов и реальной жизни.</w:t>
      </w:r>
    </w:p>
    <w:p w:rsidR="00872590" w:rsidRPr="00352907" w:rsidRDefault="00872590" w:rsidP="005B5396">
      <w:pPr>
        <w:widowControl w:val="0"/>
        <w:tabs>
          <w:tab w:val="left" w:pos="1942"/>
          <w:tab w:val="left" w:pos="11057"/>
        </w:tabs>
        <w:spacing w:after="0"/>
        <w:ind w:left="-709" w:right="560" w:firstLine="2410"/>
        <w:jc w:val="both"/>
        <w:rPr>
          <w:rFonts w:ascii="Times New Roman" w:eastAsia="Times New Roman" w:hAnsi="Times New Roman" w:cs="Times New Roman"/>
          <w:i/>
          <w:sz w:val="24"/>
          <w:szCs w:val="24"/>
        </w:rPr>
      </w:pPr>
      <w:r w:rsidRPr="00352907">
        <w:rPr>
          <w:rFonts w:ascii="Times New Roman" w:eastAsia="Times New Roman" w:hAnsi="Times New Roman" w:cs="Times New Roman"/>
          <w:i/>
          <w:sz w:val="24"/>
          <w:szCs w:val="24"/>
        </w:rPr>
        <w:t>Начала математического анализа.</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872590" w:rsidRPr="00872590" w:rsidRDefault="00352907" w:rsidP="005B5396">
      <w:pPr>
        <w:widowControl w:val="0"/>
        <w:tabs>
          <w:tab w:val="left" w:pos="2784"/>
          <w:tab w:val="left" w:pos="4325"/>
          <w:tab w:val="left" w:pos="5736"/>
          <w:tab w:val="left" w:pos="11057"/>
        </w:tabs>
        <w:spacing w:after="0"/>
        <w:ind w:left="-709" w:right="560" w:firstLine="24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Первообразная, </w:t>
      </w:r>
      <w:r w:rsidR="00872590" w:rsidRPr="00872590">
        <w:rPr>
          <w:rFonts w:ascii="Times New Roman" w:eastAsia="Times New Roman" w:hAnsi="Times New Roman" w:cs="Times New Roman"/>
          <w:sz w:val="24"/>
          <w:szCs w:val="24"/>
        </w:rPr>
        <w:t>основное</w:t>
      </w:r>
      <w:r w:rsidR="00872590" w:rsidRPr="00872590">
        <w:rPr>
          <w:rFonts w:ascii="Times New Roman" w:eastAsia="Times New Roman" w:hAnsi="Times New Roman" w:cs="Times New Roman"/>
          <w:sz w:val="24"/>
          <w:szCs w:val="24"/>
        </w:rPr>
        <w:tab/>
        <w:t>свойст</w:t>
      </w:r>
      <w:r>
        <w:rPr>
          <w:rFonts w:ascii="Times New Roman" w:eastAsia="Times New Roman" w:hAnsi="Times New Roman" w:cs="Times New Roman"/>
          <w:sz w:val="24"/>
          <w:szCs w:val="24"/>
        </w:rPr>
        <w:t>во первообразных. П</w:t>
      </w:r>
      <w:r w:rsidR="00872590" w:rsidRPr="00872590">
        <w:rPr>
          <w:rFonts w:ascii="Times New Roman" w:eastAsia="Times New Roman" w:hAnsi="Times New Roman" w:cs="Times New Roman"/>
          <w:sz w:val="24"/>
          <w:szCs w:val="24"/>
        </w:rPr>
        <w:t>ервообразные</w:t>
      </w:r>
      <w:r>
        <w:rPr>
          <w:rFonts w:ascii="Times New Roman" w:eastAsia="Times New Roman" w:hAnsi="Times New Roman" w:cs="Times New Roman"/>
          <w:sz w:val="24"/>
          <w:szCs w:val="24"/>
        </w:rPr>
        <w:t xml:space="preserve"> </w:t>
      </w:r>
      <w:r w:rsidR="00872590" w:rsidRPr="00872590">
        <w:rPr>
          <w:rFonts w:ascii="Times New Roman" w:eastAsia="Times New Roman" w:hAnsi="Times New Roman" w:cs="Times New Roman"/>
          <w:sz w:val="24"/>
          <w:szCs w:val="24"/>
        </w:rPr>
        <w:t>элементарных функций. Правила нахождения первообразных.</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Интеграл. Геометрический смысл интеграла. Вычисление определённого интеграла по формуле Ньютона-Лейбница.</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Применение интеграла для нахождения площадей плоских фигур и объёмовгеометрических тел.</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lastRenderedPageBreak/>
        <w:t>Примеры решений дифференциальных уравнений. Математическое моделирование реальных процессов с помощью дифференциальных уравнений.</w:t>
      </w:r>
    </w:p>
    <w:p w:rsidR="00872590" w:rsidRPr="00872590" w:rsidRDefault="00872590" w:rsidP="005B5396">
      <w:pPr>
        <w:widowControl w:val="0"/>
        <w:tabs>
          <w:tab w:val="left" w:pos="1716"/>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Планируемые предметные результаты освоения рабочей программы учебного курса «Алгебра и начала математического анализа» на углублённом уровне на уровне среднего общего образования.</w:t>
      </w:r>
    </w:p>
    <w:p w:rsidR="00872590" w:rsidRPr="00872590" w:rsidRDefault="00872590" w:rsidP="005B5396">
      <w:pPr>
        <w:widowControl w:val="0"/>
        <w:tabs>
          <w:tab w:val="left" w:pos="1922"/>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872590" w:rsidRPr="00352907" w:rsidRDefault="00872590" w:rsidP="005B5396">
      <w:pPr>
        <w:widowControl w:val="0"/>
        <w:tabs>
          <w:tab w:val="left" w:pos="2129"/>
          <w:tab w:val="left" w:pos="11057"/>
        </w:tabs>
        <w:spacing w:after="0"/>
        <w:ind w:left="-709" w:right="560" w:firstLine="2410"/>
        <w:jc w:val="both"/>
        <w:rPr>
          <w:rFonts w:ascii="Times New Roman" w:eastAsia="Times New Roman" w:hAnsi="Times New Roman" w:cs="Times New Roman"/>
          <w:i/>
          <w:sz w:val="24"/>
          <w:szCs w:val="24"/>
        </w:rPr>
      </w:pPr>
      <w:r w:rsidRPr="00352907">
        <w:rPr>
          <w:rFonts w:ascii="Times New Roman" w:eastAsia="Times New Roman" w:hAnsi="Times New Roman" w:cs="Times New Roman"/>
          <w:i/>
          <w:sz w:val="24"/>
          <w:szCs w:val="24"/>
        </w:rPr>
        <w:t>Числа и вычисления:</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872590" w:rsidRPr="00872590" w:rsidRDefault="00872590" w:rsidP="005B5396">
      <w:pPr>
        <w:widowControl w:val="0"/>
        <w:tabs>
          <w:tab w:val="left" w:pos="7272"/>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 xml:space="preserve">применять дроби </w:t>
      </w:r>
      <w:r w:rsidR="00352907">
        <w:rPr>
          <w:rFonts w:ascii="Times New Roman" w:eastAsia="Times New Roman" w:hAnsi="Times New Roman" w:cs="Times New Roman"/>
          <w:sz w:val="24"/>
          <w:szCs w:val="24"/>
        </w:rPr>
        <w:t xml:space="preserve">и проценты для решения </w:t>
      </w:r>
      <w:r w:rsidRPr="00872590">
        <w:rPr>
          <w:rFonts w:ascii="Times New Roman" w:eastAsia="Times New Roman" w:hAnsi="Times New Roman" w:cs="Times New Roman"/>
          <w:sz w:val="24"/>
          <w:szCs w:val="24"/>
        </w:rPr>
        <w:t>прикладных задач</w:t>
      </w:r>
      <w:r w:rsidR="00352907">
        <w:rPr>
          <w:rFonts w:ascii="Times New Roman" w:eastAsia="Times New Roman" w:hAnsi="Times New Roman" w:cs="Times New Roman"/>
          <w:sz w:val="24"/>
          <w:szCs w:val="24"/>
        </w:rPr>
        <w:t xml:space="preserve"> </w:t>
      </w:r>
      <w:r w:rsidRPr="00872590">
        <w:rPr>
          <w:rFonts w:ascii="Times New Roman" w:eastAsia="Times New Roman" w:hAnsi="Times New Roman" w:cs="Times New Roman"/>
          <w:sz w:val="24"/>
          <w:szCs w:val="24"/>
        </w:rPr>
        <w:t>из различных отраслей знаний и реальной жизни;</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применять приближённые вычисления, правила округления, прикидку и оценку результата вычислений;</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свободно оперировать понятием: арифметический корень натуральной степени;</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свободно оперировать понятием: степень с рациональным показателем;</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свободно оперировать понятиями: логарифм числа, десятичные и натуральные логарифмы;</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свободно оперировать понятиями: синус, косинус, тангенс, котангенс числового аргумента;</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оперировать понятиями: арксинус, арккосинус и арктангенс числового аргумента.</w:t>
      </w:r>
    </w:p>
    <w:p w:rsidR="00872590" w:rsidRPr="00352907" w:rsidRDefault="00872590" w:rsidP="005B5396">
      <w:pPr>
        <w:widowControl w:val="0"/>
        <w:tabs>
          <w:tab w:val="left" w:pos="2129"/>
          <w:tab w:val="left" w:pos="11057"/>
        </w:tabs>
        <w:spacing w:after="0"/>
        <w:ind w:left="-709" w:right="560" w:firstLine="2410"/>
        <w:jc w:val="both"/>
        <w:rPr>
          <w:rFonts w:ascii="Times New Roman" w:eastAsia="Times New Roman" w:hAnsi="Times New Roman" w:cs="Times New Roman"/>
          <w:i/>
          <w:sz w:val="24"/>
          <w:szCs w:val="24"/>
        </w:rPr>
      </w:pPr>
      <w:r w:rsidRPr="00352907">
        <w:rPr>
          <w:rFonts w:ascii="Times New Roman" w:eastAsia="Times New Roman" w:hAnsi="Times New Roman" w:cs="Times New Roman"/>
          <w:i/>
          <w:sz w:val="24"/>
          <w:szCs w:val="24"/>
        </w:rPr>
        <w:t>Уравнения и неравенства:</w:t>
      </w:r>
    </w:p>
    <w:p w:rsidR="00872590" w:rsidRPr="00872590" w:rsidRDefault="00872590" w:rsidP="005B5396">
      <w:pPr>
        <w:widowControl w:val="0"/>
        <w:tabs>
          <w:tab w:val="left" w:pos="2110"/>
          <w:tab w:val="left" w:pos="3646"/>
          <w:tab w:val="left" w:pos="5249"/>
          <w:tab w:val="left" w:pos="6722"/>
          <w:tab w:val="left" w:pos="8258"/>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свободно</w:t>
      </w:r>
      <w:r w:rsidRPr="00872590">
        <w:rPr>
          <w:rFonts w:ascii="Times New Roman" w:eastAsia="Times New Roman" w:hAnsi="Times New Roman" w:cs="Times New Roman"/>
          <w:sz w:val="24"/>
          <w:szCs w:val="24"/>
        </w:rPr>
        <w:tab/>
        <w:t>оперировать</w:t>
      </w:r>
      <w:r w:rsidRPr="00872590">
        <w:rPr>
          <w:rFonts w:ascii="Times New Roman" w:eastAsia="Times New Roman" w:hAnsi="Times New Roman" w:cs="Times New Roman"/>
          <w:sz w:val="24"/>
          <w:szCs w:val="24"/>
        </w:rPr>
        <w:tab/>
        <w:t>понятиями:</w:t>
      </w:r>
      <w:r w:rsidRPr="00872590">
        <w:rPr>
          <w:rFonts w:ascii="Times New Roman" w:eastAsia="Times New Roman" w:hAnsi="Times New Roman" w:cs="Times New Roman"/>
          <w:sz w:val="24"/>
          <w:szCs w:val="24"/>
        </w:rPr>
        <w:tab/>
        <w:t>тождество,</w:t>
      </w:r>
      <w:r w:rsidRPr="00872590">
        <w:rPr>
          <w:rFonts w:ascii="Times New Roman" w:eastAsia="Times New Roman" w:hAnsi="Times New Roman" w:cs="Times New Roman"/>
          <w:sz w:val="24"/>
          <w:szCs w:val="24"/>
        </w:rPr>
        <w:tab/>
        <w:t>уравнение,</w:t>
      </w:r>
      <w:r w:rsidR="00352907">
        <w:rPr>
          <w:rFonts w:ascii="Times New Roman" w:eastAsia="Times New Roman" w:hAnsi="Times New Roman" w:cs="Times New Roman"/>
          <w:sz w:val="24"/>
          <w:szCs w:val="24"/>
        </w:rPr>
        <w:t xml:space="preserve"> </w:t>
      </w:r>
      <w:r w:rsidRPr="00872590">
        <w:rPr>
          <w:rFonts w:ascii="Times New Roman" w:eastAsia="Times New Roman" w:hAnsi="Times New Roman" w:cs="Times New Roman"/>
          <w:sz w:val="24"/>
          <w:szCs w:val="24"/>
        </w:rPr>
        <w:t>неравенство,</w:t>
      </w:r>
      <w:r w:rsidR="00352907">
        <w:rPr>
          <w:rFonts w:ascii="Times New Roman" w:eastAsia="Times New Roman" w:hAnsi="Times New Roman" w:cs="Times New Roman"/>
          <w:sz w:val="24"/>
          <w:szCs w:val="24"/>
        </w:rPr>
        <w:t xml:space="preserve"> </w:t>
      </w:r>
      <w:r w:rsidRPr="00872590">
        <w:rPr>
          <w:rFonts w:ascii="Times New Roman" w:eastAsia="Times New Roman" w:hAnsi="Times New Roman" w:cs="Times New Roman"/>
          <w:sz w:val="24"/>
          <w:szCs w:val="24"/>
        </w:rPr>
        <w:t>равносильные уравнения и уравнения-следствия, равносильные неравенства;</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применять различные методы решения рациональных и дробно-рациональных уравнений, применять метод интервалов для решения неравенств;</w:t>
      </w:r>
    </w:p>
    <w:p w:rsidR="00872590" w:rsidRPr="00872590" w:rsidRDefault="00872590" w:rsidP="005B5396">
      <w:pPr>
        <w:widowControl w:val="0"/>
        <w:tabs>
          <w:tab w:val="left" w:pos="-709"/>
          <w:tab w:val="left" w:pos="3646"/>
          <w:tab w:val="left" w:pos="5249"/>
          <w:tab w:val="left" w:pos="6722"/>
          <w:tab w:val="left" w:pos="8258"/>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свободно</w:t>
      </w:r>
      <w:r w:rsidRPr="00872590">
        <w:rPr>
          <w:rFonts w:ascii="Times New Roman" w:eastAsia="Times New Roman" w:hAnsi="Times New Roman" w:cs="Times New Roman"/>
          <w:sz w:val="24"/>
          <w:szCs w:val="24"/>
        </w:rPr>
        <w:tab/>
        <w:t>опер</w:t>
      </w:r>
      <w:r w:rsidR="00352907">
        <w:rPr>
          <w:rFonts w:ascii="Times New Roman" w:eastAsia="Times New Roman" w:hAnsi="Times New Roman" w:cs="Times New Roman"/>
          <w:sz w:val="24"/>
          <w:szCs w:val="24"/>
        </w:rPr>
        <w:t>ировать</w:t>
      </w:r>
      <w:r w:rsidR="00352907">
        <w:rPr>
          <w:rFonts w:ascii="Times New Roman" w:eastAsia="Times New Roman" w:hAnsi="Times New Roman" w:cs="Times New Roman"/>
          <w:sz w:val="24"/>
          <w:szCs w:val="24"/>
        </w:rPr>
        <w:tab/>
        <w:t>понятиями:</w:t>
      </w:r>
      <w:r w:rsidR="00352907">
        <w:rPr>
          <w:rFonts w:ascii="Times New Roman" w:eastAsia="Times New Roman" w:hAnsi="Times New Roman" w:cs="Times New Roman"/>
          <w:sz w:val="24"/>
          <w:szCs w:val="24"/>
        </w:rPr>
        <w:tab/>
        <w:t>многочлен</w:t>
      </w:r>
      <w:r w:rsidR="00352907">
        <w:rPr>
          <w:rFonts w:ascii="Times New Roman" w:eastAsia="Times New Roman" w:hAnsi="Times New Roman" w:cs="Times New Roman"/>
          <w:sz w:val="24"/>
          <w:szCs w:val="24"/>
        </w:rPr>
        <w:tab/>
        <w:t xml:space="preserve">от </w:t>
      </w:r>
      <w:r w:rsidR="00D96207">
        <w:rPr>
          <w:rFonts w:ascii="Times New Roman" w:eastAsia="Times New Roman" w:hAnsi="Times New Roman" w:cs="Times New Roman"/>
          <w:sz w:val="24"/>
          <w:szCs w:val="24"/>
        </w:rPr>
        <w:t xml:space="preserve">одной </w:t>
      </w:r>
      <w:r w:rsidRPr="00872590">
        <w:rPr>
          <w:rFonts w:ascii="Times New Roman" w:eastAsia="Times New Roman" w:hAnsi="Times New Roman" w:cs="Times New Roman"/>
          <w:sz w:val="24"/>
          <w:szCs w:val="24"/>
        </w:rPr>
        <w:t>переменной,</w:t>
      </w:r>
      <w:r w:rsidR="00D96207">
        <w:rPr>
          <w:rFonts w:ascii="Times New Roman" w:eastAsia="Times New Roman" w:hAnsi="Times New Roman" w:cs="Times New Roman"/>
          <w:sz w:val="24"/>
          <w:szCs w:val="24"/>
        </w:rPr>
        <w:t xml:space="preserve"> </w:t>
      </w:r>
      <w:r w:rsidRPr="00872590">
        <w:rPr>
          <w:rFonts w:ascii="Times New Roman" w:eastAsia="Times New Roman" w:hAnsi="Times New Roman" w:cs="Times New Roman"/>
          <w:sz w:val="24"/>
          <w:szCs w:val="24"/>
        </w:rPr>
        <w:t>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 xml:space="preserve">свободно оперировать понятиями: система линейных уравнений, матрица, определитель матрицы 2 х 2 и его геометрический смысл, использовать свойства определителя </w:t>
      </w:r>
      <w:r w:rsidRPr="00872590">
        <w:rPr>
          <w:rFonts w:ascii="Times New Roman" w:eastAsia="Times New Roman" w:hAnsi="Times New Roman" w:cs="Times New Roman"/>
          <w:sz w:val="24"/>
          <w:szCs w:val="24"/>
          <w:lang w:eastAsia="en-US" w:bidi="en-US"/>
        </w:rPr>
        <w:t>2</w:t>
      </w:r>
      <w:r w:rsidRPr="00872590">
        <w:rPr>
          <w:rFonts w:ascii="Times New Roman" w:eastAsia="Times New Roman" w:hAnsi="Times New Roman" w:cs="Times New Roman"/>
          <w:sz w:val="24"/>
          <w:szCs w:val="24"/>
          <w:lang w:val="en-US" w:eastAsia="en-US" w:bidi="en-US"/>
        </w:rPr>
        <w:t>x</w:t>
      </w:r>
      <w:r w:rsidRPr="00872590">
        <w:rPr>
          <w:rFonts w:ascii="Times New Roman" w:eastAsia="Times New Roman" w:hAnsi="Times New Roman" w:cs="Times New Roman"/>
          <w:sz w:val="24"/>
          <w:szCs w:val="24"/>
          <w:lang w:eastAsia="en-US" w:bidi="en-US"/>
        </w:rPr>
        <w:t xml:space="preserve">2 </w:t>
      </w:r>
      <w:r w:rsidRPr="00872590">
        <w:rPr>
          <w:rFonts w:ascii="Times New Roman" w:eastAsia="Times New Roman" w:hAnsi="Times New Roman" w:cs="Times New Roman"/>
          <w:sz w:val="24"/>
          <w:szCs w:val="24"/>
        </w:rPr>
        <w:t xml:space="preserve">для вычисления его значения, применять определители для решения системы линейных уравнений, моделировать реальные ситуации с помощью системы </w:t>
      </w:r>
      <w:r w:rsidRPr="00872590">
        <w:rPr>
          <w:rFonts w:ascii="Times New Roman" w:eastAsia="Times New Roman" w:hAnsi="Times New Roman" w:cs="Times New Roman"/>
          <w:sz w:val="24"/>
          <w:szCs w:val="24"/>
        </w:rPr>
        <w:lastRenderedPageBreak/>
        <w:t>линейных уравнений, исследовать построенные модели с помощью матриц и определителей, интерпретировать полученный результат; использовать свойства действий с корнями для преобразования выражений; выполнять преобразования числовых выражений, содержащих степени с рациональным показателем;</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использовать свойства логарифмов для преобразования логарифмических выражений;</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применять основные тригонометрические формулы для преобразования тригонометрических выражений;</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872590" w:rsidRPr="00D96207" w:rsidRDefault="00872590" w:rsidP="005B5396">
      <w:pPr>
        <w:widowControl w:val="0"/>
        <w:tabs>
          <w:tab w:val="left" w:pos="2125"/>
          <w:tab w:val="left" w:pos="11057"/>
        </w:tabs>
        <w:spacing w:after="0"/>
        <w:ind w:left="-709" w:right="560" w:firstLine="2410"/>
        <w:jc w:val="both"/>
        <w:rPr>
          <w:rFonts w:ascii="Times New Roman" w:eastAsia="Times New Roman" w:hAnsi="Times New Roman" w:cs="Times New Roman"/>
          <w:i/>
          <w:sz w:val="24"/>
          <w:szCs w:val="24"/>
        </w:rPr>
      </w:pPr>
      <w:r w:rsidRPr="00D96207">
        <w:rPr>
          <w:rFonts w:ascii="Times New Roman" w:eastAsia="Times New Roman" w:hAnsi="Times New Roman" w:cs="Times New Roman"/>
          <w:i/>
          <w:sz w:val="24"/>
          <w:szCs w:val="24"/>
        </w:rPr>
        <w:t>Функции и графики:</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свободно оперировать понятиями: область определения и множество значений функции, нули функции, промежутки знакопостоянства;</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 xml:space="preserve">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w:t>
      </w:r>
      <w:r w:rsidRPr="00872590">
        <w:rPr>
          <w:rFonts w:ascii="Times New Roman" w:eastAsia="Times New Roman" w:hAnsi="Times New Roman" w:cs="Times New Roman"/>
          <w:sz w:val="24"/>
          <w:szCs w:val="24"/>
          <w:lang w:val="en-US" w:eastAsia="en-US" w:bidi="en-US"/>
        </w:rPr>
        <w:t>n</w:t>
      </w:r>
      <w:r w:rsidRPr="00872590">
        <w:rPr>
          <w:rFonts w:ascii="Times New Roman" w:eastAsia="Times New Roman" w:hAnsi="Times New Roman" w:cs="Times New Roman"/>
          <w:sz w:val="24"/>
          <w:szCs w:val="24"/>
        </w:rPr>
        <w:t>-ой степени как функции обратной степени с натуральным показателем;</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оперировать понятиями: линейная, квадратичная и дробно-линейная функции, выполнять элементарное исследование и построение их графиков;</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872590" w:rsidRPr="00872590" w:rsidRDefault="00872590" w:rsidP="005B5396">
      <w:pPr>
        <w:widowControl w:val="0"/>
        <w:tabs>
          <w:tab w:val="left" w:pos="3902"/>
          <w:tab w:val="left" w:pos="5570"/>
          <w:tab w:val="left" w:pos="8304"/>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свободно оперировать</w:t>
      </w:r>
      <w:r w:rsidR="00883FD2">
        <w:rPr>
          <w:rFonts w:ascii="Times New Roman" w:eastAsia="Times New Roman" w:hAnsi="Times New Roman" w:cs="Times New Roman"/>
          <w:sz w:val="24"/>
          <w:szCs w:val="24"/>
        </w:rPr>
        <w:t xml:space="preserve"> понятиями: </w:t>
      </w:r>
      <w:r w:rsidR="00D96207">
        <w:rPr>
          <w:rFonts w:ascii="Times New Roman" w:eastAsia="Times New Roman" w:hAnsi="Times New Roman" w:cs="Times New Roman"/>
          <w:sz w:val="24"/>
          <w:szCs w:val="24"/>
        </w:rPr>
        <w:t xml:space="preserve">тригонометрическая </w:t>
      </w:r>
      <w:r w:rsidRPr="00872590">
        <w:rPr>
          <w:rFonts w:ascii="Times New Roman" w:eastAsia="Times New Roman" w:hAnsi="Times New Roman" w:cs="Times New Roman"/>
          <w:sz w:val="24"/>
          <w:szCs w:val="24"/>
        </w:rPr>
        <w:t>окружность,</w:t>
      </w:r>
      <w:r w:rsidR="00D96207">
        <w:rPr>
          <w:rFonts w:ascii="Times New Roman" w:eastAsia="Times New Roman" w:hAnsi="Times New Roman" w:cs="Times New Roman"/>
          <w:sz w:val="24"/>
          <w:szCs w:val="24"/>
        </w:rPr>
        <w:t xml:space="preserve"> </w:t>
      </w:r>
      <w:r w:rsidRPr="00872590">
        <w:rPr>
          <w:rFonts w:ascii="Times New Roman" w:eastAsia="Times New Roman" w:hAnsi="Times New Roman" w:cs="Times New Roman"/>
          <w:sz w:val="24"/>
          <w:szCs w:val="24"/>
        </w:rPr>
        <w:t>определение тригонометрических функций числового аргумента;</w:t>
      </w:r>
    </w:p>
    <w:p w:rsidR="00872590" w:rsidRPr="00872590" w:rsidRDefault="00D96207" w:rsidP="005B5396">
      <w:pPr>
        <w:widowControl w:val="0"/>
        <w:tabs>
          <w:tab w:val="left" w:pos="5570"/>
          <w:tab w:val="left" w:pos="11057"/>
        </w:tabs>
        <w:spacing w:after="0"/>
        <w:ind w:left="-709" w:right="560" w:firstLine="24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использовать графики функций </w:t>
      </w:r>
      <w:r w:rsidR="00872590" w:rsidRPr="00872590">
        <w:rPr>
          <w:rFonts w:ascii="Times New Roman" w:eastAsia="Times New Roman" w:hAnsi="Times New Roman" w:cs="Times New Roman"/>
          <w:sz w:val="24"/>
          <w:szCs w:val="24"/>
        </w:rPr>
        <w:t>для исследования процессов</w:t>
      </w:r>
      <w:r>
        <w:rPr>
          <w:rFonts w:ascii="Times New Roman" w:eastAsia="Times New Roman" w:hAnsi="Times New Roman" w:cs="Times New Roman"/>
          <w:sz w:val="24"/>
          <w:szCs w:val="24"/>
        </w:rPr>
        <w:t xml:space="preserve"> </w:t>
      </w:r>
      <w:r w:rsidR="00872590" w:rsidRPr="00872590">
        <w:rPr>
          <w:rFonts w:ascii="Times New Roman" w:eastAsia="Times New Roman" w:hAnsi="Times New Roman" w:cs="Times New Roman"/>
          <w:sz w:val="24"/>
          <w:szCs w:val="24"/>
        </w:rPr>
        <w:t>и зависимостей при решении задач из других учебных предметов и реальной жизни, выражать формулами зависимости между величинами;</w:t>
      </w:r>
    </w:p>
    <w:p w:rsidR="00872590" w:rsidRPr="00D96207" w:rsidRDefault="00872590" w:rsidP="005B5396">
      <w:pPr>
        <w:widowControl w:val="0"/>
        <w:tabs>
          <w:tab w:val="left" w:pos="2125"/>
          <w:tab w:val="left" w:pos="11057"/>
        </w:tabs>
        <w:spacing w:after="0"/>
        <w:ind w:left="-709" w:right="560" w:firstLine="2410"/>
        <w:jc w:val="both"/>
        <w:rPr>
          <w:rFonts w:ascii="Times New Roman" w:eastAsia="Times New Roman" w:hAnsi="Times New Roman" w:cs="Times New Roman"/>
          <w:i/>
          <w:sz w:val="24"/>
          <w:szCs w:val="24"/>
        </w:rPr>
      </w:pPr>
      <w:r w:rsidRPr="00D96207">
        <w:rPr>
          <w:rFonts w:ascii="Times New Roman" w:eastAsia="Times New Roman" w:hAnsi="Times New Roman" w:cs="Times New Roman"/>
          <w:i/>
          <w:sz w:val="24"/>
          <w:szCs w:val="24"/>
        </w:rPr>
        <w:t>Начала математического анализа:</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 xml:space="preserve">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w:t>
      </w:r>
      <w:r w:rsidRPr="00872590">
        <w:rPr>
          <w:rFonts w:ascii="Times New Roman" w:eastAsia="Times New Roman" w:hAnsi="Times New Roman" w:cs="Times New Roman"/>
          <w:sz w:val="24"/>
          <w:szCs w:val="24"/>
        </w:rPr>
        <w:lastRenderedPageBreak/>
        <w:t>константе;</w:t>
      </w:r>
    </w:p>
    <w:p w:rsidR="00D96207" w:rsidRDefault="00872590" w:rsidP="003D2CA4">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использовать прогрессии для решения реальн</w:t>
      </w:r>
      <w:r w:rsidR="00D96207">
        <w:rPr>
          <w:rFonts w:ascii="Times New Roman" w:eastAsia="Times New Roman" w:hAnsi="Times New Roman" w:cs="Times New Roman"/>
          <w:sz w:val="24"/>
          <w:szCs w:val="24"/>
        </w:rPr>
        <w:t xml:space="preserve">ых задач </w:t>
      </w:r>
      <w:r w:rsidR="003D2CA4">
        <w:rPr>
          <w:rFonts w:ascii="Times New Roman" w:eastAsia="Times New Roman" w:hAnsi="Times New Roman" w:cs="Times New Roman"/>
          <w:sz w:val="24"/>
          <w:szCs w:val="24"/>
        </w:rPr>
        <w:t xml:space="preserve"> п</w:t>
      </w:r>
      <w:r w:rsidR="00D96207">
        <w:rPr>
          <w:rFonts w:ascii="Times New Roman" w:eastAsia="Times New Roman" w:hAnsi="Times New Roman" w:cs="Times New Roman"/>
          <w:sz w:val="24"/>
          <w:szCs w:val="24"/>
        </w:rPr>
        <w:t>рикладного характера;</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 xml:space="preserve">свободно оперировать понятиями: последовательность, способы задания </w:t>
      </w:r>
      <w:r w:rsidR="00D96207">
        <w:rPr>
          <w:rFonts w:ascii="Times New Roman" w:eastAsia="Times New Roman" w:hAnsi="Times New Roman" w:cs="Times New Roman"/>
          <w:sz w:val="24"/>
          <w:szCs w:val="24"/>
        </w:rPr>
        <w:t>п</w:t>
      </w:r>
      <w:r w:rsidRPr="00872590">
        <w:rPr>
          <w:rFonts w:ascii="Times New Roman" w:eastAsia="Times New Roman" w:hAnsi="Times New Roman" w:cs="Times New Roman"/>
          <w:sz w:val="24"/>
          <w:szCs w:val="24"/>
        </w:rPr>
        <w:t xml:space="preserve">оследовательностей, </w:t>
      </w:r>
      <w:r w:rsidR="00D96207">
        <w:rPr>
          <w:rFonts w:ascii="Times New Roman" w:eastAsia="Times New Roman" w:hAnsi="Times New Roman" w:cs="Times New Roman"/>
          <w:sz w:val="24"/>
          <w:szCs w:val="24"/>
        </w:rPr>
        <w:t xml:space="preserve"> </w:t>
      </w:r>
      <w:r w:rsidRPr="00872590">
        <w:rPr>
          <w:rFonts w:ascii="Times New Roman" w:eastAsia="Times New Roman" w:hAnsi="Times New Roman" w:cs="Times New Roman"/>
          <w:sz w:val="24"/>
          <w:szCs w:val="24"/>
        </w:rPr>
        <w:t>монотонные и ограниченные последовательности, понимать</w:t>
      </w:r>
    </w:p>
    <w:p w:rsidR="00872590" w:rsidRPr="00872590" w:rsidRDefault="00872590" w:rsidP="005B5396">
      <w:pPr>
        <w:widowControl w:val="0"/>
        <w:tabs>
          <w:tab w:val="left" w:pos="11057"/>
        </w:tabs>
        <w:spacing w:after="0"/>
        <w:ind w:left="-709" w:right="560" w:firstLine="2410"/>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основы зарождения математического анализа как анализа бесконечно малых;</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свободно оперировать понятиями: непрерывные функции, точки разрыва графика функции, асимптоты графика функции;</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свободно оперировать понятием: функция, непрерывная на отрезке, применять свойства непрерывных функций для решения задач;</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свободно оперировать понятиями: первая и вторая производные функции, касательная к графику функции;</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вычислять производные суммы, произведения, частного и композиции двух функций, знать производные элементарных функций;</w:t>
      </w:r>
    </w:p>
    <w:p w:rsidR="00872590" w:rsidRPr="00D96207" w:rsidRDefault="00872590" w:rsidP="005B5396">
      <w:pPr>
        <w:widowControl w:val="0"/>
        <w:tabs>
          <w:tab w:val="left" w:pos="11057"/>
        </w:tabs>
        <w:spacing w:after="0"/>
        <w:ind w:left="-709" w:right="560" w:firstLine="2410"/>
        <w:jc w:val="both"/>
        <w:rPr>
          <w:rFonts w:ascii="Times New Roman" w:eastAsia="Times New Roman" w:hAnsi="Times New Roman" w:cs="Times New Roman"/>
          <w:i/>
          <w:sz w:val="24"/>
          <w:szCs w:val="24"/>
        </w:rPr>
      </w:pPr>
      <w:r w:rsidRPr="00872590">
        <w:rPr>
          <w:rFonts w:ascii="Times New Roman" w:eastAsia="Times New Roman" w:hAnsi="Times New Roman" w:cs="Times New Roman"/>
          <w:sz w:val="24"/>
          <w:szCs w:val="24"/>
        </w:rPr>
        <w:t>использовать геометрический и физический смысл производной для решения</w:t>
      </w:r>
      <w:r w:rsidR="00883FD2">
        <w:rPr>
          <w:rFonts w:ascii="Times New Roman" w:eastAsia="Times New Roman" w:hAnsi="Times New Roman" w:cs="Times New Roman"/>
          <w:sz w:val="24"/>
          <w:szCs w:val="24"/>
        </w:rPr>
        <w:t xml:space="preserve"> </w:t>
      </w:r>
      <w:r w:rsidRPr="00872590">
        <w:rPr>
          <w:rFonts w:ascii="Times New Roman" w:eastAsia="Times New Roman" w:hAnsi="Times New Roman" w:cs="Times New Roman"/>
          <w:sz w:val="24"/>
          <w:szCs w:val="24"/>
        </w:rPr>
        <w:t>задач.</w:t>
      </w:r>
    </w:p>
    <w:p w:rsidR="00872590" w:rsidRPr="00D96207" w:rsidRDefault="00872590" w:rsidP="005B5396">
      <w:pPr>
        <w:widowControl w:val="0"/>
        <w:tabs>
          <w:tab w:val="left" w:pos="2122"/>
          <w:tab w:val="left" w:pos="11057"/>
        </w:tabs>
        <w:spacing w:after="0"/>
        <w:ind w:left="-709" w:right="560" w:firstLine="2410"/>
        <w:jc w:val="both"/>
        <w:rPr>
          <w:rFonts w:ascii="Times New Roman" w:eastAsia="Times New Roman" w:hAnsi="Times New Roman" w:cs="Times New Roman"/>
          <w:i/>
          <w:sz w:val="24"/>
          <w:szCs w:val="24"/>
        </w:rPr>
      </w:pPr>
      <w:r w:rsidRPr="00D96207">
        <w:rPr>
          <w:rFonts w:ascii="Times New Roman" w:eastAsia="Times New Roman" w:hAnsi="Times New Roman" w:cs="Times New Roman"/>
          <w:i/>
          <w:sz w:val="24"/>
          <w:szCs w:val="24"/>
        </w:rPr>
        <w:t>Множества и логика:</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свободно 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свободно оперировать понятиями: определение, теорема, уравнение- следствие, свойство математического объекта, доказательство, равносильные уравнения и неравенства.</w:t>
      </w:r>
    </w:p>
    <w:p w:rsidR="00872590" w:rsidRPr="00D96207" w:rsidRDefault="00872590" w:rsidP="005B5396">
      <w:pPr>
        <w:widowControl w:val="0"/>
        <w:tabs>
          <w:tab w:val="left" w:pos="1906"/>
          <w:tab w:val="left" w:pos="11057"/>
        </w:tabs>
        <w:spacing w:after="0"/>
        <w:ind w:left="-709" w:right="560" w:firstLine="2410"/>
        <w:jc w:val="both"/>
        <w:rPr>
          <w:rFonts w:ascii="Times New Roman" w:eastAsia="Times New Roman" w:hAnsi="Times New Roman" w:cs="Times New Roman"/>
          <w:sz w:val="24"/>
          <w:szCs w:val="24"/>
          <w:u w:val="single"/>
        </w:rPr>
      </w:pPr>
      <w:r w:rsidRPr="00D96207">
        <w:rPr>
          <w:rFonts w:ascii="Times New Roman" w:eastAsia="Times New Roman" w:hAnsi="Times New Roman" w:cs="Times New Roman"/>
          <w:sz w:val="24"/>
          <w:szCs w:val="24"/>
          <w:u w:val="single"/>
        </w:rPr>
        <w:t>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872590" w:rsidRPr="00D96207" w:rsidRDefault="00872590" w:rsidP="005B5396">
      <w:pPr>
        <w:widowControl w:val="0"/>
        <w:tabs>
          <w:tab w:val="left" w:pos="2122"/>
          <w:tab w:val="left" w:pos="11057"/>
        </w:tabs>
        <w:spacing w:after="0"/>
        <w:ind w:left="-709" w:right="560" w:firstLine="2410"/>
        <w:jc w:val="both"/>
        <w:rPr>
          <w:rFonts w:ascii="Times New Roman" w:eastAsia="Times New Roman" w:hAnsi="Times New Roman" w:cs="Times New Roman"/>
          <w:i/>
          <w:sz w:val="24"/>
          <w:szCs w:val="24"/>
        </w:rPr>
      </w:pPr>
      <w:r w:rsidRPr="00D96207">
        <w:rPr>
          <w:rFonts w:ascii="Times New Roman" w:eastAsia="Times New Roman" w:hAnsi="Times New Roman" w:cs="Times New Roman"/>
          <w:i/>
          <w:sz w:val="24"/>
          <w:szCs w:val="24"/>
        </w:rPr>
        <w:t>Числа и вычисления:</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свободно оперировать понятием остатка по модулю, записывать натуральные числа в различных позиционных системах счисления;</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w:t>
      </w:r>
      <w:r w:rsidR="00D96207">
        <w:rPr>
          <w:rFonts w:ascii="Times New Roman" w:eastAsia="Times New Roman" w:hAnsi="Times New Roman" w:cs="Times New Roman"/>
          <w:sz w:val="24"/>
          <w:szCs w:val="24"/>
        </w:rPr>
        <w:t xml:space="preserve"> </w:t>
      </w:r>
      <w:r w:rsidRPr="00872590">
        <w:rPr>
          <w:rFonts w:ascii="Times New Roman" w:eastAsia="Times New Roman" w:hAnsi="Times New Roman" w:cs="Times New Roman"/>
          <w:sz w:val="24"/>
          <w:szCs w:val="24"/>
        </w:rPr>
        <w:t>и изображать на координатной плоскости.</w:t>
      </w:r>
    </w:p>
    <w:p w:rsidR="00872590" w:rsidRPr="00D96207" w:rsidRDefault="00872590" w:rsidP="005B5396">
      <w:pPr>
        <w:widowControl w:val="0"/>
        <w:tabs>
          <w:tab w:val="left" w:pos="2138"/>
          <w:tab w:val="left" w:pos="11057"/>
        </w:tabs>
        <w:spacing w:after="0"/>
        <w:ind w:left="-709" w:right="560" w:firstLine="2410"/>
        <w:jc w:val="both"/>
        <w:rPr>
          <w:rFonts w:ascii="Times New Roman" w:eastAsia="Times New Roman" w:hAnsi="Times New Roman" w:cs="Times New Roman"/>
          <w:i/>
          <w:sz w:val="24"/>
          <w:szCs w:val="24"/>
        </w:rPr>
      </w:pPr>
      <w:r w:rsidRPr="00D96207">
        <w:rPr>
          <w:rFonts w:ascii="Times New Roman" w:eastAsia="Times New Roman" w:hAnsi="Times New Roman" w:cs="Times New Roman"/>
          <w:i/>
          <w:sz w:val="24"/>
          <w:szCs w:val="24"/>
        </w:rPr>
        <w:t>Уравнения и неравенства:</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осуществлять отбор корней при решении тригонометрического уравнения;</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lastRenderedPageBreak/>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применять графические методы для решения уравнений и неравенств, а также задач с параметрами;</w:t>
      </w:r>
    </w:p>
    <w:p w:rsidR="00872590" w:rsidRPr="00D96207" w:rsidRDefault="00872590" w:rsidP="005B5396">
      <w:pPr>
        <w:widowControl w:val="0"/>
        <w:tabs>
          <w:tab w:val="left" w:pos="11057"/>
        </w:tabs>
        <w:spacing w:after="0"/>
        <w:ind w:left="-709" w:right="560" w:firstLine="2410"/>
        <w:jc w:val="both"/>
        <w:rPr>
          <w:rFonts w:ascii="Times New Roman" w:eastAsia="Times New Roman" w:hAnsi="Times New Roman" w:cs="Times New Roman"/>
          <w:i/>
          <w:sz w:val="24"/>
          <w:szCs w:val="24"/>
        </w:rPr>
      </w:pPr>
      <w:r w:rsidRPr="00872590">
        <w:rPr>
          <w:rFonts w:ascii="Times New Roman" w:eastAsia="Times New Roman" w:hAnsi="Times New Roman" w:cs="Times New Roman"/>
          <w:sz w:val="24"/>
          <w:szCs w:val="24"/>
        </w:rPr>
        <w:t xml:space="preserve">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w:t>
      </w:r>
      <w:r w:rsidRPr="00D96207">
        <w:rPr>
          <w:rFonts w:ascii="Times New Roman" w:eastAsia="Times New Roman" w:hAnsi="Times New Roman" w:cs="Times New Roman"/>
          <w:sz w:val="24"/>
          <w:szCs w:val="24"/>
        </w:rPr>
        <w:t>использованием аппарата алгебры, интерпретировать полученный результат.</w:t>
      </w:r>
    </w:p>
    <w:p w:rsidR="00872590" w:rsidRPr="00D96207" w:rsidRDefault="00872590" w:rsidP="005B5396">
      <w:pPr>
        <w:widowControl w:val="0"/>
        <w:tabs>
          <w:tab w:val="left" w:pos="2138"/>
          <w:tab w:val="left" w:pos="11057"/>
        </w:tabs>
        <w:spacing w:after="0"/>
        <w:ind w:left="-709" w:right="560" w:firstLine="2410"/>
        <w:jc w:val="both"/>
        <w:rPr>
          <w:rFonts w:ascii="Times New Roman" w:eastAsia="Times New Roman" w:hAnsi="Times New Roman" w:cs="Times New Roman"/>
          <w:i/>
          <w:sz w:val="24"/>
          <w:szCs w:val="24"/>
        </w:rPr>
      </w:pPr>
      <w:r w:rsidRPr="00D96207">
        <w:rPr>
          <w:rFonts w:ascii="Times New Roman" w:eastAsia="Times New Roman" w:hAnsi="Times New Roman" w:cs="Times New Roman"/>
          <w:i/>
          <w:sz w:val="24"/>
          <w:szCs w:val="24"/>
        </w:rPr>
        <w:t>Функции и графики:</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строить графики композиции функций с помощью элементарного исследования и свойств композиции двух функций;</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строить геометрические образы уравнений и неравенств на координатной плоскости;</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свободно оперировать понятиями: графики тригонометрических функций;</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применять функции для моделирования и исследования реальных процессов.</w:t>
      </w:r>
    </w:p>
    <w:p w:rsidR="00872590" w:rsidRPr="00D96207" w:rsidRDefault="00872590" w:rsidP="005B5396">
      <w:pPr>
        <w:widowControl w:val="0"/>
        <w:tabs>
          <w:tab w:val="left" w:pos="2138"/>
          <w:tab w:val="left" w:pos="11057"/>
        </w:tabs>
        <w:spacing w:after="0"/>
        <w:ind w:left="-709" w:right="560" w:firstLine="2410"/>
        <w:jc w:val="both"/>
        <w:rPr>
          <w:rFonts w:ascii="Times New Roman" w:eastAsia="Times New Roman" w:hAnsi="Times New Roman" w:cs="Times New Roman"/>
          <w:i/>
          <w:sz w:val="24"/>
          <w:szCs w:val="24"/>
        </w:rPr>
      </w:pPr>
      <w:r w:rsidRPr="00D96207">
        <w:rPr>
          <w:rFonts w:ascii="Times New Roman" w:eastAsia="Times New Roman" w:hAnsi="Times New Roman" w:cs="Times New Roman"/>
          <w:i/>
          <w:sz w:val="24"/>
          <w:szCs w:val="24"/>
        </w:rPr>
        <w:t>Начала математического анализа:</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использовать производную для исследования функции на монотонность</w:t>
      </w:r>
    </w:p>
    <w:p w:rsidR="00872590" w:rsidRPr="00872590" w:rsidRDefault="00872590" w:rsidP="005B5396">
      <w:pPr>
        <w:widowControl w:val="0"/>
        <w:tabs>
          <w:tab w:val="left" w:pos="11057"/>
        </w:tabs>
        <w:spacing w:after="0"/>
        <w:ind w:left="-709" w:right="560" w:firstLine="2410"/>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и экстремумы;</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находить наибольшее и наименьшее значения функции непрерывной на отрезке;</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находить площади плоских фигур и объёмы тел с помощью интеграла;</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иметь представление о математическом моделировании на примере составления дифференциальных уравнений;</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решать прикладные задачи, в том числе социально-экономического и физического характера, средствами математического анализа.</w:t>
      </w:r>
    </w:p>
    <w:p w:rsidR="006A5D6C" w:rsidRDefault="006A5D6C" w:rsidP="00217EEE">
      <w:pPr>
        <w:widowControl w:val="0"/>
        <w:tabs>
          <w:tab w:val="left" w:pos="11057"/>
        </w:tabs>
        <w:spacing w:after="0"/>
        <w:ind w:left="-709" w:right="-1"/>
        <w:jc w:val="both"/>
        <w:rPr>
          <w:rFonts w:ascii="Times New Roman" w:eastAsia="Times New Roman" w:hAnsi="Times New Roman" w:cs="Times New Roman"/>
          <w:b/>
          <w:sz w:val="28"/>
          <w:szCs w:val="28"/>
        </w:rPr>
      </w:pPr>
    </w:p>
    <w:p w:rsidR="00872590" w:rsidRPr="00217EEE" w:rsidRDefault="00D96207" w:rsidP="00217EEE">
      <w:pPr>
        <w:widowControl w:val="0"/>
        <w:tabs>
          <w:tab w:val="left" w:pos="11057"/>
        </w:tabs>
        <w:spacing w:after="0"/>
        <w:ind w:left="-709" w:right="-1"/>
        <w:jc w:val="both"/>
        <w:rPr>
          <w:rFonts w:ascii="Times New Roman" w:eastAsia="Times New Roman" w:hAnsi="Times New Roman" w:cs="Times New Roman"/>
          <w:b/>
          <w:sz w:val="28"/>
          <w:szCs w:val="28"/>
        </w:rPr>
      </w:pPr>
      <w:r w:rsidRPr="00217EEE">
        <w:rPr>
          <w:rFonts w:ascii="Times New Roman" w:eastAsia="Times New Roman" w:hAnsi="Times New Roman" w:cs="Times New Roman"/>
          <w:b/>
          <w:sz w:val="28"/>
          <w:szCs w:val="28"/>
        </w:rPr>
        <w:lastRenderedPageBreak/>
        <w:t>2.</w:t>
      </w:r>
      <w:r w:rsidR="00BD4B08" w:rsidRPr="00217EEE">
        <w:rPr>
          <w:rFonts w:ascii="Times New Roman" w:eastAsia="Times New Roman" w:hAnsi="Times New Roman" w:cs="Times New Roman"/>
          <w:b/>
          <w:sz w:val="28"/>
          <w:szCs w:val="28"/>
        </w:rPr>
        <w:t>2</w:t>
      </w:r>
      <w:r w:rsidRPr="00217EEE">
        <w:rPr>
          <w:rFonts w:ascii="Times New Roman" w:eastAsia="Times New Roman" w:hAnsi="Times New Roman" w:cs="Times New Roman"/>
          <w:b/>
          <w:sz w:val="28"/>
          <w:szCs w:val="28"/>
        </w:rPr>
        <w:t>.</w:t>
      </w:r>
      <w:r w:rsidR="00E30FA8">
        <w:rPr>
          <w:rFonts w:ascii="Times New Roman" w:eastAsia="Times New Roman" w:hAnsi="Times New Roman" w:cs="Times New Roman"/>
          <w:b/>
          <w:sz w:val="28"/>
          <w:szCs w:val="28"/>
        </w:rPr>
        <w:t>6</w:t>
      </w:r>
      <w:r w:rsidRPr="00217EEE">
        <w:rPr>
          <w:rFonts w:ascii="Times New Roman" w:eastAsia="Times New Roman" w:hAnsi="Times New Roman" w:cs="Times New Roman"/>
          <w:b/>
          <w:sz w:val="28"/>
          <w:szCs w:val="28"/>
        </w:rPr>
        <w:t>.2. Р</w:t>
      </w:r>
      <w:r w:rsidR="00872590" w:rsidRPr="00217EEE">
        <w:rPr>
          <w:rFonts w:ascii="Times New Roman" w:eastAsia="Times New Roman" w:hAnsi="Times New Roman" w:cs="Times New Roman"/>
          <w:b/>
          <w:sz w:val="28"/>
          <w:szCs w:val="28"/>
        </w:rPr>
        <w:t>абочая программа учебного курса «Геометрия».</w:t>
      </w:r>
    </w:p>
    <w:p w:rsidR="00872590" w:rsidRPr="00217EEE" w:rsidRDefault="00872590" w:rsidP="005B5396">
      <w:pPr>
        <w:widowControl w:val="0"/>
        <w:tabs>
          <w:tab w:val="left" w:pos="1681"/>
          <w:tab w:val="left" w:pos="11057"/>
        </w:tabs>
        <w:spacing w:after="0"/>
        <w:ind w:left="-709" w:right="560" w:firstLine="2410"/>
        <w:jc w:val="both"/>
        <w:rPr>
          <w:rFonts w:ascii="Times New Roman" w:eastAsia="Times New Roman" w:hAnsi="Times New Roman" w:cs="Times New Roman"/>
          <w:b/>
          <w:sz w:val="24"/>
          <w:szCs w:val="24"/>
        </w:rPr>
      </w:pPr>
      <w:r w:rsidRPr="00217EEE">
        <w:rPr>
          <w:rFonts w:ascii="Times New Roman" w:eastAsia="Times New Roman" w:hAnsi="Times New Roman" w:cs="Times New Roman"/>
          <w:b/>
          <w:sz w:val="24"/>
          <w:szCs w:val="24"/>
        </w:rPr>
        <w:t>Пояснительная записка.</w:t>
      </w:r>
      <w:r w:rsidR="00D96207" w:rsidRPr="00217EEE">
        <w:rPr>
          <w:rFonts w:ascii="Times New Roman" w:eastAsia="Times New Roman" w:hAnsi="Times New Roman" w:cs="Times New Roman"/>
          <w:b/>
          <w:sz w:val="24"/>
          <w:szCs w:val="24"/>
        </w:rPr>
        <w:t xml:space="preserve"> </w:t>
      </w:r>
    </w:p>
    <w:p w:rsidR="00872590" w:rsidRPr="00872590" w:rsidRDefault="00872590" w:rsidP="005B5396">
      <w:pPr>
        <w:widowControl w:val="0"/>
        <w:tabs>
          <w:tab w:val="left" w:pos="1868"/>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872590" w:rsidRPr="00872590" w:rsidRDefault="00872590" w:rsidP="005B5396">
      <w:pPr>
        <w:widowControl w:val="0"/>
        <w:tabs>
          <w:tab w:val="left" w:pos="1873"/>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w:t>
      </w:r>
      <w:r w:rsidR="00D96207">
        <w:rPr>
          <w:rFonts w:ascii="Times New Roman" w:eastAsia="Times New Roman" w:hAnsi="Times New Roman" w:cs="Times New Roman"/>
          <w:sz w:val="24"/>
          <w:szCs w:val="24"/>
        </w:rPr>
        <w:t xml:space="preserve"> </w:t>
      </w:r>
      <w:r w:rsidRPr="00872590">
        <w:rPr>
          <w:rFonts w:ascii="Times New Roman" w:eastAsia="Times New Roman" w:hAnsi="Times New Roman" w:cs="Times New Roman"/>
          <w:sz w:val="24"/>
          <w:szCs w:val="24"/>
        </w:rPr>
        <w:t>с использованием математики.</w:t>
      </w:r>
    </w:p>
    <w:p w:rsidR="00872590" w:rsidRPr="00872590" w:rsidRDefault="00872590" w:rsidP="005B5396">
      <w:pPr>
        <w:widowControl w:val="0"/>
        <w:tabs>
          <w:tab w:val="left" w:pos="1868"/>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Приоритетными задачами курса геометрии на углублённом уровне, расширяющими и усиливающими курс базового уровня, являются:</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расширение представления о геометрии как части мировой культуры и формирование осознания взаимосвязи геометрии с окружающим миром;</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 xml:space="preserve">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w:t>
      </w:r>
      <w:r w:rsidRPr="00872590">
        <w:rPr>
          <w:rFonts w:ascii="Times New Roman" w:eastAsia="Times New Roman" w:hAnsi="Times New Roman" w:cs="Times New Roman"/>
          <w:sz w:val="24"/>
          <w:szCs w:val="24"/>
        </w:rPr>
        <w:lastRenderedPageBreak/>
        <w:t>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872590" w:rsidRPr="00872590" w:rsidRDefault="00872590" w:rsidP="005B5396">
      <w:pPr>
        <w:widowControl w:val="0"/>
        <w:tabs>
          <w:tab w:val="left" w:pos="1900"/>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w:t>
      </w:r>
    </w:p>
    <w:p w:rsidR="00872590" w:rsidRPr="00872590" w:rsidRDefault="00872590" w:rsidP="005B5396">
      <w:pPr>
        <w:widowControl w:val="0"/>
        <w:tabs>
          <w:tab w:val="left" w:pos="1940"/>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Сформулированное в ФГОС СОО требование «уметь оперировать</w:t>
      </w:r>
      <w:r w:rsidR="00D96207">
        <w:rPr>
          <w:rFonts w:ascii="Times New Roman" w:eastAsia="Times New Roman" w:hAnsi="Times New Roman" w:cs="Times New Roman"/>
          <w:sz w:val="24"/>
          <w:szCs w:val="24"/>
        </w:rPr>
        <w:t xml:space="preserve">  понятиями», релевантных</w:t>
      </w:r>
      <w:r w:rsidR="00217EEE">
        <w:rPr>
          <w:rFonts w:ascii="Times New Roman" w:eastAsia="Times New Roman" w:hAnsi="Times New Roman" w:cs="Times New Roman"/>
          <w:sz w:val="24"/>
          <w:szCs w:val="24"/>
        </w:rPr>
        <w:t xml:space="preserve"> </w:t>
      </w:r>
      <w:r w:rsidR="00D96207">
        <w:rPr>
          <w:rFonts w:ascii="Times New Roman" w:eastAsia="Times New Roman" w:hAnsi="Times New Roman" w:cs="Times New Roman"/>
          <w:sz w:val="24"/>
          <w:szCs w:val="24"/>
        </w:rPr>
        <w:t xml:space="preserve">геометрии </w:t>
      </w:r>
      <w:r w:rsidRPr="00872590">
        <w:rPr>
          <w:rFonts w:ascii="Times New Roman" w:eastAsia="Times New Roman" w:hAnsi="Times New Roman" w:cs="Times New Roman"/>
          <w:sz w:val="24"/>
          <w:szCs w:val="24"/>
        </w:rPr>
        <w:t>на углублённом уровне обучения</w:t>
      </w:r>
      <w:r w:rsidR="00D96207">
        <w:rPr>
          <w:rFonts w:ascii="Times New Roman" w:eastAsia="Times New Roman" w:hAnsi="Times New Roman" w:cs="Times New Roman"/>
          <w:sz w:val="24"/>
          <w:szCs w:val="24"/>
        </w:rPr>
        <w:t xml:space="preserve"> </w:t>
      </w:r>
      <w:r w:rsidRPr="00872590">
        <w:rPr>
          <w:rFonts w:ascii="Times New Roman" w:eastAsia="Times New Roman" w:hAnsi="Times New Roman" w:cs="Times New Roman"/>
          <w:sz w:val="24"/>
          <w:szCs w:val="24"/>
        </w:rPr>
        <w:t>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w:t>
      </w:r>
      <w:r w:rsidR="00217EEE">
        <w:rPr>
          <w:rFonts w:ascii="Times New Roman" w:eastAsia="Times New Roman" w:hAnsi="Times New Roman" w:cs="Times New Roman"/>
          <w:sz w:val="24"/>
          <w:szCs w:val="24"/>
        </w:rPr>
        <w:t xml:space="preserve"> </w:t>
      </w:r>
      <w:r w:rsidRPr="00872590">
        <w:rPr>
          <w:rFonts w:ascii="Times New Roman" w:eastAsia="Times New Roman" w:hAnsi="Times New Roman" w:cs="Times New Roman"/>
          <w:sz w:val="24"/>
          <w:szCs w:val="24"/>
        </w:rPr>
        <w:t>результатам</w:t>
      </w:r>
      <w:r w:rsidR="00217EEE">
        <w:rPr>
          <w:rFonts w:ascii="Times New Roman" w:eastAsia="Times New Roman" w:hAnsi="Times New Roman" w:cs="Times New Roman"/>
          <w:sz w:val="24"/>
          <w:szCs w:val="24"/>
        </w:rPr>
        <w:t xml:space="preserve"> </w:t>
      </w:r>
      <w:r w:rsidRPr="00872590">
        <w:rPr>
          <w:rFonts w:ascii="Times New Roman" w:eastAsia="Times New Roman" w:hAnsi="Times New Roman" w:cs="Times New Roman"/>
          <w:sz w:val="24"/>
          <w:szCs w:val="24"/>
        </w:rPr>
        <w:t>освоения</w:t>
      </w:r>
      <w:r w:rsidR="00D96207">
        <w:rPr>
          <w:rFonts w:ascii="Times New Roman" w:eastAsia="Times New Roman" w:hAnsi="Times New Roman" w:cs="Times New Roman"/>
          <w:sz w:val="24"/>
          <w:szCs w:val="24"/>
        </w:rPr>
        <w:t xml:space="preserve"> </w:t>
      </w:r>
      <w:r w:rsidRPr="00872590">
        <w:rPr>
          <w:rFonts w:ascii="Times New Roman" w:eastAsia="Times New Roman" w:hAnsi="Times New Roman" w:cs="Times New Roman"/>
          <w:sz w:val="24"/>
          <w:szCs w:val="24"/>
        </w:rPr>
        <w:t>рабочей программы,</w:t>
      </w:r>
      <w:r w:rsidR="00D96207">
        <w:rPr>
          <w:rFonts w:ascii="Times New Roman" w:eastAsia="Times New Roman" w:hAnsi="Times New Roman" w:cs="Times New Roman"/>
          <w:sz w:val="24"/>
          <w:szCs w:val="24"/>
        </w:rPr>
        <w:t xml:space="preserve"> </w:t>
      </w:r>
      <w:r w:rsidRPr="00872590">
        <w:rPr>
          <w:rFonts w:ascii="Times New Roman" w:eastAsia="Times New Roman" w:hAnsi="Times New Roman" w:cs="Times New Roman"/>
          <w:sz w:val="24"/>
          <w:szCs w:val="24"/>
        </w:rPr>
        <w:t>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872590" w:rsidRPr="00872590" w:rsidRDefault="00872590" w:rsidP="005B5396">
      <w:pPr>
        <w:widowControl w:val="0"/>
        <w:tabs>
          <w:tab w:val="left" w:pos="1940"/>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Переход к изучению геометрии на углублённом уровне позволяет:</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создать условия для дифференциации обучения, построения индивидуальных</w:t>
      </w:r>
      <w:r w:rsidR="00883FD2">
        <w:rPr>
          <w:rFonts w:ascii="Times New Roman" w:eastAsia="Times New Roman" w:hAnsi="Times New Roman" w:cs="Times New Roman"/>
          <w:sz w:val="24"/>
          <w:szCs w:val="24"/>
        </w:rPr>
        <w:t xml:space="preserve"> </w:t>
      </w:r>
      <w:r w:rsidRPr="00872590">
        <w:rPr>
          <w:rFonts w:ascii="Times New Roman" w:eastAsia="Times New Roman" w:hAnsi="Times New Roman" w:cs="Times New Roman"/>
          <w:sz w:val="24"/>
          <w:szCs w:val="24"/>
        </w:rPr>
        <w:t>образовательных программ, обеспечить углублённое изучение геометрии как составляющей учебного предмета «Математика»;</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872590" w:rsidRPr="00883FD2" w:rsidRDefault="00872590" w:rsidP="005B5396">
      <w:pPr>
        <w:widowControl w:val="0"/>
        <w:tabs>
          <w:tab w:val="left" w:pos="1896"/>
          <w:tab w:val="left" w:pos="11057"/>
        </w:tabs>
        <w:spacing w:after="0"/>
        <w:ind w:left="-709" w:right="560" w:firstLine="2410"/>
        <w:jc w:val="both"/>
        <w:rPr>
          <w:rFonts w:ascii="Times New Roman" w:eastAsia="Times New Roman" w:hAnsi="Times New Roman" w:cs="Times New Roman"/>
          <w:i/>
          <w:sz w:val="24"/>
          <w:szCs w:val="24"/>
        </w:rPr>
      </w:pPr>
      <w:r w:rsidRPr="00883FD2">
        <w:rPr>
          <w:rFonts w:ascii="Times New Roman" w:eastAsia="Times New Roman" w:hAnsi="Times New Roman" w:cs="Times New Roman"/>
          <w:i/>
          <w:sz w:val="24"/>
          <w:szCs w:val="24"/>
        </w:rPr>
        <w:t>Общее число часов, рекомендованных для изучения учебного курса «Геометрия» на углубленном уровне - 204 часа: в 10 классе - 102 часа (3 часа в неделю), в 11 классе - 102 часа (3 часа в неделю).</w:t>
      </w:r>
    </w:p>
    <w:p w:rsidR="00872590" w:rsidRPr="00217EEE" w:rsidRDefault="00872590" w:rsidP="005B5396">
      <w:pPr>
        <w:widowControl w:val="0"/>
        <w:tabs>
          <w:tab w:val="left" w:pos="11057"/>
        </w:tabs>
        <w:spacing w:after="0"/>
        <w:ind w:left="-709" w:right="560" w:firstLine="2410"/>
        <w:jc w:val="both"/>
        <w:rPr>
          <w:rFonts w:ascii="Times New Roman" w:eastAsia="Times New Roman" w:hAnsi="Times New Roman" w:cs="Times New Roman"/>
          <w:b/>
          <w:sz w:val="24"/>
          <w:szCs w:val="24"/>
          <w:u w:val="single"/>
        </w:rPr>
      </w:pPr>
      <w:r w:rsidRPr="00217EEE">
        <w:rPr>
          <w:rFonts w:ascii="Times New Roman" w:eastAsia="Times New Roman" w:hAnsi="Times New Roman" w:cs="Times New Roman"/>
          <w:b/>
          <w:sz w:val="24"/>
          <w:szCs w:val="24"/>
          <w:u w:val="single"/>
        </w:rPr>
        <w:t>Содержание обучения в 10 классе.</w:t>
      </w:r>
    </w:p>
    <w:p w:rsidR="00872590" w:rsidRPr="004F3E6D" w:rsidRDefault="00872590" w:rsidP="005B5396">
      <w:pPr>
        <w:widowControl w:val="0"/>
        <w:tabs>
          <w:tab w:val="left" w:pos="1930"/>
          <w:tab w:val="left" w:pos="11057"/>
        </w:tabs>
        <w:spacing w:after="0"/>
        <w:ind w:left="-709" w:right="560" w:firstLine="2410"/>
        <w:jc w:val="both"/>
        <w:rPr>
          <w:rFonts w:ascii="Times New Roman" w:eastAsia="Times New Roman" w:hAnsi="Times New Roman" w:cs="Times New Roman"/>
          <w:i/>
          <w:sz w:val="24"/>
          <w:szCs w:val="24"/>
        </w:rPr>
      </w:pPr>
      <w:r w:rsidRPr="004F3E6D">
        <w:rPr>
          <w:rFonts w:ascii="Times New Roman" w:eastAsia="Times New Roman" w:hAnsi="Times New Roman" w:cs="Times New Roman"/>
          <w:i/>
          <w:sz w:val="24"/>
          <w:szCs w:val="24"/>
        </w:rPr>
        <w:t>Прямые и плоскости в пространстве.</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Основные понятия стереометрии. Точка, прямая, плоскость, пространство.</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Понятие об аксиоматическом построении стереометрии: аксиомы стереометрии и следствия из них.</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872590" w:rsidRPr="00872590" w:rsidRDefault="00872590" w:rsidP="005B5396">
      <w:pPr>
        <w:widowControl w:val="0"/>
        <w:tabs>
          <w:tab w:val="left" w:pos="8818"/>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w:t>
      </w:r>
      <w:r w:rsidRPr="00872590">
        <w:rPr>
          <w:rFonts w:ascii="Times New Roman" w:eastAsia="Times New Roman" w:hAnsi="Times New Roman" w:cs="Times New Roman"/>
          <w:sz w:val="24"/>
          <w:szCs w:val="24"/>
        </w:rPr>
        <w:lastRenderedPageBreak/>
        <w:t>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w:t>
      </w:r>
      <w:r w:rsidR="00D96207">
        <w:rPr>
          <w:rFonts w:ascii="Times New Roman" w:eastAsia="Times New Roman" w:hAnsi="Times New Roman" w:cs="Times New Roman"/>
          <w:sz w:val="24"/>
          <w:szCs w:val="24"/>
        </w:rPr>
        <w:t xml:space="preserve"> Перпендикулярность плоскостей: </w:t>
      </w:r>
      <w:r w:rsidRPr="00872590">
        <w:rPr>
          <w:rFonts w:ascii="Times New Roman" w:eastAsia="Times New Roman" w:hAnsi="Times New Roman" w:cs="Times New Roman"/>
          <w:sz w:val="24"/>
          <w:szCs w:val="24"/>
        </w:rPr>
        <w:t>признак</w:t>
      </w:r>
      <w:r w:rsidR="00D96207">
        <w:rPr>
          <w:rFonts w:ascii="Times New Roman" w:eastAsia="Times New Roman" w:hAnsi="Times New Roman" w:cs="Times New Roman"/>
          <w:sz w:val="24"/>
          <w:szCs w:val="24"/>
        </w:rPr>
        <w:t xml:space="preserve"> </w:t>
      </w:r>
      <w:r w:rsidRPr="00872590">
        <w:rPr>
          <w:rFonts w:ascii="Times New Roman" w:eastAsia="Times New Roman" w:hAnsi="Times New Roman" w:cs="Times New Roman"/>
          <w:sz w:val="24"/>
          <w:szCs w:val="24"/>
        </w:rPr>
        <w:t>перпендикулярности двух плоскостей. Теорема о трёх перпендикулярах.</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872590" w:rsidRPr="004F3E6D" w:rsidRDefault="00872590" w:rsidP="005B5396">
      <w:pPr>
        <w:widowControl w:val="0"/>
        <w:tabs>
          <w:tab w:val="left" w:pos="1878"/>
          <w:tab w:val="left" w:pos="11057"/>
        </w:tabs>
        <w:spacing w:after="0"/>
        <w:ind w:left="-709" w:right="560" w:firstLine="2410"/>
        <w:jc w:val="both"/>
        <w:rPr>
          <w:rFonts w:ascii="Times New Roman" w:eastAsia="Times New Roman" w:hAnsi="Times New Roman" w:cs="Times New Roman"/>
          <w:i/>
          <w:sz w:val="24"/>
          <w:szCs w:val="24"/>
        </w:rPr>
      </w:pPr>
      <w:r w:rsidRPr="004F3E6D">
        <w:rPr>
          <w:rFonts w:ascii="Times New Roman" w:eastAsia="Times New Roman" w:hAnsi="Times New Roman" w:cs="Times New Roman"/>
          <w:i/>
          <w:sz w:val="24"/>
          <w:szCs w:val="24"/>
        </w:rPr>
        <w:t>Многогранники.</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 xml:space="preserve">Виды многогранников, развёртка многогранника. Призма: </w:t>
      </w:r>
      <w:r w:rsidRPr="00872590">
        <w:rPr>
          <w:rFonts w:ascii="Times New Roman" w:eastAsia="Times New Roman" w:hAnsi="Times New Roman" w:cs="Times New Roman"/>
          <w:sz w:val="24"/>
          <w:szCs w:val="24"/>
          <w:lang w:val="en-US" w:eastAsia="en-US" w:bidi="en-US"/>
        </w:rPr>
        <w:t>n</w:t>
      </w:r>
      <w:r w:rsidRPr="00872590">
        <w:rPr>
          <w:rFonts w:ascii="Times New Roman" w:eastAsia="Times New Roman" w:hAnsi="Times New Roman" w:cs="Times New Roman"/>
          <w:sz w:val="24"/>
          <w:szCs w:val="24"/>
        </w:rP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rsidRPr="00872590">
        <w:rPr>
          <w:rFonts w:ascii="Times New Roman" w:eastAsia="Times New Roman" w:hAnsi="Times New Roman" w:cs="Times New Roman"/>
          <w:sz w:val="24"/>
          <w:szCs w:val="24"/>
          <w:lang w:val="en-US" w:eastAsia="en-US" w:bidi="en-US"/>
        </w:rPr>
        <w:t>n</w:t>
      </w:r>
      <w:r w:rsidRPr="00872590">
        <w:rPr>
          <w:rFonts w:ascii="Times New Roman" w:eastAsia="Times New Roman" w:hAnsi="Times New Roman" w:cs="Times New Roman"/>
          <w:sz w:val="24"/>
          <w:szCs w:val="24"/>
        </w:rPr>
        <w:t xml:space="preserve">-угольная пирамида, правильная и усечённая пирамиды. Свойства рёбер и боковых граней правильной пирамиды. Правильные </w:t>
      </w:r>
      <w:r w:rsidR="002C2C1C">
        <w:rPr>
          <w:rFonts w:ascii="Times New Roman" w:eastAsia="Times New Roman" w:hAnsi="Times New Roman" w:cs="Times New Roman"/>
          <w:sz w:val="24"/>
          <w:szCs w:val="24"/>
        </w:rPr>
        <w:t xml:space="preserve"> </w:t>
      </w:r>
      <w:r w:rsidRPr="00872590">
        <w:rPr>
          <w:rFonts w:ascii="Times New Roman" w:eastAsia="Times New Roman" w:hAnsi="Times New Roman" w:cs="Times New Roman"/>
          <w:sz w:val="24"/>
          <w:szCs w:val="24"/>
        </w:rPr>
        <w:t>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872590" w:rsidRPr="004F3E6D" w:rsidRDefault="00872590" w:rsidP="005B5396">
      <w:pPr>
        <w:widowControl w:val="0"/>
        <w:tabs>
          <w:tab w:val="left" w:pos="1882"/>
          <w:tab w:val="left" w:pos="11057"/>
        </w:tabs>
        <w:spacing w:after="0"/>
        <w:ind w:left="-709" w:right="560" w:firstLine="2410"/>
        <w:jc w:val="both"/>
        <w:rPr>
          <w:rFonts w:ascii="Times New Roman" w:eastAsia="Times New Roman" w:hAnsi="Times New Roman" w:cs="Times New Roman"/>
          <w:i/>
          <w:sz w:val="24"/>
          <w:szCs w:val="24"/>
        </w:rPr>
      </w:pPr>
      <w:r w:rsidRPr="004F3E6D">
        <w:rPr>
          <w:rFonts w:ascii="Times New Roman" w:eastAsia="Times New Roman" w:hAnsi="Times New Roman" w:cs="Times New Roman"/>
          <w:i/>
          <w:sz w:val="24"/>
          <w:szCs w:val="24"/>
        </w:rPr>
        <w:t>Векторы и координаты в пространстве.</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872590" w:rsidRPr="00217EEE" w:rsidRDefault="00872590" w:rsidP="005B5396">
      <w:pPr>
        <w:widowControl w:val="0"/>
        <w:tabs>
          <w:tab w:val="left" w:pos="1882"/>
          <w:tab w:val="left" w:pos="11057"/>
        </w:tabs>
        <w:spacing w:after="0"/>
        <w:ind w:left="-709" w:right="560" w:firstLine="2410"/>
        <w:jc w:val="both"/>
        <w:rPr>
          <w:rFonts w:ascii="Times New Roman" w:eastAsia="Times New Roman" w:hAnsi="Times New Roman" w:cs="Times New Roman"/>
          <w:b/>
          <w:sz w:val="24"/>
          <w:szCs w:val="24"/>
          <w:u w:val="single"/>
        </w:rPr>
      </w:pPr>
      <w:r w:rsidRPr="00217EEE">
        <w:rPr>
          <w:rFonts w:ascii="Times New Roman" w:eastAsia="Times New Roman" w:hAnsi="Times New Roman" w:cs="Times New Roman"/>
          <w:b/>
          <w:sz w:val="24"/>
          <w:szCs w:val="24"/>
          <w:u w:val="single"/>
        </w:rPr>
        <w:t>Содержание обучения в 11 классе.</w:t>
      </w:r>
    </w:p>
    <w:p w:rsidR="00872590" w:rsidRPr="004F3E6D" w:rsidRDefault="00872590" w:rsidP="005B5396">
      <w:pPr>
        <w:widowControl w:val="0"/>
        <w:tabs>
          <w:tab w:val="left" w:pos="567"/>
          <w:tab w:val="left" w:pos="11057"/>
        </w:tabs>
        <w:spacing w:after="0"/>
        <w:ind w:left="-709" w:right="560" w:firstLine="2410"/>
        <w:jc w:val="both"/>
        <w:rPr>
          <w:rFonts w:ascii="Times New Roman" w:eastAsia="Times New Roman" w:hAnsi="Times New Roman" w:cs="Times New Roman"/>
          <w:i/>
          <w:sz w:val="24"/>
          <w:szCs w:val="24"/>
        </w:rPr>
      </w:pPr>
      <w:r w:rsidRPr="004F3E6D">
        <w:rPr>
          <w:rFonts w:ascii="Times New Roman" w:eastAsia="Times New Roman" w:hAnsi="Times New Roman" w:cs="Times New Roman"/>
          <w:i/>
          <w:sz w:val="24"/>
          <w:szCs w:val="24"/>
        </w:rPr>
        <w:t>Тела вращения.</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 xml:space="preserve">Объём. Основные свойства объёмов тел. Теорема об объёме прямоугольного параллелепипеда и следствия из неё. Объём прямой и наклонной призмы, </w:t>
      </w:r>
      <w:r w:rsidRPr="00872590">
        <w:rPr>
          <w:rFonts w:ascii="Times New Roman" w:eastAsia="Times New Roman" w:hAnsi="Times New Roman" w:cs="Times New Roman"/>
          <w:sz w:val="24"/>
          <w:szCs w:val="24"/>
        </w:rPr>
        <w:lastRenderedPageBreak/>
        <w:t>цилиндра, пирамиды и конуса. Объём шара и шарового сегмента.</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872590" w:rsidRPr="004F3E6D" w:rsidRDefault="00872590" w:rsidP="005B5396">
      <w:pPr>
        <w:widowControl w:val="0"/>
        <w:tabs>
          <w:tab w:val="left" w:pos="1878"/>
          <w:tab w:val="left" w:pos="11057"/>
        </w:tabs>
        <w:spacing w:after="0"/>
        <w:ind w:left="-709" w:right="560" w:firstLine="2410"/>
        <w:jc w:val="both"/>
        <w:rPr>
          <w:rFonts w:ascii="Times New Roman" w:eastAsia="Times New Roman" w:hAnsi="Times New Roman" w:cs="Times New Roman"/>
          <w:i/>
          <w:sz w:val="24"/>
          <w:szCs w:val="24"/>
        </w:rPr>
      </w:pPr>
      <w:r w:rsidRPr="004F3E6D">
        <w:rPr>
          <w:rFonts w:ascii="Times New Roman" w:eastAsia="Times New Roman" w:hAnsi="Times New Roman" w:cs="Times New Roman"/>
          <w:i/>
          <w:sz w:val="24"/>
          <w:szCs w:val="24"/>
        </w:rPr>
        <w:t>Векторы и координаты в пространстве.</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w:t>
      </w:r>
      <w:r w:rsidRPr="00872590">
        <w:rPr>
          <w:rFonts w:ascii="Times New Roman" w:eastAsia="Times New Roman" w:hAnsi="Times New Roman" w:cs="Times New Roman"/>
          <w:sz w:val="24"/>
          <w:szCs w:val="24"/>
        </w:rPr>
        <w:softHyphen/>
        <w:t>векторный метод при решении геометрических задач.</w:t>
      </w:r>
    </w:p>
    <w:p w:rsidR="00872590" w:rsidRPr="004F3E6D" w:rsidRDefault="00872590" w:rsidP="005B5396">
      <w:pPr>
        <w:widowControl w:val="0"/>
        <w:tabs>
          <w:tab w:val="left" w:pos="1878"/>
          <w:tab w:val="left" w:pos="11057"/>
        </w:tabs>
        <w:spacing w:after="0"/>
        <w:ind w:left="-709" w:right="560" w:firstLine="2410"/>
        <w:jc w:val="both"/>
        <w:rPr>
          <w:rFonts w:ascii="Times New Roman" w:eastAsia="Times New Roman" w:hAnsi="Times New Roman" w:cs="Times New Roman"/>
          <w:i/>
          <w:sz w:val="24"/>
          <w:szCs w:val="24"/>
        </w:rPr>
      </w:pPr>
      <w:r w:rsidRPr="004F3E6D">
        <w:rPr>
          <w:rFonts w:ascii="Times New Roman" w:eastAsia="Times New Roman" w:hAnsi="Times New Roman" w:cs="Times New Roman"/>
          <w:i/>
          <w:sz w:val="24"/>
          <w:szCs w:val="24"/>
        </w:rPr>
        <w:t>Движения в пространстве.</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872590" w:rsidRPr="00872590" w:rsidRDefault="00872590" w:rsidP="005B5396">
      <w:pPr>
        <w:widowControl w:val="0"/>
        <w:tabs>
          <w:tab w:val="left" w:pos="1657"/>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Предметные результаты по отдельным темам учебного курса «Геометрия». К концу 10 класса обучающийся научится:</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свободно оперировать основными понятиями стереометрии при решении задач и проведении математических рассуждений;</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применять аксиомы стереометрии и следствия из них при решении геометрических задач;</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классифицировать взаимное расположение прямых в пространстве, плоскостей в пространстве, прямых и плоскостей в пространстве;</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свободно оперировать понятиями, связанными с углами в пространстве: между прямыми в пространстве, между прямой и плоскостью;</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свободно оперировать понятиями, связанными с многогранниками; свободно распознавать основные виды многогранников (призма, пирамида, прямоугольный параллелепипед, куб);</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классифицировать многогранники, выбирая основания для классификации; свободно оперировать понятиями, связанными с сечением многогранников плоскостью;</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выполнять параллельное, центральное и ортогональное проектирование фигур на плоскость, выполнять изображения фигур на плоскости;</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lastRenderedPageBreak/>
        <w:t>вычислять площади поверхностей многогранников (призма, пирамида), геометрических тел с применением формул;</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свободно оперировать понятиями: симметрия в пространстве, центр, ось и плоскость симметрии, центр, ось и плоскость симметрии фигуры;</w:t>
      </w:r>
    </w:p>
    <w:p w:rsidR="00872590" w:rsidRPr="00872590" w:rsidRDefault="004F3E6D" w:rsidP="005B5396">
      <w:pPr>
        <w:widowControl w:val="0"/>
        <w:tabs>
          <w:tab w:val="left" w:pos="2232"/>
          <w:tab w:val="left" w:pos="4099"/>
          <w:tab w:val="left" w:pos="5904"/>
          <w:tab w:val="left" w:pos="11057"/>
        </w:tabs>
        <w:spacing w:after="0"/>
        <w:ind w:left="-709" w:right="560" w:firstLine="24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свободно оперировать</w:t>
      </w:r>
      <w:r>
        <w:rPr>
          <w:rFonts w:ascii="Times New Roman" w:eastAsia="Times New Roman" w:hAnsi="Times New Roman" w:cs="Times New Roman"/>
          <w:sz w:val="24"/>
          <w:szCs w:val="24"/>
        </w:rPr>
        <w:tab/>
        <w:t xml:space="preserve">понятиями, </w:t>
      </w:r>
      <w:r w:rsidR="00872590" w:rsidRPr="00872590">
        <w:rPr>
          <w:rFonts w:ascii="Times New Roman" w:eastAsia="Times New Roman" w:hAnsi="Times New Roman" w:cs="Times New Roman"/>
          <w:sz w:val="24"/>
          <w:szCs w:val="24"/>
        </w:rPr>
        <w:t>соответствующими векторам</w:t>
      </w:r>
      <w:r>
        <w:rPr>
          <w:rFonts w:ascii="Times New Roman" w:eastAsia="Times New Roman" w:hAnsi="Times New Roman" w:cs="Times New Roman"/>
          <w:sz w:val="24"/>
          <w:szCs w:val="24"/>
        </w:rPr>
        <w:t xml:space="preserve"> </w:t>
      </w:r>
      <w:r w:rsidR="00872590" w:rsidRPr="00872590">
        <w:rPr>
          <w:rFonts w:ascii="Times New Roman" w:eastAsia="Times New Roman" w:hAnsi="Times New Roman" w:cs="Times New Roman"/>
          <w:sz w:val="24"/>
          <w:szCs w:val="24"/>
        </w:rPr>
        <w:t>и координатам в пространстве;</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выполнять действия над векторами;</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872590" w:rsidRPr="00872590" w:rsidRDefault="004F3E6D" w:rsidP="005B5396">
      <w:pPr>
        <w:widowControl w:val="0"/>
        <w:tabs>
          <w:tab w:val="left" w:pos="2232"/>
          <w:tab w:val="left" w:pos="4099"/>
          <w:tab w:val="left" w:pos="8309"/>
          <w:tab w:val="left" w:pos="11057"/>
        </w:tabs>
        <w:spacing w:after="0"/>
        <w:ind w:left="-709" w:right="560" w:firstLine="24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применять </w:t>
      </w:r>
      <w:r w:rsidR="00872590" w:rsidRPr="00872590">
        <w:rPr>
          <w:rFonts w:ascii="Times New Roman" w:eastAsia="Times New Roman" w:hAnsi="Times New Roman" w:cs="Times New Roman"/>
          <w:sz w:val="24"/>
          <w:szCs w:val="24"/>
        </w:rPr>
        <w:t>пр</w:t>
      </w:r>
      <w:r>
        <w:rPr>
          <w:rFonts w:ascii="Times New Roman" w:eastAsia="Times New Roman" w:hAnsi="Times New Roman" w:cs="Times New Roman"/>
          <w:sz w:val="24"/>
          <w:szCs w:val="24"/>
        </w:rPr>
        <w:t xml:space="preserve">остейшие программные средства и </w:t>
      </w:r>
      <w:r w:rsidR="00872590" w:rsidRPr="00872590">
        <w:rPr>
          <w:rFonts w:ascii="Times New Roman" w:eastAsia="Times New Roman" w:hAnsi="Times New Roman" w:cs="Times New Roman"/>
          <w:sz w:val="24"/>
          <w:szCs w:val="24"/>
        </w:rPr>
        <w:t>электронно</w:t>
      </w:r>
      <w:r w:rsidR="00872590" w:rsidRPr="00872590">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t xml:space="preserve"> </w:t>
      </w:r>
      <w:r w:rsidR="00872590" w:rsidRPr="00872590">
        <w:rPr>
          <w:rFonts w:ascii="Times New Roman" w:eastAsia="Times New Roman" w:hAnsi="Times New Roman" w:cs="Times New Roman"/>
          <w:sz w:val="24"/>
          <w:szCs w:val="24"/>
        </w:rPr>
        <w:t>коммуникационные системы при решении стереометрических задач;</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применять полученные знания на практике: сравнивать и анализировать реальные ситуации, применять изученные понятия в процессе поиска решения</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иметь представления об основных этапах развития геометрии как составной части фундамента развития технологий.</w:t>
      </w:r>
    </w:p>
    <w:p w:rsidR="00872590" w:rsidRPr="004F3E6D" w:rsidRDefault="00872590" w:rsidP="005B5396">
      <w:pPr>
        <w:widowControl w:val="0"/>
        <w:tabs>
          <w:tab w:val="left" w:pos="1667"/>
          <w:tab w:val="left" w:pos="11057"/>
        </w:tabs>
        <w:spacing w:after="0"/>
        <w:ind w:left="-709" w:right="560" w:firstLine="2410"/>
        <w:jc w:val="both"/>
        <w:rPr>
          <w:rFonts w:ascii="Times New Roman" w:eastAsia="Times New Roman" w:hAnsi="Times New Roman" w:cs="Times New Roman"/>
          <w:sz w:val="24"/>
          <w:szCs w:val="24"/>
          <w:u w:val="single"/>
        </w:rPr>
      </w:pPr>
      <w:r w:rsidRPr="004F3E6D">
        <w:rPr>
          <w:rFonts w:ascii="Times New Roman" w:eastAsia="Times New Roman" w:hAnsi="Times New Roman" w:cs="Times New Roman"/>
          <w:sz w:val="24"/>
          <w:szCs w:val="24"/>
          <w:u w:val="single"/>
        </w:rPr>
        <w:t>Предметные результаты по отдельным темам учебного курса «Геометрия». К концу 11 класса обучающийся научится:</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свободно оперировать понятиями, связанными с цилиндрической, конической и сферической поверхностями, объяснять способы получения;</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оперировать понятиями, связанными с телами вращения: цилиндром, конусом, сферой и шаром;</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распознавать тела вращения (цилиндр, конус, сфера и шар) и объяснять способы получения тел вращения;</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классифицировать взаимное расположение сферы и плоскости; 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r w:rsidR="004F3E6D">
        <w:rPr>
          <w:rFonts w:ascii="Times New Roman" w:eastAsia="Times New Roman" w:hAnsi="Times New Roman" w:cs="Times New Roman"/>
          <w:sz w:val="24"/>
          <w:szCs w:val="24"/>
        </w:rPr>
        <w:t xml:space="preserve"> </w:t>
      </w:r>
      <w:r w:rsidRPr="00872590">
        <w:rPr>
          <w:rFonts w:ascii="Times New Roman" w:eastAsia="Times New Roman" w:hAnsi="Times New Roman" w:cs="Times New Roman"/>
          <w:sz w:val="24"/>
          <w:szCs w:val="24"/>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вычислять соотношения между площадями поверхностей и объёмами подобных тел;</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lastRenderedPageBreak/>
        <w:t>свободно оперировать понятием вектор в пространстве;</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выполнять операции над векторами;</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задавать плоскость уравнением в декартовой системе координат;</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свободно оперировать понятиями, связанными с движением в пространстве, знать свойства движений;</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использовать методы построения сечений: метод следов, метод внутреннего проектирования, метод переноса секущей плоскости;</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доказывать геометрические утверждения;</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решать задачи на доказательство математических отношений и нахождение геометрических величин;</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применять программные средства и электронно-коммуникационные системы при решении стереометрических задач;</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иметь представления об основных этапах развития геометрии как составной</w:t>
      </w:r>
      <w:r w:rsidR="004F3E6D">
        <w:rPr>
          <w:rFonts w:ascii="Times New Roman" w:eastAsia="Times New Roman" w:hAnsi="Times New Roman" w:cs="Times New Roman"/>
          <w:sz w:val="24"/>
          <w:szCs w:val="24"/>
        </w:rPr>
        <w:t xml:space="preserve"> </w:t>
      </w:r>
      <w:r w:rsidRPr="00872590">
        <w:rPr>
          <w:rFonts w:ascii="Times New Roman" w:eastAsia="Times New Roman" w:hAnsi="Times New Roman" w:cs="Times New Roman"/>
          <w:sz w:val="24"/>
          <w:szCs w:val="24"/>
        </w:rPr>
        <w:t>части фундамента развития технологий.</w:t>
      </w:r>
    </w:p>
    <w:p w:rsidR="00872590" w:rsidRPr="004F3E6D" w:rsidRDefault="004F3E6D" w:rsidP="005B5396">
      <w:pPr>
        <w:widowControl w:val="0"/>
        <w:tabs>
          <w:tab w:val="left" w:pos="11057"/>
        </w:tabs>
        <w:spacing w:after="0"/>
        <w:ind w:left="-709" w:right="560" w:firstLine="2410"/>
        <w:jc w:val="both"/>
        <w:rPr>
          <w:rFonts w:ascii="Times New Roman" w:eastAsia="Times New Roman" w:hAnsi="Times New Roman" w:cs="Times New Roman"/>
          <w:b/>
          <w:sz w:val="24"/>
          <w:szCs w:val="24"/>
        </w:rPr>
      </w:pPr>
      <w:r w:rsidRPr="004F3E6D">
        <w:rPr>
          <w:rFonts w:ascii="Times New Roman" w:eastAsia="Times New Roman" w:hAnsi="Times New Roman" w:cs="Times New Roman"/>
          <w:b/>
          <w:sz w:val="24"/>
          <w:szCs w:val="24"/>
        </w:rPr>
        <w:t>2.</w:t>
      </w:r>
      <w:r w:rsidR="00BD4B08">
        <w:rPr>
          <w:rFonts w:ascii="Times New Roman" w:eastAsia="Times New Roman" w:hAnsi="Times New Roman" w:cs="Times New Roman"/>
          <w:b/>
          <w:sz w:val="24"/>
          <w:szCs w:val="24"/>
        </w:rPr>
        <w:t>2</w:t>
      </w:r>
      <w:r w:rsidRPr="004F3E6D">
        <w:rPr>
          <w:rFonts w:ascii="Times New Roman" w:eastAsia="Times New Roman" w:hAnsi="Times New Roman" w:cs="Times New Roman"/>
          <w:b/>
          <w:sz w:val="24"/>
          <w:szCs w:val="24"/>
        </w:rPr>
        <w:t>.</w:t>
      </w:r>
      <w:r w:rsidR="00E30FA8">
        <w:rPr>
          <w:rFonts w:ascii="Times New Roman" w:eastAsia="Times New Roman" w:hAnsi="Times New Roman" w:cs="Times New Roman"/>
          <w:b/>
          <w:sz w:val="24"/>
          <w:szCs w:val="24"/>
        </w:rPr>
        <w:t>6</w:t>
      </w:r>
      <w:r w:rsidRPr="004F3E6D">
        <w:rPr>
          <w:rFonts w:ascii="Times New Roman" w:eastAsia="Times New Roman" w:hAnsi="Times New Roman" w:cs="Times New Roman"/>
          <w:b/>
          <w:sz w:val="24"/>
          <w:szCs w:val="24"/>
        </w:rPr>
        <w:t>.3. Р</w:t>
      </w:r>
      <w:r w:rsidR="00872590" w:rsidRPr="004F3E6D">
        <w:rPr>
          <w:rFonts w:ascii="Times New Roman" w:eastAsia="Times New Roman" w:hAnsi="Times New Roman" w:cs="Times New Roman"/>
          <w:b/>
          <w:sz w:val="24"/>
          <w:szCs w:val="24"/>
        </w:rPr>
        <w:t>абочая программа учебного курса «Вероятность и статистика».</w:t>
      </w:r>
    </w:p>
    <w:p w:rsidR="00872590" w:rsidRPr="00872590" w:rsidRDefault="00872590" w:rsidP="005B5396">
      <w:pPr>
        <w:widowControl w:val="0"/>
        <w:tabs>
          <w:tab w:val="left" w:pos="1706"/>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Пояснительная записка.</w:t>
      </w:r>
    </w:p>
    <w:p w:rsidR="00872590" w:rsidRPr="00872590" w:rsidRDefault="00872590" w:rsidP="005B5396">
      <w:pPr>
        <w:widowControl w:val="0"/>
        <w:tabs>
          <w:tab w:val="left" w:pos="1873"/>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872590" w:rsidRPr="00872590" w:rsidRDefault="00872590" w:rsidP="005B5396">
      <w:pPr>
        <w:widowControl w:val="0"/>
        <w:tabs>
          <w:tab w:val="left" w:pos="1868"/>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lastRenderedPageBreak/>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rsidR="00872590" w:rsidRPr="00872590" w:rsidRDefault="00872590" w:rsidP="005B5396">
      <w:pPr>
        <w:widowControl w:val="0"/>
        <w:tabs>
          <w:tab w:val="left" w:pos="1863"/>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В соответствии с указанными целями в структуре учебного курса «Вероятность и статистика» на углублённом уровне выделены основные</w:t>
      </w:r>
      <w:r w:rsidR="004F3E6D">
        <w:rPr>
          <w:rFonts w:ascii="Times New Roman" w:eastAsia="Times New Roman" w:hAnsi="Times New Roman" w:cs="Times New Roman"/>
          <w:sz w:val="24"/>
          <w:szCs w:val="24"/>
        </w:rPr>
        <w:t xml:space="preserve"> содержательные линии:</w:t>
      </w:r>
      <w:r w:rsidRPr="00872590">
        <w:rPr>
          <w:rFonts w:ascii="Times New Roman" w:eastAsia="Times New Roman" w:hAnsi="Times New Roman" w:cs="Times New Roman"/>
          <w:sz w:val="24"/>
          <w:szCs w:val="24"/>
        </w:rPr>
        <w:t>«Случайные события и вероятности»и «Случайные величины и закон больших чисел».</w:t>
      </w:r>
    </w:p>
    <w:p w:rsidR="00872590" w:rsidRPr="00872590" w:rsidRDefault="00872590" w:rsidP="005B5396">
      <w:pPr>
        <w:widowControl w:val="0"/>
        <w:tabs>
          <w:tab w:val="left" w:pos="1868"/>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rsidR="00872590" w:rsidRPr="00872590" w:rsidRDefault="00872590" w:rsidP="005B5396">
      <w:pPr>
        <w:widowControl w:val="0"/>
        <w:tabs>
          <w:tab w:val="left" w:pos="1868"/>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872590" w:rsidRPr="00872590" w:rsidRDefault="00872590" w:rsidP="005B5396">
      <w:pPr>
        <w:widowControl w:val="0"/>
        <w:tabs>
          <w:tab w:val="left" w:pos="1868"/>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872590" w:rsidRPr="00872590" w:rsidRDefault="00872590" w:rsidP="005B5396">
      <w:pPr>
        <w:widowControl w:val="0"/>
        <w:tabs>
          <w:tab w:val="left" w:pos="1868"/>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872590" w:rsidRPr="00872590" w:rsidRDefault="00872590" w:rsidP="005B5396">
      <w:pPr>
        <w:widowControl w:val="0"/>
        <w:tabs>
          <w:tab w:val="left" w:pos="1873"/>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872590" w:rsidRPr="004F3E6D" w:rsidRDefault="00872590" w:rsidP="005B5396">
      <w:pPr>
        <w:widowControl w:val="0"/>
        <w:tabs>
          <w:tab w:val="left" w:pos="1868"/>
          <w:tab w:val="left" w:pos="11057"/>
        </w:tabs>
        <w:spacing w:after="0"/>
        <w:ind w:left="-709" w:right="560" w:firstLine="2410"/>
        <w:jc w:val="both"/>
        <w:rPr>
          <w:rFonts w:ascii="Times New Roman" w:eastAsia="Times New Roman" w:hAnsi="Times New Roman" w:cs="Times New Roman"/>
          <w:i/>
          <w:sz w:val="24"/>
          <w:szCs w:val="24"/>
        </w:rPr>
      </w:pPr>
      <w:r w:rsidRPr="004F3E6D">
        <w:rPr>
          <w:rFonts w:ascii="Times New Roman" w:eastAsia="Times New Roman" w:hAnsi="Times New Roman" w:cs="Times New Roman"/>
          <w:i/>
          <w:sz w:val="24"/>
          <w:szCs w:val="24"/>
        </w:rPr>
        <w:t>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w:t>
      </w:r>
    </w:p>
    <w:p w:rsidR="00872590" w:rsidRPr="00217EEE" w:rsidRDefault="00872590" w:rsidP="005B5396">
      <w:pPr>
        <w:widowControl w:val="0"/>
        <w:tabs>
          <w:tab w:val="left" w:pos="1691"/>
          <w:tab w:val="left" w:pos="11057"/>
        </w:tabs>
        <w:spacing w:after="0"/>
        <w:ind w:left="-709" w:right="560" w:firstLine="2410"/>
        <w:jc w:val="both"/>
        <w:rPr>
          <w:rFonts w:ascii="Times New Roman" w:eastAsia="Times New Roman" w:hAnsi="Times New Roman" w:cs="Times New Roman"/>
          <w:b/>
          <w:sz w:val="24"/>
          <w:szCs w:val="24"/>
        </w:rPr>
      </w:pPr>
      <w:r w:rsidRPr="00217EEE">
        <w:rPr>
          <w:rFonts w:ascii="Times New Roman" w:eastAsia="Times New Roman" w:hAnsi="Times New Roman" w:cs="Times New Roman"/>
          <w:b/>
          <w:sz w:val="24"/>
          <w:szCs w:val="24"/>
          <w:u w:val="single"/>
        </w:rPr>
        <w:lastRenderedPageBreak/>
        <w:t>Содержание обучения в 10 классе</w:t>
      </w:r>
      <w:r w:rsidRPr="00217EEE">
        <w:rPr>
          <w:rFonts w:ascii="Times New Roman" w:eastAsia="Times New Roman" w:hAnsi="Times New Roman" w:cs="Times New Roman"/>
          <w:b/>
          <w:sz w:val="24"/>
          <w:szCs w:val="24"/>
        </w:rPr>
        <w:t>.</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Граф, связный граф, пути в графе: циклы и цепи. Степень (валентность)</w:t>
      </w:r>
      <w:r w:rsidR="00883FD2">
        <w:rPr>
          <w:rFonts w:ascii="Times New Roman" w:eastAsia="Times New Roman" w:hAnsi="Times New Roman" w:cs="Times New Roman"/>
          <w:sz w:val="24"/>
          <w:szCs w:val="24"/>
        </w:rPr>
        <w:t xml:space="preserve"> </w:t>
      </w:r>
      <w:r w:rsidRPr="00872590">
        <w:rPr>
          <w:rFonts w:ascii="Times New Roman" w:eastAsia="Times New Roman" w:hAnsi="Times New Roman" w:cs="Times New Roman"/>
          <w:sz w:val="24"/>
          <w:szCs w:val="24"/>
        </w:rPr>
        <w:t>вершины. Графы на плоскости. Деревья.</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Операции над событиями: пересечение, объединение, противоположные события. Диаграммы Эйлера. Формула сложения вероятностей.</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Серия независимых испытаний Бернулли. Случайный выбор из конечной совокупности.</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872590" w:rsidRPr="00217EEE" w:rsidRDefault="00872590" w:rsidP="005B5396">
      <w:pPr>
        <w:widowControl w:val="0"/>
        <w:tabs>
          <w:tab w:val="left" w:pos="1676"/>
          <w:tab w:val="left" w:pos="11057"/>
        </w:tabs>
        <w:spacing w:after="0"/>
        <w:ind w:left="-709" w:right="560" w:firstLine="2410"/>
        <w:jc w:val="both"/>
        <w:rPr>
          <w:rFonts w:ascii="Times New Roman" w:eastAsia="Times New Roman" w:hAnsi="Times New Roman" w:cs="Times New Roman"/>
          <w:b/>
          <w:sz w:val="24"/>
          <w:szCs w:val="24"/>
          <w:u w:val="single"/>
        </w:rPr>
      </w:pPr>
      <w:r w:rsidRPr="00217EEE">
        <w:rPr>
          <w:rFonts w:ascii="Times New Roman" w:eastAsia="Times New Roman" w:hAnsi="Times New Roman" w:cs="Times New Roman"/>
          <w:b/>
          <w:sz w:val="24"/>
          <w:szCs w:val="24"/>
          <w:u w:val="single"/>
        </w:rPr>
        <w:t>Содержание обучения в 11 классе.</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Совместное распределение двух случайных величин. Независимые случайные величины.</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w:t>
      </w:r>
      <w:r w:rsidR="004F3E6D">
        <w:rPr>
          <w:rFonts w:ascii="Times New Roman" w:eastAsia="Times New Roman" w:hAnsi="Times New Roman" w:cs="Times New Roman"/>
          <w:sz w:val="24"/>
          <w:szCs w:val="24"/>
        </w:rPr>
        <w:t xml:space="preserve"> </w:t>
      </w:r>
      <w:r w:rsidRPr="00872590">
        <w:rPr>
          <w:rFonts w:ascii="Times New Roman" w:eastAsia="Times New Roman" w:hAnsi="Times New Roman" w:cs="Times New Roman"/>
          <w:sz w:val="24"/>
          <w:szCs w:val="24"/>
        </w:rPr>
        <w:t>геометрического распределения.</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Неравенство Чебышева. Теорема Чебышева.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Последовательность одиночных независимых событий. Задачи, приводящие к распределению Пуассона.</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 xml:space="preserve">Ковариация двух случайных величин. Коэффициент линейной </w:t>
      </w:r>
      <w:r w:rsidRPr="00872590">
        <w:rPr>
          <w:rFonts w:ascii="Times New Roman" w:eastAsia="Times New Roman" w:hAnsi="Times New Roman" w:cs="Times New Roman"/>
          <w:sz w:val="24"/>
          <w:szCs w:val="24"/>
        </w:rPr>
        <w:lastRenderedPageBreak/>
        <w:t>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872590" w:rsidRPr="004F3E6D" w:rsidRDefault="00872590" w:rsidP="005B5396">
      <w:pPr>
        <w:widowControl w:val="0"/>
        <w:tabs>
          <w:tab w:val="left" w:pos="1662"/>
          <w:tab w:val="left" w:pos="11057"/>
        </w:tabs>
        <w:spacing w:after="0"/>
        <w:ind w:left="-709" w:right="560" w:firstLine="2410"/>
        <w:jc w:val="both"/>
        <w:rPr>
          <w:rFonts w:ascii="Times New Roman" w:eastAsia="Times New Roman" w:hAnsi="Times New Roman" w:cs="Times New Roman"/>
          <w:sz w:val="24"/>
          <w:szCs w:val="24"/>
          <w:u w:val="single"/>
        </w:rPr>
      </w:pPr>
      <w:r w:rsidRPr="004F3E6D">
        <w:rPr>
          <w:rFonts w:ascii="Times New Roman" w:eastAsia="Times New Roman" w:hAnsi="Times New Roman" w:cs="Times New Roman"/>
          <w:sz w:val="24"/>
          <w:szCs w:val="24"/>
          <w:u w:val="single"/>
        </w:rPr>
        <w:t>Предметные результаты по отдельным темам учебного курса «Вероятность и статистика». К концу 10 класса обучающийся научится:</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свободно оперировать понятиями: граф, плоский граф, связный граф, путь в графе, цепь, цикл, дерево, степень вершины, дерево случайного эксперимента;</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rsidR="00872590" w:rsidRPr="004F3E6D" w:rsidRDefault="00872590" w:rsidP="005B5396">
      <w:pPr>
        <w:widowControl w:val="0"/>
        <w:tabs>
          <w:tab w:val="left" w:pos="1657"/>
          <w:tab w:val="left" w:pos="11057"/>
        </w:tabs>
        <w:spacing w:after="0"/>
        <w:ind w:left="-709" w:right="560" w:firstLine="2410"/>
        <w:jc w:val="both"/>
        <w:rPr>
          <w:rFonts w:ascii="Times New Roman" w:eastAsia="Times New Roman" w:hAnsi="Times New Roman" w:cs="Times New Roman"/>
          <w:sz w:val="24"/>
          <w:szCs w:val="24"/>
          <w:u w:val="single"/>
        </w:rPr>
      </w:pPr>
      <w:r w:rsidRPr="004F3E6D">
        <w:rPr>
          <w:rFonts w:ascii="Times New Roman" w:eastAsia="Times New Roman" w:hAnsi="Times New Roman" w:cs="Times New Roman"/>
          <w:sz w:val="24"/>
          <w:szCs w:val="24"/>
          <w:u w:val="single"/>
        </w:rPr>
        <w:t>Предметные результаты по отдельным темам учебного курса «Вероятность и статистика». К концу 11 класса обучающийся научится:</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 xml:space="preserve">свободно оперировать понятиями: дисперсия, стандартное отклонение случайной величины, применять свойства дисперсии случайной величины </w:t>
      </w:r>
      <w:r w:rsidRPr="00872590">
        <w:rPr>
          <w:rFonts w:ascii="Times New Roman" w:eastAsia="Times New Roman" w:hAnsi="Times New Roman" w:cs="Times New Roman"/>
          <w:sz w:val="24"/>
          <w:szCs w:val="24"/>
        </w:rPr>
        <w:lastRenderedPageBreak/>
        <w:t>(распределения) при решении задач, вычислять дисперсию и стандартное отклонение геометрического и биномиального распределений;</w:t>
      </w:r>
    </w:p>
    <w:p w:rsidR="00872590" w:rsidRPr="00872590" w:rsidRDefault="00872590" w:rsidP="005B5396">
      <w:pPr>
        <w:widowControl w:val="0"/>
        <w:tabs>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872590" w:rsidRPr="00217EEE" w:rsidRDefault="004F3E6D" w:rsidP="00217EEE">
      <w:pPr>
        <w:widowControl w:val="0"/>
        <w:tabs>
          <w:tab w:val="left" w:pos="1254"/>
          <w:tab w:val="left" w:pos="11057"/>
        </w:tabs>
        <w:spacing w:after="0"/>
        <w:ind w:left="-709" w:right="560"/>
        <w:jc w:val="both"/>
        <w:rPr>
          <w:rFonts w:ascii="Times New Roman" w:eastAsia="Times New Roman" w:hAnsi="Times New Roman" w:cs="Times New Roman"/>
          <w:b/>
          <w:sz w:val="28"/>
          <w:szCs w:val="28"/>
        </w:rPr>
      </w:pPr>
      <w:r w:rsidRPr="00217EEE">
        <w:rPr>
          <w:rFonts w:ascii="Times New Roman" w:eastAsia="Times New Roman" w:hAnsi="Times New Roman" w:cs="Times New Roman"/>
          <w:b/>
          <w:sz w:val="28"/>
          <w:szCs w:val="28"/>
        </w:rPr>
        <w:t>2.</w:t>
      </w:r>
      <w:r w:rsidR="00812D57" w:rsidRPr="00217EEE">
        <w:rPr>
          <w:rFonts w:ascii="Times New Roman" w:eastAsia="Times New Roman" w:hAnsi="Times New Roman" w:cs="Times New Roman"/>
          <w:b/>
          <w:sz w:val="28"/>
          <w:szCs w:val="28"/>
        </w:rPr>
        <w:t>2.</w:t>
      </w:r>
      <w:r w:rsidR="00E30FA8">
        <w:rPr>
          <w:rFonts w:ascii="Times New Roman" w:eastAsia="Times New Roman" w:hAnsi="Times New Roman" w:cs="Times New Roman"/>
          <w:b/>
          <w:sz w:val="28"/>
          <w:szCs w:val="28"/>
        </w:rPr>
        <w:t>7</w:t>
      </w:r>
      <w:r w:rsidR="00812D57" w:rsidRPr="00217EEE">
        <w:rPr>
          <w:rFonts w:ascii="Times New Roman" w:eastAsia="Times New Roman" w:hAnsi="Times New Roman" w:cs="Times New Roman"/>
          <w:b/>
          <w:sz w:val="28"/>
          <w:szCs w:val="28"/>
        </w:rPr>
        <w:t>. Р</w:t>
      </w:r>
      <w:r w:rsidR="00872590" w:rsidRPr="00217EEE">
        <w:rPr>
          <w:rFonts w:ascii="Times New Roman" w:eastAsia="Times New Roman" w:hAnsi="Times New Roman" w:cs="Times New Roman"/>
          <w:b/>
          <w:sz w:val="28"/>
          <w:szCs w:val="28"/>
        </w:rPr>
        <w:t>абочая программа по учебному предмету «Информатика» (базовый уровень).</w:t>
      </w:r>
    </w:p>
    <w:p w:rsidR="00872590" w:rsidRPr="00872590" w:rsidRDefault="00BD4B08" w:rsidP="005B5396">
      <w:pPr>
        <w:widowControl w:val="0"/>
        <w:tabs>
          <w:tab w:val="left" w:pos="1465"/>
          <w:tab w:val="left" w:pos="11057"/>
        </w:tabs>
        <w:spacing w:after="0"/>
        <w:ind w:left="-709" w:right="560" w:firstLine="24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00872590" w:rsidRPr="00872590">
        <w:rPr>
          <w:rFonts w:ascii="Times New Roman" w:eastAsia="Times New Roman" w:hAnsi="Times New Roman" w:cs="Times New Roman"/>
          <w:sz w:val="24"/>
          <w:szCs w:val="24"/>
        </w:rPr>
        <w:t>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872590" w:rsidRPr="00872590" w:rsidRDefault="00872590" w:rsidP="005B5396">
      <w:pPr>
        <w:widowControl w:val="0"/>
        <w:tabs>
          <w:tab w:val="left" w:pos="1460"/>
          <w:tab w:val="left" w:pos="11057"/>
        </w:tabs>
        <w:spacing w:after="0"/>
        <w:ind w:left="-709" w:right="560" w:firstLine="2410"/>
        <w:jc w:val="both"/>
        <w:rPr>
          <w:rFonts w:ascii="Times New Roman" w:eastAsia="Times New Roman" w:hAnsi="Times New Roman" w:cs="Times New Roman"/>
          <w:sz w:val="24"/>
          <w:szCs w:val="24"/>
        </w:rPr>
      </w:pPr>
      <w:r w:rsidRPr="00872590">
        <w:rPr>
          <w:rFonts w:ascii="Times New Roman" w:eastAsia="Times New Roman" w:hAnsi="Times New Roman" w:cs="Times New Roman"/>
          <w:sz w:val="24"/>
          <w:szCs w:val="24"/>
        </w:rP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3E21A3" w:rsidRPr="002537A4" w:rsidRDefault="00872590" w:rsidP="005B5396">
      <w:pPr>
        <w:widowControl w:val="0"/>
        <w:tabs>
          <w:tab w:val="left" w:pos="1460"/>
          <w:tab w:val="left" w:pos="11057"/>
        </w:tabs>
        <w:spacing w:after="0"/>
        <w:ind w:left="-709" w:right="560" w:firstLine="2410"/>
        <w:jc w:val="both"/>
        <w:rPr>
          <w:rFonts w:ascii="Times New Roman" w:eastAsia="Times New Roman" w:hAnsi="Times New Roman" w:cs="Times New Roman"/>
          <w:color w:val="000000"/>
          <w:sz w:val="24"/>
          <w:szCs w:val="24"/>
          <w:lang w:eastAsia="ru-RU" w:bidi="ru-RU"/>
        </w:rPr>
      </w:pPr>
      <w:r w:rsidRPr="00872590">
        <w:rPr>
          <w:rFonts w:ascii="Times New Roman" w:eastAsia="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872AE7" w:rsidRPr="00872AE7" w:rsidRDefault="00872AE7" w:rsidP="005B5396">
      <w:pPr>
        <w:widowControl w:val="0"/>
        <w:tabs>
          <w:tab w:val="left" w:pos="1465"/>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872AE7" w:rsidRPr="00872AE7" w:rsidRDefault="00872AE7" w:rsidP="005B5396">
      <w:pPr>
        <w:widowControl w:val="0"/>
        <w:tabs>
          <w:tab w:val="left" w:pos="1499"/>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Пояснительная записка.</w:t>
      </w:r>
    </w:p>
    <w:p w:rsidR="00872AE7" w:rsidRPr="00872AE7" w:rsidRDefault="00872AE7" w:rsidP="005B5396">
      <w:pPr>
        <w:widowControl w:val="0"/>
        <w:tabs>
          <w:tab w:val="left" w:pos="166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872AE7" w:rsidRPr="00872AE7" w:rsidRDefault="00872AE7" w:rsidP="005B5396">
      <w:pPr>
        <w:widowControl w:val="0"/>
        <w:tabs>
          <w:tab w:val="left" w:pos="166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872AE7" w:rsidRPr="00872AE7" w:rsidRDefault="00872AE7" w:rsidP="005B5396">
      <w:pPr>
        <w:widowControl w:val="0"/>
        <w:tabs>
          <w:tab w:val="left" w:pos="168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Информатика на уровне среднего общего образовании отражает:</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сущность информатики как научной дисциплины, изучающей закономерности</w:t>
      </w:r>
      <w:r w:rsidR="00A32FC6">
        <w:rPr>
          <w:rFonts w:ascii="Times New Roman" w:eastAsia="Arial Unicode MS" w:hAnsi="Times New Roman" w:cs="Times New Roman"/>
          <w:color w:val="000000"/>
          <w:sz w:val="24"/>
          <w:szCs w:val="24"/>
          <w:lang w:eastAsia="ru-RU" w:bidi="ru-RU"/>
        </w:rPr>
        <w:t xml:space="preserve"> </w:t>
      </w:r>
      <w:r w:rsidRPr="00872AE7">
        <w:rPr>
          <w:rFonts w:ascii="Times New Roman" w:eastAsia="Arial Unicode MS" w:hAnsi="Times New Roman" w:cs="Times New Roman"/>
          <w:color w:val="000000"/>
          <w:sz w:val="24"/>
          <w:szCs w:val="24"/>
          <w:lang w:eastAsia="ru-RU" w:bidi="ru-RU"/>
        </w:rPr>
        <w:t>протекания и возможности автоматизации информационных процессов в различных системах;</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основные области применения информатики, прежде всего информационные технологии, управление и социальную сферу;</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 xml:space="preserve">междисциплинарный характер информатики и информационной </w:t>
      </w:r>
      <w:r w:rsidRPr="00872AE7">
        <w:rPr>
          <w:rFonts w:ascii="Times New Roman" w:eastAsia="Arial Unicode MS" w:hAnsi="Times New Roman" w:cs="Times New Roman"/>
          <w:color w:val="000000"/>
          <w:sz w:val="24"/>
          <w:szCs w:val="24"/>
          <w:lang w:eastAsia="ru-RU" w:bidi="ru-RU"/>
        </w:rPr>
        <w:lastRenderedPageBreak/>
        <w:t>деятельности.</w:t>
      </w:r>
    </w:p>
    <w:p w:rsidR="00872AE7" w:rsidRPr="00872AE7" w:rsidRDefault="00872AE7" w:rsidP="005B5396">
      <w:pPr>
        <w:widowControl w:val="0"/>
        <w:tabs>
          <w:tab w:val="left" w:pos="1671"/>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872AE7" w:rsidRPr="00872AE7" w:rsidRDefault="00872AE7" w:rsidP="005B5396">
      <w:pPr>
        <w:widowControl w:val="0"/>
        <w:tabs>
          <w:tab w:val="left" w:pos="166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В содержании учебного предмета «Информатика» выделяются четыре тематических раздела.</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Раздел «Алгоритмы и программирование» направлен на развитие алгоритмического мышления, разработку алгоритмов, формирование навыков</w:t>
      </w:r>
      <w:r w:rsidR="00C26958">
        <w:rPr>
          <w:rFonts w:ascii="Times New Roman" w:eastAsia="Arial Unicode MS" w:hAnsi="Times New Roman" w:cs="Times New Roman"/>
          <w:color w:val="000000"/>
          <w:sz w:val="24"/>
          <w:szCs w:val="24"/>
          <w:lang w:eastAsia="ru-RU" w:bidi="ru-RU"/>
        </w:rPr>
        <w:t xml:space="preserve"> </w:t>
      </w:r>
      <w:r w:rsidRPr="00872AE7">
        <w:rPr>
          <w:rFonts w:ascii="Times New Roman" w:eastAsia="Arial Unicode MS" w:hAnsi="Times New Roman" w:cs="Times New Roman"/>
          <w:color w:val="000000"/>
          <w:sz w:val="24"/>
          <w:szCs w:val="24"/>
          <w:lang w:eastAsia="ru-RU" w:bidi="ru-RU"/>
        </w:rPr>
        <w:t>реализации программ на выбранном языке программирования высокого уровня.</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понимание предмета, ключевых вопросов и основных составляющих элементов изучаемой предметной области;</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умение решать типовые практические задачи, характерные для использования методов и инструментария данной предметной области;</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осознание рамок изучаемой предметной области, ограниченности методов и инструментов, типичных связей с другими областями знания.</w:t>
      </w:r>
    </w:p>
    <w:p w:rsidR="00872AE7" w:rsidRPr="00872AE7" w:rsidRDefault="00872AE7" w:rsidP="005B5396">
      <w:pPr>
        <w:widowControl w:val="0"/>
        <w:tabs>
          <w:tab w:val="left" w:pos="-709"/>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сформированность представлений о роли информатики, информационных и коммуникационных технологий в современном обществе;</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сформированность основ логического и алгоритмического мышления;</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 xml:space="preserve">сформированность умений различать факты и оценки, сравнивать </w:t>
      </w:r>
      <w:r w:rsidRPr="00872AE7">
        <w:rPr>
          <w:rFonts w:ascii="Times New Roman" w:eastAsia="Arial Unicode MS" w:hAnsi="Times New Roman" w:cs="Times New Roman"/>
          <w:color w:val="000000"/>
          <w:sz w:val="24"/>
          <w:szCs w:val="24"/>
          <w:lang w:eastAsia="ru-RU" w:bidi="ru-RU"/>
        </w:rPr>
        <w:lastRenderedPageBreak/>
        <w:t>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8F2272"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сформированность представлений о влиянии информационных технологий на жизнь человека в обществе, понимание социального, экономического,политического, культурного, юридического, природного, эргономического, медицинского и физиологического контекстов информационных технологий;</w:t>
      </w:r>
      <w:r w:rsidR="008F2272">
        <w:rPr>
          <w:rFonts w:ascii="Times New Roman" w:eastAsia="Arial Unicode MS" w:hAnsi="Times New Roman" w:cs="Times New Roman"/>
          <w:color w:val="000000"/>
          <w:sz w:val="24"/>
          <w:szCs w:val="24"/>
          <w:lang w:eastAsia="ru-RU" w:bidi="ru-RU"/>
        </w:rPr>
        <w:t xml:space="preserve"> </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872AE7">
        <w:rPr>
          <w:rFonts w:ascii="Times New Roman" w:eastAsia="Arial Unicode MS" w:hAnsi="Times New Roman" w:cs="Times New Roman"/>
          <w:i/>
          <w:color w:val="000000"/>
          <w:sz w:val="24"/>
          <w:szCs w:val="24"/>
          <w:lang w:eastAsia="ru-RU" w:bidi="ru-RU"/>
        </w:rPr>
        <w:t>Общее число часов, рекомендованных для изучения информатики - 68 часов: в 10 классе - 34 часа (1 час в неделю), в 11 классе - 34 часа (1 час в неделю).</w:t>
      </w:r>
    </w:p>
    <w:p w:rsidR="00872AE7" w:rsidRPr="00872AE7" w:rsidRDefault="00872AE7" w:rsidP="005B5396">
      <w:pPr>
        <w:widowControl w:val="0"/>
        <w:tabs>
          <w:tab w:val="left" w:pos="4361"/>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 xml:space="preserve"> Базовый уровень</w:t>
      </w:r>
      <w:r w:rsidRPr="00872AE7">
        <w:rPr>
          <w:rFonts w:ascii="Times New Roman" w:eastAsia="Arial Unicode MS" w:hAnsi="Times New Roman" w:cs="Times New Roman"/>
          <w:color w:val="000000"/>
          <w:sz w:val="24"/>
          <w:szCs w:val="24"/>
          <w:lang w:eastAsia="ru-RU" w:bidi="ru-RU"/>
        </w:rPr>
        <w:tab/>
        <w:t>изучения информатики рекомендуется для следующих профилей:</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естественно-научный профиль, ориентирующий обучающихся на такие сферы деятельности, как медицина, биотехнологии, химия, физика и другие;</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872AE7" w:rsidRPr="00872AE7" w:rsidRDefault="00872AE7" w:rsidP="005B5396">
      <w:pPr>
        <w:widowControl w:val="0"/>
        <w:tabs>
          <w:tab w:val="left" w:pos="2919"/>
          <w:tab w:val="left" w:pos="4361"/>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универсальный</w:t>
      </w:r>
      <w:r w:rsidRPr="00872AE7">
        <w:rPr>
          <w:rFonts w:ascii="Times New Roman" w:eastAsia="Arial Unicode MS" w:hAnsi="Times New Roman" w:cs="Times New Roman"/>
          <w:color w:val="000000"/>
          <w:sz w:val="24"/>
          <w:szCs w:val="24"/>
          <w:lang w:eastAsia="ru-RU" w:bidi="ru-RU"/>
        </w:rPr>
        <w:tab/>
        <w:t>профиль,</w:t>
      </w:r>
      <w:r w:rsidRPr="00872AE7">
        <w:rPr>
          <w:rFonts w:ascii="Times New Roman" w:eastAsia="Arial Unicode MS" w:hAnsi="Times New Roman" w:cs="Times New Roman"/>
          <w:color w:val="000000"/>
          <w:sz w:val="24"/>
          <w:szCs w:val="24"/>
          <w:lang w:eastAsia="ru-RU" w:bidi="ru-RU"/>
        </w:rPr>
        <w:tab/>
        <w:t>ориентированный в первую очередь</w:t>
      </w:r>
      <w:r w:rsidR="00863E5E">
        <w:rPr>
          <w:rFonts w:ascii="Times New Roman" w:eastAsia="Arial Unicode MS" w:hAnsi="Times New Roman" w:cs="Times New Roman"/>
          <w:color w:val="000000"/>
          <w:sz w:val="24"/>
          <w:szCs w:val="24"/>
          <w:lang w:eastAsia="ru-RU" w:bidi="ru-RU"/>
        </w:rPr>
        <w:t xml:space="preserve">  </w:t>
      </w:r>
      <w:r w:rsidRPr="00872AE7">
        <w:rPr>
          <w:rFonts w:ascii="Times New Roman" w:eastAsia="Arial Unicode MS" w:hAnsi="Times New Roman" w:cs="Times New Roman"/>
          <w:color w:val="000000"/>
          <w:sz w:val="24"/>
          <w:szCs w:val="24"/>
          <w:lang w:eastAsia="ru-RU" w:bidi="ru-RU"/>
        </w:rPr>
        <w:t>на обучающихся, чей выбор не соответствует в полной мере ни одному из утверждённых профилей.</w:t>
      </w:r>
    </w:p>
    <w:p w:rsidR="00872AE7" w:rsidRPr="00872AE7" w:rsidRDefault="00872AE7" w:rsidP="005B5396">
      <w:pPr>
        <w:widowControl w:val="0"/>
        <w:tabs>
          <w:tab w:val="left" w:pos="1801"/>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872AE7" w:rsidRPr="00872AE7" w:rsidRDefault="00872AE7" w:rsidP="005B5396">
      <w:pPr>
        <w:widowControl w:val="0"/>
        <w:tabs>
          <w:tab w:val="left" w:pos="179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872AE7" w:rsidRPr="00217EEE" w:rsidRDefault="00872AE7" w:rsidP="005B5396">
      <w:pPr>
        <w:widowControl w:val="0"/>
        <w:tabs>
          <w:tab w:val="left" w:pos="1510"/>
          <w:tab w:val="left" w:pos="11057"/>
        </w:tabs>
        <w:spacing w:after="0"/>
        <w:ind w:left="-709" w:right="560" w:firstLine="2410"/>
        <w:jc w:val="both"/>
        <w:rPr>
          <w:rFonts w:ascii="Times New Roman" w:eastAsia="Arial Unicode MS" w:hAnsi="Times New Roman" w:cs="Times New Roman"/>
          <w:b/>
          <w:color w:val="000000"/>
          <w:sz w:val="24"/>
          <w:szCs w:val="24"/>
          <w:u w:val="single"/>
          <w:lang w:eastAsia="ru-RU" w:bidi="ru-RU"/>
        </w:rPr>
      </w:pPr>
      <w:r w:rsidRPr="00217EEE">
        <w:rPr>
          <w:rFonts w:ascii="Times New Roman" w:eastAsia="Arial Unicode MS" w:hAnsi="Times New Roman" w:cs="Times New Roman"/>
          <w:b/>
          <w:color w:val="000000"/>
          <w:sz w:val="24"/>
          <w:szCs w:val="24"/>
          <w:u w:val="single"/>
          <w:lang w:eastAsia="ru-RU" w:bidi="ru-RU"/>
        </w:rPr>
        <w:t>Содержание обучения в 10 классе.</w:t>
      </w:r>
    </w:p>
    <w:p w:rsidR="00872AE7" w:rsidRPr="00166202" w:rsidRDefault="00872AE7" w:rsidP="005B5396">
      <w:pPr>
        <w:widowControl w:val="0"/>
        <w:tabs>
          <w:tab w:val="left" w:pos="1702"/>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166202">
        <w:rPr>
          <w:rFonts w:ascii="Times New Roman" w:eastAsia="Arial Unicode MS" w:hAnsi="Times New Roman" w:cs="Times New Roman"/>
          <w:i/>
          <w:color w:val="000000"/>
          <w:sz w:val="24"/>
          <w:szCs w:val="24"/>
          <w:lang w:eastAsia="ru-RU" w:bidi="ru-RU"/>
        </w:rPr>
        <w:t>Цифровая грамотность.</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Требования техники безопасности и гигиены при работе с компьютерами и другими компонентами цифрового окружения.</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Принципы работы компьютера. Персональный компьютер. Выбор конфигурации компьютера в зависимости от решаемых задач.</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 xml:space="preserve">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w:t>
      </w:r>
      <w:r w:rsidRPr="00872AE7">
        <w:rPr>
          <w:rFonts w:ascii="Times New Roman" w:eastAsia="Arial Unicode MS" w:hAnsi="Times New Roman" w:cs="Times New Roman"/>
          <w:color w:val="000000"/>
          <w:sz w:val="24"/>
          <w:szCs w:val="24"/>
          <w:lang w:eastAsia="ru-RU" w:bidi="ru-RU"/>
        </w:rPr>
        <w:lastRenderedPageBreak/>
        <w:t>Инсталляция и деинсталляция программного обеспечения.</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Прикладные компьютерные программы для решения типовых задач по выбранной специализации. Системы автоматизированного проектирования.</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872AE7" w:rsidRPr="00872AE7" w:rsidRDefault="00872AE7" w:rsidP="005B5396">
      <w:pPr>
        <w:widowControl w:val="0"/>
        <w:tabs>
          <w:tab w:val="left" w:pos="1702"/>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166202">
        <w:rPr>
          <w:rFonts w:ascii="Times New Roman" w:eastAsia="Arial Unicode MS" w:hAnsi="Times New Roman" w:cs="Times New Roman"/>
          <w:i/>
          <w:color w:val="000000"/>
          <w:sz w:val="24"/>
          <w:szCs w:val="24"/>
          <w:lang w:eastAsia="ru-RU" w:bidi="ru-RU"/>
        </w:rPr>
        <w:t>Теоретические основы информатики</w:t>
      </w:r>
      <w:r w:rsidRPr="00872AE7">
        <w:rPr>
          <w:rFonts w:ascii="Times New Roman" w:eastAsia="Arial Unicode MS" w:hAnsi="Times New Roman" w:cs="Times New Roman"/>
          <w:color w:val="000000"/>
          <w:sz w:val="24"/>
          <w:szCs w:val="24"/>
          <w:lang w:eastAsia="ru-RU" w:bidi="ru-RU"/>
        </w:rPr>
        <w:t>.</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Системы. Компоненты системы и их взаимодействие. Системы управления. Управление как информационный процесс. Обратная связь.</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Р-ичной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Представление целых и вещественных чисел в памяти компьютера.</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 xml:space="preserve">Кодирование текстов. Кодировка </w:t>
      </w:r>
      <w:r w:rsidRPr="00872AE7">
        <w:rPr>
          <w:rFonts w:ascii="Times New Roman" w:eastAsia="Arial Unicode MS" w:hAnsi="Times New Roman" w:cs="Times New Roman"/>
          <w:color w:val="000000"/>
          <w:sz w:val="24"/>
          <w:szCs w:val="24"/>
          <w:lang w:val="en-US" w:eastAsia="en-US" w:bidi="en-US"/>
        </w:rPr>
        <w:t>ASCII</w:t>
      </w:r>
      <w:r w:rsidRPr="00872AE7">
        <w:rPr>
          <w:rFonts w:ascii="Times New Roman" w:eastAsia="Arial Unicode MS" w:hAnsi="Times New Roman" w:cs="Times New Roman"/>
          <w:color w:val="000000"/>
          <w:sz w:val="24"/>
          <w:szCs w:val="24"/>
          <w:lang w:eastAsia="en-US" w:bidi="en-US"/>
        </w:rPr>
        <w:t xml:space="preserve">. </w:t>
      </w:r>
      <w:r w:rsidRPr="00872AE7">
        <w:rPr>
          <w:rFonts w:ascii="Times New Roman" w:eastAsia="Arial Unicode MS" w:hAnsi="Times New Roman" w:cs="Times New Roman"/>
          <w:color w:val="000000"/>
          <w:sz w:val="24"/>
          <w:szCs w:val="24"/>
          <w:lang w:eastAsia="ru-RU" w:bidi="ru-RU"/>
        </w:rPr>
        <w:t xml:space="preserve">Однобайтные кодировки. Стандарт </w:t>
      </w:r>
      <w:r w:rsidRPr="00872AE7">
        <w:rPr>
          <w:rFonts w:ascii="Times New Roman" w:eastAsia="Arial Unicode MS" w:hAnsi="Times New Roman" w:cs="Times New Roman"/>
          <w:color w:val="000000"/>
          <w:sz w:val="24"/>
          <w:szCs w:val="24"/>
          <w:lang w:val="en-US" w:eastAsia="en-US" w:bidi="en-US"/>
        </w:rPr>
        <w:t>UNICODE</w:t>
      </w:r>
      <w:r w:rsidRPr="00872AE7">
        <w:rPr>
          <w:rFonts w:ascii="Times New Roman" w:eastAsia="Arial Unicode MS" w:hAnsi="Times New Roman" w:cs="Times New Roman"/>
          <w:color w:val="000000"/>
          <w:sz w:val="24"/>
          <w:szCs w:val="24"/>
          <w:lang w:eastAsia="en-US" w:bidi="en-US"/>
        </w:rPr>
        <w:t xml:space="preserve">. </w:t>
      </w:r>
      <w:r w:rsidRPr="00872AE7">
        <w:rPr>
          <w:rFonts w:ascii="Times New Roman" w:eastAsia="Arial Unicode MS" w:hAnsi="Times New Roman" w:cs="Times New Roman"/>
          <w:color w:val="000000"/>
          <w:sz w:val="24"/>
          <w:szCs w:val="24"/>
          <w:lang w:eastAsia="ru-RU" w:bidi="ru-RU"/>
        </w:rPr>
        <w:t xml:space="preserve">Кодировка </w:t>
      </w:r>
      <w:r w:rsidRPr="00872AE7">
        <w:rPr>
          <w:rFonts w:ascii="Times New Roman" w:eastAsia="Arial Unicode MS" w:hAnsi="Times New Roman" w:cs="Times New Roman"/>
          <w:color w:val="000000"/>
          <w:sz w:val="24"/>
          <w:szCs w:val="24"/>
          <w:lang w:val="en-US" w:eastAsia="en-US" w:bidi="en-US"/>
        </w:rPr>
        <w:t>UTF</w:t>
      </w:r>
      <w:r w:rsidRPr="00872AE7">
        <w:rPr>
          <w:rFonts w:ascii="Times New Roman" w:eastAsia="Arial Unicode MS" w:hAnsi="Times New Roman" w:cs="Times New Roman"/>
          <w:color w:val="000000"/>
          <w:sz w:val="24"/>
          <w:szCs w:val="24"/>
          <w:lang w:eastAsia="en-US" w:bidi="en-US"/>
        </w:rPr>
        <w:t xml:space="preserve">-8. </w:t>
      </w:r>
      <w:r w:rsidRPr="00872AE7">
        <w:rPr>
          <w:rFonts w:ascii="Times New Roman" w:eastAsia="Arial Unicode MS" w:hAnsi="Times New Roman" w:cs="Times New Roman"/>
          <w:color w:val="000000"/>
          <w:sz w:val="24"/>
          <w:szCs w:val="24"/>
          <w:lang w:eastAsia="ru-RU" w:bidi="ru-RU"/>
        </w:rPr>
        <w:t>Определение информационного объёма текстовых сообщений.</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 xml:space="preserve">Кодирование изображений. Оценка информационного объёма растрового графического изображения при заданном разрешении и глубине кодирования </w:t>
      </w:r>
      <w:r w:rsidRPr="00872AE7">
        <w:rPr>
          <w:rFonts w:ascii="Times New Roman" w:eastAsia="Arial Unicode MS" w:hAnsi="Times New Roman" w:cs="Times New Roman"/>
          <w:color w:val="000000"/>
          <w:sz w:val="24"/>
          <w:szCs w:val="24"/>
          <w:lang w:eastAsia="ru-RU" w:bidi="ru-RU"/>
        </w:rPr>
        <w:lastRenderedPageBreak/>
        <w:t>цвета.</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Кодирование звука. Оценка информационного объёма звуковых данных при заданных частоте дискретизации и разрядности кодирования.</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872AE7" w:rsidRPr="00166202" w:rsidRDefault="00872AE7" w:rsidP="005B5396">
      <w:pPr>
        <w:widowControl w:val="0"/>
        <w:tabs>
          <w:tab w:val="left" w:pos="1696"/>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166202">
        <w:rPr>
          <w:rFonts w:ascii="Times New Roman" w:eastAsia="Arial Unicode MS" w:hAnsi="Times New Roman" w:cs="Times New Roman"/>
          <w:i/>
          <w:color w:val="000000"/>
          <w:sz w:val="24"/>
          <w:szCs w:val="24"/>
          <w:lang w:eastAsia="ru-RU" w:bidi="ru-RU"/>
        </w:rPr>
        <w:t>Информационные технологии.</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Обработка изображения и звука с использованием интернет-приложений.</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Мультимедиа. Компьютерные презентации. Использование мультимедийных онлайн-сервисов для разработки презентаций проектных работ.</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Принципы построения и редактирования трёхмерных моделей.</w:t>
      </w:r>
    </w:p>
    <w:p w:rsidR="00872AE7" w:rsidRPr="00217EEE" w:rsidRDefault="00872AE7" w:rsidP="005B5396">
      <w:pPr>
        <w:widowControl w:val="0"/>
        <w:tabs>
          <w:tab w:val="left" w:pos="1494"/>
          <w:tab w:val="left" w:pos="11057"/>
        </w:tabs>
        <w:spacing w:after="0"/>
        <w:ind w:left="-709" w:right="560" w:firstLine="2410"/>
        <w:jc w:val="both"/>
        <w:rPr>
          <w:rFonts w:ascii="Times New Roman" w:eastAsia="Arial Unicode MS" w:hAnsi="Times New Roman" w:cs="Times New Roman"/>
          <w:b/>
          <w:color w:val="000000"/>
          <w:sz w:val="24"/>
          <w:szCs w:val="24"/>
          <w:u w:val="single"/>
          <w:lang w:eastAsia="ru-RU" w:bidi="ru-RU"/>
        </w:rPr>
      </w:pPr>
      <w:r w:rsidRPr="00217EEE">
        <w:rPr>
          <w:rFonts w:ascii="Times New Roman" w:eastAsia="Arial Unicode MS" w:hAnsi="Times New Roman" w:cs="Times New Roman"/>
          <w:b/>
          <w:color w:val="000000"/>
          <w:sz w:val="24"/>
          <w:szCs w:val="24"/>
          <w:u w:val="single"/>
          <w:lang w:eastAsia="ru-RU" w:bidi="ru-RU"/>
        </w:rPr>
        <w:t>Содержание обучения в 11 классе.</w:t>
      </w:r>
    </w:p>
    <w:p w:rsidR="00872AE7" w:rsidRPr="00166202" w:rsidRDefault="00872AE7" w:rsidP="005B5396">
      <w:pPr>
        <w:widowControl w:val="0"/>
        <w:tabs>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166202">
        <w:rPr>
          <w:rFonts w:ascii="Times New Roman" w:eastAsia="Arial Unicode MS" w:hAnsi="Times New Roman" w:cs="Times New Roman"/>
          <w:i/>
          <w:color w:val="000000"/>
          <w:sz w:val="24"/>
          <w:szCs w:val="24"/>
          <w:lang w:eastAsia="ru-RU" w:bidi="ru-RU"/>
        </w:rPr>
        <w:t>Цифровая грамотность.</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 xml:space="preserve">Государственные электронные сервисы и услуги. Социальные сети </w:t>
      </w:r>
      <w:r w:rsidRPr="00872AE7">
        <w:rPr>
          <w:rFonts w:ascii="Times New Roman" w:eastAsia="Arial Unicode MS" w:hAnsi="Times New Roman" w:cs="Times New Roman"/>
          <w:color w:val="000000"/>
          <w:sz w:val="24"/>
          <w:szCs w:val="24"/>
          <w:lang w:eastAsia="ru-RU" w:bidi="ru-RU"/>
        </w:rPr>
        <w:lastRenderedPageBreak/>
        <w:t>-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Информационные технологии и профессиональная деятельность. Информационные ресурсы. Цифровая экономика. Информационная культура.</w:t>
      </w:r>
    </w:p>
    <w:p w:rsidR="00872AE7" w:rsidRPr="00166202" w:rsidRDefault="00872AE7" w:rsidP="005B5396">
      <w:pPr>
        <w:widowControl w:val="0"/>
        <w:tabs>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166202">
        <w:rPr>
          <w:rFonts w:ascii="Times New Roman" w:eastAsia="Arial Unicode MS" w:hAnsi="Times New Roman" w:cs="Times New Roman"/>
          <w:i/>
          <w:color w:val="000000"/>
          <w:sz w:val="24"/>
          <w:szCs w:val="24"/>
          <w:lang w:eastAsia="ru-RU" w:bidi="ru-RU"/>
        </w:rPr>
        <w:t>Теоретические основы информатики.</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Модели и моделирование. Цели моделирования. Соответствие модели моделируемому объекту или процессу. Формализация прикладных задач.</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Графы. Основные понятия. Виды графов. Решение алгоритмических задач, связанных с анализом графов (построение оптимального пути между вершинами</w:t>
      </w:r>
      <w:r w:rsidR="00166202">
        <w:rPr>
          <w:rFonts w:ascii="Times New Roman" w:eastAsia="Arial Unicode MS" w:hAnsi="Times New Roman" w:cs="Times New Roman"/>
          <w:color w:val="000000"/>
          <w:sz w:val="24"/>
          <w:szCs w:val="24"/>
          <w:lang w:eastAsia="ru-RU" w:bidi="ru-RU"/>
        </w:rPr>
        <w:t xml:space="preserve"> </w:t>
      </w:r>
      <w:r w:rsidRPr="00872AE7">
        <w:rPr>
          <w:rFonts w:ascii="Times New Roman" w:eastAsia="Arial Unicode MS" w:hAnsi="Times New Roman" w:cs="Times New Roman"/>
          <w:color w:val="000000"/>
          <w:sz w:val="24"/>
          <w:szCs w:val="24"/>
          <w:lang w:eastAsia="ru-RU" w:bidi="ru-RU"/>
        </w:rPr>
        <w:t>графа, определение количества различных путей между вершинами ориентированного ациклического графа).</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Использование графов и деревьев при описании объектов и процессов окружающего мира.</w:t>
      </w:r>
    </w:p>
    <w:p w:rsidR="00872AE7" w:rsidRPr="00166202" w:rsidRDefault="00872AE7" w:rsidP="005B5396">
      <w:pPr>
        <w:widowControl w:val="0"/>
        <w:tabs>
          <w:tab w:val="left" w:pos="1681"/>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166202">
        <w:rPr>
          <w:rFonts w:ascii="Times New Roman" w:eastAsia="Arial Unicode MS" w:hAnsi="Times New Roman" w:cs="Times New Roman"/>
          <w:i/>
          <w:color w:val="000000"/>
          <w:sz w:val="24"/>
          <w:szCs w:val="24"/>
          <w:lang w:eastAsia="ru-RU" w:bidi="ru-RU"/>
        </w:rPr>
        <w:t>Алгоритмы и программирование.</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 xml:space="preserve">Этапы решения задач на компьютере. Язык программирования (Паскаль, </w:t>
      </w:r>
      <w:r w:rsidRPr="00872AE7">
        <w:rPr>
          <w:rFonts w:ascii="Times New Roman" w:eastAsia="Arial Unicode MS" w:hAnsi="Times New Roman" w:cs="Times New Roman"/>
          <w:color w:val="000000"/>
          <w:sz w:val="24"/>
          <w:szCs w:val="24"/>
          <w:lang w:val="en-US" w:eastAsia="en-US" w:bidi="en-US"/>
        </w:rPr>
        <w:t>Python</w:t>
      </w:r>
      <w:r w:rsidRPr="00872AE7">
        <w:rPr>
          <w:rFonts w:ascii="Times New Roman" w:eastAsia="Arial Unicode MS" w:hAnsi="Times New Roman" w:cs="Times New Roman"/>
          <w:color w:val="000000"/>
          <w:sz w:val="24"/>
          <w:szCs w:val="24"/>
          <w:lang w:eastAsia="en-US" w:bidi="en-US"/>
        </w:rPr>
        <w:t xml:space="preserve">, </w:t>
      </w:r>
      <w:r w:rsidRPr="00872AE7">
        <w:rPr>
          <w:rFonts w:ascii="Times New Roman" w:eastAsia="Arial Unicode MS" w:hAnsi="Times New Roman" w:cs="Times New Roman"/>
          <w:color w:val="000000"/>
          <w:sz w:val="24"/>
          <w:szCs w:val="24"/>
          <w:lang w:val="en-US" w:eastAsia="en-US" w:bidi="en-US"/>
        </w:rPr>
        <w:t>Java</w:t>
      </w:r>
      <w:r w:rsidRPr="00872AE7">
        <w:rPr>
          <w:rFonts w:ascii="Times New Roman" w:eastAsia="Arial Unicode MS" w:hAnsi="Times New Roman" w:cs="Times New Roman"/>
          <w:color w:val="000000"/>
          <w:sz w:val="24"/>
          <w:szCs w:val="24"/>
          <w:lang w:eastAsia="en-US" w:bidi="en-US"/>
        </w:rPr>
        <w:t xml:space="preserve">, </w:t>
      </w:r>
      <w:r w:rsidRPr="00872AE7">
        <w:rPr>
          <w:rFonts w:ascii="Times New Roman" w:eastAsia="Arial Unicode MS" w:hAnsi="Times New Roman" w:cs="Times New Roman"/>
          <w:color w:val="000000"/>
          <w:sz w:val="24"/>
          <w:szCs w:val="24"/>
          <w:lang w:eastAsia="ru-RU" w:bidi="ru-RU"/>
        </w:rPr>
        <w:t>C++, С#).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Обработка символьных данных. Встроенные функции языка программирования для обработки символьных строк.</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lastRenderedPageBreak/>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Сортировка одномерного массива. Простые методы сортировки (например, метод пузырька, метод выбора, сортировка вставками). Подпрограммы.</w:t>
      </w:r>
    </w:p>
    <w:p w:rsidR="00872AE7" w:rsidRPr="00CB576A" w:rsidRDefault="00872AE7" w:rsidP="005B5396">
      <w:pPr>
        <w:widowControl w:val="0"/>
        <w:tabs>
          <w:tab w:val="left" w:pos="1701"/>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CB576A">
        <w:rPr>
          <w:rFonts w:ascii="Times New Roman" w:eastAsia="Arial Unicode MS" w:hAnsi="Times New Roman" w:cs="Times New Roman"/>
          <w:i/>
          <w:color w:val="000000"/>
          <w:sz w:val="24"/>
          <w:szCs w:val="24"/>
          <w:lang w:eastAsia="ru-RU" w:bidi="ru-RU"/>
        </w:rPr>
        <w:t>Информационные технологии.</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Анализ данных с помощью электронных таблиц. Вычисление суммы, среднего арифметического, наибольшего и наименьшего значений диапазона.</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Численное решение уравнений с помощью подбора параметра.</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Многотабличные базы данных. Типы связей между таблицами. Запросы к многотабличным базам данных.</w:t>
      </w:r>
    </w:p>
    <w:p w:rsidR="00872AE7" w:rsidRPr="00872AE7" w:rsidRDefault="00872AE7" w:rsidP="00217EEE">
      <w:pPr>
        <w:widowControl w:val="0"/>
        <w:tabs>
          <w:tab w:val="left" w:pos="11057"/>
        </w:tabs>
        <w:spacing w:after="0"/>
        <w:ind w:left="-709" w:right="-143"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872AE7" w:rsidRPr="00CB576A" w:rsidRDefault="00872AE7" w:rsidP="00217EEE">
      <w:pPr>
        <w:widowControl w:val="0"/>
        <w:tabs>
          <w:tab w:val="left" w:pos="1456"/>
          <w:tab w:val="left" w:pos="11057"/>
        </w:tabs>
        <w:spacing w:after="0"/>
        <w:ind w:left="-709" w:right="-143" w:firstLine="2410"/>
        <w:jc w:val="both"/>
        <w:rPr>
          <w:rFonts w:ascii="Times New Roman" w:eastAsia="Arial Unicode MS" w:hAnsi="Times New Roman" w:cs="Times New Roman"/>
          <w:color w:val="000000"/>
          <w:sz w:val="24"/>
          <w:szCs w:val="24"/>
          <w:u w:val="single"/>
          <w:lang w:eastAsia="ru-RU" w:bidi="ru-RU"/>
        </w:rPr>
      </w:pPr>
      <w:r w:rsidRPr="00CB576A">
        <w:rPr>
          <w:rFonts w:ascii="Times New Roman" w:eastAsia="Arial Unicode MS" w:hAnsi="Times New Roman" w:cs="Times New Roman"/>
          <w:color w:val="000000"/>
          <w:sz w:val="24"/>
          <w:szCs w:val="24"/>
          <w:u w:val="single"/>
          <w:lang w:eastAsia="ru-RU" w:bidi="ru-RU"/>
        </w:rPr>
        <w:t>Планируемые результаты освоения программы по информатике на уровне среднего общего образования.</w:t>
      </w:r>
    </w:p>
    <w:p w:rsidR="00872AE7" w:rsidRPr="00872AE7" w:rsidRDefault="00872AE7" w:rsidP="00217EEE">
      <w:pPr>
        <w:widowControl w:val="0"/>
        <w:tabs>
          <w:tab w:val="left" w:pos="11057"/>
        </w:tabs>
        <w:spacing w:after="0"/>
        <w:ind w:left="-709" w:right="-143"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872AE7" w:rsidRPr="00872AE7" w:rsidRDefault="00217EEE" w:rsidP="00353233">
      <w:pPr>
        <w:widowControl w:val="0"/>
        <w:numPr>
          <w:ilvl w:val="0"/>
          <w:numId w:val="12"/>
        </w:numPr>
        <w:tabs>
          <w:tab w:val="left" w:pos="1098"/>
          <w:tab w:val="left" w:pos="11057"/>
        </w:tabs>
        <w:spacing w:after="0"/>
        <w:ind w:left="-709" w:right="-143" w:firstLine="2552"/>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                                          г</w:t>
      </w:r>
      <w:r w:rsidR="00872AE7" w:rsidRPr="00872AE7">
        <w:rPr>
          <w:rFonts w:ascii="Times New Roman" w:eastAsia="Arial Unicode MS" w:hAnsi="Times New Roman" w:cs="Times New Roman"/>
          <w:color w:val="000000"/>
          <w:sz w:val="24"/>
          <w:szCs w:val="24"/>
          <w:lang w:eastAsia="ru-RU" w:bidi="ru-RU"/>
        </w:rPr>
        <w:t>ражданского воспитания:</w:t>
      </w:r>
    </w:p>
    <w:p w:rsidR="00872AE7" w:rsidRPr="00872AE7" w:rsidRDefault="00872AE7" w:rsidP="00217EEE">
      <w:pPr>
        <w:widowControl w:val="0"/>
        <w:tabs>
          <w:tab w:val="left" w:pos="11057"/>
        </w:tabs>
        <w:spacing w:after="0"/>
        <w:ind w:left="-709" w:right="-143"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 xml:space="preserve">осознание своих конституционных прав и обязанностей, уважение закона </w:t>
      </w:r>
      <w:r w:rsidRPr="00872AE7">
        <w:rPr>
          <w:rFonts w:ascii="Times New Roman" w:eastAsia="Arial Unicode MS" w:hAnsi="Times New Roman" w:cs="Times New Roman"/>
          <w:color w:val="000000"/>
          <w:sz w:val="24"/>
          <w:szCs w:val="24"/>
          <w:lang w:eastAsia="ru-RU" w:bidi="ru-RU"/>
        </w:rPr>
        <w:lastRenderedPageBreak/>
        <w:t>и правопорядка, соблюдение основополагающих норм информационного права и информационной безопасности;</w:t>
      </w:r>
    </w:p>
    <w:p w:rsidR="00872AE7" w:rsidRPr="00872AE7" w:rsidRDefault="00872AE7" w:rsidP="00217EEE">
      <w:pPr>
        <w:widowControl w:val="0"/>
        <w:tabs>
          <w:tab w:val="left" w:pos="11057"/>
        </w:tabs>
        <w:spacing w:after="0"/>
        <w:ind w:left="-709" w:right="-143"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872AE7" w:rsidRPr="00872AE7" w:rsidRDefault="00872AE7" w:rsidP="00353233">
      <w:pPr>
        <w:widowControl w:val="0"/>
        <w:numPr>
          <w:ilvl w:val="0"/>
          <w:numId w:val="12"/>
        </w:numPr>
        <w:tabs>
          <w:tab w:val="left" w:pos="1122"/>
          <w:tab w:val="left" w:pos="11057"/>
        </w:tabs>
        <w:spacing w:after="0"/>
        <w:ind w:left="1701" w:right="-143" w:firstLine="142"/>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п</w:t>
      </w:r>
      <w:r w:rsidR="00217EEE">
        <w:rPr>
          <w:rFonts w:ascii="Times New Roman" w:eastAsia="Arial Unicode MS" w:hAnsi="Times New Roman" w:cs="Times New Roman"/>
          <w:color w:val="000000"/>
          <w:sz w:val="24"/>
          <w:szCs w:val="24"/>
          <w:lang w:eastAsia="ru-RU" w:bidi="ru-RU"/>
        </w:rPr>
        <w:t>п</w:t>
      </w:r>
      <w:r w:rsidRPr="00872AE7">
        <w:rPr>
          <w:rFonts w:ascii="Times New Roman" w:eastAsia="Arial Unicode MS" w:hAnsi="Times New Roman" w:cs="Times New Roman"/>
          <w:color w:val="000000"/>
          <w:sz w:val="24"/>
          <w:szCs w:val="24"/>
          <w:lang w:eastAsia="ru-RU" w:bidi="ru-RU"/>
        </w:rPr>
        <w:t>атриотического воспитания:</w:t>
      </w:r>
    </w:p>
    <w:p w:rsidR="00872AE7" w:rsidRPr="00872AE7" w:rsidRDefault="00872AE7" w:rsidP="00217EEE">
      <w:pPr>
        <w:widowControl w:val="0"/>
        <w:tabs>
          <w:tab w:val="left" w:pos="11057"/>
        </w:tabs>
        <w:spacing w:after="0"/>
        <w:ind w:left="-709" w:right="-143"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872AE7" w:rsidRPr="00872AE7" w:rsidRDefault="00872AE7" w:rsidP="00353233">
      <w:pPr>
        <w:widowControl w:val="0"/>
        <w:numPr>
          <w:ilvl w:val="0"/>
          <w:numId w:val="12"/>
        </w:numPr>
        <w:tabs>
          <w:tab w:val="left" w:pos="1122"/>
          <w:tab w:val="left" w:pos="11057"/>
        </w:tabs>
        <w:spacing w:after="0"/>
        <w:ind w:left="1701" w:right="-285"/>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д</w:t>
      </w:r>
      <w:r w:rsidR="00217EEE">
        <w:rPr>
          <w:rFonts w:ascii="Times New Roman" w:eastAsia="Arial Unicode MS" w:hAnsi="Times New Roman" w:cs="Times New Roman"/>
          <w:color w:val="000000"/>
          <w:sz w:val="24"/>
          <w:szCs w:val="24"/>
          <w:lang w:eastAsia="ru-RU" w:bidi="ru-RU"/>
        </w:rPr>
        <w:t>д</w:t>
      </w:r>
      <w:r w:rsidRPr="00872AE7">
        <w:rPr>
          <w:rFonts w:ascii="Times New Roman" w:eastAsia="Arial Unicode MS" w:hAnsi="Times New Roman" w:cs="Times New Roman"/>
          <w:color w:val="000000"/>
          <w:sz w:val="24"/>
          <w:szCs w:val="24"/>
          <w:lang w:eastAsia="ru-RU" w:bidi="ru-RU"/>
        </w:rPr>
        <w:t>уховно-нравственного воспитания:</w:t>
      </w:r>
    </w:p>
    <w:p w:rsidR="00872AE7" w:rsidRPr="00872AE7" w:rsidRDefault="00872AE7" w:rsidP="00217EEE">
      <w:pPr>
        <w:widowControl w:val="0"/>
        <w:tabs>
          <w:tab w:val="left" w:pos="11057"/>
        </w:tabs>
        <w:spacing w:after="0"/>
        <w:ind w:left="-709" w:right="-285"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сформированность нравственного сознания, этического поведения;</w:t>
      </w:r>
    </w:p>
    <w:p w:rsidR="00872AE7" w:rsidRPr="00872AE7" w:rsidRDefault="00872AE7" w:rsidP="00217EEE">
      <w:pPr>
        <w:widowControl w:val="0"/>
        <w:tabs>
          <w:tab w:val="left" w:pos="11057"/>
        </w:tabs>
        <w:spacing w:after="0"/>
        <w:ind w:left="-709" w:right="-285"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872AE7" w:rsidRPr="00872AE7" w:rsidRDefault="00872AE7" w:rsidP="00353233">
      <w:pPr>
        <w:widowControl w:val="0"/>
        <w:numPr>
          <w:ilvl w:val="0"/>
          <w:numId w:val="12"/>
        </w:numPr>
        <w:tabs>
          <w:tab w:val="left" w:pos="1122"/>
          <w:tab w:val="left" w:pos="11057"/>
        </w:tabs>
        <w:spacing w:after="0"/>
        <w:ind w:left="1701" w:right="-285"/>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э</w:t>
      </w:r>
      <w:r w:rsidR="00217EEE">
        <w:rPr>
          <w:rFonts w:ascii="Times New Roman" w:eastAsia="Arial Unicode MS" w:hAnsi="Times New Roman" w:cs="Times New Roman"/>
          <w:color w:val="000000"/>
          <w:sz w:val="24"/>
          <w:szCs w:val="24"/>
          <w:lang w:eastAsia="ru-RU" w:bidi="ru-RU"/>
        </w:rPr>
        <w:t>э</w:t>
      </w:r>
      <w:r w:rsidRPr="00872AE7">
        <w:rPr>
          <w:rFonts w:ascii="Times New Roman" w:eastAsia="Arial Unicode MS" w:hAnsi="Times New Roman" w:cs="Times New Roman"/>
          <w:color w:val="000000"/>
          <w:sz w:val="24"/>
          <w:szCs w:val="24"/>
          <w:lang w:eastAsia="ru-RU" w:bidi="ru-RU"/>
        </w:rPr>
        <w:t>стетического воспитания:</w:t>
      </w:r>
    </w:p>
    <w:p w:rsidR="00872AE7" w:rsidRPr="00872AE7" w:rsidRDefault="00872AE7" w:rsidP="00217EEE">
      <w:pPr>
        <w:widowControl w:val="0"/>
        <w:tabs>
          <w:tab w:val="left" w:pos="11057"/>
        </w:tabs>
        <w:spacing w:after="0"/>
        <w:ind w:left="-709" w:right="-285"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эстетическое отношение к миру, включая эстетику научного и технического творчества;</w:t>
      </w:r>
    </w:p>
    <w:p w:rsidR="00872AE7" w:rsidRPr="00872AE7" w:rsidRDefault="00872AE7" w:rsidP="00217EEE">
      <w:pPr>
        <w:widowControl w:val="0"/>
        <w:tabs>
          <w:tab w:val="left" w:pos="11057"/>
        </w:tabs>
        <w:spacing w:after="0"/>
        <w:ind w:left="-709" w:right="-285"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способность воспринимать различные виды искусства, в том числе основанные на использовании информационных технологий;</w:t>
      </w:r>
    </w:p>
    <w:p w:rsidR="00872AE7" w:rsidRPr="00872AE7" w:rsidRDefault="00872AE7" w:rsidP="00353233">
      <w:pPr>
        <w:widowControl w:val="0"/>
        <w:numPr>
          <w:ilvl w:val="0"/>
          <w:numId w:val="12"/>
        </w:numPr>
        <w:tabs>
          <w:tab w:val="left" w:pos="1122"/>
          <w:tab w:val="left" w:pos="11057"/>
        </w:tabs>
        <w:spacing w:after="0"/>
        <w:ind w:left="1560" w:right="-285" w:firstLine="141"/>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ф</w:t>
      </w:r>
      <w:r w:rsidR="00217EEE">
        <w:rPr>
          <w:rFonts w:ascii="Times New Roman" w:eastAsia="Arial Unicode MS" w:hAnsi="Times New Roman" w:cs="Times New Roman"/>
          <w:color w:val="000000"/>
          <w:sz w:val="24"/>
          <w:szCs w:val="24"/>
          <w:lang w:eastAsia="ru-RU" w:bidi="ru-RU"/>
        </w:rPr>
        <w:t>ф</w:t>
      </w:r>
      <w:r w:rsidRPr="00872AE7">
        <w:rPr>
          <w:rFonts w:ascii="Times New Roman" w:eastAsia="Arial Unicode MS" w:hAnsi="Times New Roman" w:cs="Times New Roman"/>
          <w:color w:val="000000"/>
          <w:sz w:val="24"/>
          <w:szCs w:val="24"/>
          <w:lang w:eastAsia="ru-RU" w:bidi="ru-RU"/>
        </w:rPr>
        <w:t>изического воспитания:</w:t>
      </w:r>
    </w:p>
    <w:p w:rsidR="00872AE7" w:rsidRPr="00872AE7" w:rsidRDefault="00872AE7" w:rsidP="00217EEE">
      <w:pPr>
        <w:widowControl w:val="0"/>
        <w:tabs>
          <w:tab w:val="left" w:pos="11057"/>
        </w:tabs>
        <w:spacing w:after="0"/>
        <w:ind w:left="-709" w:right="-285"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872AE7" w:rsidRPr="00872AE7" w:rsidRDefault="00872AE7" w:rsidP="00353233">
      <w:pPr>
        <w:widowControl w:val="0"/>
        <w:numPr>
          <w:ilvl w:val="0"/>
          <w:numId w:val="12"/>
        </w:numPr>
        <w:tabs>
          <w:tab w:val="left" w:pos="1154"/>
          <w:tab w:val="left" w:pos="11057"/>
        </w:tabs>
        <w:spacing w:after="0"/>
        <w:ind w:left="1701" w:right="56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т</w:t>
      </w:r>
      <w:r w:rsidR="00217EEE">
        <w:rPr>
          <w:rFonts w:ascii="Times New Roman" w:eastAsia="Arial Unicode MS" w:hAnsi="Times New Roman" w:cs="Times New Roman"/>
          <w:color w:val="000000"/>
          <w:sz w:val="24"/>
          <w:szCs w:val="24"/>
          <w:lang w:eastAsia="ru-RU" w:bidi="ru-RU"/>
        </w:rPr>
        <w:t>т</w:t>
      </w:r>
      <w:r w:rsidRPr="00872AE7">
        <w:rPr>
          <w:rFonts w:ascii="Times New Roman" w:eastAsia="Arial Unicode MS" w:hAnsi="Times New Roman" w:cs="Times New Roman"/>
          <w:color w:val="000000"/>
          <w:sz w:val="24"/>
          <w:szCs w:val="24"/>
          <w:lang w:eastAsia="ru-RU" w:bidi="ru-RU"/>
        </w:rPr>
        <w:t>рудового воспитания:</w:t>
      </w:r>
    </w:p>
    <w:p w:rsidR="00872AE7" w:rsidRPr="00872AE7" w:rsidRDefault="00872AE7" w:rsidP="00217EEE">
      <w:pPr>
        <w:widowControl w:val="0"/>
        <w:tabs>
          <w:tab w:val="left" w:pos="11057"/>
        </w:tabs>
        <w:spacing w:after="0"/>
        <w:ind w:left="-709" w:right="-143"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872AE7" w:rsidRPr="00872AE7" w:rsidRDefault="00872AE7" w:rsidP="00217EEE">
      <w:pPr>
        <w:widowControl w:val="0"/>
        <w:tabs>
          <w:tab w:val="left" w:pos="11057"/>
        </w:tabs>
        <w:spacing w:after="0"/>
        <w:ind w:left="-709" w:right="-143"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интерес к сферам профессиональной деятельности, связанным с информатикой, программированием и информационными технологиями, основанными</w:t>
      </w:r>
      <w:r w:rsidR="00CB576A">
        <w:rPr>
          <w:rFonts w:ascii="Times New Roman" w:eastAsia="Arial Unicode MS" w:hAnsi="Times New Roman" w:cs="Times New Roman"/>
          <w:color w:val="000000"/>
          <w:sz w:val="24"/>
          <w:szCs w:val="24"/>
          <w:lang w:eastAsia="ru-RU" w:bidi="ru-RU"/>
        </w:rPr>
        <w:t xml:space="preserve"> </w:t>
      </w:r>
      <w:r w:rsidRPr="00872AE7">
        <w:rPr>
          <w:rFonts w:ascii="Times New Roman" w:eastAsia="Arial Unicode MS" w:hAnsi="Times New Roman" w:cs="Times New Roman"/>
          <w:color w:val="000000"/>
          <w:sz w:val="24"/>
          <w:szCs w:val="24"/>
          <w:lang w:eastAsia="ru-RU" w:bidi="ru-RU"/>
        </w:rP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872AE7" w:rsidRPr="00872AE7" w:rsidRDefault="00872AE7" w:rsidP="00217EEE">
      <w:pPr>
        <w:widowControl w:val="0"/>
        <w:tabs>
          <w:tab w:val="left" w:pos="11057"/>
        </w:tabs>
        <w:spacing w:after="0"/>
        <w:ind w:left="-709" w:right="-143"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готовность и способность к образованию и самообразованию на протяжении всей жизни;</w:t>
      </w:r>
    </w:p>
    <w:p w:rsidR="00872AE7" w:rsidRPr="00872AE7" w:rsidRDefault="00872AE7" w:rsidP="00353233">
      <w:pPr>
        <w:widowControl w:val="0"/>
        <w:numPr>
          <w:ilvl w:val="0"/>
          <w:numId w:val="12"/>
        </w:numPr>
        <w:tabs>
          <w:tab w:val="left" w:pos="1154"/>
          <w:tab w:val="left" w:pos="11057"/>
        </w:tabs>
        <w:spacing w:after="0"/>
        <w:ind w:left="1701" w:right="56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э</w:t>
      </w:r>
      <w:r w:rsidR="00217EEE">
        <w:rPr>
          <w:rFonts w:ascii="Times New Roman" w:eastAsia="Arial Unicode MS" w:hAnsi="Times New Roman" w:cs="Times New Roman"/>
          <w:color w:val="000000"/>
          <w:sz w:val="24"/>
          <w:szCs w:val="24"/>
          <w:lang w:eastAsia="ru-RU" w:bidi="ru-RU"/>
        </w:rPr>
        <w:t>э</w:t>
      </w:r>
      <w:r w:rsidRPr="00872AE7">
        <w:rPr>
          <w:rFonts w:ascii="Times New Roman" w:eastAsia="Arial Unicode MS" w:hAnsi="Times New Roman" w:cs="Times New Roman"/>
          <w:color w:val="000000"/>
          <w:sz w:val="24"/>
          <w:szCs w:val="24"/>
          <w:lang w:eastAsia="ru-RU" w:bidi="ru-RU"/>
        </w:rPr>
        <w:t>кологического воспитания:</w:t>
      </w:r>
    </w:p>
    <w:p w:rsidR="00872AE7" w:rsidRPr="00872AE7" w:rsidRDefault="00872AE7" w:rsidP="00217EEE">
      <w:pPr>
        <w:widowControl w:val="0"/>
        <w:tabs>
          <w:tab w:val="left" w:pos="11057"/>
        </w:tabs>
        <w:spacing w:after="0"/>
        <w:ind w:left="-709" w:right="-143"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872AE7" w:rsidRPr="00872AE7" w:rsidRDefault="00872AE7" w:rsidP="00353233">
      <w:pPr>
        <w:widowControl w:val="0"/>
        <w:numPr>
          <w:ilvl w:val="0"/>
          <w:numId w:val="12"/>
        </w:numPr>
        <w:tabs>
          <w:tab w:val="left" w:pos="1154"/>
          <w:tab w:val="left" w:pos="11057"/>
        </w:tabs>
        <w:spacing w:after="0"/>
        <w:ind w:left="1701" w:right="56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ц</w:t>
      </w:r>
      <w:r w:rsidR="00217EEE">
        <w:rPr>
          <w:rFonts w:ascii="Times New Roman" w:eastAsia="Arial Unicode MS" w:hAnsi="Times New Roman" w:cs="Times New Roman"/>
          <w:color w:val="000000"/>
          <w:sz w:val="24"/>
          <w:szCs w:val="24"/>
          <w:lang w:eastAsia="ru-RU" w:bidi="ru-RU"/>
        </w:rPr>
        <w:t>ц</w:t>
      </w:r>
      <w:r w:rsidRPr="00872AE7">
        <w:rPr>
          <w:rFonts w:ascii="Times New Roman" w:eastAsia="Arial Unicode MS" w:hAnsi="Times New Roman" w:cs="Times New Roman"/>
          <w:color w:val="000000"/>
          <w:sz w:val="24"/>
          <w:szCs w:val="24"/>
          <w:lang w:eastAsia="ru-RU" w:bidi="ru-RU"/>
        </w:rPr>
        <w:t>енности научного познания:</w:t>
      </w:r>
    </w:p>
    <w:p w:rsidR="00872AE7" w:rsidRPr="00872AE7" w:rsidRDefault="00872AE7" w:rsidP="00217EEE">
      <w:pPr>
        <w:widowControl w:val="0"/>
        <w:tabs>
          <w:tab w:val="left" w:pos="3469"/>
          <w:tab w:val="left" w:pos="8500"/>
          <w:tab w:val="left" w:pos="11057"/>
        </w:tabs>
        <w:spacing w:after="0"/>
        <w:ind w:left="-709" w:right="-143"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сформированность мировоззрения, соответствующего современно</w:t>
      </w:r>
      <w:r w:rsidR="00CB576A">
        <w:rPr>
          <w:rFonts w:ascii="Times New Roman" w:eastAsia="Arial Unicode MS" w:hAnsi="Times New Roman" w:cs="Times New Roman"/>
          <w:color w:val="000000"/>
          <w:sz w:val="24"/>
          <w:szCs w:val="24"/>
          <w:lang w:eastAsia="ru-RU" w:bidi="ru-RU"/>
        </w:rPr>
        <w:t xml:space="preserve">му </w:t>
      </w:r>
      <w:r w:rsidR="00CB576A">
        <w:rPr>
          <w:rFonts w:ascii="Times New Roman" w:eastAsia="Arial Unicode MS" w:hAnsi="Times New Roman" w:cs="Times New Roman"/>
          <w:color w:val="000000"/>
          <w:sz w:val="24"/>
          <w:szCs w:val="24"/>
          <w:lang w:eastAsia="ru-RU" w:bidi="ru-RU"/>
        </w:rPr>
        <w:lastRenderedPageBreak/>
        <w:t xml:space="preserve">уровню развития информатики, достижениям научно-технического </w:t>
      </w:r>
      <w:r w:rsidRPr="00872AE7">
        <w:rPr>
          <w:rFonts w:ascii="Times New Roman" w:eastAsia="Arial Unicode MS" w:hAnsi="Times New Roman" w:cs="Times New Roman"/>
          <w:color w:val="000000"/>
          <w:sz w:val="24"/>
          <w:szCs w:val="24"/>
          <w:lang w:eastAsia="ru-RU" w:bidi="ru-RU"/>
        </w:rPr>
        <w:t>прогресса</w:t>
      </w:r>
      <w:r w:rsidR="00CB576A">
        <w:rPr>
          <w:rFonts w:ascii="Times New Roman" w:eastAsia="Arial Unicode MS" w:hAnsi="Times New Roman" w:cs="Times New Roman"/>
          <w:color w:val="000000"/>
          <w:sz w:val="24"/>
          <w:szCs w:val="24"/>
          <w:lang w:eastAsia="ru-RU" w:bidi="ru-RU"/>
        </w:rPr>
        <w:t xml:space="preserve"> </w:t>
      </w:r>
      <w:r w:rsidRPr="00872AE7">
        <w:rPr>
          <w:rFonts w:ascii="Times New Roman" w:eastAsia="Arial Unicode MS" w:hAnsi="Times New Roman" w:cs="Times New Roman"/>
          <w:color w:val="000000"/>
          <w:sz w:val="24"/>
          <w:szCs w:val="24"/>
          <w:lang w:eastAsia="ru-RU" w:bidi="ru-RU"/>
        </w:rP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872AE7" w:rsidRPr="00872AE7" w:rsidRDefault="00872AE7" w:rsidP="00217EEE">
      <w:pPr>
        <w:widowControl w:val="0"/>
        <w:tabs>
          <w:tab w:val="left" w:pos="11057"/>
        </w:tabs>
        <w:spacing w:after="0"/>
        <w:ind w:left="-709" w:right="-143"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872AE7" w:rsidRPr="00872AE7" w:rsidRDefault="00872AE7" w:rsidP="00217EEE">
      <w:pPr>
        <w:widowControl w:val="0"/>
        <w:tabs>
          <w:tab w:val="left" w:pos="11057"/>
        </w:tabs>
        <w:spacing w:after="0"/>
        <w:ind w:left="-709" w:right="-143"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872AE7" w:rsidRPr="00872AE7" w:rsidRDefault="00CB576A" w:rsidP="00217EEE">
      <w:pPr>
        <w:widowControl w:val="0"/>
        <w:tabs>
          <w:tab w:val="left" w:pos="3469"/>
          <w:tab w:val="left" w:pos="8500"/>
          <w:tab w:val="left" w:pos="11057"/>
        </w:tabs>
        <w:spacing w:after="0"/>
        <w:ind w:left="-709" w:right="-143" w:firstLine="241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саморегулирования, </w:t>
      </w:r>
      <w:r w:rsidR="00872AE7" w:rsidRPr="00872AE7">
        <w:rPr>
          <w:rFonts w:ascii="Times New Roman" w:eastAsia="Arial Unicode MS" w:hAnsi="Times New Roman" w:cs="Times New Roman"/>
          <w:color w:val="000000"/>
          <w:sz w:val="24"/>
          <w:szCs w:val="24"/>
          <w:lang w:eastAsia="ru-RU" w:bidi="ru-RU"/>
        </w:rPr>
        <w:t>в</w:t>
      </w:r>
      <w:r>
        <w:rPr>
          <w:rFonts w:ascii="Times New Roman" w:eastAsia="Arial Unicode MS" w:hAnsi="Times New Roman" w:cs="Times New Roman"/>
          <w:color w:val="000000"/>
          <w:sz w:val="24"/>
          <w:szCs w:val="24"/>
          <w:lang w:eastAsia="ru-RU" w:bidi="ru-RU"/>
        </w:rPr>
        <w:t xml:space="preserve">ключающего самоконтроль, умение </w:t>
      </w:r>
      <w:r w:rsidR="00872AE7" w:rsidRPr="00872AE7">
        <w:rPr>
          <w:rFonts w:ascii="Times New Roman" w:eastAsia="Arial Unicode MS" w:hAnsi="Times New Roman" w:cs="Times New Roman"/>
          <w:color w:val="000000"/>
          <w:sz w:val="24"/>
          <w:szCs w:val="24"/>
          <w:lang w:eastAsia="ru-RU" w:bidi="ru-RU"/>
        </w:rPr>
        <w:t>принимать</w:t>
      </w:r>
      <w:r>
        <w:rPr>
          <w:rFonts w:ascii="Times New Roman" w:eastAsia="Arial Unicode MS" w:hAnsi="Times New Roman" w:cs="Times New Roman"/>
          <w:color w:val="000000"/>
          <w:sz w:val="24"/>
          <w:szCs w:val="24"/>
          <w:lang w:eastAsia="ru-RU" w:bidi="ru-RU"/>
        </w:rPr>
        <w:t xml:space="preserve"> </w:t>
      </w:r>
      <w:r w:rsidR="00872AE7" w:rsidRPr="00872AE7">
        <w:rPr>
          <w:rFonts w:ascii="Times New Roman" w:eastAsia="Arial Unicode MS" w:hAnsi="Times New Roman" w:cs="Times New Roman"/>
          <w:color w:val="000000"/>
          <w:sz w:val="24"/>
          <w:szCs w:val="24"/>
          <w:lang w:eastAsia="ru-RU" w:bidi="ru-RU"/>
        </w:rPr>
        <w:t>ответственность за своё поведение, способность адаптироваться к эмоциональным изменениям и проявлять гибкость, быть открытым новому;</w:t>
      </w:r>
    </w:p>
    <w:p w:rsidR="00872AE7" w:rsidRPr="00872AE7" w:rsidRDefault="00872AE7" w:rsidP="00217EEE">
      <w:pPr>
        <w:widowControl w:val="0"/>
        <w:tabs>
          <w:tab w:val="left" w:pos="11057"/>
        </w:tabs>
        <w:spacing w:after="0"/>
        <w:ind w:left="-709" w:right="-143"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872AE7" w:rsidRPr="00872AE7" w:rsidRDefault="00872AE7" w:rsidP="00217EEE">
      <w:pPr>
        <w:widowControl w:val="0"/>
        <w:tabs>
          <w:tab w:val="left" w:pos="11057"/>
        </w:tabs>
        <w:spacing w:after="0"/>
        <w:ind w:left="-709" w:right="-143"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72AE7" w:rsidRPr="00872AE7" w:rsidRDefault="00872AE7" w:rsidP="00217EEE">
      <w:pPr>
        <w:widowControl w:val="0"/>
        <w:tabs>
          <w:tab w:val="left" w:pos="11057"/>
        </w:tabs>
        <w:spacing w:after="0"/>
        <w:ind w:left="-709" w:right="-143"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872AE7" w:rsidRPr="00872AE7" w:rsidRDefault="00872AE7" w:rsidP="00217EEE">
      <w:pPr>
        <w:widowControl w:val="0"/>
        <w:tabs>
          <w:tab w:val="left" w:pos="11057"/>
        </w:tabs>
        <w:spacing w:after="0"/>
        <w:ind w:left="-709" w:right="-143"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Овладение универсальными познавательными действиями:</w:t>
      </w:r>
    </w:p>
    <w:p w:rsidR="00872AE7" w:rsidRPr="00872AE7" w:rsidRDefault="00872AE7" w:rsidP="00353233">
      <w:pPr>
        <w:widowControl w:val="0"/>
        <w:numPr>
          <w:ilvl w:val="0"/>
          <w:numId w:val="13"/>
        </w:numPr>
        <w:tabs>
          <w:tab w:val="left" w:pos="1066"/>
          <w:tab w:val="left" w:pos="11057"/>
        </w:tabs>
        <w:spacing w:after="0"/>
        <w:ind w:left="1560" w:right="560" w:firstLine="141"/>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б</w:t>
      </w:r>
      <w:r w:rsidR="00217EEE">
        <w:rPr>
          <w:rFonts w:ascii="Times New Roman" w:eastAsia="Arial Unicode MS" w:hAnsi="Times New Roman" w:cs="Times New Roman"/>
          <w:color w:val="000000"/>
          <w:sz w:val="24"/>
          <w:szCs w:val="24"/>
          <w:lang w:eastAsia="ru-RU" w:bidi="ru-RU"/>
        </w:rPr>
        <w:t>б</w:t>
      </w:r>
      <w:r w:rsidRPr="00872AE7">
        <w:rPr>
          <w:rFonts w:ascii="Times New Roman" w:eastAsia="Arial Unicode MS" w:hAnsi="Times New Roman" w:cs="Times New Roman"/>
          <w:color w:val="000000"/>
          <w:sz w:val="24"/>
          <w:szCs w:val="24"/>
          <w:lang w:eastAsia="ru-RU" w:bidi="ru-RU"/>
        </w:rPr>
        <w:t>азовые логические действия:</w:t>
      </w:r>
    </w:p>
    <w:p w:rsidR="00872AE7" w:rsidRPr="00872AE7" w:rsidRDefault="00872AE7" w:rsidP="00217EEE">
      <w:pPr>
        <w:widowControl w:val="0"/>
        <w:tabs>
          <w:tab w:val="left" w:pos="11057"/>
        </w:tabs>
        <w:spacing w:after="0"/>
        <w:ind w:left="-709" w:right="-143"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самостоятельно формулировать и актуализировать проблему, рассматривать её всесторонне;</w:t>
      </w:r>
    </w:p>
    <w:p w:rsidR="00872AE7" w:rsidRPr="00872AE7" w:rsidRDefault="00872AE7" w:rsidP="00217EEE">
      <w:pPr>
        <w:widowControl w:val="0"/>
        <w:tabs>
          <w:tab w:val="left" w:pos="11057"/>
        </w:tabs>
        <w:spacing w:after="0"/>
        <w:ind w:left="-709" w:right="-143"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устанавливать существенный признак или основания для сравнения, классификации и обобщения;</w:t>
      </w:r>
    </w:p>
    <w:p w:rsidR="00872AE7" w:rsidRPr="00872AE7" w:rsidRDefault="00872AE7" w:rsidP="00217EEE">
      <w:pPr>
        <w:widowControl w:val="0"/>
        <w:tabs>
          <w:tab w:val="left" w:pos="11057"/>
        </w:tabs>
        <w:spacing w:after="0"/>
        <w:ind w:left="-709" w:right="-143"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определять цели деятельности, задавать параметры и критерии их достижения;</w:t>
      </w:r>
    </w:p>
    <w:p w:rsidR="00872AE7" w:rsidRPr="00872AE7" w:rsidRDefault="00872AE7" w:rsidP="00217EEE">
      <w:pPr>
        <w:widowControl w:val="0"/>
        <w:tabs>
          <w:tab w:val="left" w:pos="11057"/>
        </w:tabs>
        <w:spacing w:after="0"/>
        <w:ind w:left="-709" w:right="-143"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выявлять закономерности и противоречия в рассматриваемых явлениях;</w:t>
      </w:r>
    </w:p>
    <w:p w:rsidR="00872AE7" w:rsidRPr="00872AE7" w:rsidRDefault="00872AE7" w:rsidP="00217EEE">
      <w:pPr>
        <w:widowControl w:val="0"/>
        <w:tabs>
          <w:tab w:val="left" w:pos="11057"/>
        </w:tabs>
        <w:spacing w:after="0"/>
        <w:ind w:left="-709" w:right="-143"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разрабатывать план решения проблемы с учётом анализа имеющихся материальных и нематериальных ресурсов;</w:t>
      </w:r>
    </w:p>
    <w:p w:rsidR="00872AE7" w:rsidRPr="00872AE7" w:rsidRDefault="00872AE7" w:rsidP="00217EEE">
      <w:pPr>
        <w:widowControl w:val="0"/>
        <w:tabs>
          <w:tab w:val="left" w:pos="11057"/>
        </w:tabs>
        <w:spacing w:after="0"/>
        <w:ind w:left="-709" w:right="-143"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вносить коррективы в деятельность, оценивать соответствие результатов целям, оценивать риски последствий деятельности;</w:t>
      </w:r>
    </w:p>
    <w:p w:rsidR="00872AE7" w:rsidRPr="00872AE7" w:rsidRDefault="00872AE7" w:rsidP="00217EEE">
      <w:pPr>
        <w:widowControl w:val="0"/>
        <w:tabs>
          <w:tab w:val="left" w:pos="11057"/>
        </w:tabs>
        <w:spacing w:after="0"/>
        <w:ind w:left="-709" w:right="-143"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координировать и выполнять работу в условиях реального, виртуального и комбинированного взаимодействия;</w:t>
      </w:r>
    </w:p>
    <w:p w:rsidR="00872AE7" w:rsidRPr="00872AE7" w:rsidRDefault="00872AE7" w:rsidP="00217EEE">
      <w:pPr>
        <w:widowControl w:val="0"/>
        <w:tabs>
          <w:tab w:val="left" w:pos="11057"/>
        </w:tabs>
        <w:spacing w:after="0"/>
        <w:ind w:left="-709" w:right="-143"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развивать креативное мышление при решении жизненных проблем.</w:t>
      </w:r>
    </w:p>
    <w:p w:rsidR="00872AE7" w:rsidRPr="00872AE7" w:rsidRDefault="00872AE7" w:rsidP="00353233">
      <w:pPr>
        <w:widowControl w:val="0"/>
        <w:numPr>
          <w:ilvl w:val="0"/>
          <w:numId w:val="13"/>
        </w:numPr>
        <w:tabs>
          <w:tab w:val="left" w:pos="1125"/>
          <w:tab w:val="left" w:pos="11057"/>
        </w:tabs>
        <w:spacing w:after="0"/>
        <w:ind w:left="1701" w:right="56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б</w:t>
      </w:r>
      <w:r w:rsidR="00217EEE">
        <w:rPr>
          <w:rFonts w:ascii="Times New Roman" w:eastAsia="Arial Unicode MS" w:hAnsi="Times New Roman" w:cs="Times New Roman"/>
          <w:color w:val="000000"/>
          <w:sz w:val="24"/>
          <w:szCs w:val="24"/>
          <w:lang w:eastAsia="ru-RU" w:bidi="ru-RU"/>
        </w:rPr>
        <w:t>б</w:t>
      </w:r>
      <w:r w:rsidRPr="00872AE7">
        <w:rPr>
          <w:rFonts w:ascii="Times New Roman" w:eastAsia="Arial Unicode MS" w:hAnsi="Times New Roman" w:cs="Times New Roman"/>
          <w:color w:val="000000"/>
          <w:sz w:val="24"/>
          <w:szCs w:val="24"/>
          <w:lang w:eastAsia="ru-RU" w:bidi="ru-RU"/>
        </w:rPr>
        <w:t>азовые исследовательские действия:</w:t>
      </w:r>
    </w:p>
    <w:p w:rsidR="00872AE7" w:rsidRPr="00872AE7" w:rsidRDefault="00872AE7" w:rsidP="00217EEE">
      <w:pPr>
        <w:widowControl w:val="0"/>
        <w:tabs>
          <w:tab w:val="left" w:pos="11057"/>
        </w:tabs>
        <w:spacing w:after="0"/>
        <w:ind w:left="-709" w:right="-143"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 xml:space="preserve">владеть навыками учебно-исследовательской и проектной деятельности, </w:t>
      </w:r>
      <w:r w:rsidRPr="00872AE7">
        <w:rPr>
          <w:rFonts w:ascii="Times New Roman" w:eastAsia="Arial Unicode MS" w:hAnsi="Times New Roman" w:cs="Times New Roman"/>
          <w:color w:val="000000"/>
          <w:sz w:val="24"/>
          <w:szCs w:val="24"/>
          <w:lang w:eastAsia="ru-RU" w:bidi="ru-RU"/>
        </w:rPr>
        <w:lastRenderedPageBreak/>
        <w:t>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872AE7" w:rsidRPr="00872AE7" w:rsidRDefault="00872AE7" w:rsidP="00217EEE">
      <w:pPr>
        <w:widowControl w:val="0"/>
        <w:tabs>
          <w:tab w:val="left" w:pos="11057"/>
        </w:tabs>
        <w:spacing w:after="0"/>
        <w:ind w:left="-709" w:right="-143"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872AE7" w:rsidRPr="00872AE7" w:rsidRDefault="00872AE7" w:rsidP="00217EEE">
      <w:pPr>
        <w:widowControl w:val="0"/>
        <w:tabs>
          <w:tab w:val="left" w:pos="11057"/>
        </w:tabs>
        <w:spacing w:after="0"/>
        <w:ind w:left="-709" w:right="-143"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формирование научного типа мышления, владение научной терминологией, ключевыми понятиями и методами;</w:t>
      </w:r>
    </w:p>
    <w:p w:rsidR="00872AE7" w:rsidRPr="00872AE7" w:rsidRDefault="00872AE7" w:rsidP="00217EEE">
      <w:pPr>
        <w:widowControl w:val="0"/>
        <w:tabs>
          <w:tab w:val="left" w:pos="11057"/>
        </w:tabs>
        <w:spacing w:after="0"/>
        <w:ind w:left="-709" w:right="-143"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ставить и формулировать собственные задачи в образовательной деятельности и жизненных ситуациях;</w:t>
      </w:r>
    </w:p>
    <w:p w:rsidR="00872AE7" w:rsidRPr="00872AE7" w:rsidRDefault="00872AE7" w:rsidP="00217EEE">
      <w:pPr>
        <w:widowControl w:val="0"/>
        <w:tabs>
          <w:tab w:val="left" w:pos="11057"/>
        </w:tabs>
        <w:spacing w:after="0"/>
        <w:ind w:left="-709" w:right="-143"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72AE7" w:rsidRPr="00872AE7" w:rsidRDefault="00872AE7" w:rsidP="00217EEE">
      <w:pPr>
        <w:widowControl w:val="0"/>
        <w:tabs>
          <w:tab w:val="left" w:pos="11057"/>
        </w:tabs>
        <w:spacing w:after="0"/>
        <w:ind w:left="-709" w:right="-143"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72AE7" w:rsidRPr="00872AE7" w:rsidRDefault="00872AE7" w:rsidP="00217EEE">
      <w:pPr>
        <w:widowControl w:val="0"/>
        <w:tabs>
          <w:tab w:val="left" w:pos="11057"/>
        </w:tabs>
        <w:spacing w:after="0"/>
        <w:ind w:left="-709" w:right="-143"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давать оценку новым ситуациям, оценивать приобретённый опыт;</w:t>
      </w:r>
    </w:p>
    <w:p w:rsidR="00872AE7" w:rsidRPr="00872AE7" w:rsidRDefault="00872AE7" w:rsidP="00217EEE">
      <w:pPr>
        <w:widowControl w:val="0"/>
        <w:tabs>
          <w:tab w:val="left" w:pos="11057"/>
        </w:tabs>
        <w:spacing w:after="0"/>
        <w:ind w:left="-709" w:right="-143"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осуществлять целенаправленный поиск переноса средств и способов действия в профессиональную среду;</w:t>
      </w:r>
    </w:p>
    <w:p w:rsidR="00872AE7" w:rsidRPr="00872AE7" w:rsidRDefault="00872AE7" w:rsidP="00217EEE">
      <w:pPr>
        <w:widowControl w:val="0"/>
        <w:tabs>
          <w:tab w:val="left" w:pos="11057"/>
        </w:tabs>
        <w:spacing w:after="0"/>
        <w:ind w:left="-709" w:right="-143"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переносить знания в познавательную и практическую области жизнедеятельности;</w:t>
      </w:r>
    </w:p>
    <w:p w:rsidR="00872AE7" w:rsidRPr="00872AE7" w:rsidRDefault="00872AE7" w:rsidP="00217EEE">
      <w:pPr>
        <w:widowControl w:val="0"/>
        <w:tabs>
          <w:tab w:val="left" w:pos="11057"/>
        </w:tabs>
        <w:spacing w:after="0"/>
        <w:ind w:left="-709" w:right="-143"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интегрировать знания из разных предметных областей;</w:t>
      </w:r>
    </w:p>
    <w:p w:rsidR="00872AE7" w:rsidRPr="00872AE7" w:rsidRDefault="00872AE7" w:rsidP="00217EEE">
      <w:pPr>
        <w:widowControl w:val="0"/>
        <w:tabs>
          <w:tab w:val="left" w:pos="11057"/>
        </w:tabs>
        <w:spacing w:after="0"/>
        <w:ind w:left="-709" w:right="-143"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выдвигать новые идеи, предлагать оригинальные подходы и решения, ставить проблемы и задачи, допускающие альтернативные решения.</w:t>
      </w:r>
    </w:p>
    <w:p w:rsidR="00872AE7" w:rsidRPr="00872AE7" w:rsidRDefault="00872AE7" w:rsidP="00353233">
      <w:pPr>
        <w:widowControl w:val="0"/>
        <w:numPr>
          <w:ilvl w:val="0"/>
          <w:numId w:val="13"/>
        </w:numPr>
        <w:tabs>
          <w:tab w:val="left" w:pos="1125"/>
          <w:tab w:val="left" w:pos="11057"/>
        </w:tabs>
        <w:spacing w:after="0"/>
        <w:ind w:left="1701" w:right="56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р</w:t>
      </w:r>
      <w:r w:rsidR="00217EEE">
        <w:rPr>
          <w:rFonts w:ascii="Times New Roman" w:eastAsia="Arial Unicode MS" w:hAnsi="Times New Roman" w:cs="Times New Roman"/>
          <w:color w:val="000000"/>
          <w:sz w:val="24"/>
          <w:szCs w:val="24"/>
          <w:lang w:eastAsia="ru-RU" w:bidi="ru-RU"/>
        </w:rPr>
        <w:t>р</w:t>
      </w:r>
      <w:r w:rsidRPr="00872AE7">
        <w:rPr>
          <w:rFonts w:ascii="Times New Roman" w:eastAsia="Arial Unicode MS" w:hAnsi="Times New Roman" w:cs="Times New Roman"/>
          <w:color w:val="000000"/>
          <w:sz w:val="24"/>
          <w:szCs w:val="24"/>
          <w:lang w:eastAsia="ru-RU" w:bidi="ru-RU"/>
        </w:rPr>
        <w:t>абота с информацией:</w:t>
      </w:r>
    </w:p>
    <w:p w:rsidR="00872AE7" w:rsidRPr="00872AE7" w:rsidRDefault="00872AE7" w:rsidP="00217EEE">
      <w:pPr>
        <w:widowControl w:val="0"/>
        <w:tabs>
          <w:tab w:val="left" w:pos="11057"/>
        </w:tabs>
        <w:spacing w:after="0"/>
        <w:ind w:left="-709" w:right="-143"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872AE7" w:rsidRPr="00872AE7" w:rsidRDefault="00872AE7" w:rsidP="00217EEE">
      <w:pPr>
        <w:widowControl w:val="0"/>
        <w:tabs>
          <w:tab w:val="left" w:pos="11057"/>
        </w:tabs>
        <w:spacing w:after="0"/>
        <w:ind w:left="-709" w:right="-143"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872AE7" w:rsidRPr="00872AE7" w:rsidRDefault="00872AE7" w:rsidP="00217EEE">
      <w:pPr>
        <w:widowControl w:val="0"/>
        <w:tabs>
          <w:tab w:val="left" w:pos="11057"/>
        </w:tabs>
        <w:spacing w:after="0"/>
        <w:ind w:left="-709" w:right="-143"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оценивать достоверность, легитимность информации, её соответствие правовым и морально-этическим нормам;</w:t>
      </w:r>
    </w:p>
    <w:p w:rsidR="00872AE7" w:rsidRPr="00872AE7" w:rsidRDefault="00872AE7" w:rsidP="00217EEE">
      <w:pPr>
        <w:widowControl w:val="0"/>
        <w:tabs>
          <w:tab w:val="left" w:pos="11057"/>
        </w:tabs>
        <w:spacing w:after="0"/>
        <w:ind w:left="-709" w:right="-143"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72AE7" w:rsidRPr="00872AE7" w:rsidRDefault="00872AE7" w:rsidP="00217EEE">
      <w:pPr>
        <w:widowControl w:val="0"/>
        <w:tabs>
          <w:tab w:val="left" w:pos="11057"/>
        </w:tabs>
        <w:spacing w:after="0"/>
        <w:ind w:left="-709" w:right="-143"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владеть навыками распознавания и защиты информации, информационной безопасности личности.</w:t>
      </w:r>
    </w:p>
    <w:p w:rsidR="00872AE7" w:rsidRPr="00872AE7" w:rsidRDefault="00872AE7" w:rsidP="005B5396">
      <w:pPr>
        <w:widowControl w:val="0"/>
        <w:tabs>
          <w:tab w:val="left" w:pos="194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Овладение универсальными коммуникативными действиями:</w:t>
      </w:r>
    </w:p>
    <w:p w:rsidR="00872AE7" w:rsidRPr="00872AE7" w:rsidRDefault="00872AE7" w:rsidP="00353233">
      <w:pPr>
        <w:widowControl w:val="0"/>
        <w:numPr>
          <w:ilvl w:val="0"/>
          <w:numId w:val="14"/>
        </w:numPr>
        <w:tabs>
          <w:tab w:val="left" w:pos="1112"/>
          <w:tab w:val="left" w:pos="11057"/>
        </w:tabs>
        <w:spacing w:after="0"/>
        <w:ind w:left="1701" w:right="56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о</w:t>
      </w:r>
      <w:r w:rsidR="00217EEE">
        <w:rPr>
          <w:rFonts w:ascii="Times New Roman" w:eastAsia="Arial Unicode MS" w:hAnsi="Times New Roman" w:cs="Times New Roman"/>
          <w:color w:val="000000"/>
          <w:sz w:val="24"/>
          <w:szCs w:val="24"/>
          <w:lang w:eastAsia="ru-RU" w:bidi="ru-RU"/>
        </w:rPr>
        <w:t>о</w:t>
      </w:r>
      <w:r w:rsidRPr="00872AE7">
        <w:rPr>
          <w:rFonts w:ascii="Times New Roman" w:eastAsia="Arial Unicode MS" w:hAnsi="Times New Roman" w:cs="Times New Roman"/>
          <w:color w:val="000000"/>
          <w:sz w:val="24"/>
          <w:szCs w:val="24"/>
          <w:lang w:eastAsia="ru-RU" w:bidi="ru-RU"/>
        </w:rPr>
        <w:t>бщение:</w:t>
      </w:r>
    </w:p>
    <w:p w:rsidR="00872AE7" w:rsidRPr="00872AE7" w:rsidRDefault="00872AE7" w:rsidP="00217EEE">
      <w:pPr>
        <w:widowControl w:val="0"/>
        <w:tabs>
          <w:tab w:val="left" w:pos="11057"/>
        </w:tabs>
        <w:spacing w:after="0"/>
        <w:ind w:left="-709" w:right="-143"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осуществлять коммуникации во всех сферах жизни;</w:t>
      </w:r>
    </w:p>
    <w:p w:rsidR="00872AE7" w:rsidRPr="00872AE7" w:rsidRDefault="00872AE7" w:rsidP="00217EEE">
      <w:pPr>
        <w:widowControl w:val="0"/>
        <w:tabs>
          <w:tab w:val="left" w:pos="11057"/>
        </w:tabs>
        <w:spacing w:after="0"/>
        <w:ind w:left="-709" w:right="-143"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872AE7" w:rsidRPr="00872AE7" w:rsidRDefault="00872AE7" w:rsidP="00217EEE">
      <w:pPr>
        <w:widowControl w:val="0"/>
        <w:tabs>
          <w:tab w:val="left" w:pos="11057"/>
        </w:tabs>
        <w:spacing w:after="0"/>
        <w:ind w:left="-709" w:right="-143"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lastRenderedPageBreak/>
        <w:t>владеть различными способами общения и взаимодействия, аргументированно вести диалог;</w:t>
      </w:r>
    </w:p>
    <w:p w:rsidR="00872AE7" w:rsidRPr="00872AE7" w:rsidRDefault="00872AE7" w:rsidP="00217EEE">
      <w:pPr>
        <w:widowControl w:val="0"/>
        <w:tabs>
          <w:tab w:val="left" w:pos="11057"/>
        </w:tabs>
        <w:spacing w:after="0"/>
        <w:ind w:left="-709" w:right="-143"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развёрнуто и логично излагать свою точку зрения.</w:t>
      </w:r>
    </w:p>
    <w:p w:rsidR="00872AE7" w:rsidRPr="00872AE7" w:rsidRDefault="00872AE7" w:rsidP="00353233">
      <w:pPr>
        <w:widowControl w:val="0"/>
        <w:numPr>
          <w:ilvl w:val="0"/>
          <w:numId w:val="14"/>
        </w:numPr>
        <w:tabs>
          <w:tab w:val="left" w:pos="1131"/>
          <w:tab w:val="left" w:pos="11057"/>
        </w:tabs>
        <w:spacing w:after="0"/>
        <w:ind w:left="1560" w:right="560" w:firstLine="141"/>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с</w:t>
      </w:r>
      <w:r w:rsidR="00217EEE">
        <w:rPr>
          <w:rFonts w:ascii="Times New Roman" w:eastAsia="Arial Unicode MS" w:hAnsi="Times New Roman" w:cs="Times New Roman"/>
          <w:color w:val="000000"/>
          <w:sz w:val="24"/>
          <w:szCs w:val="24"/>
          <w:lang w:eastAsia="ru-RU" w:bidi="ru-RU"/>
        </w:rPr>
        <w:t>с</w:t>
      </w:r>
      <w:r w:rsidRPr="00872AE7">
        <w:rPr>
          <w:rFonts w:ascii="Times New Roman" w:eastAsia="Arial Unicode MS" w:hAnsi="Times New Roman" w:cs="Times New Roman"/>
          <w:color w:val="000000"/>
          <w:sz w:val="24"/>
          <w:szCs w:val="24"/>
          <w:lang w:eastAsia="ru-RU" w:bidi="ru-RU"/>
        </w:rPr>
        <w:t>овместная деятельность:</w:t>
      </w:r>
    </w:p>
    <w:p w:rsidR="00872AE7" w:rsidRPr="00872AE7" w:rsidRDefault="00872AE7" w:rsidP="00217EEE">
      <w:pPr>
        <w:widowControl w:val="0"/>
        <w:tabs>
          <w:tab w:val="left" w:pos="9213"/>
          <w:tab w:val="left" w:pos="11057"/>
        </w:tabs>
        <w:spacing w:after="0"/>
        <w:ind w:left="-709" w:right="-143"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872AE7" w:rsidRPr="00872AE7" w:rsidRDefault="00872AE7" w:rsidP="00217EEE">
      <w:pPr>
        <w:widowControl w:val="0"/>
        <w:tabs>
          <w:tab w:val="left" w:pos="9213"/>
          <w:tab w:val="left" w:pos="11057"/>
        </w:tabs>
        <w:spacing w:after="0"/>
        <w:ind w:left="-709" w:right="-143"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принимать цели совместной деятельности, организовывать и координировать действия по её достижению: составлять</w:t>
      </w:r>
      <w:r w:rsidR="00CB576A">
        <w:rPr>
          <w:rFonts w:ascii="Times New Roman" w:eastAsia="Arial Unicode MS" w:hAnsi="Times New Roman" w:cs="Times New Roman"/>
          <w:color w:val="000000"/>
          <w:sz w:val="24"/>
          <w:szCs w:val="24"/>
          <w:lang w:eastAsia="ru-RU" w:bidi="ru-RU"/>
        </w:rPr>
        <w:t xml:space="preserve"> </w:t>
      </w:r>
      <w:r w:rsidRPr="00872AE7">
        <w:rPr>
          <w:rFonts w:ascii="Times New Roman" w:eastAsia="Arial Unicode MS" w:hAnsi="Times New Roman" w:cs="Times New Roman"/>
          <w:color w:val="000000"/>
          <w:sz w:val="24"/>
          <w:szCs w:val="24"/>
          <w:lang w:eastAsia="ru-RU" w:bidi="ru-RU"/>
        </w:rPr>
        <w:t>план действий, распределять роли с учётом мнений участников, обсуждать результаты совместной работы;</w:t>
      </w:r>
    </w:p>
    <w:p w:rsidR="00872AE7" w:rsidRPr="00872AE7" w:rsidRDefault="00872AE7" w:rsidP="00217EEE">
      <w:pPr>
        <w:widowControl w:val="0"/>
        <w:tabs>
          <w:tab w:val="left" w:pos="9213"/>
          <w:tab w:val="left" w:pos="11057"/>
        </w:tabs>
        <w:spacing w:after="0"/>
        <w:ind w:left="-709" w:right="-143"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оценивать качество своего вклада и каждого участника команды в общий результат по разработанным критериям;</w:t>
      </w:r>
    </w:p>
    <w:p w:rsidR="00872AE7" w:rsidRPr="00872AE7" w:rsidRDefault="00872AE7" w:rsidP="00217EEE">
      <w:pPr>
        <w:widowControl w:val="0"/>
        <w:tabs>
          <w:tab w:val="left" w:pos="9213"/>
          <w:tab w:val="left" w:pos="11057"/>
        </w:tabs>
        <w:spacing w:after="0"/>
        <w:ind w:left="-709" w:right="-143"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предлагать новые проекты, оценивать идеи с позиции новизны, оригинальности, практической значимости;</w:t>
      </w:r>
    </w:p>
    <w:p w:rsidR="00872AE7" w:rsidRPr="00872AE7" w:rsidRDefault="00872AE7" w:rsidP="00217EEE">
      <w:pPr>
        <w:widowControl w:val="0"/>
        <w:tabs>
          <w:tab w:val="left" w:pos="9213"/>
          <w:tab w:val="left" w:pos="11057"/>
        </w:tabs>
        <w:spacing w:after="0"/>
        <w:ind w:left="-709" w:right="-143"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осуществлять позитивное стратегическое поведение в различных ситуациях, проявлять творчество и воображение, быть инициативным.</w:t>
      </w:r>
    </w:p>
    <w:p w:rsidR="00872AE7" w:rsidRPr="00872AE7" w:rsidRDefault="00872AE7" w:rsidP="005B5396">
      <w:pPr>
        <w:widowControl w:val="0"/>
        <w:tabs>
          <w:tab w:val="left" w:pos="1959"/>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Овладение универсальными регулятивными действиями:</w:t>
      </w:r>
    </w:p>
    <w:p w:rsidR="00872AE7" w:rsidRPr="00872AE7" w:rsidRDefault="00872AE7" w:rsidP="00353233">
      <w:pPr>
        <w:widowControl w:val="0"/>
        <w:numPr>
          <w:ilvl w:val="0"/>
          <w:numId w:val="15"/>
        </w:numPr>
        <w:tabs>
          <w:tab w:val="left" w:pos="1119"/>
          <w:tab w:val="left" w:pos="11057"/>
        </w:tabs>
        <w:spacing w:after="0"/>
        <w:ind w:left="1701" w:right="56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с</w:t>
      </w:r>
      <w:r w:rsidR="00217EEE">
        <w:rPr>
          <w:rFonts w:ascii="Times New Roman" w:eastAsia="Arial Unicode MS" w:hAnsi="Times New Roman" w:cs="Times New Roman"/>
          <w:color w:val="000000"/>
          <w:sz w:val="24"/>
          <w:szCs w:val="24"/>
          <w:lang w:eastAsia="ru-RU" w:bidi="ru-RU"/>
        </w:rPr>
        <w:t>с</w:t>
      </w:r>
      <w:r w:rsidRPr="00872AE7">
        <w:rPr>
          <w:rFonts w:ascii="Times New Roman" w:eastAsia="Arial Unicode MS" w:hAnsi="Times New Roman" w:cs="Times New Roman"/>
          <w:color w:val="000000"/>
          <w:sz w:val="24"/>
          <w:szCs w:val="24"/>
          <w:lang w:eastAsia="ru-RU" w:bidi="ru-RU"/>
        </w:rPr>
        <w:t>амоорганизация:</w:t>
      </w:r>
    </w:p>
    <w:p w:rsidR="00872AE7" w:rsidRPr="00872AE7" w:rsidRDefault="00872AE7" w:rsidP="00217EEE">
      <w:pPr>
        <w:widowControl w:val="0"/>
        <w:tabs>
          <w:tab w:val="left" w:pos="11057"/>
        </w:tabs>
        <w:spacing w:after="0"/>
        <w:ind w:left="-709" w:right="-143"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72AE7" w:rsidRPr="00872AE7" w:rsidRDefault="00872AE7" w:rsidP="00217EEE">
      <w:pPr>
        <w:widowControl w:val="0"/>
        <w:tabs>
          <w:tab w:val="left" w:pos="11057"/>
        </w:tabs>
        <w:spacing w:after="0"/>
        <w:ind w:left="-709" w:right="-143"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872AE7" w:rsidRPr="00872AE7" w:rsidRDefault="00872AE7" w:rsidP="00217EEE">
      <w:pPr>
        <w:widowControl w:val="0"/>
        <w:tabs>
          <w:tab w:val="left" w:pos="11057"/>
        </w:tabs>
        <w:spacing w:after="0"/>
        <w:ind w:left="-709" w:right="-143"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872AE7" w:rsidRPr="00872AE7" w:rsidRDefault="00872AE7" w:rsidP="00217EEE">
      <w:pPr>
        <w:widowControl w:val="0"/>
        <w:tabs>
          <w:tab w:val="left" w:pos="11057"/>
        </w:tabs>
        <w:spacing w:after="0"/>
        <w:ind w:left="-709" w:right="-143"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оценивать приобретённый опыт;</w:t>
      </w:r>
    </w:p>
    <w:p w:rsidR="00872AE7" w:rsidRPr="00872AE7" w:rsidRDefault="00872AE7" w:rsidP="00217EEE">
      <w:pPr>
        <w:widowControl w:val="0"/>
        <w:tabs>
          <w:tab w:val="left" w:pos="11057"/>
        </w:tabs>
        <w:spacing w:after="0"/>
        <w:ind w:left="-709" w:right="-143"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872AE7" w:rsidRPr="00872AE7" w:rsidRDefault="00872AE7" w:rsidP="00353233">
      <w:pPr>
        <w:widowControl w:val="0"/>
        <w:numPr>
          <w:ilvl w:val="0"/>
          <w:numId w:val="15"/>
        </w:numPr>
        <w:tabs>
          <w:tab w:val="left" w:pos="1148"/>
          <w:tab w:val="left" w:pos="11057"/>
        </w:tabs>
        <w:spacing w:after="0"/>
        <w:ind w:left="1701" w:right="56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с</w:t>
      </w:r>
      <w:r w:rsidR="00217EEE">
        <w:rPr>
          <w:rFonts w:ascii="Times New Roman" w:eastAsia="Arial Unicode MS" w:hAnsi="Times New Roman" w:cs="Times New Roman"/>
          <w:color w:val="000000"/>
          <w:sz w:val="24"/>
          <w:szCs w:val="24"/>
          <w:lang w:eastAsia="ru-RU" w:bidi="ru-RU"/>
        </w:rPr>
        <w:t>с</w:t>
      </w:r>
      <w:r w:rsidRPr="00872AE7">
        <w:rPr>
          <w:rFonts w:ascii="Times New Roman" w:eastAsia="Arial Unicode MS" w:hAnsi="Times New Roman" w:cs="Times New Roman"/>
          <w:color w:val="000000"/>
          <w:sz w:val="24"/>
          <w:szCs w:val="24"/>
          <w:lang w:eastAsia="ru-RU" w:bidi="ru-RU"/>
        </w:rPr>
        <w:t>амоконтроль:</w:t>
      </w:r>
    </w:p>
    <w:p w:rsidR="00872AE7" w:rsidRPr="00872AE7" w:rsidRDefault="00872AE7" w:rsidP="00217EEE">
      <w:pPr>
        <w:widowControl w:val="0"/>
        <w:tabs>
          <w:tab w:val="left" w:pos="9213"/>
          <w:tab w:val="left" w:pos="11057"/>
        </w:tabs>
        <w:spacing w:after="0"/>
        <w:ind w:left="-709" w:right="-143"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давать оценку новым ситуациям, вносить коррективы в деятельность, оценивать соответствие результатов целям;</w:t>
      </w:r>
    </w:p>
    <w:p w:rsidR="00872AE7" w:rsidRPr="00872AE7" w:rsidRDefault="00872AE7" w:rsidP="00217EEE">
      <w:pPr>
        <w:widowControl w:val="0"/>
        <w:tabs>
          <w:tab w:val="left" w:pos="9213"/>
          <w:tab w:val="left" w:pos="11057"/>
        </w:tabs>
        <w:spacing w:after="0"/>
        <w:ind w:left="-709" w:right="-143"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872AE7" w:rsidRPr="00872AE7" w:rsidRDefault="00872AE7" w:rsidP="00217EEE">
      <w:pPr>
        <w:widowControl w:val="0"/>
        <w:tabs>
          <w:tab w:val="left" w:pos="9213"/>
          <w:tab w:val="left" w:pos="11057"/>
        </w:tabs>
        <w:spacing w:after="0"/>
        <w:ind w:left="-709" w:right="-143"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872AE7" w:rsidRPr="00872AE7" w:rsidRDefault="00872AE7" w:rsidP="00353233">
      <w:pPr>
        <w:widowControl w:val="0"/>
        <w:numPr>
          <w:ilvl w:val="0"/>
          <w:numId w:val="15"/>
        </w:numPr>
        <w:tabs>
          <w:tab w:val="left" w:pos="1148"/>
          <w:tab w:val="left" w:pos="11057"/>
        </w:tabs>
        <w:spacing w:after="0"/>
        <w:ind w:left="1560" w:right="560" w:firstLine="141"/>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п</w:t>
      </w:r>
      <w:r w:rsidR="00217EEE">
        <w:rPr>
          <w:rFonts w:ascii="Times New Roman" w:eastAsia="Arial Unicode MS" w:hAnsi="Times New Roman" w:cs="Times New Roman"/>
          <w:color w:val="000000"/>
          <w:sz w:val="24"/>
          <w:szCs w:val="24"/>
          <w:lang w:eastAsia="ru-RU" w:bidi="ru-RU"/>
        </w:rPr>
        <w:t>п</w:t>
      </w:r>
      <w:r w:rsidRPr="00872AE7">
        <w:rPr>
          <w:rFonts w:ascii="Times New Roman" w:eastAsia="Arial Unicode MS" w:hAnsi="Times New Roman" w:cs="Times New Roman"/>
          <w:color w:val="000000"/>
          <w:sz w:val="24"/>
          <w:szCs w:val="24"/>
          <w:lang w:eastAsia="ru-RU" w:bidi="ru-RU"/>
        </w:rPr>
        <w:t>ринятия себя и других:</w:t>
      </w:r>
    </w:p>
    <w:p w:rsidR="00872AE7" w:rsidRPr="00872AE7" w:rsidRDefault="00872AE7" w:rsidP="00217EEE">
      <w:pPr>
        <w:widowControl w:val="0"/>
        <w:tabs>
          <w:tab w:val="left" w:pos="9213"/>
          <w:tab w:val="left" w:pos="11057"/>
        </w:tabs>
        <w:spacing w:after="0"/>
        <w:ind w:left="-709" w:right="-143"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принимать себя, понимая свои недостатки и достоинства;</w:t>
      </w:r>
    </w:p>
    <w:p w:rsidR="00872AE7" w:rsidRPr="00872AE7" w:rsidRDefault="00872AE7" w:rsidP="00217EEE">
      <w:pPr>
        <w:widowControl w:val="0"/>
        <w:tabs>
          <w:tab w:val="left" w:pos="9213"/>
          <w:tab w:val="left" w:pos="11057"/>
        </w:tabs>
        <w:spacing w:after="0"/>
        <w:ind w:left="-709" w:right="-143"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принимать мотивы и аргументы других при анализе результатов деятельности;</w:t>
      </w:r>
    </w:p>
    <w:p w:rsidR="00872AE7" w:rsidRPr="00872AE7" w:rsidRDefault="00872AE7" w:rsidP="00217EEE">
      <w:pPr>
        <w:widowControl w:val="0"/>
        <w:tabs>
          <w:tab w:val="left" w:pos="9213"/>
          <w:tab w:val="left" w:pos="11057"/>
        </w:tabs>
        <w:spacing w:after="0"/>
        <w:ind w:left="-709" w:right="-143"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lastRenderedPageBreak/>
        <w:t>признавать своё право и право других на ошибку;</w:t>
      </w:r>
    </w:p>
    <w:p w:rsidR="00872AE7" w:rsidRPr="00872AE7" w:rsidRDefault="00872AE7" w:rsidP="00217EEE">
      <w:pPr>
        <w:widowControl w:val="0"/>
        <w:tabs>
          <w:tab w:val="left" w:pos="9213"/>
          <w:tab w:val="left" w:pos="11057"/>
        </w:tabs>
        <w:spacing w:after="0"/>
        <w:ind w:left="-709" w:right="-143"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развивать способность понимать мир с позиции другого человека.</w:t>
      </w:r>
    </w:p>
    <w:p w:rsidR="00872AE7" w:rsidRPr="00CB576A" w:rsidRDefault="00872AE7" w:rsidP="005B5396">
      <w:pPr>
        <w:widowControl w:val="0"/>
        <w:tabs>
          <w:tab w:val="left" w:pos="-709"/>
          <w:tab w:val="left" w:pos="11057"/>
        </w:tabs>
        <w:spacing w:after="0"/>
        <w:ind w:left="-709" w:right="560" w:firstLine="2410"/>
        <w:jc w:val="both"/>
        <w:rPr>
          <w:rFonts w:ascii="Times New Roman" w:eastAsia="Arial Unicode MS" w:hAnsi="Times New Roman" w:cs="Times New Roman"/>
          <w:color w:val="000000"/>
          <w:sz w:val="24"/>
          <w:szCs w:val="24"/>
          <w:u w:val="single"/>
          <w:lang w:eastAsia="ru-RU" w:bidi="ru-RU"/>
        </w:rPr>
      </w:pPr>
      <w:r w:rsidRPr="00CB576A">
        <w:rPr>
          <w:rFonts w:ascii="Times New Roman" w:eastAsia="Arial Unicode MS" w:hAnsi="Times New Roman" w:cs="Times New Roman"/>
          <w:color w:val="000000"/>
          <w:sz w:val="24"/>
          <w:szCs w:val="24"/>
          <w:u w:val="single"/>
          <w:lang w:eastAsia="ru-RU" w:bidi="ru-RU"/>
        </w:rPr>
        <w:t>Предметные результаты освоения программы по информатике базового уровня в 10 классе.</w:t>
      </w:r>
    </w:p>
    <w:p w:rsidR="00872AE7" w:rsidRPr="00872AE7" w:rsidRDefault="00872AE7" w:rsidP="00217EEE">
      <w:pPr>
        <w:widowControl w:val="0"/>
        <w:tabs>
          <w:tab w:val="left" w:pos="9213"/>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В процессе изучения курса информатики базового уровня в 10 классе обучающимися будут достигнуты следующие предметные результаты:</w:t>
      </w:r>
    </w:p>
    <w:p w:rsidR="00872AE7" w:rsidRPr="00872AE7" w:rsidRDefault="00872AE7" w:rsidP="00217EEE">
      <w:pPr>
        <w:widowControl w:val="0"/>
        <w:tabs>
          <w:tab w:val="left" w:pos="9213"/>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872AE7" w:rsidRPr="00872AE7" w:rsidRDefault="00872AE7" w:rsidP="00217EEE">
      <w:pPr>
        <w:widowControl w:val="0"/>
        <w:tabs>
          <w:tab w:val="left" w:pos="9213"/>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владение методами поиска информации в сети Интернет, умение критически оценивать информацию, полученную из сети Интернет;</w:t>
      </w:r>
    </w:p>
    <w:p w:rsidR="00872AE7" w:rsidRPr="00872AE7" w:rsidRDefault="00872AE7" w:rsidP="00217EEE">
      <w:pPr>
        <w:widowControl w:val="0"/>
        <w:tabs>
          <w:tab w:val="left" w:pos="9213"/>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умение характеризовать большие данные, приводить примеры источников их получения и направления использования;</w:t>
      </w:r>
    </w:p>
    <w:p w:rsidR="00872AE7" w:rsidRPr="00872AE7" w:rsidRDefault="00CB576A" w:rsidP="00217EEE">
      <w:pPr>
        <w:widowControl w:val="0"/>
        <w:tabs>
          <w:tab w:val="left" w:pos="3766"/>
          <w:tab w:val="left" w:pos="5389"/>
          <w:tab w:val="left" w:pos="9213"/>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понимание основных  </w:t>
      </w:r>
      <w:r w:rsidR="00356249">
        <w:rPr>
          <w:rFonts w:ascii="Times New Roman" w:eastAsia="Arial Unicode MS" w:hAnsi="Times New Roman" w:cs="Times New Roman"/>
          <w:color w:val="000000"/>
          <w:sz w:val="24"/>
          <w:szCs w:val="24"/>
          <w:lang w:eastAsia="ru-RU" w:bidi="ru-RU"/>
        </w:rPr>
        <w:t>принципов</w:t>
      </w:r>
      <w:r w:rsidR="00356249">
        <w:rPr>
          <w:rFonts w:ascii="Times New Roman" w:eastAsia="Arial Unicode MS" w:hAnsi="Times New Roman" w:cs="Times New Roman"/>
          <w:color w:val="000000"/>
          <w:sz w:val="24"/>
          <w:szCs w:val="24"/>
          <w:lang w:eastAsia="ru-RU" w:bidi="ru-RU"/>
        </w:rPr>
        <w:tab/>
        <w:t xml:space="preserve">устройства </w:t>
      </w:r>
      <w:r w:rsidR="00872AE7" w:rsidRPr="00872AE7">
        <w:rPr>
          <w:rFonts w:ascii="Times New Roman" w:eastAsia="Arial Unicode MS" w:hAnsi="Times New Roman" w:cs="Times New Roman"/>
          <w:color w:val="000000"/>
          <w:sz w:val="24"/>
          <w:szCs w:val="24"/>
          <w:lang w:eastAsia="ru-RU" w:bidi="ru-RU"/>
        </w:rPr>
        <w:t xml:space="preserve">и </w:t>
      </w:r>
      <w:r w:rsidR="00356249">
        <w:rPr>
          <w:rFonts w:ascii="Times New Roman" w:eastAsia="Arial Unicode MS" w:hAnsi="Times New Roman" w:cs="Times New Roman"/>
          <w:color w:val="000000"/>
          <w:sz w:val="24"/>
          <w:szCs w:val="24"/>
          <w:lang w:eastAsia="ru-RU" w:bidi="ru-RU"/>
        </w:rPr>
        <w:t xml:space="preserve"> ф</w:t>
      </w:r>
      <w:r w:rsidR="00872AE7" w:rsidRPr="00872AE7">
        <w:rPr>
          <w:rFonts w:ascii="Times New Roman" w:eastAsia="Arial Unicode MS" w:hAnsi="Times New Roman" w:cs="Times New Roman"/>
          <w:color w:val="000000"/>
          <w:sz w:val="24"/>
          <w:szCs w:val="24"/>
          <w:lang w:eastAsia="ru-RU" w:bidi="ru-RU"/>
        </w:rPr>
        <w:t>ункционирования</w:t>
      </w:r>
      <w:r>
        <w:rPr>
          <w:rFonts w:ascii="Times New Roman" w:eastAsia="Arial Unicode MS" w:hAnsi="Times New Roman" w:cs="Times New Roman"/>
          <w:color w:val="000000"/>
          <w:sz w:val="24"/>
          <w:szCs w:val="24"/>
          <w:lang w:eastAsia="ru-RU" w:bidi="ru-RU"/>
        </w:rPr>
        <w:t xml:space="preserve"> </w:t>
      </w:r>
      <w:r w:rsidR="00872AE7" w:rsidRPr="00872AE7">
        <w:rPr>
          <w:rFonts w:ascii="Times New Roman" w:eastAsia="Arial Unicode MS" w:hAnsi="Times New Roman" w:cs="Times New Roman"/>
          <w:color w:val="000000"/>
          <w:sz w:val="24"/>
          <w:szCs w:val="24"/>
          <w:lang w:eastAsia="ru-RU" w:bidi="ru-RU"/>
        </w:rPr>
        <w:t>современных стационарных и мобильных компьютеров, тенденций развития компьютерных технологий;</w:t>
      </w:r>
    </w:p>
    <w:p w:rsidR="00872AE7" w:rsidRPr="00872AE7" w:rsidRDefault="00872AE7" w:rsidP="00217EEE">
      <w:pPr>
        <w:widowControl w:val="0"/>
        <w:tabs>
          <w:tab w:val="left" w:pos="9213"/>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872AE7" w:rsidRPr="00872AE7" w:rsidRDefault="00872AE7" w:rsidP="00217EEE">
      <w:pPr>
        <w:widowControl w:val="0"/>
        <w:tabs>
          <w:tab w:val="left" w:pos="9213"/>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872AE7" w:rsidRPr="00872AE7" w:rsidRDefault="00CB576A" w:rsidP="00217EEE">
      <w:pPr>
        <w:widowControl w:val="0"/>
        <w:tabs>
          <w:tab w:val="left" w:pos="3766"/>
          <w:tab w:val="left" w:pos="5389"/>
          <w:tab w:val="left" w:pos="9213"/>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понимание основных  </w:t>
      </w:r>
      <w:r w:rsidR="00872AE7" w:rsidRPr="00872AE7">
        <w:rPr>
          <w:rFonts w:ascii="Times New Roman" w:eastAsia="Arial Unicode MS" w:hAnsi="Times New Roman" w:cs="Times New Roman"/>
          <w:color w:val="000000"/>
          <w:sz w:val="24"/>
          <w:szCs w:val="24"/>
          <w:lang w:eastAsia="ru-RU" w:bidi="ru-RU"/>
        </w:rPr>
        <w:t>принципов</w:t>
      </w:r>
      <w:r w:rsidR="00872AE7" w:rsidRPr="00872AE7">
        <w:rPr>
          <w:rFonts w:ascii="Times New Roman" w:eastAsia="Arial Unicode MS" w:hAnsi="Times New Roman" w:cs="Times New Roman"/>
          <w:color w:val="000000"/>
          <w:sz w:val="24"/>
          <w:szCs w:val="24"/>
          <w:lang w:eastAsia="ru-RU" w:bidi="ru-RU"/>
        </w:rPr>
        <w:tab/>
        <w:t>дискретизации различных видов</w:t>
      </w:r>
      <w:r>
        <w:rPr>
          <w:rFonts w:ascii="Times New Roman" w:eastAsia="Arial Unicode MS" w:hAnsi="Times New Roman" w:cs="Times New Roman"/>
          <w:color w:val="000000"/>
          <w:sz w:val="24"/>
          <w:szCs w:val="24"/>
          <w:lang w:eastAsia="ru-RU" w:bidi="ru-RU"/>
        </w:rPr>
        <w:t xml:space="preserve"> </w:t>
      </w:r>
      <w:r w:rsidR="00872AE7" w:rsidRPr="00872AE7">
        <w:rPr>
          <w:rFonts w:ascii="Times New Roman" w:eastAsia="Arial Unicode MS" w:hAnsi="Times New Roman" w:cs="Times New Roman"/>
          <w:color w:val="000000"/>
          <w:sz w:val="24"/>
          <w:szCs w:val="24"/>
          <w:lang w:eastAsia="ru-RU" w:bidi="ru-RU"/>
        </w:rPr>
        <w:t>информации, умение определять информационный объём текстовых, графических и звуковых данных при заданных параметрах дискретизации;</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умение строить неравномерные коды, допускающие однозначное декодирование сообщений (префиксные коды);</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владение теоретическим аппаратом, позволяющим осуществлять представление заданного натурального числа в различных системах счисления,выполнять преобразования логических выражений, используя законы алгебры логики;</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872AE7" w:rsidRPr="00872AE7" w:rsidRDefault="00872AE7" w:rsidP="005B5396">
      <w:pPr>
        <w:widowControl w:val="0"/>
        <w:tabs>
          <w:tab w:val="left" w:pos="-709"/>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F057AA">
        <w:rPr>
          <w:rFonts w:ascii="Times New Roman" w:eastAsia="Arial Unicode MS" w:hAnsi="Times New Roman" w:cs="Times New Roman"/>
          <w:color w:val="000000"/>
          <w:sz w:val="24"/>
          <w:szCs w:val="24"/>
          <w:u w:val="single"/>
          <w:lang w:eastAsia="ru-RU" w:bidi="ru-RU"/>
        </w:rPr>
        <w:t>Предметные результаты освоения программы по информатике базового уровня в 11 классе</w:t>
      </w:r>
      <w:r w:rsidRPr="00872AE7">
        <w:rPr>
          <w:rFonts w:ascii="Times New Roman" w:eastAsia="Arial Unicode MS" w:hAnsi="Times New Roman" w:cs="Times New Roman"/>
          <w:color w:val="000000"/>
          <w:sz w:val="24"/>
          <w:szCs w:val="24"/>
          <w:lang w:eastAsia="ru-RU" w:bidi="ru-RU"/>
        </w:rPr>
        <w:t>.</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В процессе изучения курса информатики базового уровня в 11 классе обучающимися будут достигнуты следующий предметные результаты:</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 xml:space="preserve">понимание угроз информационной безопасности, использование методов и средств противодействия этим угрозам, соблюдение мер безопасности, </w:t>
      </w:r>
      <w:r w:rsidRPr="00872AE7">
        <w:rPr>
          <w:rFonts w:ascii="Times New Roman" w:eastAsia="Arial Unicode MS" w:hAnsi="Times New Roman" w:cs="Times New Roman"/>
          <w:color w:val="000000"/>
          <w:sz w:val="24"/>
          <w:szCs w:val="24"/>
          <w:lang w:eastAsia="ru-RU" w:bidi="ru-RU"/>
        </w:rPr>
        <w:lastRenderedPageBreak/>
        <w:t>предотвращающих незаконное распространение персональных данных;</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rsidRPr="00872AE7">
        <w:rPr>
          <w:rFonts w:ascii="Times New Roman" w:eastAsia="Arial Unicode MS" w:hAnsi="Times New Roman" w:cs="Times New Roman"/>
          <w:color w:val="000000"/>
          <w:sz w:val="24"/>
          <w:szCs w:val="24"/>
          <w:lang w:val="en-US" w:eastAsia="en-US" w:bidi="en-US"/>
        </w:rPr>
        <w:t>Python</w:t>
      </w:r>
      <w:r w:rsidRPr="00872AE7">
        <w:rPr>
          <w:rFonts w:ascii="Times New Roman" w:eastAsia="Arial Unicode MS" w:hAnsi="Times New Roman" w:cs="Times New Roman"/>
          <w:color w:val="000000"/>
          <w:sz w:val="24"/>
          <w:szCs w:val="24"/>
          <w:lang w:eastAsia="en-US" w:bidi="en-US"/>
        </w:rPr>
        <w:t xml:space="preserve">, </w:t>
      </w:r>
      <w:r w:rsidRPr="00872AE7">
        <w:rPr>
          <w:rFonts w:ascii="Times New Roman" w:eastAsia="Arial Unicode MS" w:hAnsi="Times New Roman" w:cs="Times New Roman"/>
          <w:color w:val="000000"/>
          <w:sz w:val="24"/>
          <w:szCs w:val="24"/>
          <w:lang w:val="en-US" w:eastAsia="en-US" w:bidi="en-US"/>
        </w:rPr>
        <w:t>Java</w:t>
      </w:r>
      <w:r w:rsidRPr="00872AE7">
        <w:rPr>
          <w:rFonts w:ascii="Times New Roman" w:eastAsia="Arial Unicode MS" w:hAnsi="Times New Roman" w:cs="Times New Roman"/>
          <w:color w:val="000000"/>
          <w:sz w:val="24"/>
          <w:szCs w:val="24"/>
          <w:lang w:eastAsia="en-US" w:bidi="en-US"/>
        </w:rPr>
        <w:t xml:space="preserve">, </w:t>
      </w:r>
      <w:r w:rsidRPr="00872AE7">
        <w:rPr>
          <w:rFonts w:ascii="Times New Roman" w:eastAsia="Arial Unicode MS" w:hAnsi="Times New Roman" w:cs="Times New Roman"/>
          <w:color w:val="000000"/>
          <w:sz w:val="24"/>
          <w:szCs w:val="24"/>
          <w:lang w:eastAsia="ru-RU" w:bidi="ru-RU"/>
        </w:rPr>
        <w:t>C++,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 xml:space="preserve">умение реализовывать на выбранном для изучения языке программирования высокого уровня (Паскаль, </w:t>
      </w:r>
      <w:r w:rsidRPr="00872AE7">
        <w:rPr>
          <w:rFonts w:ascii="Times New Roman" w:eastAsia="Arial Unicode MS" w:hAnsi="Times New Roman" w:cs="Times New Roman"/>
          <w:color w:val="000000"/>
          <w:sz w:val="24"/>
          <w:szCs w:val="24"/>
          <w:lang w:val="en-US" w:eastAsia="en-US" w:bidi="en-US"/>
        </w:rPr>
        <w:t>Python</w:t>
      </w:r>
      <w:r w:rsidRPr="00872AE7">
        <w:rPr>
          <w:rFonts w:ascii="Times New Roman" w:eastAsia="Arial Unicode MS" w:hAnsi="Times New Roman" w:cs="Times New Roman"/>
          <w:color w:val="000000"/>
          <w:sz w:val="24"/>
          <w:szCs w:val="24"/>
          <w:lang w:eastAsia="en-US" w:bidi="en-US"/>
        </w:rPr>
        <w:t xml:space="preserve">, </w:t>
      </w:r>
      <w:r w:rsidRPr="00872AE7">
        <w:rPr>
          <w:rFonts w:ascii="Times New Roman" w:eastAsia="Arial Unicode MS" w:hAnsi="Times New Roman" w:cs="Times New Roman"/>
          <w:color w:val="000000"/>
          <w:sz w:val="24"/>
          <w:szCs w:val="24"/>
          <w:lang w:val="en-US" w:eastAsia="en-US" w:bidi="en-US"/>
        </w:rPr>
        <w:t>Java</w:t>
      </w:r>
      <w:r w:rsidRPr="00872AE7">
        <w:rPr>
          <w:rFonts w:ascii="Times New Roman" w:eastAsia="Arial Unicode MS" w:hAnsi="Times New Roman" w:cs="Times New Roman"/>
          <w:color w:val="000000"/>
          <w:sz w:val="24"/>
          <w:szCs w:val="24"/>
          <w:lang w:eastAsia="en-US" w:bidi="en-US"/>
        </w:rPr>
        <w:t xml:space="preserve">, </w:t>
      </w:r>
      <w:r w:rsidRPr="00872AE7">
        <w:rPr>
          <w:rFonts w:ascii="Times New Roman" w:eastAsia="Arial Unicode MS" w:hAnsi="Times New Roman" w:cs="Times New Roman"/>
          <w:color w:val="000000"/>
          <w:sz w:val="24"/>
          <w:szCs w:val="24"/>
          <w:lang w:eastAsia="ru-RU" w:bidi="ru-RU"/>
        </w:rPr>
        <w:t>C++,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872AE7" w:rsidRPr="00356249" w:rsidRDefault="00F057AA" w:rsidP="00356249">
      <w:pPr>
        <w:widowControl w:val="0"/>
        <w:tabs>
          <w:tab w:val="left" w:pos="1254"/>
          <w:tab w:val="left" w:pos="11057"/>
        </w:tabs>
        <w:spacing w:after="0"/>
        <w:ind w:left="-709" w:right="560"/>
        <w:jc w:val="both"/>
        <w:rPr>
          <w:rFonts w:ascii="Times New Roman" w:eastAsia="Arial Unicode MS" w:hAnsi="Times New Roman" w:cs="Times New Roman"/>
          <w:b/>
          <w:color w:val="000000"/>
          <w:sz w:val="28"/>
          <w:szCs w:val="28"/>
          <w:lang w:eastAsia="ru-RU" w:bidi="ru-RU"/>
        </w:rPr>
      </w:pPr>
      <w:r w:rsidRPr="00356249">
        <w:rPr>
          <w:rFonts w:ascii="Times New Roman" w:eastAsia="Arial Unicode MS" w:hAnsi="Times New Roman" w:cs="Times New Roman"/>
          <w:b/>
          <w:color w:val="000000"/>
          <w:sz w:val="28"/>
          <w:szCs w:val="28"/>
          <w:lang w:eastAsia="ru-RU" w:bidi="ru-RU"/>
        </w:rPr>
        <w:t>2.2.</w:t>
      </w:r>
      <w:r w:rsidR="00E30FA8">
        <w:rPr>
          <w:rFonts w:ascii="Times New Roman" w:eastAsia="Arial Unicode MS" w:hAnsi="Times New Roman" w:cs="Times New Roman"/>
          <w:b/>
          <w:color w:val="000000"/>
          <w:sz w:val="28"/>
          <w:szCs w:val="28"/>
          <w:lang w:eastAsia="ru-RU" w:bidi="ru-RU"/>
        </w:rPr>
        <w:t>8</w:t>
      </w:r>
      <w:r w:rsidRPr="00356249">
        <w:rPr>
          <w:rFonts w:ascii="Times New Roman" w:eastAsia="Arial Unicode MS" w:hAnsi="Times New Roman" w:cs="Times New Roman"/>
          <w:b/>
          <w:color w:val="000000"/>
          <w:sz w:val="28"/>
          <w:szCs w:val="28"/>
          <w:lang w:eastAsia="ru-RU" w:bidi="ru-RU"/>
        </w:rPr>
        <w:t>. Р</w:t>
      </w:r>
      <w:r w:rsidR="00872AE7" w:rsidRPr="00356249">
        <w:rPr>
          <w:rFonts w:ascii="Times New Roman" w:eastAsia="Arial Unicode MS" w:hAnsi="Times New Roman" w:cs="Times New Roman"/>
          <w:b/>
          <w:color w:val="000000"/>
          <w:sz w:val="28"/>
          <w:szCs w:val="28"/>
          <w:lang w:eastAsia="ru-RU" w:bidi="ru-RU"/>
        </w:rPr>
        <w:t>абочая программа по учебному предмету «Информатика» (углублённый уровень).</w:t>
      </w:r>
    </w:p>
    <w:p w:rsidR="00872AE7" w:rsidRPr="00872AE7" w:rsidRDefault="00B065AB" w:rsidP="005B5396">
      <w:pPr>
        <w:widowControl w:val="0"/>
        <w:tabs>
          <w:tab w:val="left" w:pos="1470"/>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w:t>
      </w:r>
      <w:r w:rsidR="00872AE7" w:rsidRPr="00872AE7">
        <w:rPr>
          <w:rFonts w:ascii="Times New Roman" w:eastAsia="Arial Unicode MS" w:hAnsi="Times New Roman" w:cs="Times New Roman"/>
          <w:color w:val="000000"/>
          <w:sz w:val="24"/>
          <w:szCs w:val="24"/>
          <w:lang w:eastAsia="ru-RU" w:bidi="ru-RU"/>
        </w:rPr>
        <w:t xml:space="preserve">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w:t>
      </w:r>
      <w:r w:rsidR="00872AE7" w:rsidRPr="00872AE7">
        <w:rPr>
          <w:rFonts w:ascii="Times New Roman" w:eastAsia="Arial Unicode MS" w:hAnsi="Times New Roman" w:cs="Times New Roman"/>
          <w:color w:val="000000"/>
          <w:sz w:val="24"/>
          <w:szCs w:val="24"/>
          <w:lang w:eastAsia="ru-RU" w:bidi="ru-RU"/>
        </w:rPr>
        <w:lastRenderedPageBreak/>
        <w:t>информатике.</w:t>
      </w:r>
    </w:p>
    <w:p w:rsidR="00872AE7" w:rsidRPr="00872AE7" w:rsidRDefault="00872AE7" w:rsidP="005B5396">
      <w:pPr>
        <w:widowControl w:val="0"/>
        <w:tabs>
          <w:tab w:val="left" w:pos="1559"/>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Пояснительная записка отражает общие цели и задачи информатики,характеристику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872AE7" w:rsidRPr="00872AE7" w:rsidRDefault="00872AE7" w:rsidP="005B5396">
      <w:pPr>
        <w:widowControl w:val="0"/>
        <w:tabs>
          <w:tab w:val="left" w:pos="1470"/>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872AE7" w:rsidRPr="00872AE7" w:rsidRDefault="00872AE7" w:rsidP="005B5396">
      <w:pPr>
        <w:widowControl w:val="0"/>
        <w:tabs>
          <w:tab w:val="left" w:pos="1470"/>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872AE7" w:rsidRPr="00872AE7" w:rsidRDefault="00872AE7" w:rsidP="005B5396">
      <w:pPr>
        <w:widowControl w:val="0"/>
        <w:tabs>
          <w:tab w:val="left" w:pos="1584"/>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Пояснительная записка.</w:t>
      </w:r>
    </w:p>
    <w:p w:rsidR="00872AE7" w:rsidRPr="00872AE7" w:rsidRDefault="00872AE7" w:rsidP="005B5396">
      <w:pPr>
        <w:widowControl w:val="0"/>
        <w:tabs>
          <w:tab w:val="left" w:pos="1662"/>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Программа по информатике (углублённый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w:t>
      </w:r>
    </w:p>
    <w:p w:rsidR="00872AE7" w:rsidRPr="00872AE7" w:rsidRDefault="00872AE7" w:rsidP="005B5396">
      <w:pPr>
        <w:widowControl w:val="0"/>
        <w:tabs>
          <w:tab w:val="left" w:pos="166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Программа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w:t>
      </w:r>
      <w:r w:rsidR="00D02526">
        <w:rPr>
          <w:rFonts w:ascii="Times New Roman" w:eastAsia="Arial Unicode MS" w:hAnsi="Times New Roman" w:cs="Times New Roman"/>
          <w:color w:val="000000"/>
          <w:sz w:val="24"/>
          <w:szCs w:val="24"/>
          <w:lang w:eastAsia="ru-RU" w:bidi="ru-RU"/>
        </w:rPr>
        <w:t xml:space="preserve"> </w:t>
      </w:r>
      <w:r w:rsidRPr="00872AE7">
        <w:rPr>
          <w:rFonts w:ascii="Times New Roman" w:eastAsia="Arial Unicode MS" w:hAnsi="Times New Roman" w:cs="Times New Roman"/>
          <w:color w:val="000000"/>
          <w:sz w:val="24"/>
          <w:szCs w:val="24"/>
          <w:lang w:eastAsia="ru-RU" w:bidi="ru-RU"/>
        </w:rPr>
        <w:t>основой для составления авторских учебных программ и учебников, поурочного планирования курса учителем.</w:t>
      </w:r>
    </w:p>
    <w:p w:rsidR="00872AE7" w:rsidRPr="00872AE7" w:rsidRDefault="00872AE7" w:rsidP="005B5396">
      <w:pPr>
        <w:widowControl w:val="0"/>
        <w:tabs>
          <w:tab w:val="left" w:pos="1801"/>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Информатика в среднем общем образовании отражает:</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основные области применения информатики, прежде всего информационные технологии, управление и социальную сферу;</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междисциплинарный характер информатики и информационной деятельности.</w:t>
      </w:r>
    </w:p>
    <w:p w:rsidR="00872AE7" w:rsidRPr="00872AE7" w:rsidRDefault="00872AE7" w:rsidP="005B5396">
      <w:pPr>
        <w:widowControl w:val="0"/>
        <w:tabs>
          <w:tab w:val="left" w:pos="-42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 xml:space="preserve">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w:t>
      </w:r>
      <w:r w:rsidRPr="00872AE7">
        <w:rPr>
          <w:rFonts w:ascii="Times New Roman" w:eastAsia="Arial Unicode MS" w:hAnsi="Times New Roman" w:cs="Times New Roman"/>
          <w:color w:val="000000"/>
          <w:sz w:val="24"/>
          <w:szCs w:val="24"/>
          <w:lang w:eastAsia="ru-RU" w:bidi="ru-RU"/>
        </w:rPr>
        <w:lastRenderedPageBreak/>
        <w:t>постоянного применения информационно-коммуникационных технологий, даёт теоретическое осмысление, интерпретацию и обобщение этого опыта.</w:t>
      </w:r>
    </w:p>
    <w:p w:rsidR="00872AE7" w:rsidRPr="00872AE7" w:rsidRDefault="00872AE7" w:rsidP="005B5396">
      <w:pPr>
        <w:widowControl w:val="0"/>
        <w:tabs>
          <w:tab w:val="left" w:pos="-42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наличие представлений о данной предметной области как целостной теории (совокупности теорий), основных связях со смежными областями знаний.</w:t>
      </w:r>
    </w:p>
    <w:p w:rsidR="00872AE7" w:rsidRPr="00872AE7" w:rsidRDefault="00872AE7" w:rsidP="005B5396">
      <w:pPr>
        <w:widowControl w:val="0"/>
        <w:tabs>
          <w:tab w:val="left" w:pos="-709"/>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специальностям,непосредственно связанным с цифровыми технологиями, таким как программная инженерия, информационная безопасность, информационные</w:t>
      </w:r>
      <w:r w:rsidRPr="00872AE7">
        <w:rPr>
          <w:rFonts w:ascii="Times New Roman" w:eastAsia="Arial Unicode MS" w:hAnsi="Times New Roman" w:cs="Times New Roman"/>
          <w:color w:val="000000"/>
          <w:sz w:val="24"/>
          <w:szCs w:val="24"/>
          <w:lang w:eastAsia="ru-RU" w:bidi="ru-RU"/>
        </w:rPr>
        <w:tab/>
        <w:t>системы</w:t>
      </w:r>
      <w:r w:rsidR="001441BE">
        <w:rPr>
          <w:rFonts w:ascii="Times New Roman" w:eastAsia="Arial Unicode MS" w:hAnsi="Times New Roman" w:cs="Times New Roman"/>
          <w:color w:val="000000"/>
          <w:sz w:val="24"/>
          <w:szCs w:val="24"/>
          <w:lang w:eastAsia="ru-RU" w:bidi="ru-RU"/>
        </w:rPr>
        <w:t xml:space="preserve"> </w:t>
      </w:r>
      <w:r w:rsidRPr="00872AE7">
        <w:rPr>
          <w:rFonts w:ascii="Times New Roman" w:eastAsia="Arial Unicode MS" w:hAnsi="Times New Roman" w:cs="Times New Roman"/>
          <w:color w:val="000000"/>
          <w:sz w:val="24"/>
          <w:szCs w:val="24"/>
          <w:lang w:eastAsia="ru-RU" w:bidi="ru-RU"/>
        </w:rPr>
        <w:t>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w:t>
      </w:r>
      <w:r w:rsidRPr="00872AE7">
        <w:rPr>
          <w:rFonts w:ascii="Times New Roman" w:eastAsia="Arial Unicode MS" w:hAnsi="Times New Roman" w:cs="Times New Roman"/>
          <w:color w:val="000000"/>
          <w:sz w:val="24"/>
          <w:szCs w:val="24"/>
          <w:lang w:eastAsia="ru-RU" w:bidi="ru-RU"/>
        </w:rPr>
        <w:tab/>
        <w:t>системы</w:t>
      </w:r>
      <w:r w:rsidR="001441BE">
        <w:rPr>
          <w:rFonts w:ascii="Times New Roman" w:eastAsia="Arial Unicode MS" w:hAnsi="Times New Roman" w:cs="Times New Roman"/>
          <w:color w:val="000000"/>
          <w:sz w:val="24"/>
          <w:szCs w:val="24"/>
          <w:lang w:eastAsia="ru-RU" w:bidi="ru-RU"/>
        </w:rPr>
        <w:t xml:space="preserve"> </w:t>
      </w:r>
      <w:r w:rsidRPr="00872AE7">
        <w:rPr>
          <w:rFonts w:ascii="Times New Roman" w:eastAsia="Arial Unicode MS" w:hAnsi="Times New Roman" w:cs="Times New Roman"/>
          <w:color w:val="000000"/>
          <w:sz w:val="24"/>
          <w:szCs w:val="24"/>
          <w:lang w:eastAsia="ru-RU" w:bidi="ru-RU"/>
        </w:rPr>
        <w:t>распределённого реестра, технологии виртуальной и дополненной реальностей.</w:t>
      </w:r>
    </w:p>
    <w:p w:rsidR="00872AE7" w:rsidRPr="00872AE7" w:rsidRDefault="00872AE7" w:rsidP="005B5396">
      <w:pPr>
        <w:widowControl w:val="0"/>
        <w:tabs>
          <w:tab w:val="left" w:pos="-709"/>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Основная цель изучения учебного предмета «Информатика» на углублённом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сформированность основ логического и алгоритмического мышления;</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872AE7" w:rsidRPr="00872AE7" w:rsidRDefault="00872AE7" w:rsidP="005B5396">
      <w:pPr>
        <w:widowControl w:val="0"/>
        <w:tabs>
          <w:tab w:val="left" w:pos="-709"/>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lastRenderedPageBreak/>
        <w:t>В содержании учебного предмета «Информатика» выделяются четыре тематических раздела.</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Раздел «Цифровая грамотность»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Раздел «Алгоритмы и программирование»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Раздел «Информационные технологии»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872AE7" w:rsidRPr="00872AE7" w:rsidRDefault="00872AE7" w:rsidP="005B5396">
      <w:pPr>
        <w:widowControl w:val="0"/>
        <w:tabs>
          <w:tab w:val="left" w:pos="1961"/>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w:t>
      </w:r>
      <w:r w:rsidR="008F2272">
        <w:rPr>
          <w:rFonts w:ascii="Times New Roman" w:eastAsia="Arial Unicode MS" w:hAnsi="Times New Roman" w:cs="Times New Roman"/>
          <w:color w:val="000000"/>
          <w:sz w:val="24"/>
          <w:szCs w:val="24"/>
          <w:lang w:eastAsia="ru-RU" w:bidi="ru-RU"/>
        </w:rPr>
        <w:t xml:space="preserve"> </w:t>
      </w:r>
      <w:r w:rsidRPr="00872AE7">
        <w:rPr>
          <w:rFonts w:ascii="Times New Roman" w:eastAsia="Arial Unicode MS" w:hAnsi="Times New Roman" w:cs="Times New Roman"/>
          <w:color w:val="000000"/>
          <w:sz w:val="24"/>
          <w:szCs w:val="24"/>
          <w:lang w:eastAsia="ru-RU" w:bidi="ru-RU"/>
        </w:rPr>
        <w:t>экзамена по информатике.</w:t>
      </w:r>
    </w:p>
    <w:p w:rsidR="00872AE7" w:rsidRPr="00872AE7" w:rsidRDefault="00872AE7" w:rsidP="005B5396">
      <w:pPr>
        <w:widowControl w:val="0"/>
        <w:tabs>
          <w:tab w:val="left" w:pos="1815"/>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872AE7" w:rsidRPr="008F2272" w:rsidRDefault="00872AE7" w:rsidP="005B5396">
      <w:pPr>
        <w:widowControl w:val="0"/>
        <w:tabs>
          <w:tab w:val="left" w:pos="1819"/>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8F2272">
        <w:rPr>
          <w:rFonts w:ascii="Times New Roman" w:eastAsia="Arial Unicode MS" w:hAnsi="Times New Roman" w:cs="Times New Roman"/>
          <w:i/>
          <w:color w:val="000000"/>
          <w:sz w:val="24"/>
          <w:szCs w:val="24"/>
          <w:lang w:eastAsia="ru-RU" w:bidi="ru-RU"/>
        </w:rPr>
        <w:t>Общее число часов, рекомендованных для изучения информатики - 272 часа: в 10 классе - 136 часов (4 часа в неделю), в 11 классе - 136 часов (4 часа в неделю).</w:t>
      </w:r>
    </w:p>
    <w:p w:rsidR="00872AE7" w:rsidRPr="00356249" w:rsidRDefault="008F2272" w:rsidP="005B5396">
      <w:pPr>
        <w:widowControl w:val="0"/>
        <w:tabs>
          <w:tab w:val="left" w:pos="11057"/>
        </w:tabs>
        <w:spacing w:after="0"/>
        <w:ind w:left="-709" w:right="560" w:firstLine="2410"/>
        <w:jc w:val="both"/>
        <w:rPr>
          <w:rFonts w:ascii="Times New Roman" w:eastAsia="Arial Unicode MS" w:hAnsi="Times New Roman" w:cs="Times New Roman"/>
          <w:b/>
          <w:color w:val="000000"/>
          <w:sz w:val="24"/>
          <w:szCs w:val="24"/>
          <w:u w:val="single"/>
          <w:lang w:eastAsia="ru-RU" w:bidi="ru-RU"/>
        </w:rPr>
      </w:pPr>
      <w:r>
        <w:rPr>
          <w:rFonts w:ascii="Times New Roman" w:eastAsia="Arial Unicode MS" w:hAnsi="Times New Roman" w:cs="Times New Roman"/>
          <w:color w:val="000000"/>
          <w:sz w:val="24"/>
          <w:szCs w:val="24"/>
          <w:lang w:eastAsia="ru-RU" w:bidi="ru-RU"/>
        </w:rPr>
        <w:t xml:space="preserve"> </w:t>
      </w:r>
      <w:r w:rsidRPr="00356249">
        <w:rPr>
          <w:rFonts w:ascii="Times New Roman" w:eastAsia="Arial Unicode MS" w:hAnsi="Times New Roman" w:cs="Times New Roman"/>
          <w:b/>
          <w:color w:val="000000"/>
          <w:sz w:val="24"/>
          <w:szCs w:val="24"/>
          <w:u w:val="single"/>
          <w:lang w:eastAsia="ru-RU" w:bidi="ru-RU"/>
        </w:rPr>
        <w:t>Со</w:t>
      </w:r>
      <w:r w:rsidR="00872AE7" w:rsidRPr="00356249">
        <w:rPr>
          <w:rFonts w:ascii="Times New Roman" w:eastAsia="Arial Unicode MS" w:hAnsi="Times New Roman" w:cs="Times New Roman"/>
          <w:b/>
          <w:color w:val="000000"/>
          <w:sz w:val="24"/>
          <w:szCs w:val="24"/>
          <w:u w:val="single"/>
          <w:lang w:eastAsia="ru-RU" w:bidi="ru-RU"/>
        </w:rPr>
        <w:t>держание обучения в 10 классе.</w:t>
      </w:r>
    </w:p>
    <w:p w:rsidR="00872AE7" w:rsidRPr="008F2272" w:rsidRDefault="00872AE7" w:rsidP="005B5396">
      <w:pPr>
        <w:widowControl w:val="0"/>
        <w:tabs>
          <w:tab w:val="left" w:pos="1799"/>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8F2272">
        <w:rPr>
          <w:rFonts w:ascii="Times New Roman" w:eastAsia="Arial Unicode MS" w:hAnsi="Times New Roman" w:cs="Times New Roman"/>
          <w:i/>
          <w:color w:val="000000"/>
          <w:sz w:val="24"/>
          <w:szCs w:val="24"/>
          <w:lang w:eastAsia="ru-RU" w:bidi="ru-RU"/>
        </w:rPr>
        <w:t>Цифровая грамотность.</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Требования техники безопасности и гигиены при работе с компьютерами и другими компонентами цифрового окружения.</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872AE7" w:rsidRPr="00872AE7" w:rsidRDefault="00872AE7" w:rsidP="005B5396">
      <w:pPr>
        <w:widowControl w:val="0"/>
        <w:tabs>
          <w:tab w:val="left" w:pos="3581"/>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lastRenderedPageBreak/>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w:t>
      </w:r>
      <w:r w:rsidRPr="00872AE7">
        <w:rPr>
          <w:rFonts w:ascii="Times New Roman" w:eastAsia="Arial Unicode MS" w:hAnsi="Times New Roman" w:cs="Times New Roman"/>
          <w:color w:val="000000"/>
          <w:sz w:val="24"/>
          <w:szCs w:val="24"/>
          <w:lang w:eastAsia="ru-RU" w:bidi="ru-RU"/>
        </w:rPr>
        <w:tab/>
        <w:t>в коммуникациях. Встроенные компьютеры.</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Микроконтроллеры. Роботизированные производства.</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Файловые системы. Принципы размещения и именования файлов в долговременной памяти. Шаблоны для описания групп файлов.</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 xml:space="preserve">Разделение </w:t>
      </w:r>
      <w:r w:rsidRPr="00872AE7">
        <w:rPr>
          <w:rFonts w:ascii="Times New Roman" w:eastAsia="Arial Unicode MS" w:hAnsi="Times New Roman" w:cs="Times New Roman"/>
          <w:color w:val="000000"/>
          <w:sz w:val="24"/>
          <w:szCs w:val="24"/>
          <w:lang w:val="en-US" w:eastAsia="en-US" w:bidi="en-US"/>
        </w:rPr>
        <w:t>IP</w:t>
      </w:r>
      <w:r w:rsidRPr="00872AE7">
        <w:rPr>
          <w:rFonts w:ascii="Times New Roman" w:eastAsia="Arial Unicode MS" w:hAnsi="Times New Roman" w:cs="Times New Roman"/>
          <w:color w:val="000000"/>
          <w:sz w:val="24"/>
          <w:szCs w:val="24"/>
          <w:lang w:eastAsia="ru-RU" w:bidi="ru-RU"/>
        </w:rPr>
        <w:t>-сети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872AE7" w:rsidRPr="00872AE7" w:rsidRDefault="00872AE7" w:rsidP="005B5396">
      <w:pPr>
        <w:widowControl w:val="0"/>
        <w:tabs>
          <w:tab w:val="left" w:pos="5374"/>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Виды деятельности в сети</w:t>
      </w:r>
      <w:r w:rsidRPr="00872AE7">
        <w:rPr>
          <w:rFonts w:ascii="Times New Roman" w:eastAsia="Arial Unicode MS" w:hAnsi="Times New Roman" w:cs="Times New Roman"/>
          <w:color w:val="000000"/>
          <w:sz w:val="24"/>
          <w:szCs w:val="24"/>
          <w:lang w:eastAsia="ru-RU" w:bidi="ru-RU"/>
        </w:rPr>
        <w:tab/>
        <w:t>Интернет. Сервисы Интернета.</w:t>
      </w:r>
    </w:p>
    <w:p w:rsidR="00872AE7" w:rsidRPr="00872AE7" w:rsidRDefault="008F2272"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w:t>
      </w:r>
      <w:r w:rsidR="00872AE7" w:rsidRPr="00872AE7">
        <w:rPr>
          <w:rFonts w:ascii="Times New Roman" w:eastAsia="Arial Unicode MS" w:hAnsi="Times New Roman" w:cs="Times New Roman"/>
          <w:color w:val="000000"/>
          <w:sz w:val="24"/>
          <w:szCs w:val="24"/>
          <w:lang w:eastAsia="ru-RU" w:bidi="ru-RU"/>
        </w:rPr>
        <w:t>еоинформационные системы. Г 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 xml:space="preserve">Шифрование данных. Симметричные и несимметричные шифры. Шифры простой замены. Шифр Цезаря. Шифр Виженера. Алгоритм шифрования </w:t>
      </w:r>
      <w:r w:rsidRPr="00872AE7">
        <w:rPr>
          <w:rFonts w:ascii="Times New Roman" w:eastAsia="Arial Unicode MS" w:hAnsi="Times New Roman" w:cs="Times New Roman"/>
          <w:color w:val="000000"/>
          <w:sz w:val="24"/>
          <w:szCs w:val="24"/>
          <w:lang w:val="en-US" w:eastAsia="en-US" w:bidi="en-US"/>
        </w:rPr>
        <w:t>RSA</w:t>
      </w:r>
      <w:r w:rsidRPr="008F2272">
        <w:rPr>
          <w:rFonts w:ascii="Times New Roman" w:eastAsia="Arial Unicode MS" w:hAnsi="Times New Roman" w:cs="Times New Roman"/>
          <w:color w:val="000000"/>
          <w:sz w:val="24"/>
          <w:szCs w:val="24"/>
          <w:lang w:eastAsia="en-US" w:bidi="en-US"/>
        </w:rPr>
        <w:t>.</w:t>
      </w:r>
    </w:p>
    <w:p w:rsidR="00872AE7" w:rsidRPr="008F2272" w:rsidRDefault="00872AE7" w:rsidP="005B5396">
      <w:pPr>
        <w:widowControl w:val="0"/>
        <w:tabs>
          <w:tab w:val="left" w:pos="1731"/>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8F2272">
        <w:rPr>
          <w:rFonts w:ascii="Times New Roman" w:eastAsia="Arial Unicode MS" w:hAnsi="Times New Roman" w:cs="Times New Roman"/>
          <w:i/>
          <w:color w:val="000000"/>
          <w:sz w:val="24"/>
          <w:szCs w:val="24"/>
          <w:lang w:eastAsia="ru-RU" w:bidi="ru-RU"/>
        </w:rPr>
        <w:lastRenderedPageBreak/>
        <w:t>Теоретические основы информатики.</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Информация, данные и знания. Информационные процессы в природе, технике и обществе.</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872AE7">
        <w:rPr>
          <w:rFonts w:ascii="Times New Roman" w:eastAsia="Arial Unicode MS" w:hAnsi="Times New Roman" w:cs="Times New Roman"/>
          <w:b/>
          <w:bCs/>
          <w:i/>
          <w:iCs/>
          <w:color w:val="000000"/>
          <w:sz w:val="24"/>
          <w:szCs w:val="24"/>
          <w:lang w:eastAsia="ru-RU" w:bidi="ru-RU"/>
        </w:rPr>
        <w:t>Р</w:t>
      </w:r>
      <w:r w:rsidRPr="00872AE7">
        <w:rPr>
          <w:rFonts w:ascii="Times New Roman" w:eastAsia="Arial Unicode MS" w:hAnsi="Times New Roman" w:cs="Times New Roman"/>
          <w:color w:val="000000"/>
          <w:sz w:val="24"/>
          <w:szCs w:val="24"/>
          <w:lang w:eastAsia="ru-RU" w:bidi="ru-RU"/>
        </w:rPr>
        <w:t>-ичной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Перевод конечной десятичной дроби в Р-ичную.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уравновешенная система счисления. Двоично</w:t>
      </w:r>
      <w:r w:rsidRPr="00872AE7">
        <w:rPr>
          <w:rFonts w:ascii="Times New Roman" w:eastAsia="Arial Unicode MS" w:hAnsi="Times New Roman" w:cs="Times New Roman"/>
          <w:color w:val="000000"/>
          <w:sz w:val="24"/>
          <w:szCs w:val="24"/>
          <w:lang w:eastAsia="ru-RU" w:bidi="ru-RU"/>
        </w:rPr>
        <w:softHyphen/>
        <w:t>десятичная система счисления.</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 xml:space="preserve">Кодирование текстов. Кодировка </w:t>
      </w:r>
      <w:r w:rsidRPr="00872AE7">
        <w:rPr>
          <w:rFonts w:ascii="Times New Roman" w:eastAsia="Arial Unicode MS" w:hAnsi="Times New Roman" w:cs="Times New Roman"/>
          <w:color w:val="000000"/>
          <w:sz w:val="24"/>
          <w:szCs w:val="24"/>
          <w:lang w:val="en-US" w:eastAsia="en-US" w:bidi="en-US"/>
        </w:rPr>
        <w:t>ASCII</w:t>
      </w:r>
      <w:r w:rsidRPr="00872AE7">
        <w:rPr>
          <w:rFonts w:ascii="Times New Roman" w:eastAsia="Arial Unicode MS" w:hAnsi="Times New Roman" w:cs="Times New Roman"/>
          <w:color w:val="000000"/>
          <w:sz w:val="24"/>
          <w:szCs w:val="24"/>
          <w:lang w:eastAsia="en-US" w:bidi="en-US"/>
        </w:rPr>
        <w:t xml:space="preserve">. </w:t>
      </w:r>
      <w:r w:rsidRPr="00872AE7">
        <w:rPr>
          <w:rFonts w:ascii="Times New Roman" w:eastAsia="Arial Unicode MS" w:hAnsi="Times New Roman" w:cs="Times New Roman"/>
          <w:color w:val="000000"/>
          <w:sz w:val="24"/>
          <w:szCs w:val="24"/>
          <w:lang w:eastAsia="ru-RU" w:bidi="ru-RU"/>
        </w:rPr>
        <w:t xml:space="preserve">Однобайтные кодировки. Стандарт </w:t>
      </w:r>
      <w:r w:rsidRPr="00872AE7">
        <w:rPr>
          <w:rFonts w:ascii="Times New Roman" w:eastAsia="Arial Unicode MS" w:hAnsi="Times New Roman" w:cs="Times New Roman"/>
          <w:color w:val="000000"/>
          <w:sz w:val="24"/>
          <w:szCs w:val="24"/>
          <w:lang w:val="en-US" w:eastAsia="en-US" w:bidi="en-US"/>
        </w:rPr>
        <w:t>UNICODE</w:t>
      </w:r>
      <w:r w:rsidRPr="00872AE7">
        <w:rPr>
          <w:rFonts w:ascii="Times New Roman" w:eastAsia="Arial Unicode MS" w:hAnsi="Times New Roman" w:cs="Times New Roman"/>
          <w:color w:val="000000"/>
          <w:sz w:val="24"/>
          <w:szCs w:val="24"/>
          <w:lang w:eastAsia="en-US" w:bidi="en-US"/>
        </w:rPr>
        <w:t xml:space="preserve">. </w:t>
      </w:r>
      <w:r w:rsidRPr="00872AE7">
        <w:rPr>
          <w:rFonts w:ascii="Times New Roman" w:eastAsia="Arial Unicode MS" w:hAnsi="Times New Roman" w:cs="Times New Roman"/>
          <w:color w:val="000000"/>
          <w:sz w:val="24"/>
          <w:szCs w:val="24"/>
          <w:lang w:eastAsia="ru-RU" w:bidi="ru-RU"/>
        </w:rPr>
        <w:t xml:space="preserve">Кодировка </w:t>
      </w:r>
      <w:r w:rsidRPr="00872AE7">
        <w:rPr>
          <w:rFonts w:ascii="Times New Roman" w:eastAsia="Arial Unicode MS" w:hAnsi="Times New Roman" w:cs="Times New Roman"/>
          <w:color w:val="000000"/>
          <w:sz w:val="24"/>
          <w:szCs w:val="24"/>
          <w:lang w:val="en-US" w:eastAsia="en-US" w:bidi="en-US"/>
        </w:rPr>
        <w:t>UTF</w:t>
      </w:r>
      <w:r w:rsidRPr="00872AE7">
        <w:rPr>
          <w:rFonts w:ascii="Times New Roman" w:eastAsia="Arial Unicode MS" w:hAnsi="Times New Roman" w:cs="Times New Roman"/>
          <w:color w:val="000000"/>
          <w:sz w:val="24"/>
          <w:szCs w:val="24"/>
          <w:lang w:eastAsia="en-US" w:bidi="en-US"/>
        </w:rPr>
        <w:t xml:space="preserve">-8. </w:t>
      </w:r>
      <w:r w:rsidRPr="00872AE7">
        <w:rPr>
          <w:rFonts w:ascii="Times New Roman" w:eastAsia="Arial Unicode MS" w:hAnsi="Times New Roman" w:cs="Times New Roman"/>
          <w:color w:val="000000"/>
          <w:sz w:val="24"/>
          <w:szCs w:val="24"/>
          <w:lang w:eastAsia="ru-RU" w:bidi="ru-RU"/>
        </w:rPr>
        <w:t>Определение информационного объёма текстовых сообщений.</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Кодирование звука. Оценка информационного объёма звуковых данных при заданных частоте дискретизации и разрядности кодирования.</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Алгебра логики. Понятие высказывания. Высказывательные формы</w:t>
      </w:r>
      <w:r w:rsidR="008F2272">
        <w:rPr>
          <w:rFonts w:ascii="Times New Roman" w:eastAsia="Arial Unicode MS" w:hAnsi="Times New Roman" w:cs="Times New Roman"/>
          <w:color w:val="000000"/>
          <w:sz w:val="24"/>
          <w:szCs w:val="24"/>
          <w:lang w:eastAsia="ru-RU" w:bidi="ru-RU"/>
        </w:rPr>
        <w:t xml:space="preserve"> </w:t>
      </w:r>
      <w:r w:rsidRPr="00872AE7">
        <w:rPr>
          <w:rFonts w:ascii="Times New Roman" w:eastAsia="Arial Unicode MS" w:hAnsi="Times New Roman" w:cs="Times New Roman"/>
          <w:color w:val="000000"/>
          <w:sz w:val="24"/>
          <w:szCs w:val="24"/>
          <w:lang w:eastAsia="ru-RU" w:bidi="ru-RU"/>
        </w:rPr>
        <w:t>(предикаты). Кванторы существования и всеобщности.</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Законы алгебры логики. Эквивалентные преобразования логических выражений. Логические уравнения и системы уравнений.</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Логические функции. Зависимость количества возможных логических функций от количества аргументов. Полные системы логических функций.</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 xml:space="preserve">Представление целых чисел в памяти компьютера. Ограниченность </w:t>
      </w:r>
      <w:r w:rsidRPr="00872AE7">
        <w:rPr>
          <w:rFonts w:ascii="Times New Roman" w:eastAsia="Arial Unicode MS" w:hAnsi="Times New Roman" w:cs="Times New Roman"/>
          <w:color w:val="000000"/>
          <w:sz w:val="24"/>
          <w:szCs w:val="24"/>
          <w:lang w:eastAsia="ru-RU" w:bidi="ru-RU"/>
        </w:rPr>
        <w:lastRenderedPageBreak/>
        <w:t>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Побитовые логические операции. Логический, арифметический и циклический сдвиги. Шифрование с помощью побитовой операции «исключающее ИЛИ».</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872AE7" w:rsidRPr="00FE2E04" w:rsidRDefault="00872AE7" w:rsidP="005B5396">
      <w:pPr>
        <w:widowControl w:val="0"/>
        <w:tabs>
          <w:tab w:val="left" w:pos="1762"/>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FE2E04">
        <w:rPr>
          <w:rFonts w:ascii="Times New Roman" w:eastAsia="Arial Unicode MS" w:hAnsi="Times New Roman" w:cs="Times New Roman"/>
          <w:i/>
          <w:color w:val="000000"/>
          <w:sz w:val="24"/>
          <w:szCs w:val="24"/>
          <w:lang w:eastAsia="ru-RU" w:bidi="ru-RU"/>
        </w:rPr>
        <w:t>Алгоритмы и программирование.</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FE2E04">
        <w:rPr>
          <w:rFonts w:ascii="Times New Roman" w:eastAsia="Arial Unicode MS" w:hAnsi="Times New Roman" w:cs="Times New Roman"/>
          <w:color w:val="000000"/>
          <w:sz w:val="24"/>
          <w:szCs w:val="24"/>
          <w:lang w:eastAsia="ru-RU" w:bidi="ru-RU"/>
        </w:rPr>
        <w:t>Определение</w:t>
      </w:r>
      <w:r w:rsidRPr="00872AE7">
        <w:rPr>
          <w:rFonts w:ascii="Times New Roman" w:eastAsia="Arial Unicode MS" w:hAnsi="Times New Roman" w:cs="Times New Roman"/>
          <w:color w:val="000000"/>
          <w:sz w:val="24"/>
          <w:szCs w:val="24"/>
          <w:lang w:eastAsia="ru-RU" w:bidi="ru-RU"/>
        </w:rPr>
        <w:t xml:space="preserve">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Этапы решения задач на компьютере. Инструментальные средства:</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транслятор, отладчик, профилировщик. Компиляция и интерпретация программ. Виртуальные машины.</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872AE7" w:rsidRPr="00872AE7" w:rsidRDefault="00872AE7" w:rsidP="005B5396">
      <w:pPr>
        <w:widowControl w:val="0"/>
        <w:tabs>
          <w:tab w:val="left" w:pos="7184"/>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 xml:space="preserve">Язык программирования </w:t>
      </w:r>
      <w:r w:rsidRPr="00872AE7">
        <w:rPr>
          <w:rFonts w:ascii="Times New Roman" w:eastAsia="Arial Unicode MS" w:hAnsi="Times New Roman" w:cs="Times New Roman"/>
          <w:color w:val="000000"/>
          <w:sz w:val="24"/>
          <w:szCs w:val="24"/>
          <w:lang w:eastAsia="en-US" w:bidi="en-US"/>
        </w:rPr>
        <w:t>(</w:t>
      </w:r>
      <w:r w:rsidRPr="00872AE7">
        <w:rPr>
          <w:rFonts w:ascii="Times New Roman" w:eastAsia="Arial Unicode MS" w:hAnsi="Times New Roman" w:cs="Times New Roman"/>
          <w:color w:val="000000"/>
          <w:sz w:val="24"/>
          <w:szCs w:val="24"/>
          <w:lang w:val="en-US" w:eastAsia="en-US" w:bidi="en-US"/>
        </w:rPr>
        <w:t>Python</w:t>
      </w:r>
      <w:r w:rsidRPr="00872AE7">
        <w:rPr>
          <w:rFonts w:ascii="Times New Roman" w:eastAsia="Arial Unicode MS" w:hAnsi="Times New Roman" w:cs="Times New Roman"/>
          <w:color w:val="000000"/>
          <w:sz w:val="24"/>
          <w:szCs w:val="24"/>
          <w:lang w:eastAsia="en-US" w:bidi="en-US"/>
        </w:rPr>
        <w:t xml:space="preserve">, </w:t>
      </w:r>
      <w:r w:rsidRPr="00872AE7">
        <w:rPr>
          <w:rFonts w:ascii="Times New Roman" w:eastAsia="Arial Unicode MS" w:hAnsi="Times New Roman" w:cs="Times New Roman"/>
          <w:color w:val="000000"/>
          <w:sz w:val="24"/>
          <w:szCs w:val="24"/>
          <w:lang w:val="en-US" w:eastAsia="en-US" w:bidi="en-US"/>
        </w:rPr>
        <w:t>Java</w:t>
      </w:r>
      <w:r w:rsidRPr="00872AE7">
        <w:rPr>
          <w:rFonts w:ascii="Times New Roman" w:eastAsia="Arial Unicode MS" w:hAnsi="Times New Roman" w:cs="Times New Roman"/>
          <w:color w:val="000000"/>
          <w:sz w:val="24"/>
          <w:szCs w:val="24"/>
          <w:lang w:eastAsia="en-US" w:bidi="en-US"/>
        </w:rPr>
        <w:t xml:space="preserve">, </w:t>
      </w:r>
      <w:r w:rsidR="00FE2E04">
        <w:rPr>
          <w:rFonts w:ascii="Times New Roman" w:eastAsia="Arial Unicode MS" w:hAnsi="Times New Roman" w:cs="Times New Roman"/>
          <w:color w:val="000000"/>
          <w:sz w:val="24"/>
          <w:szCs w:val="24"/>
          <w:lang w:eastAsia="ru-RU" w:bidi="ru-RU"/>
        </w:rPr>
        <w:t>C++,</w:t>
      </w:r>
      <w:r w:rsidRPr="00872AE7">
        <w:rPr>
          <w:rFonts w:ascii="Times New Roman" w:eastAsia="Arial Unicode MS" w:hAnsi="Times New Roman" w:cs="Times New Roman"/>
          <w:color w:val="000000"/>
          <w:sz w:val="24"/>
          <w:szCs w:val="24"/>
          <w:lang w:eastAsia="ru-RU" w:bidi="ru-RU"/>
        </w:rPr>
        <w:t>С#). Типы данных:целочисленные,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Документирование программ. Использование комментариев. Подготовка описания программы и инструкции для пользователя.</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Обработка данных, хранящихся в файлах. Текстовые и двоичные файлы. Файловые переменные (файловые указатели). Чтение из файла. Запись в файл.</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 xml:space="preserve">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w:t>
      </w:r>
      <w:r w:rsidRPr="00872AE7">
        <w:rPr>
          <w:rFonts w:ascii="Times New Roman" w:eastAsia="Arial Unicode MS" w:hAnsi="Times New Roman" w:cs="Times New Roman"/>
          <w:color w:val="000000"/>
          <w:sz w:val="24"/>
          <w:szCs w:val="24"/>
          <w:lang w:eastAsia="ru-RU" w:bidi="ru-RU"/>
        </w:rPr>
        <w:lastRenderedPageBreak/>
        <w:t>численных методов (метод прямоугольников, метод трапеций). Поиск максимума (минимума) функции одной переменной методом половинного деления.</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 xml:space="preserve">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w:t>
      </w:r>
      <w:r w:rsidRPr="00872AE7">
        <w:rPr>
          <w:rFonts w:ascii="Times New Roman" w:eastAsia="Arial Unicode MS" w:hAnsi="Times New Roman" w:cs="Times New Roman"/>
          <w:color w:val="000000"/>
          <w:sz w:val="24"/>
          <w:szCs w:val="24"/>
          <w:lang w:val="en-US" w:eastAsia="en-US" w:bidi="en-US"/>
        </w:rPr>
        <w:t>Quicksort</w:t>
      </w:r>
      <w:r w:rsidRPr="00872AE7">
        <w:rPr>
          <w:rFonts w:ascii="Times New Roman" w:eastAsia="Arial Unicode MS" w:hAnsi="Times New Roman" w:cs="Times New Roman"/>
          <w:color w:val="000000"/>
          <w:sz w:val="24"/>
          <w:szCs w:val="24"/>
          <w:lang w:eastAsia="en-US" w:bidi="en-US"/>
        </w:rPr>
        <w:t xml:space="preserve">). </w:t>
      </w:r>
      <w:r w:rsidRPr="00872AE7">
        <w:rPr>
          <w:rFonts w:ascii="Times New Roman" w:eastAsia="Arial Unicode MS" w:hAnsi="Times New Roman" w:cs="Times New Roman"/>
          <w:color w:val="000000"/>
          <w:sz w:val="24"/>
          <w:szCs w:val="24"/>
          <w:lang w:eastAsia="ru-RU" w:bidi="ru-RU"/>
        </w:rPr>
        <w:t>Двоичный поиск в отсортированном массиве.</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872AE7" w:rsidRPr="00FE2E04" w:rsidRDefault="00872AE7" w:rsidP="005B5396">
      <w:pPr>
        <w:widowControl w:val="0"/>
        <w:tabs>
          <w:tab w:val="left" w:pos="1736"/>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FE2E04">
        <w:rPr>
          <w:rFonts w:ascii="Times New Roman" w:eastAsia="Arial Unicode MS" w:hAnsi="Times New Roman" w:cs="Times New Roman"/>
          <w:i/>
          <w:color w:val="000000"/>
          <w:sz w:val="24"/>
          <w:szCs w:val="24"/>
          <w:lang w:eastAsia="ru-RU" w:bidi="ru-RU"/>
        </w:rPr>
        <w:t>Информационные технологии.</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 </w:t>
      </w:r>
      <w:r w:rsidRPr="00872AE7">
        <w:rPr>
          <w:rFonts w:ascii="Times New Roman" w:eastAsia="Arial Unicode MS" w:hAnsi="Times New Roman" w:cs="Times New Roman"/>
          <w:b/>
          <w:bCs/>
          <w:i/>
          <w:iCs/>
          <w:color w:val="000000"/>
          <w:sz w:val="24"/>
          <w:szCs w:val="24"/>
          <w:lang w:eastAsia="ru-RU" w:bidi="ru-RU"/>
        </w:rPr>
        <w:t>Интеллектуальный анализ данных.</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 xml:space="preserve">Численное решение уравнений с помощью подбора параметра. Оптимизация как поиск наилучшего решения в заданных условиях. Целевая функция, </w:t>
      </w:r>
      <w:r w:rsidRPr="00872AE7">
        <w:rPr>
          <w:rFonts w:ascii="Times New Roman" w:eastAsia="Arial Unicode MS" w:hAnsi="Times New Roman" w:cs="Times New Roman"/>
          <w:color w:val="000000"/>
          <w:sz w:val="24"/>
          <w:szCs w:val="24"/>
          <w:lang w:eastAsia="ru-RU" w:bidi="ru-RU"/>
        </w:rPr>
        <w:lastRenderedPageBreak/>
        <w:t>ограничения. Локальные и глобальный минимумы целевой функции. Решение задач оптимизации с помощью электронных таблиц.</w:t>
      </w:r>
    </w:p>
    <w:p w:rsidR="00872AE7" w:rsidRPr="00356249" w:rsidRDefault="00872AE7" w:rsidP="005B5396">
      <w:pPr>
        <w:widowControl w:val="0"/>
        <w:tabs>
          <w:tab w:val="left" w:pos="11057"/>
        </w:tabs>
        <w:spacing w:after="0"/>
        <w:ind w:left="-709" w:right="560" w:firstLine="2410"/>
        <w:jc w:val="both"/>
        <w:rPr>
          <w:rFonts w:ascii="Times New Roman" w:eastAsia="Arial Unicode MS" w:hAnsi="Times New Roman" w:cs="Times New Roman"/>
          <w:b/>
          <w:color w:val="000000"/>
          <w:sz w:val="24"/>
          <w:szCs w:val="24"/>
          <w:u w:val="single"/>
          <w:lang w:eastAsia="ru-RU" w:bidi="ru-RU"/>
        </w:rPr>
      </w:pPr>
      <w:r w:rsidRPr="00356249">
        <w:rPr>
          <w:rFonts w:ascii="Times New Roman" w:eastAsia="Arial Unicode MS" w:hAnsi="Times New Roman" w:cs="Times New Roman"/>
          <w:b/>
          <w:color w:val="000000"/>
          <w:sz w:val="24"/>
          <w:szCs w:val="24"/>
          <w:u w:val="single"/>
          <w:lang w:eastAsia="ru-RU" w:bidi="ru-RU"/>
        </w:rPr>
        <w:t>Содержание обучения в 11 классе.</w:t>
      </w:r>
    </w:p>
    <w:p w:rsidR="00872AE7" w:rsidRPr="00FE2E04" w:rsidRDefault="00872AE7" w:rsidP="005B5396">
      <w:pPr>
        <w:widowControl w:val="0"/>
        <w:tabs>
          <w:tab w:val="left" w:pos="1716"/>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FE2E04">
        <w:rPr>
          <w:rFonts w:ascii="Times New Roman" w:eastAsia="Arial Unicode MS" w:hAnsi="Times New Roman" w:cs="Times New Roman"/>
          <w:i/>
          <w:color w:val="000000"/>
          <w:sz w:val="24"/>
          <w:szCs w:val="24"/>
          <w:lang w:eastAsia="ru-RU" w:bidi="ru-RU"/>
        </w:rPr>
        <w:t>Теоретические основы информатики.</w:t>
      </w:r>
    </w:p>
    <w:p w:rsidR="00872AE7" w:rsidRPr="00872AE7" w:rsidRDefault="00872AE7" w:rsidP="005B5396">
      <w:pPr>
        <w:widowControl w:val="0"/>
        <w:tabs>
          <w:tab w:val="left" w:pos="9498"/>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872AE7" w:rsidRPr="00872AE7" w:rsidRDefault="00872AE7" w:rsidP="005B5396">
      <w:pPr>
        <w:widowControl w:val="0"/>
        <w:tabs>
          <w:tab w:val="left" w:pos="9498"/>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 xml:space="preserve">Алгоритмы сжатия данных. Алгоритм </w:t>
      </w:r>
      <w:r w:rsidRPr="00872AE7">
        <w:rPr>
          <w:rFonts w:ascii="Times New Roman" w:eastAsia="Arial Unicode MS" w:hAnsi="Times New Roman" w:cs="Times New Roman"/>
          <w:color w:val="000000"/>
          <w:sz w:val="24"/>
          <w:szCs w:val="24"/>
          <w:lang w:val="en-US" w:eastAsia="en-US" w:bidi="en-US"/>
        </w:rPr>
        <w:t>RLE</w:t>
      </w:r>
      <w:r w:rsidRPr="00872AE7">
        <w:rPr>
          <w:rFonts w:ascii="Times New Roman" w:eastAsia="Arial Unicode MS" w:hAnsi="Times New Roman" w:cs="Times New Roman"/>
          <w:color w:val="000000"/>
          <w:sz w:val="24"/>
          <w:szCs w:val="24"/>
          <w:lang w:eastAsia="en-US" w:bidi="en-US"/>
        </w:rPr>
        <w:t xml:space="preserve">. </w:t>
      </w:r>
      <w:r w:rsidRPr="00872AE7">
        <w:rPr>
          <w:rFonts w:ascii="Times New Roman" w:eastAsia="Arial Unicode MS" w:hAnsi="Times New Roman" w:cs="Times New Roman"/>
          <w:color w:val="000000"/>
          <w:sz w:val="24"/>
          <w:szCs w:val="24"/>
          <w:lang w:eastAsia="ru-RU" w:bidi="ru-RU"/>
        </w:rPr>
        <w:t xml:space="preserve">Алгоритм Хаффмана. Алгоритм </w:t>
      </w:r>
      <w:r w:rsidRPr="00872AE7">
        <w:rPr>
          <w:rFonts w:ascii="Times New Roman" w:eastAsia="Arial Unicode MS" w:hAnsi="Times New Roman" w:cs="Times New Roman"/>
          <w:color w:val="000000"/>
          <w:sz w:val="24"/>
          <w:szCs w:val="24"/>
          <w:lang w:val="en-US" w:eastAsia="en-US" w:bidi="en-US"/>
        </w:rPr>
        <w:t>LZW</w:t>
      </w:r>
      <w:r w:rsidRPr="00872AE7">
        <w:rPr>
          <w:rFonts w:ascii="Times New Roman" w:eastAsia="Arial Unicode MS" w:hAnsi="Times New Roman" w:cs="Times New Roman"/>
          <w:color w:val="000000"/>
          <w:sz w:val="24"/>
          <w:szCs w:val="24"/>
          <w:lang w:eastAsia="en-US" w:bidi="en-US"/>
        </w:rPr>
        <w:t xml:space="preserve">. </w:t>
      </w:r>
      <w:r w:rsidRPr="00872AE7">
        <w:rPr>
          <w:rFonts w:ascii="Times New Roman" w:eastAsia="Arial Unicode MS" w:hAnsi="Times New Roman" w:cs="Times New Roman"/>
          <w:color w:val="000000"/>
          <w:sz w:val="24"/>
          <w:szCs w:val="24"/>
          <w:lang w:eastAsia="ru-RU" w:bidi="ru-RU"/>
        </w:rPr>
        <w:t xml:space="preserve">Алгоритмы сжатия данных с потерями. Уменьшение глубины кодирования цвета. Основные идеи алгоритмов сжатия </w:t>
      </w:r>
      <w:r w:rsidRPr="00872AE7">
        <w:rPr>
          <w:rFonts w:ascii="Times New Roman" w:eastAsia="Arial Unicode MS" w:hAnsi="Times New Roman" w:cs="Times New Roman"/>
          <w:color w:val="000000"/>
          <w:sz w:val="24"/>
          <w:szCs w:val="24"/>
          <w:lang w:val="en-US" w:eastAsia="en-US" w:bidi="en-US"/>
        </w:rPr>
        <w:t>JPEG</w:t>
      </w:r>
      <w:r w:rsidRPr="00872AE7">
        <w:rPr>
          <w:rFonts w:ascii="Times New Roman" w:eastAsia="Arial Unicode MS" w:hAnsi="Times New Roman" w:cs="Times New Roman"/>
          <w:color w:val="000000"/>
          <w:sz w:val="24"/>
          <w:szCs w:val="24"/>
          <w:lang w:eastAsia="en-US" w:bidi="en-US"/>
        </w:rPr>
        <w:t xml:space="preserve">, </w:t>
      </w:r>
      <w:r w:rsidRPr="00872AE7">
        <w:rPr>
          <w:rFonts w:ascii="Times New Roman" w:eastAsia="Arial Unicode MS" w:hAnsi="Times New Roman" w:cs="Times New Roman"/>
          <w:color w:val="000000"/>
          <w:sz w:val="24"/>
          <w:szCs w:val="24"/>
          <w:lang w:eastAsia="ru-RU" w:bidi="ru-RU"/>
        </w:rPr>
        <w:t>MP3.</w:t>
      </w:r>
    </w:p>
    <w:p w:rsidR="00872AE7" w:rsidRPr="00872AE7" w:rsidRDefault="00872AE7" w:rsidP="005B5396">
      <w:pPr>
        <w:widowControl w:val="0"/>
        <w:tabs>
          <w:tab w:val="left" w:pos="9498"/>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872AE7" w:rsidRPr="00872AE7" w:rsidRDefault="00872AE7" w:rsidP="005B5396">
      <w:pPr>
        <w:widowControl w:val="0"/>
        <w:tabs>
          <w:tab w:val="left" w:pos="9498"/>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Системы. Компоненты системы и их взаимодействие. Системный эффект.</w:t>
      </w:r>
    </w:p>
    <w:p w:rsidR="00872AE7" w:rsidRPr="00872AE7" w:rsidRDefault="00872AE7" w:rsidP="005B5396">
      <w:pPr>
        <w:widowControl w:val="0"/>
        <w:tabs>
          <w:tab w:val="left" w:pos="9498"/>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Управление как информационный процесс. Обратная связь.</w:t>
      </w:r>
    </w:p>
    <w:p w:rsidR="00872AE7" w:rsidRPr="00872AE7" w:rsidRDefault="00872AE7" w:rsidP="005B5396">
      <w:pPr>
        <w:widowControl w:val="0"/>
        <w:tabs>
          <w:tab w:val="left" w:pos="9498"/>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872AE7" w:rsidRPr="00872AE7" w:rsidRDefault="00872AE7" w:rsidP="005B5396">
      <w:pPr>
        <w:widowControl w:val="0"/>
        <w:tabs>
          <w:tab w:val="left" w:pos="9498"/>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872AE7" w:rsidRPr="00872AE7" w:rsidRDefault="00872AE7" w:rsidP="005B5396">
      <w:pPr>
        <w:widowControl w:val="0"/>
        <w:tabs>
          <w:tab w:val="left" w:pos="9498"/>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872AE7" w:rsidRPr="00872AE7" w:rsidRDefault="00872AE7" w:rsidP="005B5396">
      <w:pPr>
        <w:widowControl w:val="0"/>
        <w:tabs>
          <w:tab w:val="left" w:pos="9498"/>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872AE7" w:rsidRPr="00872AE7" w:rsidRDefault="00872AE7" w:rsidP="005B5396">
      <w:pPr>
        <w:widowControl w:val="0"/>
        <w:tabs>
          <w:tab w:val="left" w:pos="9498"/>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872AE7" w:rsidRPr="00FE2E04" w:rsidRDefault="00872AE7" w:rsidP="005B5396">
      <w:pPr>
        <w:widowControl w:val="0"/>
        <w:tabs>
          <w:tab w:val="left" w:pos="1731"/>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FE2E04">
        <w:rPr>
          <w:rFonts w:ascii="Times New Roman" w:eastAsia="Arial Unicode MS" w:hAnsi="Times New Roman" w:cs="Times New Roman"/>
          <w:i/>
          <w:color w:val="000000"/>
          <w:sz w:val="24"/>
          <w:szCs w:val="24"/>
          <w:lang w:eastAsia="ru-RU" w:bidi="ru-RU"/>
        </w:rPr>
        <w:t>Алгоритмы и программирование.</w:t>
      </w:r>
    </w:p>
    <w:p w:rsidR="00872AE7" w:rsidRPr="00872AE7" w:rsidRDefault="00872AE7" w:rsidP="005B5396">
      <w:pPr>
        <w:widowControl w:val="0"/>
        <w:tabs>
          <w:tab w:val="left" w:pos="9498"/>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Формализация понятия алгоритма. Машина Тьюринга как универсальная модель вычислений. Тезис Чёрча-Тьюринга.</w:t>
      </w:r>
    </w:p>
    <w:p w:rsidR="00872AE7" w:rsidRPr="00872AE7" w:rsidRDefault="00872AE7" w:rsidP="005B5396">
      <w:pPr>
        <w:widowControl w:val="0"/>
        <w:tabs>
          <w:tab w:val="left" w:pos="9498"/>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 xml:space="preserve">Оценка сложности вычислений. Время работы и объём используемой памяти, их зависимость от размера исходных данных. Оценка </w:t>
      </w:r>
      <w:r w:rsidRPr="00872AE7">
        <w:rPr>
          <w:rFonts w:ascii="Times New Roman" w:eastAsia="Arial Unicode MS" w:hAnsi="Times New Roman" w:cs="Times New Roman"/>
          <w:color w:val="000000"/>
          <w:sz w:val="24"/>
          <w:szCs w:val="24"/>
          <w:lang w:eastAsia="ru-RU" w:bidi="ru-RU"/>
        </w:rPr>
        <w:lastRenderedPageBreak/>
        <w:t>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w:t>
      </w:r>
    </w:p>
    <w:p w:rsidR="00872AE7" w:rsidRPr="00385D12" w:rsidRDefault="00872AE7" w:rsidP="005B5396">
      <w:pPr>
        <w:widowControl w:val="0"/>
        <w:tabs>
          <w:tab w:val="left" w:pos="9498"/>
          <w:tab w:val="left" w:pos="11057"/>
        </w:tabs>
        <w:spacing w:after="0"/>
        <w:ind w:left="-709" w:right="560" w:firstLine="2410"/>
        <w:jc w:val="both"/>
        <w:rPr>
          <w:rFonts w:ascii="Times New Roman" w:eastAsia="Times New Roman" w:hAnsi="Times New Roman" w:cs="Times New Roman"/>
          <w:bCs/>
          <w:sz w:val="24"/>
          <w:szCs w:val="24"/>
        </w:rPr>
      </w:pPr>
      <w:r w:rsidRPr="00385D12">
        <w:rPr>
          <w:rFonts w:ascii="Times New Roman" w:eastAsia="Times New Roman" w:hAnsi="Times New Roman" w:cs="Times New Roman"/>
          <w:bCs/>
          <w:sz w:val="24"/>
          <w:szCs w:val="24"/>
        </w:rPr>
        <w:t>СЛОЖНОСТЬ.</w:t>
      </w:r>
    </w:p>
    <w:p w:rsidR="00872AE7" w:rsidRPr="00872AE7" w:rsidRDefault="00872AE7" w:rsidP="005B5396">
      <w:pPr>
        <w:widowControl w:val="0"/>
        <w:tabs>
          <w:tab w:val="left" w:pos="9498"/>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Поиск простых чисел в заданном диапазоне с помощью алгоритма «решето Эратосфена».</w:t>
      </w:r>
    </w:p>
    <w:p w:rsidR="00872AE7" w:rsidRPr="00872AE7" w:rsidRDefault="00872AE7" w:rsidP="005B5396">
      <w:pPr>
        <w:widowControl w:val="0"/>
        <w:tabs>
          <w:tab w:val="left" w:pos="9498"/>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Многоразрядные целые числа, задачи длинной арифметики.</w:t>
      </w:r>
    </w:p>
    <w:p w:rsidR="00872AE7" w:rsidRPr="00872AE7" w:rsidRDefault="00872AE7" w:rsidP="005B5396">
      <w:pPr>
        <w:widowControl w:val="0"/>
        <w:tabs>
          <w:tab w:val="left" w:pos="9498"/>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Словари (ассоциативные массивы, отображения). Хэш-таблицы. Построение алфавитно-частотного словаря для заданного текста.</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Стеки. Анализ правильности скобочного выражения. Вычисление арифметического выражения, записанного в постфиксной форме.</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Очереди. Использование очереди для временного хранения данных.</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Обзор языков программирования. Понятие о парадигмах программирования.</w:t>
      </w:r>
    </w:p>
    <w:p w:rsidR="00872AE7" w:rsidRPr="00FE2E04" w:rsidRDefault="00872AE7" w:rsidP="005B5396">
      <w:pPr>
        <w:widowControl w:val="0"/>
        <w:tabs>
          <w:tab w:val="left" w:pos="1764"/>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FE2E04">
        <w:rPr>
          <w:rFonts w:ascii="Times New Roman" w:eastAsia="Arial Unicode MS" w:hAnsi="Times New Roman" w:cs="Times New Roman"/>
          <w:i/>
          <w:color w:val="000000"/>
          <w:sz w:val="24"/>
          <w:szCs w:val="24"/>
          <w:lang w:eastAsia="ru-RU" w:bidi="ru-RU"/>
        </w:rPr>
        <w:t>Информационные технологии</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Этапы компьютерно-математического моделирования: постановка задачи,</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разработка модели, тестирование модели, компьютерный эксперимент, анализ результатов моделирования.</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lastRenderedPageBreak/>
        <w:t>Вероятностные модели. Методы Монте-Карло. Имитационное моделирование. Системы массового обслуживания.</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Многотабличные базы данных. Типы связей между таблицами. Внешний ключ. Целостность базы данных. Запросы к многотабличным базам данных.</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 xml:space="preserve">Интернет-приложения. Понятие о серверной и клиентской частях сайта. Технология «клиент - сервер», её достоинства и недостатки. Основы языка </w:t>
      </w:r>
      <w:r w:rsidRPr="00872AE7">
        <w:rPr>
          <w:rFonts w:ascii="Times New Roman" w:eastAsia="Arial Unicode MS" w:hAnsi="Times New Roman" w:cs="Times New Roman"/>
          <w:color w:val="000000"/>
          <w:sz w:val="24"/>
          <w:szCs w:val="24"/>
          <w:lang w:val="en-US" w:eastAsia="en-US" w:bidi="en-US"/>
        </w:rPr>
        <w:t>HTML</w:t>
      </w:r>
      <w:r w:rsidRPr="00872AE7">
        <w:rPr>
          <w:rFonts w:ascii="Times New Roman" w:eastAsia="Arial Unicode MS" w:hAnsi="Times New Roman" w:cs="Times New Roman"/>
          <w:color w:val="000000"/>
          <w:sz w:val="24"/>
          <w:szCs w:val="24"/>
          <w:lang w:eastAsia="en-US" w:bidi="en-US"/>
        </w:rPr>
        <w:t xml:space="preserve"> </w:t>
      </w:r>
      <w:r w:rsidRPr="00872AE7">
        <w:rPr>
          <w:rFonts w:ascii="Times New Roman" w:eastAsia="Arial Unicode MS" w:hAnsi="Times New Roman" w:cs="Times New Roman"/>
          <w:color w:val="000000"/>
          <w:sz w:val="24"/>
          <w:szCs w:val="24"/>
          <w:lang w:eastAsia="ru-RU" w:bidi="ru-RU"/>
        </w:rPr>
        <w:t xml:space="preserve">и каскадных таблиц стилей </w:t>
      </w:r>
      <w:r w:rsidRPr="00872AE7">
        <w:rPr>
          <w:rFonts w:ascii="Times New Roman" w:eastAsia="Arial Unicode MS" w:hAnsi="Times New Roman" w:cs="Times New Roman"/>
          <w:color w:val="000000"/>
          <w:sz w:val="24"/>
          <w:szCs w:val="24"/>
          <w:lang w:eastAsia="en-US" w:bidi="en-US"/>
        </w:rPr>
        <w:t>(</w:t>
      </w:r>
      <w:r w:rsidRPr="00872AE7">
        <w:rPr>
          <w:rFonts w:ascii="Times New Roman" w:eastAsia="Arial Unicode MS" w:hAnsi="Times New Roman" w:cs="Times New Roman"/>
          <w:color w:val="000000"/>
          <w:sz w:val="24"/>
          <w:szCs w:val="24"/>
          <w:lang w:val="en-US" w:eastAsia="en-US" w:bidi="en-US"/>
        </w:rPr>
        <w:t>CSS</w:t>
      </w:r>
      <w:r w:rsidRPr="00872AE7">
        <w:rPr>
          <w:rFonts w:ascii="Times New Roman" w:eastAsia="Arial Unicode MS" w:hAnsi="Times New Roman" w:cs="Times New Roman"/>
          <w:color w:val="000000"/>
          <w:sz w:val="24"/>
          <w:szCs w:val="24"/>
          <w:lang w:eastAsia="en-US" w:bidi="en-US"/>
        </w:rPr>
        <w:t xml:space="preserve">). </w:t>
      </w:r>
      <w:r w:rsidRPr="00872AE7">
        <w:rPr>
          <w:rFonts w:ascii="Times New Roman" w:eastAsia="Arial Unicode MS" w:hAnsi="Times New Roman" w:cs="Times New Roman"/>
          <w:color w:val="000000"/>
          <w:sz w:val="24"/>
          <w:szCs w:val="24"/>
          <w:lang w:eastAsia="ru-RU" w:bidi="ru-RU"/>
        </w:rPr>
        <w:t xml:space="preserve">Сценарии на языке </w:t>
      </w:r>
      <w:r w:rsidRPr="00872AE7">
        <w:rPr>
          <w:rFonts w:ascii="Times New Roman" w:eastAsia="Arial Unicode MS" w:hAnsi="Times New Roman" w:cs="Times New Roman"/>
          <w:color w:val="000000"/>
          <w:sz w:val="24"/>
          <w:szCs w:val="24"/>
          <w:lang w:val="en-US" w:eastAsia="en-US" w:bidi="en-US"/>
        </w:rPr>
        <w:t>JavaScript</w:t>
      </w:r>
      <w:r w:rsidRPr="00872AE7">
        <w:rPr>
          <w:rFonts w:ascii="Times New Roman" w:eastAsia="Arial Unicode MS" w:hAnsi="Times New Roman" w:cs="Times New Roman"/>
          <w:color w:val="000000"/>
          <w:sz w:val="24"/>
          <w:szCs w:val="24"/>
          <w:lang w:eastAsia="en-US" w:bidi="en-US"/>
        </w:rPr>
        <w:t xml:space="preserve">. </w:t>
      </w:r>
      <w:r w:rsidRPr="00872AE7">
        <w:rPr>
          <w:rFonts w:ascii="Times New Roman" w:eastAsia="Arial Unicode MS" w:hAnsi="Times New Roman" w:cs="Times New Roman"/>
          <w:color w:val="000000"/>
          <w:sz w:val="24"/>
          <w:szCs w:val="24"/>
          <w:lang w:eastAsia="ru-RU" w:bidi="ru-RU"/>
        </w:rPr>
        <w:t>Формы на веб</w:t>
      </w:r>
      <w:r w:rsidRPr="00872AE7">
        <w:rPr>
          <w:rFonts w:ascii="Times New Roman" w:eastAsia="Arial Unicode MS" w:hAnsi="Times New Roman" w:cs="Times New Roman"/>
          <w:color w:val="000000"/>
          <w:sz w:val="24"/>
          <w:szCs w:val="24"/>
          <w:lang w:eastAsia="ru-RU" w:bidi="ru-RU"/>
        </w:rPr>
        <w:softHyphen/>
        <w:t>странице.</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Размещение веб-сайтов. Услуга хостинга. Загрузка файлов на сайт.</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 xml:space="preserve">Ввод изображений с использованием различных цифровых устройств </w:t>
      </w:r>
      <w:r w:rsidR="00FE2E04">
        <w:rPr>
          <w:rFonts w:ascii="Times New Roman" w:eastAsia="Arial Unicode MS" w:hAnsi="Times New Roman" w:cs="Times New Roman"/>
          <w:color w:val="000000"/>
          <w:sz w:val="24"/>
          <w:szCs w:val="24"/>
          <w:lang w:eastAsia="ru-RU" w:bidi="ru-RU"/>
        </w:rPr>
        <w:t xml:space="preserve"> </w:t>
      </w:r>
      <w:r w:rsidRPr="00872AE7">
        <w:rPr>
          <w:rFonts w:ascii="Times New Roman" w:eastAsia="Arial Unicode MS" w:hAnsi="Times New Roman" w:cs="Times New Roman"/>
          <w:color w:val="000000"/>
          <w:sz w:val="24"/>
          <w:szCs w:val="24"/>
          <w:lang w:eastAsia="ru-RU" w:bidi="ru-RU"/>
        </w:rPr>
        <w:t>(цифровых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Векторная графика. Примитивы. Изменение порядка элементов.</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Выравнивание, распределение. Группировка. Кривые. Форматы векторных рисунков. Использование контуров. Векторизация растровых изображений.</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 xml:space="preserve">Принципы построения и редактирования трёхмерных моделей. Сеточные модели. Материалы. Моделирование источников освещения. Камеры. </w:t>
      </w:r>
      <w:r w:rsidRPr="00AD0EFD">
        <w:rPr>
          <w:rFonts w:ascii="Times New Roman" w:eastAsia="Arial Unicode MS" w:hAnsi="Times New Roman" w:cs="Times New Roman"/>
          <w:color w:val="000000"/>
          <w:sz w:val="24"/>
          <w:szCs w:val="24"/>
          <w:lang w:eastAsia="ru-RU" w:bidi="ru-RU"/>
        </w:rPr>
        <w:t>Адд</w:t>
      </w:r>
      <w:r w:rsidRPr="00872AE7">
        <w:rPr>
          <w:rFonts w:ascii="Times New Roman" w:eastAsia="Arial Unicode MS" w:hAnsi="Times New Roman" w:cs="Times New Roman"/>
          <w:color w:val="000000"/>
          <w:sz w:val="24"/>
          <w:szCs w:val="24"/>
          <w:lang w:eastAsia="ru-RU" w:bidi="ru-RU"/>
        </w:rPr>
        <w:t>итивные технологии (3</w:t>
      </w:r>
      <w:r w:rsidRPr="00872AE7">
        <w:rPr>
          <w:rFonts w:ascii="Times New Roman" w:eastAsia="Arial Unicode MS" w:hAnsi="Times New Roman" w:cs="Times New Roman"/>
          <w:color w:val="000000"/>
          <w:sz w:val="24"/>
          <w:szCs w:val="24"/>
          <w:lang w:val="en-US" w:eastAsia="en-US" w:bidi="en-US"/>
        </w:rPr>
        <w:t>D</w:t>
      </w:r>
      <w:r w:rsidRPr="00872AE7">
        <w:rPr>
          <w:rFonts w:ascii="Times New Roman" w:eastAsia="Arial Unicode MS" w:hAnsi="Times New Roman" w:cs="Times New Roman"/>
          <w:color w:val="000000"/>
          <w:sz w:val="24"/>
          <w:szCs w:val="24"/>
          <w:lang w:eastAsia="ru-RU" w:bidi="ru-RU"/>
        </w:rPr>
        <w:t>-принтеры). Понятие о виртуальной реальности и дополненной реальности.</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Планируемые результаты освоения программы по информатике (углублённый уровень) на уровне среднего общего образования.</w:t>
      </w:r>
    </w:p>
    <w:p w:rsidR="00872AE7" w:rsidRPr="00872AE7" w:rsidRDefault="00872AE7" w:rsidP="005B5396">
      <w:pPr>
        <w:widowControl w:val="0"/>
        <w:tabs>
          <w:tab w:val="left" w:pos="-709"/>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872AE7" w:rsidRPr="00872AE7" w:rsidRDefault="00872AE7" w:rsidP="005B5396">
      <w:pPr>
        <w:widowControl w:val="0"/>
        <w:tabs>
          <w:tab w:val="left" w:pos="-709"/>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В результате изучения информатики на уровне среднего общего образования у обучающегося будут сформированы следующие личностные результаты:</w:t>
      </w:r>
    </w:p>
    <w:p w:rsidR="00872AE7" w:rsidRPr="00872AE7" w:rsidRDefault="00872AE7" w:rsidP="00353233">
      <w:pPr>
        <w:widowControl w:val="0"/>
        <w:numPr>
          <w:ilvl w:val="0"/>
          <w:numId w:val="16"/>
        </w:numPr>
        <w:tabs>
          <w:tab w:val="left" w:pos="1985"/>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гражданского воспитания:</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872AE7" w:rsidRPr="00872AE7" w:rsidRDefault="00872AE7" w:rsidP="00353233">
      <w:pPr>
        <w:widowControl w:val="0"/>
        <w:numPr>
          <w:ilvl w:val="0"/>
          <w:numId w:val="16"/>
        </w:numPr>
        <w:tabs>
          <w:tab w:val="left" w:pos="11057"/>
        </w:tabs>
        <w:spacing w:after="0"/>
        <w:ind w:left="1701" w:right="56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lastRenderedPageBreak/>
        <w:t>п</w:t>
      </w:r>
      <w:r w:rsidR="00356249">
        <w:rPr>
          <w:rFonts w:ascii="Times New Roman" w:eastAsia="Arial Unicode MS" w:hAnsi="Times New Roman" w:cs="Times New Roman"/>
          <w:color w:val="000000"/>
          <w:sz w:val="24"/>
          <w:szCs w:val="24"/>
          <w:lang w:eastAsia="ru-RU" w:bidi="ru-RU"/>
        </w:rPr>
        <w:t>п</w:t>
      </w:r>
      <w:r w:rsidRPr="00872AE7">
        <w:rPr>
          <w:rFonts w:ascii="Times New Roman" w:eastAsia="Arial Unicode MS" w:hAnsi="Times New Roman" w:cs="Times New Roman"/>
          <w:color w:val="000000"/>
          <w:sz w:val="24"/>
          <w:szCs w:val="24"/>
          <w:lang w:eastAsia="ru-RU" w:bidi="ru-RU"/>
        </w:rPr>
        <w:t>атриотического воспитания:</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872AE7" w:rsidRPr="00872AE7" w:rsidRDefault="00872AE7" w:rsidP="00353233">
      <w:pPr>
        <w:widowControl w:val="0"/>
        <w:numPr>
          <w:ilvl w:val="0"/>
          <w:numId w:val="16"/>
        </w:numPr>
        <w:tabs>
          <w:tab w:val="left" w:pos="212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духовно-нравственного воспитания:</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сформированность нравственного сознания, этического поведения;</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872AE7" w:rsidRPr="00872AE7" w:rsidRDefault="00872AE7" w:rsidP="00353233">
      <w:pPr>
        <w:widowControl w:val="0"/>
        <w:numPr>
          <w:ilvl w:val="0"/>
          <w:numId w:val="16"/>
        </w:numPr>
        <w:tabs>
          <w:tab w:val="left" w:pos="212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эстетического воспитания:</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эстетическое отношение к миру, включая эстетику научного и технического творчества;</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способность воспринимать различные виды искусства, в том числе основанного на использовании информационных технологий;</w:t>
      </w:r>
    </w:p>
    <w:p w:rsidR="00872AE7" w:rsidRPr="00872AE7" w:rsidRDefault="00872AE7" w:rsidP="00353233">
      <w:pPr>
        <w:widowControl w:val="0"/>
        <w:numPr>
          <w:ilvl w:val="0"/>
          <w:numId w:val="16"/>
        </w:numPr>
        <w:tabs>
          <w:tab w:val="left" w:pos="212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физического воспитания:</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rsidR="00872AE7" w:rsidRPr="00872AE7" w:rsidRDefault="00872AE7" w:rsidP="00353233">
      <w:pPr>
        <w:widowControl w:val="0"/>
        <w:numPr>
          <w:ilvl w:val="0"/>
          <w:numId w:val="16"/>
        </w:numPr>
        <w:tabs>
          <w:tab w:val="left" w:pos="212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трудового воспитания:</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готовность и способность к образованию и самообразованию на протяжении всей жизни;</w:t>
      </w:r>
    </w:p>
    <w:p w:rsidR="00872AE7" w:rsidRPr="00872AE7" w:rsidRDefault="00872AE7" w:rsidP="00353233">
      <w:pPr>
        <w:widowControl w:val="0"/>
        <w:numPr>
          <w:ilvl w:val="0"/>
          <w:numId w:val="16"/>
        </w:numPr>
        <w:tabs>
          <w:tab w:val="left" w:pos="1985"/>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экологического воспитания:</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872AE7" w:rsidRPr="00872AE7" w:rsidRDefault="00872AE7" w:rsidP="00353233">
      <w:pPr>
        <w:widowControl w:val="0"/>
        <w:numPr>
          <w:ilvl w:val="0"/>
          <w:numId w:val="16"/>
        </w:numPr>
        <w:tabs>
          <w:tab w:val="left" w:pos="212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ценности научного познания:</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сформированность мировоззрения, соответствующего современному уровню</w:t>
      </w:r>
      <w:r w:rsidR="00FE2E04">
        <w:rPr>
          <w:rFonts w:ascii="Times New Roman" w:eastAsia="Arial Unicode MS" w:hAnsi="Times New Roman" w:cs="Times New Roman"/>
          <w:color w:val="000000"/>
          <w:sz w:val="24"/>
          <w:szCs w:val="24"/>
          <w:lang w:eastAsia="ru-RU" w:bidi="ru-RU"/>
        </w:rPr>
        <w:t xml:space="preserve"> </w:t>
      </w:r>
      <w:r w:rsidRPr="00872AE7">
        <w:rPr>
          <w:rFonts w:ascii="Times New Roman" w:eastAsia="Arial Unicode MS" w:hAnsi="Times New Roman" w:cs="Times New Roman"/>
          <w:color w:val="000000"/>
          <w:sz w:val="24"/>
          <w:szCs w:val="24"/>
          <w:lang w:eastAsia="ru-RU" w:bidi="ru-RU"/>
        </w:rPr>
        <w:t>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 xml:space="preserve">В процессе достижения личностных результатов освоения программы по информатике у обучающихся совершенствуется эмоциональный интеллект, </w:t>
      </w:r>
      <w:r w:rsidRPr="00872AE7">
        <w:rPr>
          <w:rFonts w:ascii="Times New Roman" w:eastAsia="Arial Unicode MS" w:hAnsi="Times New Roman" w:cs="Times New Roman"/>
          <w:color w:val="000000"/>
          <w:sz w:val="24"/>
          <w:szCs w:val="24"/>
          <w:lang w:eastAsia="ru-RU" w:bidi="ru-RU"/>
        </w:rPr>
        <w:lastRenderedPageBreak/>
        <w:t>предполагающий сформированность:</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Овладение универсальными познавательными действиями:</w:t>
      </w:r>
    </w:p>
    <w:p w:rsidR="00872AE7" w:rsidRPr="00872AE7" w:rsidRDefault="00872AE7" w:rsidP="00353233">
      <w:pPr>
        <w:widowControl w:val="0"/>
        <w:numPr>
          <w:ilvl w:val="0"/>
          <w:numId w:val="17"/>
        </w:numPr>
        <w:tabs>
          <w:tab w:val="left" w:pos="2268"/>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базовые логические действия:</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самостоятельно формулировать и актуализировать проблему, рассматривать её всесторонне;</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устанавливать существенный признак или основания для сравнения,</w:t>
      </w:r>
      <w:r w:rsidR="00AD0EFD">
        <w:rPr>
          <w:rFonts w:ascii="Times New Roman" w:eastAsia="Arial Unicode MS" w:hAnsi="Times New Roman" w:cs="Times New Roman"/>
          <w:color w:val="000000"/>
          <w:sz w:val="24"/>
          <w:szCs w:val="24"/>
          <w:lang w:eastAsia="ru-RU" w:bidi="ru-RU"/>
        </w:rPr>
        <w:t xml:space="preserve"> </w:t>
      </w:r>
      <w:r w:rsidRPr="00872AE7">
        <w:rPr>
          <w:rFonts w:ascii="Times New Roman" w:eastAsia="Arial Unicode MS" w:hAnsi="Times New Roman" w:cs="Times New Roman"/>
          <w:color w:val="000000"/>
          <w:sz w:val="24"/>
          <w:szCs w:val="24"/>
          <w:lang w:eastAsia="ru-RU" w:bidi="ru-RU"/>
        </w:rPr>
        <w:t>классификации и обобщения;</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 материальных и нематериальных ресурсов;</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вносить коррективы в деятельность, оценивать соответствие результатов целям, оценивать риски последствий деятельности;</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координировать и выполнять работу в условиях реального, виртуального и комбинированного взаимодействия;</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развивать креативное мышление при решении жизненных проблем.</w:t>
      </w:r>
    </w:p>
    <w:p w:rsidR="00872AE7" w:rsidRPr="00872AE7" w:rsidRDefault="00872AE7" w:rsidP="00353233">
      <w:pPr>
        <w:widowControl w:val="0"/>
        <w:numPr>
          <w:ilvl w:val="0"/>
          <w:numId w:val="17"/>
        </w:numPr>
        <w:tabs>
          <w:tab w:val="left" w:pos="1985"/>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базовые исследовательские действия:</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формировать научный тип мышления, владеть научной терминологией, ключевыми понятиями и методами;</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 xml:space="preserve">ставить и формулировать собственные задачи в образовательной </w:t>
      </w:r>
      <w:r w:rsidRPr="00872AE7">
        <w:rPr>
          <w:rFonts w:ascii="Times New Roman" w:eastAsia="Arial Unicode MS" w:hAnsi="Times New Roman" w:cs="Times New Roman"/>
          <w:color w:val="000000"/>
          <w:sz w:val="24"/>
          <w:szCs w:val="24"/>
          <w:lang w:eastAsia="ru-RU" w:bidi="ru-RU"/>
        </w:rPr>
        <w:lastRenderedPageBreak/>
        <w:t>деятельности и жизненных ситуациях;</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уметь переносить знания в познавательную и практическую области жизнедеятельности;</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872AE7" w:rsidRPr="00872AE7" w:rsidRDefault="00872AE7" w:rsidP="00353233">
      <w:pPr>
        <w:widowControl w:val="0"/>
        <w:numPr>
          <w:ilvl w:val="0"/>
          <w:numId w:val="17"/>
        </w:numPr>
        <w:tabs>
          <w:tab w:val="left" w:pos="212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работа с информацией:</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оценивать достоверность, легитимность информации, её соответствие правовым и морально-этическим нормам;</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владеть навыками распознавания и защиты информации, информационной безопасности личности.</w:t>
      </w:r>
    </w:p>
    <w:p w:rsidR="00872AE7" w:rsidRPr="00872AE7" w:rsidRDefault="00872AE7" w:rsidP="005B5396">
      <w:pPr>
        <w:widowControl w:val="0"/>
        <w:tabs>
          <w:tab w:val="left" w:pos="2164"/>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Овладение универсальными коммуникативными действиями:</w:t>
      </w:r>
    </w:p>
    <w:p w:rsidR="00872AE7" w:rsidRPr="00872AE7" w:rsidRDefault="00872AE7" w:rsidP="00353233">
      <w:pPr>
        <w:widowControl w:val="0"/>
        <w:numPr>
          <w:ilvl w:val="0"/>
          <w:numId w:val="18"/>
        </w:numPr>
        <w:tabs>
          <w:tab w:val="left" w:pos="212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общение:</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осуществлять коммуникации во всех сферах жизни;</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владеть различными способами общения и взаимодействия, аргументированно вести диалог, уметь смягчать конфликтные ситуации;</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развёрнуто и логично излагать свою точку зрения с использованием языковых средств.</w:t>
      </w:r>
    </w:p>
    <w:p w:rsidR="00872AE7" w:rsidRPr="00872AE7" w:rsidRDefault="00872AE7" w:rsidP="00353233">
      <w:pPr>
        <w:widowControl w:val="0"/>
        <w:numPr>
          <w:ilvl w:val="0"/>
          <w:numId w:val="18"/>
        </w:numPr>
        <w:tabs>
          <w:tab w:val="left" w:pos="212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совместная деятельность:</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 xml:space="preserve">принимать цели совместной деятельности, организовывать и </w:t>
      </w:r>
      <w:r w:rsidRPr="00872AE7">
        <w:rPr>
          <w:rFonts w:ascii="Times New Roman" w:eastAsia="Arial Unicode MS" w:hAnsi="Times New Roman" w:cs="Times New Roman"/>
          <w:color w:val="000000"/>
          <w:sz w:val="24"/>
          <w:szCs w:val="24"/>
          <w:lang w:eastAsia="ru-RU" w:bidi="ru-RU"/>
        </w:rPr>
        <w:lastRenderedPageBreak/>
        <w:t>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оценивать качество своего вклада и каждого участника команды в общий результат по разработанным критериям;</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предлагать новые проекты, оценивать идеи с позиции новизны, оригинальности, практической значимости;</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осуществлять позитивное стратегическое поведение в различных ситуациях, проявлять творчество и воображение, быть инициативным.</w:t>
      </w:r>
    </w:p>
    <w:p w:rsidR="00872AE7" w:rsidRPr="00872AE7" w:rsidRDefault="00872AE7" w:rsidP="005B5396">
      <w:pPr>
        <w:widowControl w:val="0"/>
        <w:tabs>
          <w:tab w:val="left" w:pos="2140"/>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Овладение универсальными регулятивными действиями:</w:t>
      </w:r>
    </w:p>
    <w:p w:rsidR="00872AE7" w:rsidRPr="00872AE7" w:rsidRDefault="00872AE7" w:rsidP="00353233">
      <w:pPr>
        <w:widowControl w:val="0"/>
        <w:numPr>
          <w:ilvl w:val="0"/>
          <w:numId w:val="19"/>
        </w:numPr>
        <w:tabs>
          <w:tab w:val="left" w:pos="2268"/>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самоорганизация:</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оценивать приобретённый опыт;</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872AE7" w:rsidRPr="00872AE7" w:rsidRDefault="00872AE7" w:rsidP="00353233">
      <w:pPr>
        <w:widowControl w:val="0"/>
        <w:numPr>
          <w:ilvl w:val="0"/>
          <w:numId w:val="19"/>
        </w:numPr>
        <w:tabs>
          <w:tab w:val="left" w:pos="1985"/>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самоконтроль:</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давать оценку новым ситуациям, вносить коррективы в деятельность, оценивать соответствие результатов целям;</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владеть навыками познавательной рефлексии как осознания совершаемых</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действий и мыслительных процессов, их результатов и оснований, использовать приёмы рефлексии для оценки ситуации, выбора верного решения;</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872AE7" w:rsidRPr="00872AE7" w:rsidRDefault="00872AE7" w:rsidP="00353233">
      <w:pPr>
        <w:widowControl w:val="0"/>
        <w:numPr>
          <w:ilvl w:val="0"/>
          <w:numId w:val="19"/>
        </w:numPr>
        <w:tabs>
          <w:tab w:val="left" w:pos="1985"/>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принятия себя и других:</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принимать себя, понимая свои недостатки и достоинства;</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принимать мотивы и аргументы других при анализе результатов деятельности;</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признавать своё право и право других на ошибку;</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развивать способность понимать мир с позиции другого человека.</w:t>
      </w:r>
    </w:p>
    <w:p w:rsidR="00872AE7" w:rsidRPr="00FE2E04" w:rsidRDefault="00872AE7" w:rsidP="005B5396">
      <w:pPr>
        <w:widowControl w:val="0"/>
        <w:tabs>
          <w:tab w:val="left" w:pos="1979"/>
          <w:tab w:val="left" w:pos="11057"/>
        </w:tabs>
        <w:spacing w:after="0"/>
        <w:ind w:left="-709" w:right="560" w:firstLine="2410"/>
        <w:jc w:val="both"/>
        <w:rPr>
          <w:rFonts w:ascii="Times New Roman" w:eastAsia="Arial Unicode MS" w:hAnsi="Times New Roman" w:cs="Times New Roman"/>
          <w:color w:val="000000"/>
          <w:sz w:val="24"/>
          <w:szCs w:val="24"/>
          <w:u w:val="single"/>
          <w:lang w:eastAsia="ru-RU" w:bidi="ru-RU"/>
        </w:rPr>
      </w:pPr>
      <w:r w:rsidRPr="00FE2E04">
        <w:rPr>
          <w:rFonts w:ascii="Times New Roman" w:eastAsia="Arial Unicode MS" w:hAnsi="Times New Roman" w:cs="Times New Roman"/>
          <w:color w:val="000000"/>
          <w:sz w:val="24"/>
          <w:szCs w:val="24"/>
          <w:u w:val="single"/>
          <w:lang w:eastAsia="ru-RU" w:bidi="ru-RU"/>
        </w:rPr>
        <w:t>Предметные результаты освоения программы по информатике углублённого уровня в 10 классе.</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В процессе изучения курса информатики углублённого уровня в 10 классе обучающимися будут достигнуты следующие предметные результаты:</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 xml:space="preserve">владение представлениями о роли информации и связанных с ней процессов в природе, технике и обществе, понятиями «информация», «информационный </w:t>
      </w:r>
      <w:r w:rsidRPr="00872AE7">
        <w:rPr>
          <w:rFonts w:ascii="Times New Roman" w:eastAsia="Arial Unicode MS" w:hAnsi="Times New Roman" w:cs="Times New Roman"/>
          <w:color w:val="000000"/>
          <w:sz w:val="24"/>
          <w:szCs w:val="24"/>
          <w:lang w:eastAsia="ru-RU" w:bidi="ru-RU"/>
        </w:rPr>
        <w:lastRenderedPageBreak/>
        <w:t>процесс», «система», «компоненты системы», «системный эффект», «информационная система», «система управления»;</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владение методами поиска информации в сети Интернет, умение критически оценивать информацию, полученную из сети Интернет;</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владение навыками работы с операционными системами, основными видами программного обеспечения для решения учебных задач по выбранной</w:t>
      </w:r>
      <w:r w:rsidR="00AD0EFD">
        <w:rPr>
          <w:rFonts w:ascii="Times New Roman" w:eastAsia="Arial Unicode MS" w:hAnsi="Times New Roman" w:cs="Times New Roman"/>
          <w:color w:val="000000"/>
          <w:sz w:val="24"/>
          <w:szCs w:val="24"/>
          <w:lang w:eastAsia="ru-RU" w:bidi="ru-RU"/>
        </w:rPr>
        <w:t xml:space="preserve"> </w:t>
      </w:r>
      <w:r w:rsidRPr="00872AE7">
        <w:rPr>
          <w:rFonts w:ascii="Times New Roman" w:eastAsia="Arial Unicode MS" w:hAnsi="Times New Roman" w:cs="Times New Roman"/>
          <w:color w:val="000000"/>
          <w:sz w:val="24"/>
          <w:szCs w:val="24"/>
          <w:lang w:eastAsia="ru-RU" w:bidi="ru-RU"/>
        </w:rPr>
        <w:t>специализации;</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 xml:space="preserve">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w:t>
      </w:r>
      <w:r w:rsidRPr="00872AE7">
        <w:rPr>
          <w:rFonts w:ascii="Times New Roman" w:eastAsia="Arial Unicode MS" w:hAnsi="Times New Roman" w:cs="Times New Roman"/>
          <w:color w:val="000000"/>
          <w:sz w:val="24"/>
          <w:szCs w:val="24"/>
          <w:lang w:eastAsia="ru-RU" w:bidi="ru-RU"/>
        </w:rPr>
        <w:lastRenderedPageBreak/>
        <w:t>строк и других), алгоритмов поиска и сортировки, умение определять сложность изучаемых в курсе базовых алгоритмов (суммирование элементов массива,</w:t>
      </w:r>
      <w:r w:rsidR="00AD0EFD">
        <w:rPr>
          <w:rFonts w:ascii="Times New Roman" w:eastAsia="Arial Unicode MS" w:hAnsi="Times New Roman" w:cs="Times New Roman"/>
          <w:color w:val="000000"/>
          <w:sz w:val="24"/>
          <w:szCs w:val="24"/>
          <w:lang w:eastAsia="ru-RU" w:bidi="ru-RU"/>
        </w:rPr>
        <w:t xml:space="preserve"> </w:t>
      </w:r>
      <w:r w:rsidRPr="00872AE7">
        <w:rPr>
          <w:rFonts w:ascii="Times New Roman" w:eastAsia="Arial Unicode MS" w:hAnsi="Times New Roman" w:cs="Times New Roman"/>
          <w:color w:val="000000"/>
          <w:sz w:val="24"/>
          <w:szCs w:val="24"/>
          <w:lang w:eastAsia="ru-RU" w:bidi="ru-RU"/>
        </w:rPr>
        <w:t>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 xml:space="preserve">владение универсальным языком программирования высокого уровня </w:t>
      </w:r>
      <w:r w:rsidRPr="00872AE7">
        <w:rPr>
          <w:rFonts w:ascii="Times New Roman" w:eastAsia="Arial Unicode MS" w:hAnsi="Times New Roman" w:cs="Times New Roman"/>
          <w:color w:val="000000"/>
          <w:sz w:val="24"/>
          <w:szCs w:val="24"/>
          <w:lang w:eastAsia="en-US" w:bidi="en-US"/>
        </w:rPr>
        <w:t>(</w:t>
      </w:r>
      <w:r w:rsidRPr="00872AE7">
        <w:rPr>
          <w:rFonts w:ascii="Times New Roman" w:eastAsia="Arial Unicode MS" w:hAnsi="Times New Roman" w:cs="Times New Roman"/>
          <w:color w:val="000000"/>
          <w:sz w:val="24"/>
          <w:szCs w:val="24"/>
          <w:lang w:val="en-US" w:eastAsia="en-US" w:bidi="en-US"/>
        </w:rPr>
        <w:t>Python</w:t>
      </w:r>
      <w:r w:rsidRPr="00872AE7">
        <w:rPr>
          <w:rFonts w:ascii="Times New Roman" w:eastAsia="Arial Unicode MS" w:hAnsi="Times New Roman" w:cs="Times New Roman"/>
          <w:color w:val="000000"/>
          <w:sz w:val="24"/>
          <w:szCs w:val="24"/>
          <w:lang w:eastAsia="en-US" w:bidi="en-US"/>
        </w:rPr>
        <w:t xml:space="preserve">, </w:t>
      </w:r>
      <w:r w:rsidRPr="00872AE7">
        <w:rPr>
          <w:rFonts w:ascii="Times New Roman" w:eastAsia="Arial Unicode MS" w:hAnsi="Times New Roman" w:cs="Times New Roman"/>
          <w:color w:val="000000"/>
          <w:sz w:val="24"/>
          <w:szCs w:val="24"/>
          <w:lang w:val="en-US" w:eastAsia="en-US" w:bidi="en-US"/>
        </w:rPr>
        <w:t>Java</w:t>
      </w:r>
      <w:r w:rsidRPr="00872AE7">
        <w:rPr>
          <w:rFonts w:ascii="Times New Roman" w:eastAsia="Arial Unicode MS" w:hAnsi="Times New Roman" w:cs="Times New Roman"/>
          <w:color w:val="000000"/>
          <w:sz w:val="24"/>
          <w:szCs w:val="24"/>
          <w:lang w:eastAsia="en-US" w:bidi="en-US"/>
        </w:rPr>
        <w:t xml:space="preserve">, </w:t>
      </w:r>
      <w:r w:rsidRPr="00872AE7">
        <w:rPr>
          <w:rFonts w:ascii="Times New Roman" w:eastAsia="Arial Unicode MS" w:hAnsi="Times New Roman" w:cs="Times New Roman"/>
          <w:color w:val="000000"/>
          <w:sz w:val="24"/>
          <w:szCs w:val="24"/>
          <w:lang w:eastAsia="ru-RU" w:bidi="ru-RU"/>
        </w:rPr>
        <w:t>C++, С#),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872AE7" w:rsidRPr="00FE2E04" w:rsidRDefault="00872AE7" w:rsidP="005B5396">
      <w:pPr>
        <w:widowControl w:val="0"/>
        <w:tabs>
          <w:tab w:val="left" w:pos="1922"/>
          <w:tab w:val="left" w:pos="11057"/>
        </w:tabs>
        <w:spacing w:after="0"/>
        <w:ind w:left="-709" w:right="560" w:firstLine="2410"/>
        <w:jc w:val="both"/>
        <w:rPr>
          <w:rFonts w:ascii="Times New Roman" w:eastAsia="Arial Unicode MS" w:hAnsi="Times New Roman" w:cs="Times New Roman"/>
          <w:color w:val="000000"/>
          <w:sz w:val="24"/>
          <w:szCs w:val="24"/>
          <w:u w:val="single"/>
          <w:lang w:eastAsia="ru-RU" w:bidi="ru-RU"/>
        </w:rPr>
      </w:pPr>
      <w:r w:rsidRPr="00FE2E04">
        <w:rPr>
          <w:rFonts w:ascii="Times New Roman" w:eastAsia="Arial Unicode MS" w:hAnsi="Times New Roman" w:cs="Times New Roman"/>
          <w:color w:val="000000"/>
          <w:sz w:val="24"/>
          <w:szCs w:val="24"/>
          <w:u w:val="single"/>
          <w:lang w:eastAsia="ru-RU" w:bidi="ru-RU"/>
        </w:rPr>
        <w:t>Предметные результаты освоения программы по информатике углублённого уровня в 11 классе.</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В процессе изучения курса информатики углублённого уровня в 11 классе обучающимися будут достигнуты следующие предметные результаты:</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умение создавать веб-страницы;</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lastRenderedPageBreak/>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872AE7" w:rsidRP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872AE7" w:rsidRPr="00872AE7" w:rsidRDefault="00872AE7" w:rsidP="00356249">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умение</w:t>
      </w:r>
      <w:r w:rsidR="00356249">
        <w:rPr>
          <w:rFonts w:ascii="Times New Roman" w:eastAsia="Arial Unicode MS" w:hAnsi="Times New Roman" w:cs="Times New Roman"/>
          <w:color w:val="000000"/>
          <w:sz w:val="24"/>
          <w:szCs w:val="24"/>
          <w:lang w:eastAsia="ru-RU" w:bidi="ru-RU"/>
        </w:rPr>
        <w:t xml:space="preserve"> </w:t>
      </w:r>
      <w:r w:rsidRPr="00872AE7">
        <w:rPr>
          <w:rFonts w:ascii="Times New Roman" w:eastAsia="Arial Unicode MS" w:hAnsi="Times New Roman" w:cs="Times New Roman"/>
          <w:color w:val="000000"/>
          <w:sz w:val="24"/>
          <w:szCs w:val="24"/>
          <w:lang w:eastAsia="ru-RU" w:bidi="ru-RU"/>
        </w:rPr>
        <w:t>организовывать личное информационное пространствос использованием различных средств цифровых технологий, понимание возможностей</w:t>
      </w:r>
      <w:r w:rsidR="00AD0EFD">
        <w:rPr>
          <w:rFonts w:ascii="Times New Roman" w:eastAsia="Arial Unicode MS" w:hAnsi="Times New Roman" w:cs="Times New Roman"/>
          <w:color w:val="000000"/>
          <w:sz w:val="24"/>
          <w:szCs w:val="24"/>
          <w:lang w:eastAsia="ru-RU" w:bidi="ru-RU"/>
        </w:rPr>
        <w:t xml:space="preserve"> </w:t>
      </w:r>
      <w:r w:rsidRPr="00872AE7">
        <w:rPr>
          <w:rFonts w:ascii="Times New Roman" w:eastAsia="Arial Unicode MS" w:hAnsi="Times New Roman" w:cs="Times New Roman"/>
          <w:color w:val="000000"/>
          <w:sz w:val="24"/>
          <w:szCs w:val="24"/>
          <w:lang w:eastAsia="ru-RU" w:bidi="ru-RU"/>
        </w:rPr>
        <w:t>цифровых сервисов государственных услуг, цифровых</w:t>
      </w:r>
      <w:r w:rsidR="00FE2E04">
        <w:rPr>
          <w:rFonts w:ascii="Times New Roman" w:eastAsia="Arial Unicode MS" w:hAnsi="Times New Roman" w:cs="Times New Roman"/>
          <w:color w:val="000000"/>
          <w:sz w:val="24"/>
          <w:szCs w:val="24"/>
          <w:lang w:eastAsia="ru-RU" w:bidi="ru-RU"/>
        </w:rPr>
        <w:t xml:space="preserve"> </w:t>
      </w:r>
      <w:r w:rsidRPr="00872AE7">
        <w:rPr>
          <w:rFonts w:ascii="Times New Roman" w:eastAsia="Arial Unicode MS" w:hAnsi="Times New Roman" w:cs="Times New Roman"/>
          <w:color w:val="000000"/>
          <w:sz w:val="24"/>
          <w:szCs w:val="24"/>
          <w:lang w:eastAsia="ru-RU" w:bidi="ru-RU"/>
        </w:rPr>
        <w:t>образовательных сервисов;</w:t>
      </w:r>
    </w:p>
    <w:p w:rsidR="00872AE7" w:rsidRDefault="00872AE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72AE7">
        <w:rPr>
          <w:rFonts w:ascii="Times New Roman" w:eastAsia="Arial Unicode MS" w:hAnsi="Times New Roman" w:cs="Times New Roman"/>
          <w:color w:val="000000"/>
          <w:sz w:val="24"/>
          <w:szCs w:val="24"/>
          <w:lang w:eastAsia="ru-RU" w:bidi="ru-RU"/>
        </w:rP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w:t>
      </w:r>
      <w:r w:rsidR="00FE2E04">
        <w:rPr>
          <w:rFonts w:ascii="Times New Roman" w:eastAsia="Arial Unicode MS" w:hAnsi="Times New Roman" w:cs="Times New Roman"/>
          <w:color w:val="000000"/>
          <w:sz w:val="24"/>
          <w:szCs w:val="24"/>
          <w:lang w:eastAsia="ru-RU" w:bidi="ru-RU"/>
        </w:rPr>
        <w:t xml:space="preserve"> </w:t>
      </w:r>
      <w:r w:rsidRPr="00872AE7">
        <w:rPr>
          <w:rFonts w:ascii="Times New Roman" w:eastAsia="Arial Unicode MS" w:hAnsi="Times New Roman" w:cs="Times New Roman"/>
          <w:color w:val="000000"/>
          <w:sz w:val="24"/>
          <w:szCs w:val="24"/>
          <w:lang w:eastAsia="ru-RU" w:bidi="ru-RU"/>
        </w:rPr>
        <w:t>классификации и прогнозирования) наличие представлений об использовании информационных технологий в различных профессиональных сферах.</w:t>
      </w:r>
    </w:p>
    <w:p w:rsidR="00AD4387" w:rsidRPr="00356249" w:rsidRDefault="00452B5D" w:rsidP="00356249">
      <w:pPr>
        <w:widowControl w:val="0"/>
        <w:tabs>
          <w:tab w:val="left" w:pos="1518"/>
          <w:tab w:val="left" w:pos="11057"/>
        </w:tabs>
        <w:spacing w:after="0"/>
        <w:ind w:left="-709" w:right="560"/>
        <w:jc w:val="both"/>
        <w:rPr>
          <w:rFonts w:ascii="Times New Roman" w:eastAsia="Arial Unicode MS" w:hAnsi="Times New Roman" w:cs="Times New Roman"/>
          <w:b/>
          <w:color w:val="000000"/>
          <w:sz w:val="28"/>
          <w:szCs w:val="28"/>
          <w:lang w:eastAsia="ru-RU" w:bidi="ru-RU"/>
        </w:rPr>
      </w:pPr>
      <w:r w:rsidRPr="00356249">
        <w:rPr>
          <w:rFonts w:ascii="Times New Roman" w:eastAsia="Arial Unicode MS" w:hAnsi="Times New Roman" w:cs="Times New Roman"/>
          <w:b/>
          <w:color w:val="000000"/>
          <w:sz w:val="28"/>
          <w:szCs w:val="28"/>
          <w:lang w:eastAsia="ru-RU" w:bidi="ru-RU"/>
        </w:rPr>
        <w:t>2.2.</w:t>
      </w:r>
      <w:r w:rsidR="00E30FA8">
        <w:rPr>
          <w:rFonts w:ascii="Times New Roman" w:eastAsia="Arial Unicode MS" w:hAnsi="Times New Roman" w:cs="Times New Roman"/>
          <w:b/>
          <w:color w:val="000000"/>
          <w:sz w:val="28"/>
          <w:szCs w:val="28"/>
          <w:lang w:eastAsia="ru-RU" w:bidi="ru-RU"/>
        </w:rPr>
        <w:t>9</w:t>
      </w:r>
      <w:r w:rsidRPr="00356249">
        <w:rPr>
          <w:rFonts w:ascii="Times New Roman" w:eastAsia="Arial Unicode MS" w:hAnsi="Times New Roman" w:cs="Times New Roman"/>
          <w:b/>
          <w:color w:val="000000"/>
          <w:sz w:val="28"/>
          <w:szCs w:val="28"/>
          <w:lang w:eastAsia="ru-RU" w:bidi="ru-RU"/>
        </w:rPr>
        <w:t>. Р</w:t>
      </w:r>
      <w:r w:rsidR="00AD4387" w:rsidRPr="00356249">
        <w:rPr>
          <w:rFonts w:ascii="Times New Roman" w:eastAsia="Arial Unicode MS" w:hAnsi="Times New Roman" w:cs="Times New Roman"/>
          <w:b/>
          <w:color w:val="000000"/>
          <w:sz w:val="28"/>
          <w:szCs w:val="28"/>
          <w:lang w:eastAsia="ru-RU" w:bidi="ru-RU"/>
        </w:rPr>
        <w:t>абочая программа по учебному предмету «Физика» (базовый уровень).</w:t>
      </w:r>
    </w:p>
    <w:p w:rsidR="00AD4387" w:rsidRPr="00AD4387" w:rsidRDefault="00385D12"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 </w:t>
      </w:r>
      <w:r w:rsidR="00452B5D">
        <w:rPr>
          <w:rFonts w:ascii="Times New Roman" w:eastAsia="Arial Unicode MS" w:hAnsi="Times New Roman" w:cs="Times New Roman"/>
          <w:color w:val="000000"/>
          <w:sz w:val="24"/>
          <w:szCs w:val="24"/>
          <w:lang w:eastAsia="ru-RU" w:bidi="ru-RU"/>
        </w:rPr>
        <w:t>Р</w:t>
      </w:r>
      <w:r w:rsidR="00AD4387" w:rsidRPr="00AD4387">
        <w:rPr>
          <w:rFonts w:ascii="Times New Roman" w:eastAsia="Arial Unicode MS" w:hAnsi="Times New Roman" w:cs="Times New Roman"/>
          <w:color w:val="000000"/>
          <w:sz w:val="24"/>
          <w:szCs w:val="24"/>
          <w:lang w:eastAsia="ru-RU" w:bidi="ru-RU"/>
        </w:rPr>
        <w:t>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AD4387" w:rsidRPr="00AD4387" w:rsidRDefault="00AD4387" w:rsidP="005B5396">
      <w:pPr>
        <w:widowControl w:val="0"/>
        <w:tabs>
          <w:tab w:val="left" w:pos="1734"/>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AD4387" w:rsidRPr="00AD4387" w:rsidRDefault="00AD4387" w:rsidP="005B5396">
      <w:pPr>
        <w:widowControl w:val="0"/>
        <w:tabs>
          <w:tab w:val="left" w:pos="1730"/>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D4387" w:rsidRPr="00AD4387" w:rsidRDefault="00AD4387" w:rsidP="005B5396">
      <w:pPr>
        <w:widowControl w:val="0"/>
        <w:tabs>
          <w:tab w:val="left" w:pos="1730"/>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D4387" w:rsidRPr="00AD4387" w:rsidRDefault="00AD4387" w:rsidP="005B5396">
      <w:pPr>
        <w:widowControl w:val="0"/>
        <w:tabs>
          <w:tab w:val="left" w:pos="1724"/>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Пояснительная записка.</w:t>
      </w:r>
    </w:p>
    <w:p w:rsidR="00AD4387" w:rsidRPr="00AD4387" w:rsidRDefault="00AD4387" w:rsidP="005B5396">
      <w:pPr>
        <w:widowControl w:val="0"/>
        <w:tabs>
          <w:tab w:val="left" w:pos="192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AD4387" w:rsidRPr="00AD4387" w:rsidRDefault="00AD4387" w:rsidP="005B5396">
      <w:pPr>
        <w:widowControl w:val="0"/>
        <w:tabs>
          <w:tab w:val="left" w:pos="192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 xml:space="preserve">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w:t>
      </w:r>
      <w:r w:rsidRPr="00AD4387">
        <w:rPr>
          <w:rFonts w:ascii="Times New Roman" w:eastAsia="Arial Unicode MS" w:hAnsi="Times New Roman" w:cs="Times New Roman"/>
          <w:color w:val="000000"/>
          <w:sz w:val="24"/>
          <w:szCs w:val="24"/>
          <w:lang w:eastAsia="ru-RU" w:bidi="ru-RU"/>
        </w:rPr>
        <w:lastRenderedPageBreak/>
        <w:t>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AD4387" w:rsidRPr="00AD4387" w:rsidRDefault="00AD4387" w:rsidP="005B5396">
      <w:pPr>
        <w:widowControl w:val="0"/>
        <w:tabs>
          <w:tab w:val="left" w:pos="189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Программа по физике включает:</w:t>
      </w:r>
    </w:p>
    <w:p w:rsidR="00AD4387" w:rsidRPr="00AD4387" w:rsidRDefault="00452B5D"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  </w:t>
      </w:r>
      <w:r w:rsidR="00AD4387" w:rsidRPr="00AD4387">
        <w:rPr>
          <w:rFonts w:ascii="Times New Roman" w:eastAsia="Arial Unicode MS" w:hAnsi="Times New Roman" w:cs="Times New Roman"/>
          <w:color w:val="000000"/>
          <w:sz w:val="24"/>
          <w:szCs w:val="24"/>
          <w:lang w:eastAsia="ru-RU" w:bidi="ru-RU"/>
        </w:rPr>
        <w:t>Планируемые результаты освоения курса физики на базовом уровне, в том числе предметные результаты по годам обучения;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Содержание учебного предмета «Физика» по годам обучения;</w:t>
      </w:r>
    </w:p>
    <w:p w:rsidR="00AD4387" w:rsidRPr="00AD4387" w:rsidRDefault="00AD4387" w:rsidP="005B5396">
      <w:pPr>
        <w:widowControl w:val="0"/>
        <w:tabs>
          <w:tab w:val="left" w:pos="190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AD4387" w:rsidRPr="00AD4387" w:rsidRDefault="00AD4387" w:rsidP="005B5396">
      <w:pPr>
        <w:widowControl w:val="0"/>
        <w:tabs>
          <w:tab w:val="left" w:pos="1911"/>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Программа по физик</w:t>
      </w:r>
      <w:r w:rsidR="00452B5D">
        <w:rPr>
          <w:rFonts w:ascii="Times New Roman" w:eastAsia="Arial Unicode MS" w:hAnsi="Times New Roman" w:cs="Times New Roman"/>
          <w:color w:val="000000"/>
          <w:sz w:val="24"/>
          <w:szCs w:val="24"/>
          <w:lang w:eastAsia="ru-RU" w:bidi="ru-RU"/>
        </w:rPr>
        <w:t>е</w:t>
      </w:r>
      <w:r w:rsidRPr="00AD4387">
        <w:rPr>
          <w:rFonts w:ascii="Times New Roman" w:eastAsia="Arial Unicode MS" w:hAnsi="Times New Roman" w:cs="Times New Roman"/>
          <w:color w:val="000000"/>
          <w:sz w:val="24"/>
          <w:szCs w:val="24"/>
          <w:lang w:eastAsia="ru-RU" w:bidi="ru-RU"/>
        </w:rPr>
        <w:t xml:space="preserve">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rsidR="00AD4387" w:rsidRPr="00AD4387" w:rsidRDefault="00AD4387" w:rsidP="005B5396">
      <w:pPr>
        <w:widowControl w:val="0"/>
        <w:tabs>
          <w:tab w:val="left" w:pos="1911"/>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AD4387" w:rsidRPr="00AD4387" w:rsidRDefault="00AD4387" w:rsidP="005B5396">
      <w:pPr>
        <w:widowControl w:val="0"/>
        <w:tabs>
          <w:tab w:val="left" w:pos="1922"/>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В основу курса физики для уровня среднего общего образования положен ряд идей, которые можно рассматривать как принципы его построения.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 xml:space="preserve">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w:t>
      </w:r>
      <w:r w:rsidRPr="00AD4387">
        <w:rPr>
          <w:rFonts w:ascii="Times New Roman" w:eastAsia="Arial Unicode MS" w:hAnsi="Times New Roman" w:cs="Times New Roman"/>
          <w:color w:val="000000"/>
          <w:sz w:val="24"/>
          <w:szCs w:val="24"/>
          <w:lang w:eastAsia="ru-RU" w:bidi="ru-RU"/>
        </w:rPr>
        <w:lastRenderedPageBreak/>
        <w:t>экологическими проблемами.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AD4387" w:rsidRPr="00AD4387" w:rsidRDefault="00AD4387" w:rsidP="005B5396">
      <w:pPr>
        <w:widowControl w:val="0"/>
        <w:tabs>
          <w:tab w:val="left" w:pos="1931"/>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AD4387" w:rsidRPr="00AD4387" w:rsidRDefault="00AD4387" w:rsidP="005B5396">
      <w:pPr>
        <w:widowControl w:val="0"/>
        <w:tabs>
          <w:tab w:val="left" w:pos="1922"/>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Системно-деятельностный подход в курсе физики реализуется прежде всего за счёт организации экспериментальной деятельности обучающихся.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AD4387" w:rsidRPr="00AD4387" w:rsidRDefault="00AD4387" w:rsidP="005B5396">
      <w:pPr>
        <w:widowControl w:val="0"/>
        <w:tabs>
          <w:tab w:val="left" w:pos="2061"/>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В соответствии с требованиями ФГОС СОО к материально- 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AD4387" w:rsidRPr="00AD4387" w:rsidRDefault="00AD4387" w:rsidP="005B5396">
      <w:pPr>
        <w:widowControl w:val="0"/>
        <w:tabs>
          <w:tab w:val="left" w:pos="2061"/>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 xml:space="preserve">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лабораторногооборудования должны быть построены на комплексном использовании аналоговых и цифровых </w:t>
      </w:r>
      <w:r w:rsidRPr="00AD4387">
        <w:rPr>
          <w:rFonts w:ascii="Times New Roman" w:eastAsia="Arial Unicode MS" w:hAnsi="Times New Roman" w:cs="Times New Roman"/>
          <w:color w:val="000000"/>
          <w:sz w:val="24"/>
          <w:szCs w:val="24"/>
          <w:lang w:eastAsia="ru-RU" w:bidi="ru-RU"/>
        </w:rPr>
        <w:lastRenderedPageBreak/>
        <w:t>приборов, а также компьютерных измерительных систем в виде цифровых лабораторий.</w:t>
      </w:r>
    </w:p>
    <w:p w:rsidR="00AD4387" w:rsidRPr="00AD4387" w:rsidRDefault="00AD4387" w:rsidP="005B5396">
      <w:pPr>
        <w:widowControl w:val="0"/>
        <w:tabs>
          <w:tab w:val="left" w:pos="1989"/>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Основными целями изучения физики в общем образовании являются: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Формирование интереса и стремления обучающихся к научному изучению</w:t>
      </w:r>
      <w:r w:rsidR="00AF677E">
        <w:rPr>
          <w:rFonts w:ascii="Times New Roman" w:eastAsia="Arial Unicode MS" w:hAnsi="Times New Roman" w:cs="Times New Roman"/>
          <w:color w:val="000000"/>
          <w:sz w:val="24"/>
          <w:szCs w:val="24"/>
          <w:lang w:eastAsia="ru-RU" w:bidi="ru-RU"/>
        </w:rPr>
        <w:t xml:space="preserve"> </w:t>
      </w:r>
      <w:r w:rsidRPr="00AD4387">
        <w:rPr>
          <w:rFonts w:ascii="Times New Roman" w:eastAsia="Arial Unicode MS" w:hAnsi="Times New Roman" w:cs="Times New Roman"/>
          <w:color w:val="000000"/>
          <w:sz w:val="24"/>
          <w:szCs w:val="24"/>
          <w:lang w:eastAsia="ru-RU" w:bidi="ru-RU"/>
        </w:rPr>
        <w:t>природы, развитие их интеллектуальных и творческих способностей;</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Развитие представлений о научном методе познания и формирование исследовательского отношения к окружающим явлениям;</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Формирование научного мировоззрения как результата изучения основ строения материи и фундаментальных законов физики;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Формирование умений объяснять явления с использованием физических знаний и научных доказательств;</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Формирование представлений о роли физики для развития других естественных наук, техники и технологий.</w:t>
      </w:r>
    </w:p>
    <w:p w:rsidR="00AD4387" w:rsidRPr="00AD4387" w:rsidRDefault="00AD4387" w:rsidP="005B5396">
      <w:pPr>
        <w:widowControl w:val="0"/>
        <w:tabs>
          <w:tab w:val="left" w:pos="1990"/>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Достижение этих целей обеспечивается решением следующих задач в процессе изучения курса физики на уровне среднего общего образования: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Понимание физических основ и принципов действия технических устройств и технологических процессов, их влияния на окружающую среду;</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Создание условий для развития умений проектно-исследовательской, творческой деятельности.</w:t>
      </w:r>
    </w:p>
    <w:p w:rsidR="00AD4387" w:rsidRPr="00AD4387" w:rsidRDefault="00AD4387" w:rsidP="005B5396">
      <w:pPr>
        <w:widowControl w:val="0"/>
        <w:tabs>
          <w:tab w:val="left" w:pos="2047"/>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AD4387">
        <w:rPr>
          <w:rFonts w:ascii="Times New Roman" w:eastAsia="Arial Unicode MS" w:hAnsi="Times New Roman" w:cs="Times New Roman"/>
          <w:i/>
          <w:color w:val="000000"/>
          <w:sz w:val="24"/>
          <w:szCs w:val="24"/>
          <w:lang w:eastAsia="ru-RU" w:bidi="ru-RU"/>
        </w:rPr>
        <w:t>Общее число часов, рекомендованных для изучения физики - 136 часов: в 10 классе - 68 часов (2 часа в неделю), в 11 классе - 68 часов (2 часа в неделю).</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AD4387" w:rsidRPr="00AD4387" w:rsidRDefault="00AD4387" w:rsidP="005B5396">
      <w:pPr>
        <w:widowControl w:val="0"/>
        <w:tabs>
          <w:tab w:val="left" w:pos="2061"/>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AD4387" w:rsidRPr="00356249" w:rsidRDefault="00AD4387" w:rsidP="005B5396">
      <w:pPr>
        <w:widowControl w:val="0"/>
        <w:tabs>
          <w:tab w:val="left" w:pos="11057"/>
        </w:tabs>
        <w:spacing w:after="0"/>
        <w:ind w:left="-709" w:right="560" w:firstLine="2410"/>
        <w:jc w:val="both"/>
        <w:rPr>
          <w:rFonts w:ascii="Times New Roman" w:eastAsia="Arial Unicode MS" w:hAnsi="Times New Roman" w:cs="Times New Roman"/>
          <w:b/>
          <w:color w:val="000000"/>
          <w:sz w:val="24"/>
          <w:szCs w:val="24"/>
          <w:u w:val="single"/>
          <w:lang w:eastAsia="ru-RU" w:bidi="ru-RU"/>
        </w:rPr>
      </w:pPr>
      <w:r w:rsidRPr="00356249">
        <w:rPr>
          <w:rFonts w:ascii="Times New Roman" w:eastAsia="Arial Unicode MS" w:hAnsi="Times New Roman" w:cs="Times New Roman"/>
          <w:b/>
          <w:color w:val="000000"/>
          <w:sz w:val="24"/>
          <w:szCs w:val="24"/>
          <w:u w:val="single"/>
          <w:lang w:eastAsia="ru-RU" w:bidi="ru-RU"/>
        </w:rPr>
        <w:t>Содержание обучения в 10 классе.</w:t>
      </w:r>
    </w:p>
    <w:p w:rsidR="00AD4387" w:rsidRPr="00AD4387" w:rsidRDefault="00AD4387" w:rsidP="005B5396">
      <w:pPr>
        <w:widowControl w:val="0"/>
        <w:tabs>
          <w:tab w:val="left" w:pos="1892"/>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AD4387">
        <w:rPr>
          <w:rFonts w:ascii="Times New Roman" w:eastAsia="Arial Unicode MS" w:hAnsi="Times New Roman" w:cs="Times New Roman"/>
          <w:i/>
          <w:color w:val="000000"/>
          <w:sz w:val="24"/>
          <w:szCs w:val="24"/>
          <w:lang w:eastAsia="ru-RU" w:bidi="ru-RU"/>
        </w:rPr>
        <w:lastRenderedPageBreak/>
        <w:t>Раздел 1. Физика и методы научного познания.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Роль и место физики в формировании современной научной картины мира, в практической деятельности людей.</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Демонстрации.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Аналоговые и цифровые измерительные приборы, компьютерные датчики.</w:t>
      </w:r>
    </w:p>
    <w:p w:rsidR="00AD4387" w:rsidRPr="00AD4387" w:rsidRDefault="00AD4387" w:rsidP="005B5396">
      <w:pPr>
        <w:widowControl w:val="0"/>
        <w:tabs>
          <w:tab w:val="left" w:pos="1966"/>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AD4387">
        <w:rPr>
          <w:rFonts w:ascii="Times New Roman" w:eastAsia="Arial Unicode MS" w:hAnsi="Times New Roman" w:cs="Times New Roman"/>
          <w:i/>
          <w:color w:val="000000"/>
          <w:sz w:val="24"/>
          <w:szCs w:val="24"/>
          <w:lang w:eastAsia="ru-RU" w:bidi="ru-RU"/>
        </w:rPr>
        <w:t>Раздел 2. Механика.</w:t>
      </w:r>
    </w:p>
    <w:p w:rsidR="00AD4387" w:rsidRPr="00AD4387" w:rsidRDefault="00AD4387" w:rsidP="005B5396">
      <w:pPr>
        <w:widowControl w:val="0"/>
        <w:tabs>
          <w:tab w:val="left" w:pos="2167"/>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AD4387">
        <w:rPr>
          <w:rFonts w:ascii="Times New Roman" w:eastAsia="Arial Unicode MS" w:hAnsi="Times New Roman" w:cs="Times New Roman"/>
          <w:i/>
          <w:color w:val="000000"/>
          <w:sz w:val="24"/>
          <w:szCs w:val="24"/>
          <w:lang w:eastAsia="ru-RU" w:bidi="ru-RU"/>
        </w:rPr>
        <w:t>Тема 1. Кинематика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Механическое движение. Относительность механического движения. Система отсчёта. Траектория.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Свободное падение. Ускорение свободного падения.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Технические устройства и практическое применение: спидометр, движение снарядов, цепные и ремённые передачи.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Демонстрации.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Модель системы отсчёта, иллюстрация кинематических характеристик движения.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Преобразование движений с использованием простых механизмов.</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Падение тел в воздухе и в разреженном пространстве.</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Наблюдение движения тела, брошенного под углом к горизонту и горизонтально.</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Измерение ускорения свободного падения.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Направление скорости при движении по окружности.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Ученический эксперимент, лабораторные работы</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Изучение неравномерного движения с целью определения мгновенной скорости.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Исследование соотношения между путями, пройденными телом за последовательные равные промежутки времени при равноускоренном движении</w:t>
      </w:r>
      <w:r w:rsidR="00AF677E">
        <w:rPr>
          <w:rFonts w:ascii="Times New Roman" w:eastAsia="Arial Unicode MS" w:hAnsi="Times New Roman" w:cs="Times New Roman"/>
          <w:color w:val="000000"/>
          <w:sz w:val="24"/>
          <w:szCs w:val="24"/>
          <w:lang w:eastAsia="ru-RU" w:bidi="ru-RU"/>
        </w:rPr>
        <w:t xml:space="preserve"> </w:t>
      </w:r>
      <w:r w:rsidRPr="00AD4387">
        <w:rPr>
          <w:rFonts w:ascii="Times New Roman" w:eastAsia="Arial Unicode MS" w:hAnsi="Times New Roman" w:cs="Times New Roman"/>
          <w:color w:val="000000"/>
          <w:sz w:val="24"/>
          <w:szCs w:val="24"/>
          <w:lang w:eastAsia="ru-RU" w:bidi="ru-RU"/>
        </w:rPr>
        <w:t>с начальной скоростью, равной нулю.</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Изучение движения шарика в вязкой жидкости.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AD4387">
        <w:rPr>
          <w:rFonts w:ascii="Times New Roman" w:eastAsia="Arial Unicode MS" w:hAnsi="Times New Roman" w:cs="Times New Roman"/>
          <w:i/>
          <w:color w:val="000000"/>
          <w:sz w:val="24"/>
          <w:szCs w:val="24"/>
          <w:lang w:eastAsia="ru-RU" w:bidi="ru-RU"/>
        </w:rPr>
        <w:lastRenderedPageBreak/>
        <w:t>Изучение движения тела, брошенного горизонтально.</w:t>
      </w:r>
    </w:p>
    <w:p w:rsidR="00AD4387" w:rsidRPr="00AD4387" w:rsidRDefault="00AD4387" w:rsidP="005B5396">
      <w:pPr>
        <w:widowControl w:val="0"/>
        <w:tabs>
          <w:tab w:val="left" w:pos="2098"/>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AD4387">
        <w:rPr>
          <w:rFonts w:ascii="Times New Roman" w:eastAsia="Arial Unicode MS" w:hAnsi="Times New Roman" w:cs="Times New Roman"/>
          <w:i/>
          <w:color w:val="000000"/>
          <w:sz w:val="24"/>
          <w:szCs w:val="24"/>
          <w:lang w:eastAsia="ru-RU" w:bidi="ru-RU"/>
        </w:rPr>
        <w:t>Тема 2. Динамика.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Принцип относительности Галилея. Первый закон Ньютона. Инерциальные системы отсчёта.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Масса тела. Сила. Принцип суперпозиции сил. Второй закон Ньютона для материальной точки. Третий закон Ньютона для материальных точек.</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Закон всемирного тяготения. Сила тяжести. Первая космическая скорость.</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Сила упругости. Закон Гука. Вес тела.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Поступательное и вращательное движение абсолютно твёрдого тела.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Момент силы относительно оси вращения. Плечо силы. Условия равновесия твёрдого тела.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Технические устройства и практическое применение: подшипники, движение искусственных спутников.</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Демонстрации.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Явление инерции.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Сравнение масс взаимодействующих тел.</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Второй закон Ньютона.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Измерение сил.</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Сложение сил.</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Зависимость силы упругости от деформации.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Невесомость. Вес тела при ускоренном подъёме и падении.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Сравнение сил трения покоя, качения и скольжения.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Условия равновесия твёрдого тела. Виды равновесия.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Ученический эксперимент, лабораторные работы</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Изучение движения бруска по наклонной плоскости.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Исследование зависимости сил упругости, возникающих в пружине и резиновом образце, от их деформации.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Исследование условий равновесия твёрдого тела, имеющего ось вращения.</w:t>
      </w:r>
    </w:p>
    <w:p w:rsidR="00AD4387" w:rsidRPr="00AD4387" w:rsidRDefault="00AD4387" w:rsidP="005B5396">
      <w:pPr>
        <w:widowControl w:val="0"/>
        <w:tabs>
          <w:tab w:val="left" w:pos="2247"/>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AD4387">
        <w:rPr>
          <w:rFonts w:ascii="Times New Roman" w:eastAsia="Arial Unicode MS" w:hAnsi="Times New Roman" w:cs="Times New Roman"/>
          <w:i/>
          <w:color w:val="000000"/>
          <w:sz w:val="24"/>
          <w:szCs w:val="24"/>
          <w:lang w:eastAsia="ru-RU" w:bidi="ru-RU"/>
        </w:rPr>
        <w:t>Тема 3. Законы сохранения в механике.</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Работа силы. Мощность силы.</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Кинетическая энергия материальной точки. Теорема об изменении кинетической энергии.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Потенциальная энергия. Потенциальная энергия упруго деформированной пружины. Потенциальная энергия тела вблизи поверхности Земли.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 xml:space="preserve">Потенциальные и непотенциальные силы. Связь работы </w:t>
      </w:r>
      <w:r w:rsidRPr="00AD4387">
        <w:rPr>
          <w:rFonts w:ascii="Times New Roman" w:eastAsia="Arial Unicode MS" w:hAnsi="Times New Roman" w:cs="Times New Roman"/>
          <w:color w:val="000000"/>
          <w:sz w:val="24"/>
          <w:szCs w:val="24"/>
          <w:lang w:eastAsia="ru-RU" w:bidi="ru-RU"/>
        </w:rPr>
        <w:lastRenderedPageBreak/>
        <w:t>непотенциальных сил с изменением механической энергии системы тел. Закон сохранения механической энергии.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Упругие и неупругие столкновения.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Технические устройства и практическое применение: водомёт, копёр, пружинный пистолет, движение ракет.</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Демонстрации.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Закон сохранения импульса.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Реактивное движение.</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Переход потенциальной энергии в кинетическую и обратно.</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Ученический эксперимент, лабораторные работы</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Изучение абсолютно неупругого удара с помощью двух одинаковых нитяных маятников.</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Исследование связи работы силы с изменением механической энергии тела на примере растяжения резинового жгута.</w:t>
      </w:r>
    </w:p>
    <w:p w:rsidR="00AD4387" w:rsidRPr="00AD4387" w:rsidRDefault="00AD4387" w:rsidP="005B5396">
      <w:pPr>
        <w:widowControl w:val="0"/>
        <w:tabs>
          <w:tab w:val="left" w:pos="2247"/>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AD4387">
        <w:rPr>
          <w:rFonts w:ascii="Times New Roman" w:eastAsia="Arial Unicode MS" w:hAnsi="Times New Roman" w:cs="Times New Roman"/>
          <w:i/>
          <w:color w:val="000000"/>
          <w:sz w:val="24"/>
          <w:szCs w:val="24"/>
          <w:lang w:eastAsia="ru-RU" w:bidi="ru-RU"/>
        </w:rPr>
        <w:t>Раздел 3. Молекулярная физика и термодинамика.</w:t>
      </w:r>
    </w:p>
    <w:p w:rsidR="00AD4387" w:rsidRPr="00AD4387" w:rsidRDefault="00AD4387" w:rsidP="005B5396">
      <w:pPr>
        <w:widowControl w:val="0"/>
        <w:tabs>
          <w:tab w:val="left" w:pos="2233"/>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AD4387">
        <w:rPr>
          <w:rFonts w:ascii="Times New Roman" w:eastAsia="Arial Unicode MS" w:hAnsi="Times New Roman" w:cs="Times New Roman"/>
          <w:i/>
          <w:color w:val="000000"/>
          <w:sz w:val="24"/>
          <w:szCs w:val="24"/>
          <w:lang w:eastAsia="ru-RU" w:bidi="ru-RU"/>
        </w:rPr>
        <w:t>Тема 1. Основы молекулярно-кинетической теории.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Основные положения молекулярно-кинетической теории и их опытное</w:t>
      </w:r>
      <w:r w:rsidR="00AF677E">
        <w:rPr>
          <w:rFonts w:ascii="Times New Roman" w:eastAsia="Arial Unicode MS" w:hAnsi="Times New Roman" w:cs="Times New Roman"/>
          <w:color w:val="000000"/>
          <w:sz w:val="24"/>
          <w:szCs w:val="24"/>
          <w:lang w:eastAsia="ru-RU" w:bidi="ru-RU"/>
        </w:rPr>
        <w:t xml:space="preserve"> </w:t>
      </w:r>
      <w:r w:rsidRPr="00AD4387">
        <w:rPr>
          <w:rFonts w:ascii="Times New Roman" w:eastAsia="Arial Unicode MS" w:hAnsi="Times New Roman" w:cs="Times New Roman"/>
          <w:color w:val="000000"/>
          <w:sz w:val="24"/>
          <w:szCs w:val="24"/>
          <w:lang w:eastAsia="ru-RU" w:bidi="ru-RU"/>
        </w:rPr>
        <w:t>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Тепловое равновесие. Температура и её измерение. Шкала температур Цельсия.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Технические устройства и практическое применение: термометр, барометр.</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Демонстрации.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Опыты, доказывающие дискретное строение вещества, фотографии молекул органических соединений.</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Опыты по диффузии жидкостей и газов.</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Модель броуновского движения.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Модель опыта Штерна.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Опыты, доказывающие существование межмолекулярного взаимодействия.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Модель, иллюстрирующая природу давления газа на стенки сосуда.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Опыты, иллюстрирующие уравнение состояния идеального газа, изопроцессы.</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Ученический эксперимент, лабораторные работы</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lastRenderedPageBreak/>
        <w:t>Определение массы воздуха в классной комнате на основе измерений объёма комнаты, давления и температуры воздуха в ней.</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Исследование зависимости между параметрами состояния разреженного газа.</w:t>
      </w:r>
    </w:p>
    <w:p w:rsidR="00AD4387" w:rsidRPr="00AD4387" w:rsidRDefault="00AD4387" w:rsidP="005B5396">
      <w:pPr>
        <w:widowControl w:val="0"/>
        <w:tabs>
          <w:tab w:val="left" w:pos="2098"/>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153FD9">
        <w:rPr>
          <w:rFonts w:ascii="Times New Roman" w:eastAsia="Arial Unicode MS" w:hAnsi="Times New Roman" w:cs="Times New Roman"/>
          <w:i/>
          <w:color w:val="000000"/>
          <w:sz w:val="24"/>
          <w:szCs w:val="24"/>
          <w:lang w:eastAsia="ru-RU" w:bidi="ru-RU"/>
        </w:rPr>
        <w:t>Тема 2. Основы термодинамики</w:t>
      </w:r>
      <w:r w:rsidRPr="00AD4387">
        <w:rPr>
          <w:rFonts w:ascii="Times New Roman" w:eastAsia="Arial Unicode MS" w:hAnsi="Times New Roman" w:cs="Times New Roman"/>
          <w:color w:val="000000"/>
          <w:sz w:val="24"/>
          <w:szCs w:val="24"/>
          <w:lang w:eastAsia="ru-RU" w:bidi="ru-RU"/>
        </w:rPr>
        <w:t>.</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w:t>
      </w:r>
      <w:r w:rsidR="00153FD9">
        <w:rPr>
          <w:rFonts w:ascii="Times New Roman" w:eastAsia="Arial Unicode MS" w:hAnsi="Times New Roman" w:cs="Times New Roman"/>
          <w:color w:val="000000"/>
          <w:sz w:val="24"/>
          <w:szCs w:val="24"/>
          <w:lang w:eastAsia="ru-RU" w:bidi="ru-RU"/>
        </w:rPr>
        <w:t xml:space="preserve"> </w:t>
      </w:r>
      <w:r w:rsidRPr="00AD4387">
        <w:rPr>
          <w:rFonts w:ascii="Times New Roman" w:eastAsia="Arial Unicode MS" w:hAnsi="Times New Roman" w:cs="Times New Roman"/>
          <w:color w:val="000000"/>
          <w:sz w:val="24"/>
          <w:szCs w:val="24"/>
          <w:lang w:eastAsia="ru-RU" w:bidi="ru-RU"/>
        </w:rPr>
        <w:t>излучение. Удельная теплоёмкость вещества. Количество теплоты при теплопередаче.</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Второй закон термодинамики. Необратимость процессов в природе.</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Технические устройства и практическое применение: двигатель внутреннего сгорания, бытовой холодильник, кондиционер.</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Демонстрации.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Изменение внутренней энергии (температуры) тела при теплопередаче.</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Опыт по адиабатному расширению воздуха (опыт с воздушным огнивом).</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Модели паровой турбины, двигателя внутреннего сгорания, реактивного двигателя.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Ученический эксперимент, лабораторные работы</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Измерение удельной теплоёмкости.</w:t>
      </w:r>
    </w:p>
    <w:p w:rsidR="00AD4387" w:rsidRPr="00153FD9" w:rsidRDefault="00AD4387" w:rsidP="005B5396">
      <w:pPr>
        <w:widowControl w:val="0"/>
        <w:tabs>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153FD9">
        <w:rPr>
          <w:rFonts w:ascii="Times New Roman" w:eastAsia="Arial Unicode MS" w:hAnsi="Times New Roman" w:cs="Times New Roman"/>
          <w:i/>
          <w:color w:val="000000"/>
          <w:sz w:val="24"/>
          <w:szCs w:val="24"/>
          <w:lang w:eastAsia="ru-RU" w:bidi="ru-RU"/>
        </w:rPr>
        <w:t>Тема 3. Агрегатные состояния вещества. Фазовые переходы.</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Уравнение теплового баланса.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lastRenderedPageBreak/>
        <w:t>Демонстрации.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Свойства насыщенных паров.</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Кипение при пониженном давлении.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Способы измерения влажности.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Наблюдение нагревания и плавления кристаллического вещества. Демонстрация кристаллов.</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Ученический эксперимент, лабораторные работы Измерение относительной влажности воздуха.</w:t>
      </w:r>
    </w:p>
    <w:p w:rsidR="00AD4387" w:rsidRPr="00153FD9" w:rsidRDefault="00AD4387" w:rsidP="005B5396">
      <w:pPr>
        <w:widowControl w:val="0"/>
        <w:tabs>
          <w:tab w:val="left" w:pos="1971"/>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153FD9">
        <w:rPr>
          <w:rFonts w:ascii="Times New Roman" w:eastAsia="Arial Unicode MS" w:hAnsi="Times New Roman" w:cs="Times New Roman"/>
          <w:i/>
          <w:color w:val="000000"/>
          <w:sz w:val="24"/>
          <w:szCs w:val="24"/>
          <w:lang w:eastAsia="ru-RU" w:bidi="ru-RU"/>
        </w:rPr>
        <w:t>Раздел 4. Электродинамика.</w:t>
      </w:r>
    </w:p>
    <w:p w:rsidR="00AD4387" w:rsidRPr="00153FD9" w:rsidRDefault="00AD4387" w:rsidP="005B5396">
      <w:pPr>
        <w:widowControl w:val="0"/>
        <w:tabs>
          <w:tab w:val="left" w:pos="2182"/>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153FD9">
        <w:rPr>
          <w:rFonts w:ascii="Times New Roman" w:eastAsia="Arial Unicode MS" w:hAnsi="Times New Roman" w:cs="Times New Roman"/>
          <w:i/>
          <w:color w:val="000000"/>
          <w:sz w:val="24"/>
          <w:szCs w:val="24"/>
          <w:lang w:eastAsia="ru-RU" w:bidi="ru-RU"/>
        </w:rPr>
        <w:t>Тема 1. Электростатика.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Электроёмкость. Конденсатор. Электроёмкость плоского конденсатора. Энергия заряженного конденсатора.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Демонстрации.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Устройство и принцип действия электрометра.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Взаимодействие наэлектризованных тел.</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Электрическое поле заряженных тел.</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Проводники в электростатическом поле.</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Электростатическая защита.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Диэлектрики в электростатическом поле.</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Зависимость электроёмкости плоского конденсатора от площади пластин, расстояния между ними и диэлектрической проницаемости.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Энергия заряженного конденсатора.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Ученический эксперимент, лабораторные работы Измерение электроёмкости конденсатора.</w:t>
      </w:r>
    </w:p>
    <w:p w:rsidR="00AD4387" w:rsidRPr="00AD4387" w:rsidRDefault="00AD4387" w:rsidP="005B5396">
      <w:pPr>
        <w:widowControl w:val="0"/>
        <w:tabs>
          <w:tab w:val="left" w:pos="2143"/>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153FD9">
        <w:rPr>
          <w:rFonts w:ascii="Times New Roman" w:eastAsia="Arial Unicode MS" w:hAnsi="Times New Roman" w:cs="Times New Roman"/>
          <w:i/>
          <w:color w:val="000000"/>
          <w:sz w:val="24"/>
          <w:szCs w:val="24"/>
          <w:lang w:eastAsia="ru-RU" w:bidi="ru-RU"/>
        </w:rPr>
        <w:t>Тема 2. Постоянный электрический ток. Токи в различных средах. Электрический ток.</w:t>
      </w:r>
      <w:r w:rsidRPr="00AD4387">
        <w:rPr>
          <w:rFonts w:ascii="Times New Roman" w:eastAsia="Arial Unicode MS" w:hAnsi="Times New Roman" w:cs="Times New Roman"/>
          <w:color w:val="000000"/>
          <w:sz w:val="24"/>
          <w:szCs w:val="24"/>
          <w:lang w:eastAsia="ru-RU" w:bidi="ru-RU"/>
        </w:rPr>
        <w:t xml:space="preserve"> Условия существования электрического тока. Источники тока. Сила тока. Постоянный ток.</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Напряжение. Закон Ома для участка цепи.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Электрическое сопротивление. Удельное сопротивление вещества. Последовательное, параллельное, смешанное соединение проводников.</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Работа электрического тока. Закон Джоуля-Ленца. Мощность электрического</w:t>
      </w:r>
      <w:r w:rsidR="00153FD9">
        <w:rPr>
          <w:rFonts w:ascii="Times New Roman" w:eastAsia="Arial Unicode MS" w:hAnsi="Times New Roman" w:cs="Times New Roman"/>
          <w:color w:val="000000"/>
          <w:sz w:val="24"/>
          <w:szCs w:val="24"/>
          <w:lang w:eastAsia="ru-RU" w:bidi="ru-RU"/>
        </w:rPr>
        <w:t xml:space="preserve"> </w:t>
      </w:r>
      <w:r w:rsidRPr="00AD4387">
        <w:rPr>
          <w:rFonts w:ascii="Times New Roman" w:eastAsia="Arial Unicode MS" w:hAnsi="Times New Roman" w:cs="Times New Roman"/>
          <w:color w:val="000000"/>
          <w:sz w:val="24"/>
          <w:szCs w:val="24"/>
          <w:lang w:eastAsia="ru-RU" w:bidi="ru-RU"/>
        </w:rPr>
        <w:t>тока.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lastRenderedPageBreak/>
        <w:t>Электродвижущая сила и внутреннее сопротивление источника тока. Закон Ома для полной (замкнутой) электрической цепи. Короткое замыкание.</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Электронная проводимость твёрдых металлов. Зависимость сопротивления металлов от температуры. Сверхпроводимость.</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Электрический ток в вакууме. Свойства электронных пучков.</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Полупроводники. Собственная и примесная проводимость полупроводников. Свойства р-п-перехода. Полупроводниковые приборы.</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Электрический ток в растворах и расплавах электролитов. Электролитическая диссоциация. Электролиз.</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Электрический ток в газах. Самостоятельный и несамостоятельный разряд. Молния. Плазма.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 xml:space="preserve">Технические устройства и практическое применение: амперметр, вольтметр, </w:t>
      </w:r>
      <w:r w:rsidR="00153FD9">
        <w:rPr>
          <w:rFonts w:ascii="Times New Roman" w:eastAsia="Arial Unicode MS" w:hAnsi="Times New Roman" w:cs="Times New Roman"/>
          <w:color w:val="000000"/>
          <w:sz w:val="24"/>
          <w:szCs w:val="24"/>
          <w:lang w:eastAsia="ru-RU" w:bidi="ru-RU"/>
        </w:rPr>
        <w:t>р</w:t>
      </w:r>
      <w:r w:rsidRPr="00AD4387">
        <w:rPr>
          <w:rFonts w:ascii="Times New Roman" w:eastAsia="Arial Unicode MS" w:hAnsi="Times New Roman" w:cs="Times New Roman"/>
          <w:color w:val="000000"/>
          <w:sz w:val="24"/>
          <w:szCs w:val="24"/>
          <w:lang w:eastAsia="ru-RU" w:bidi="ru-RU"/>
        </w:rPr>
        <w:t>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Демонстрации.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Измерение силы тока и напряжения.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Зависимость сопротивления цилиндрических проводников от длины, площади поперечного сечения и материала.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Смешанное соединение проводников.</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Прямое измерение электродвижущей силы. Короткое замыкание гальванического элемента и оценка внутреннего сопротивления.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Зависимость сопротивления металлов от температуры.</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Проводимость электролитов.</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Искровой разряд и проводимость воздуха.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Односторонняя проводимость диода.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Ученический эксперимент, лабораторные работы</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Изучение смешанного соединения резисторов.</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Измерение электродвижущей силы источника тока и его внутреннего сопротивления.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Наблюдение электролиза.</w:t>
      </w:r>
    </w:p>
    <w:p w:rsidR="00AD4387" w:rsidRPr="00153FD9" w:rsidRDefault="00AD4387" w:rsidP="005B5396">
      <w:pPr>
        <w:widowControl w:val="0"/>
        <w:tabs>
          <w:tab w:val="left" w:pos="1876"/>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153FD9">
        <w:rPr>
          <w:rFonts w:ascii="Times New Roman" w:eastAsia="Arial Unicode MS" w:hAnsi="Times New Roman" w:cs="Times New Roman"/>
          <w:i/>
          <w:color w:val="000000"/>
          <w:sz w:val="24"/>
          <w:szCs w:val="24"/>
          <w:lang w:eastAsia="ru-RU" w:bidi="ru-RU"/>
        </w:rPr>
        <w:t>Межпредметные связи.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Биология: механическое движение в живой природе, диффузия, осмос,</w:t>
      </w:r>
      <w:r w:rsidR="00153FD9">
        <w:rPr>
          <w:rFonts w:ascii="Times New Roman" w:eastAsia="Arial Unicode MS" w:hAnsi="Times New Roman" w:cs="Times New Roman"/>
          <w:color w:val="000000"/>
          <w:sz w:val="24"/>
          <w:szCs w:val="24"/>
          <w:lang w:eastAsia="ru-RU" w:bidi="ru-RU"/>
        </w:rPr>
        <w:t xml:space="preserve"> </w:t>
      </w:r>
      <w:r w:rsidRPr="00AD4387">
        <w:rPr>
          <w:rFonts w:ascii="Times New Roman" w:eastAsia="Arial Unicode MS" w:hAnsi="Times New Roman" w:cs="Times New Roman"/>
          <w:color w:val="000000"/>
          <w:sz w:val="24"/>
          <w:szCs w:val="24"/>
          <w:lang w:eastAsia="ru-RU" w:bidi="ru-RU"/>
        </w:rPr>
        <w:t xml:space="preserve">теплообмен живых организмов (виды теплопередачи, тепловое равновесие), </w:t>
      </w:r>
      <w:r w:rsidRPr="00AD4387">
        <w:rPr>
          <w:rFonts w:ascii="Times New Roman" w:eastAsia="Arial Unicode MS" w:hAnsi="Times New Roman" w:cs="Times New Roman"/>
          <w:color w:val="000000"/>
          <w:sz w:val="24"/>
          <w:szCs w:val="24"/>
          <w:lang w:eastAsia="ru-RU" w:bidi="ru-RU"/>
        </w:rPr>
        <w:lastRenderedPageBreak/>
        <w:t>электрические явления в живой природе.</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География: влажность воздуха, ветры, барометр, термометр.</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AD4387" w:rsidRPr="00356249" w:rsidRDefault="00AD4387" w:rsidP="005B5396">
      <w:pPr>
        <w:widowControl w:val="0"/>
        <w:tabs>
          <w:tab w:val="left" w:pos="11057"/>
        </w:tabs>
        <w:spacing w:after="0"/>
        <w:ind w:left="-709" w:right="560" w:firstLine="2410"/>
        <w:jc w:val="both"/>
        <w:rPr>
          <w:rFonts w:ascii="Times New Roman" w:eastAsia="Arial Unicode MS" w:hAnsi="Times New Roman" w:cs="Times New Roman"/>
          <w:b/>
          <w:color w:val="000000"/>
          <w:sz w:val="24"/>
          <w:szCs w:val="24"/>
          <w:u w:val="single"/>
          <w:lang w:eastAsia="ru-RU" w:bidi="ru-RU"/>
        </w:rPr>
      </w:pPr>
      <w:r w:rsidRPr="00356249">
        <w:rPr>
          <w:rFonts w:ascii="Times New Roman" w:eastAsia="Arial Unicode MS" w:hAnsi="Times New Roman" w:cs="Times New Roman"/>
          <w:b/>
          <w:color w:val="000000"/>
          <w:sz w:val="24"/>
          <w:szCs w:val="24"/>
          <w:u w:val="single"/>
          <w:lang w:eastAsia="ru-RU" w:bidi="ru-RU"/>
        </w:rPr>
        <w:t>Содержание обучения в 11 классе.</w:t>
      </w:r>
    </w:p>
    <w:p w:rsidR="00AD4387" w:rsidRPr="00153FD9" w:rsidRDefault="00AD4387" w:rsidP="005B5396">
      <w:pPr>
        <w:widowControl w:val="0"/>
        <w:tabs>
          <w:tab w:val="left" w:pos="1973"/>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153FD9">
        <w:rPr>
          <w:rFonts w:ascii="Times New Roman" w:eastAsia="Arial Unicode MS" w:hAnsi="Times New Roman" w:cs="Times New Roman"/>
          <w:i/>
          <w:color w:val="000000"/>
          <w:sz w:val="24"/>
          <w:szCs w:val="24"/>
          <w:lang w:eastAsia="ru-RU" w:bidi="ru-RU"/>
        </w:rPr>
        <w:t>Раздел 4. Электродинамика.</w:t>
      </w:r>
    </w:p>
    <w:p w:rsidR="00AD4387" w:rsidRPr="00153FD9" w:rsidRDefault="00AD4387" w:rsidP="005B5396">
      <w:pPr>
        <w:widowControl w:val="0"/>
        <w:tabs>
          <w:tab w:val="left" w:pos="2170"/>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153FD9">
        <w:rPr>
          <w:rFonts w:ascii="Times New Roman" w:eastAsia="Arial Unicode MS" w:hAnsi="Times New Roman" w:cs="Times New Roman"/>
          <w:i/>
          <w:color w:val="000000"/>
          <w:sz w:val="24"/>
          <w:szCs w:val="24"/>
          <w:lang w:eastAsia="ru-RU" w:bidi="ru-RU"/>
        </w:rPr>
        <w:t>Тема 3. Магнитное поле. Электромагнитная индукция.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Постоянные магниты. Взаимодействие постоянных магнитов. Магнитное</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Сила Ампера, её модуль и направление.</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Сила Лоренца, её модуль и направление. Движение заряженной частицы в однородном магнитном поле. Работа силы Лоренца.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Вихревое электрическое поле. Электродвижущая сила индукции в проводнике, движущемся поступательно в однородном магнитном поле.</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Правило Ленца.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Индуктивность. Явление самоиндукции. Электродвижущая сила самоиндукции.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Энергия магнитного поля катушки с током.</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Электромагнитное поле.</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Демонстрации.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Опыт Эрстеда.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Отклонение электронного пучка магнитным полем.</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Линии индукции магнитного поля.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Взаимодействие двух проводников с током.</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Сила Ампера.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lastRenderedPageBreak/>
        <w:t>Действие силы Лоренца на ионы электролита.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Явление электромагнитной индукции.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Правило Ленца.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Зависимость электродвижущей силы индукции от скорости изменения магнитного потока.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Явление самоиндукции.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Ученический эксперимент, лабораторные работы.</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Изучение магнитного поля катушки с током.</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Исследование действия постоянного магнита на рамку с током.</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Исследование явления электромагнитной индукции.</w:t>
      </w:r>
    </w:p>
    <w:p w:rsidR="00AD4387" w:rsidRPr="00153FD9" w:rsidRDefault="00AD4387" w:rsidP="005B5396">
      <w:pPr>
        <w:widowControl w:val="0"/>
        <w:tabs>
          <w:tab w:val="left" w:pos="1961"/>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153FD9">
        <w:rPr>
          <w:rFonts w:ascii="Times New Roman" w:eastAsia="Arial Unicode MS" w:hAnsi="Times New Roman" w:cs="Times New Roman"/>
          <w:i/>
          <w:color w:val="000000"/>
          <w:sz w:val="24"/>
          <w:szCs w:val="24"/>
          <w:lang w:eastAsia="ru-RU" w:bidi="ru-RU"/>
        </w:rPr>
        <w:t>Раздел 5. Колебания и волны.</w:t>
      </w:r>
    </w:p>
    <w:p w:rsidR="00AD4387" w:rsidRPr="00AD4387" w:rsidRDefault="00AD4387" w:rsidP="005B5396">
      <w:pPr>
        <w:widowControl w:val="0"/>
        <w:tabs>
          <w:tab w:val="left" w:pos="2158"/>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153FD9">
        <w:rPr>
          <w:rFonts w:ascii="Times New Roman" w:eastAsia="Arial Unicode MS" w:hAnsi="Times New Roman" w:cs="Times New Roman"/>
          <w:i/>
          <w:color w:val="000000"/>
          <w:sz w:val="24"/>
          <w:szCs w:val="24"/>
          <w:lang w:eastAsia="ru-RU" w:bidi="ru-RU"/>
        </w:rPr>
        <w:t>Тема 1. Механические и электромагнитные колебания</w:t>
      </w:r>
      <w:r w:rsidRPr="00AD4387">
        <w:rPr>
          <w:rFonts w:ascii="Times New Roman" w:eastAsia="Arial Unicode MS" w:hAnsi="Times New Roman" w:cs="Times New Roman"/>
          <w:color w:val="000000"/>
          <w:sz w:val="24"/>
          <w:szCs w:val="24"/>
          <w:lang w:eastAsia="ru-RU" w:bidi="ru-RU"/>
        </w:rPr>
        <w:t>.</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Представление о затухающих колебаниях. Вынужденные механические колебания. Резонанс. Вынужденные электромагнитные колебания.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Переменный ток. Синусоидальный переменный ток. Мощность переменного тока. Амплитудное и действующее значение силы тока и напряжения.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Технические устройства и практическое применение: электрический звонок, генератор переменного тока, линии электропередач.</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Демонстрации.</w:t>
      </w:r>
    </w:p>
    <w:p w:rsidR="00AD4387" w:rsidRPr="00AD4387" w:rsidRDefault="00153FD9" w:rsidP="005B5396">
      <w:pPr>
        <w:widowControl w:val="0"/>
        <w:tabs>
          <w:tab w:val="left" w:pos="2994"/>
          <w:tab w:val="left" w:pos="4665"/>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Исследование  </w:t>
      </w:r>
      <w:r w:rsidR="00AD4387" w:rsidRPr="00AD4387">
        <w:rPr>
          <w:rFonts w:ascii="Times New Roman" w:eastAsia="Arial Unicode MS" w:hAnsi="Times New Roman" w:cs="Times New Roman"/>
          <w:color w:val="000000"/>
          <w:sz w:val="24"/>
          <w:szCs w:val="24"/>
          <w:lang w:eastAsia="ru-RU" w:bidi="ru-RU"/>
        </w:rPr>
        <w:t>параметров</w:t>
      </w:r>
      <w:r w:rsidR="00AD4387" w:rsidRPr="00AD4387">
        <w:rPr>
          <w:rFonts w:ascii="Times New Roman" w:eastAsia="Arial Unicode MS" w:hAnsi="Times New Roman" w:cs="Times New Roman"/>
          <w:color w:val="000000"/>
          <w:sz w:val="24"/>
          <w:szCs w:val="24"/>
          <w:lang w:eastAsia="ru-RU" w:bidi="ru-RU"/>
        </w:rPr>
        <w:tab/>
        <w:t>колебательной системы (пружинный</w:t>
      </w:r>
      <w:r>
        <w:rPr>
          <w:rFonts w:ascii="Times New Roman" w:eastAsia="Arial Unicode MS" w:hAnsi="Times New Roman" w:cs="Times New Roman"/>
          <w:color w:val="000000"/>
          <w:sz w:val="24"/>
          <w:szCs w:val="24"/>
          <w:lang w:eastAsia="ru-RU" w:bidi="ru-RU"/>
        </w:rPr>
        <w:t xml:space="preserve"> </w:t>
      </w:r>
      <w:r w:rsidR="00AD4387" w:rsidRPr="00AD4387">
        <w:rPr>
          <w:rFonts w:ascii="Times New Roman" w:eastAsia="Arial Unicode MS" w:hAnsi="Times New Roman" w:cs="Times New Roman"/>
          <w:color w:val="000000"/>
          <w:sz w:val="24"/>
          <w:szCs w:val="24"/>
          <w:lang w:eastAsia="ru-RU" w:bidi="ru-RU"/>
        </w:rPr>
        <w:t>или математический маятник).</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Наблюдение затухающих колебаний.</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Исследование свойств вынужденных колебаний.</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Наблюдение резонанса.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Свободные электромагнитные колебания.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Осциллограммы (зависимости силы тока и напряжения от времени) для электромагнитных колебаний.</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Резонанс при последовательном соединении резистора, катушки индуктивности и конденсатора.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Модель линии электропередачи.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Ученический эксперимент, лабораторные работы</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Исследование зависимости периода малых колебаний груза на нити от длины нити и массы груза.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lastRenderedPageBreak/>
        <w:t xml:space="preserve">Исследование переменного тока в цепи из последовательно соединённых </w:t>
      </w:r>
      <w:r w:rsidR="00153FD9">
        <w:rPr>
          <w:rFonts w:ascii="Times New Roman" w:eastAsia="Arial Unicode MS" w:hAnsi="Times New Roman" w:cs="Times New Roman"/>
          <w:color w:val="000000"/>
          <w:sz w:val="24"/>
          <w:szCs w:val="24"/>
          <w:lang w:eastAsia="ru-RU" w:bidi="ru-RU"/>
        </w:rPr>
        <w:t>к</w:t>
      </w:r>
      <w:r w:rsidRPr="00AD4387">
        <w:rPr>
          <w:rFonts w:ascii="Times New Roman" w:eastAsia="Arial Unicode MS" w:hAnsi="Times New Roman" w:cs="Times New Roman"/>
          <w:color w:val="000000"/>
          <w:sz w:val="24"/>
          <w:szCs w:val="24"/>
          <w:lang w:eastAsia="ru-RU" w:bidi="ru-RU"/>
        </w:rPr>
        <w:t>онденсатора, катушки и резистора.</w:t>
      </w:r>
    </w:p>
    <w:p w:rsidR="00AD4387" w:rsidRPr="00153FD9" w:rsidRDefault="00AD4387" w:rsidP="005B5396">
      <w:pPr>
        <w:widowControl w:val="0"/>
        <w:tabs>
          <w:tab w:val="left" w:pos="2178"/>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153FD9">
        <w:rPr>
          <w:rFonts w:ascii="Times New Roman" w:eastAsia="Arial Unicode MS" w:hAnsi="Times New Roman" w:cs="Times New Roman"/>
          <w:i/>
          <w:color w:val="000000"/>
          <w:sz w:val="24"/>
          <w:szCs w:val="24"/>
          <w:lang w:eastAsia="ru-RU" w:bidi="ru-RU"/>
        </w:rPr>
        <w:t>Тема 2. Механические и электромагнитные волны.</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Механические волны, условия распространения. Период. Скорость</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распространения и длина волны. Поперечные и продольные волны. Интерференция и дифракция механических волн.</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Звук. Скорость звука. Громкость звука. Высота тона. Тембр звука.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 xml:space="preserve">Электромагнитные волны. Условия излучения электромагнитных волн. Взаимная ориентация векторов Е, В, </w:t>
      </w:r>
      <w:r w:rsidRPr="00AD4387">
        <w:rPr>
          <w:rFonts w:ascii="Times New Roman" w:eastAsia="Arial Unicode MS" w:hAnsi="Times New Roman" w:cs="Times New Roman"/>
          <w:color w:val="000000"/>
          <w:sz w:val="24"/>
          <w:szCs w:val="24"/>
          <w:lang w:val="en-US" w:eastAsia="en-US" w:bidi="en-US"/>
        </w:rPr>
        <w:t>v</w:t>
      </w:r>
      <w:r w:rsidRPr="00AD4387">
        <w:rPr>
          <w:rFonts w:ascii="Times New Roman" w:eastAsia="Arial Unicode MS" w:hAnsi="Times New Roman" w:cs="Times New Roman"/>
          <w:color w:val="000000"/>
          <w:sz w:val="24"/>
          <w:szCs w:val="24"/>
          <w:lang w:eastAsia="en-US" w:bidi="en-US"/>
        </w:rPr>
        <w:t xml:space="preserve"> </w:t>
      </w:r>
      <w:r w:rsidRPr="00AD4387">
        <w:rPr>
          <w:rFonts w:ascii="Times New Roman" w:eastAsia="Arial Unicode MS" w:hAnsi="Times New Roman" w:cs="Times New Roman"/>
          <w:color w:val="000000"/>
          <w:sz w:val="24"/>
          <w:szCs w:val="24"/>
          <w:lang w:eastAsia="ru-RU" w:bidi="ru-RU"/>
        </w:rPr>
        <w:t>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Шкала электромагнитных волн. Применение электромагнитных волн в технике и быту.</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Принципы радиосвязи и телевидения. Радиолокация.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Электромагнитное загрязнение окружающей среды.</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Демонстрации.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Образование и распространение поперечных и продольных волн.</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Колеблющееся тело как источник звука.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Наблюдение отражения и преломления механических волн.</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Наблюдение интерференции и дифракции механических волн.</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Звуковой резонанс.</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Наблюдение связи громкости звука и высоты тона с амплитудой и частотой колебаний.</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Исследование свойств электромагнитных волн: отражение, преломление, поляризация, дифракция, интерференция.</w:t>
      </w:r>
    </w:p>
    <w:p w:rsidR="00AD4387" w:rsidRPr="00153FD9" w:rsidRDefault="00153FD9" w:rsidP="005B5396">
      <w:pPr>
        <w:widowControl w:val="0"/>
        <w:tabs>
          <w:tab w:val="left" w:pos="2178"/>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t xml:space="preserve">  </w:t>
      </w:r>
      <w:r w:rsidR="00AD4387" w:rsidRPr="00153FD9">
        <w:rPr>
          <w:rFonts w:ascii="Times New Roman" w:eastAsia="Arial Unicode MS" w:hAnsi="Times New Roman" w:cs="Times New Roman"/>
          <w:i/>
          <w:color w:val="000000"/>
          <w:sz w:val="24"/>
          <w:szCs w:val="24"/>
          <w:lang w:eastAsia="ru-RU" w:bidi="ru-RU"/>
        </w:rPr>
        <w:t>Тема 3. Оптика.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Геометрическая оптика. Прямолинейное распространение света в однородной среде. Луч света. Точечный источник света.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Отражение света. Законы отражения света. Построение изображенийв плоском зеркале.</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Дисперсия света. Сложный состав белого света. Цвет.</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Пределы применимости геометрической оптики.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lastRenderedPageBreak/>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Поляризация света.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 xml:space="preserve">Технические устройства и практическое применение: очки, лупа, фотоаппарат, </w:t>
      </w:r>
      <w:r w:rsidR="00153FD9">
        <w:rPr>
          <w:rFonts w:ascii="Times New Roman" w:eastAsia="Arial Unicode MS" w:hAnsi="Times New Roman" w:cs="Times New Roman"/>
          <w:color w:val="000000"/>
          <w:sz w:val="24"/>
          <w:szCs w:val="24"/>
          <w:lang w:eastAsia="ru-RU" w:bidi="ru-RU"/>
        </w:rPr>
        <w:t>п</w:t>
      </w:r>
      <w:r w:rsidRPr="00AD4387">
        <w:rPr>
          <w:rFonts w:ascii="Times New Roman" w:eastAsia="Arial Unicode MS" w:hAnsi="Times New Roman" w:cs="Times New Roman"/>
          <w:color w:val="000000"/>
          <w:sz w:val="24"/>
          <w:szCs w:val="24"/>
          <w:lang w:eastAsia="ru-RU" w:bidi="ru-RU"/>
        </w:rPr>
        <w:t>роекционный аппарат, микроскоп, телескоп, волоконная оптика, дифракционная решётка, поляроид.</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Демонстрации.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Прямолинейное распространение, отражение и преломление света. Оптические приборы.</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Полное внутреннее отражение. Модель световода.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Исследование свойств изображений в линзах.</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Модели микроскопа, телескопа.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Наблюдение интерференции света.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Наблюдение дифракции света.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Наблюдение дисперсии света.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Получение спектра с помощью призмы.</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Получение спектра с помощью дифракционной решётки.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Наблюдение поляризации света.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Ученический эксперимент, лабораторные работы</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Измерение показателя преломления стекла.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Исследование свойств изображений в линзах.</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Наблюдение дисперсии света.</w:t>
      </w:r>
    </w:p>
    <w:p w:rsidR="00AD4387" w:rsidRPr="00153FD9" w:rsidRDefault="00AD4387" w:rsidP="005B5396">
      <w:pPr>
        <w:widowControl w:val="0"/>
        <w:tabs>
          <w:tab w:val="left" w:pos="1881"/>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153FD9">
        <w:rPr>
          <w:rFonts w:ascii="Times New Roman" w:eastAsia="Arial Unicode MS" w:hAnsi="Times New Roman" w:cs="Times New Roman"/>
          <w:i/>
          <w:color w:val="000000"/>
          <w:sz w:val="24"/>
          <w:szCs w:val="24"/>
          <w:lang w:eastAsia="ru-RU" w:bidi="ru-RU"/>
        </w:rPr>
        <w:t>Раздел 6. Основы специальной теории относительности.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 xml:space="preserve">Границы применимости классической механики. Постулаты специальной теории относительности: инвариантность модуля скорости света в вакууме, </w:t>
      </w:r>
      <w:r w:rsidRPr="00AD4387">
        <w:rPr>
          <w:rFonts w:ascii="Times New Roman" w:eastAsia="Arial Unicode MS" w:hAnsi="Times New Roman" w:cs="Times New Roman"/>
          <w:b/>
          <w:bCs/>
          <w:color w:val="000000"/>
          <w:sz w:val="24"/>
          <w:szCs w:val="24"/>
          <w:lang w:eastAsia="en-US" w:bidi="en-US"/>
        </w:rPr>
        <w:t xml:space="preserve">принцип </w:t>
      </w:r>
      <w:r w:rsidRPr="00AD4387">
        <w:rPr>
          <w:rFonts w:ascii="Times New Roman" w:eastAsia="Arial Unicode MS" w:hAnsi="Times New Roman" w:cs="Times New Roman"/>
          <w:color w:val="000000"/>
          <w:sz w:val="24"/>
          <w:szCs w:val="24"/>
          <w:lang w:eastAsia="ru-RU" w:bidi="ru-RU"/>
        </w:rPr>
        <w:t>относительности Эйнштейна.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Относительность одновременности. Замедление времени и сокращение длины.</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Энергия и импульс релятивистской частицы.</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Связь массы с энергией и импульсом релятивистской частицы. Энергия покоя.</w:t>
      </w:r>
    </w:p>
    <w:p w:rsidR="00AD4387" w:rsidRPr="00153FD9" w:rsidRDefault="00AD4387" w:rsidP="005B5396">
      <w:pPr>
        <w:widowControl w:val="0"/>
        <w:tabs>
          <w:tab w:val="left" w:pos="1881"/>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153FD9">
        <w:rPr>
          <w:rFonts w:ascii="Times New Roman" w:eastAsia="Arial Unicode MS" w:hAnsi="Times New Roman" w:cs="Times New Roman"/>
          <w:i/>
          <w:color w:val="000000"/>
          <w:sz w:val="24"/>
          <w:szCs w:val="24"/>
          <w:lang w:eastAsia="ru-RU" w:bidi="ru-RU"/>
        </w:rPr>
        <w:t>Раздел 7. Квантовая физика.</w:t>
      </w:r>
    </w:p>
    <w:p w:rsidR="00AD4387" w:rsidRPr="00153FD9" w:rsidRDefault="00AD4387" w:rsidP="005B5396">
      <w:pPr>
        <w:widowControl w:val="0"/>
        <w:tabs>
          <w:tab w:val="left" w:pos="2078"/>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153FD9">
        <w:rPr>
          <w:rFonts w:ascii="Times New Roman" w:eastAsia="Arial Unicode MS" w:hAnsi="Times New Roman" w:cs="Times New Roman"/>
          <w:i/>
          <w:color w:val="000000"/>
          <w:sz w:val="24"/>
          <w:szCs w:val="24"/>
          <w:lang w:eastAsia="ru-RU" w:bidi="ru-RU"/>
        </w:rPr>
        <w:t>Тема 1. Элементы квантовой оптики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Фотоны. Формула Планка связи энергии фотона с его частотой. Энергия и импульс фотона.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Давление света. Опыты П.Н. Лебедева.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Химическое действие света.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Технические устройства и практическое применение: фотоэлемент, фотодатчик, солнечная батарея, светодиод.</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Демонстрации.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Фотоэффект на установке с цинковой пластиной.</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lastRenderedPageBreak/>
        <w:t>Исследование законов внешнего фотоэффекта.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Светодиод.</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Солнечная батарея.</w:t>
      </w:r>
    </w:p>
    <w:p w:rsidR="00AD4387" w:rsidRPr="00AD4387" w:rsidRDefault="00AD4387" w:rsidP="005B5396">
      <w:pPr>
        <w:widowControl w:val="0"/>
        <w:tabs>
          <w:tab w:val="left" w:pos="2078"/>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153FD9">
        <w:rPr>
          <w:rFonts w:ascii="Times New Roman" w:eastAsia="Arial Unicode MS" w:hAnsi="Times New Roman" w:cs="Times New Roman"/>
          <w:i/>
          <w:color w:val="000000"/>
          <w:sz w:val="24"/>
          <w:szCs w:val="24"/>
          <w:lang w:eastAsia="ru-RU" w:bidi="ru-RU"/>
        </w:rPr>
        <w:t>Тема 2. Строение атома</w:t>
      </w:r>
      <w:r w:rsidRPr="00AD4387">
        <w:rPr>
          <w:rFonts w:ascii="Times New Roman" w:eastAsia="Arial Unicode MS" w:hAnsi="Times New Roman" w:cs="Times New Roman"/>
          <w:color w:val="000000"/>
          <w:sz w:val="24"/>
          <w:szCs w:val="24"/>
          <w:lang w:eastAsia="ru-RU" w:bidi="ru-RU"/>
        </w:rPr>
        <w:t>.</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 xml:space="preserve">Модель атома Томсона. Опыты Резерфорда по рассеянию </w:t>
      </w:r>
      <w:r w:rsidRPr="00AD4387">
        <w:rPr>
          <w:rFonts w:ascii="Times New Roman" w:eastAsia="Cambria" w:hAnsi="Times New Roman" w:cs="Times New Roman"/>
          <w:b/>
          <w:bCs/>
          <w:color w:val="000000"/>
          <w:sz w:val="24"/>
          <w:szCs w:val="24"/>
          <w:lang w:eastAsia="ru-RU" w:bidi="ru-RU"/>
        </w:rPr>
        <w:t>а</w:t>
      </w:r>
      <w:r w:rsidRPr="00AD4387">
        <w:rPr>
          <w:rFonts w:ascii="Times New Roman" w:eastAsia="Arial Unicode MS" w:hAnsi="Times New Roman" w:cs="Times New Roman"/>
          <w:color w:val="000000"/>
          <w:sz w:val="24"/>
          <w:szCs w:val="24"/>
          <w:lang w:eastAsia="ru-RU" w:bidi="ru-RU"/>
        </w:rPr>
        <w:t xml:space="preserve"> -частиц. Планетарная модель атома. Постулаты Бора. Излучение и поглощение фотонов</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при переходе атома с одного уровня энергии на другой. Виды спектров. Спектр уровней энергии атома водорода.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Волновые свойства частиц. Волны де Бройля. Корпускулярно-волновой дуализм.</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Спонтанное и вынужденное излучение.</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Технические устройства и практическое применение: спектральный анализ (спектроскоп), лазер, квантовый компьютер.</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Демонстрации.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Модель опыта Резерфорда.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Определение длины волны лазера.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Наблюдение линейчатых спектров излучения.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Лазер.</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Ученический эксперимент, лабораторные работы.</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Наблюдение линейчатого спектра.</w:t>
      </w:r>
    </w:p>
    <w:p w:rsidR="00AD4387" w:rsidRPr="00153FD9" w:rsidRDefault="00AD4387" w:rsidP="005B5396">
      <w:pPr>
        <w:widowControl w:val="0"/>
        <w:tabs>
          <w:tab w:val="left" w:pos="2178"/>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153FD9">
        <w:rPr>
          <w:rFonts w:ascii="Times New Roman" w:eastAsia="Arial Unicode MS" w:hAnsi="Times New Roman" w:cs="Times New Roman"/>
          <w:i/>
          <w:color w:val="000000"/>
          <w:sz w:val="24"/>
          <w:szCs w:val="24"/>
          <w:lang w:eastAsia="ru-RU" w:bidi="ru-RU"/>
        </w:rPr>
        <w:t>Тема 3. Атомное ядро.</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Открытие протона и нейтрона. Нуклонная модель ядра Гейзенберга-Иваненко. Заряд ядра. Массовое число ядра. Изотопы.</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Альфа-распад. Электронный и позитронный бета-распад. Гамма-излучение. Закон радиоактивного распада.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Энергия связи нуклонов в ядре. Ядерные силы. Дефект массы ядра.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Ядерные реакции. Деление и синтез ядер.</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Ядерный реактор. Термоядерный синтез. Проблемы и перспективы ядерной энергетики. Экологические аспекты ядерной энергетики.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Элементарные частицы. Открытие позитрона.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Методы наблюдения и регистрации элементарных частиц.</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Фундаментальные взаимодействия. Единство физической картины мира.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Технические устройства и практическое применение: дозиметр, камера Вильсона, ядерный реактор, атомная бомба.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Демонстрации.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Счётчик ионизирующих частиц.</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Ученический эксперимент, лабораторные работы</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Исследование треков частиц (по готовым фотографиям).</w:t>
      </w:r>
    </w:p>
    <w:p w:rsidR="00AD4387" w:rsidRPr="00153FD9" w:rsidRDefault="00AD4387" w:rsidP="005B5396">
      <w:pPr>
        <w:widowControl w:val="0"/>
        <w:tabs>
          <w:tab w:val="left" w:pos="1961"/>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153FD9">
        <w:rPr>
          <w:rFonts w:ascii="Times New Roman" w:eastAsia="Arial Unicode MS" w:hAnsi="Times New Roman" w:cs="Times New Roman"/>
          <w:i/>
          <w:color w:val="000000"/>
          <w:sz w:val="24"/>
          <w:szCs w:val="24"/>
          <w:lang w:eastAsia="ru-RU" w:bidi="ru-RU"/>
        </w:rPr>
        <w:t>Раздел 8. Элементы астрономии и астрофизики.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lastRenderedPageBreak/>
        <w:t>Этапы развития астрономии. Прикладное и мировоззренческое значение астрономии.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Вид звёздного неба. Созвездия, яркие звёзды, планеты, их видимое движение.</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Солнечная система.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Вселенная. Расширение Вселенной. Закон Хаббла. Разбегание галактик. Теория Большого взрыва. Реликтовое излучение.</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Масштабная структура Вселенной. Метагалактика.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Нерешённые проблемы астрономии.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Ученические наблюдения.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Наблюдения в телескоп Луны, планет, Млечного Пути.</w:t>
      </w:r>
    </w:p>
    <w:p w:rsidR="00AD4387" w:rsidRPr="00153FD9" w:rsidRDefault="00153FD9" w:rsidP="005B5396">
      <w:pPr>
        <w:widowControl w:val="0"/>
        <w:tabs>
          <w:tab w:val="left" w:pos="1961"/>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t xml:space="preserve">  </w:t>
      </w:r>
      <w:r w:rsidR="00AD4387" w:rsidRPr="00153FD9">
        <w:rPr>
          <w:rFonts w:ascii="Times New Roman" w:eastAsia="Arial Unicode MS" w:hAnsi="Times New Roman" w:cs="Times New Roman"/>
          <w:i/>
          <w:color w:val="000000"/>
          <w:sz w:val="24"/>
          <w:szCs w:val="24"/>
          <w:lang w:eastAsia="ru-RU" w:bidi="ru-RU"/>
        </w:rPr>
        <w:t>Обобщающее повторение.</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AD4387" w:rsidRPr="00AD4387" w:rsidRDefault="00AD4387" w:rsidP="005B5396">
      <w:pPr>
        <w:widowControl w:val="0"/>
        <w:tabs>
          <w:tab w:val="left" w:pos="1848"/>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Межпредметные связи.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lastRenderedPageBreak/>
        <w:t>География: магнитные полюса Земли, залежи магнитных руд, фотосъёмка земной поверхности, предсказание землетрясений.</w:t>
      </w:r>
    </w:p>
    <w:p w:rsidR="00AD4387" w:rsidRPr="00AD4387" w:rsidRDefault="00233C23" w:rsidP="005B5396">
      <w:pPr>
        <w:widowControl w:val="0"/>
        <w:tabs>
          <w:tab w:val="left" w:pos="2670"/>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Технология: </w:t>
      </w:r>
      <w:r w:rsidR="00AD4387" w:rsidRPr="00AD4387">
        <w:rPr>
          <w:rFonts w:ascii="Times New Roman" w:eastAsia="Arial Unicode MS" w:hAnsi="Times New Roman" w:cs="Times New Roman"/>
          <w:color w:val="000000"/>
          <w:sz w:val="24"/>
          <w:szCs w:val="24"/>
          <w:lang w:eastAsia="ru-RU" w:bidi="ru-RU"/>
        </w:rPr>
        <w:t>линии электропередач, генератор переменного тока,электродвигатель,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Планируемые результаты освоения программы по физике на уровне среднего общего образования.</w:t>
      </w:r>
    </w:p>
    <w:p w:rsidR="00AD4387" w:rsidRPr="00AD4387" w:rsidRDefault="00AD4387" w:rsidP="005B5396">
      <w:pPr>
        <w:widowControl w:val="0"/>
        <w:tabs>
          <w:tab w:val="left" w:pos="1849"/>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AD4387" w:rsidRPr="00AD4387" w:rsidRDefault="00AD4387" w:rsidP="00353233">
      <w:pPr>
        <w:widowControl w:val="0"/>
        <w:numPr>
          <w:ilvl w:val="0"/>
          <w:numId w:val="20"/>
        </w:numPr>
        <w:tabs>
          <w:tab w:val="left" w:pos="212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гражданского воспитания: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сформированность гражданской позиции обучающегося как активного и ответственного члена российского общества;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принятие традиционных общечеловеческих гуманистических и демократических ценностей;</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умение взаимодействовать с социальными институтами в соответствии с их функциями и назначением;</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готовность к гуманитарной и волонтёрской деятельности;</w:t>
      </w:r>
    </w:p>
    <w:p w:rsidR="00AD4387" w:rsidRPr="00AD4387" w:rsidRDefault="00AD4387" w:rsidP="00353233">
      <w:pPr>
        <w:widowControl w:val="0"/>
        <w:numPr>
          <w:ilvl w:val="0"/>
          <w:numId w:val="20"/>
        </w:numPr>
        <w:tabs>
          <w:tab w:val="left" w:pos="1985"/>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патриотического воспитания: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сформированность российской гражданской идентичности, патриотизма;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ценностное отношение к государственным символам, достижениям российских учёных в области физики и технике;</w:t>
      </w:r>
    </w:p>
    <w:p w:rsidR="00AD4387" w:rsidRPr="00AD4387" w:rsidRDefault="00AD4387" w:rsidP="00353233">
      <w:pPr>
        <w:widowControl w:val="0"/>
        <w:numPr>
          <w:ilvl w:val="0"/>
          <w:numId w:val="20"/>
        </w:numPr>
        <w:tabs>
          <w:tab w:val="left" w:pos="212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духовно-нравственного воспитания: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сформированность нравственного сознания, этического поведения;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осознание личного вклада в построение устойчивого будущего;</w:t>
      </w:r>
    </w:p>
    <w:p w:rsidR="00AD4387" w:rsidRPr="00AD4387" w:rsidRDefault="00AD4387" w:rsidP="00353233">
      <w:pPr>
        <w:widowControl w:val="0"/>
        <w:numPr>
          <w:ilvl w:val="0"/>
          <w:numId w:val="20"/>
        </w:numPr>
        <w:tabs>
          <w:tab w:val="left" w:pos="2268"/>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эстетического воспитания: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эстетическое отношение к миру, включая эстетику научного творчества, присущего физической науке;</w:t>
      </w:r>
    </w:p>
    <w:p w:rsidR="00AD4387" w:rsidRPr="00AD4387" w:rsidRDefault="00AD4387" w:rsidP="00353233">
      <w:pPr>
        <w:widowControl w:val="0"/>
        <w:numPr>
          <w:ilvl w:val="0"/>
          <w:numId w:val="20"/>
        </w:numPr>
        <w:tabs>
          <w:tab w:val="left" w:pos="11057"/>
        </w:tabs>
        <w:spacing w:after="0"/>
        <w:ind w:left="1701" w:right="56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т</w:t>
      </w:r>
      <w:r w:rsidR="00356249">
        <w:rPr>
          <w:rFonts w:ascii="Times New Roman" w:eastAsia="Arial Unicode MS" w:hAnsi="Times New Roman" w:cs="Times New Roman"/>
          <w:color w:val="000000"/>
          <w:sz w:val="24"/>
          <w:szCs w:val="24"/>
          <w:lang w:eastAsia="ru-RU" w:bidi="ru-RU"/>
        </w:rPr>
        <w:t>т</w:t>
      </w:r>
      <w:r w:rsidRPr="00AD4387">
        <w:rPr>
          <w:rFonts w:ascii="Times New Roman" w:eastAsia="Arial Unicode MS" w:hAnsi="Times New Roman" w:cs="Times New Roman"/>
          <w:color w:val="000000"/>
          <w:sz w:val="24"/>
          <w:szCs w:val="24"/>
          <w:lang w:eastAsia="ru-RU" w:bidi="ru-RU"/>
        </w:rPr>
        <w:t>рудового воспитания: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 xml:space="preserve">интерес к различным сферам профессиональной деятельности, в том числе связанным с физикой и техникой, умение совершать осознанный выбор </w:t>
      </w:r>
      <w:r w:rsidRPr="00AD4387">
        <w:rPr>
          <w:rFonts w:ascii="Times New Roman" w:eastAsia="Arial Unicode MS" w:hAnsi="Times New Roman" w:cs="Times New Roman"/>
          <w:color w:val="000000"/>
          <w:sz w:val="24"/>
          <w:szCs w:val="24"/>
          <w:lang w:eastAsia="ru-RU" w:bidi="ru-RU"/>
        </w:rPr>
        <w:lastRenderedPageBreak/>
        <w:t>будущей профессии и реализовывать собственные жизненные планы;</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готовность и способность к образованию и самообразованию в области физики на протяжении всей жизни;</w:t>
      </w:r>
    </w:p>
    <w:p w:rsidR="00AD4387" w:rsidRPr="00AD4387" w:rsidRDefault="00AD4387" w:rsidP="00353233">
      <w:pPr>
        <w:widowControl w:val="0"/>
        <w:numPr>
          <w:ilvl w:val="0"/>
          <w:numId w:val="20"/>
        </w:numPr>
        <w:tabs>
          <w:tab w:val="left" w:pos="11057"/>
        </w:tabs>
        <w:spacing w:after="0"/>
        <w:ind w:left="1701" w:right="56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э</w:t>
      </w:r>
      <w:r w:rsidR="00356249">
        <w:rPr>
          <w:rFonts w:ascii="Times New Roman" w:eastAsia="Arial Unicode MS" w:hAnsi="Times New Roman" w:cs="Times New Roman"/>
          <w:color w:val="000000"/>
          <w:sz w:val="24"/>
          <w:szCs w:val="24"/>
          <w:lang w:eastAsia="ru-RU" w:bidi="ru-RU"/>
        </w:rPr>
        <w:t>э</w:t>
      </w:r>
      <w:r w:rsidRPr="00AD4387">
        <w:rPr>
          <w:rFonts w:ascii="Times New Roman" w:eastAsia="Arial Unicode MS" w:hAnsi="Times New Roman" w:cs="Times New Roman"/>
          <w:color w:val="000000"/>
          <w:sz w:val="24"/>
          <w:szCs w:val="24"/>
          <w:lang w:eastAsia="ru-RU" w:bidi="ru-RU"/>
        </w:rPr>
        <w:t>кологического воспитания: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сформированность экологической культуры, осознание глобального характера экологических проблем;</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планирование и осуществление действий в окружающей среде на основе знания целей устойчивого развития человечества;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Расширение опыта деятельности экологической направленности на основе имеющихся знаний по физике;</w:t>
      </w:r>
    </w:p>
    <w:p w:rsidR="00AD4387" w:rsidRPr="00AD4387" w:rsidRDefault="00AD4387" w:rsidP="00353233">
      <w:pPr>
        <w:widowControl w:val="0"/>
        <w:numPr>
          <w:ilvl w:val="0"/>
          <w:numId w:val="20"/>
        </w:numPr>
        <w:tabs>
          <w:tab w:val="left" w:pos="1985"/>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ценности научного познания: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сформированность мировоззрения, соответствующего современному уровню развития физической науки;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AD4387" w:rsidRPr="00AD4387" w:rsidRDefault="00AD4387" w:rsidP="005B5396">
      <w:pPr>
        <w:widowControl w:val="0"/>
        <w:tabs>
          <w:tab w:val="left" w:pos="1942"/>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внутренней мотивации, включающей стремление к достижению цели и успеху, оптимизм, инициативность, умение действовать, исходя из своих</w:t>
      </w:r>
    </w:p>
    <w:p w:rsidR="00AD4387" w:rsidRPr="00AD4387" w:rsidRDefault="00AD4387" w:rsidP="005B5396">
      <w:pPr>
        <w:widowControl w:val="0"/>
        <w:tabs>
          <w:tab w:val="left" w:pos="11057"/>
        </w:tabs>
        <w:spacing w:after="9"/>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возможностей;</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AD4387" w:rsidRPr="00AD4387" w:rsidRDefault="00AD4387" w:rsidP="005B5396">
      <w:pPr>
        <w:widowControl w:val="0"/>
        <w:tabs>
          <w:tab w:val="left" w:pos="1942"/>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Метапредметные результаты освоения программы среднего общего образования должны отражать:</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Овладение универсальными познавательными действиями:</w:t>
      </w:r>
    </w:p>
    <w:p w:rsidR="00AD4387" w:rsidRPr="00AD4387" w:rsidRDefault="00AD4387" w:rsidP="00353233">
      <w:pPr>
        <w:widowControl w:val="0"/>
        <w:numPr>
          <w:ilvl w:val="0"/>
          <w:numId w:val="21"/>
        </w:numPr>
        <w:tabs>
          <w:tab w:val="left" w:pos="1985"/>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базовые логические действия: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самостоятельно формулировать и актуализировать проблему, рассматривать её всесторонне;</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определять цели деятельности, задавать параметры и критерии их достижения;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выявлять закономерности и противоречия в рассматриваемых физических явлениях;</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lastRenderedPageBreak/>
        <w:t>разрабатывать план решения проблемы с учётом анализа имеющихся материальных и нематериальных ресурсов;</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вносить коррективы в деятельность, оценивать соответствие результатов целям, оценивать риски последствий деятельности;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координировать и выполнять работу в условиях реального, виртуального и комбинированного взаимодействия;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развивать креативное мышление при решении жизненных проблем.</w:t>
      </w:r>
    </w:p>
    <w:p w:rsidR="00AD4387" w:rsidRPr="00AD4387" w:rsidRDefault="00AD4387" w:rsidP="00353233">
      <w:pPr>
        <w:widowControl w:val="0"/>
        <w:numPr>
          <w:ilvl w:val="0"/>
          <w:numId w:val="21"/>
        </w:numPr>
        <w:tabs>
          <w:tab w:val="left" w:pos="11057"/>
        </w:tabs>
        <w:spacing w:after="0"/>
        <w:ind w:left="1701" w:right="56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б</w:t>
      </w:r>
      <w:r w:rsidR="00356249">
        <w:rPr>
          <w:rFonts w:ascii="Times New Roman" w:eastAsia="Arial Unicode MS" w:hAnsi="Times New Roman" w:cs="Times New Roman"/>
          <w:color w:val="000000"/>
          <w:sz w:val="24"/>
          <w:szCs w:val="24"/>
          <w:lang w:eastAsia="ru-RU" w:bidi="ru-RU"/>
        </w:rPr>
        <w:t>б</w:t>
      </w:r>
      <w:r w:rsidRPr="00AD4387">
        <w:rPr>
          <w:rFonts w:ascii="Times New Roman" w:eastAsia="Arial Unicode MS" w:hAnsi="Times New Roman" w:cs="Times New Roman"/>
          <w:color w:val="000000"/>
          <w:sz w:val="24"/>
          <w:szCs w:val="24"/>
          <w:lang w:eastAsia="ru-RU" w:bidi="ru-RU"/>
        </w:rPr>
        <w:t>азовые исследовательские действия: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владеть научной терминологией, ключевыми понятиями и методами физической науки;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владеть видами деятельности по получению нового знания, его интерпретации, преобразованию и применению в различных учебных ситуациях,в том числе при создании учебных проектов в области физики;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ставить и формулировать собственные задачи в образовательной деятельности, в том числе при изучении физики;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давать оценку новым ситуациям, оценивать приобретённый опыт; уметь переносить знания по физике в практическую область жизнедеятельности;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AD4387" w:rsidRPr="00AD4387" w:rsidRDefault="00AD4387" w:rsidP="00353233">
      <w:pPr>
        <w:widowControl w:val="0"/>
        <w:numPr>
          <w:ilvl w:val="0"/>
          <w:numId w:val="21"/>
        </w:numPr>
        <w:tabs>
          <w:tab w:val="left" w:pos="212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работа с информацией:</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оценивать достоверность информации;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Овладение универсальными коммуникативными действиями:</w:t>
      </w:r>
    </w:p>
    <w:p w:rsidR="00AD4387" w:rsidRPr="00AD4387" w:rsidRDefault="00AD4387" w:rsidP="00353233">
      <w:pPr>
        <w:widowControl w:val="0"/>
        <w:numPr>
          <w:ilvl w:val="0"/>
          <w:numId w:val="22"/>
        </w:numPr>
        <w:tabs>
          <w:tab w:val="left" w:pos="212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lastRenderedPageBreak/>
        <w:t>общение:</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AD4387" w:rsidRPr="00AD4387" w:rsidRDefault="00AD4387" w:rsidP="00353233">
      <w:pPr>
        <w:widowControl w:val="0"/>
        <w:numPr>
          <w:ilvl w:val="0"/>
          <w:numId w:val="22"/>
        </w:numPr>
        <w:tabs>
          <w:tab w:val="left" w:pos="2268"/>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совместная деятельность:</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оценивать качество своего вклада и каждого участника команды в общий результат по разработанным критериям;</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предлагать новые проекты, оценивать идеи с позиции новизны, оригинальности, практической значимости;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осуществлять позитивное стратегическое поведение в различных ситуациях, проявлять творчество и воображение, быть инициативным.</w:t>
      </w:r>
    </w:p>
    <w:p w:rsidR="00AD4387" w:rsidRPr="00AD4387" w:rsidRDefault="00AD4387" w:rsidP="005B5396">
      <w:pPr>
        <w:widowControl w:val="0"/>
        <w:tabs>
          <w:tab w:val="left" w:pos="2038"/>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Овладение универсальными регулятивными действиями: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1) самоорганизация: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 xml:space="preserve">самостоятельно осуществлять познавательную деятельность в области </w:t>
      </w:r>
      <w:r w:rsidR="002C2C1C">
        <w:rPr>
          <w:rFonts w:ascii="Times New Roman" w:eastAsia="Arial Unicode MS" w:hAnsi="Times New Roman" w:cs="Times New Roman"/>
          <w:color w:val="000000"/>
          <w:sz w:val="24"/>
          <w:szCs w:val="24"/>
          <w:lang w:eastAsia="ru-RU" w:bidi="ru-RU"/>
        </w:rPr>
        <w:t xml:space="preserve"> ф</w:t>
      </w:r>
      <w:r w:rsidRPr="00AD4387">
        <w:rPr>
          <w:rFonts w:ascii="Times New Roman" w:eastAsia="Arial Unicode MS" w:hAnsi="Times New Roman" w:cs="Times New Roman"/>
          <w:color w:val="000000"/>
          <w:sz w:val="24"/>
          <w:szCs w:val="24"/>
          <w:lang w:eastAsia="ru-RU" w:bidi="ru-RU"/>
        </w:rPr>
        <w:t>изики и астрономии, выявлять проблемы, ставить и формулировать собственные задачи;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давать оценку новым ситуациям;</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оценивать приобретённый опыт;</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способствовать формированию и проявлению эрудиции в области физики, постоянно повышать свой образовательный и культурный уровень.</w:t>
      </w:r>
    </w:p>
    <w:p w:rsidR="00AD4387" w:rsidRPr="00AD4387" w:rsidRDefault="00AD4387" w:rsidP="00353233">
      <w:pPr>
        <w:widowControl w:val="0"/>
        <w:numPr>
          <w:ilvl w:val="0"/>
          <w:numId w:val="23"/>
        </w:numPr>
        <w:tabs>
          <w:tab w:val="left" w:pos="212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самоконтроль:</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давать оценку новым ситуациям, вносить коррективы в деятельность, оценивать соответствие результатов целям;</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владеть навыками познавательной рефлексии как осознания совершаемых действий и мыслительных процессов, их результатов и оснований;</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использовать приёмы рефлексии для оценки ситуации, выбора верного решения;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AD4387" w:rsidRPr="00AD4387" w:rsidRDefault="00AD4387" w:rsidP="00353233">
      <w:pPr>
        <w:widowControl w:val="0"/>
        <w:numPr>
          <w:ilvl w:val="0"/>
          <w:numId w:val="23"/>
        </w:numPr>
        <w:tabs>
          <w:tab w:val="left" w:pos="212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принятие себя и других:</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принимать себя, понимая свои недостатки и достоинства;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 xml:space="preserve">принимать мотивы и аргументы других при анализе результатов </w:t>
      </w:r>
      <w:r w:rsidRPr="00AD4387">
        <w:rPr>
          <w:rFonts w:ascii="Times New Roman" w:eastAsia="Arial Unicode MS" w:hAnsi="Times New Roman" w:cs="Times New Roman"/>
          <w:color w:val="000000"/>
          <w:sz w:val="24"/>
          <w:szCs w:val="24"/>
          <w:lang w:eastAsia="ru-RU" w:bidi="ru-RU"/>
        </w:rPr>
        <w:lastRenderedPageBreak/>
        <w:t>деятельности;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признавать своё право и право других на ошибку.</w:t>
      </w:r>
    </w:p>
    <w:p w:rsidR="00AD4387" w:rsidRPr="00AD4387" w:rsidRDefault="00AD4387" w:rsidP="005B5396">
      <w:pPr>
        <w:widowControl w:val="0"/>
        <w:tabs>
          <w:tab w:val="left" w:pos="1939"/>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Предметные результаты освоения программы по физике. В процессе изучения курса курса физики базового уровня в 10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AD4387" w:rsidRPr="00AD4387" w:rsidRDefault="00AD4387" w:rsidP="005B5396">
      <w:pPr>
        <w:widowControl w:val="0"/>
        <w:tabs>
          <w:tab w:val="left" w:pos="888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 xml:space="preserve">учитывать границы </w:t>
      </w:r>
      <w:r w:rsidR="002C2C1C">
        <w:rPr>
          <w:rFonts w:ascii="Times New Roman" w:eastAsia="Arial Unicode MS" w:hAnsi="Times New Roman" w:cs="Times New Roman"/>
          <w:color w:val="000000"/>
          <w:sz w:val="24"/>
          <w:szCs w:val="24"/>
          <w:lang w:eastAsia="ru-RU" w:bidi="ru-RU"/>
        </w:rPr>
        <w:t xml:space="preserve">применения изученных физических  </w:t>
      </w:r>
      <w:r w:rsidRPr="00AD4387">
        <w:rPr>
          <w:rFonts w:ascii="Times New Roman" w:eastAsia="Arial Unicode MS" w:hAnsi="Times New Roman" w:cs="Times New Roman"/>
          <w:color w:val="000000"/>
          <w:sz w:val="24"/>
          <w:szCs w:val="24"/>
          <w:lang w:eastAsia="ru-RU" w:bidi="ru-RU"/>
        </w:rPr>
        <w:t>моделей:</w:t>
      </w:r>
    </w:p>
    <w:p w:rsidR="00AD4387" w:rsidRPr="00AD4387" w:rsidRDefault="00AD4387" w:rsidP="005B5396">
      <w:pPr>
        <w:widowControl w:val="0"/>
        <w:tabs>
          <w:tab w:val="left" w:pos="9781"/>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распознавать физические явления (процессы) и объяснять их на основе законов механики, молекуляр</w:t>
      </w:r>
      <w:r w:rsidR="002C2C1C">
        <w:rPr>
          <w:rFonts w:ascii="Times New Roman" w:eastAsia="Arial Unicode MS" w:hAnsi="Times New Roman" w:cs="Times New Roman"/>
          <w:color w:val="000000"/>
          <w:sz w:val="24"/>
          <w:szCs w:val="24"/>
          <w:lang w:eastAsia="ru-RU" w:bidi="ru-RU"/>
        </w:rPr>
        <w:t xml:space="preserve">но-кинетической теории строения </w:t>
      </w:r>
      <w:r w:rsidRPr="00AD4387">
        <w:rPr>
          <w:rFonts w:ascii="Times New Roman" w:eastAsia="Arial Unicode MS" w:hAnsi="Times New Roman" w:cs="Times New Roman"/>
          <w:color w:val="000000"/>
          <w:sz w:val="24"/>
          <w:szCs w:val="24"/>
          <w:lang w:eastAsia="ru-RU" w:bidi="ru-RU"/>
        </w:rPr>
        <w:t>ве</w:t>
      </w:r>
      <w:r w:rsidR="002C2C1C">
        <w:rPr>
          <w:rFonts w:ascii="Times New Roman" w:eastAsia="Arial Unicode MS" w:hAnsi="Times New Roman" w:cs="Times New Roman"/>
          <w:color w:val="000000"/>
          <w:sz w:val="24"/>
          <w:szCs w:val="24"/>
          <w:lang w:eastAsia="ru-RU" w:bidi="ru-RU"/>
        </w:rPr>
        <w:t>щ</w:t>
      </w:r>
      <w:r w:rsidRPr="00AD4387">
        <w:rPr>
          <w:rFonts w:ascii="Times New Roman" w:eastAsia="Arial Unicode MS" w:hAnsi="Times New Roman" w:cs="Times New Roman"/>
          <w:color w:val="000000"/>
          <w:sz w:val="24"/>
          <w:szCs w:val="24"/>
          <w:lang w:eastAsia="ru-RU" w:bidi="ru-RU"/>
        </w:rPr>
        <w:t>ества</w:t>
      </w:r>
      <w:r w:rsidR="002C2C1C">
        <w:rPr>
          <w:rFonts w:ascii="Times New Roman" w:eastAsia="Arial Unicode MS" w:hAnsi="Times New Roman" w:cs="Times New Roman"/>
          <w:color w:val="000000"/>
          <w:sz w:val="24"/>
          <w:szCs w:val="24"/>
          <w:lang w:eastAsia="ru-RU" w:bidi="ru-RU"/>
        </w:rPr>
        <w:t xml:space="preserve"> </w:t>
      </w:r>
      <w:r w:rsidRPr="00AD4387">
        <w:rPr>
          <w:rFonts w:ascii="Times New Roman" w:eastAsia="Arial Unicode MS" w:hAnsi="Times New Roman" w:cs="Times New Roman"/>
          <w:color w:val="000000"/>
          <w:sz w:val="24"/>
          <w:szCs w:val="24"/>
          <w:lang w:eastAsia="ru-RU" w:bidi="ru-RU"/>
        </w:rP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AD4387" w:rsidRPr="00AD4387" w:rsidRDefault="00AD4387" w:rsidP="005B5396">
      <w:pPr>
        <w:widowControl w:val="0"/>
        <w:pBdr>
          <w:top w:val="single" w:sz="4" w:space="1" w:color="auto"/>
          <w:left w:val="single" w:sz="4" w:space="4" w:color="auto"/>
          <w:bottom w:val="single" w:sz="4" w:space="1" w:color="auto"/>
          <w:right w:val="single" w:sz="4" w:space="0" w:color="auto"/>
        </w:pBdr>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AD4387" w:rsidRPr="00AD4387" w:rsidRDefault="00AD4387" w:rsidP="005B5396">
      <w:pPr>
        <w:widowControl w:val="0"/>
        <w:pBdr>
          <w:top w:val="single" w:sz="4" w:space="1" w:color="auto"/>
          <w:left w:val="single" w:sz="4" w:space="4" w:color="auto"/>
          <w:bottom w:val="single" w:sz="4" w:space="1" w:color="auto"/>
          <w:right w:val="single" w:sz="4" w:space="0" w:color="auto"/>
        </w:pBdr>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AD4387" w:rsidRPr="00AD4387" w:rsidRDefault="00AD4387" w:rsidP="005B5396">
      <w:pPr>
        <w:widowControl w:val="0"/>
        <w:pBdr>
          <w:top w:val="single" w:sz="4" w:space="1" w:color="auto"/>
          <w:left w:val="single" w:sz="4" w:space="4" w:color="auto"/>
          <w:bottom w:val="single" w:sz="4" w:space="1" w:color="auto"/>
          <w:right w:val="single" w:sz="4" w:space="0" w:color="auto"/>
        </w:pBdr>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AD4387" w:rsidRPr="00AD4387" w:rsidRDefault="00AD4387" w:rsidP="005B5396">
      <w:pPr>
        <w:widowControl w:val="0"/>
        <w:pBdr>
          <w:top w:val="single" w:sz="4" w:space="1" w:color="auto"/>
          <w:left w:val="single" w:sz="4" w:space="4" w:color="auto"/>
          <w:bottom w:val="single" w:sz="4" w:space="1" w:color="auto"/>
          <w:right w:val="single" w:sz="4" w:space="0" w:color="auto"/>
        </w:pBdr>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 xml:space="preserve">анализировать физические процессы и явления, используя физические законы и принципы: закон всемирного тяготения, </w:t>
      </w:r>
      <w:r w:rsidRPr="00AD4387">
        <w:rPr>
          <w:rFonts w:ascii="Times New Roman" w:eastAsia="Arial Unicode MS" w:hAnsi="Times New Roman" w:cs="Times New Roman"/>
          <w:color w:val="000000"/>
          <w:sz w:val="24"/>
          <w:szCs w:val="24"/>
          <w:lang w:val="en-US" w:eastAsia="en-US" w:bidi="en-US"/>
        </w:rPr>
        <w:t>I</w:t>
      </w:r>
      <w:r w:rsidRPr="00AD4387">
        <w:rPr>
          <w:rFonts w:ascii="Times New Roman" w:eastAsia="Arial Unicode MS" w:hAnsi="Times New Roman" w:cs="Times New Roman"/>
          <w:color w:val="000000"/>
          <w:sz w:val="24"/>
          <w:szCs w:val="24"/>
          <w:lang w:eastAsia="en-US" w:bidi="en-US"/>
        </w:rPr>
        <w:t xml:space="preserve">, </w:t>
      </w:r>
      <w:r w:rsidRPr="00AD4387">
        <w:rPr>
          <w:rFonts w:ascii="Times New Roman" w:eastAsia="Arial Unicode MS" w:hAnsi="Times New Roman" w:cs="Times New Roman"/>
          <w:color w:val="000000"/>
          <w:sz w:val="24"/>
          <w:szCs w:val="24"/>
          <w:lang w:eastAsia="ru-RU" w:bidi="ru-RU"/>
        </w:rPr>
        <w:t xml:space="preserve">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w:t>
      </w:r>
      <w:r w:rsidRPr="00AD4387">
        <w:rPr>
          <w:rFonts w:ascii="Times New Roman" w:eastAsia="Arial Unicode MS" w:hAnsi="Times New Roman" w:cs="Times New Roman"/>
          <w:color w:val="000000"/>
          <w:sz w:val="24"/>
          <w:szCs w:val="24"/>
          <w:lang w:eastAsia="ru-RU" w:bidi="ru-RU"/>
        </w:rPr>
        <w:lastRenderedPageBreak/>
        <w:t>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приводить примеры вклада российских и зарубежных учёных-физиков в развитие науки, объяснение процессов окружающего мира, в развитие техники</w:t>
      </w:r>
      <w:r w:rsidR="001A2EEC">
        <w:rPr>
          <w:rFonts w:ascii="Times New Roman" w:eastAsia="Arial Unicode MS" w:hAnsi="Times New Roman" w:cs="Times New Roman"/>
          <w:color w:val="000000"/>
          <w:sz w:val="24"/>
          <w:szCs w:val="24"/>
          <w:lang w:eastAsia="ru-RU" w:bidi="ru-RU"/>
        </w:rPr>
        <w:t xml:space="preserve"> </w:t>
      </w:r>
      <w:r w:rsidRPr="00AD4387">
        <w:rPr>
          <w:rFonts w:ascii="Times New Roman" w:eastAsia="Arial Unicode MS" w:hAnsi="Times New Roman" w:cs="Times New Roman"/>
          <w:color w:val="000000"/>
          <w:sz w:val="24"/>
          <w:szCs w:val="24"/>
          <w:lang w:eastAsia="ru-RU" w:bidi="ru-RU"/>
        </w:rPr>
        <w:t>и технологий;</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AD4387" w:rsidRPr="00AD4387" w:rsidRDefault="00AD4387" w:rsidP="005B5396">
      <w:pPr>
        <w:widowControl w:val="0"/>
        <w:tabs>
          <w:tab w:val="left" w:pos="186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lastRenderedPageBreak/>
        <w:t>Предметные результаты освоения программы по физике. В процессе изучения курса курса физики базового уровня в 11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w:t>
      </w:r>
      <w:r w:rsidR="004403F3">
        <w:rPr>
          <w:rFonts w:ascii="Times New Roman" w:eastAsia="Arial Unicode MS" w:hAnsi="Times New Roman" w:cs="Times New Roman"/>
          <w:color w:val="000000"/>
          <w:sz w:val="24"/>
          <w:szCs w:val="24"/>
          <w:lang w:eastAsia="ru-RU" w:bidi="ru-RU"/>
        </w:rPr>
        <w:t xml:space="preserve"> </w:t>
      </w:r>
      <w:r w:rsidRPr="00AD4387">
        <w:rPr>
          <w:rFonts w:ascii="Times New Roman" w:eastAsia="Arial Unicode MS" w:hAnsi="Times New Roman" w:cs="Times New Roman"/>
          <w:color w:val="000000"/>
          <w:sz w:val="24"/>
          <w:szCs w:val="24"/>
          <w:lang w:eastAsia="ru-RU" w:bidi="ru-RU"/>
        </w:rPr>
        <w:t>и условия (границы, области) применимости;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 xml:space="preserve">определять направление вектора индукции магнитного поля </w:t>
      </w:r>
      <w:r w:rsidRPr="00AD4387">
        <w:rPr>
          <w:rFonts w:ascii="Times New Roman" w:eastAsia="Arial Unicode MS" w:hAnsi="Times New Roman" w:cs="Times New Roman"/>
          <w:color w:val="000000"/>
          <w:sz w:val="24"/>
          <w:szCs w:val="24"/>
          <w:lang w:eastAsia="ru-RU" w:bidi="ru-RU"/>
        </w:rPr>
        <w:lastRenderedPageBreak/>
        <w:t>проводника с током, силы Ампера и силы Лоренца;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строить и описывать изображение, создаваемое плоским зеркалом, тонкой линзой;</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выполнять эксперименты по исследованию физических явлений и процессов с использованием прямых, и косвенных измерений: при этом формулировать</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проблему/задачу и гипотезу учебного эксперимента, собирать установку из предложенного оборудования, проводить опыт и формулировать выводы;</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использовать теоретические знания по физике в повседневной жизни</w:t>
      </w:r>
      <w:r w:rsidR="00FB0A8C">
        <w:rPr>
          <w:rFonts w:ascii="Times New Roman" w:eastAsia="Arial Unicode MS" w:hAnsi="Times New Roman" w:cs="Times New Roman"/>
          <w:color w:val="000000"/>
          <w:sz w:val="24"/>
          <w:szCs w:val="24"/>
          <w:lang w:eastAsia="ru-RU" w:bidi="ru-RU"/>
        </w:rPr>
        <w:t xml:space="preserve"> </w:t>
      </w:r>
      <w:r w:rsidRPr="00AD4387">
        <w:rPr>
          <w:rFonts w:ascii="Times New Roman" w:eastAsia="Arial Unicode MS" w:hAnsi="Times New Roman" w:cs="Times New Roman"/>
          <w:color w:val="000000"/>
          <w:sz w:val="24"/>
          <w:szCs w:val="24"/>
          <w:lang w:eastAsia="ru-RU" w:bidi="ru-RU"/>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AD4387" w:rsidRPr="0037036E" w:rsidRDefault="00FB0A8C" w:rsidP="0037036E">
      <w:pPr>
        <w:widowControl w:val="0"/>
        <w:tabs>
          <w:tab w:val="left" w:pos="1403"/>
          <w:tab w:val="left" w:pos="9781"/>
          <w:tab w:val="left" w:pos="11057"/>
        </w:tabs>
        <w:spacing w:after="0"/>
        <w:ind w:left="-709" w:right="560"/>
        <w:jc w:val="both"/>
        <w:rPr>
          <w:rFonts w:ascii="Times New Roman" w:eastAsia="Arial Unicode MS" w:hAnsi="Times New Roman" w:cs="Times New Roman"/>
          <w:b/>
          <w:color w:val="000000"/>
          <w:sz w:val="28"/>
          <w:szCs w:val="28"/>
          <w:lang w:eastAsia="ru-RU" w:bidi="ru-RU"/>
        </w:rPr>
      </w:pPr>
      <w:r w:rsidRPr="0037036E">
        <w:rPr>
          <w:rFonts w:ascii="Times New Roman" w:eastAsia="Arial Unicode MS" w:hAnsi="Times New Roman" w:cs="Times New Roman"/>
          <w:b/>
          <w:color w:val="000000"/>
          <w:sz w:val="28"/>
          <w:szCs w:val="28"/>
          <w:lang w:eastAsia="ru-RU" w:bidi="ru-RU"/>
        </w:rPr>
        <w:t>2.2.1</w:t>
      </w:r>
      <w:r w:rsidR="004C23D6">
        <w:rPr>
          <w:rFonts w:ascii="Times New Roman" w:eastAsia="Arial Unicode MS" w:hAnsi="Times New Roman" w:cs="Times New Roman"/>
          <w:b/>
          <w:color w:val="000000"/>
          <w:sz w:val="28"/>
          <w:szCs w:val="28"/>
          <w:lang w:eastAsia="ru-RU" w:bidi="ru-RU"/>
        </w:rPr>
        <w:t>0</w:t>
      </w:r>
      <w:r w:rsidRPr="0037036E">
        <w:rPr>
          <w:rFonts w:ascii="Times New Roman" w:eastAsia="Arial Unicode MS" w:hAnsi="Times New Roman" w:cs="Times New Roman"/>
          <w:b/>
          <w:color w:val="000000"/>
          <w:sz w:val="28"/>
          <w:szCs w:val="28"/>
          <w:lang w:eastAsia="ru-RU" w:bidi="ru-RU"/>
        </w:rPr>
        <w:t>. Р</w:t>
      </w:r>
      <w:r w:rsidR="00AD4387" w:rsidRPr="0037036E">
        <w:rPr>
          <w:rFonts w:ascii="Times New Roman" w:eastAsia="Arial Unicode MS" w:hAnsi="Times New Roman" w:cs="Times New Roman"/>
          <w:b/>
          <w:color w:val="000000"/>
          <w:sz w:val="28"/>
          <w:szCs w:val="28"/>
          <w:lang w:eastAsia="ru-RU" w:bidi="ru-RU"/>
        </w:rPr>
        <w:t>абочая программа по учебному предмету «Физика» (углублённый уровень).</w:t>
      </w:r>
    </w:p>
    <w:p w:rsidR="00AD4387" w:rsidRPr="00AD4387" w:rsidRDefault="00FB0A8C" w:rsidP="005B5396">
      <w:pPr>
        <w:widowControl w:val="0"/>
        <w:tabs>
          <w:tab w:val="left" w:pos="1614"/>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Р</w:t>
      </w:r>
      <w:r w:rsidR="00AD4387" w:rsidRPr="00AD4387">
        <w:rPr>
          <w:rFonts w:ascii="Times New Roman" w:eastAsia="Arial Unicode MS" w:hAnsi="Times New Roman" w:cs="Times New Roman"/>
          <w:color w:val="000000"/>
          <w:sz w:val="24"/>
          <w:szCs w:val="24"/>
          <w:lang w:eastAsia="ru-RU" w:bidi="ru-RU"/>
        </w:rPr>
        <w:t>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AD4387" w:rsidRPr="00AD4387" w:rsidRDefault="00AD4387" w:rsidP="005B5396">
      <w:pPr>
        <w:widowControl w:val="0"/>
        <w:tabs>
          <w:tab w:val="left" w:pos="1610"/>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AD4387" w:rsidRPr="00AD4387" w:rsidRDefault="00AD4387" w:rsidP="005B5396">
      <w:pPr>
        <w:widowControl w:val="0"/>
        <w:tabs>
          <w:tab w:val="left" w:pos="1610"/>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D4387" w:rsidRPr="00AD4387" w:rsidRDefault="00AD4387" w:rsidP="005B5396">
      <w:pPr>
        <w:widowControl w:val="0"/>
        <w:tabs>
          <w:tab w:val="left" w:pos="1614"/>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D4387" w:rsidRPr="00AD4387" w:rsidRDefault="00AD4387" w:rsidP="005B5396">
      <w:pPr>
        <w:widowControl w:val="0"/>
        <w:tabs>
          <w:tab w:val="left" w:pos="1599"/>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Пояснительная записка.</w:t>
      </w:r>
    </w:p>
    <w:p w:rsidR="00AD4387" w:rsidRPr="00AD4387" w:rsidRDefault="00AD4387" w:rsidP="005B5396">
      <w:pPr>
        <w:widowControl w:val="0"/>
        <w:tabs>
          <w:tab w:val="left" w:pos="180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учебногопредмета «Физика» в образовательных организациях Российской Федерации, реализующих основные образовательные программы.</w:t>
      </w:r>
    </w:p>
    <w:p w:rsidR="00AD4387" w:rsidRPr="00AD4387" w:rsidRDefault="00AD4387" w:rsidP="005B5396">
      <w:pPr>
        <w:widowControl w:val="0"/>
        <w:tabs>
          <w:tab w:val="left" w:pos="1982"/>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w:t>
      </w:r>
    </w:p>
    <w:p w:rsidR="00AD4387" w:rsidRPr="00AD4387" w:rsidRDefault="00AD4387" w:rsidP="005B5396">
      <w:pPr>
        <w:widowControl w:val="0"/>
        <w:tabs>
          <w:tab w:val="left" w:pos="1991"/>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физико-техническим и инженерным специальностям.</w:t>
      </w:r>
    </w:p>
    <w:p w:rsidR="00AD4387" w:rsidRPr="00AD4387" w:rsidRDefault="00AD4387" w:rsidP="005B5396">
      <w:pPr>
        <w:widowControl w:val="0"/>
        <w:tabs>
          <w:tab w:val="left" w:pos="1986"/>
          <w:tab w:val="left" w:pos="9781"/>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AD4387" w:rsidRPr="00AD4387" w:rsidRDefault="00AD4387" w:rsidP="005B5396">
      <w:pPr>
        <w:widowControl w:val="0"/>
        <w:tabs>
          <w:tab w:val="left" w:pos="1981"/>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Программа по физике включает:</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планируемые результаты освоения курса физики на углублённом уровне, в том числе предметные результаты по годам обучения;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содержание учебного предмета «Физика» по годам обучения.</w:t>
      </w:r>
    </w:p>
    <w:p w:rsidR="00AD4387" w:rsidRPr="00AD4387" w:rsidRDefault="00AD4387" w:rsidP="005B5396">
      <w:pPr>
        <w:widowControl w:val="0"/>
        <w:tabs>
          <w:tab w:val="left" w:pos="1982"/>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 xml:space="preserve">Программа по физике имеет примерный характер и может быть </w:t>
      </w:r>
      <w:r w:rsidRPr="00AD4387">
        <w:rPr>
          <w:rFonts w:ascii="Times New Roman" w:eastAsia="Arial Unicode MS" w:hAnsi="Times New Roman" w:cs="Times New Roman"/>
          <w:color w:val="000000"/>
          <w:sz w:val="24"/>
          <w:szCs w:val="24"/>
          <w:lang w:eastAsia="ru-RU" w:bidi="ru-RU"/>
        </w:rPr>
        <w:lastRenderedPageBreak/>
        <w:t>использована учителями физики для составления своих рабочих программ.</w:t>
      </w:r>
    </w:p>
    <w:p w:rsidR="00AD4387" w:rsidRPr="00AD4387" w:rsidRDefault="00AD4387" w:rsidP="005B5396">
      <w:pPr>
        <w:widowControl w:val="0"/>
        <w:tabs>
          <w:tab w:val="left" w:pos="199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Программа по физике предоставляет возможности для реализации различных методических подходов к преподаванию физики на углублённом уровне</w:t>
      </w:r>
      <w:r w:rsidR="003E642B">
        <w:rPr>
          <w:rFonts w:ascii="Times New Roman" w:eastAsia="Arial Unicode MS" w:hAnsi="Times New Roman" w:cs="Times New Roman"/>
          <w:color w:val="000000"/>
          <w:sz w:val="24"/>
          <w:szCs w:val="24"/>
          <w:lang w:eastAsia="ru-RU" w:bidi="ru-RU"/>
        </w:rPr>
        <w:t xml:space="preserve"> </w:t>
      </w:r>
      <w:r w:rsidRPr="00AD4387">
        <w:rPr>
          <w:rFonts w:ascii="Times New Roman" w:eastAsia="Arial Unicode MS" w:hAnsi="Times New Roman" w:cs="Times New Roman"/>
          <w:color w:val="000000"/>
          <w:sz w:val="24"/>
          <w:szCs w:val="24"/>
          <w:lang w:eastAsia="ru-RU" w:bidi="ru-RU"/>
        </w:rPr>
        <w:t>при условии сохранения обязательной части содержания курса.</w:t>
      </w:r>
    </w:p>
    <w:p w:rsidR="00AD4387" w:rsidRPr="00AD4387" w:rsidRDefault="00AD4387" w:rsidP="005B5396">
      <w:pPr>
        <w:widowControl w:val="0"/>
        <w:tabs>
          <w:tab w:val="left" w:pos="1951"/>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w:t>
      </w:r>
    </w:p>
    <w:p w:rsidR="00AD4387" w:rsidRPr="00AD4387" w:rsidRDefault="00AD4387" w:rsidP="005B5396">
      <w:pPr>
        <w:widowControl w:val="0"/>
        <w:tabs>
          <w:tab w:val="left" w:pos="1951"/>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В основу курса физики на уровне среднего общего образования положен ряд идей, которые можно рассматривать как принципы его построения.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Идея прикладной направленности. 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Идея экологизации реализуется посредством введения элементов содержания, посвящённых экологическим проблема</w:t>
      </w:r>
      <w:r w:rsidR="000E1039">
        <w:rPr>
          <w:rFonts w:ascii="Times New Roman" w:eastAsia="Arial Unicode MS" w:hAnsi="Times New Roman" w:cs="Times New Roman"/>
          <w:color w:val="000000"/>
          <w:sz w:val="24"/>
          <w:szCs w:val="24"/>
          <w:lang w:eastAsia="ru-RU" w:bidi="ru-RU"/>
        </w:rPr>
        <w:t xml:space="preserve">м современности, которые связаны </w:t>
      </w:r>
      <w:r w:rsidRPr="00AD4387">
        <w:rPr>
          <w:rFonts w:ascii="Times New Roman" w:eastAsia="Arial Unicode MS" w:hAnsi="Times New Roman" w:cs="Times New Roman"/>
          <w:color w:val="000000"/>
          <w:sz w:val="24"/>
          <w:szCs w:val="24"/>
          <w:lang w:eastAsia="ru-RU" w:bidi="ru-RU"/>
        </w:rPr>
        <w:t>с развитием техники и технологий, а также обсуждения проблем рационального природопользования и экологической безопасности.</w:t>
      </w:r>
    </w:p>
    <w:p w:rsidR="00AD4387" w:rsidRPr="00AD4387" w:rsidRDefault="00AD4387" w:rsidP="005B5396">
      <w:pPr>
        <w:widowControl w:val="0"/>
        <w:tabs>
          <w:tab w:val="left" w:pos="196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 xml:space="preserve">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w:t>
      </w:r>
      <w:r w:rsidRPr="00AD4387">
        <w:rPr>
          <w:rFonts w:ascii="Times New Roman" w:eastAsia="Arial Unicode MS" w:hAnsi="Times New Roman" w:cs="Times New Roman"/>
          <w:color w:val="000000"/>
          <w:sz w:val="24"/>
          <w:szCs w:val="24"/>
          <w:lang w:eastAsia="ru-RU" w:bidi="ru-RU"/>
        </w:rPr>
        <w:lastRenderedPageBreak/>
        <w:t>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w:t>
      </w:r>
    </w:p>
    <w:p w:rsidR="00AD4387" w:rsidRPr="00AD4387" w:rsidRDefault="00AD4387" w:rsidP="005B5396">
      <w:pPr>
        <w:widowControl w:val="0"/>
        <w:tabs>
          <w:tab w:val="left" w:pos="196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w:t>
      </w:r>
    </w:p>
    <w:p w:rsidR="00AD4387" w:rsidRPr="00AD4387" w:rsidRDefault="00AD4387" w:rsidP="005B5396">
      <w:pPr>
        <w:widowControl w:val="0"/>
        <w:tabs>
          <w:tab w:val="left" w:pos="196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В соответствии с требованиями ФГОС СОО к материально- техническому обеспечению учебного процесса курс физики углублённого уровня на уровне среднего общего образования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AD4387" w:rsidRPr="00AD4387" w:rsidRDefault="00AD4387" w:rsidP="005B5396">
      <w:pPr>
        <w:widowControl w:val="0"/>
        <w:tabs>
          <w:tab w:val="left" w:pos="2061"/>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AD4387" w:rsidRPr="00AD4387" w:rsidRDefault="00AD4387" w:rsidP="005B5396">
      <w:pPr>
        <w:widowControl w:val="0"/>
        <w:tabs>
          <w:tab w:val="left" w:pos="2079"/>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Основными целями изучения физики в общем образовании являются: формирование интереса и стремления обучающихся к научному изучению</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природы, развитие их интеллектуальных и творческих способностей;</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развитие представлений о научном методе познания и формирование исследовательского отношения к окружающим явлениям;</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формирование научного мировоззрения как результата изучения основ строения материи и фундаментальных законов физики;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формирование умений объяснять явления с использованием физических знаний и научных доказательств;</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 xml:space="preserve">формирование представлений о роли физики для развития других </w:t>
      </w:r>
      <w:r w:rsidRPr="00AD4387">
        <w:rPr>
          <w:rFonts w:ascii="Times New Roman" w:eastAsia="Arial Unicode MS" w:hAnsi="Times New Roman" w:cs="Times New Roman"/>
          <w:color w:val="000000"/>
          <w:sz w:val="24"/>
          <w:szCs w:val="24"/>
          <w:lang w:eastAsia="ru-RU" w:bidi="ru-RU"/>
        </w:rPr>
        <w:lastRenderedPageBreak/>
        <w:t>естественных наук, техники и технологий;</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развитие представлений о возможных сферах будущей профессиональной деятельности, связанных с физикой, подготовка к дальнейшему обучению</w:t>
      </w:r>
      <w:r w:rsidR="005A5431">
        <w:rPr>
          <w:rFonts w:ascii="Times New Roman" w:eastAsia="Arial Unicode MS" w:hAnsi="Times New Roman" w:cs="Times New Roman"/>
          <w:color w:val="000000"/>
          <w:sz w:val="24"/>
          <w:szCs w:val="24"/>
          <w:lang w:eastAsia="ru-RU" w:bidi="ru-RU"/>
        </w:rPr>
        <w:t xml:space="preserve"> </w:t>
      </w:r>
      <w:r w:rsidRPr="00AD4387">
        <w:rPr>
          <w:rFonts w:ascii="Times New Roman" w:eastAsia="Arial Unicode MS" w:hAnsi="Times New Roman" w:cs="Times New Roman"/>
          <w:color w:val="000000"/>
          <w:sz w:val="24"/>
          <w:szCs w:val="24"/>
          <w:lang w:eastAsia="ru-RU" w:bidi="ru-RU"/>
        </w:rPr>
        <w:t>в этом направлении.</w:t>
      </w:r>
    </w:p>
    <w:p w:rsidR="00AD4387" w:rsidRPr="00AD4387" w:rsidRDefault="00AD4387" w:rsidP="005B5396">
      <w:pPr>
        <w:widowControl w:val="0"/>
        <w:tabs>
          <w:tab w:val="left" w:pos="194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Достижение этих целей обеспечивается решением следующих задач в процессе изучения курса физики на уровне среднего общего образования: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понимание физических основ и принципов действия технических устройств и технологических процессов, их влияния на окружающую среду;</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создание условий для развития умений проектно-исследовательской, творческой деятельности;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развитие интереса к сферам профессиональной деятельности, связанной с физикой.</w:t>
      </w:r>
    </w:p>
    <w:p w:rsidR="00AD4387" w:rsidRPr="00AD4387" w:rsidRDefault="00AD4387" w:rsidP="005B5396">
      <w:pPr>
        <w:widowControl w:val="0"/>
        <w:tabs>
          <w:tab w:val="left" w:pos="1951"/>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В соответствии с требованиями ФГОС СОО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w:t>
      </w:r>
    </w:p>
    <w:p w:rsidR="00AD4387" w:rsidRPr="005A5431" w:rsidRDefault="00AD4387" w:rsidP="005B5396">
      <w:pPr>
        <w:widowControl w:val="0"/>
        <w:tabs>
          <w:tab w:val="left" w:pos="1946"/>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5A5431">
        <w:rPr>
          <w:rFonts w:ascii="Times New Roman" w:eastAsia="Arial Unicode MS" w:hAnsi="Times New Roman" w:cs="Times New Roman"/>
          <w:i/>
          <w:color w:val="000000"/>
          <w:sz w:val="24"/>
          <w:szCs w:val="24"/>
          <w:lang w:eastAsia="ru-RU" w:bidi="ru-RU"/>
        </w:rPr>
        <w:t>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w:t>
      </w:r>
      <w:r w:rsidR="005A5431">
        <w:rPr>
          <w:rFonts w:ascii="Times New Roman" w:eastAsia="Arial Unicode MS" w:hAnsi="Times New Roman" w:cs="Times New Roman"/>
          <w:color w:val="000000"/>
          <w:sz w:val="24"/>
          <w:szCs w:val="24"/>
          <w:lang w:eastAsia="ru-RU" w:bidi="ru-RU"/>
        </w:rPr>
        <w:t xml:space="preserve"> </w:t>
      </w:r>
      <w:r w:rsidRPr="00AD4387">
        <w:rPr>
          <w:rFonts w:ascii="Times New Roman" w:eastAsia="Arial Unicode MS" w:hAnsi="Times New Roman" w:cs="Times New Roman"/>
          <w:color w:val="000000"/>
          <w:sz w:val="24"/>
          <w:szCs w:val="24"/>
          <w:lang w:eastAsia="ru-RU" w:bidi="ru-RU"/>
        </w:rPr>
        <w:t>работ и опытов с учётом индивидуальных особенностей обучающихся.</w:t>
      </w:r>
    </w:p>
    <w:p w:rsidR="00AD4387" w:rsidRPr="00AD4387" w:rsidRDefault="00AD4387" w:rsidP="005B5396">
      <w:pPr>
        <w:widowControl w:val="0"/>
        <w:tabs>
          <w:tab w:val="left" w:pos="202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w:t>
      </w:r>
    </w:p>
    <w:p w:rsidR="00AD4387" w:rsidRPr="0037036E" w:rsidRDefault="00AD4387" w:rsidP="005B5396">
      <w:pPr>
        <w:widowControl w:val="0"/>
        <w:tabs>
          <w:tab w:val="left" w:pos="11057"/>
        </w:tabs>
        <w:spacing w:after="0"/>
        <w:ind w:left="-709" w:right="560" w:firstLine="2410"/>
        <w:jc w:val="both"/>
        <w:rPr>
          <w:rFonts w:ascii="Times New Roman" w:eastAsia="Arial Unicode MS" w:hAnsi="Times New Roman" w:cs="Times New Roman"/>
          <w:b/>
          <w:color w:val="000000"/>
          <w:sz w:val="24"/>
          <w:szCs w:val="24"/>
          <w:u w:val="single"/>
          <w:lang w:eastAsia="ru-RU" w:bidi="ru-RU"/>
        </w:rPr>
      </w:pPr>
      <w:r w:rsidRPr="0037036E">
        <w:rPr>
          <w:rFonts w:ascii="Times New Roman" w:eastAsia="Arial Unicode MS" w:hAnsi="Times New Roman" w:cs="Times New Roman"/>
          <w:b/>
          <w:color w:val="000000"/>
          <w:sz w:val="24"/>
          <w:szCs w:val="24"/>
          <w:u w:val="single"/>
          <w:lang w:eastAsia="ru-RU" w:bidi="ru-RU"/>
        </w:rPr>
        <w:t>Содержание обучения в 10 классе.</w:t>
      </w:r>
    </w:p>
    <w:p w:rsidR="00AD4387" w:rsidRPr="005A5431" w:rsidRDefault="00AD4387" w:rsidP="005B5396">
      <w:pPr>
        <w:widowControl w:val="0"/>
        <w:tabs>
          <w:tab w:val="left" w:pos="1866"/>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5A5431">
        <w:rPr>
          <w:rFonts w:ascii="Times New Roman" w:eastAsia="Arial Unicode MS" w:hAnsi="Times New Roman" w:cs="Times New Roman"/>
          <w:i/>
          <w:color w:val="000000"/>
          <w:sz w:val="24"/>
          <w:szCs w:val="24"/>
          <w:lang w:eastAsia="ru-RU" w:bidi="ru-RU"/>
        </w:rPr>
        <w:t>Раздел 1. Научный метод познания природы.</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Физика - фундаментальная наука о природе. Научный метод познания и методы исследования физических явлений.</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Эксперимент и теория в процессе познания природы. Наблюдение и эксперимент в физике.</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lastRenderedPageBreak/>
        <w:t>Способы измерения физических величин (аналоговые и цифровые измерительные приборы, компьютерные датчиковые системы).</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Погрешности измерений физических величин (абсолютная и относительная).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Роль и место физики в формировании современной научной картины мира, в практической деятельности людей.</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Ученический эксперимент, лабораторные работы, практикум.</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Измерение силы тока и напряжения в цепи постоянного тока при помощи аналоговых и цифровых измерительных приборов.</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Знакомство с цифровой лабораторией по физике. Примеры измерения физических величин при помощи компьютерных датчиков.</w:t>
      </w:r>
    </w:p>
    <w:p w:rsidR="00AD4387" w:rsidRPr="005A5431" w:rsidRDefault="00AD4387" w:rsidP="005B5396">
      <w:pPr>
        <w:widowControl w:val="0"/>
        <w:tabs>
          <w:tab w:val="left" w:pos="1866"/>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5A5431">
        <w:rPr>
          <w:rFonts w:ascii="Times New Roman" w:eastAsia="Arial Unicode MS" w:hAnsi="Times New Roman" w:cs="Times New Roman"/>
          <w:i/>
          <w:color w:val="000000"/>
          <w:sz w:val="24"/>
          <w:szCs w:val="24"/>
          <w:lang w:eastAsia="ru-RU" w:bidi="ru-RU"/>
        </w:rPr>
        <w:t>Раздел 2. Механика.</w:t>
      </w:r>
    </w:p>
    <w:p w:rsidR="00AD4387" w:rsidRPr="005A5431" w:rsidRDefault="00AD4387" w:rsidP="005B5396">
      <w:pPr>
        <w:widowControl w:val="0"/>
        <w:tabs>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5A5431">
        <w:rPr>
          <w:rFonts w:ascii="Times New Roman" w:eastAsia="Arial Unicode MS" w:hAnsi="Times New Roman" w:cs="Times New Roman"/>
          <w:i/>
          <w:color w:val="000000"/>
          <w:sz w:val="24"/>
          <w:szCs w:val="24"/>
          <w:lang w:eastAsia="ru-RU" w:bidi="ru-RU"/>
        </w:rPr>
        <w:t>Тема 1. Кинематика.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Механическое движение. Относительность механического движения. Система отсчёта.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Прямая и обратная задачи механики.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Радиус-вектор материальной точки, его проекции на оси системы координат.</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Траектория.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Демонстрации.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Модель системы отсчёта, иллюстрация кинематических характеристик движения.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Способы исследования движений.</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Иллюстрация предельного перехода и измерение мгновенной скорости.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Преобразование движений с использованием механизмов.</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lastRenderedPageBreak/>
        <w:t>Падение тел в воздухе и в разреженном пространстве.</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Наблюдение движения тела, брошенного под углом к горизонту и горизонтально.</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Направление скорости при движении по окружности.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Преобразование угловой скорости в редукторе.</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Сравнение путей, траекторий, скоростей движения одного и того же тела в разных системах отсчёта.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Ученический эксперимент, лабораторные работы, практикум.</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Изучение неравномерного движения с целью определения мгновенной скорости.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Измерение ускорения при прямолинейном равноускоренном движении по наклонной плоскости.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Исследование зависимости пути от времени при равноускоренном движении.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Измерение ускорения свободного падения (рекомендовано использование цифровой лаборатории).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Изучение движения тела по окружности с постоянной по модулю скоростью.</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Исследование зависимости периода обращения конического маятника от его параметров.</w:t>
      </w:r>
    </w:p>
    <w:p w:rsidR="00AD4387" w:rsidRPr="00AF3271" w:rsidRDefault="00AD4387" w:rsidP="005B5396">
      <w:pPr>
        <w:widowControl w:val="0"/>
        <w:tabs>
          <w:tab w:val="left" w:pos="2158"/>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AF3271">
        <w:rPr>
          <w:rFonts w:ascii="Times New Roman" w:eastAsia="Arial Unicode MS" w:hAnsi="Times New Roman" w:cs="Times New Roman"/>
          <w:i/>
          <w:color w:val="000000"/>
          <w:sz w:val="24"/>
          <w:szCs w:val="24"/>
          <w:lang w:eastAsia="ru-RU" w:bidi="ru-RU"/>
        </w:rPr>
        <w:t>Тема 2. Динамика.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Первый закон Ньютона. Инерциальные системы отсчёта. Принцип относительности Галилея. Неинерциальные системы отсчёта (определение, примеры).</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Масса тела. Сила. Принцип суперпозиции сил.</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Второй закон Ньютона для материальной точки.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Третий закон Ньютона для материальных точек.</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Закон всемирного тяготения. Эквивалентность гравитационной и инертной массы.</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Сила упругости. Закон Гука. Вес тела. Вес тела, движущегося с ускорением.</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Давление. Гидростатическое давление. Сила Архимеда.</w:t>
      </w:r>
    </w:p>
    <w:p w:rsidR="00AD4387" w:rsidRPr="00AD4387" w:rsidRDefault="00AD4387" w:rsidP="005B5396">
      <w:pPr>
        <w:widowControl w:val="0"/>
        <w:tabs>
          <w:tab w:val="left" w:pos="9923"/>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Технические устройства и технологические процессы: подшипники, движение искусственных спутников.</w:t>
      </w:r>
    </w:p>
    <w:p w:rsidR="00AD4387" w:rsidRPr="00AD4387" w:rsidRDefault="00AD4387" w:rsidP="005B5396">
      <w:pPr>
        <w:widowControl w:val="0"/>
        <w:tabs>
          <w:tab w:val="left" w:pos="9923"/>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Демонстрации.</w:t>
      </w:r>
    </w:p>
    <w:p w:rsidR="00AD4387" w:rsidRPr="00AD4387" w:rsidRDefault="00AD4387" w:rsidP="005B5396">
      <w:pPr>
        <w:widowControl w:val="0"/>
        <w:tabs>
          <w:tab w:val="left" w:pos="9923"/>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 xml:space="preserve">Наблюдение движения тел в инерциальных и неинерциальных </w:t>
      </w:r>
      <w:r w:rsidRPr="00AD4387">
        <w:rPr>
          <w:rFonts w:ascii="Times New Roman" w:eastAsia="Arial Unicode MS" w:hAnsi="Times New Roman" w:cs="Times New Roman"/>
          <w:color w:val="000000"/>
          <w:sz w:val="24"/>
          <w:szCs w:val="24"/>
          <w:lang w:eastAsia="ru-RU" w:bidi="ru-RU"/>
        </w:rPr>
        <w:lastRenderedPageBreak/>
        <w:t>системах отсчёта.</w:t>
      </w:r>
    </w:p>
    <w:p w:rsidR="00AD4387" w:rsidRPr="00AD4387" w:rsidRDefault="00AD4387" w:rsidP="005B5396">
      <w:pPr>
        <w:widowControl w:val="0"/>
        <w:tabs>
          <w:tab w:val="left" w:pos="9923"/>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Принцип относительности.</w:t>
      </w:r>
    </w:p>
    <w:p w:rsidR="00AD4387" w:rsidRPr="00AD4387" w:rsidRDefault="00AD4387" w:rsidP="005B5396">
      <w:pPr>
        <w:widowControl w:val="0"/>
        <w:tabs>
          <w:tab w:val="left" w:pos="9923"/>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Качение двух цилиндров или шаров разной массы с одинаковым ускорением относительно неинерциальной системы отсчёта.</w:t>
      </w:r>
    </w:p>
    <w:p w:rsidR="00AD4387" w:rsidRPr="00AD4387" w:rsidRDefault="00AD4387" w:rsidP="005B5396">
      <w:pPr>
        <w:widowControl w:val="0"/>
        <w:tabs>
          <w:tab w:val="left" w:pos="9923"/>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Сравнение равнодействующей приложенных к телу сил с произведением массы тела на его ускорение в инерциальной системе отсчёта.</w:t>
      </w:r>
    </w:p>
    <w:p w:rsidR="00AD4387" w:rsidRPr="00AD4387" w:rsidRDefault="00AD4387" w:rsidP="005B5396">
      <w:pPr>
        <w:widowControl w:val="0"/>
        <w:tabs>
          <w:tab w:val="left" w:pos="9923"/>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Равенство сил, возникающих в результате взаимодействия тел.</w:t>
      </w:r>
    </w:p>
    <w:p w:rsidR="00AD4387" w:rsidRPr="00AD4387" w:rsidRDefault="00AD4387" w:rsidP="005B5396">
      <w:pPr>
        <w:widowControl w:val="0"/>
        <w:tabs>
          <w:tab w:val="left" w:pos="9923"/>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Измерение масс по взаимодействию.</w:t>
      </w:r>
    </w:p>
    <w:p w:rsidR="00AD4387" w:rsidRPr="00AD4387" w:rsidRDefault="00AD4387" w:rsidP="005B5396">
      <w:pPr>
        <w:widowControl w:val="0"/>
        <w:tabs>
          <w:tab w:val="left" w:pos="9923"/>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Невесомость.</w:t>
      </w:r>
    </w:p>
    <w:p w:rsidR="00AD4387" w:rsidRPr="00AD4387" w:rsidRDefault="00AD4387" w:rsidP="005B5396">
      <w:pPr>
        <w:widowControl w:val="0"/>
        <w:tabs>
          <w:tab w:val="left" w:pos="9923"/>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Вес тела при ускоренном подъёме и падении.</w:t>
      </w:r>
    </w:p>
    <w:p w:rsidR="00AD4387" w:rsidRPr="00AD4387" w:rsidRDefault="00AD4387" w:rsidP="005B5396">
      <w:pPr>
        <w:widowControl w:val="0"/>
        <w:tabs>
          <w:tab w:val="left" w:pos="9923"/>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Центробежные механизмы.</w:t>
      </w:r>
    </w:p>
    <w:p w:rsidR="00AD4387" w:rsidRPr="00AD4387" w:rsidRDefault="00AD4387" w:rsidP="005B5396">
      <w:pPr>
        <w:widowControl w:val="0"/>
        <w:tabs>
          <w:tab w:val="left" w:pos="9923"/>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Сравнение сил трения покоя, качения и скольжения.</w:t>
      </w:r>
    </w:p>
    <w:p w:rsidR="00AD4387" w:rsidRPr="00AD4387" w:rsidRDefault="00AD4387" w:rsidP="005B5396">
      <w:pPr>
        <w:widowControl w:val="0"/>
        <w:tabs>
          <w:tab w:val="left" w:pos="9923"/>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Ученический эксперимент, лабораторные работы, практикум.</w:t>
      </w:r>
    </w:p>
    <w:p w:rsidR="00AD4387" w:rsidRPr="00AD4387" w:rsidRDefault="00AD4387" w:rsidP="005B5396">
      <w:pPr>
        <w:widowControl w:val="0"/>
        <w:tabs>
          <w:tab w:val="left" w:pos="9923"/>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Измерение равнодействующей сил при движении бруска по наклонной плоскости.</w:t>
      </w:r>
    </w:p>
    <w:p w:rsidR="00AD4387" w:rsidRPr="00AD4387" w:rsidRDefault="00AD4387" w:rsidP="005B5396">
      <w:pPr>
        <w:widowControl w:val="0"/>
        <w:tabs>
          <w:tab w:val="left" w:pos="9923"/>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Проверка гипотезы о независимости времени движения бруска по наклонной плоскости на заданное расстояние от его массы.</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Исследование зависимости сил упругости, возникающих в пружине и резиновом образце, от их деформации.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Изучение движения системы тел, связанных нитью, перекинутой через лёгкий</w:t>
      </w:r>
      <w:r w:rsidR="00AF3271">
        <w:rPr>
          <w:rFonts w:ascii="Times New Roman" w:eastAsia="Arial Unicode MS" w:hAnsi="Times New Roman" w:cs="Times New Roman"/>
          <w:color w:val="000000"/>
          <w:sz w:val="24"/>
          <w:szCs w:val="24"/>
          <w:lang w:eastAsia="ru-RU" w:bidi="ru-RU"/>
        </w:rPr>
        <w:t xml:space="preserve"> </w:t>
      </w:r>
      <w:r w:rsidRPr="00AD4387">
        <w:rPr>
          <w:rFonts w:ascii="Times New Roman" w:eastAsia="Arial Unicode MS" w:hAnsi="Times New Roman" w:cs="Times New Roman"/>
          <w:color w:val="000000"/>
          <w:sz w:val="24"/>
          <w:szCs w:val="24"/>
          <w:lang w:eastAsia="ru-RU" w:bidi="ru-RU"/>
        </w:rPr>
        <w:t>блок.</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 xml:space="preserve">Измерение коэффициента трения по величине углового коэффициента зависимости </w:t>
      </w:r>
      <w:r w:rsidRPr="00AD4387">
        <w:rPr>
          <w:rFonts w:ascii="Times New Roman" w:eastAsia="Arial Unicode MS" w:hAnsi="Times New Roman" w:cs="Times New Roman"/>
          <w:color w:val="000000"/>
          <w:sz w:val="24"/>
          <w:szCs w:val="24"/>
          <w:lang w:val="en-US" w:eastAsia="en-US" w:bidi="en-US"/>
        </w:rPr>
        <w:t>F</w:t>
      </w:r>
      <w:r w:rsidRPr="00AD4387">
        <w:rPr>
          <w:rFonts w:ascii="Times New Roman" w:eastAsia="Arial Unicode MS" w:hAnsi="Times New Roman" w:cs="Times New Roman"/>
          <w:color w:val="000000"/>
          <w:sz w:val="24"/>
          <w:szCs w:val="24"/>
          <w:lang w:eastAsia="en-US" w:bidi="en-US"/>
        </w:rPr>
        <w:t>,</w:t>
      </w:r>
      <w:r w:rsidRPr="00AD4387">
        <w:rPr>
          <w:rFonts w:ascii="Times New Roman" w:eastAsia="Arial Unicode MS" w:hAnsi="Times New Roman" w:cs="Times New Roman"/>
          <w:color w:val="000000"/>
          <w:sz w:val="24"/>
          <w:szCs w:val="24"/>
          <w:vertAlign w:val="subscript"/>
          <w:lang w:val="en-US" w:eastAsia="en-US" w:bidi="en-US"/>
        </w:rPr>
        <w:t>P</w:t>
      </w:r>
      <w:r w:rsidRPr="00AD4387">
        <w:rPr>
          <w:rFonts w:ascii="Times New Roman" w:eastAsia="Arial Unicode MS" w:hAnsi="Times New Roman" w:cs="Times New Roman"/>
          <w:color w:val="000000"/>
          <w:sz w:val="24"/>
          <w:szCs w:val="24"/>
          <w:lang w:eastAsia="en-US" w:bidi="en-US"/>
        </w:rPr>
        <w:t>(</w:t>
      </w:r>
      <w:r w:rsidRPr="00AD4387">
        <w:rPr>
          <w:rFonts w:ascii="Times New Roman" w:eastAsia="Arial Unicode MS" w:hAnsi="Times New Roman" w:cs="Times New Roman"/>
          <w:color w:val="000000"/>
          <w:sz w:val="24"/>
          <w:szCs w:val="24"/>
          <w:lang w:val="en-US" w:eastAsia="en-US" w:bidi="en-US"/>
        </w:rPr>
        <w:t>N</w:t>
      </w:r>
      <w:r w:rsidRPr="00AD4387">
        <w:rPr>
          <w:rFonts w:ascii="Times New Roman" w:eastAsia="Arial Unicode MS" w:hAnsi="Times New Roman" w:cs="Times New Roman"/>
          <w:color w:val="000000"/>
          <w:sz w:val="24"/>
          <w:szCs w:val="24"/>
          <w:lang w:eastAsia="en-US" w:bidi="en-US"/>
        </w:rPr>
        <w:t>).</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Исследование движения бруска по наклонной плоскости с переменным коэффициентом трения.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Изучение движения груза на валу с трением.</w:t>
      </w:r>
    </w:p>
    <w:p w:rsidR="00AD4387" w:rsidRPr="00AF3271" w:rsidRDefault="00AD4387" w:rsidP="005B5396">
      <w:pPr>
        <w:widowControl w:val="0"/>
        <w:tabs>
          <w:tab w:val="left" w:pos="2142"/>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AF3271">
        <w:rPr>
          <w:rFonts w:ascii="Times New Roman" w:eastAsia="Arial Unicode MS" w:hAnsi="Times New Roman" w:cs="Times New Roman"/>
          <w:i/>
          <w:color w:val="000000"/>
          <w:sz w:val="24"/>
          <w:szCs w:val="24"/>
          <w:lang w:eastAsia="ru-RU" w:bidi="ru-RU"/>
        </w:rPr>
        <w:t>Тема 3. Статика твёрдого тела.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Условия равновесия твёрдого тела.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Устойчивое, неустойчивое, безразличное равновесие.</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Технические устройства и технологические процессы: кронштейн, строительный кран, решётчатые конструкции.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Демонстрации.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Условия равновесия.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Виды равновесия.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Ученический эксперимент, лабораторные работы, практикум.</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Исследование условий равновесия твёрдого тела, имеющего ось вращения.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Конструирование кронштейнов и расчёт сил упругости.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Изучение устойчивости твёрдого тела, имеющего площадь опоры.</w:t>
      </w:r>
    </w:p>
    <w:p w:rsidR="00AD4387" w:rsidRPr="00AF3271" w:rsidRDefault="00AD4387" w:rsidP="005B5396">
      <w:pPr>
        <w:widowControl w:val="0"/>
        <w:tabs>
          <w:tab w:val="left" w:pos="2142"/>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AF3271">
        <w:rPr>
          <w:rFonts w:ascii="Times New Roman" w:eastAsia="Arial Unicode MS" w:hAnsi="Times New Roman" w:cs="Times New Roman"/>
          <w:i/>
          <w:color w:val="000000"/>
          <w:sz w:val="24"/>
          <w:szCs w:val="24"/>
          <w:lang w:eastAsia="ru-RU" w:bidi="ru-RU"/>
        </w:rPr>
        <w:t>Тема 4. Законы сохранения в механике.</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 xml:space="preserve">Импульс материальной точки, системы материальных точек. Центр </w:t>
      </w:r>
      <w:r w:rsidRPr="00AD4387">
        <w:rPr>
          <w:rFonts w:ascii="Times New Roman" w:eastAsia="Arial Unicode MS" w:hAnsi="Times New Roman" w:cs="Times New Roman"/>
          <w:color w:val="000000"/>
          <w:sz w:val="24"/>
          <w:szCs w:val="24"/>
          <w:lang w:eastAsia="ru-RU" w:bidi="ru-RU"/>
        </w:rPr>
        <w:lastRenderedPageBreak/>
        <w:t>масс системы материальных точек. Теорема о движении центра масс.</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Импульс силы и изменение импульса тела.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Закон сохранения импульса.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Реактивное движение.</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Момент импульса материальной точки. Представление о сохранении момента импульса в центральных полях.</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Работа силы на малом и на конечном перемещении. Графическое представление работы силы.</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Мощность силы.</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Кинетическая энергия материальной точки. Теорема об изменении кинетической энергии материальной точки.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Потенциальные и непотенциальные силы. Потенциальная энергия. Потенциальная энергия упруго деформированной пружины. Потенциальная энергия</w:t>
      </w:r>
      <w:r w:rsidR="00AF3271">
        <w:rPr>
          <w:rFonts w:ascii="Times New Roman" w:eastAsia="Arial Unicode MS" w:hAnsi="Times New Roman" w:cs="Times New Roman"/>
          <w:color w:val="000000"/>
          <w:sz w:val="24"/>
          <w:szCs w:val="24"/>
          <w:lang w:eastAsia="ru-RU" w:bidi="ru-RU"/>
        </w:rPr>
        <w:t xml:space="preserve"> </w:t>
      </w:r>
      <w:r w:rsidRPr="00AD4387">
        <w:rPr>
          <w:rFonts w:ascii="Times New Roman" w:eastAsia="Arial Unicode MS" w:hAnsi="Times New Roman" w:cs="Times New Roman"/>
          <w:color w:val="000000"/>
          <w:sz w:val="24"/>
          <w:szCs w:val="24"/>
          <w:lang w:eastAsia="ru-RU" w:bidi="ru-RU"/>
        </w:rPr>
        <w:t>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Связь работы непотенциальных сил с изменением механической энергии системы тел. Закон сохранения механической энергии.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Упругие и неупругие столкновения.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Уравнение Бернулли для идеальной жидкости как следствие закона сохранения механической энергии.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Технические устройства и технологические процессы: движение ракет, водомёт, копёр, пружинный пистолет, гироскоп, фигурное катание на коньках.</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Демонстрации.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Закон сохранения импульса.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Реактивное движение.</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Измерение мощности силы.</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Изменение энергии тела при совершении работы.</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Взаимные превращения кинетической и потенциальной энергий при действии на тело силы тяжести и силы упругости.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Сохранение энергии при свободном падении.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Ученический эксперимент, лабораторные работы, практикум.</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Измерение импульса тела по тормозному пути.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Измерение силы тяги, скорости модели электромобиля и мощности силы тяги.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Сравнение изменения импульса тела с импульсом силы.</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Исследование сохранения импульса при упругом взаимодействии.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Измерение кинетической энергии тела по тормозному пути.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Сравнение изменения потенциальной энергии пружины с работой силы трения.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Определение работы силы трения при движении тела по наклонной плоскости.</w:t>
      </w:r>
    </w:p>
    <w:p w:rsidR="00AD4387" w:rsidRPr="00AF3271" w:rsidRDefault="008A7214" w:rsidP="005B5396">
      <w:pPr>
        <w:widowControl w:val="0"/>
        <w:tabs>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t xml:space="preserve">  </w:t>
      </w:r>
      <w:r w:rsidR="00AD4387" w:rsidRPr="00AF3271">
        <w:rPr>
          <w:rFonts w:ascii="Times New Roman" w:eastAsia="Arial Unicode MS" w:hAnsi="Times New Roman" w:cs="Times New Roman"/>
          <w:i/>
          <w:color w:val="000000"/>
          <w:sz w:val="24"/>
          <w:szCs w:val="24"/>
          <w:lang w:eastAsia="ru-RU" w:bidi="ru-RU"/>
        </w:rPr>
        <w:t>Раздел 3. Молекулярная физика и термодинамика.</w:t>
      </w:r>
    </w:p>
    <w:p w:rsidR="00AD4387" w:rsidRPr="00AD4387" w:rsidRDefault="008A7214"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i/>
          <w:color w:val="000000"/>
          <w:sz w:val="24"/>
          <w:szCs w:val="24"/>
          <w:lang w:eastAsia="ru-RU" w:bidi="ru-RU"/>
        </w:rPr>
        <w:t xml:space="preserve">  </w:t>
      </w:r>
      <w:r w:rsidR="00AD4387" w:rsidRPr="00AF3271">
        <w:rPr>
          <w:rFonts w:ascii="Times New Roman" w:eastAsia="Arial Unicode MS" w:hAnsi="Times New Roman" w:cs="Times New Roman"/>
          <w:i/>
          <w:color w:val="000000"/>
          <w:sz w:val="24"/>
          <w:szCs w:val="24"/>
          <w:lang w:eastAsia="ru-RU" w:bidi="ru-RU"/>
        </w:rPr>
        <w:t>Тема 1. Основы молекулярно-кинетической теории</w:t>
      </w:r>
      <w:r w:rsidR="00AD4387" w:rsidRPr="00AD4387">
        <w:rPr>
          <w:rFonts w:ascii="Times New Roman" w:eastAsia="Arial Unicode MS" w:hAnsi="Times New Roman" w:cs="Times New Roman"/>
          <w:color w:val="000000"/>
          <w:sz w:val="24"/>
          <w:szCs w:val="24"/>
          <w:lang w:eastAsia="ru-RU" w:bidi="ru-RU"/>
        </w:rPr>
        <w:t>.</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lastRenderedPageBreak/>
        <w:t>Основные положения молекулярно-кинетической теории (МКТ), их опытное</w:t>
      </w:r>
      <w:r w:rsidR="008A7214">
        <w:rPr>
          <w:rFonts w:ascii="Times New Roman" w:eastAsia="Arial Unicode MS" w:hAnsi="Times New Roman" w:cs="Times New Roman"/>
          <w:color w:val="000000"/>
          <w:sz w:val="24"/>
          <w:szCs w:val="24"/>
          <w:lang w:eastAsia="ru-RU" w:bidi="ru-RU"/>
        </w:rPr>
        <w:t xml:space="preserve"> </w:t>
      </w:r>
      <w:r w:rsidRPr="00AD4387">
        <w:rPr>
          <w:rFonts w:ascii="Times New Roman" w:eastAsia="Arial Unicode MS" w:hAnsi="Times New Roman" w:cs="Times New Roman"/>
          <w:color w:val="000000"/>
          <w:sz w:val="24"/>
          <w:szCs w:val="24"/>
          <w:lang w:eastAsia="ru-RU" w:bidi="ru-RU"/>
        </w:rPr>
        <w:t>обоснование. Диффузия.</w:t>
      </w:r>
      <w:r w:rsidRPr="00AD4387">
        <w:rPr>
          <w:rFonts w:ascii="Times New Roman" w:eastAsia="Arial Unicode MS" w:hAnsi="Times New Roman" w:cs="Times New Roman"/>
          <w:color w:val="000000"/>
          <w:sz w:val="24"/>
          <w:szCs w:val="24"/>
          <w:lang w:eastAsia="ru-RU" w:bidi="ru-RU"/>
        </w:rPr>
        <w:tab/>
        <w:t>Броуновское движение. Характер движения</w:t>
      </w:r>
      <w:r w:rsidR="004403F3">
        <w:rPr>
          <w:rFonts w:ascii="Times New Roman" w:eastAsia="Arial Unicode MS" w:hAnsi="Times New Roman" w:cs="Times New Roman"/>
          <w:color w:val="000000"/>
          <w:sz w:val="24"/>
          <w:szCs w:val="24"/>
          <w:lang w:eastAsia="ru-RU" w:bidi="ru-RU"/>
        </w:rPr>
        <w:t xml:space="preserve"> </w:t>
      </w:r>
      <w:r w:rsidRPr="00AD4387">
        <w:rPr>
          <w:rFonts w:ascii="Times New Roman" w:eastAsia="Arial Unicode MS" w:hAnsi="Times New Roman" w:cs="Times New Roman"/>
          <w:color w:val="000000"/>
          <w:sz w:val="24"/>
          <w:szCs w:val="24"/>
          <w:lang w:eastAsia="ru-RU" w:bidi="ru-RU"/>
        </w:rP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Тепловое равновесие. Температура и способы её измерения. Шкала температур Цельсия.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Модель идеального газа в молекулярно-кинетической теории: частицы газа движутся хаотически и не взаимодействуют друг с другом.</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Связь между давлением и средней кинетической энергией поступательного теплового движения молекул идеального газа (основное уравнение молекулярно</w:t>
      </w:r>
      <w:r w:rsidRPr="00AD4387">
        <w:rPr>
          <w:rFonts w:ascii="Times New Roman" w:eastAsia="Arial Unicode MS" w:hAnsi="Times New Roman" w:cs="Times New Roman"/>
          <w:color w:val="000000"/>
          <w:sz w:val="24"/>
          <w:szCs w:val="24"/>
          <w:lang w:eastAsia="ru-RU" w:bidi="ru-RU"/>
        </w:rPr>
        <w:softHyphen/>
        <w:t>кинетической теории идеального газа).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Связь абсолютной температуры термодинамической системы со средней кинетической энергией поступательного теплового движения её частиц.</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Технические устройства и технологические процессы: термометр, барометр, получение наноматериалов.</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Демонстрации.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Модели движения частиц вещества.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Модель броуновского движения.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Видеоролик с записью реального броуновского движения.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Диффузия жидкостей.</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Модель опыта Штерна.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Притяжение молекул.</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Модели кристаллических решёток.</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Наблюдение и исследование изопроцессов.</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Ученический эксперимент, лабораторные работы, практикум.</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между горячей и холодной водой.</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Изучение изотермического процесса (рекомендовано использование цифровой лаборатории).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Изучение изохорного процесса.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Изучение изобарного процесса.</w:t>
      </w:r>
    </w:p>
    <w:p w:rsidR="00AD4387" w:rsidRPr="008A7214"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8A7214">
        <w:rPr>
          <w:rFonts w:ascii="Times New Roman" w:eastAsia="Arial Unicode MS" w:hAnsi="Times New Roman" w:cs="Times New Roman"/>
          <w:color w:val="000000"/>
          <w:sz w:val="24"/>
          <w:szCs w:val="24"/>
          <w:lang w:eastAsia="ru-RU" w:bidi="ru-RU"/>
        </w:rPr>
        <w:t>Проверка уравнения состояния.</w:t>
      </w:r>
    </w:p>
    <w:p w:rsidR="00AD4387" w:rsidRPr="008A7214" w:rsidRDefault="00AD4387" w:rsidP="005B5396">
      <w:pPr>
        <w:widowControl w:val="0"/>
        <w:tabs>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8A7214">
        <w:rPr>
          <w:rFonts w:ascii="Times New Roman" w:eastAsia="Arial Unicode MS" w:hAnsi="Times New Roman" w:cs="Times New Roman"/>
          <w:i/>
          <w:color w:val="000000"/>
          <w:sz w:val="24"/>
          <w:szCs w:val="24"/>
          <w:lang w:eastAsia="ru-RU" w:bidi="ru-RU"/>
        </w:rPr>
        <w:t>Тема 2. Термодинамика. Тепловые машины.</w:t>
      </w:r>
    </w:p>
    <w:p w:rsidR="00AD4387" w:rsidRPr="00AD4387" w:rsidRDefault="0037036E" w:rsidP="005B5396">
      <w:pPr>
        <w:widowControl w:val="0"/>
        <w:tabs>
          <w:tab w:val="left" w:pos="3587"/>
          <w:tab w:val="left" w:pos="598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Термодинамическая </w:t>
      </w:r>
      <w:r w:rsidR="00AD4387" w:rsidRPr="00AD4387">
        <w:rPr>
          <w:rFonts w:ascii="Times New Roman" w:eastAsia="Arial Unicode MS" w:hAnsi="Times New Roman" w:cs="Times New Roman"/>
          <w:color w:val="000000"/>
          <w:sz w:val="24"/>
          <w:szCs w:val="24"/>
          <w:lang w:eastAsia="ru-RU" w:bidi="ru-RU"/>
        </w:rPr>
        <w:t>(ТД) система.</w:t>
      </w:r>
      <w:r w:rsidR="00AD4387" w:rsidRPr="00AD4387">
        <w:rPr>
          <w:rFonts w:ascii="Times New Roman" w:eastAsia="Arial Unicode MS" w:hAnsi="Times New Roman" w:cs="Times New Roman"/>
          <w:color w:val="000000"/>
          <w:sz w:val="24"/>
          <w:szCs w:val="24"/>
          <w:lang w:eastAsia="ru-RU" w:bidi="ru-RU"/>
        </w:rPr>
        <w:tab/>
        <w:t>Задание внешних условий</w:t>
      </w:r>
      <w:r w:rsidR="00960FB8">
        <w:rPr>
          <w:rFonts w:ascii="Times New Roman" w:eastAsia="Arial Unicode MS" w:hAnsi="Times New Roman" w:cs="Times New Roman"/>
          <w:color w:val="000000"/>
          <w:sz w:val="24"/>
          <w:szCs w:val="24"/>
          <w:lang w:eastAsia="ru-RU" w:bidi="ru-RU"/>
        </w:rPr>
        <w:t xml:space="preserve"> </w:t>
      </w:r>
      <w:r w:rsidR="00AD4387" w:rsidRPr="00AD4387">
        <w:rPr>
          <w:rFonts w:ascii="Times New Roman" w:eastAsia="Arial Unicode MS" w:hAnsi="Times New Roman" w:cs="Times New Roman"/>
          <w:color w:val="000000"/>
          <w:sz w:val="24"/>
          <w:szCs w:val="24"/>
          <w:lang w:eastAsia="ru-RU" w:bidi="ru-RU"/>
        </w:rPr>
        <w:t>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AD4387" w:rsidRPr="00AD4387" w:rsidRDefault="004403F3" w:rsidP="005B5396">
      <w:pPr>
        <w:widowControl w:val="0"/>
        <w:tabs>
          <w:tab w:val="left" w:pos="3587"/>
          <w:tab w:val="left" w:pos="5987"/>
          <w:tab w:val="left" w:pos="8654"/>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Нулевое начало </w:t>
      </w:r>
      <w:r w:rsidR="00AD4387" w:rsidRPr="00AD4387">
        <w:rPr>
          <w:rFonts w:ascii="Times New Roman" w:eastAsia="Arial Unicode MS" w:hAnsi="Times New Roman" w:cs="Times New Roman"/>
          <w:color w:val="000000"/>
          <w:sz w:val="24"/>
          <w:szCs w:val="24"/>
          <w:lang w:eastAsia="ru-RU" w:bidi="ru-RU"/>
        </w:rPr>
        <w:t>термоди</w:t>
      </w:r>
      <w:r>
        <w:rPr>
          <w:rFonts w:ascii="Times New Roman" w:eastAsia="Arial Unicode MS" w:hAnsi="Times New Roman" w:cs="Times New Roman"/>
          <w:color w:val="000000"/>
          <w:sz w:val="24"/>
          <w:szCs w:val="24"/>
          <w:lang w:eastAsia="ru-RU" w:bidi="ru-RU"/>
        </w:rPr>
        <w:t xml:space="preserve">намики. </w:t>
      </w:r>
      <w:r w:rsidR="00AD4387" w:rsidRPr="00AD4387">
        <w:rPr>
          <w:rFonts w:ascii="Times New Roman" w:eastAsia="Arial Unicode MS" w:hAnsi="Times New Roman" w:cs="Times New Roman"/>
          <w:color w:val="000000"/>
          <w:sz w:val="24"/>
          <w:szCs w:val="24"/>
          <w:lang w:eastAsia="ru-RU" w:bidi="ru-RU"/>
        </w:rPr>
        <w:t>Самопроизвольная</w:t>
      </w:r>
      <w:r>
        <w:rPr>
          <w:rFonts w:ascii="Times New Roman" w:eastAsia="Arial Unicode MS" w:hAnsi="Times New Roman" w:cs="Times New Roman"/>
          <w:color w:val="000000"/>
          <w:sz w:val="24"/>
          <w:szCs w:val="24"/>
          <w:lang w:eastAsia="ru-RU" w:bidi="ru-RU"/>
        </w:rPr>
        <w:t xml:space="preserve"> </w:t>
      </w:r>
      <w:r w:rsidR="00AD4387" w:rsidRPr="00AD4387">
        <w:rPr>
          <w:rFonts w:ascii="Times New Roman" w:eastAsia="Arial Unicode MS" w:hAnsi="Times New Roman" w:cs="Times New Roman"/>
          <w:color w:val="000000"/>
          <w:sz w:val="24"/>
          <w:szCs w:val="24"/>
          <w:lang w:eastAsia="ru-RU" w:bidi="ru-RU"/>
        </w:rPr>
        <w:t>релаксация</w:t>
      </w:r>
      <w:r w:rsidR="00960FB8">
        <w:rPr>
          <w:rFonts w:ascii="Times New Roman" w:eastAsia="Arial Unicode MS" w:hAnsi="Times New Roman" w:cs="Times New Roman"/>
          <w:color w:val="000000"/>
          <w:sz w:val="24"/>
          <w:szCs w:val="24"/>
          <w:lang w:eastAsia="ru-RU" w:bidi="ru-RU"/>
        </w:rPr>
        <w:t xml:space="preserve"> </w:t>
      </w:r>
      <w:r w:rsidR="00AD4387" w:rsidRPr="00AD4387">
        <w:rPr>
          <w:rFonts w:ascii="Times New Roman" w:eastAsia="Arial Unicode MS" w:hAnsi="Times New Roman" w:cs="Times New Roman"/>
          <w:color w:val="000000"/>
          <w:sz w:val="24"/>
          <w:szCs w:val="24"/>
          <w:lang w:eastAsia="ru-RU" w:bidi="ru-RU"/>
        </w:rPr>
        <w:t>термодинамической системы к тепловому равновесию.</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 xml:space="preserve">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w:t>
      </w:r>
      <w:r w:rsidRPr="00AD4387">
        <w:rPr>
          <w:rFonts w:ascii="Times New Roman" w:eastAsia="Arial Unicode MS" w:hAnsi="Times New Roman" w:cs="Times New Roman"/>
          <w:color w:val="000000"/>
          <w:sz w:val="24"/>
          <w:szCs w:val="24"/>
          <w:lang w:eastAsia="ru-RU" w:bidi="ru-RU"/>
        </w:rPr>
        <w:lastRenderedPageBreak/>
        <w:t>Выражение для внутренней энергии одноатомного идеального газа.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Квазистатические и нестатические процессы.</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 xml:space="preserve">Элементарная работа в термодинамике. Вычисление работы по графику процесса на </w:t>
      </w:r>
      <w:r w:rsidRPr="00AD4387">
        <w:rPr>
          <w:rFonts w:ascii="Times New Roman" w:eastAsia="Arial Unicode MS" w:hAnsi="Times New Roman" w:cs="Times New Roman"/>
          <w:color w:val="000000"/>
          <w:sz w:val="24"/>
          <w:szCs w:val="24"/>
          <w:lang w:val="en-US" w:eastAsia="en-US" w:bidi="en-US"/>
        </w:rPr>
        <w:t>pV</w:t>
      </w:r>
      <w:r w:rsidRPr="00AD4387">
        <w:rPr>
          <w:rFonts w:ascii="Times New Roman" w:eastAsia="Arial Unicode MS" w:hAnsi="Times New Roman" w:cs="Times New Roman"/>
          <w:color w:val="000000"/>
          <w:sz w:val="24"/>
          <w:szCs w:val="24"/>
          <w:lang w:eastAsia="ru-RU" w:bidi="ru-RU"/>
        </w:rPr>
        <w:t>-диаграмме.</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Принципы действия тепловых машин. КПД.</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Максимальное значение КПД. Цикл Карно.</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Экологические аспекты использования тепловых двигателей. Тепловое загрязнение окружающей среды.</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Демонстрации.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Изменение температуры при адиабатическом расширении.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Воздушное огниво.</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Сравнение удельных теплоёмкостей веществ.</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Способы изменения внутренней энергии.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Исследование адиабатного процесса.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Компьютерные модели тепловых двигателей.</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Ученический эксперимент, лабораторные работы, практикум.</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Измерение удельной теплоёмкости.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Исследование процесса остывания вещества.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Исследование адиабатного процесса.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Изучение взаимосвязи энергии межмолекулярного взаимодействия и температуры кипения жидкостей.</w:t>
      </w:r>
    </w:p>
    <w:p w:rsidR="00AD4387" w:rsidRPr="00960FB8" w:rsidRDefault="00AD4387" w:rsidP="005B5396">
      <w:pPr>
        <w:widowControl w:val="0"/>
        <w:tabs>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 xml:space="preserve"> </w:t>
      </w:r>
      <w:r w:rsidRPr="00960FB8">
        <w:rPr>
          <w:rFonts w:ascii="Times New Roman" w:eastAsia="Arial Unicode MS" w:hAnsi="Times New Roman" w:cs="Times New Roman"/>
          <w:i/>
          <w:color w:val="000000"/>
          <w:sz w:val="24"/>
          <w:szCs w:val="24"/>
          <w:lang w:eastAsia="ru-RU" w:bidi="ru-RU"/>
        </w:rPr>
        <w:t>Тема 3. Агрегатные состояния вещества. Фазовые переходы.</w:t>
      </w:r>
    </w:p>
    <w:p w:rsidR="00AD4387" w:rsidRPr="00AD4387" w:rsidRDefault="00AD4387" w:rsidP="005B5396">
      <w:pPr>
        <w:widowControl w:val="0"/>
        <w:tabs>
          <w:tab w:val="left" w:pos="9781"/>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Парообразование и конденсация. Испарение и кипение. Удельная теплота парообразования.</w:t>
      </w:r>
    </w:p>
    <w:p w:rsidR="00AD4387" w:rsidRPr="00AD4387" w:rsidRDefault="00AD4387" w:rsidP="005B5396">
      <w:pPr>
        <w:widowControl w:val="0"/>
        <w:tabs>
          <w:tab w:val="left" w:pos="9781"/>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 xml:space="preserve">Насыщенные и ненасыщенные пары. Качественная зависимость </w:t>
      </w:r>
      <w:r w:rsidRPr="00AD4387">
        <w:rPr>
          <w:rFonts w:ascii="Times New Roman" w:eastAsia="Arial Unicode MS" w:hAnsi="Times New Roman" w:cs="Times New Roman"/>
          <w:color w:val="000000"/>
          <w:sz w:val="24"/>
          <w:szCs w:val="24"/>
          <w:lang w:eastAsia="ru-RU" w:bidi="ru-RU"/>
        </w:rPr>
        <w:lastRenderedPageBreak/>
        <w:t>плотности и давления насыщенного пара от температуры, их независимость от объёма</w:t>
      </w:r>
      <w:r w:rsidR="00EF62E9">
        <w:rPr>
          <w:rFonts w:ascii="Times New Roman" w:eastAsia="Arial Unicode MS" w:hAnsi="Times New Roman" w:cs="Times New Roman"/>
          <w:color w:val="000000"/>
          <w:sz w:val="24"/>
          <w:szCs w:val="24"/>
          <w:lang w:eastAsia="ru-RU" w:bidi="ru-RU"/>
        </w:rPr>
        <w:t xml:space="preserve"> </w:t>
      </w:r>
      <w:r w:rsidRPr="00AD4387">
        <w:rPr>
          <w:rFonts w:ascii="Times New Roman" w:eastAsia="Arial Unicode MS" w:hAnsi="Times New Roman" w:cs="Times New Roman"/>
          <w:color w:val="000000"/>
          <w:sz w:val="24"/>
          <w:szCs w:val="24"/>
          <w:lang w:eastAsia="ru-RU" w:bidi="ru-RU"/>
        </w:rPr>
        <w:t>насыщенного пара. Зависимость температуры кипения от давления в жидкости. Влажность воздуха. Абсолютная и относительная влажность.</w:t>
      </w:r>
    </w:p>
    <w:p w:rsidR="00AD4387" w:rsidRPr="00AD4387" w:rsidRDefault="00AD4387" w:rsidP="005B5396">
      <w:pPr>
        <w:widowControl w:val="0"/>
        <w:tabs>
          <w:tab w:val="left" w:pos="9781"/>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AD4387" w:rsidRPr="00AD4387" w:rsidRDefault="00AD4387" w:rsidP="005B5396">
      <w:pPr>
        <w:widowControl w:val="0"/>
        <w:tabs>
          <w:tab w:val="left" w:pos="9781"/>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Деформации твёрдого тела. Растяжение и сжатие. Сдвиг. Модуль Юнга. Предел упругих деформаций.</w:t>
      </w:r>
    </w:p>
    <w:p w:rsidR="00AD4387" w:rsidRPr="00AD4387" w:rsidRDefault="00AD4387" w:rsidP="005B5396">
      <w:pPr>
        <w:widowControl w:val="0"/>
        <w:tabs>
          <w:tab w:val="left" w:pos="9781"/>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AD4387" w:rsidRPr="00AD4387" w:rsidRDefault="00AD4387" w:rsidP="005B5396">
      <w:pPr>
        <w:widowControl w:val="0"/>
        <w:tabs>
          <w:tab w:val="left" w:pos="9781"/>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Преобразование энергии в фазовых переходах.</w:t>
      </w:r>
    </w:p>
    <w:p w:rsidR="00AD4387" w:rsidRPr="00AD4387" w:rsidRDefault="00AD4387" w:rsidP="005B5396">
      <w:pPr>
        <w:widowControl w:val="0"/>
        <w:tabs>
          <w:tab w:val="left" w:pos="9781"/>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Уравнение теплового баланса.</w:t>
      </w:r>
    </w:p>
    <w:p w:rsidR="00AD4387" w:rsidRPr="00AD4387" w:rsidRDefault="00AD4387" w:rsidP="005B5396">
      <w:pPr>
        <w:widowControl w:val="0"/>
        <w:tabs>
          <w:tab w:val="left" w:pos="9781"/>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AD4387" w:rsidRPr="00AD4387" w:rsidRDefault="00AD4387" w:rsidP="005B5396">
      <w:pPr>
        <w:widowControl w:val="0"/>
        <w:tabs>
          <w:tab w:val="left" w:pos="9781"/>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Технические устройства и технологические процессы: жидкие кристаллы, современные материалы.</w:t>
      </w:r>
    </w:p>
    <w:p w:rsidR="00AD4387" w:rsidRPr="00AD4387" w:rsidRDefault="00AD4387" w:rsidP="005B5396">
      <w:pPr>
        <w:widowControl w:val="0"/>
        <w:tabs>
          <w:tab w:val="left" w:pos="9781"/>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Демонстрации.</w:t>
      </w:r>
    </w:p>
    <w:p w:rsidR="00AD4387" w:rsidRPr="00AD4387" w:rsidRDefault="00AD4387" w:rsidP="005B5396">
      <w:pPr>
        <w:widowControl w:val="0"/>
        <w:tabs>
          <w:tab w:val="left" w:pos="9781"/>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Тепловое расширение.</w:t>
      </w:r>
    </w:p>
    <w:p w:rsidR="00AD4387" w:rsidRPr="00AD4387" w:rsidRDefault="00AD4387" w:rsidP="005B5396">
      <w:pPr>
        <w:widowControl w:val="0"/>
        <w:tabs>
          <w:tab w:val="left" w:pos="9781"/>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Свойства насыщенных паров.</w:t>
      </w:r>
    </w:p>
    <w:p w:rsidR="00AD4387" w:rsidRPr="00AD4387" w:rsidRDefault="00AD4387" w:rsidP="005B5396">
      <w:pPr>
        <w:widowControl w:val="0"/>
        <w:tabs>
          <w:tab w:val="left" w:pos="9781"/>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Кипение. Кипение при пониженном давлении.</w:t>
      </w:r>
    </w:p>
    <w:p w:rsidR="00AD4387" w:rsidRPr="00AD4387" w:rsidRDefault="00AD4387" w:rsidP="005B5396">
      <w:pPr>
        <w:widowControl w:val="0"/>
        <w:tabs>
          <w:tab w:val="left" w:pos="9781"/>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Измерение силы поверхностного натяжения.</w:t>
      </w:r>
    </w:p>
    <w:p w:rsidR="00AD4387" w:rsidRPr="00AD4387" w:rsidRDefault="00AD4387" w:rsidP="005B5396">
      <w:pPr>
        <w:widowControl w:val="0"/>
        <w:tabs>
          <w:tab w:val="left" w:pos="9781"/>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Опыты с мыльными плёнками.</w:t>
      </w:r>
    </w:p>
    <w:p w:rsidR="00AD4387" w:rsidRPr="00AD4387" w:rsidRDefault="00AD4387" w:rsidP="005B5396">
      <w:pPr>
        <w:widowControl w:val="0"/>
        <w:tabs>
          <w:tab w:val="left" w:pos="9781"/>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Смачивание.</w:t>
      </w:r>
    </w:p>
    <w:p w:rsidR="00AD4387" w:rsidRPr="00AD4387" w:rsidRDefault="00AD4387" w:rsidP="005B5396">
      <w:pPr>
        <w:widowControl w:val="0"/>
        <w:tabs>
          <w:tab w:val="left" w:pos="9781"/>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Капиллярные явления.</w:t>
      </w:r>
    </w:p>
    <w:p w:rsidR="00AD4387" w:rsidRPr="00AD4387" w:rsidRDefault="00AD4387" w:rsidP="005B5396">
      <w:pPr>
        <w:widowControl w:val="0"/>
        <w:tabs>
          <w:tab w:val="left" w:pos="9781"/>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Модели неньютоновской жидкости.</w:t>
      </w:r>
    </w:p>
    <w:p w:rsidR="00AD4387" w:rsidRPr="00AD4387" w:rsidRDefault="00AD4387" w:rsidP="005B5396">
      <w:pPr>
        <w:widowControl w:val="0"/>
        <w:tabs>
          <w:tab w:val="left" w:pos="9781"/>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Способы измерения влажности.</w:t>
      </w:r>
    </w:p>
    <w:p w:rsidR="00AD4387" w:rsidRPr="00AD4387" w:rsidRDefault="00AD4387" w:rsidP="005B5396">
      <w:pPr>
        <w:widowControl w:val="0"/>
        <w:tabs>
          <w:tab w:val="left" w:pos="9781"/>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Исследование нагревания и плавления кристаллического вещества.</w:t>
      </w:r>
    </w:p>
    <w:p w:rsidR="00AD4387" w:rsidRPr="00AD4387" w:rsidRDefault="00AD4387" w:rsidP="005B5396">
      <w:pPr>
        <w:widowControl w:val="0"/>
        <w:tabs>
          <w:tab w:val="left" w:pos="9781"/>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Виды деформаций.</w:t>
      </w:r>
    </w:p>
    <w:p w:rsidR="00AD4387" w:rsidRPr="00AD4387" w:rsidRDefault="00AD4387" w:rsidP="005B5396">
      <w:pPr>
        <w:widowControl w:val="0"/>
        <w:tabs>
          <w:tab w:val="left" w:pos="9781"/>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Наблюдение малых деформаций.</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Ученический эксперимент, лабораторные работы, практикум.</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Изучение закономерностей испарения жидкостей.</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Измерение удельной теплоты плавления льда.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Изучение свойств насыщенных паров.</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Измерение абсолютной влажности воздуха и оценка массы паров в помещении.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Измерение коэффициента поверхностного натяжения.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Измерение модуля Юнга.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Исследование зависимости деформации резинового образца от приложенной к нему силы.</w:t>
      </w:r>
    </w:p>
    <w:p w:rsidR="00AD4387" w:rsidRPr="00C26AFF" w:rsidRDefault="00AD4387" w:rsidP="005B5396">
      <w:pPr>
        <w:widowControl w:val="0"/>
        <w:tabs>
          <w:tab w:val="left" w:pos="1921"/>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C26AFF">
        <w:rPr>
          <w:rFonts w:ascii="Times New Roman" w:eastAsia="Arial Unicode MS" w:hAnsi="Times New Roman" w:cs="Times New Roman"/>
          <w:i/>
          <w:color w:val="000000"/>
          <w:sz w:val="24"/>
          <w:szCs w:val="24"/>
          <w:lang w:eastAsia="ru-RU" w:bidi="ru-RU"/>
        </w:rPr>
        <w:t>Раздел 4. Электродинамика.</w:t>
      </w:r>
    </w:p>
    <w:p w:rsidR="00AD4387" w:rsidRPr="00C26AFF" w:rsidRDefault="00AD4387" w:rsidP="005B5396">
      <w:pPr>
        <w:widowControl w:val="0"/>
        <w:tabs>
          <w:tab w:val="left" w:pos="2118"/>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C26AFF">
        <w:rPr>
          <w:rFonts w:ascii="Times New Roman" w:eastAsia="Arial Unicode MS" w:hAnsi="Times New Roman" w:cs="Times New Roman"/>
          <w:i/>
          <w:color w:val="000000"/>
          <w:sz w:val="24"/>
          <w:szCs w:val="24"/>
          <w:lang w:eastAsia="ru-RU" w:bidi="ru-RU"/>
        </w:rPr>
        <w:t>Тема 1. Электрическое поле.</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 xml:space="preserve">Электризация тел и её проявления. Электрический заряд. Два вида </w:t>
      </w:r>
      <w:r w:rsidRPr="00AD4387">
        <w:rPr>
          <w:rFonts w:ascii="Times New Roman" w:eastAsia="Arial Unicode MS" w:hAnsi="Times New Roman" w:cs="Times New Roman"/>
          <w:color w:val="000000"/>
          <w:sz w:val="24"/>
          <w:szCs w:val="24"/>
          <w:lang w:eastAsia="ru-RU" w:bidi="ru-RU"/>
        </w:rPr>
        <w:lastRenderedPageBreak/>
        <w:t>электрических зарядов. Проводники, диэлектрики и полупроводники. Элементарный электрический заряд. Закон сохранения электрического заряда.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Взаимодействие зарядов. Точечные заряды. Закон Кулона.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Электрическое поле. Его действие на электрические заряды.</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Напряжённость электрического поля. Пробный заряд. Линии напряжённости электрического поля. Однородное электрическое поле.</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Принцип суперпозиции электрических полей.</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Проводники в электростатическом поле. Условие равновесия зарядов.</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Диэлектрики в электростатическом поле. Диэлектрическая проницаемость</w:t>
      </w:r>
      <w:r w:rsidR="00C26AFF">
        <w:rPr>
          <w:rFonts w:ascii="Times New Roman" w:eastAsia="Arial Unicode MS" w:hAnsi="Times New Roman" w:cs="Times New Roman"/>
          <w:color w:val="000000"/>
          <w:sz w:val="24"/>
          <w:szCs w:val="24"/>
          <w:lang w:eastAsia="ru-RU" w:bidi="ru-RU"/>
        </w:rPr>
        <w:t xml:space="preserve"> </w:t>
      </w:r>
      <w:r w:rsidRPr="00AD4387">
        <w:rPr>
          <w:rFonts w:ascii="Times New Roman" w:eastAsia="Arial Unicode MS" w:hAnsi="Times New Roman" w:cs="Times New Roman"/>
          <w:color w:val="000000"/>
          <w:sz w:val="24"/>
          <w:szCs w:val="24"/>
          <w:lang w:eastAsia="ru-RU" w:bidi="ru-RU"/>
        </w:rPr>
        <w:t>вещества.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Конденсатор. Электроёмкость конденсатора. Электроёмкость плоского конденсатора.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Параллельное соединение конденсаторов. Последовательное соединение конденсаторов.</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Энергия заряженного конденсатора.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Движение заряженной частицы в однородном электрическом поле.</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Демонстрации.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Устройство и принцип действия электрометра.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Электрическое поле заряженных шариков.</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Электрическое поле двух заряженных пластин.</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Модель электростатического генератора (Ван де Граафа).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Проводники в электрическом поле.</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Электростатическая защита.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Устройство и действие конденсатора постоянной и переменной ёмкости.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Зависимость электроёмкости плоского конденсатора от площади пластин, расстояния между ними и диэлектрической проницаемости.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Энергия электрического поля заряженного конденсатора.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Зарядка и разрядка конденсатора через резистор.</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Ученический эксперимент, лабораторные работы, практикум.</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Оценка сил взаимодействия заряженных тел.</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 xml:space="preserve">Наблюдение превращения энергии заряженного конденсатора в </w:t>
      </w:r>
      <w:r w:rsidRPr="00AD4387">
        <w:rPr>
          <w:rFonts w:ascii="Times New Roman" w:eastAsia="Arial Unicode MS" w:hAnsi="Times New Roman" w:cs="Times New Roman"/>
          <w:color w:val="000000"/>
          <w:sz w:val="24"/>
          <w:szCs w:val="24"/>
          <w:lang w:eastAsia="ru-RU" w:bidi="ru-RU"/>
        </w:rPr>
        <w:lastRenderedPageBreak/>
        <w:t>энергию излучения светодиода.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Изучение протекания тока в цепи, содержащей конденсатор.</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Распределение разности потенциалов (напряжения) при последовательном соединении конденсаторов.</w:t>
      </w:r>
    </w:p>
    <w:p w:rsidR="00AD4387" w:rsidRPr="00AB197E" w:rsidRDefault="00AD4387" w:rsidP="005B5396">
      <w:pPr>
        <w:widowControl w:val="0"/>
        <w:tabs>
          <w:tab w:val="left" w:pos="2067"/>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AB197E">
        <w:rPr>
          <w:rFonts w:ascii="Times New Roman" w:eastAsia="Arial Unicode MS" w:hAnsi="Times New Roman" w:cs="Times New Roman"/>
          <w:i/>
          <w:color w:val="000000"/>
          <w:sz w:val="24"/>
          <w:szCs w:val="24"/>
          <w:lang w:eastAsia="ru-RU" w:bidi="ru-RU"/>
        </w:rPr>
        <w:t>Тема 2. Постоянный электрический ток.</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Сила тока. Постоянный ток.</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 xml:space="preserve">Условия существования постоянного электрического тока. Источники тока. Напряжение </w:t>
      </w:r>
      <w:r w:rsidRPr="00AD4387">
        <w:rPr>
          <w:rFonts w:ascii="Times New Roman" w:eastAsia="Arial Unicode MS" w:hAnsi="Times New Roman" w:cs="Times New Roman"/>
          <w:color w:val="000000"/>
          <w:sz w:val="24"/>
          <w:szCs w:val="24"/>
          <w:lang w:val="en-US" w:eastAsia="en-US" w:bidi="en-US"/>
        </w:rPr>
        <w:t>U</w:t>
      </w:r>
      <w:r w:rsidRPr="00AD4387">
        <w:rPr>
          <w:rFonts w:ascii="Times New Roman" w:eastAsia="Arial Unicode MS" w:hAnsi="Times New Roman" w:cs="Times New Roman"/>
          <w:color w:val="000000"/>
          <w:sz w:val="24"/>
          <w:szCs w:val="24"/>
          <w:lang w:eastAsia="en-US" w:bidi="en-US"/>
        </w:rPr>
        <w:t xml:space="preserve"> </w:t>
      </w:r>
      <w:r w:rsidRPr="00AD4387">
        <w:rPr>
          <w:rFonts w:ascii="Times New Roman" w:eastAsia="Arial Unicode MS" w:hAnsi="Times New Roman" w:cs="Times New Roman"/>
          <w:color w:val="000000"/>
          <w:sz w:val="24"/>
          <w:szCs w:val="24"/>
          <w:lang w:eastAsia="ru-RU" w:bidi="ru-RU"/>
        </w:rPr>
        <w:t>и ЭДС £.</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Закон Ома для участка цепи.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Последовательное, параллельное, смешанное соединение проводников. Расчёт разветвлённых электрических цепей. Правила Кирхгофа.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Работа электрического тока. Закон Джоуля-Ленца.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Мощность электрического тока. Тепловая мощность, выделяемая на резисторе.</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Конденсатор в цепи постоянного тока.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Технические устройства и технологические процессы: амперметр, вольтметр, реостат, счётчик электрической энергии.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Демонстрации.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Измерение силы тока и напряжения.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Исследование зависимости силы тока от напряжения для резистора, лампы накаливания и светодиода.</w:t>
      </w:r>
    </w:p>
    <w:p w:rsidR="00AD4387" w:rsidRPr="00AD4387" w:rsidRDefault="00AD4387" w:rsidP="005B5396">
      <w:pPr>
        <w:widowControl w:val="0"/>
        <w:tabs>
          <w:tab w:val="left" w:pos="935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Зависимость сопротивления цилиндрических проводников от длины, площади поперечного сечения и материала.</w:t>
      </w:r>
    </w:p>
    <w:p w:rsidR="00AD4387" w:rsidRPr="00AD4387" w:rsidRDefault="00AD4387" w:rsidP="005B5396">
      <w:pPr>
        <w:widowControl w:val="0"/>
        <w:tabs>
          <w:tab w:val="left" w:pos="935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Исследование зависимости силы тока от сопротивления при постоянном напряжении.</w:t>
      </w:r>
    </w:p>
    <w:p w:rsidR="00AD4387" w:rsidRPr="00AD4387" w:rsidRDefault="00AD4387" w:rsidP="005B5396">
      <w:pPr>
        <w:widowControl w:val="0"/>
        <w:tabs>
          <w:tab w:val="left" w:pos="935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Прямое измерение ЭДС. Короткое замыкание гальванического элемента и оценка внутреннего сопротивления.</w:t>
      </w:r>
    </w:p>
    <w:p w:rsidR="00AD4387" w:rsidRPr="00AD4387" w:rsidRDefault="00AD4387" w:rsidP="005B5396">
      <w:pPr>
        <w:widowControl w:val="0"/>
        <w:tabs>
          <w:tab w:val="left" w:pos="935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Способы соединен</w:t>
      </w:r>
      <w:r w:rsidR="00AB197E">
        <w:rPr>
          <w:rFonts w:ascii="Times New Roman" w:eastAsia="Arial Unicode MS" w:hAnsi="Times New Roman" w:cs="Times New Roman"/>
          <w:color w:val="000000"/>
          <w:sz w:val="24"/>
          <w:szCs w:val="24"/>
          <w:lang w:eastAsia="ru-RU" w:bidi="ru-RU"/>
        </w:rPr>
        <w:t xml:space="preserve">ия источников тока, ЭДС батарей, </w:t>
      </w:r>
      <w:r w:rsidRPr="00AD4387">
        <w:rPr>
          <w:rFonts w:ascii="Times New Roman" w:eastAsia="Arial Unicode MS" w:hAnsi="Times New Roman" w:cs="Times New Roman"/>
          <w:color w:val="000000"/>
          <w:sz w:val="24"/>
          <w:szCs w:val="24"/>
          <w:lang w:eastAsia="ru-RU" w:bidi="ru-RU"/>
        </w:rPr>
        <w:t>тока в цепи.</w:t>
      </w:r>
    </w:p>
    <w:p w:rsidR="00AD4387" w:rsidRPr="00AD4387" w:rsidRDefault="00AD4387" w:rsidP="005B5396">
      <w:pPr>
        <w:widowControl w:val="0"/>
        <w:tabs>
          <w:tab w:val="left" w:pos="935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Ученический эксперимент, лабораторные работы, практикум.</w:t>
      </w:r>
    </w:p>
    <w:p w:rsidR="00AD4387" w:rsidRPr="00AD4387" w:rsidRDefault="00AD4387" w:rsidP="005B5396">
      <w:pPr>
        <w:widowControl w:val="0"/>
        <w:tabs>
          <w:tab w:val="left" w:pos="935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Исследование смешанного соединения резисторов.</w:t>
      </w:r>
    </w:p>
    <w:p w:rsidR="00AD4387" w:rsidRPr="00AD4387" w:rsidRDefault="00AD4387" w:rsidP="005B5396">
      <w:pPr>
        <w:widowControl w:val="0"/>
        <w:tabs>
          <w:tab w:val="left" w:pos="935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Измерение удельного сопротивления проводников.</w:t>
      </w:r>
    </w:p>
    <w:p w:rsidR="00AD4387" w:rsidRPr="00AD4387" w:rsidRDefault="00AD4387" w:rsidP="005B5396">
      <w:pPr>
        <w:widowControl w:val="0"/>
        <w:tabs>
          <w:tab w:val="left" w:pos="935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Исследование зависимости силы тока от напряжения для лампы накаливания. Увеличение предела измерения амперметра (вольтметра).</w:t>
      </w:r>
    </w:p>
    <w:p w:rsidR="00AD4387" w:rsidRPr="00AD4387" w:rsidRDefault="00AD4387" w:rsidP="005B5396">
      <w:pPr>
        <w:widowControl w:val="0"/>
        <w:tabs>
          <w:tab w:val="left" w:pos="935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Измерение ЭДС и внутреннего сопротивления источника тока.</w:t>
      </w:r>
    </w:p>
    <w:p w:rsidR="00AD4387" w:rsidRPr="00AD4387" w:rsidRDefault="00AD4387" w:rsidP="005B5396">
      <w:pPr>
        <w:widowControl w:val="0"/>
        <w:tabs>
          <w:tab w:val="left" w:pos="935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Исследование зависимости ЭДС гальванического элемента от времени при коротком замыкании.</w:t>
      </w:r>
    </w:p>
    <w:p w:rsidR="00AD4387" w:rsidRPr="00AD4387" w:rsidRDefault="00AD4387" w:rsidP="005B5396">
      <w:pPr>
        <w:widowControl w:val="0"/>
        <w:tabs>
          <w:tab w:val="left" w:pos="935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Исследование разности потенциалов между полюсами источника тока от силы тока в цепи.</w:t>
      </w:r>
    </w:p>
    <w:p w:rsidR="00AD4387" w:rsidRPr="00AD4387" w:rsidRDefault="00AD4387" w:rsidP="005B5396">
      <w:pPr>
        <w:widowControl w:val="0"/>
        <w:tabs>
          <w:tab w:val="left" w:pos="935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 xml:space="preserve">Исследование зависимости полезной мощности источника тока от </w:t>
      </w:r>
      <w:r w:rsidRPr="00AD4387">
        <w:rPr>
          <w:rFonts w:ascii="Times New Roman" w:eastAsia="Arial Unicode MS" w:hAnsi="Times New Roman" w:cs="Times New Roman"/>
          <w:color w:val="000000"/>
          <w:sz w:val="24"/>
          <w:szCs w:val="24"/>
          <w:lang w:eastAsia="ru-RU" w:bidi="ru-RU"/>
        </w:rPr>
        <w:lastRenderedPageBreak/>
        <w:t>силы тока.</w:t>
      </w:r>
    </w:p>
    <w:p w:rsidR="00AD4387" w:rsidRPr="00AB197E" w:rsidRDefault="00AD4387" w:rsidP="005B5396">
      <w:pPr>
        <w:widowControl w:val="0"/>
        <w:tabs>
          <w:tab w:val="left" w:pos="2118"/>
          <w:tab w:val="left" w:pos="9356"/>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AB197E">
        <w:rPr>
          <w:rFonts w:ascii="Times New Roman" w:eastAsia="Arial Unicode MS" w:hAnsi="Times New Roman" w:cs="Times New Roman"/>
          <w:i/>
          <w:color w:val="000000"/>
          <w:sz w:val="24"/>
          <w:szCs w:val="24"/>
          <w:lang w:eastAsia="ru-RU" w:bidi="ru-RU"/>
        </w:rPr>
        <w:t>Тема 3. Токи в различных средах.</w:t>
      </w:r>
    </w:p>
    <w:p w:rsidR="00AD4387" w:rsidRPr="00AD4387" w:rsidRDefault="00AD4387" w:rsidP="005B5396">
      <w:pPr>
        <w:widowControl w:val="0"/>
        <w:tabs>
          <w:tab w:val="left" w:pos="935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w:t>
      </w:r>
    </w:p>
    <w:p w:rsidR="00AD4387" w:rsidRPr="00AD4387" w:rsidRDefault="00AD4387" w:rsidP="005B5396">
      <w:pPr>
        <w:widowControl w:val="0"/>
        <w:tabs>
          <w:tab w:val="left" w:pos="935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Электрический ток в вакууме. Свойства электронных пучков.</w:t>
      </w:r>
    </w:p>
    <w:p w:rsidR="00AD4387" w:rsidRPr="00AD4387" w:rsidRDefault="00AD4387" w:rsidP="005B5396">
      <w:pPr>
        <w:widowControl w:val="0"/>
        <w:tabs>
          <w:tab w:val="left" w:pos="935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Полупроводники. Собственная и примесная проводимость полупроводников. Свойства р-п-перехода. Полупроводниковые приборы.</w:t>
      </w:r>
    </w:p>
    <w:p w:rsidR="00AD4387" w:rsidRPr="00AD4387" w:rsidRDefault="00AD4387" w:rsidP="005B5396">
      <w:pPr>
        <w:widowControl w:val="0"/>
        <w:tabs>
          <w:tab w:val="left" w:pos="935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Электрический ток в электролитах. Электролитическая диссоциация. Электролиз. Законы Фарадея для электролиза.</w:t>
      </w:r>
    </w:p>
    <w:p w:rsidR="00AD4387" w:rsidRPr="00AD4387" w:rsidRDefault="00AD4387" w:rsidP="005B5396">
      <w:pPr>
        <w:widowControl w:val="0"/>
        <w:tabs>
          <w:tab w:val="left" w:pos="935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Электрический ток в газах. Самостоятельный и несамостоятельный разряд. Различные типы самостоятельного разряда. Молния. Плазма.</w:t>
      </w:r>
    </w:p>
    <w:p w:rsidR="00AD4387" w:rsidRPr="00AD4387" w:rsidRDefault="00AD4387" w:rsidP="005B5396">
      <w:pPr>
        <w:widowControl w:val="0"/>
        <w:tabs>
          <w:tab w:val="left" w:pos="935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AD4387" w:rsidRPr="00AD4387" w:rsidRDefault="00AD4387" w:rsidP="005B5396">
      <w:pPr>
        <w:widowControl w:val="0"/>
        <w:tabs>
          <w:tab w:val="left" w:pos="935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Демонстрации.</w:t>
      </w:r>
    </w:p>
    <w:p w:rsidR="00AD4387" w:rsidRPr="00AD4387" w:rsidRDefault="00AD4387" w:rsidP="005B5396">
      <w:pPr>
        <w:widowControl w:val="0"/>
        <w:tabs>
          <w:tab w:val="left" w:pos="935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Зависимость сопротивления металлов от температуры.</w:t>
      </w:r>
    </w:p>
    <w:p w:rsidR="00AD4387" w:rsidRPr="00AD4387" w:rsidRDefault="00AD4387" w:rsidP="005B5396">
      <w:pPr>
        <w:widowControl w:val="0"/>
        <w:tabs>
          <w:tab w:val="left" w:pos="935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Проводимость электролитов.</w:t>
      </w:r>
    </w:p>
    <w:p w:rsidR="00AD4387" w:rsidRPr="00AD4387" w:rsidRDefault="00AD4387" w:rsidP="005B5396">
      <w:pPr>
        <w:widowControl w:val="0"/>
        <w:tabs>
          <w:tab w:val="left" w:pos="935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Законы электролиза Фарадея.</w:t>
      </w:r>
    </w:p>
    <w:p w:rsidR="00AD4387" w:rsidRPr="00AD4387" w:rsidRDefault="00AD4387" w:rsidP="005B5396">
      <w:pPr>
        <w:widowControl w:val="0"/>
        <w:tabs>
          <w:tab w:val="left" w:pos="935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Искровой разряд и проводимость воздуха.</w:t>
      </w:r>
    </w:p>
    <w:p w:rsidR="00AD4387" w:rsidRPr="00AD4387" w:rsidRDefault="00AD4387" w:rsidP="005B5396">
      <w:pPr>
        <w:widowControl w:val="0"/>
        <w:tabs>
          <w:tab w:val="left" w:pos="935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Сравнение проводимости металлов и полупроводников.</w:t>
      </w:r>
    </w:p>
    <w:p w:rsidR="00AD4387" w:rsidRPr="00AD4387" w:rsidRDefault="00AD4387" w:rsidP="005B5396">
      <w:pPr>
        <w:widowControl w:val="0"/>
        <w:tabs>
          <w:tab w:val="left" w:pos="935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Односторонняя проводимость диода.</w:t>
      </w:r>
    </w:p>
    <w:p w:rsidR="00AD4387" w:rsidRPr="00AD4387" w:rsidRDefault="00AD4387" w:rsidP="005B5396">
      <w:pPr>
        <w:widowControl w:val="0"/>
        <w:tabs>
          <w:tab w:val="left" w:pos="935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Ученический эксперимент, лабораторные работы, практикум.</w:t>
      </w:r>
    </w:p>
    <w:p w:rsidR="00AD4387" w:rsidRPr="00AD4387" w:rsidRDefault="00AD4387" w:rsidP="005B5396">
      <w:pPr>
        <w:widowControl w:val="0"/>
        <w:tabs>
          <w:tab w:val="left" w:pos="935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Наблюдение электролиза.</w:t>
      </w:r>
    </w:p>
    <w:p w:rsidR="00AD4387" w:rsidRPr="00AD4387" w:rsidRDefault="00AD4387" w:rsidP="005B5396">
      <w:pPr>
        <w:widowControl w:val="0"/>
        <w:tabs>
          <w:tab w:val="left" w:pos="935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Измерение заряда одновалентного иона.</w:t>
      </w:r>
    </w:p>
    <w:p w:rsidR="00AD4387" w:rsidRPr="00AD4387" w:rsidRDefault="00AD4387" w:rsidP="005B5396">
      <w:pPr>
        <w:widowControl w:val="0"/>
        <w:tabs>
          <w:tab w:val="left" w:pos="935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Исследование зависимости сопротивления терморезистора от температуры.</w:t>
      </w:r>
    </w:p>
    <w:p w:rsidR="00AD4387" w:rsidRPr="00AD4387" w:rsidRDefault="00AD4387" w:rsidP="005B5396">
      <w:pPr>
        <w:widowControl w:val="0"/>
        <w:tabs>
          <w:tab w:val="left" w:pos="935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Снятие вольт-амперной характеристики диода.</w:t>
      </w:r>
    </w:p>
    <w:p w:rsidR="00AD4387" w:rsidRPr="002E6CAD" w:rsidRDefault="00AD4387" w:rsidP="005B5396">
      <w:pPr>
        <w:widowControl w:val="0"/>
        <w:tabs>
          <w:tab w:val="left" w:pos="1701"/>
          <w:tab w:val="left" w:pos="1901"/>
          <w:tab w:val="left" w:pos="9356"/>
          <w:tab w:val="left" w:pos="11057"/>
        </w:tabs>
        <w:spacing w:after="0"/>
        <w:ind w:left="960" w:right="560" w:firstLine="741"/>
        <w:jc w:val="both"/>
        <w:rPr>
          <w:rFonts w:ascii="Times New Roman" w:eastAsia="Arial Unicode MS" w:hAnsi="Times New Roman" w:cs="Times New Roman"/>
          <w:i/>
          <w:color w:val="000000"/>
          <w:sz w:val="24"/>
          <w:szCs w:val="24"/>
          <w:lang w:eastAsia="ru-RU" w:bidi="ru-RU"/>
        </w:rPr>
      </w:pPr>
      <w:r w:rsidRPr="002E6CAD">
        <w:rPr>
          <w:rFonts w:ascii="Times New Roman" w:eastAsia="Arial Unicode MS" w:hAnsi="Times New Roman" w:cs="Times New Roman"/>
          <w:i/>
          <w:color w:val="000000"/>
          <w:sz w:val="24"/>
          <w:szCs w:val="24"/>
          <w:lang w:eastAsia="ru-RU" w:bidi="ru-RU"/>
        </w:rPr>
        <w:t>Физический практикум.</w:t>
      </w:r>
    </w:p>
    <w:p w:rsidR="00AD4387" w:rsidRPr="00AD4387" w:rsidRDefault="00AD4387" w:rsidP="005B5396">
      <w:pPr>
        <w:widowControl w:val="0"/>
        <w:tabs>
          <w:tab w:val="left" w:pos="935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AD4387" w:rsidRPr="00AD4387" w:rsidRDefault="00AD4387" w:rsidP="005B5396">
      <w:pPr>
        <w:widowControl w:val="0"/>
        <w:tabs>
          <w:tab w:val="left" w:pos="935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AD4387" w:rsidRPr="002E6CAD" w:rsidRDefault="00AD4387" w:rsidP="005B5396">
      <w:pPr>
        <w:widowControl w:val="0"/>
        <w:tabs>
          <w:tab w:val="left" w:pos="1901"/>
          <w:tab w:val="left" w:pos="11057"/>
        </w:tabs>
        <w:spacing w:after="0"/>
        <w:ind w:left="960" w:right="560" w:firstLine="883"/>
        <w:jc w:val="both"/>
        <w:rPr>
          <w:rFonts w:ascii="Times New Roman" w:eastAsia="Arial Unicode MS" w:hAnsi="Times New Roman" w:cs="Times New Roman"/>
          <w:i/>
          <w:color w:val="000000"/>
          <w:sz w:val="24"/>
          <w:szCs w:val="24"/>
          <w:lang w:eastAsia="ru-RU" w:bidi="ru-RU"/>
        </w:rPr>
      </w:pPr>
      <w:r w:rsidRPr="002E6CAD">
        <w:rPr>
          <w:rFonts w:ascii="Times New Roman" w:eastAsia="Arial Unicode MS" w:hAnsi="Times New Roman" w:cs="Times New Roman"/>
          <w:i/>
          <w:color w:val="000000"/>
          <w:sz w:val="24"/>
          <w:szCs w:val="24"/>
          <w:lang w:eastAsia="ru-RU" w:bidi="ru-RU"/>
        </w:rPr>
        <w:t>Межпредметные связи.</w:t>
      </w:r>
    </w:p>
    <w:p w:rsidR="00AD4387" w:rsidRPr="00AD4387" w:rsidRDefault="00AD4387" w:rsidP="005B5396">
      <w:pPr>
        <w:widowControl w:val="0"/>
        <w:tabs>
          <w:tab w:val="left" w:pos="11057"/>
        </w:tabs>
        <w:spacing w:after="0"/>
        <w:ind w:left="-709" w:right="560" w:firstLine="2552"/>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AD4387" w:rsidRPr="00AD4387" w:rsidRDefault="00AD4387" w:rsidP="005B5396">
      <w:pPr>
        <w:widowControl w:val="0"/>
        <w:tabs>
          <w:tab w:val="left" w:pos="11057"/>
        </w:tabs>
        <w:spacing w:after="0"/>
        <w:ind w:left="-709" w:right="560" w:firstLine="2552"/>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 xml:space="preserve">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w:t>
      </w:r>
      <w:r w:rsidRPr="00AD4387">
        <w:rPr>
          <w:rFonts w:ascii="Times New Roman" w:eastAsia="Arial Unicode MS" w:hAnsi="Times New Roman" w:cs="Times New Roman"/>
          <w:color w:val="000000"/>
          <w:sz w:val="24"/>
          <w:szCs w:val="24"/>
          <w:lang w:eastAsia="ru-RU" w:bidi="ru-RU"/>
        </w:rPr>
        <w:lastRenderedPageBreak/>
        <w:t>измерительные приборы, цифровая лаборатория.</w:t>
      </w:r>
    </w:p>
    <w:p w:rsidR="00AD4387" w:rsidRPr="00AD4387" w:rsidRDefault="00AD4387" w:rsidP="005B5396">
      <w:pPr>
        <w:widowControl w:val="0"/>
        <w:tabs>
          <w:tab w:val="left" w:pos="11057"/>
        </w:tabs>
        <w:spacing w:after="0"/>
        <w:ind w:left="-709" w:right="560" w:firstLine="2552"/>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AD4387" w:rsidRPr="00AD4387" w:rsidRDefault="00AD4387" w:rsidP="005B5396">
      <w:pPr>
        <w:widowControl w:val="0"/>
        <w:tabs>
          <w:tab w:val="left" w:pos="11057"/>
        </w:tabs>
        <w:spacing w:after="0"/>
        <w:ind w:left="-709" w:right="560" w:firstLine="2552"/>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Биология: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AD4387" w:rsidRPr="00AD4387" w:rsidRDefault="00AD4387" w:rsidP="005B5396">
      <w:pPr>
        <w:widowControl w:val="0"/>
        <w:tabs>
          <w:tab w:val="left" w:pos="11057"/>
        </w:tabs>
        <w:spacing w:after="0"/>
        <w:ind w:left="-709" w:right="560" w:firstLine="2552"/>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Химия: 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AD4387" w:rsidRPr="00AD4387" w:rsidRDefault="00AD4387" w:rsidP="005B5396">
      <w:pPr>
        <w:widowControl w:val="0"/>
        <w:tabs>
          <w:tab w:val="left" w:pos="11057"/>
        </w:tabs>
        <w:spacing w:after="0"/>
        <w:ind w:left="-709" w:right="560" w:firstLine="2552"/>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География: влажность воздуха, ветры, барометр, термометр.</w:t>
      </w:r>
    </w:p>
    <w:p w:rsidR="00AD4387" w:rsidRPr="00AD4387" w:rsidRDefault="00AD4387" w:rsidP="005B5396">
      <w:pPr>
        <w:widowControl w:val="0"/>
        <w:tabs>
          <w:tab w:val="left" w:pos="11057"/>
        </w:tabs>
        <w:spacing w:after="0"/>
        <w:ind w:left="-709" w:right="560" w:firstLine="2552"/>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Технология: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rsidR="00AD4387" w:rsidRPr="0037036E" w:rsidRDefault="00AD4387" w:rsidP="005B5396">
      <w:pPr>
        <w:widowControl w:val="0"/>
        <w:tabs>
          <w:tab w:val="left" w:pos="11057"/>
        </w:tabs>
        <w:spacing w:after="0"/>
        <w:ind w:left="-709" w:right="560" w:firstLine="2410"/>
        <w:jc w:val="both"/>
        <w:rPr>
          <w:rFonts w:ascii="Times New Roman" w:eastAsia="Arial Unicode MS" w:hAnsi="Times New Roman" w:cs="Times New Roman"/>
          <w:b/>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 xml:space="preserve"> </w:t>
      </w:r>
      <w:r w:rsidRPr="0037036E">
        <w:rPr>
          <w:rFonts w:ascii="Times New Roman" w:eastAsia="Arial Unicode MS" w:hAnsi="Times New Roman" w:cs="Times New Roman"/>
          <w:b/>
          <w:color w:val="000000"/>
          <w:sz w:val="24"/>
          <w:szCs w:val="24"/>
          <w:u w:val="single"/>
          <w:lang w:eastAsia="ru-RU" w:bidi="ru-RU"/>
        </w:rPr>
        <w:t>Содержание обучения в 11 классе.</w:t>
      </w:r>
    </w:p>
    <w:p w:rsidR="00AD4387" w:rsidRPr="002E6CAD" w:rsidRDefault="00AD4387" w:rsidP="005B5396">
      <w:pPr>
        <w:widowControl w:val="0"/>
        <w:tabs>
          <w:tab w:val="left" w:pos="1825"/>
          <w:tab w:val="left" w:pos="11057"/>
        </w:tabs>
        <w:spacing w:after="0"/>
        <w:ind w:left="960" w:right="560" w:firstLine="741"/>
        <w:jc w:val="both"/>
        <w:rPr>
          <w:rFonts w:ascii="Times New Roman" w:eastAsia="Arial Unicode MS" w:hAnsi="Times New Roman" w:cs="Times New Roman"/>
          <w:i/>
          <w:color w:val="000000"/>
          <w:sz w:val="24"/>
          <w:szCs w:val="24"/>
          <w:lang w:eastAsia="ru-RU" w:bidi="ru-RU"/>
        </w:rPr>
      </w:pPr>
      <w:r w:rsidRPr="002E6CAD">
        <w:rPr>
          <w:rFonts w:ascii="Times New Roman" w:eastAsia="Arial Unicode MS" w:hAnsi="Times New Roman" w:cs="Times New Roman"/>
          <w:i/>
          <w:color w:val="000000"/>
          <w:sz w:val="24"/>
          <w:szCs w:val="24"/>
          <w:lang w:eastAsia="ru-RU" w:bidi="ru-RU"/>
        </w:rPr>
        <w:t>Раздел 4. Электродинамика.</w:t>
      </w:r>
    </w:p>
    <w:p w:rsidR="00AD4387" w:rsidRPr="002E6CAD" w:rsidRDefault="00AD4387" w:rsidP="005B5396">
      <w:pPr>
        <w:widowControl w:val="0"/>
        <w:tabs>
          <w:tab w:val="left" w:pos="2032"/>
          <w:tab w:val="left" w:pos="11057"/>
        </w:tabs>
        <w:spacing w:after="0"/>
        <w:ind w:left="960" w:right="560" w:firstLine="741"/>
        <w:jc w:val="both"/>
        <w:rPr>
          <w:rFonts w:ascii="Times New Roman" w:eastAsia="Arial Unicode MS" w:hAnsi="Times New Roman" w:cs="Times New Roman"/>
          <w:i/>
          <w:color w:val="000000"/>
          <w:sz w:val="24"/>
          <w:szCs w:val="24"/>
          <w:lang w:eastAsia="ru-RU" w:bidi="ru-RU"/>
        </w:rPr>
      </w:pPr>
      <w:r w:rsidRPr="002E6CAD">
        <w:rPr>
          <w:rFonts w:ascii="Times New Roman" w:eastAsia="Arial Unicode MS" w:hAnsi="Times New Roman" w:cs="Times New Roman"/>
          <w:i/>
          <w:color w:val="000000"/>
          <w:sz w:val="24"/>
          <w:szCs w:val="24"/>
          <w:lang w:eastAsia="ru-RU" w:bidi="ru-RU"/>
        </w:rPr>
        <w:t>Тема 4. Магнитное поле.</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Магнитное поле проводника с током (прямого проводника, катушки и кругового витка). Опыт Эрстеда.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Сила Ампера, её направление и модуль.</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Сила Лоренца, её направление и модуль. Движение заряженной частицы в однородном магнитном поле. Работа силы Лоренца.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Магнитное поле в веществе. Ферромагнетики, пара- и диамагнетики.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Демонстрации.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Картина линий индукции магнитного поля полосового и подковообразного постоянных магнитов.</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Картина линий магнитной индукции поля длинного прямого проводника и замкнутого кольцевого проводника, катушки с током.</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Взаимодействие двух проводников с током.</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lastRenderedPageBreak/>
        <w:t>Сила Ампера.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Действие силы Лоренца на ионы электролита.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Наблюдение движения пучка электронов в магнитном поле.</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Принцип действия электроизмерительного прибора магнитоэлектрической системы.</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Ученический эксперимент, лабораторные работы, практикум.</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Исследование магнитного поля постоянных магнитов.</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Исследование свойств ферромагнетиков.</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Исследование действия постоянного магнита на рамку с током.</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Измерение силы Ампера.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Изучение зависимости силы Ампера от силы тока.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Определение магнитной индукции на основе измерения силы Ампера.</w:t>
      </w:r>
    </w:p>
    <w:p w:rsidR="00AD4387" w:rsidRPr="002E6CAD" w:rsidRDefault="00AD4387" w:rsidP="005B5396">
      <w:pPr>
        <w:widowControl w:val="0"/>
        <w:tabs>
          <w:tab w:val="left" w:pos="2118"/>
          <w:tab w:val="left" w:pos="11057"/>
        </w:tabs>
        <w:spacing w:after="0"/>
        <w:ind w:left="960" w:right="560" w:firstLine="741"/>
        <w:jc w:val="both"/>
        <w:rPr>
          <w:rFonts w:ascii="Times New Roman" w:eastAsia="Arial Unicode MS" w:hAnsi="Times New Roman" w:cs="Times New Roman"/>
          <w:i/>
          <w:color w:val="000000"/>
          <w:sz w:val="24"/>
          <w:szCs w:val="24"/>
          <w:lang w:eastAsia="ru-RU" w:bidi="ru-RU"/>
        </w:rPr>
      </w:pPr>
      <w:r w:rsidRPr="002E6CAD">
        <w:rPr>
          <w:rFonts w:ascii="Times New Roman" w:eastAsia="Arial Unicode MS" w:hAnsi="Times New Roman" w:cs="Times New Roman"/>
          <w:i/>
          <w:color w:val="000000"/>
          <w:sz w:val="24"/>
          <w:szCs w:val="24"/>
          <w:lang w:eastAsia="ru-RU" w:bidi="ru-RU"/>
        </w:rPr>
        <w:t>Тема 5. Электромагнитная индукция.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ЭДС индукции в проводнике, движущемся в однородном магнитном поле.</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Правило Ленца.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Индуктивность. Катушка индуктивности в цепи постоянного тока. Явление самоиндукции. ЭДС самоиндукции.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Энергия магнитного поля катушки с током.</w:t>
      </w:r>
    </w:p>
    <w:p w:rsidR="00AD4387" w:rsidRPr="00AD4387" w:rsidRDefault="00AD4387" w:rsidP="005B5396">
      <w:pPr>
        <w:widowControl w:val="0"/>
        <w:tabs>
          <w:tab w:val="left" w:pos="11057"/>
        </w:tabs>
        <w:spacing w:after="14"/>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Электромагнитное поле.</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Демонстрации.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Наблюдение явления электромагнитной индукции.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Исследование зависимости ЭДС индукции от скорости изменения магнитного потока.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Правило Ленца.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Падение магнита в алюминиевой (медной) трубе.</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Явление самоиндукции.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Исследование зависимости ЭДС самоиндукции от скорости изменения силы тока в цепи.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Ученический эксперимент, лабораторные работы, практикум.</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Исследование явления электромагнитной индукции.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Определение индукции вихревого магнитного поля.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Исследование явления самоиндукции.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Сборка модели электромагнитного генератора.</w:t>
      </w:r>
    </w:p>
    <w:p w:rsidR="00AD4387" w:rsidRPr="002E6CAD" w:rsidRDefault="002E6CAD" w:rsidP="005B5396">
      <w:pPr>
        <w:widowControl w:val="0"/>
        <w:tabs>
          <w:tab w:val="left" w:pos="1856"/>
          <w:tab w:val="left" w:pos="11057"/>
        </w:tabs>
        <w:spacing w:after="0"/>
        <w:ind w:left="960" w:right="560" w:firstLine="60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   </w:t>
      </w:r>
      <w:r w:rsidR="00AD4387" w:rsidRPr="002E6CAD">
        <w:rPr>
          <w:rFonts w:ascii="Times New Roman" w:eastAsia="Arial Unicode MS" w:hAnsi="Times New Roman" w:cs="Times New Roman"/>
          <w:i/>
          <w:color w:val="000000"/>
          <w:sz w:val="24"/>
          <w:szCs w:val="24"/>
          <w:lang w:eastAsia="ru-RU" w:bidi="ru-RU"/>
        </w:rPr>
        <w:t>Раздел 5. Колебания и волны.</w:t>
      </w:r>
    </w:p>
    <w:p w:rsidR="00AD4387" w:rsidRPr="002E6CAD" w:rsidRDefault="00AD4387" w:rsidP="005B5396">
      <w:pPr>
        <w:widowControl w:val="0"/>
        <w:tabs>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2E6CAD">
        <w:rPr>
          <w:rFonts w:ascii="Times New Roman" w:eastAsia="Arial Unicode MS" w:hAnsi="Times New Roman" w:cs="Times New Roman"/>
          <w:i/>
          <w:color w:val="000000"/>
          <w:sz w:val="24"/>
          <w:szCs w:val="24"/>
          <w:lang w:eastAsia="ru-RU" w:bidi="ru-RU"/>
        </w:rPr>
        <w:t xml:space="preserve"> Тема 1. Механические колебания.</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Колебательная система. Свободные колебания.</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lastRenderedPageBreak/>
        <w:t>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Амплитуда и фаза колебаний. Связь амплитуды колебаний исходной величины с амплитудами колебаний её скорости и ускорения.</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Период и частота колебаний. Период малых свободных колебаний математического маятника. Период свободных колебаний пружинного маятника.</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Технические устройства и технологические процессы: метроном, часы, качели, музыкальные инструменты, сейсмограф.</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Демонстрации.</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Запись колебательного движения.</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Наблюдение независимости периода малых колебаний груза на нити от амплитуды.</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Исследование затухающих колебаний и зависимости периода свободных колебаний от сопротивления.</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Исследование колебаний груза на массивной пружине с целью формирования представлений об идеальной модели пружинного маятника.</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Закон сохранения энергии при колебаниях груза на пружине.</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Исследование вынужденных колебаний.</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Наблюдение резонанса.</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Ученический эксперимент, лабораторные работы, практикум.</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Измерение периода свободных колебаний нитяного и пружинного маятников.</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Изучение законов движения тела в ходе колебаний на упругом подвесе.</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Изучение движения нитяного маятника.</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Преобразование энергии в пружинном маятнике.</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Исследование убывания амплитуды затухающих колебаний.</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Исследование вынужденных колебаний.</w:t>
      </w:r>
    </w:p>
    <w:p w:rsidR="00AD4387" w:rsidRPr="00AD4387" w:rsidRDefault="00AD4387" w:rsidP="005B5396">
      <w:pPr>
        <w:widowControl w:val="0"/>
        <w:tabs>
          <w:tab w:val="left" w:pos="2058"/>
          <w:tab w:val="left" w:pos="11057"/>
        </w:tabs>
        <w:spacing w:after="0"/>
        <w:ind w:left="960" w:right="560" w:firstLine="600"/>
        <w:jc w:val="both"/>
        <w:rPr>
          <w:rFonts w:ascii="Times New Roman" w:eastAsia="Arial Unicode MS" w:hAnsi="Times New Roman" w:cs="Times New Roman"/>
          <w:color w:val="000000"/>
          <w:sz w:val="24"/>
          <w:szCs w:val="24"/>
          <w:lang w:eastAsia="ru-RU" w:bidi="ru-RU"/>
        </w:rPr>
      </w:pPr>
      <w:r w:rsidRPr="002E6CAD">
        <w:rPr>
          <w:rFonts w:ascii="Times New Roman" w:eastAsia="Arial Unicode MS" w:hAnsi="Times New Roman" w:cs="Times New Roman"/>
          <w:i/>
          <w:color w:val="000000"/>
          <w:sz w:val="24"/>
          <w:szCs w:val="24"/>
          <w:lang w:eastAsia="ru-RU" w:bidi="ru-RU"/>
        </w:rPr>
        <w:t>Тема 2. Электромагнитные колебания</w:t>
      </w:r>
      <w:r w:rsidRPr="00AD4387">
        <w:rPr>
          <w:rFonts w:ascii="Times New Roman" w:eastAsia="Arial Unicode MS" w:hAnsi="Times New Roman" w:cs="Times New Roman"/>
          <w:color w:val="000000"/>
          <w:sz w:val="24"/>
          <w:szCs w:val="24"/>
          <w:lang w:eastAsia="ru-RU" w:bidi="ru-RU"/>
        </w:rPr>
        <w:t>.</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Закон сохранения энергии в идеальном колебательном контуре.</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Затухающие электромагнитные колебания. Вынужденные электромагнитные колебания.</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 xml:space="preserve">Синусоидальный переменный ток. Резистор, конденсатор и катушка </w:t>
      </w:r>
      <w:r w:rsidRPr="00AD4387">
        <w:rPr>
          <w:rFonts w:ascii="Times New Roman" w:eastAsia="Arial Unicode MS" w:hAnsi="Times New Roman" w:cs="Times New Roman"/>
          <w:color w:val="000000"/>
          <w:sz w:val="24"/>
          <w:szCs w:val="24"/>
          <w:lang w:eastAsia="ru-RU" w:bidi="ru-RU"/>
        </w:rPr>
        <w:lastRenderedPageBreak/>
        <w:t>индуктивности в цепи синусоидального переменного тока. Резонанс токов. Резонанс напряжений.</w:t>
      </w:r>
    </w:p>
    <w:p w:rsidR="00AD4387" w:rsidRPr="00AD4387" w:rsidRDefault="00AD4387" w:rsidP="005B5396">
      <w:pPr>
        <w:widowControl w:val="0"/>
        <w:tabs>
          <w:tab w:val="left" w:pos="6646"/>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Идеальный трансформатор. Производство,</w:t>
      </w:r>
      <w:r w:rsidRPr="00AD4387">
        <w:rPr>
          <w:rFonts w:ascii="Times New Roman" w:eastAsia="Arial Unicode MS" w:hAnsi="Times New Roman" w:cs="Times New Roman"/>
          <w:color w:val="000000"/>
          <w:sz w:val="24"/>
          <w:szCs w:val="24"/>
          <w:lang w:eastAsia="ru-RU" w:bidi="ru-RU"/>
        </w:rPr>
        <w:tab/>
        <w:t>передача и потребление</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электрической энергии.</w:t>
      </w:r>
    </w:p>
    <w:p w:rsidR="00AD4387" w:rsidRPr="00AD4387" w:rsidRDefault="00AD4387" w:rsidP="005B5396">
      <w:pPr>
        <w:widowControl w:val="0"/>
        <w:tabs>
          <w:tab w:val="left" w:pos="6646"/>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Экологические риски при производстве</w:t>
      </w:r>
      <w:r w:rsidRPr="00AD4387">
        <w:rPr>
          <w:rFonts w:ascii="Times New Roman" w:eastAsia="Arial Unicode MS" w:hAnsi="Times New Roman" w:cs="Times New Roman"/>
          <w:color w:val="000000"/>
          <w:sz w:val="24"/>
          <w:szCs w:val="24"/>
          <w:lang w:eastAsia="ru-RU" w:bidi="ru-RU"/>
        </w:rPr>
        <w:tab/>
        <w:t>электроэнергии. Культура</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использования электроэнергии в повседневной жизни.</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Технические устройства и технологические процессы: электрический звонок, генератор переменного тока, линии электропередач.</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Демонстрации.</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Свободные электромагнитные колебания.</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Зависимость частоты свободных колебаний от индуктивности и ёмкости контура.</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Осциллограммы электромагнитных колебаний.</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Генератор незатухающих электромагнитных колебаний.</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Модель электромагнитного генератора.</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Вынужденные синусоидальные колебания.</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Резистор, катушка индуктивности и конденсатор в цепи переменного тока.</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Резонанс при последовательном соединении резистора, катушки индуктивности и конденсатора.</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Устройство и принцип действия трансформатора.</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Модель линии электропередачи.</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Ученический эксперимент, лабораторные работы, практикум.</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Изучение трансформатора.</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Исследование переменного тока через последовательно соединённые конденсатор, катушку и резистор.</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Наблюдение электромагнитного резонанса.</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Исследование работы источников света в цепи переменного тока.</w:t>
      </w:r>
    </w:p>
    <w:p w:rsidR="00AD4387" w:rsidRPr="002E6CAD" w:rsidRDefault="00AD4387" w:rsidP="005B5396">
      <w:pPr>
        <w:widowControl w:val="0"/>
        <w:tabs>
          <w:tab w:val="left" w:pos="2138"/>
          <w:tab w:val="left" w:pos="11057"/>
        </w:tabs>
        <w:spacing w:after="0"/>
        <w:ind w:left="960" w:right="560" w:firstLine="741"/>
        <w:jc w:val="both"/>
        <w:rPr>
          <w:rFonts w:ascii="Times New Roman" w:eastAsia="Arial Unicode MS" w:hAnsi="Times New Roman" w:cs="Times New Roman"/>
          <w:i/>
          <w:color w:val="000000"/>
          <w:sz w:val="24"/>
          <w:szCs w:val="24"/>
          <w:lang w:eastAsia="ru-RU" w:bidi="ru-RU"/>
        </w:rPr>
      </w:pPr>
      <w:r w:rsidRPr="002E6CAD">
        <w:rPr>
          <w:rFonts w:ascii="Times New Roman" w:eastAsia="Arial Unicode MS" w:hAnsi="Times New Roman" w:cs="Times New Roman"/>
          <w:i/>
          <w:color w:val="000000"/>
          <w:sz w:val="24"/>
          <w:szCs w:val="24"/>
          <w:lang w:eastAsia="ru-RU" w:bidi="ru-RU"/>
        </w:rPr>
        <w:t>Тема 3. Механические и электромагнитные волны.</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Механические волны, условия их распространения. Поперечные и продольные</w:t>
      </w:r>
      <w:r w:rsidR="002E6CAD">
        <w:rPr>
          <w:rFonts w:ascii="Times New Roman" w:eastAsia="Arial Unicode MS" w:hAnsi="Times New Roman" w:cs="Times New Roman"/>
          <w:color w:val="000000"/>
          <w:sz w:val="24"/>
          <w:szCs w:val="24"/>
          <w:lang w:eastAsia="ru-RU" w:bidi="ru-RU"/>
        </w:rPr>
        <w:t xml:space="preserve"> </w:t>
      </w:r>
      <w:r w:rsidRPr="00AD4387">
        <w:rPr>
          <w:rFonts w:ascii="Times New Roman" w:eastAsia="Arial Unicode MS" w:hAnsi="Times New Roman" w:cs="Times New Roman"/>
          <w:color w:val="000000"/>
          <w:sz w:val="24"/>
          <w:szCs w:val="24"/>
          <w:lang w:eastAsia="ru-RU" w:bidi="ru-RU"/>
        </w:rPr>
        <w:t>волны. Период, скорость распространения и длина волны. Свойства механических волн: отражение, преломление, интерференция и дифракция.</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Звук. Скорость звука. Громкость звука. Высота тона. Тембр звука.</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Шумовое загрязнение окружающей среды.</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Электромагнитные волны. Условия излучения электромагнитных волн.</w:t>
      </w:r>
    </w:p>
    <w:p w:rsidR="00AD4387" w:rsidRPr="00AD4387" w:rsidRDefault="00AD4387" w:rsidP="005B5396">
      <w:pPr>
        <w:widowControl w:val="0"/>
        <w:tabs>
          <w:tab w:val="left" w:pos="11057"/>
        </w:tabs>
        <w:spacing w:after="0"/>
        <w:ind w:left="-709" w:right="560" w:firstLine="2269"/>
        <w:jc w:val="both"/>
        <w:rPr>
          <w:rFonts w:ascii="Times New Roman" w:eastAsia="Times New Roman" w:hAnsi="Times New Roman" w:cs="Times New Roman"/>
          <w:b/>
          <w:bCs/>
          <w:i/>
          <w:iCs/>
          <w:spacing w:val="30"/>
          <w:sz w:val="24"/>
          <w:szCs w:val="24"/>
          <w:lang w:eastAsia="en-US" w:bidi="en-US"/>
        </w:rPr>
      </w:pPr>
      <w:r w:rsidRPr="00AD4387">
        <w:rPr>
          <w:rFonts w:ascii="Times New Roman" w:eastAsia="Arial Unicode MS" w:hAnsi="Times New Roman" w:cs="Times New Roman"/>
          <w:color w:val="000000"/>
          <w:sz w:val="24"/>
          <w:szCs w:val="24"/>
          <w:lang w:eastAsia="ru-RU" w:bidi="ru-RU"/>
        </w:rPr>
        <w:t>Взаимная ориентация векторов —» —» в электромагнитной волне.</w:t>
      </w:r>
      <w:r w:rsidRPr="00AD4387">
        <w:rPr>
          <w:rFonts w:ascii="Times New Roman" w:eastAsia="Times New Roman" w:hAnsi="Times New Roman" w:cs="Times New Roman"/>
          <w:b/>
          <w:bCs/>
          <w:i/>
          <w:iCs/>
          <w:spacing w:val="30"/>
          <w:sz w:val="24"/>
          <w:szCs w:val="24"/>
          <w:lang w:eastAsia="ru-RU" w:bidi="ru-RU"/>
        </w:rPr>
        <w:t xml:space="preserve">Е, </w:t>
      </w:r>
      <w:r w:rsidRPr="00AD4387">
        <w:rPr>
          <w:rFonts w:ascii="Times New Roman" w:eastAsia="Times New Roman" w:hAnsi="Times New Roman" w:cs="Times New Roman"/>
          <w:b/>
          <w:bCs/>
          <w:i/>
          <w:iCs/>
          <w:spacing w:val="30"/>
          <w:sz w:val="24"/>
          <w:szCs w:val="24"/>
          <w:lang w:val="en-US" w:eastAsia="en-US" w:bidi="en-US"/>
        </w:rPr>
        <w:t>B</w:t>
      </w:r>
      <w:r w:rsidRPr="00AD4387">
        <w:rPr>
          <w:rFonts w:ascii="Times New Roman" w:eastAsia="Times New Roman" w:hAnsi="Times New Roman" w:cs="Times New Roman"/>
          <w:b/>
          <w:bCs/>
          <w:i/>
          <w:iCs/>
          <w:spacing w:val="30"/>
          <w:sz w:val="24"/>
          <w:szCs w:val="24"/>
          <w:lang w:eastAsia="en-US" w:bidi="en-US"/>
        </w:rPr>
        <w:t>,</w:t>
      </w:r>
      <w:r w:rsidRPr="00AD4387">
        <w:rPr>
          <w:rFonts w:ascii="Times New Roman" w:eastAsia="Times New Roman" w:hAnsi="Times New Roman" w:cs="Times New Roman"/>
          <w:b/>
          <w:bCs/>
          <w:i/>
          <w:iCs/>
          <w:spacing w:val="30"/>
          <w:sz w:val="24"/>
          <w:szCs w:val="24"/>
          <w:lang w:val="en-US" w:eastAsia="en-US" w:bidi="en-US"/>
        </w:rPr>
        <w:t>v</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Свойства электромагнитных волн: отражение, преломление, поляризация, интерференция и дифракция.</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Шкала электромагнитных волн. Применение электромагнитных волн в технике и быту.</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lastRenderedPageBreak/>
        <w:t>Принципы радиосвязи и телевидения. Радиолокация.</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Электромагнитное загрязнение окружающей среды.</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Демонстрации.</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Образование и распространение поперечных и продольных волн.</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Колеблющееся тело как источник звука.</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Зависимость длины волны от частоты колебаний.</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Наблюдение отражения и преломления механических волн.</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Наблюдение интерференции и дифракции механических волн.</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Акустический резонанс.</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Свойства ультразвука и его применение.</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Наблюдение связи громкости звука и высоты тона с амплитудой и частотой колебаний.</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Исследование свойств электромагнитных волн: отражение, преломление, поляризация, дифракция, интерференция.</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Обнаружение инфракрасного и ультрафиолетового излучений.</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Ученический эксперимент, лабораторные работы, практикум.</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Изучение параметров звуковой волны.</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Изучение распространения звуковых волн в замкнутом пространстве.</w:t>
      </w:r>
    </w:p>
    <w:p w:rsidR="00AD4387" w:rsidRPr="002E6CAD" w:rsidRDefault="002E6CAD" w:rsidP="005B5396">
      <w:pPr>
        <w:widowControl w:val="0"/>
        <w:tabs>
          <w:tab w:val="left" w:pos="2177"/>
          <w:tab w:val="left" w:pos="11057"/>
        </w:tabs>
        <w:spacing w:after="0"/>
        <w:ind w:right="5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t xml:space="preserve">                          </w:t>
      </w:r>
      <w:r w:rsidR="00AD4387" w:rsidRPr="002E6CAD">
        <w:rPr>
          <w:rFonts w:ascii="Times New Roman" w:eastAsia="Arial Unicode MS" w:hAnsi="Times New Roman" w:cs="Times New Roman"/>
          <w:i/>
          <w:color w:val="000000"/>
          <w:sz w:val="24"/>
          <w:szCs w:val="24"/>
          <w:lang w:eastAsia="ru-RU" w:bidi="ru-RU"/>
        </w:rPr>
        <w:t>Тема 4. Оптика.</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Прямолинейное распространение света в однородной среде. Луч света. Точечный источник света.</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Отражение света. Законы отражения света. Построение изображений в плоском зеркале. Сферические зеркала.</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Ход лучей в призме. Дисперсия света. Сложный состав белого света. Цвет.</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Полное внутреннее отражение. Предельный угол полного внутреннего отражения.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Формула тонкой линзы. Увеличение, даваемое линзой.</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Оптические приборы. Разрешающая способность. Глаз как оптическая система.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lastRenderedPageBreak/>
        <w:t>Пределы применимости геометрической оптики.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Поляризация света.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Демонстрации.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Законы отражения света.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Исследование преломления света.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Наблюдение полного внутреннего отражения. Модель световода.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Исследование хода световых пучков через плоскопараллельную пластину и призму.</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Исследование свойств изображений в линзах.</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Модели микроскопа, телескопа.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Наблюдение интерференции света.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Наблюдение цветов тонких плёнок.</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Наблюдение дифракции света.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Изучение дифракционной решётки.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Наблюдение дифракционного спектра.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Наблюдение дисперсии света.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Наблюдение поляризации света.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Применение поляроидов для изучения механических напряжений. Ученический эксперимент, лабораторные работы, практикум.</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Измерение показателя преломления стекла.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Исследование зависимости фокусного расстояния от вещества (на примере жидких линз).</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Измерение фокусного расстояния рассеивающих линз.</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Получение изображения в системе из плоского зеркала и линзы.</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Получение изображения в системе из двух линз.</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Конструирование телескопических систем.</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Наблюдение дифракции, интерференции и поляризации света.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Изучение поляризации света, отражённого от поверхности диэлектрика. Изучение интерференции лазерного излучения на двух щелях.</w:t>
      </w:r>
    </w:p>
    <w:p w:rsidR="00AD4387" w:rsidRPr="00AD4387" w:rsidRDefault="00AD4387" w:rsidP="005B5396">
      <w:pPr>
        <w:widowControl w:val="0"/>
        <w:tabs>
          <w:tab w:val="left" w:pos="11057"/>
        </w:tabs>
        <w:spacing w:after="14"/>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Наблюдение дисперсии.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Наблюдение и исследование дифракционного спектра.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Измерение длины световой волны.</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Получение спектра излучения светодиода при помощи дифракционной решётки.</w:t>
      </w:r>
    </w:p>
    <w:p w:rsidR="00AD4387" w:rsidRPr="008C6503" w:rsidRDefault="00AD4387" w:rsidP="005B5396">
      <w:pPr>
        <w:widowControl w:val="0"/>
        <w:tabs>
          <w:tab w:val="left" w:pos="1836"/>
          <w:tab w:val="left" w:pos="11057"/>
        </w:tabs>
        <w:spacing w:after="0"/>
        <w:ind w:left="960" w:right="560" w:firstLine="600"/>
        <w:jc w:val="both"/>
        <w:rPr>
          <w:rFonts w:ascii="Times New Roman" w:eastAsia="Arial Unicode MS" w:hAnsi="Times New Roman" w:cs="Times New Roman"/>
          <w:i/>
          <w:color w:val="000000"/>
          <w:sz w:val="24"/>
          <w:szCs w:val="24"/>
          <w:lang w:eastAsia="ru-RU" w:bidi="ru-RU"/>
        </w:rPr>
      </w:pPr>
      <w:r w:rsidRPr="008C6503">
        <w:rPr>
          <w:rFonts w:ascii="Times New Roman" w:eastAsia="Arial Unicode MS" w:hAnsi="Times New Roman" w:cs="Times New Roman"/>
          <w:i/>
          <w:color w:val="000000"/>
          <w:sz w:val="24"/>
          <w:szCs w:val="24"/>
          <w:lang w:eastAsia="ru-RU" w:bidi="ru-RU"/>
        </w:rPr>
        <w:t>Раздел 6. Основы специальной теории относительности.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 xml:space="preserve">Границы применимости классической механики. Постулаты </w:t>
      </w:r>
      <w:r w:rsidRPr="00AD4387">
        <w:rPr>
          <w:rFonts w:ascii="Times New Roman" w:eastAsia="Arial Unicode MS" w:hAnsi="Times New Roman" w:cs="Times New Roman"/>
          <w:color w:val="000000"/>
          <w:sz w:val="24"/>
          <w:szCs w:val="24"/>
          <w:lang w:eastAsia="ru-RU" w:bidi="ru-RU"/>
        </w:rPr>
        <w:lastRenderedPageBreak/>
        <w:t>специальной теории относительности.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Энергия и импульс релятивистской частицы.</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Связь массы с энергией и импульсом релятивистской частицы. Энергия покоя.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Технические устройства и технологические процессы: спутниковые приёмники, ускорители заряженных частиц.</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Ученический эксперимент, лабораторные работы, практикум.</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Определение импульса и энергии релятивистских частиц (по фотографиям треков заряженных частиц в магнитном поле).</w:t>
      </w:r>
    </w:p>
    <w:p w:rsidR="00AD4387" w:rsidRPr="008C6503" w:rsidRDefault="00AD4387" w:rsidP="005B5396">
      <w:pPr>
        <w:widowControl w:val="0"/>
        <w:tabs>
          <w:tab w:val="left" w:pos="1836"/>
          <w:tab w:val="left" w:pos="11057"/>
        </w:tabs>
        <w:spacing w:after="0"/>
        <w:ind w:left="960" w:right="560" w:firstLine="741"/>
        <w:jc w:val="both"/>
        <w:rPr>
          <w:rFonts w:ascii="Times New Roman" w:eastAsia="Arial Unicode MS" w:hAnsi="Times New Roman" w:cs="Times New Roman"/>
          <w:i/>
          <w:color w:val="000000"/>
          <w:sz w:val="24"/>
          <w:szCs w:val="24"/>
          <w:lang w:eastAsia="ru-RU" w:bidi="ru-RU"/>
        </w:rPr>
      </w:pPr>
      <w:r w:rsidRPr="008C6503">
        <w:rPr>
          <w:rFonts w:ascii="Times New Roman" w:eastAsia="Arial Unicode MS" w:hAnsi="Times New Roman" w:cs="Times New Roman"/>
          <w:i/>
          <w:color w:val="000000"/>
          <w:sz w:val="24"/>
          <w:szCs w:val="24"/>
          <w:lang w:eastAsia="ru-RU" w:bidi="ru-RU"/>
        </w:rPr>
        <w:t>Раздел 7. Квантовая физика.</w:t>
      </w:r>
    </w:p>
    <w:p w:rsidR="00AD4387" w:rsidRPr="008C6503" w:rsidRDefault="00AD4387" w:rsidP="005B5396">
      <w:pPr>
        <w:widowControl w:val="0"/>
        <w:tabs>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8C6503">
        <w:rPr>
          <w:rFonts w:ascii="Times New Roman" w:eastAsia="Arial Unicode MS" w:hAnsi="Times New Roman" w:cs="Times New Roman"/>
          <w:i/>
          <w:color w:val="000000"/>
          <w:sz w:val="24"/>
          <w:szCs w:val="24"/>
          <w:lang w:eastAsia="ru-RU" w:bidi="ru-RU"/>
        </w:rPr>
        <w:t xml:space="preserve"> Тема 1. Корпускулярно-волновой дуализм.</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Равновесное тепловое излучение (излучение абсолютно чёрного тела). Закон смещения Вина. Гипотеза Планка о квантах.</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Фотоны. Энергия и импульс фотона.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Фотоэффект. Опыты А.Г. Столетова. Законы фотоэффекта. Уравнение Эйнштейна для фотоэффекта. «Красная граница» фотоэффекта.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Давление света (в частности, давление света на абсолютно поглощающую и абсолютно отражающую поверхность). Опыты П.Н. Лебедева.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Специфика измерений в микромире. Соотношения неопределенностей Г ейзенберга.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Технические устройства и технологические процессы: спектрометр, фотоэлемент, фотодатчик, туннельный микроскоп, солнечная батарея, светодиод. Демонстрации.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Фотоэффект на установке с цинковой пластиной.</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Исследование законов внешнего фотоэффекта.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Исследование зависимости сопротивления полупроводников от освещённости. Светодиод.</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Солнечная батарея.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Ученический эксперимент, лабораторные работы, практикум.</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Исследование фоторезистора.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Измерение постоянной Планка на основе исследования фотоэффекта. Исследование зависимости силы тока через светодиод от напряжения.</w:t>
      </w:r>
    </w:p>
    <w:p w:rsidR="00AD4387" w:rsidRPr="008C6503" w:rsidRDefault="00AD4387" w:rsidP="005B5396">
      <w:pPr>
        <w:widowControl w:val="0"/>
        <w:tabs>
          <w:tab w:val="left" w:pos="11057"/>
        </w:tabs>
        <w:spacing w:after="0"/>
        <w:ind w:left="-709" w:right="560" w:firstLine="2269"/>
        <w:jc w:val="both"/>
        <w:rPr>
          <w:rFonts w:ascii="Times New Roman" w:eastAsia="Arial Unicode MS" w:hAnsi="Times New Roman" w:cs="Times New Roman"/>
          <w:i/>
          <w:color w:val="000000"/>
          <w:sz w:val="24"/>
          <w:szCs w:val="24"/>
          <w:lang w:eastAsia="ru-RU" w:bidi="ru-RU"/>
        </w:rPr>
      </w:pPr>
      <w:r w:rsidRPr="008C6503">
        <w:rPr>
          <w:rFonts w:ascii="Times New Roman" w:eastAsia="Arial Unicode MS" w:hAnsi="Times New Roman" w:cs="Times New Roman"/>
          <w:i/>
          <w:color w:val="000000"/>
          <w:sz w:val="24"/>
          <w:szCs w:val="24"/>
          <w:lang w:eastAsia="ru-RU" w:bidi="ru-RU"/>
        </w:rPr>
        <w:t>Тема 2. Физика атома.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Опыты по исследованию строения атома. Планетарная модель атома Резерфорда.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Постулаты Бора. Излучение и поглощение фотонов при переходе атома с одного уровня энергии на другой.</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Виды спектров. Спектр уровней энергии атома водорода.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lastRenderedPageBreak/>
        <w:t>Спонтанное и вынужденное излучение света. Лазер.</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Технические устройства и технологические процессы: спектральный анализ (спектроскоп), лазер, квантовый компьютер.</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Демонстрации.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Модель опыта Резерфорда.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Наблюдение линейчатых спектров.</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Устройство и действие счётчика ионизирующих частиц.</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Определение длины волны лазерного излучения.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Ученический эксперимент, лабораторные работы, практикум.</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Наблюдение линейчатого спектра.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Исследование спектра разреженного атомарного водорода и измерение постоянной Ридберга.</w:t>
      </w:r>
    </w:p>
    <w:p w:rsidR="00AD4387" w:rsidRPr="008C6503" w:rsidRDefault="00AD4387" w:rsidP="005B5396">
      <w:pPr>
        <w:widowControl w:val="0"/>
        <w:tabs>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8C6503">
        <w:rPr>
          <w:rFonts w:ascii="Times New Roman" w:eastAsia="Arial Unicode MS" w:hAnsi="Times New Roman" w:cs="Times New Roman"/>
          <w:i/>
          <w:color w:val="000000"/>
          <w:sz w:val="24"/>
          <w:szCs w:val="24"/>
          <w:lang w:eastAsia="ru-RU" w:bidi="ru-RU"/>
        </w:rPr>
        <w:t>Тема 3. Физика атомного ядра и элементарных частиц.</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Нуклонная модель ядра Гейзенберга-Иваненко. Заряд ядра. Массовое число ядра. Изотопы.</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Радиоактивность. Альфа-распад. Электронный и позитронный бета-распад. Г амма-излучение.</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Энергия связи нуклонов в ядре. Ядерные силы. Дефект массы ядра.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Методы регистрации и исследования элементарных частиц.</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Фундаментальные взаимодействия. Барионы, мезоны и лептоны. Представление о Стандартной модели. Кварк-глюонная модель адронов.</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Физика за пределами Стандартной модели. Тёмная материя и тёмная энергия.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Единство физической картины мира.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Ученический эксперимент, лабораторные работы, практикум.</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Исследование треков частиц (по готовым фотографиям).</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Исследование радиоактивного фона с использованием дозиметра.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Изучение поглощения бета-частиц алюминием.</w:t>
      </w:r>
    </w:p>
    <w:p w:rsidR="00AD4387" w:rsidRPr="008C6503" w:rsidRDefault="00AD4387" w:rsidP="005B5396">
      <w:pPr>
        <w:widowControl w:val="0"/>
        <w:tabs>
          <w:tab w:val="left" w:pos="1956"/>
          <w:tab w:val="left" w:pos="11057"/>
        </w:tabs>
        <w:spacing w:after="0"/>
        <w:ind w:left="960" w:right="560" w:firstLine="741"/>
        <w:jc w:val="both"/>
        <w:rPr>
          <w:rFonts w:ascii="Times New Roman" w:eastAsia="Arial Unicode MS" w:hAnsi="Times New Roman" w:cs="Times New Roman"/>
          <w:i/>
          <w:color w:val="000000"/>
          <w:sz w:val="24"/>
          <w:szCs w:val="24"/>
          <w:lang w:eastAsia="ru-RU" w:bidi="ru-RU"/>
        </w:rPr>
      </w:pPr>
      <w:r w:rsidRPr="008C6503">
        <w:rPr>
          <w:rFonts w:ascii="Times New Roman" w:eastAsia="Arial Unicode MS" w:hAnsi="Times New Roman" w:cs="Times New Roman"/>
          <w:i/>
          <w:color w:val="000000"/>
          <w:sz w:val="24"/>
          <w:szCs w:val="24"/>
          <w:lang w:eastAsia="ru-RU" w:bidi="ru-RU"/>
        </w:rPr>
        <w:t>Раздел 8. Элементы астрономии и астрофизики.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Методы астрономических исследований. Современные оптические телескопы, радиотелескопы, внеатмосферная астрономия.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 xml:space="preserve">Вид звёздного неба. Созвездия, яркие звёзды, планеты, их видимое </w:t>
      </w:r>
      <w:r w:rsidRPr="00AD4387">
        <w:rPr>
          <w:rFonts w:ascii="Times New Roman" w:eastAsia="Arial Unicode MS" w:hAnsi="Times New Roman" w:cs="Times New Roman"/>
          <w:color w:val="000000"/>
          <w:sz w:val="24"/>
          <w:szCs w:val="24"/>
          <w:lang w:eastAsia="ru-RU" w:bidi="ru-RU"/>
        </w:rPr>
        <w:lastRenderedPageBreak/>
        <w:t>движение.</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Солнечная система.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Солнце. Солнечная активность. Источник энергии Солнца и звёзд.</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Вселенная. Расширение Вселенной. Закон Хаббла. Разбегание галактик. Теория Большого взрыва. Реликтовое излучение.</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Масштабная структура Вселенной. Метагалактика.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Нерешённые проблемы астрономии.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Ученические наблюдения.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Наблюдения в телескоп Луны, планет, туманностей и звёздных скоплений.</w:t>
      </w:r>
    </w:p>
    <w:p w:rsidR="00AD4387" w:rsidRPr="008C6503" w:rsidRDefault="00AD4387" w:rsidP="005B5396">
      <w:pPr>
        <w:widowControl w:val="0"/>
        <w:tabs>
          <w:tab w:val="left" w:pos="1927"/>
          <w:tab w:val="left" w:pos="11057"/>
        </w:tabs>
        <w:spacing w:after="0"/>
        <w:ind w:left="960" w:right="560" w:firstLine="600"/>
        <w:jc w:val="both"/>
        <w:rPr>
          <w:rFonts w:ascii="Times New Roman" w:eastAsia="Arial Unicode MS" w:hAnsi="Times New Roman" w:cs="Times New Roman"/>
          <w:i/>
          <w:color w:val="000000"/>
          <w:sz w:val="24"/>
          <w:szCs w:val="24"/>
          <w:lang w:eastAsia="ru-RU" w:bidi="ru-RU"/>
        </w:rPr>
      </w:pPr>
      <w:r w:rsidRPr="008C6503">
        <w:rPr>
          <w:rFonts w:ascii="Times New Roman" w:eastAsia="Arial Unicode MS" w:hAnsi="Times New Roman" w:cs="Times New Roman"/>
          <w:i/>
          <w:color w:val="000000"/>
          <w:sz w:val="24"/>
          <w:szCs w:val="24"/>
          <w:lang w:eastAsia="ru-RU" w:bidi="ru-RU"/>
        </w:rPr>
        <w:t>Физический практикум.</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AD4387" w:rsidRPr="008C6503" w:rsidRDefault="00AD4387" w:rsidP="005B5396">
      <w:pPr>
        <w:widowControl w:val="0"/>
        <w:tabs>
          <w:tab w:val="left" w:pos="1801"/>
          <w:tab w:val="left" w:pos="11057"/>
        </w:tabs>
        <w:spacing w:after="28"/>
        <w:ind w:left="960" w:right="560" w:firstLine="741"/>
        <w:jc w:val="both"/>
        <w:rPr>
          <w:rFonts w:ascii="Times New Roman" w:eastAsia="Arial Unicode MS" w:hAnsi="Times New Roman" w:cs="Times New Roman"/>
          <w:i/>
          <w:color w:val="000000"/>
          <w:sz w:val="24"/>
          <w:szCs w:val="24"/>
          <w:lang w:eastAsia="ru-RU" w:bidi="ru-RU"/>
        </w:rPr>
      </w:pPr>
      <w:r w:rsidRPr="008C6503">
        <w:rPr>
          <w:rFonts w:ascii="Times New Roman" w:eastAsia="Arial Unicode MS" w:hAnsi="Times New Roman" w:cs="Times New Roman"/>
          <w:i/>
          <w:color w:val="000000"/>
          <w:sz w:val="24"/>
          <w:szCs w:val="24"/>
          <w:lang w:eastAsia="ru-RU" w:bidi="ru-RU"/>
        </w:rPr>
        <w:t>Обобщающее повторение.</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AD4387" w:rsidRPr="008C6503" w:rsidRDefault="00AD4387" w:rsidP="005B5396">
      <w:pPr>
        <w:widowControl w:val="0"/>
        <w:tabs>
          <w:tab w:val="left" w:pos="1801"/>
          <w:tab w:val="left" w:pos="11057"/>
        </w:tabs>
        <w:spacing w:after="0"/>
        <w:ind w:left="960" w:right="560" w:firstLine="741"/>
        <w:jc w:val="both"/>
        <w:rPr>
          <w:rFonts w:ascii="Times New Roman" w:eastAsia="Arial Unicode MS" w:hAnsi="Times New Roman" w:cs="Times New Roman"/>
          <w:i/>
          <w:color w:val="000000"/>
          <w:sz w:val="24"/>
          <w:szCs w:val="24"/>
          <w:lang w:eastAsia="ru-RU" w:bidi="ru-RU"/>
        </w:rPr>
      </w:pPr>
      <w:r w:rsidRPr="008C6503">
        <w:rPr>
          <w:rFonts w:ascii="Times New Roman" w:eastAsia="Arial Unicode MS" w:hAnsi="Times New Roman" w:cs="Times New Roman"/>
          <w:i/>
          <w:color w:val="000000"/>
          <w:sz w:val="24"/>
          <w:szCs w:val="24"/>
          <w:lang w:eastAsia="ru-RU" w:bidi="ru-RU"/>
        </w:rPr>
        <w:t>Межпредметные связи.</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 xml:space="preserve">Межпредметные понятия, связанные с изучением методов научного </w:t>
      </w:r>
      <w:r w:rsidRPr="00AD4387">
        <w:rPr>
          <w:rFonts w:ascii="Times New Roman" w:eastAsia="Arial Unicode MS" w:hAnsi="Times New Roman" w:cs="Times New Roman"/>
          <w:color w:val="000000"/>
          <w:sz w:val="24"/>
          <w:szCs w:val="24"/>
          <w:lang w:eastAsia="ru-RU" w:bidi="ru-RU"/>
        </w:rPr>
        <w:lastRenderedPageBreak/>
        <w:t>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Биология: 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География: магнитные полюса Земли, залежи магнитных руд, фотосъёмка земной поверхности, сейсмограф.</w:t>
      </w:r>
    </w:p>
    <w:p w:rsidR="00AD4387" w:rsidRPr="00AD4387" w:rsidRDefault="00AD4387" w:rsidP="005B5396">
      <w:pPr>
        <w:widowControl w:val="0"/>
        <w:tabs>
          <w:tab w:val="left" w:pos="2773"/>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Технология:</w:t>
      </w:r>
      <w:r w:rsidRPr="00AD4387">
        <w:rPr>
          <w:rFonts w:ascii="Times New Roman" w:eastAsia="Arial Unicode MS" w:hAnsi="Times New Roman" w:cs="Times New Roman"/>
          <w:color w:val="000000"/>
          <w:sz w:val="24"/>
          <w:szCs w:val="24"/>
          <w:lang w:eastAsia="ru-RU" w:bidi="ru-RU"/>
        </w:rPr>
        <w:tab/>
        <w:t>применение постоянных магнитов, электромагнитов,</w:t>
      </w:r>
      <w:r w:rsidR="008C6503">
        <w:rPr>
          <w:rFonts w:ascii="Times New Roman" w:eastAsia="Arial Unicode MS" w:hAnsi="Times New Roman" w:cs="Times New Roman"/>
          <w:color w:val="000000"/>
          <w:sz w:val="24"/>
          <w:szCs w:val="24"/>
          <w:lang w:eastAsia="ru-RU" w:bidi="ru-RU"/>
        </w:rPr>
        <w:t xml:space="preserve"> </w:t>
      </w:r>
      <w:r w:rsidRPr="00AD4387">
        <w:rPr>
          <w:rFonts w:ascii="Times New Roman" w:eastAsia="Arial Unicode MS" w:hAnsi="Times New Roman" w:cs="Times New Roman"/>
          <w:color w:val="000000"/>
          <w:sz w:val="24"/>
          <w:szCs w:val="24"/>
          <w:lang w:eastAsia="ru-RU" w:bidi="ru-RU"/>
        </w:rPr>
        <w:t>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AD4387" w:rsidRPr="008C6503" w:rsidRDefault="00AD4387" w:rsidP="005B5396">
      <w:pPr>
        <w:widowControl w:val="0"/>
        <w:tabs>
          <w:tab w:val="left" w:pos="1719"/>
          <w:tab w:val="left" w:pos="11057"/>
        </w:tabs>
        <w:spacing w:after="0"/>
        <w:ind w:left="-709" w:right="560" w:firstLine="2269"/>
        <w:jc w:val="both"/>
        <w:rPr>
          <w:rFonts w:ascii="Times New Roman" w:eastAsia="Arial Unicode MS" w:hAnsi="Times New Roman" w:cs="Times New Roman"/>
          <w:color w:val="000000"/>
          <w:sz w:val="24"/>
          <w:szCs w:val="24"/>
          <w:u w:val="single"/>
          <w:lang w:eastAsia="ru-RU" w:bidi="ru-RU"/>
        </w:rPr>
      </w:pPr>
      <w:r w:rsidRPr="008C6503">
        <w:rPr>
          <w:rFonts w:ascii="Times New Roman" w:eastAsia="Arial Unicode MS" w:hAnsi="Times New Roman" w:cs="Times New Roman"/>
          <w:color w:val="000000"/>
          <w:sz w:val="24"/>
          <w:szCs w:val="24"/>
          <w:u w:val="single"/>
          <w:lang w:eastAsia="ru-RU" w:bidi="ru-RU"/>
        </w:rPr>
        <w:t>Планируемые результаты освоения программы по физике на уровне среднего общего образования</w:t>
      </w:r>
    </w:p>
    <w:p w:rsidR="00AD4387" w:rsidRPr="00AD4387" w:rsidRDefault="00AD4387" w:rsidP="005B5396">
      <w:pPr>
        <w:widowControl w:val="0"/>
        <w:tabs>
          <w:tab w:val="left" w:pos="1921"/>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AD4387" w:rsidRPr="00AD4387" w:rsidRDefault="00AD4387" w:rsidP="00353233">
      <w:pPr>
        <w:widowControl w:val="0"/>
        <w:numPr>
          <w:ilvl w:val="0"/>
          <w:numId w:val="24"/>
        </w:numPr>
        <w:tabs>
          <w:tab w:val="left" w:pos="1985"/>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гражданского воспитания:</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сформированность гражданской позиции обучающегося как активного и ответственного члена российского общества;</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принятие традиционных общечеловеческих гуманистических и демократических ценностей;</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умение взаимодействовать с социальными институтами в соответствии с их функциями и назначением;</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готовность к гуманитарной и волонтёрской деятельности;</w:t>
      </w:r>
    </w:p>
    <w:p w:rsidR="00AD4387" w:rsidRPr="00AD4387" w:rsidRDefault="00AD4387" w:rsidP="00353233">
      <w:pPr>
        <w:widowControl w:val="0"/>
        <w:numPr>
          <w:ilvl w:val="0"/>
          <w:numId w:val="24"/>
        </w:numPr>
        <w:tabs>
          <w:tab w:val="left" w:pos="2127"/>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патриотического воспитания:</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сформированность российской гражданской идентичности, патриотизма;</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lastRenderedPageBreak/>
        <w:t>ценностное отношение к государственным символам, достижениям российских учёных в области физики и технике;</w:t>
      </w:r>
    </w:p>
    <w:p w:rsidR="00AD4387" w:rsidRPr="00AD4387" w:rsidRDefault="00AD4387" w:rsidP="00353233">
      <w:pPr>
        <w:widowControl w:val="0"/>
        <w:numPr>
          <w:ilvl w:val="0"/>
          <w:numId w:val="24"/>
        </w:numPr>
        <w:tabs>
          <w:tab w:val="left" w:pos="1271"/>
          <w:tab w:val="left" w:pos="1985"/>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духовно-нравственного воспитания:</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сформированность нравственного сознания, этического поведения;</w:t>
      </w:r>
    </w:p>
    <w:p w:rsidR="00AD4387" w:rsidRPr="00AD4387" w:rsidRDefault="00AD4387" w:rsidP="005B5396">
      <w:pPr>
        <w:widowControl w:val="0"/>
        <w:tabs>
          <w:tab w:val="left" w:pos="4054"/>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способность оценивать ситуацию и принимать осоз</w:t>
      </w:r>
      <w:r w:rsidR="008C6503">
        <w:rPr>
          <w:rFonts w:ascii="Times New Roman" w:eastAsia="Arial Unicode MS" w:hAnsi="Times New Roman" w:cs="Times New Roman"/>
          <w:color w:val="000000"/>
          <w:sz w:val="24"/>
          <w:szCs w:val="24"/>
          <w:lang w:eastAsia="ru-RU" w:bidi="ru-RU"/>
        </w:rPr>
        <w:t xml:space="preserve">нанные решения, ориентируясь на </w:t>
      </w:r>
      <w:r w:rsidRPr="00AD4387">
        <w:rPr>
          <w:rFonts w:ascii="Times New Roman" w:eastAsia="Arial Unicode MS" w:hAnsi="Times New Roman" w:cs="Times New Roman"/>
          <w:color w:val="000000"/>
          <w:sz w:val="24"/>
          <w:szCs w:val="24"/>
          <w:lang w:eastAsia="ru-RU" w:bidi="ru-RU"/>
        </w:rPr>
        <w:t>морально-нравственные нормы и ценности,</w:t>
      </w:r>
      <w:r w:rsidR="008C6503">
        <w:rPr>
          <w:rFonts w:ascii="Times New Roman" w:eastAsia="Arial Unicode MS" w:hAnsi="Times New Roman" w:cs="Times New Roman"/>
          <w:color w:val="000000"/>
          <w:sz w:val="24"/>
          <w:szCs w:val="24"/>
          <w:lang w:eastAsia="ru-RU" w:bidi="ru-RU"/>
        </w:rPr>
        <w:t xml:space="preserve"> </w:t>
      </w:r>
      <w:r w:rsidRPr="00AD4387">
        <w:rPr>
          <w:rFonts w:ascii="Times New Roman" w:eastAsia="Arial Unicode MS" w:hAnsi="Times New Roman" w:cs="Times New Roman"/>
          <w:color w:val="000000"/>
          <w:sz w:val="24"/>
          <w:szCs w:val="24"/>
          <w:lang w:eastAsia="ru-RU" w:bidi="ru-RU"/>
        </w:rPr>
        <w:t>в том числе в деятельности учёного;</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осознание личного вклада в построение устойчивого будущего;</w:t>
      </w:r>
    </w:p>
    <w:p w:rsidR="00AD4387" w:rsidRPr="00AD4387" w:rsidRDefault="00AD4387" w:rsidP="00353233">
      <w:pPr>
        <w:widowControl w:val="0"/>
        <w:numPr>
          <w:ilvl w:val="0"/>
          <w:numId w:val="24"/>
        </w:numPr>
        <w:tabs>
          <w:tab w:val="left" w:pos="2127"/>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эстетического воспитания:</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эстетическое отношение к миру, включая эстетику научного творчества, присущего физической науке;</w:t>
      </w:r>
    </w:p>
    <w:p w:rsidR="00AD4387" w:rsidRPr="00AD4387" w:rsidRDefault="00AD4387" w:rsidP="00353233">
      <w:pPr>
        <w:widowControl w:val="0"/>
        <w:numPr>
          <w:ilvl w:val="0"/>
          <w:numId w:val="24"/>
        </w:numPr>
        <w:tabs>
          <w:tab w:val="left" w:pos="2127"/>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трудового воспитания:</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готовность и способность к образованию и самообразованию в области физики на протяжении всей жизни;</w:t>
      </w:r>
    </w:p>
    <w:p w:rsidR="00AD4387" w:rsidRPr="00AD4387" w:rsidRDefault="00AD4387" w:rsidP="00353233">
      <w:pPr>
        <w:widowControl w:val="0"/>
        <w:numPr>
          <w:ilvl w:val="0"/>
          <w:numId w:val="24"/>
        </w:numPr>
        <w:tabs>
          <w:tab w:val="left" w:pos="1985"/>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экологического воспитания:</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сформированность экологической культуры, осознание глобального характера экологических проблем;</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планирование и осуществление действий в окружающей среде на основе знания целей устойчивого развития человечества;</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Расширение опыта деятельности экологической направленности на основе имеющихся знаний по физике;</w:t>
      </w:r>
    </w:p>
    <w:p w:rsidR="00AD4387" w:rsidRPr="00AD4387" w:rsidRDefault="00AD4387" w:rsidP="00353233">
      <w:pPr>
        <w:widowControl w:val="0"/>
        <w:numPr>
          <w:ilvl w:val="0"/>
          <w:numId w:val="24"/>
        </w:numPr>
        <w:tabs>
          <w:tab w:val="left" w:pos="2127"/>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ценности научного познания:</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сформированность мировоззрения, соответствующего современному уровню развития физической науки;</w:t>
      </w:r>
    </w:p>
    <w:p w:rsidR="00AD4387" w:rsidRPr="00AD4387" w:rsidRDefault="00AD4387" w:rsidP="005B5396">
      <w:pPr>
        <w:widowControl w:val="0"/>
        <w:tabs>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AD4387" w:rsidRPr="00AD4387" w:rsidRDefault="00AD4387" w:rsidP="005B5396">
      <w:pPr>
        <w:widowControl w:val="0"/>
        <w:tabs>
          <w:tab w:val="left" w:pos="1854"/>
          <w:tab w:val="left" w:pos="11057"/>
        </w:tabs>
        <w:spacing w:after="0"/>
        <w:ind w:left="-709" w:right="560" w:firstLine="2269"/>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 xml:space="preserve">эмпатии, включающей способность понимать эмоциональное состояние других, учитывать его при осуществлении общения, способность к сочувствию </w:t>
      </w:r>
      <w:r w:rsidRPr="00AD4387">
        <w:rPr>
          <w:rFonts w:ascii="Times New Roman" w:eastAsia="Arial Unicode MS" w:hAnsi="Times New Roman" w:cs="Times New Roman"/>
          <w:color w:val="000000"/>
          <w:sz w:val="24"/>
          <w:szCs w:val="24"/>
          <w:lang w:eastAsia="ru-RU" w:bidi="ru-RU"/>
        </w:rPr>
        <w:lastRenderedPageBreak/>
        <w:t>и сопереживанию;</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AD4387" w:rsidRPr="00AD4387" w:rsidRDefault="00AD4387" w:rsidP="005B5396">
      <w:pPr>
        <w:widowControl w:val="0"/>
        <w:tabs>
          <w:tab w:val="left" w:pos="1849"/>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Метапредметные результаты освоения программы среднего общего образования должны отражать:</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 xml:space="preserve"> Овладение универсальными познавательными действиями:</w:t>
      </w:r>
    </w:p>
    <w:p w:rsidR="00AD4387" w:rsidRPr="00AD4387" w:rsidRDefault="00AD4387" w:rsidP="00353233">
      <w:pPr>
        <w:widowControl w:val="0"/>
        <w:numPr>
          <w:ilvl w:val="0"/>
          <w:numId w:val="25"/>
        </w:numPr>
        <w:tabs>
          <w:tab w:val="left" w:pos="212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базовые логические действия;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самостоятельно формулировать и актуализировать проблему, рассматривать её всесторонне;</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определять цели деятельности, задавать параметры и критерии их достижения;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выявлять закономерности и противоречия в рассматриваемых физических явлениях;</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разрабатывать план решения проблемы с учётом анализа имеющихся</w:t>
      </w:r>
      <w:r w:rsidR="008C6503">
        <w:rPr>
          <w:rFonts w:ascii="Times New Roman" w:eastAsia="Arial Unicode MS" w:hAnsi="Times New Roman" w:cs="Times New Roman"/>
          <w:color w:val="000000"/>
          <w:sz w:val="24"/>
          <w:szCs w:val="24"/>
          <w:lang w:eastAsia="ru-RU" w:bidi="ru-RU"/>
        </w:rPr>
        <w:t xml:space="preserve"> </w:t>
      </w:r>
      <w:r w:rsidRPr="00AD4387">
        <w:rPr>
          <w:rFonts w:ascii="Times New Roman" w:eastAsia="Arial Unicode MS" w:hAnsi="Times New Roman" w:cs="Times New Roman"/>
          <w:color w:val="000000"/>
          <w:sz w:val="24"/>
          <w:szCs w:val="24"/>
          <w:lang w:eastAsia="ru-RU" w:bidi="ru-RU"/>
        </w:rPr>
        <w:t>материальных и нематериальных ресурсов;</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вносить коррективы в деятельность, оценивать соответствие результатов целям, оценивать риски последствий деятельности;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координировать и выполнять работу в условиях реального, виртуального и комбинированного взаимодействия;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развивать креативное мышление при решении жизненных проблем.</w:t>
      </w:r>
    </w:p>
    <w:p w:rsidR="00AD4387" w:rsidRPr="00AD4387" w:rsidRDefault="00AD4387" w:rsidP="00353233">
      <w:pPr>
        <w:widowControl w:val="0"/>
        <w:numPr>
          <w:ilvl w:val="0"/>
          <w:numId w:val="25"/>
        </w:numPr>
        <w:tabs>
          <w:tab w:val="left" w:pos="212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базовые исследовательские действия: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владеть научной терминологией, ключевыми понятиями и методами физической науки;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ставить и формулировать собственные задачи в образовательной деятельности, в том числе при изучении физики;</w:t>
      </w:r>
    </w:p>
    <w:p w:rsidR="00AD4387" w:rsidRPr="00AD4387" w:rsidRDefault="00AD4387" w:rsidP="005B5396">
      <w:pPr>
        <w:widowControl w:val="0"/>
        <w:tabs>
          <w:tab w:val="left" w:pos="3474"/>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 xml:space="preserve">давать оценку новым ситуациям, оценивать приобретённый опыт; </w:t>
      </w:r>
      <w:r w:rsidR="008C6503">
        <w:rPr>
          <w:rFonts w:ascii="Times New Roman" w:eastAsia="Arial Unicode MS" w:hAnsi="Times New Roman" w:cs="Times New Roman"/>
          <w:color w:val="000000"/>
          <w:sz w:val="24"/>
          <w:szCs w:val="24"/>
          <w:lang w:eastAsia="ru-RU" w:bidi="ru-RU"/>
        </w:rPr>
        <w:t xml:space="preserve">   уметь переносить </w:t>
      </w:r>
      <w:r w:rsidRPr="00AD4387">
        <w:rPr>
          <w:rFonts w:ascii="Times New Roman" w:eastAsia="Arial Unicode MS" w:hAnsi="Times New Roman" w:cs="Times New Roman"/>
          <w:color w:val="000000"/>
          <w:sz w:val="24"/>
          <w:szCs w:val="24"/>
          <w:lang w:eastAsia="ru-RU" w:bidi="ru-RU"/>
        </w:rPr>
        <w:t>знания по физике в практическую область</w:t>
      </w:r>
      <w:r w:rsidR="008C6503">
        <w:rPr>
          <w:rFonts w:ascii="Times New Roman" w:eastAsia="Arial Unicode MS" w:hAnsi="Times New Roman" w:cs="Times New Roman"/>
          <w:color w:val="000000"/>
          <w:sz w:val="24"/>
          <w:szCs w:val="24"/>
          <w:lang w:eastAsia="ru-RU" w:bidi="ru-RU"/>
        </w:rPr>
        <w:t xml:space="preserve">  ж</w:t>
      </w:r>
      <w:r w:rsidRPr="00AD4387">
        <w:rPr>
          <w:rFonts w:ascii="Times New Roman" w:eastAsia="Arial Unicode MS" w:hAnsi="Times New Roman" w:cs="Times New Roman"/>
          <w:color w:val="000000"/>
          <w:sz w:val="24"/>
          <w:szCs w:val="24"/>
          <w:lang w:eastAsia="ru-RU" w:bidi="ru-RU"/>
        </w:rPr>
        <w:t>изнедеятельности;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AD4387" w:rsidRPr="00AD4387" w:rsidRDefault="00AD4387" w:rsidP="00353233">
      <w:pPr>
        <w:widowControl w:val="0"/>
        <w:numPr>
          <w:ilvl w:val="0"/>
          <w:numId w:val="25"/>
        </w:numPr>
        <w:tabs>
          <w:tab w:val="left" w:pos="11057"/>
        </w:tabs>
        <w:spacing w:after="0"/>
        <w:ind w:left="1985" w:right="560" w:hanging="284"/>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работа с информацией:</w:t>
      </w:r>
    </w:p>
    <w:p w:rsidR="00AD4387" w:rsidRPr="00AD4387" w:rsidRDefault="00AD4387" w:rsidP="0037036E">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lastRenderedPageBreak/>
        <w:t>владеть навыками получения информации физического содержания</w:t>
      </w:r>
      <w:r w:rsidR="008C6503">
        <w:rPr>
          <w:rFonts w:ascii="Times New Roman" w:eastAsia="Arial Unicode MS" w:hAnsi="Times New Roman" w:cs="Times New Roman"/>
          <w:color w:val="000000"/>
          <w:sz w:val="24"/>
          <w:szCs w:val="24"/>
          <w:lang w:eastAsia="ru-RU" w:bidi="ru-RU"/>
        </w:rPr>
        <w:t xml:space="preserve"> </w:t>
      </w:r>
      <w:r w:rsidRPr="00AD4387">
        <w:rPr>
          <w:rFonts w:ascii="Times New Roman" w:eastAsia="Arial Unicode MS" w:hAnsi="Times New Roman" w:cs="Times New Roman"/>
          <w:color w:val="000000"/>
          <w:sz w:val="24"/>
          <w:szCs w:val="24"/>
          <w:lang w:eastAsia="ru-RU" w:bidi="ru-RU"/>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D4387" w:rsidRPr="00AD4387" w:rsidRDefault="00AD4387" w:rsidP="0037036E">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оценивать достоверность информации;</w:t>
      </w:r>
    </w:p>
    <w:p w:rsidR="00AD4387" w:rsidRPr="00AD4387" w:rsidRDefault="00AD4387" w:rsidP="0037036E">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D4387" w:rsidRPr="00AD4387" w:rsidRDefault="00AD4387" w:rsidP="0037036E">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Овладение универсальными коммуникативными действиями:</w:t>
      </w:r>
    </w:p>
    <w:p w:rsidR="00AD4387" w:rsidRPr="00AD4387" w:rsidRDefault="00AD4387" w:rsidP="00353233">
      <w:pPr>
        <w:widowControl w:val="0"/>
        <w:numPr>
          <w:ilvl w:val="0"/>
          <w:numId w:val="26"/>
        </w:numPr>
        <w:tabs>
          <w:tab w:val="left" w:pos="1236"/>
          <w:tab w:val="left" w:pos="212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общение:</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AD4387" w:rsidRPr="00AD4387" w:rsidRDefault="00AD4387" w:rsidP="00353233">
      <w:pPr>
        <w:widowControl w:val="0"/>
        <w:numPr>
          <w:ilvl w:val="0"/>
          <w:numId w:val="26"/>
        </w:numPr>
        <w:tabs>
          <w:tab w:val="left" w:pos="212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совместная деятельность:</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оценивать качество своего вклада и каждого участника команды в общий результат по разработанным критериям;</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предлагать новые проекты, оценивать идеи с позиции новизны, оригинальности, практической значимости;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осуществлять позитивное стратегическое поведение в различных ситуациях,</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проявлять творчество и воображение, быть инициативным.</w:t>
      </w:r>
    </w:p>
    <w:p w:rsidR="00AD4387" w:rsidRPr="00AD4387" w:rsidRDefault="00AD4387" w:rsidP="005B5396">
      <w:pPr>
        <w:widowControl w:val="0"/>
        <w:tabs>
          <w:tab w:val="left" w:pos="2038"/>
          <w:tab w:val="left" w:pos="11057"/>
        </w:tabs>
        <w:spacing w:after="0"/>
        <w:ind w:left="960" w:right="560" w:firstLine="741"/>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Овладение универсальными регулятивными действиями:</w:t>
      </w:r>
    </w:p>
    <w:p w:rsidR="00AD4387" w:rsidRPr="00AD4387" w:rsidRDefault="00AD4387" w:rsidP="00353233">
      <w:pPr>
        <w:widowControl w:val="0"/>
        <w:numPr>
          <w:ilvl w:val="0"/>
          <w:numId w:val="27"/>
        </w:numPr>
        <w:tabs>
          <w:tab w:val="left" w:pos="11057"/>
        </w:tabs>
        <w:spacing w:after="0"/>
        <w:ind w:left="1985" w:right="560" w:hanging="284"/>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самоорганизация: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давать оценку новым ситуациям;</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оценивать приобретённый опыт;</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 xml:space="preserve">способствовать формированию и проявлению эрудиции в области </w:t>
      </w:r>
      <w:r w:rsidRPr="00AD4387">
        <w:rPr>
          <w:rFonts w:ascii="Times New Roman" w:eastAsia="Arial Unicode MS" w:hAnsi="Times New Roman" w:cs="Times New Roman"/>
          <w:color w:val="000000"/>
          <w:sz w:val="24"/>
          <w:szCs w:val="24"/>
          <w:lang w:eastAsia="ru-RU" w:bidi="ru-RU"/>
        </w:rPr>
        <w:lastRenderedPageBreak/>
        <w:t>физики, постоянно повышать свой образовательный и культурный уровень;</w:t>
      </w:r>
    </w:p>
    <w:p w:rsidR="00AD4387" w:rsidRPr="00AD4387" w:rsidRDefault="0037036E" w:rsidP="00353233">
      <w:pPr>
        <w:widowControl w:val="0"/>
        <w:numPr>
          <w:ilvl w:val="0"/>
          <w:numId w:val="27"/>
        </w:numPr>
        <w:tabs>
          <w:tab w:val="left" w:pos="11057"/>
        </w:tabs>
        <w:spacing w:after="0"/>
        <w:ind w:left="1701" w:right="5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сс</w:t>
      </w:r>
      <w:r w:rsidR="00AD4387" w:rsidRPr="00AD4387">
        <w:rPr>
          <w:rFonts w:ascii="Times New Roman" w:eastAsia="Arial Unicode MS" w:hAnsi="Times New Roman" w:cs="Times New Roman"/>
          <w:color w:val="000000"/>
          <w:sz w:val="24"/>
          <w:szCs w:val="24"/>
          <w:lang w:eastAsia="ru-RU" w:bidi="ru-RU"/>
        </w:rPr>
        <w:t>амоконтроль:</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давать оценку новым ситуациям, вносить коррективы в деятельность, оценивать соответствие результатов целям;</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владеть навыками познавательной рефлексии как осознания совершаемых действий и мыслительных процессов, их результатов и оснований;</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использовать приёмы рефлексии для оценки ситуации, выбора верного решения;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AD4387" w:rsidRPr="00AD4387" w:rsidRDefault="00AD4387" w:rsidP="00353233">
      <w:pPr>
        <w:widowControl w:val="0"/>
        <w:numPr>
          <w:ilvl w:val="0"/>
          <w:numId w:val="27"/>
        </w:numPr>
        <w:tabs>
          <w:tab w:val="left" w:pos="11057"/>
        </w:tabs>
        <w:spacing w:after="0"/>
        <w:ind w:left="1701" w:right="56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w:t>
      </w:r>
      <w:r w:rsidR="0037036E">
        <w:rPr>
          <w:rFonts w:ascii="Times New Roman" w:eastAsia="Arial Unicode MS" w:hAnsi="Times New Roman" w:cs="Times New Roman"/>
          <w:color w:val="000000"/>
          <w:sz w:val="24"/>
          <w:szCs w:val="24"/>
          <w:lang w:eastAsia="ru-RU" w:bidi="ru-RU"/>
        </w:rPr>
        <w:t>п</w:t>
      </w:r>
      <w:r w:rsidRPr="00AD4387">
        <w:rPr>
          <w:rFonts w:ascii="Times New Roman" w:eastAsia="Arial Unicode MS" w:hAnsi="Times New Roman" w:cs="Times New Roman"/>
          <w:color w:val="000000"/>
          <w:sz w:val="24"/>
          <w:szCs w:val="24"/>
          <w:lang w:eastAsia="ru-RU" w:bidi="ru-RU"/>
        </w:rPr>
        <w:t>ринятие себя и других:</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принимать себя, понимая свои недостатки и достоинства;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принимать мотивы и аргументы других при анализе результатов деятельности;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признавать своё право и право других на ошибку.</w:t>
      </w:r>
    </w:p>
    <w:p w:rsidR="00AD4387" w:rsidRPr="008C6503" w:rsidRDefault="00AD4387" w:rsidP="005B5396">
      <w:pPr>
        <w:widowControl w:val="0"/>
        <w:tabs>
          <w:tab w:val="left" w:pos="1852"/>
          <w:tab w:val="left" w:pos="11057"/>
        </w:tabs>
        <w:spacing w:after="0"/>
        <w:ind w:left="-709" w:right="560" w:firstLine="2410"/>
        <w:jc w:val="both"/>
        <w:rPr>
          <w:rFonts w:ascii="Times New Roman" w:eastAsia="Arial Unicode MS" w:hAnsi="Times New Roman" w:cs="Times New Roman"/>
          <w:color w:val="000000"/>
          <w:sz w:val="24"/>
          <w:szCs w:val="24"/>
          <w:u w:val="single"/>
          <w:lang w:eastAsia="ru-RU" w:bidi="ru-RU"/>
        </w:rPr>
      </w:pPr>
      <w:r w:rsidRPr="008C6503">
        <w:rPr>
          <w:rFonts w:ascii="Times New Roman" w:eastAsia="Arial Unicode MS" w:hAnsi="Times New Roman" w:cs="Times New Roman"/>
          <w:color w:val="000000"/>
          <w:sz w:val="24"/>
          <w:szCs w:val="24"/>
          <w:u w:val="single"/>
          <w:lang w:eastAsia="ru-RU" w:bidi="ru-RU"/>
        </w:rPr>
        <w:t>Предметные результаты освоения программы по физике. В процессе изучения курса курса физики углубленного уровня в 10 классе обучающийся</w:t>
      </w:r>
      <w:r w:rsidR="008C6503" w:rsidRPr="008C6503">
        <w:rPr>
          <w:rFonts w:ascii="Times New Roman" w:eastAsia="Arial Unicode MS" w:hAnsi="Times New Roman" w:cs="Times New Roman"/>
          <w:color w:val="000000"/>
          <w:sz w:val="24"/>
          <w:szCs w:val="24"/>
          <w:u w:val="single"/>
          <w:lang w:eastAsia="ru-RU" w:bidi="ru-RU"/>
        </w:rPr>
        <w:t xml:space="preserve"> </w:t>
      </w:r>
      <w:r w:rsidRPr="008C6503">
        <w:rPr>
          <w:rFonts w:ascii="Times New Roman" w:eastAsia="Arial Unicode MS" w:hAnsi="Times New Roman" w:cs="Times New Roman"/>
          <w:color w:val="000000"/>
          <w:sz w:val="24"/>
          <w:szCs w:val="24"/>
          <w:u w:val="single"/>
          <w:lang w:eastAsia="ru-RU" w:bidi="ru-RU"/>
        </w:rPr>
        <w:t>научится: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lastRenderedPageBreak/>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w:t>
      </w:r>
      <w:r w:rsidR="0037036E">
        <w:rPr>
          <w:rFonts w:ascii="Times New Roman" w:eastAsia="Arial Unicode MS" w:hAnsi="Times New Roman" w:cs="Times New Roman"/>
          <w:color w:val="000000"/>
          <w:sz w:val="24"/>
          <w:szCs w:val="24"/>
          <w:lang w:eastAsia="ru-RU" w:bidi="ru-RU"/>
        </w:rPr>
        <w:t xml:space="preserve"> </w:t>
      </w:r>
      <w:r w:rsidRPr="00AD4387">
        <w:rPr>
          <w:rFonts w:ascii="Times New Roman" w:eastAsia="Arial Unicode MS" w:hAnsi="Times New Roman" w:cs="Times New Roman"/>
          <w:color w:val="000000"/>
          <w:sz w:val="24"/>
          <w:szCs w:val="24"/>
          <w:lang w:eastAsia="ru-RU" w:bidi="ru-RU"/>
        </w:rPr>
        <w:t>и кристаллизация, направленность теплопередачи, электризация тел, эквипотенциальность поверхности заряженного проводника;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lastRenderedPageBreak/>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проявлять организационные и познавательные умения самостоятельного приобретения новых знаний в процессе выполнения проектных и учебно- исследовательских работ;</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проявлять мотивацию к будущей профессиональной деятельности по специальностям физико-технического профиля.</w:t>
      </w:r>
    </w:p>
    <w:p w:rsidR="00AD4387" w:rsidRPr="005C46D1" w:rsidRDefault="00AD4387" w:rsidP="005B5396">
      <w:pPr>
        <w:widowControl w:val="0"/>
        <w:tabs>
          <w:tab w:val="left" w:pos="1906"/>
          <w:tab w:val="left" w:pos="11057"/>
        </w:tabs>
        <w:spacing w:after="0"/>
        <w:ind w:left="-709" w:right="560" w:firstLine="2410"/>
        <w:jc w:val="both"/>
        <w:rPr>
          <w:rFonts w:ascii="Times New Roman" w:eastAsia="Arial Unicode MS" w:hAnsi="Times New Roman" w:cs="Times New Roman"/>
          <w:color w:val="000000"/>
          <w:sz w:val="24"/>
          <w:szCs w:val="24"/>
          <w:u w:val="single"/>
          <w:lang w:eastAsia="ru-RU" w:bidi="ru-RU"/>
        </w:rPr>
      </w:pPr>
      <w:r w:rsidRPr="005C46D1">
        <w:rPr>
          <w:rFonts w:ascii="Times New Roman" w:eastAsia="Arial Unicode MS" w:hAnsi="Times New Roman" w:cs="Times New Roman"/>
          <w:color w:val="000000"/>
          <w:sz w:val="24"/>
          <w:szCs w:val="24"/>
          <w:u w:val="single"/>
          <w:lang w:eastAsia="ru-RU" w:bidi="ru-RU"/>
        </w:rPr>
        <w:lastRenderedPageBreak/>
        <w:t>Предметные результаты освоения программы по физике. В процессе изучения курса курса физики углубленного уровня в 11 классе обучающийся научится: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w:t>
      </w:r>
      <w:r w:rsidR="005C46D1">
        <w:rPr>
          <w:rFonts w:ascii="Times New Roman" w:eastAsia="Arial Unicode MS" w:hAnsi="Times New Roman" w:cs="Times New Roman"/>
          <w:color w:val="000000"/>
          <w:sz w:val="24"/>
          <w:szCs w:val="24"/>
          <w:lang w:eastAsia="ru-RU" w:bidi="ru-RU"/>
        </w:rPr>
        <w:t xml:space="preserve"> </w:t>
      </w:r>
      <w:r w:rsidRPr="00AD4387">
        <w:rPr>
          <w:rFonts w:ascii="Times New Roman" w:eastAsia="Arial Unicode MS" w:hAnsi="Times New Roman" w:cs="Times New Roman"/>
          <w:color w:val="000000"/>
          <w:sz w:val="24"/>
          <w:szCs w:val="24"/>
          <w:lang w:eastAsia="ru-RU" w:bidi="ru-RU"/>
        </w:rPr>
        <w:t>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неопределенностей Гейзенберга, законы сохранения зарядового и массового чисел и энергии в ядерных реакциях, закон радиоактивного распада);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энергия,энергия покоя свободной частицы, энергия и импульс фотона, массовое число и заряд ядра, энергия связи ядра;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определять направление индукции магнитного поля проводника с током, силы Ампера и силы Лоренца;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lastRenderedPageBreak/>
        <w:t>строить изображение, создаваемое плоским зеркалом, тонкой линзой, и рассчитывать его характеристики;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описывать методы получения научных астрономических знаний;</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 xml:space="preserve">применять различные способы работы с информацией физического содержания с использованием современных информационных технологий, при этом </w:t>
      </w:r>
      <w:r w:rsidRPr="00AD4387">
        <w:rPr>
          <w:rFonts w:ascii="Times New Roman" w:eastAsia="Arial Unicode MS" w:hAnsi="Times New Roman" w:cs="Times New Roman"/>
          <w:color w:val="000000"/>
          <w:sz w:val="24"/>
          <w:szCs w:val="24"/>
          <w:lang w:eastAsia="ru-RU" w:bidi="ru-RU"/>
        </w:rPr>
        <w:lastRenderedPageBreak/>
        <w:t>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проявлять организационные и познавательные умения самостоятельного</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приобретения новых знаний в процессе выполнения проектных и учебно-исследовательских работ;</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AD4387" w:rsidRPr="00AD4387" w:rsidRDefault="00AD438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AD4387">
        <w:rPr>
          <w:rFonts w:ascii="Times New Roman" w:eastAsia="Arial Unicode MS" w:hAnsi="Times New Roman" w:cs="Times New Roman"/>
          <w:color w:val="000000"/>
          <w:sz w:val="24"/>
          <w:szCs w:val="24"/>
          <w:lang w:eastAsia="ru-RU" w:bidi="ru-RU"/>
        </w:rPr>
        <w:t>проявлять мотивацию к будущей профессиональной деятельности по специальностям физико-технического профиля.</w:t>
      </w:r>
    </w:p>
    <w:p w:rsidR="00523DD5" w:rsidRPr="0037036E" w:rsidRDefault="008760D4" w:rsidP="0037036E">
      <w:pPr>
        <w:widowControl w:val="0"/>
        <w:tabs>
          <w:tab w:val="left" w:pos="1418"/>
          <w:tab w:val="left" w:pos="11057"/>
        </w:tabs>
        <w:spacing w:after="0"/>
        <w:ind w:left="-709" w:right="560"/>
        <w:jc w:val="both"/>
        <w:rPr>
          <w:rFonts w:ascii="Times New Roman" w:eastAsia="Arial Unicode MS" w:hAnsi="Times New Roman" w:cs="Times New Roman"/>
          <w:b/>
          <w:color w:val="000000"/>
          <w:sz w:val="28"/>
          <w:szCs w:val="28"/>
          <w:lang w:eastAsia="ru-RU" w:bidi="ru-RU"/>
        </w:rPr>
      </w:pPr>
      <w:r w:rsidRPr="0037036E">
        <w:rPr>
          <w:rFonts w:ascii="Times New Roman" w:eastAsia="Arial Unicode MS" w:hAnsi="Times New Roman" w:cs="Times New Roman"/>
          <w:b/>
          <w:color w:val="000000"/>
          <w:sz w:val="28"/>
          <w:szCs w:val="28"/>
          <w:lang w:eastAsia="ru-RU" w:bidi="ru-RU"/>
        </w:rPr>
        <w:t>2.2.1</w:t>
      </w:r>
      <w:r w:rsidR="004C23D6">
        <w:rPr>
          <w:rFonts w:ascii="Times New Roman" w:eastAsia="Arial Unicode MS" w:hAnsi="Times New Roman" w:cs="Times New Roman"/>
          <w:b/>
          <w:color w:val="000000"/>
          <w:sz w:val="28"/>
          <w:szCs w:val="28"/>
          <w:lang w:eastAsia="ru-RU" w:bidi="ru-RU"/>
        </w:rPr>
        <w:t>1</w:t>
      </w:r>
      <w:r w:rsidRPr="0037036E">
        <w:rPr>
          <w:rFonts w:ascii="Times New Roman" w:eastAsia="Arial Unicode MS" w:hAnsi="Times New Roman" w:cs="Times New Roman"/>
          <w:b/>
          <w:color w:val="000000"/>
          <w:sz w:val="28"/>
          <w:szCs w:val="28"/>
          <w:lang w:eastAsia="ru-RU" w:bidi="ru-RU"/>
        </w:rPr>
        <w:t>. Р</w:t>
      </w:r>
      <w:r w:rsidR="00523DD5" w:rsidRPr="0037036E">
        <w:rPr>
          <w:rFonts w:ascii="Times New Roman" w:eastAsia="Arial Unicode MS" w:hAnsi="Times New Roman" w:cs="Times New Roman"/>
          <w:b/>
          <w:color w:val="000000"/>
          <w:sz w:val="28"/>
          <w:szCs w:val="28"/>
          <w:lang w:eastAsia="ru-RU" w:bidi="ru-RU"/>
        </w:rPr>
        <w:t>абочая программа по учебному предмету «Химия» (базовый уровень).</w:t>
      </w:r>
    </w:p>
    <w:p w:rsidR="00523DD5" w:rsidRPr="00523DD5" w:rsidRDefault="008760D4"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w:t>
      </w:r>
      <w:r w:rsidR="00523DD5" w:rsidRPr="00523DD5">
        <w:rPr>
          <w:rFonts w:ascii="Times New Roman" w:eastAsia="Arial Unicode MS" w:hAnsi="Times New Roman" w:cs="Times New Roman"/>
          <w:color w:val="000000"/>
          <w:sz w:val="24"/>
          <w:szCs w:val="24"/>
          <w:lang w:eastAsia="ru-RU" w:bidi="ru-RU"/>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Пояснительная записка.</w:t>
      </w:r>
    </w:p>
    <w:p w:rsidR="00523DD5" w:rsidRPr="00523DD5" w:rsidRDefault="00523DD5" w:rsidP="005B5396">
      <w:pPr>
        <w:widowControl w:val="0"/>
        <w:tabs>
          <w:tab w:val="left" w:pos="182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523DD5" w:rsidRPr="00523DD5" w:rsidRDefault="00523DD5" w:rsidP="005B5396">
      <w:pPr>
        <w:widowControl w:val="0"/>
        <w:tabs>
          <w:tab w:val="left" w:pos="188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523DD5" w:rsidRPr="00523DD5" w:rsidRDefault="00523DD5" w:rsidP="005B5396">
      <w:pPr>
        <w:widowControl w:val="0"/>
        <w:tabs>
          <w:tab w:val="left" w:pos="1882"/>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lastRenderedPageBreak/>
        <w:t>В соответствии с данными положениями программа по химии (базовый уровень) на уровне среднего общего образования: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523DD5" w:rsidRPr="00523DD5" w:rsidRDefault="00523DD5" w:rsidP="005B5396">
      <w:pPr>
        <w:widowControl w:val="0"/>
        <w:tabs>
          <w:tab w:val="left" w:pos="188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w:t>
      </w:r>
    </w:p>
    <w:p w:rsidR="00523DD5" w:rsidRPr="00523DD5" w:rsidRDefault="00523DD5" w:rsidP="0037036E">
      <w:pPr>
        <w:widowControl w:val="0"/>
        <w:tabs>
          <w:tab w:val="left" w:pos="11057"/>
        </w:tabs>
        <w:spacing w:after="0"/>
        <w:ind w:left="-709" w:right="282" w:firstLine="2410"/>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523DD5" w:rsidRPr="00523DD5" w:rsidRDefault="00523DD5" w:rsidP="005B5396">
      <w:pPr>
        <w:widowControl w:val="0"/>
        <w:tabs>
          <w:tab w:val="left" w:pos="184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При формировании содержания предмета «Химия» учтены следующие положения о специфике и значении науки химии.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 xml:space="preserve">Современная химия как наука созидательная, наука высоких </w:t>
      </w:r>
      <w:r w:rsidRPr="00523DD5">
        <w:rPr>
          <w:rFonts w:ascii="Times New Roman" w:eastAsia="Arial Unicode MS" w:hAnsi="Times New Roman" w:cs="Times New Roman"/>
          <w:color w:val="000000"/>
          <w:sz w:val="24"/>
          <w:szCs w:val="24"/>
          <w:lang w:eastAsia="ru-RU" w:bidi="ru-RU"/>
        </w:rPr>
        <w:lastRenderedPageBreak/>
        <w:t>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523DD5" w:rsidRPr="00523DD5" w:rsidRDefault="00523DD5" w:rsidP="005B5396">
      <w:pPr>
        <w:widowControl w:val="0"/>
        <w:tabs>
          <w:tab w:val="left" w:pos="1871"/>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523DD5" w:rsidRPr="00523DD5" w:rsidRDefault="00523DD5" w:rsidP="005B5396">
      <w:pPr>
        <w:widowControl w:val="0"/>
        <w:tabs>
          <w:tab w:val="left" w:pos="1871"/>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523DD5" w:rsidRPr="00523DD5" w:rsidRDefault="00523DD5" w:rsidP="005B5396">
      <w:pPr>
        <w:widowControl w:val="0"/>
        <w:tabs>
          <w:tab w:val="left" w:pos="187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523DD5" w:rsidRPr="00523DD5" w:rsidRDefault="00523DD5" w:rsidP="005B5396">
      <w:pPr>
        <w:widowControl w:val="0"/>
        <w:tabs>
          <w:tab w:val="left" w:pos="1871"/>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37036E" w:rsidRDefault="00523DD5" w:rsidP="005B5396">
      <w:pPr>
        <w:widowControl w:val="0"/>
        <w:tabs>
          <w:tab w:val="left" w:pos="1950"/>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Единая система знаний о важнейших веществах, их составе,</w:t>
      </w:r>
      <w:r w:rsidR="008760D4" w:rsidRPr="008760D4">
        <w:rPr>
          <w:rFonts w:ascii="Times New Roman" w:eastAsia="Arial Unicode MS" w:hAnsi="Times New Roman" w:cs="Times New Roman"/>
          <w:color w:val="000000"/>
          <w:sz w:val="24"/>
          <w:szCs w:val="24"/>
          <w:lang w:eastAsia="ru-RU" w:bidi="ru-RU"/>
        </w:rPr>
        <w:t xml:space="preserve"> </w:t>
      </w:r>
      <w:r w:rsidRPr="00523DD5">
        <w:rPr>
          <w:rFonts w:ascii="Times New Roman" w:eastAsia="Arial Unicode MS" w:hAnsi="Times New Roman" w:cs="Times New Roman"/>
          <w:color w:val="000000"/>
          <w:sz w:val="24"/>
          <w:szCs w:val="24"/>
          <w:lang w:eastAsia="ru-RU" w:bidi="ru-RU"/>
        </w:rPr>
        <w:t xml:space="preserve">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w:t>
      </w:r>
      <w:r w:rsidRPr="00523DD5">
        <w:rPr>
          <w:rFonts w:ascii="Times New Roman" w:eastAsia="Arial Unicode MS" w:hAnsi="Times New Roman" w:cs="Times New Roman"/>
          <w:color w:val="000000"/>
          <w:sz w:val="24"/>
          <w:szCs w:val="24"/>
          <w:lang w:eastAsia="ru-RU" w:bidi="ru-RU"/>
        </w:rPr>
        <w:lastRenderedPageBreak/>
        <w:t>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w:t>
      </w:r>
      <w:r w:rsidRPr="00523DD5">
        <w:rPr>
          <w:rFonts w:ascii="Times New Roman" w:eastAsia="Arial Unicode MS" w:hAnsi="Times New Roman" w:cs="Times New Roman"/>
          <w:color w:val="000000"/>
          <w:sz w:val="24"/>
          <w:szCs w:val="24"/>
          <w:lang w:eastAsia="ru-RU" w:bidi="ru-RU"/>
        </w:rPr>
        <w:tab/>
      </w:r>
    </w:p>
    <w:p w:rsidR="00523DD5" w:rsidRPr="00523DD5" w:rsidRDefault="00523DD5" w:rsidP="0037036E">
      <w:pPr>
        <w:widowControl w:val="0"/>
        <w:tabs>
          <w:tab w:val="left" w:pos="1950"/>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материальное единство неорганического и органического мира,</w:t>
      </w:r>
      <w:r w:rsidR="0037036E">
        <w:rPr>
          <w:rFonts w:ascii="Times New Roman" w:eastAsia="Arial Unicode MS" w:hAnsi="Times New Roman" w:cs="Times New Roman"/>
          <w:color w:val="000000"/>
          <w:sz w:val="24"/>
          <w:szCs w:val="24"/>
          <w:lang w:eastAsia="ru-RU" w:bidi="ru-RU"/>
        </w:rPr>
        <w:t xml:space="preserve"> </w:t>
      </w:r>
      <w:r w:rsidRPr="00523DD5">
        <w:rPr>
          <w:rFonts w:ascii="Times New Roman" w:eastAsia="Arial Unicode MS" w:hAnsi="Times New Roman" w:cs="Times New Roman"/>
          <w:color w:val="000000"/>
          <w:sz w:val="24"/>
          <w:szCs w:val="24"/>
          <w:lang w:eastAsia="ru-RU" w:bidi="ru-RU"/>
        </w:rPr>
        <w:t>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523DD5" w:rsidRPr="00523DD5" w:rsidRDefault="00523DD5" w:rsidP="005B5396">
      <w:pPr>
        <w:widowControl w:val="0"/>
        <w:tabs>
          <w:tab w:val="left" w:pos="1961"/>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523DD5" w:rsidRPr="00523DD5" w:rsidRDefault="00523DD5" w:rsidP="005B5396">
      <w:pPr>
        <w:widowControl w:val="0"/>
        <w:tabs>
          <w:tab w:val="left" w:pos="1951"/>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523DD5" w:rsidRPr="00523DD5" w:rsidRDefault="00523DD5" w:rsidP="0037036E">
      <w:pPr>
        <w:widowControl w:val="0"/>
        <w:tabs>
          <w:tab w:val="left" w:pos="197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 xml:space="preserve">Главными целями изучения предмета «Химия» на уровне среднего </w:t>
      </w:r>
      <w:r w:rsidR="0037036E">
        <w:rPr>
          <w:rFonts w:ascii="Times New Roman" w:eastAsia="Arial Unicode MS" w:hAnsi="Times New Roman" w:cs="Times New Roman"/>
          <w:color w:val="000000"/>
          <w:sz w:val="24"/>
          <w:szCs w:val="24"/>
          <w:lang w:eastAsia="ru-RU" w:bidi="ru-RU"/>
        </w:rPr>
        <w:t xml:space="preserve"> о</w:t>
      </w:r>
      <w:r w:rsidRPr="00523DD5">
        <w:rPr>
          <w:rFonts w:ascii="Times New Roman" w:eastAsia="Arial Unicode MS" w:hAnsi="Times New Roman" w:cs="Times New Roman"/>
          <w:color w:val="000000"/>
          <w:sz w:val="24"/>
          <w:szCs w:val="24"/>
          <w:lang w:eastAsia="ru-RU" w:bidi="ru-RU"/>
        </w:rPr>
        <w:t>бщего образования на базовом уровне являются: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523DD5" w:rsidRPr="00523DD5" w:rsidRDefault="00523DD5" w:rsidP="005B5396">
      <w:pPr>
        <w:widowControl w:val="0"/>
        <w:tabs>
          <w:tab w:val="left" w:pos="198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 xml:space="preserve">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w:t>
      </w:r>
      <w:r w:rsidRPr="00523DD5">
        <w:rPr>
          <w:rFonts w:ascii="Times New Roman" w:eastAsia="Arial Unicode MS" w:hAnsi="Times New Roman" w:cs="Times New Roman"/>
          <w:color w:val="000000"/>
          <w:sz w:val="24"/>
          <w:szCs w:val="24"/>
          <w:lang w:eastAsia="ru-RU" w:bidi="ru-RU"/>
        </w:rPr>
        <w:lastRenderedPageBreak/>
        <w:t>умениями активного получения знаний и применения их в реальной жизни для решения практических задач.</w:t>
      </w:r>
    </w:p>
    <w:p w:rsidR="00523DD5" w:rsidRPr="00523DD5" w:rsidRDefault="00523DD5" w:rsidP="005B5396">
      <w:pPr>
        <w:widowControl w:val="0"/>
        <w:tabs>
          <w:tab w:val="left" w:pos="1975"/>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В этой связи при изучении предмета «Химия» доминирующее</w:t>
      </w:r>
      <w:r w:rsidR="00E245F0">
        <w:rPr>
          <w:rFonts w:ascii="Times New Roman" w:eastAsia="Arial Unicode MS" w:hAnsi="Times New Roman" w:cs="Times New Roman"/>
          <w:color w:val="000000"/>
          <w:sz w:val="24"/>
          <w:szCs w:val="24"/>
          <w:lang w:eastAsia="ru-RU" w:bidi="ru-RU"/>
        </w:rPr>
        <w:t xml:space="preserve"> </w:t>
      </w:r>
      <w:r w:rsidRPr="00523DD5">
        <w:rPr>
          <w:rFonts w:ascii="Times New Roman" w:eastAsia="Arial Unicode MS" w:hAnsi="Times New Roman" w:cs="Times New Roman"/>
          <w:color w:val="000000"/>
          <w:sz w:val="24"/>
          <w:szCs w:val="24"/>
          <w:lang w:eastAsia="ru-RU" w:bidi="ru-RU"/>
        </w:rPr>
        <w:t>значение приобретают такие цели и задачи, как:</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 популярной информации химического содержания;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523DD5" w:rsidRPr="00523DD5" w:rsidRDefault="00523DD5" w:rsidP="005B5396">
      <w:pPr>
        <w:widowControl w:val="0"/>
        <w:tabs>
          <w:tab w:val="left" w:pos="1991"/>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w:t>
      </w:r>
      <w:r w:rsidR="00E245F0">
        <w:rPr>
          <w:rFonts w:ascii="Times New Roman" w:eastAsia="Arial Unicode MS" w:hAnsi="Times New Roman" w:cs="Times New Roman"/>
          <w:color w:val="000000"/>
          <w:sz w:val="24"/>
          <w:szCs w:val="24"/>
          <w:lang w:eastAsia="ru-RU" w:bidi="ru-RU"/>
        </w:rPr>
        <w:t xml:space="preserve"> </w:t>
      </w:r>
      <w:r w:rsidRPr="00523DD5">
        <w:rPr>
          <w:rFonts w:ascii="Times New Roman" w:eastAsia="Arial Unicode MS" w:hAnsi="Times New Roman" w:cs="Times New Roman"/>
          <w:color w:val="000000"/>
          <w:sz w:val="24"/>
          <w:szCs w:val="24"/>
          <w:lang w:eastAsia="ru-RU" w:bidi="ru-RU"/>
        </w:rPr>
        <w:t>какие знания и умения имеют прямое отношение к реализации конкретной цели.</w:t>
      </w:r>
    </w:p>
    <w:p w:rsidR="00523DD5" w:rsidRPr="00523DD5" w:rsidRDefault="00523DD5" w:rsidP="005B5396">
      <w:pPr>
        <w:widowControl w:val="0"/>
        <w:tabs>
          <w:tab w:val="left" w:pos="2010"/>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523DD5">
        <w:rPr>
          <w:rFonts w:ascii="Times New Roman" w:eastAsia="Arial Unicode MS" w:hAnsi="Times New Roman" w:cs="Times New Roman"/>
          <w:i/>
          <w:color w:val="000000"/>
          <w:sz w:val="24"/>
          <w:szCs w:val="24"/>
          <w:lang w:eastAsia="ru-RU" w:bidi="ru-RU"/>
        </w:rPr>
        <w:t>Общее число часов, рекомендованных для изучения химии - 68 часов: в 10 классе - 34 часа (1 час в неделю), в 11 классе - 34 часа (1 час в неделю).</w:t>
      </w:r>
    </w:p>
    <w:p w:rsidR="00523DD5" w:rsidRPr="0037036E" w:rsidRDefault="00523DD5" w:rsidP="005B5396">
      <w:pPr>
        <w:widowControl w:val="0"/>
        <w:tabs>
          <w:tab w:val="left" w:pos="11057"/>
        </w:tabs>
        <w:spacing w:after="0"/>
        <w:ind w:left="-709" w:right="560" w:firstLine="2410"/>
        <w:jc w:val="both"/>
        <w:rPr>
          <w:rFonts w:ascii="Times New Roman" w:eastAsia="Arial Unicode MS" w:hAnsi="Times New Roman" w:cs="Times New Roman"/>
          <w:b/>
          <w:color w:val="000000"/>
          <w:sz w:val="24"/>
          <w:szCs w:val="24"/>
          <w:u w:val="single"/>
          <w:lang w:eastAsia="ru-RU" w:bidi="ru-RU"/>
        </w:rPr>
      </w:pPr>
      <w:r w:rsidRPr="0037036E">
        <w:rPr>
          <w:rFonts w:ascii="Times New Roman" w:eastAsia="Arial Unicode MS" w:hAnsi="Times New Roman" w:cs="Times New Roman"/>
          <w:b/>
          <w:color w:val="000000"/>
          <w:sz w:val="24"/>
          <w:szCs w:val="24"/>
          <w:u w:val="single"/>
          <w:lang w:eastAsia="ru-RU" w:bidi="ru-RU"/>
        </w:rPr>
        <w:t>Содержание обучения в 10 классе.</w:t>
      </w:r>
    </w:p>
    <w:p w:rsidR="00523DD5" w:rsidRPr="00523DD5" w:rsidRDefault="00523DD5" w:rsidP="005B5396">
      <w:pPr>
        <w:widowControl w:val="0"/>
        <w:tabs>
          <w:tab w:val="left" w:pos="1850"/>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523DD5">
        <w:rPr>
          <w:rFonts w:ascii="Times New Roman" w:eastAsia="Arial Unicode MS" w:hAnsi="Times New Roman" w:cs="Times New Roman"/>
          <w:i/>
          <w:color w:val="000000"/>
          <w:sz w:val="24"/>
          <w:szCs w:val="24"/>
          <w:lang w:eastAsia="ru-RU" w:bidi="ru-RU"/>
        </w:rPr>
        <w:t>Органическая химия.</w:t>
      </w:r>
    </w:p>
    <w:p w:rsidR="00523DD5" w:rsidRPr="00523DD5" w:rsidRDefault="00523DD5" w:rsidP="005B5396">
      <w:pPr>
        <w:widowControl w:val="0"/>
        <w:tabs>
          <w:tab w:val="left" w:pos="2052"/>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523DD5">
        <w:rPr>
          <w:rFonts w:ascii="Times New Roman" w:eastAsia="Arial Unicode MS" w:hAnsi="Times New Roman" w:cs="Times New Roman"/>
          <w:i/>
          <w:color w:val="000000"/>
          <w:sz w:val="24"/>
          <w:szCs w:val="24"/>
          <w:lang w:eastAsia="ru-RU" w:bidi="ru-RU"/>
        </w:rPr>
        <w:t>Теоретические основы органической химии.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lastRenderedPageBreak/>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523DD5" w:rsidRPr="00523DD5" w:rsidRDefault="00523DD5" w:rsidP="005B5396">
      <w:pPr>
        <w:widowControl w:val="0"/>
        <w:tabs>
          <w:tab w:val="left" w:pos="2052"/>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523DD5">
        <w:rPr>
          <w:rFonts w:ascii="Times New Roman" w:eastAsia="Arial Unicode MS" w:hAnsi="Times New Roman" w:cs="Times New Roman"/>
          <w:i/>
          <w:color w:val="000000"/>
          <w:sz w:val="24"/>
          <w:szCs w:val="24"/>
          <w:lang w:eastAsia="ru-RU" w:bidi="ru-RU"/>
        </w:rPr>
        <w:t>Углеводороды.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Расчётные задачи.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523DD5" w:rsidRPr="00523DD5" w:rsidRDefault="00523DD5" w:rsidP="005B5396">
      <w:pPr>
        <w:widowControl w:val="0"/>
        <w:tabs>
          <w:tab w:val="left" w:pos="2038"/>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523DD5">
        <w:rPr>
          <w:rFonts w:ascii="Times New Roman" w:eastAsia="Arial Unicode MS" w:hAnsi="Times New Roman" w:cs="Times New Roman"/>
          <w:i/>
          <w:color w:val="000000"/>
          <w:sz w:val="24"/>
          <w:szCs w:val="24"/>
          <w:lang w:eastAsia="ru-RU" w:bidi="ru-RU"/>
        </w:rPr>
        <w:t>Кислородсодержащие органические соединения.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lastRenderedPageBreak/>
        <w:t>Многоатомные спирты. Этиленгликоль и глицерин: строение, физические и химические свойства (взаимодействие со щелочными металлами, качественная</w:t>
      </w:r>
      <w:r w:rsidR="00E245F0">
        <w:rPr>
          <w:rFonts w:ascii="Times New Roman" w:eastAsia="Arial Unicode MS" w:hAnsi="Times New Roman" w:cs="Times New Roman"/>
          <w:color w:val="000000"/>
          <w:sz w:val="24"/>
          <w:szCs w:val="24"/>
          <w:lang w:eastAsia="ru-RU" w:bidi="ru-RU"/>
        </w:rPr>
        <w:t xml:space="preserve"> </w:t>
      </w:r>
      <w:r w:rsidRPr="00523DD5">
        <w:rPr>
          <w:rFonts w:ascii="Times New Roman" w:eastAsia="Arial Unicode MS" w:hAnsi="Times New Roman" w:cs="Times New Roman"/>
          <w:color w:val="000000"/>
          <w:sz w:val="24"/>
          <w:szCs w:val="24"/>
          <w:lang w:eastAsia="ru-RU" w:bidi="ru-RU"/>
        </w:rPr>
        <w:t>реакция на многоатомные спирты). Действие на организм человека. Применение глицерина и этиленгликоля.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Фенол: строение молекулы, физические и химические свойства. Токсичность фенола. Применение фенола.</w:t>
      </w:r>
    </w:p>
    <w:p w:rsidR="00523DD5" w:rsidRPr="00523DD5" w:rsidRDefault="00523DD5" w:rsidP="005B5396">
      <w:pPr>
        <w:widowControl w:val="0"/>
        <w:tabs>
          <w:tab w:val="left" w:pos="7039"/>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Альдеги</w:t>
      </w:r>
      <w:r w:rsidR="00E245F0">
        <w:rPr>
          <w:rFonts w:ascii="Times New Roman" w:eastAsia="Arial Unicode MS" w:hAnsi="Times New Roman" w:cs="Times New Roman"/>
          <w:color w:val="000000"/>
          <w:sz w:val="24"/>
          <w:szCs w:val="24"/>
          <w:lang w:eastAsia="ru-RU" w:bidi="ru-RU"/>
        </w:rPr>
        <w:t xml:space="preserve">ды. Формальдегид, ацетальдегид: </w:t>
      </w:r>
      <w:r w:rsidRPr="00523DD5">
        <w:rPr>
          <w:rFonts w:ascii="Times New Roman" w:eastAsia="Arial Unicode MS" w:hAnsi="Times New Roman" w:cs="Times New Roman"/>
          <w:color w:val="000000"/>
          <w:sz w:val="24"/>
          <w:szCs w:val="24"/>
          <w:lang w:eastAsia="ru-RU" w:bidi="ru-RU"/>
        </w:rPr>
        <w:t>строение, физическиеи химические свойства (реакции окисления и восстановления, качественные реакции), получение и применение.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Сложные эфиры как производные карбоновых кислот. Гидролиз сложных эфиров. Жиры. Гидролиз жиров. Применение жиров. Биологическая роль жиров.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меди(П), окисление аммиачным раствором оксида серебра(1), восстановление, брожение глюкозы), нахождение в природе, применение, биологическая роль. Фотосинтез. Фруктоза как изомер глюкозы.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меди(П)), многоатомных спиртов (взаимодействие глицерина с гидроксидом меди(Н)), альдегидов (окисление аммиачным раствором оксида серебра(1) и гидроксидом меди(П), взаимодействие крахмала с иодом), проведение практической работы: свойства раствора уксусной кислоты.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Расчётные задачи.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523DD5" w:rsidRPr="00523DD5" w:rsidRDefault="00523DD5" w:rsidP="005B5396">
      <w:pPr>
        <w:widowControl w:val="0"/>
        <w:tabs>
          <w:tab w:val="left" w:pos="2085"/>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523DD5">
        <w:rPr>
          <w:rFonts w:ascii="Times New Roman" w:eastAsia="Arial Unicode MS" w:hAnsi="Times New Roman" w:cs="Times New Roman"/>
          <w:i/>
          <w:color w:val="000000"/>
          <w:sz w:val="24"/>
          <w:szCs w:val="24"/>
          <w:lang w:eastAsia="ru-RU" w:bidi="ru-RU"/>
        </w:rPr>
        <w:t>Азотсодержащие органические соединения.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 xml:space="preserve">Экспериментальные методы изучения веществ и их превращений: </w:t>
      </w:r>
      <w:r w:rsidRPr="00523DD5">
        <w:rPr>
          <w:rFonts w:ascii="Times New Roman" w:eastAsia="Arial Unicode MS" w:hAnsi="Times New Roman" w:cs="Times New Roman"/>
          <w:color w:val="000000"/>
          <w:sz w:val="24"/>
          <w:szCs w:val="24"/>
          <w:lang w:eastAsia="ru-RU" w:bidi="ru-RU"/>
        </w:rPr>
        <w:lastRenderedPageBreak/>
        <w:t>наблюдение и описание демонстрационных опытов: денатурация белков при нагревании, цветные реакции белков.</w:t>
      </w:r>
    </w:p>
    <w:p w:rsidR="00523DD5" w:rsidRPr="00523DD5" w:rsidRDefault="00523DD5" w:rsidP="005B5396">
      <w:pPr>
        <w:widowControl w:val="0"/>
        <w:tabs>
          <w:tab w:val="left" w:pos="2085"/>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523DD5">
        <w:rPr>
          <w:rFonts w:ascii="Times New Roman" w:eastAsia="Arial Unicode MS" w:hAnsi="Times New Roman" w:cs="Times New Roman"/>
          <w:i/>
          <w:color w:val="000000"/>
          <w:sz w:val="24"/>
          <w:szCs w:val="24"/>
          <w:lang w:eastAsia="ru-RU" w:bidi="ru-RU"/>
        </w:rPr>
        <w:t>Высокомолекулярные соединения.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523DD5" w:rsidRPr="00523DD5" w:rsidRDefault="00523DD5" w:rsidP="005B5396">
      <w:pPr>
        <w:widowControl w:val="0"/>
        <w:tabs>
          <w:tab w:val="left" w:pos="2085"/>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523DD5">
        <w:rPr>
          <w:rFonts w:ascii="Times New Roman" w:eastAsia="Arial Unicode MS" w:hAnsi="Times New Roman" w:cs="Times New Roman"/>
          <w:i/>
          <w:color w:val="000000"/>
          <w:sz w:val="24"/>
          <w:szCs w:val="24"/>
          <w:lang w:eastAsia="ru-RU" w:bidi="ru-RU"/>
        </w:rPr>
        <w:t>Межпредметные связи.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Биология: клетка, организм, биосфера, обмен веществ в организме, фотосинтезо-биологически активные вещества (белки, углеводы, жиры, ферменты).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География: минералы, горные породы, полезные ископаемые, топливо, ресурсы.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523DD5" w:rsidRPr="0037036E" w:rsidRDefault="00523DD5" w:rsidP="005B5396">
      <w:pPr>
        <w:widowControl w:val="0"/>
        <w:tabs>
          <w:tab w:val="left" w:pos="11057"/>
        </w:tabs>
        <w:spacing w:after="0"/>
        <w:ind w:left="-709" w:right="560" w:firstLine="2410"/>
        <w:jc w:val="both"/>
        <w:rPr>
          <w:rFonts w:ascii="Times New Roman" w:eastAsia="Arial Unicode MS" w:hAnsi="Times New Roman" w:cs="Times New Roman"/>
          <w:b/>
          <w:color w:val="000000"/>
          <w:sz w:val="24"/>
          <w:szCs w:val="24"/>
          <w:u w:val="single"/>
          <w:lang w:eastAsia="ru-RU" w:bidi="ru-RU"/>
        </w:rPr>
      </w:pPr>
      <w:r w:rsidRPr="0037036E">
        <w:rPr>
          <w:rFonts w:ascii="Times New Roman" w:eastAsia="Arial Unicode MS" w:hAnsi="Times New Roman" w:cs="Times New Roman"/>
          <w:b/>
          <w:color w:val="000000"/>
          <w:sz w:val="24"/>
          <w:szCs w:val="24"/>
          <w:u w:val="single"/>
          <w:lang w:eastAsia="ru-RU" w:bidi="ru-RU"/>
        </w:rPr>
        <w:t>Содержание обучения в 11 классе.</w:t>
      </w:r>
    </w:p>
    <w:p w:rsidR="00523DD5" w:rsidRPr="00523DD5" w:rsidRDefault="00523DD5" w:rsidP="005B5396">
      <w:pPr>
        <w:widowControl w:val="0"/>
        <w:tabs>
          <w:tab w:val="left" w:pos="1856"/>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523DD5">
        <w:rPr>
          <w:rFonts w:ascii="Times New Roman" w:eastAsia="Arial Unicode MS" w:hAnsi="Times New Roman" w:cs="Times New Roman"/>
          <w:i/>
          <w:color w:val="000000"/>
          <w:sz w:val="24"/>
          <w:szCs w:val="24"/>
          <w:lang w:eastAsia="ru-RU" w:bidi="ru-RU"/>
        </w:rPr>
        <w:t>Общая и неорганическая химия.</w:t>
      </w:r>
    </w:p>
    <w:p w:rsidR="00523DD5" w:rsidRPr="00523DD5" w:rsidRDefault="00523DD5" w:rsidP="005B5396">
      <w:pPr>
        <w:widowControl w:val="0"/>
        <w:tabs>
          <w:tab w:val="left" w:pos="2058"/>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523DD5">
        <w:rPr>
          <w:rFonts w:ascii="Times New Roman" w:eastAsia="Arial Unicode MS" w:hAnsi="Times New Roman" w:cs="Times New Roman"/>
          <w:i/>
          <w:color w:val="000000"/>
          <w:sz w:val="24"/>
          <w:szCs w:val="24"/>
          <w:lang w:eastAsia="ru-RU" w:bidi="ru-RU"/>
        </w:rPr>
        <w:t>Теоретические основы химии.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 xml:space="preserve">Химический элемент. Атом. Ядро атома, изотопы. Электронная оболочка. Энергетические уровни, подуровни. Атомные орбитали, </w:t>
      </w:r>
      <w:r w:rsidRPr="00523DD5">
        <w:rPr>
          <w:rFonts w:ascii="Times New Roman" w:eastAsia="Arial Unicode MS" w:hAnsi="Times New Roman" w:cs="Times New Roman"/>
          <w:color w:val="000000"/>
          <w:sz w:val="24"/>
          <w:szCs w:val="24"/>
          <w:lang w:val="en-US" w:eastAsia="en-US" w:bidi="en-US"/>
        </w:rPr>
        <w:t>s</w:t>
      </w:r>
      <w:r w:rsidRPr="00523DD5">
        <w:rPr>
          <w:rFonts w:ascii="Times New Roman" w:eastAsia="Arial Unicode MS" w:hAnsi="Times New Roman" w:cs="Times New Roman"/>
          <w:color w:val="000000"/>
          <w:sz w:val="24"/>
          <w:szCs w:val="24"/>
          <w:lang w:eastAsia="en-US" w:bidi="en-US"/>
        </w:rPr>
        <w:t xml:space="preserve">-, </w:t>
      </w:r>
      <w:r w:rsidRPr="00523DD5">
        <w:rPr>
          <w:rFonts w:ascii="Times New Roman" w:eastAsia="Arial Unicode MS" w:hAnsi="Times New Roman" w:cs="Times New Roman"/>
          <w:color w:val="000000"/>
          <w:sz w:val="24"/>
          <w:szCs w:val="24"/>
          <w:lang w:eastAsia="ru-RU" w:bidi="ru-RU"/>
        </w:rPr>
        <w:t xml:space="preserve">р-, </w:t>
      </w:r>
      <w:r w:rsidRPr="00523DD5">
        <w:rPr>
          <w:rFonts w:ascii="Times New Roman" w:eastAsia="Arial Unicode MS" w:hAnsi="Times New Roman" w:cs="Times New Roman"/>
          <w:color w:val="000000"/>
          <w:sz w:val="24"/>
          <w:szCs w:val="24"/>
          <w:lang w:val="en-US" w:eastAsia="en-US" w:bidi="en-US"/>
        </w:rPr>
        <w:t>d</w:t>
      </w:r>
      <w:r w:rsidRPr="00523DD5">
        <w:rPr>
          <w:rFonts w:ascii="Times New Roman" w:eastAsia="Arial Unicode MS" w:hAnsi="Times New Roman" w:cs="Times New Roman"/>
          <w:color w:val="000000"/>
          <w:sz w:val="24"/>
          <w:szCs w:val="24"/>
          <w:lang w:eastAsia="en-US" w:bidi="en-US"/>
        </w:rPr>
        <w:t xml:space="preserve">- </w:t>
      </w:r>
      <w:r w:rsidRPr="00523DD5">
        <w:rPr>
          <w:rFonts w:ascii="Times New Roman" w:eastAsia="Arial Unicode MS" w:hAnsi="Times New Roman" w:cs="Times New Roman"/>
          <w:color w:val="000000"/>
          <w:sz w:val="24"/>
          <w:szCs w:val="24"/>
          <w:lang w:eastAsia="ru-RU" w:bidi="ru-RU"/>
        </w:rPr>
        <w:t>элементы. Особенности распределения электронов по орбиталям в атомах элементов первых четырёх периодов. Электронная конфигурация атомов.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lastRenderedPageBreak/>
        <w:t>Вещества молекулярного и немолекулярного строения. Закон постоянства состава вещества. Типы кристаллических решёток. Зависимость свойства веществот типа кристаллической решётки.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Понятие о дисперсных системах. Истинные и коллоидные растворы. Массовая доля вещества в растворе.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Окислительно-восстановительные реакции.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Расчётные задачи.</w:t>
      </w:r>
    </w:p>
    <w:p w:rsidR="00C2137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Расчёты по уравнениям химических реакций, в том числе термохимические расчёты, расчёты с использованием понятия «массовая доля вещества».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523DD5">
        <w:rPr>
          <w:rFonts w:ascii="Times New Roman" w:eastAsia="Arial Unicode MS" w:hAnsi="Times New Roman" w:cs="Times New Roman"/>
          <w:i/>
          <w:color w:val="000000"/>
          <w:sz w:val="24"/>
          <w:szCs w:val="24"/>
          <w:lang w:eastAsia="ru-RU" w:bidi="ru-RU"/>
        </w:rPr>
        <w:t>Раздел 2. Неорганическая химия.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Неметаллы. Положение неметаллов в Периодической системе химических элементов Д.И. Менделеева и особенности строения атомов. Физические свойства</w:t>
      </w:r>
      <w:r w:rsidR="00C21375">
        <w:rPr>
          <w:rFonts w:ascii="Times New Roman" w:eastAsia="Arial Unicode MS" w:hAnsi="Times New Roman" w:cs="Times New Roman"/>
          <w:color w:val="000000"/>
          <w:sz w:val="24"/>
          <w:szCs w:val="24"/>
          <w:lang w:eastAsia="ru-RU" w:bidi="ru-RU"/>
        </w:rPr>
        <w:t xml:space="preserve"> </w:t>
      </w:r>
      <w:r w:rsidRPr="00523DD5">
        <w:rPr>
          <w:rFonts w:ascii="Times New Roman" w:eastAsia="Arial Unicode MS" w:hAnsi="Times New Roman" w:cs="Times New Roman"/>
          <w:color w:val="000000"/>
          <w:sz w:val="24"/>
          <w:szCs w:val="24"/>
          <w:lang w:eastAsia="ru-RU" w:bidi="ru-RU"/>
        </w:rPr>
        <w:t>неметаллов. Аллотропия неметаллов (на примере кислорода, серы, фосфора и углерода).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Применение важнейших неметаллов и их соединений.</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Химические свойства важнейших металлов (натрий, калий, кальций, магний, алюминий, цинк, хром, железо, медь) и их соединений.</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 xml:space="preserve">Общие способы получения металлов. Применение металлов в быту </w:t>
      </w:r>
      <w:r w:rsidRPr="00523DD5">
        <w:rPr>
          <w:rFonts w:ascii="Times New Roman" w:eastAsia="Arial Unicode MS" w:hAnsi="Times New Roman" w:cs="Times New Roman"/>
          <w:color w:val="000000"/>
          <w:sz w:val="24"/>
          <w:szCs w:val="24"/>
          <w:lang w:eastAsia="ru-RU" w:bidi="ru-RU"/>
        </w:rPr>
        <w:lastRenderedPageBreak/>
        <w:t>и технике.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Расчётные задачи.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523DD5" w:rsidRPr="00523DD5" w:rsidRDefault="00523DD5" w:rsidP="005B5396">
      <w:pPr>
        <w:widowControl w:val="0"/>
        <w:tabs>
          <w:tab w:val="left" w:pos="2126"/>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523DD5">
        <w:rPr>
          <w:rFonts w:ascii="Times New Roman" w:eastAsia="Arial Unicode MS" w:hAnsi="Times New Roman" w:cs="Times New Roman"/>
          <w:i/>
          <w:color w:val="000000"/>
          <w:sz w:val="24"/>
          <w:szCs w:val="24"/>
          <w:lang w:eastAsia="ru-RU" w:bidi="ru-RU"/>
        </w:rPr>
        <w:t>Химия и жизнь. Межпредметные связи.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Представления об общих научных принципах промышленного получения важнейших веществ.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Биология: клетка, организм, экосистема, биосфера, макро- и микроэлементы, витамины, обмен веществ в организме.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География: минералы, горные породы, полезные ископаемые, топливо, ресурсы.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u w:val="single"/>
          <w:lang w:eastAsia="ru-RU" w:bidi="ru-RU"/>
        </w:rPr>
      </w:pPr>
      <w:r w:rsidRPr="00523DD5">
        <w:rPr>
          <w:rFonts w:ascii="Times New Roman" w:eastAsia="Arial Unicode MS" w:hAnsi="Times New Roman" w:cs="Times New Roman"/>
          <w:color w:val="000000"/>
          <w:sz w:val="24"/>
          <w:szCs w:val="24"/>
          <w:u w:val="single"/>
          <w:lang w:eastAsia="ru-RU" w:bidi="ru-RU"/>
        </w:rPr>
        <w:t>Планируемые результаты освоения программы по химии на уровне среднего общего образования.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lastRenderedPageBreak/>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523DD5" w:rsidRPr="00523DD5" w:rsidRDefault="00523DD5" w:rsidP="005B5396">
      <w:pPr>
        <w:widowControl w:val="0"/>
        <w:tabs>
          <w:tab w:val="left" w:pos="1935"/>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осознание обучающимися российской гражданской идентичности - готовности к саморазвитию, самостоятельности и самоопределению;</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наличие мотивации к обучению;</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целенаправленное развитие внутренних убеждений личности на основе ключевых ценностей и исторических традиций базовой науки химии;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наличие правосознания экологической культуры и способности ставить цели и строить жизненные планы.</w:t>
      </w:r>
    </w:p>
    <w:p w:rsidR="00523DD5" w:rsidRPr="00523DD5" w:rsidRDefault="00523DD5" w:rsidP="005B5396">
      <w:pPr>
        <w:widowControl w:val="0"/>
        <w:tabs>
          <w:tab w:val="left" w:pos="1935"/>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523DD5" w:rsidRPr="00523DD5" w:rsidRDefault="00523DD5" w:rsidP="005B5396">
      <w:pPr>
        <w:widowControl w:val="0"/>
        <w:tabs>
          <w:tab w:val="left" w:pos="1935"/>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523DD5" w:rsidRPr="00523DD5" w:rsidRDefault="00523DD5" w:rsidP="00353233">
      <w:pPr>
        <w:widowControl w:val="0"/>
        <w:numPr>
          <w:ilvl w:val="0"/>
          <w:numId w:val="28"/>
        </w:numPr>
        <w:tabs>
          <w:tab w:val="left" w:pos="212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гражданского воспитания: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осознания обучающимися своих конституционных прав и обязанностей, уважения к закону и правопорядку;</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представления о социальных нормах и правилах межличностных отношений в коллективе;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способности понимать и принимать мотивы, намерения, логику и аргументы других при анализе различных видов учебной деятельности;</w:t>
      </w:r>
    </w:p>
    <w:p w:rsidR="00523DD5" w:rsidRPr="00523DD5" w:rsidRDefault="00523DD5" w:rsidP="00353233">
      <w:pPr>
        <w:widowControl w:val="0"/>
        <w:numPr>
          <w:ilvl w:val="0"/>
          <w:numId w:val="28"/>
        </w:numPr>
        <w:tabs>
          <w:tab w:val="left" w:pos="212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патриотического воспитания: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ценностного отношения к историческому и научному наследию отечественной химии;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lastRenderedPageBreak/>
        <w:t>интереса и познавательных мотивов в получении и последующем анализе информации о передовых достижениях современной отечественной химии;</w:t>
      </w:r>
    </w:p>
    <w:p w:rsidR="00523DD5" w:rsidRPr="00523DD5" w:rsidRDefault="00523DD5" w:rsidP="00353233">
      <w:pPr>
        <w:widowControl w:val="0"/>
        <w:numPr>
          <w:ilvl w:val="0"/>
          <w:numId w:val="28"/>
        </w:numPr>
        <w:tabs>
          <w:tab w:val="left" w:pos="212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духовно-нравственного воспитания: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нравственного сознания, этического поведения;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523DD5" w:rsidRPr="00523DD5" w:rsidRDefault="00523DD5" w:rsidP="00353233">
      <w:pPr>
        <w:widowControl w:val="0"/>
        <w:numPr>
          <w:ilvl w:val="0"/>
          <w:numId w:val="28"/>
        </w:numPr>
        <w:tabs>
          <w:tab w:val="left" w:pos="212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формирования культуры здоровья: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соблюдения правил безопасного обращения с веществами в быту, повседневной жизни и в трудовой деятельности;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понимания ценности правил индивидуального и коллективного безопасного поведения в ситуациях, угрожающих здоровью и жизни людей;</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осознания последствий и неприятия вредных привычек (употребления алкоголя, наркотиков, курения);</w:t>
      </w:r>
    </w:p>
    <w:p w:rsidR="00523DD5" w:rsidRPr="00523DD5" w:rsidRDefault="00523DD5" w:rsidP="00353233">
      <w:pPr>
        <w:widowControl w:val="0"/>
        <w:numPr>
          <w:ilvl w:val="0"/>
          <w:numId w:val="28"/>
        </w:numPr>
        <w:tabs>
          <w:tab w:val="left" w:pos="212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трудового воспитания: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коммуникативной компетентности в учебно-исследовательской деятельности, общественно полезной, творческой и других видах деятельности;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установки на активное участие в решении практических задач социальной направленности (в рамках своего класса, школы);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интереса к практическому изучению профессий различного рода, в том числе на основе применения предметных знаний по химии;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523DD5" w:rsidRPr="00523DD5" w:rsidRDefault="00523DD5" w:rsidP="00353233">
      <w:pPr>
        <w:widowControl w:val="0"/>
        <w:numPr>
          <w:ilvl w:val="0"/>
          <w:numId w:val="28"/>
        </w:numPr>
        <w:tabs>
          <w:tab w:val="left" w:pos="212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экологического воспитания: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экологически целесообразного отношения к природе, как источнику существования жизни на Земле;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понимания глобального характера экологических проблем, влияния экономических процессов на состояние природной и социальной среды;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осознания необходимости использования достижений химии для решения вопросов рационального природопользования;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523DD5" w:rsidRPr="00523DD5" w:rsidRDefault="00523DD5" w:rsidP="00353233">
      <w:pPr>
        <w:widowControl w:val="0"/>
        <w:numPr>
          <w:ilvl w:val="0"/>
          <w:numId w:val="28"/>
        </w:numPr>
        <w:tabs>
          <w:tab w:val="left" w:pos="212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lastRenderedPageBreak/>
        <w:t>ценности научного познания: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сформированное мировоззрения, соответствующего современному уровню развития науки и общественной практики;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понимания специфики химии как науки, осознания её роли в формировании рационального научного мышления, создании целостного представления</w:t>
      </w:r>
    </w:p>
    <w:p w:rsidR="00523DD5" w:rsidRPr="00523DD5" w:rsidRDefault="00523DD5" w:rsidP="005B5396">
      <w:pPr>
        <w:widowControl w:val="0"/>
        <w:tabs>
          <w:tab w:val="left" w:pos="11057"/>
        </w:tabs>
        <w:spacing w:after="0"/>
        <w:ind w:left="-709" w:right="560" w:firstLine="2410"/>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способности самостоятельно использовать химические знания для решения проблем в реальных жизненных ситуациях;</w:t>
      </w:r>
    </w:p>
    <w:p w:rsidR="00523DD5" w:rsidRPr="00523DD5" w:rsidRDefault="00523DD5" w:rsidP="005B5396">
      <w:pPr>
        <w:widowControl w:val="0"/>
        <w:tabs>
          <w:tab w:val="left" w:pos="11057"/>
        </w:tabs>
        <w:spacing w:after="0"/>
        <w:ind w:left="-709" w:right="560" w:firstLine="2410"/>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интереса к познанию и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интереса к особенностям труда в различных сферах профессиональной деятельности.</w:t>
      </w:r>
    </w:p>
    <w:p w:rsidR="00523DD5" w:rsidRPr="00523DD5" w:rsidRDefault="00523DD5" w:rsidP="005B5396">
      <w:pPr>
        <w:widowControl w:val="0"/>
        <w:tabs>
          <w:tab w:val="left" w:pos="191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Метапредметные результаты освоения учебного предмета «Химия» на уровне среднего общего образования включают:</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523DD5" w:rsidRPr="00523DD5" w:rsidRDefault="00523DD5" w:rsidP="0037036E">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универсальные учебные действия (познавательные, коммуникативные,</w:t>
      </w:r>
      <w:r w:rsidR="0037036E">
        <w:rPr>
          <w:rFonts w:ascii="Times New Roman" w:eastAsia="Arial Unicode MS" w:hAnsi="Times New Roman" w:cs="Times New Roman"/>
          <w:color w:val="000000"/>
          <w:sz w:val="24"/>
          <w:szCs w:val="24"/>
          <w:lang w:eastAsia="ru-RU" w:bidi="ru-RU"/>
        </w:rPr>
        <w:t xml:space="preserve"> </w:t>
      </w:r>
      <w:r w:rsidRPr="00523DD5">
        <w:rPr>
          <w:rFonts w:ascii="Times New Roman" w:eastAsia="Arial Unicode MS" w:hAnsi="Times New Roman" w:cs="Times New Roman"/>
          <w:color w:val="000000"/>
          <w:sz w:val="24"/>
          <w:szCs w:val="24"/>
          <w:lang w:eastAsia="ru-RU" w:bidi="ru-RU"/>
        </w:rPr>
        <w:t>регулятивные), обеспечивающие формирование функциональной грамотности и социальной компетенции обучающихся;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523DD5" w:rsidRPr="00523DD5" w:rsidRDefault="00523DD5" w:rsidP="005B5396">
      <w:pPr>
        <w:widowControl w:val="0"/>
        <w:tabs>
          <w:tab w:val="left" w:pos="1941"/>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Метапредметные результаты отражают овладение универсальными учебными познавательными, коммуникативными и регулятивными действиями.</w:t>
      </w:r>
    </w:p>
    <w:p w:rsidR="00523DD5" w:rsidRPr="00523DD5" w:rsidRDefault="00523DD5" w:rsidP="0037036E">
      <w:pPr>
        <w:widowControl w:val="0"/>
        <w:tabs>
          <w:tab w:val="left" w:pos="2148"/>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Овладение универсальными учебными познавательными действиями:</w:t>
      </w:r>
    </w:p>
    <w:p w:rsidR="00523DD5" w:rsidRPr="00523DD5" w:rsidRDefault="00523DD5" w:rsidP="00353233">
      <w:pPr>
        <w:widowControl w:val="0"/>
        <w:numPr>
          <w:ilvl w:val="0"/>
          <w:numId w:val="29"/>
        </w:numPr>
        <w:tabs>
          <w:tab w:val="left" w:pos="212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lastRenderedPageBreak/>
        <w:t>базовые логические действия: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самостоятельно формулировать и актуализировать проблему, всесторонне её рассматривать;</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определять цели деятельности, задавая параметры и критерии их достижения, соотносить результаты деятельности с поставленными целями;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выбирать основания и критерии для классификации веществ и химических реакций;</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устанавливать причинно-следственные связи между изучаемыми явлениями;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523DD5" w:rsidRPr="00523DD5" w:rsidRDefault="00523DD5" w:rsidP="00353233">
      <w:pPr>
        <w:widowControl w:val="0"/>
        <w:numPr>
          <w:ilvl w:val="0"/>
          <w:numId w:val="29"/>
        </w:numPr>
        <w:tabs>
          <w:tab w:val="left" w:pos="212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базовые исследовательские действия:</w:t>
      </w:r>
    </w:p>
    <w:p w:rsidR="00523DD5" w:rsidRPr="00523DD5" w:rsidRDefault="00523DD5" w:rsidP="0037036E">
      <w:pPr>
        <w:widowControl w:val="0"/>
        <w:tabs>
          <w:tab w:val="left" w:pos="9072"/>
          <w:tab w:val="left" w:pos="11057"/>
        </w:tabs>
        <w:spacing w:after="0"/>
        <w:ind w:left="-709" w:right="141" w:firstLine="2410"/>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523DD5" w:rsidRPr="00523DD5" w:rsidRDefault="00523DD5" w:rsidP="00353233">
      <w:pPr>
        <w:widowControl w:val="0"/>
        <w:numPr>
          <w:ilvl w:val="0"/>
          <w:numId w:val="29"/>
        </w:numPr>
        <w:tabs>
          <w:tab w:val="left" w:pos="212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работа с информацией:</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приобретать опыт использования информационно-коммуникативных технологий и различных поисковых систем;</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lastRenderedPageBreak/>
        <w:t>самостоятельно выбирать оптимальную форму представления информации (схемы, графики, диаграммы, таблицы, рисунки и другие);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использовать и преобразовывать знаково-символические средства наглядности.</w:t>
      </w:r>
    </w:p>
    <w:p w:rsidR="00523DD5" w:rsidRPr="00523DD5" w:rsidRDefault="00523DD5" w:rsidP="005B5396">
      <w:pPr>
        <w:widowControl w:val="0"/>
        <w:tabs>
          <w:tab w:val="left" w:pos="2053"/>
          <w:tab w:val="left" w:pos="11057"/>
        </w:tabs>
        <w:spacing w:after="0"/>
        <w:ind w:left="1701" w:right="56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Овладение универсальными коммуникативными действиями: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523DD5" w:rsidRPr="00523DD5" w:rsidRDefault="00523DD5" w:rsidP="005B5396">
      <w:pPr>
        <w:widowControl w:val="0"/>
        <w:tabs>
          <w:tab w:val="left" w:pos="2073"/>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осуществлять самоконтроль своей деятельности на основе самоанализа и самооценки.</w:t>
      </w:r>
    </w:p>
    <w:p w:rsidR="00523DD5" w:rsidRPr="00523DD5" w:rsidRDefault="00523DD5" w:rsidP="005B5396">
      <w:pPr>
        <w:widowControl w:val="0"/>
        <w:tabs>
          <w:tab w:val="left" w:pos="185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Предметные результаты освоения программы среднего общего</w:t>
      </w:r>
      <w:r w:rsidR="00C21375">
        <w:rPr>
          <w:rFonts w:ascii="Times New Roman" w:eastAsia="Arial Unicode MS" w:hAnsi="Times New Roman" w:cs="Times New Roman"/>
          <w:color w:val="000000"/>
          <w:sz w:val="24"/>
          <w:szCs w:val="24"/>
          <w:lang w:eastAsia="ru-RU" w:bidi="ru-RU"/>
        </w:rPr>
        <w:t xml:space="preserve"> </w:t>
      </w:r>
      <w:r w:rsidRPr="00523DD5">
        <w:rPr>
          <w:rFonts w:ascii="Times New Roman" w:eastAsia="Arial Unicode MS" w:hAnsi="Times New Roman" w:cs="Times New Roman"/>
          <w:color w:val="000000"/>
          <w:sz w:val="24"/>
          <w:szCs w:val="24"/>
          <w:lang w:eastAsia="ru-RU" w:bidi="ru-RU"/>
        </w:rPr>
        <w:t>образования по химии на базовом уровне ориентированы на обеспечение преи</w:t>
      </w:r>
      <w:r w:rsidR="00C21375">
        <w:rPr>
          <w:rFonts w:ascii="Times New Roman" w:eastAsia="Arial Unicode MS" w:hAnsi="Times New Roman" w:cs="Times New Roman"/>
          <w:color w:val="000000"/>
          <w:sz w:val="24"/>
          <w:szCs w:val="24"/>
          <w:lang w:eastAsia="ru-RU" w:bidi="ru-RU"/>
        </w:rPr>
        <w:t xml:space="preserve">мущественно общеобразовательной </w:t>
      </w:r>
      <w:r w:rsidRPr="00523DD5">
        <w:rPr>
          <w:rFonts w:ascii="Times New Roman" w:eastAsia="Arial Unicode MS" w:hAnsi="Times New Roman" w:cs="Times New Roman"/>
          <w:color w:val="000000"/>
          <w:sz w:val="24"/>
          <w:szCs w:val="24"/>
          <w:lang w:eastAsia="ru-RU" w:bidi="ru-RU"/>
        </w:rPr>
        <w:t>и</w:t>
      </w:r>
      <w:r w:rsidR="00C21375">
        <w:rPr>
          <w:rFonts w:ascii="Times New Roman" w:eastAsia="Arial Unicode MS" w:hAnsi="Times New Roman" w:cs="Times New Roman"/>
          <w:color w:val="000000"/>
          <w:sz w:val="24"/>
          <w:szCs w:val="24"/>
          <w:lang w:eastAsia="ru-RU" w:bidi="ru-RU"/>
        </w:rPr>
        <w:t xml:space="preserve"> </w:t>
      </w:r>
      <w:r w:rsidRPr="00523DD5">
        <w:rPr>
          <w:rFonts w:ascii="Times New Roman" w:eastAsia="Arial Unicode MS" w:hAnsi="Times New Roman" w:cs="Times New Roman"/>
          <w:color w:val="000000"/>
          <w:sz w:val="24"/>
          <w:szCs w:val="24"/>
          <w:lang w:eastAsia="ru-RU" w:bidi="ru-RU"/>
        </w:rPr>
        <w:t>общекультурной подготовки</w:t>
      </w:r>
      <w:r w:rsidR="00C21375">
        <w:rPr>
          <w:rFonts w:ascii="Times New Roman" w:eastAsia="Arial Unicode MS" w:hAnsi="Times New Roman" w:cs="Times New Roman"/>
          <w:color w:val="000000"/>
          <w:sz w:val="24"/>
          <w:szCs w:val="24"/>
          <w:lang w:eastAsia="ru-RU" w:bidi="ru-RU"/>
        </w:rPr>
        <w:t xml:space="preserve"> </w:t>
      </w:r>
      <w:r w:rsidRPr="00523DD5">
        <w:rPr>
          <w:rFonts w:ascii="Times New Roman" w:eastAsia="Arial Unicode MS" w:hAnsi="Times New Roman" w:cs="Times New Roman"/>
          <w:color w:val="000000"/>
          <w:sz w:val="24"/>
          <w:szCs w:val="24"/>
          <w:lang w:eastAsia="ru-RU" w:bidi="ru-RU"/>
        </w:rPr>
        <w:t>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523DD5" w:rsidRPr="00523DD5" w:rsidRDefault="00523DD5" w:rsidP="005B5396">
      <w:pPr>
        <w:widowControl w:val="0"/>
        <w:tabs>
          <w:tab w:val="left" w:pos="1862"/>
          <w:tab w:val="left" w:pos="11057"/>
        </w:tabs>
        <w:spacing w:after="0"/>
        <w:ind w:left="-709" w:right="560" w:firstLine="2410"/>
        <w:jc w:val="both"/>
        <w:rPr>
          <w:rFonts w:ascii="Times New Roman" w:eastAsia="Arial Unicode MS" w:hAnsi="Times New Roman" w:cs="Times New Roman"/>
          <w:color w:val="000000"/>
          <w:sz w:val="24"/>
          <w:szCs w:val="24"/>
          <w:u w:val="single"/>
          <w:lang w:eastAsia="ru-RU" w:bidi="ru-RU"/>
        </w:rPr>
      </w:pPr>
      <w:r w:rsidRPr="00523DD5">
        <w:rPr>
          <w:rFonts w:ascii="Times New Roman" w:eastAsia="Arial Unicode MS" w:hAnsi="Times New Roman" w:cs="Times New Roman"/>
          <w:color w:val="000000"/>
          <w:sz w:val="24"/>
          <w:szCs w:val="24"/>
          <w:u w:val="single"/>
          <w:lang w:eastAsia="ru-RU" w:bidi="ru-RU"/>
        </w:rPr>
        <w:t>К концу обучения в 10 классе предметные результаты освоения курса «Органическая химия» отражают:</w:t>
      </w:r>
    </w:p>
    <w:p w:rsidR="00523DD5" w:rsidRPr="00523DD5" w:rsidRDefault="00523DD5" w:rsidP="005B5396">
      <w:pPr>
        <w:widowControl w:val="0"/>
        <w:tabs>
          <w:tab w:val="left" w:pos="5616"/>
          <w:tab w:val="left" w:pos="8230"/>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сформированн</w:t>
      </w:r>
      <w:r w:rsidR="0037036E">
        <w:rPr>
          <w:rFonts w:ascii="Times New Roman" w:eastAsia="Arial Unicode MS" w:hAnsi="Times New Roman" w:cs="Times New Roman"/>
          <w:color w:val="000000"/>
          <w:sz w:val="24"/>
          <w:szCs w:val="24"/>
          <w:lang w:eastAsia="ru-RU" w:bidi="ru-RU"/>
        </w:rPr>
        <w:t>ость представлений</w:t>
      </w:r>
      <w:r w:rsidR="0037036E">
        <w:rPr>
          <w:rFonts w:ascii="Times New Roman" w:eastAsia="Arial Unicode MS" w:hAnsi="Times New Roman" w:cs="Times New Roman"/>
          <w:color w:val="000000"/>
          <w:sz w:val="24"/>
          <w:szCs w:val="24"/>
          <w:lang w:eastAsia="ru-RU" w:bidi="ru-RU"/>
        </w:rPr>
        <w:tab/>
        <w:t xml:space="preserve">о химической </w:t>
      </w:r>
      <w:r w:rsidRPr="00523DD5">
        <w:rPr>
          <w:rFonts w:ascii="Times New Roman" w:eastAsia="Arial Unicode MS" w:hAnsi="Times New Roman" w:cs="Times New Roman"/>
          <w:color w:val="000000"/>
          <w:sz w:val="24"/>
          <w:szCs w:val="24"/>
          <w:lang w:eastAsia="ru-RU" w:bidi="ru-RU"/>
        </w:rPr>
        <w:t>составляющей</w:t>
      </w:r>
      <w:r w:rsidR="00C21375">
        <w:rPr>
          <w:rFonts w:ascii="Times New Roman" w:eastAsia="Arial Unicode MS" w:hAnsi="Times New Roman" w:cs="Times New Roman"/>
          <w:color w:val="000000"/>
          <w:sz w:val="24"/>
          <w:szCs w:val="24"/>
          <w:lang w:eastAsia="ru-RU" w:bidi="ru-RU"/>
        </w:rPr>
        <w:t xml:space="preserve"> </w:t>
      </w:r>
      <w:r w:rsidRPr="00523DD5">
        <w:rPr>
          <w:rFonts w:ascii="Times New Roman" w:eastAsia="Arial Unicode MS" w:hAnsi="Times New Roman" w:cs="Times New Roman"/>
          <w:color w:val="000000"/>
          <w:sz w:val="24"/>
          <w:szCs w:val="24"/>
          <w:lang w:eastAsia="ru-RU" w:bidi="ru-RU"/>
        </w:rPr>
        <w:t>естественно-научной картины мира, роли химии в познании явлений природы,</w:t>
      </w:r>
      <w:r w:rsidR="00C21375">
        <w:rPr>
          <w:rFonts w:ascii="Times New Roman" w:eastAsia="Arial Unicode MS" w:hAnsi="Times New Roman" w:cs="Times New Roman"/>
          <w:color w:val="000000"/>
          <w:sz w:val="24"/>
          <w:szCs w:val="24"/>
          <w:lang w:eastAsia="ru-RU" w:bidi="ru-RU"/>
        </w:rPr>
        <w:t xml:space="preserve"> </w:t>
      </w:r>
      <w:r w:rsidRPr="00523DD5">
        <w:rPr>
          <w:rFonts w:ascii="Times New Roman" w:eastAsia="Arial Unicode MS" w:hAnsi="Times New Roman" w:cs="Times New Roman"/>
          <w:color w:val="000000"/>
          <w:sz w:val="24"/>
          <w:szCs w:val="24"/>
          <w:lang w:eastAsia="ru-RU" w:bidi="ru-RU"/>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 xml:space="preserve">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w:t>
      </w:r>
      <w:r w:rsidRPr="00523DD5">
        <w:rPr>
          <w:rFonts w:ascii="Times New Roman" w:eastAsia="Arial Unicode MS" w:hAnsi="Times New Roman" w:cs="Times New Roman"/>
          <w:color w:val="000000"/>
          <w:sz w:val="24"/>
          <w:szCs w:val="24"/>
          <w:lang w:eastAsia="ru-RU" w:bidi="ru-RU"/>
        </w:rPr>
        <w:lastRenderedPageBreak/>
        <w:t>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теории и законы (теория строения органических веществ А.М. Бутлерова, закон сохранения массы веществ);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закономерности, символический язык химии;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523DD5">
        <w:rPr>
          <w:rFonts w:ascii="Times New Roman" w:eastAsia="Arial Unicode MS" w:hAnsi="Times New Roman" w:cs="Times New Roman"/>
          <w:color w:val="000000"/>
          <w:sz w:val="24"/>
          <w:szCs w:val="24"/>
          <w:lang w:eastAsia="en-US" w:bidi="en-US"/>
        </w:rPr>
        <w:t>(</w:t>
      </w:r>
      <w:r w:rsidRPr="00523DD5">
        <w:rPr>
          <w:rFonts w:ascii="Times New Roman" w:eastAsia="Arial Unicode MS" w:hAnsi="Times New Roman" w:cs="Times New Roman"/>
          <w:color w:val="000000"/>
          <w:sz w:val="24"/>
          <w:szCs w:val="24"/>
          <w:lang w:val="en-US" w:eastAsia="en-US" w:bidi="en-US"/>
        </w:rPr>
        <w:t>IUPAC</w:t>
      </w:r>
      <w:r w:rsidRPr="00523DD5">
        <w:rPr>
          <w:rFonts w:ascii="Times New Roman" w:eastAsia="Arial Unicode MS" w:hAnsi="Times New Roman" w:cs="Times New Roman"/>
          <w:color w:val="000000"/>
          <w:sz w:val="24"/>
          <w:szCs w:val="24"/>
          <w:lang w:eastAsia="en-US" w:bidi="en-US"/>
        </w:rPr>
        <w:t xml:space="preserve">), </w:t>
      </w:r>
      <w:r w:rsidRPr="00523DD5">
        <w:rPr>
          <w:rFonts w:ascii="Times New Roman" w:eastAsia="Arial Unicode MS" w:hAnsi="Times New Roman" w:cs="Times New Roman"/>
          <w:color w:val="000000"/>
          <w:sz w:val="24"/>
          <w:szCs w:val="24"/>
          <w:lang w:eastAsia="ru-RU" w:bidi="ru-RU"/>
        </w:rPr>
        <w:t>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сформированность умения определять виды химической связи в органических соединениях (одинарные и кратные);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lastRenderedPageBreak/>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сформированность умений соблюдать правила пользования химической</w:t>
      </w:r>
    </w:p>
    <w:p w:rsidR="00523DD5" w:rsidRPr="00523DD5" w:rsidRDefault="00523DD5" w:rsidP="005B5396">
      <w:pPr>
        <w:widowControl w:val="0"/>
        <w:tabs>
          <w:tab w:val="left" w:pos="11057"/>
        </w:tabs>
        <w:spacing w:after="0"/>
        <w:ind w:left="-709" w:right="560" w:firstLine="2410"/>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для слепых и слабовидящих обучающихся: умение использовать рельефно точечную систему обозначений Л. Брайля для записи химических формул.</w:t>
      </w:r>
    </w:p>
    <w:p w:rsidR="00523DD5" w:rsidRPr="00523DD5" w:rsidRDefault="00523DD5" w:rsidP="005B5396">
      <w:pPr>
        <w:widowControl w:val="0"/>
        <w:tabs>
          <w:tab w:val="left" w:pos="1942"/>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К концу обучения в 11 классе предметные результаты освоения курса «Общая и неорганическая химия» отражают:</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 xml:space="preserve">владение системой химических знаний, которая включает: основополагающие понятия (химический элемент, атом, изотоп, </w:t>
      </w:r>
      <w:r w:rsidRPr="00523DD5">
        <w:rPr>
          <w:rFonts w:ascii="Times New Roman" w:eastAsia="Arial Unicode MS" w:hAnsi="Times New Roman" w:cs="Times New Roman"/>
          <w:color w:val="000000"/>
          <w:sz w:val="24"/>
          <w:szCs w:val="24"/>
          <w:lang w:val="en-US" w:eastAsia="en-US" w:bidi="en-US"/>
        </w:rPr>
        <w:t>s</w:t>
      </w:r>
      <w:r w:rsidRPr="00523DD5">
        <w:rPr>
          <w:rFonts w:ascii="Times New Roman" w:eastAsia="Arial Unicode MS" w:hAnsi="Times New Roman" w:cs="Times New Roman"/>
          <w:color w:val="000000"/>
          <w:sz w:val="24"/>
          <w:szCs w:val="24"/>
          <w:lang w:eastAsia="en-US" w:bidi="en-US"/>
        </w:rPr>
        <w:t xml:space="preserve">-, </w:t>
      </w:r>
      <w:r w:rsidRPr="00523DD5">
        <w:rPr>
          <w:rFonts w:ascii="Times New Roman" w:eastAsia="Arial Unicode MS" w:hAnsi="Times New Roman" w:cs="Times New Roman"/>
          <w:color w:val="000000"/>
          <w:sz w:val="24"/>
          <w:szCs w:val="24"/>
          <w:lang w:eastAsia="ru-RU" w:bidi="ru-RU"/>
        </w:rPr>
        <w:t xml:space="preserve">р-, </w:t>
      </w:r>
      <w:r w:rsidRPr="00523DD5">
        <w:rPr>
          <w:rFonts w:ascii="Times New Roman" w:eastAsia="Arial Unicode MS" w:hAnsi="Times New Roman" w:cs="Times New Roman"/>
          <w:color w:val="000000"/>
          <w:sz w:val="24"/>
          <w:szCs w:val="24"/>
          <w:lang w:val="en-US" w:eastAsia="en-US" w:bidi="en-US"/>
        </w:rPr>
        <w:t>cl</w:t>
      </w:r>
      <w:r w:rsidRPr="00523DD5">
        <w:rPr>
          <w:rFonts w:ascii="Times New Roman" w:eastAsia="Arial Unicode MS" w:hAnsi="Times New Roman" w:cs="Times New Roman"/>
          <w:color w:val="000000"/>
          <w:sz w:val="24"/>
          <w:szCs w:val="24"/>
          <w:lang w:eastAsia="ru-RU" w:bidi="ru-RU"/>
        </w:rPr>
        <w:t xml:space="preserve">-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w:t>
      </w:r>
      <w:r w:rsidRPr="00523DD5">
        <w:rPr>
          <w:rFonts w:ascii="Times New Roman" w:eastAsia="Arial Unicode MS" w:hAnsi="Times New Roman" w:cs="Times New Roman"/>
          <w:color w:val="000000"/>
          <w:sz w:val="24"/>
          <w:szCs w:val="24"/>
          <w:lang w:eastAsia="ru-RU" w:bidi="ru-RU"/>
        </w:rPr>
        <w:lastRenderedPageBreak/>
        <w:t>восстановитель, скорость химической реакции, химическое равновесие);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523DD5" w:rsidRPr="00523DD5" w:rsidRDefault="00523DD5" w:rsidP="005B5396">
      <w:pPr>
        <w:widowControl w:val="0"/>
        <w:tabs>
          <w:tab w:val="left" w:pos="475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сформированность умений</w:t>
      </w:r>
      <w:r w:rsidRPr="00523DD5">
        <w:rPr>
          <w:rFonts w:ascii="Times New Roman" w:eastAsia="Arial Unicode MS" w:hAnsi="Times New Roman" w:cs="Times New Roman"/>
          <w:color w:val="000000"/>
          <w:sz w:val="24"/>
          <w:szCs w:val="24"/>
          <w:lang w:eastAsia="ru-RU" w:bidi="ru-RU"/>
        </w:rPr>
        <w:tab/>
        <w:t>использовать химическую символику</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для составления формул веществ и уравнений химических реакций, систематическую номенклатуру (ШРАС)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сформированность умений устанавливать принадлежность неорганических веществ по их составу к определённому классу/группе соединений (простые</w:t>
      </w:r>
    </w:p>
    <w:p w:rsidR="00523DD5" w:rsidRPr="00523DD5" w:rsidRDefault="00523DD5" w:rsidP="0037036E">
      <w:pPr>
        <w:widowControl w:val="0"/>
        <w:tabs>
          <w:tab w:val="left" w:pos="11057"/>
        </w:tabs>
        <w:spacing w:after="0"/>
        <w:ind w:left="-709" w:right="282" w:firstLine="2410"/>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 xml:space="preserve">вещества - металлы и неметаллы, оксиды, основания, кислоты, </w:t>
      </w:r>
      <w:r w:rsidR="0037036E">
        <w:rPr>
          <w:rFonts w:ascii="Times New Roman" w:eastAsia="Arial Unicode MS" w:hAnsi="Times New Roman" w:cs="Times New Roman"/>
          <w:color w:val="000000"/>
          <w:sz w:val="24"/>
          <w:szCs w:val="24"/>
          <w:lang w:eastAsia="ru-RU" w:bidi="ru-RU"/>
        </w:rPr>
        <w:t>а</w:t>
      </w:r>
      <w:r w:rsidRPr="00523DD5">
        <w:rPr>
          <w:rFonts w:ascii="Times New Roman" w:eastAsia="Arial Unicode MS" w:hAnsi="Times New Roman" w:cs="Times New Roman"/>
          <w:color w:val="000000"/>
          <w:sz w:val="24"/>
          <w:szCs w:val="24"/>
          <w:lang w:eastAsia="ru-RU" w:bidi="ru-RU"/>
        </w:rPr>
        <w:t>мфотерные гидроксиды, соли);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w:t>
      </w:r>
      <w:r w:rsidRPr="00523DD5">
        <w:rPr>
          <w:rFonts w:ascii="Times New Roman" w:eastAsia="Arial Unicode MS" w:hAnsi="Times New Roman" w:cs="Times New Roman"/>
          <w:b/>
          <w:bCs/>
          <w:color w:val="000000"/>
          <w:sz w:val="24"/>
          <w:szCs w:val="24"/>
          <w:lang w:eastAsia="ru-RU" w:bidi="ru-RU"/>
        </w:rPr>
        <w:t xml:space="preserve">«S-, </w:t>
      </w:r>
      <w:r w:rsidRPr="00523DD5">
        <w:rPr>
          <w:rFonts w:ascii="Times New Roman" w:eastAsia="Arial Unicode MS" w:hAnsi="Times New Roman" w:cs="Times New Roman"/>
          <w:color w:val="000000"/>
          <w:sz w:val="24"/>
          <w:szCs w:val="24"/>
          <w:lang w:eastAsia="ru-RU" w:bidi="ru-RU"/>
        </w:rPr>
        <w:t xml:space="preserve">р-, </w:t>
      </w:r>
      <w:r w:rsidRPr="00523DD5">
        <w:rPr>
          <w:rFonts w:ascii="Times New Roman" w:eastAsia="Arial Unicode MS" w:hAnsi="Times New Roman" w:cs="Times New Roman"/>
          <w:color w:val="000000"/>
          <w:sz w:val="24"/>
          <w:szCs w:val="24"/>
          <w:lang w:val="en-US" w:eastAsia="en-US" w:bidi="en-US"/>
        </w:rPr>
        <w:t>d</w:t>
      </w:r>
      <w:r w:rsidRPr="00523DD5">
        <w:rPr>
          <w:rFonts w:ascii="Times New Roman" w:eastAsia="Arial Unicode MS" w:hAnsi="Times New Roman" w:cs="Times New Roman"/>
          <w:color w:val="000000"/>
          <w:sz w:val="24"/>
          <w:szCs w:val="24"/>
          <w:lang w:eastAsia="ru-RU" w:bidi="ru-RU"/>
        </w:rP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523DD5" w:rsidRPr="00523DD5" w:rsidRDefault="00C21375" w:rsidP="005B5396">
      <w:pPr>
        <w:widowControl w:val="0"/>
        <w:tabs>
          <w:tab w:val="left" w:pos="3425"/>
          <w:tab w:val="right" w:pos="9930"/>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сформированность умения </w:t>
      </w:r>
      <w:r w:rsidR="00523DD5" w:rsidRPr="00523DD5">
        <w:rPr>
          <w:rFonts w:ascii="Times New Roman" w:eastAsia="Arial Unicode MS" w:hAnsi="Times New Roman" w:cs="Times New Roman"/>
          <w:color w:val="000000"/>
          <w:sz w:val="24"/>
          <w:szCs w:val="24"/>
          <w:lang w:eastAsia="ru-RU" w:bidi="ru-RU"/>
        </w:rPr>
        <w:t>классифицировать химические реакции</w:t>
      </w:r>
      <w:r>
        <w:rPr>
          <w:rFonts w:ascii="Times New Roman" w:eastAsia="Arial Unicode MS" w:hAnsi="Times New Roman" w:cs="Times New Roman"/>
          <w:color w:val="000000"/>
          <w:sz w:val="24"/>
          <w:szCs w:val="24"/>
          <w:lang w:eastAsia="ru-RU" w:bidi="ru-RU"/>
        </w:rPr>
        <w:t xml:space="preserve"> </w:t>
      </w:r>
      <w:r w:rsidR="00523DD5" w:rsidRPr="00523DD5">
        <w:rPr>
          <w:rFonts w:ascii="Times New Roman" w:eastAsia="Arial Unicode MS" w:hAnsi="Times New Roman" w:cs="Times New Roman"/>
          <w:color w:val="000000"/>
          <w:sz w:val="24"/>
          <w:szCs w:val="24"/>
          <w:lang w:eastAsia="ru-RU" w:bidi="ru-RU"/>
        </w:rPr>
        <w:t>по различн</w:t>
      </w:r>
      <w:r>
        <w:rPr>
          <w:rFonts w:ascii="Times New Roman" w:eastAsia="Arial Unicode MS" w:hAnsi="Times New Roman" w:cs="Times New Roman"/>
          <w:color w:val="000000"/>
          <w:sz w:val="24"/>
          <w:szCs w:val="24"/>
          <w:lang w:eastAsia="ru-RU" w:bidi="ru-RU"/>
        </w:rPr>
        <w:t xml:space="preserve">ым признакам (числу и </w:t>
      </w:r>
      <w:r w:rsidR="00523DD5" w:rsidRPr="00523DD5">
        <w:rPr>
          <w:rFonts w:ascii="Times New Roman" w:eastAsia="Arial Unicode MS" w:hAnsi="Times New Roman" w:cs="Times New Roman"/>
          <w:color w:val="000000"/>
          <w:sz w:val="24"/>
          <w:szCs w:val="24"/>
          <w:lang w:eastAsia="ru-RU" w:bidi="ru-RU"/>
        </w:rPr>
        <w:t>составу реагирующих веществ, тепловому</w:t>
      </w:r>
      <w:r>
        <w:rPr>
          <w:rFonts w:ascii="Times New Roman" w:eastAsia="Arial Unicode MS" w:hAnsi="Times New Roman" w:cs="Times New Roman"/>
          <w:color w:val="000000"/>
          <w:sz w:val="24"/>
          <w:szCs w:val="24"/>
          <w:lang w:eastAsia="ru-RU" w:bidi="ru-RU"/>
        </w:rPr>
        <w:t xml:space="preserve"> </w:t>
      </w:r>
      <w:r w:rsidR="00523DD5" w:rsidRPr="00523DD5">
        <w:rPr>
          <w:rFonts w:ascii="Times New Roman" w:eastAsia="Arial Unicode MS" w:hAnsi="Times New Roman" w:cs="Times New Roman"/>
          <w:color w:val="000000"/>
          <w:sz w:val="24"/>
          <w:szCs w:val="24"/>
          <w:lang w:eastAsia="ru-RU" w:bidi="ru-RU"/>
        </w:rPr>
        <w:t>эффекту реакции, изменению степеней окисления элементов, обратимости реакции, участию катализатора);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 xml:space="preserve">сформированность умений составлять уравнения реакций </w:t>
      </w:r>
      <w:r w:rsidRPr="00523DD5">
        <w:rPr>
          <w:rFonts w:ascii="Times New Roman" w:eastAsia="Arial Unicode MS" w:hAnsi="Times New Roman" w:cs="Times New Roman"/>
          <w:color w:val="000000"/>
          <w:sz w:val="24"/>
          <w:szCs w:val="24"/>
          <w:lang w:eastAsia="ru-RU" w:bidi="ru-RU"/>
        </w:rPr>
        <w:lastRenderedPageBreak/>
        <w:t>различных типов, полные и сокращённые уравнения реакций ионного обмена, учитывая условия, при которых эти реакции идут до конца;</w:t>
      </w:r>
    </w:p>
    <w:p w:rsidR="00523DD5" w:rsidRPr="00523DD5" w:rsidRDefault="00523DD5" w:rsidP="005B5396">
      <w:pPr>
        <w:widowControl w:val="0"/>
        <w:tabs>
          <w:tab w:val="left" w:pos="3425"/>
          <w:tab w:val="right" w:pos="9930"/>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сформированность</w:t>
      </w:r>
      <w:r w:rsidR="00C21375">
        <w:rPr>
          <w:rFonts w:ascii="Times New Roman" w:eastAsia="Arial Unicode MS" w:hAnsi="Times New Roman" w:cs="Times New Roman"/>
          <w:color w:val="000000"/>
          <w:sz w:val="24"/>
          <w:szCs w:val="24"/>
          <w:lang w:eastAsia="ru-RU" w:bidi="ru-RU"/>
        </w:rPr>
        <w:t xml:space="preserve"> умений </w:t>
      </w:r>
      <w:r w:rsidRPr="00523DD5">
        <w:rPr>
          <w:rFonts w:ascii="Times New Roman" w:eastAsia="Arial Unicode MS" w:hAnsi="Times New Roman" w:cs="Times New Roman"/>
          <w:color w:val="000000"/>
          <w:sz w:val="24"/>
          <w:szCs w:val="24"/>
          <w:lang w:eastAsia="ru-RU" w:bidi="ru-RU"/>
        </w:rPr>
        <w:t>проводить реакции, подтверждающие</w:t>
      </w:r>
      <w:r w:rsidR="00C21375">
        <w:rPr>
          <w:rFonts w:ascii="Times New Roman" w:eastAsia="Arial Unicode MS" w:hAnsi="Times New Roman" w:cs="Times New Roman"/>
          <w:color w:val="000000"/>
          <w:sz w:val="24"/>
          <w:szCs w:val="24"/>
          <w:lang w:eastAsia="ru-RU" w:bidi="ru-RU"/>
        </w:rPr>
        <w:t xml:space="preserve"> </w:t>
      </w:r>
      <w:r w:rsidRPr="00523DD5">
        <w:rPr>
          <w:rFonts w:ascii="Times New Roman" w:eastAsia="Arial Unicode MS" w:hAnsi="Times New Roman" w:cs="Times New Roman"/>
          <w:color w:val="000000"/>
          <w:sz w:val="24"/>
          <w:szCs w:val="24"/>
          <w:lang w:eastAsia="ru-RU" w:bidi="ru-RU"/>
        </w:rPr>
        <w:t>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523DD5" w:rsidRPr="00523DD5" w:rsidRDefault="00C21375" w:rsidP="005B5396">
      <w:pPr>
        <w:widowControl w:val="0"/>
        <w:tabs>
          <w:tab w:val="left" w:pos="3425"/>
          <w:tab w:val="right" w:pos="9930"/>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сформированность умений </w:t>
      </w:r>
      <w:r w:rsidR="00523DD5" w:rsidRPr="00523DD5">
        <w:rPr>
          <w:rFonts w:ascii="Times New Roman" w:eastAsia="Arial Unicode MS" w:hAnsi="Times New Roman" w:cs="Times New Roman"/>
          <w:color w:val="000000"/>
          <w:sz w:val="24"/>
          <w:szCs w:val="24"/>
          <w:lang w:eastAsia="ru-RU" w:bidi="ru-RU"/>
        </w:rPr>
        <w:t>раскрывать сущность окислительно</w:t>
      </w:r>
      <w:r w:rsidR="00523DD5" w:rsidRPr="00523DD5">
        <w:rPr>
          <w:rFonts w:ascii="Times New Roman" w:eastAsia="Arial Unicode MS" w:hAnsi="Times New Roman" w:cs="Times New Roman"/>
          <w:color w:val="000000"/>
          <w:sz w:val="24"/>
          <w:szCs w:val="24"/>
          <w:lang w:eastAsia="ru-RU" w:bidi="ru-RU"/>
        </w:rPr>
        <w:softHyphen/>
      </w:r>
      <w:r>
        <w:rPr>
          <w:rFonts w:ascii="Times New Roman" w:eastAsia="Arial Unicode MS" w:hAnsi="Times New Roman" w:cs="Times New Roman"/>
          <w:color w:val="000000"/>
          <w:sz w:val="24"/>
          <w:szCs w:val="24"/>
          <w:lang w:eastAsia="ru-RU" w:bidi="ru-RU"/>
        </w:rPr>
        <w:t xml:space="preserve"> - </w:t>
      </w:r>
      <w:r w:rsidR="00523DD5" w:rsidRPr="00523DD5">
        <w:rPr>
          <w:rFonts w:ascii="Times New Roman" w:eastAsia="Arial Unicode MS" w:hAnsi="Times New Roman" w:cs="Times New Roman"/>
          <w:color w:val="000000"/>
          <w:sz w:val="24"/>
          <w:szCs w:val="24"/>
          <w:lang w:eastAsia="ru-RU" w:bidi="ru-RU"/>
        </w:rPr>
        <w:t>восстановительных реакций посредством составления электронного баланса этих реакций;</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сформированность умений объяснять зависимость скорости химической реакции от различных факторов; характер смещения химического равновесия</w:t>
      </w:r>
      <w:r w:rsidR="00C21375">
        <w:rPr>
          <w:rFonts w:ascii="Times New Roman" w:eastAsia="Arial Unicode MS" w:hAnsi="Times New Roman" w:cs="Times New Roman"/>
          <w:color w:val="000000"/>
          <w:sz w:val="24"/>
          <w:szCs w:val="24"/>
          <w:lang w:eastAsia="ru-RU" w:bidi="ru-RU"/>
        </w:rPr>
        <w:t xml:space="preserve"> </w:t>
      </w:r>
      <w:r w:rsidRPr="00523DD5">
        <w:rPr>
          <w:rFonts w:ascii="Times New Roman" w:eastAsia="Arial Unicode MS" w:hAnsi="Times New Roman" w:cs="Times New Roman"/>
          <w:color w:val="000000"/>
          <w:sz w:val="24"/>
          <w:szCs w:val="24"/>
          <w:lang w:eastAsia="ru-RU" w:bidi="ru-RU"/>
        </w:rPr>
        <w:t>в зависимости от внешнего воздействия (принцип Ле Шателье);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 xml:space="preserve">для обучающихся с ограниченными возможностями здоровья: умение применять знания об основных доступных методах познания веществ и </w:t>
      </w:r>
      <w:r w:rsidRPr="00523DD5">
        <w:rPr>
          <w:rFonts w:ascii="Times New Roman" w:eastAsia="Arial Unicode MS" w:hAnsi="Times New Roman" w:cs="Times New Roman"/>
          <w:color w:val="000000"/>
          <w:sz w:val="24"/>
          <w:szCs w:val="24"/>
          <w:lang w:eastAsia="ru-RU" w:bidi="ru-RU"/>
        </w:rPr>
        <w:lastRenderedPageBreak/>
        <w:t>химических явлений;</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для слепых и слабовидящих обучающихся: умение использовать рельефно точечную систему обозначений Л. Брайля для записи химических формул.</w:t>
      </w:r>
    </w:p>
    <w:p w:rsidR="00523DD5" w:rsidRPr="005D088F" w:rsidRDefault="0060697E" w:rsidP="005D088F">
      <w:pPr>
        <w:widowControl w:val="0"/>
        <w:tabs>
          <w:tab w:val="left" w:pos="1498"/>
          <w:tab w:val="left" w:pos="11057"/>
        </w:tabs>
        <w:spacing w:after="0"/>
        <w:ind w:left="-709" w:right="560"/>
        <w:jc w:val="both"/>
        <w:rPr>
          <w:rFonts w:ascii="Times New Roman" w:eastAsia="Arial Unicode MS" w:hAnsi="Times New Roman" w:cs="Times New Roman"/>
          <w:b/>
          <w:color w:val="000000"/>
          <w:sz w:val="28"/>
          <w:szCs w:val="28"/>
          <w:lang w:eastAsia="ru-RU" w:bidi="ru-RU"/>
        </w:rPr>
      </w:pPr>
      <w:r w:rsidRPr="005D088F">
        <w:rPr>
          <w:rFonts w:ascii="Times New Roman" w:eastAsia="Arial Unicode MS" w:hAnsi="Times New Roman" w:cs="Times New Roman"/>
          <w:b/>
          <w:color w:val="000000"/>
          <w:sz w:val="28"/>
          <w:szCs w:val="28"/>
          <w:lang w:eastAsia="ru-RU" w:bidi="ru-RU"/>
        </w:rPr>
        <w:t>2.2.1</w:t>
      </w:r>
      <w:r w:rsidR="004C23D6">
        <w:rPr>
          <w:rFonts w:ascii="Times New Roman" w:eastAsia="Arial Unicode MS" w:hAnsi="Times New Roman" w:cs="Times New Roman"/>
          <w:b/>
          <w:color w:val="000000"/>
          <w:sz w:val="28"/>
          <w:szCs w:val="28"/>
          <w:lang w:eastAsia="ru-RU" w:bidi="ru-RU"/>
        </w:rPr>
        <w:t>2</w:t>
      </w:r>
      <w:r w:rsidRPr="005D088F">
        <w:rPr>
          <w:rFonts w:ascii="Times New Roman" w:eastAsia="Arial Unicode MS" w:hAnsi="Times New Roman" w:cs="Times New Roman"/>
          <w:b/>
          <w:color w:val="000000"/>
          <w:sz w:val="28"/>
          <w:szCs w:val="28"/>
          <w:lang w:eastAsia="ru-RU" w:bidi="ru-RU"/>
        </w:rPr>
        <w:t>. Р</w:t>
      </w:r>
      <w:r w:rsidR="00523DD5" w:rsidRPr="005D088F">
        <w:rPr>
          <w:rFonts w:ascii="Times New Roman" w:eastAsia="Arial Unicode MS" w:hAnsi="Times New Roman" w:cs="Times New Roman"/>
          <w:b/>
          <w:color w:val="000000"/>
          <w:sz w:val="28"/>
          <w:szCs w:val="28"/>
          <w:lang w:eastAsia="ru-RU" w:bidi="ru-RU"/>
        </w:rPr>
        <w:t>абочая программа по учебному предмету «Биология» (базовый уровень).</w:t>
      </w:r>
    </w:p>
    <w:p w:rsidR="00523DD5" w:rsidRPr="00523DD5" w:rsidRDefault="0060697E" w:rsidP="005B5396">
      <w:pPr>
        <w:widowControl w:val="0"/>
        <w:tabs>
          <w:tab w:val="left" w:pos="-709"/>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w:t>
      </w:r>
      <w:r w:rsidR="00523DD5" w:rsidRPr="00523DD5">
        <w:rPr>
          <w:rFonts w:ascii="Times New Roman" w:eastAsia="Arial Unicode MS" w:hAnsi="Times New Roman" w:cs="Times New Roman"/>
          <w:color w:val="000000"/>
          <w:sz w:val="24"/>
          <w:szCs w:val="24"/>
          <w:lang w:eastAsia="ru-RU" w:bidi="ru-RU"/>
        </w:rPr>
        <w:t>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523DD5" w:rsidRPr="00523DD5" w:rsidRDefault="00523DD5" w:rsidP="005B5396">
      <w:pPr>
        <w:widowControl w:val="0"/>
        <w:tabs>
          <w:tab w:val="left" w:pos="1680"/>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523DD5" w:rsidRPr="00523DD5" w:rsidRDefault="00523DD5" w:rsidP="005B5396">
      <w:pPr>
        <w:widowControl w:val="0"/>
        <w:tabs>
          <w:tab w:val="left" w:pos="1685"/>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23DD5" w:rsidRPr="00523DD5" w:rsidRDefault="00523DD5" w:rsidP="005B5396">
      <w:pPr>
        <w:widowControl w:val="0"/>
        <w:tabs>
          <w:tab w:val="left" w:pos="1694"/>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23DD5" w:rsidRPr="00523DD5" w:rsidRDefault="00523DD5" w:rsidP="005B5396">
      <w:pPr>
        <w:widowControl w:val="0"/>
        <w:tabs>
          <w:tab w:val="left" w:pos="1684"/>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Пояснительная записка.</w:t>
      </w:r>
    </w:p>
    <w:p w:rsidR="00523DD5" w:rsidRPr="00523DD5" w:rsidRDefault="00523DD5" w:rsidP="005B5396">
      <w:pPr>
        <w:widowControl w:val="0"/>
        <w:tabs>
          <w:tab w:val="left" w:pos="187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При разработке программы по биологии теоретическую основу</w:t>
      </w:r>
      <w:r w:rsidR="00BA21F0">
        <w:rPr>
          <w:rFonts w:ascii="Times New Roman" w:eastAsia="Arial Unicode MS" w:hAnsi="Times New Roman" w:cs="Times New Roman"/>
          <w:color w:val="000000"/>
          <w:sz w:val="24"/>
          <w:szCs w:val="24"/>
          <w:lang w:eastAsia="ru-RU" w:bidi="ru-RU"/>
        </w:rPr>
        <w:t xml:space="preserve"> </w:t>
      </w:r>
      <w:r w:rsidRPr="00523DD5">
        <w:rPr>
          <w:rFonts w:ascii="Times New Roman" w:eastAsia="Arial Unicode MS" w:hAnsi="Times New Roman" w:cs="Times New Roman"/>
          <w:color w:val="000000"/>
          <w:sz w:val="24"/>
          <w:szCs w:val="24"/>
          <w:lang w:eastAsia="ru-RU" w:bidi="ru-RU"/>
        </w:rPr>
        <w:t>для определения подходов к формированию содержания учебного предмета «Биология» составили:</w:t>
      </w:r>
      <w:r w:rsidRPr="00523DD5">
        <w:rPr>
          <w:rFonts w:ascii="Times New Roman" w:eastAsia="Arial Unicode MS" w:hAnsi="Times New Roman" w:cs="Times New Roman"/>
          <w:color w:val="000000"/>
          <w:sz w:val="24"/>
          <w:szCs w:val="24"/>
          <w:lang w:eastAsia="ru-RU" w:bidi="ru-RU"/>
        </w:rPr>
        <w:tab/>
        <w:t>концептуальные положения ФГОС СОО</w:t>
      </w:r>
      <w:r w:rsidR="00BA21F0">
        <w:rPr>
          <w:rFonts w:ascii="Times New Roman" w:eastAsia="Arial Unicode MS" w:hAnsi="Times New Roman" w:cs="Times New Roman"/>
          <w:color w:val="000000"/>
          <w:sz w:val="24"/>
          <w:szCs w:val="24"/>
          <w:lang w:eastAsia="ru-RU" w:bidi="ru-RU"/>
        </w:rPr>
        <w:t xml:space="preserve"> </w:t>
      </w:r>
      <w:r w:rsidRPr="00523DD5">
        <w:rPr>
          <w:rFonts w:ascii="Times New Roman" w:eastAsia="Arial Unicode MS" w:hAnsi="Times New Roman" w:cs="Times New Roman"/>
          <w:color w:val="000000"/>
          <w:sz w:val="24"/>
          <w:szCs w:val="24"/>
          <w:lang w:eastAsia="ru-RU" w:bidi="ru-RU"/>
        </w:rPr>
        <w:t>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523DD5" w:rsidRPr="00523DD5" w:rsidRDefault="00523DD5" w:rsidP="005B5396">
      <w:pPr>
        <w:widowControl w:val="0"/>
        <w:tabs>
          <w:tab w:val="left" w:pos="188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523DD5" w:rsidRPr="00523DD5" w:rsidRDefault="00523DD5" w:rsidP="005B5396">
      <w:pPr>
        <w:widowControl w:val="0"/>
        <w:tabs>
          <w:tab w:val="left" w:pos="5230"/>
          <w:tab w:val="left" w:pos="7025"/>
          <w:tab w:val="left" w:pos="8758"/>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В программе по биологии также учитываются требования к планируем</w:t>
      </w:r>
      <w:r w:rsidR="00BA21F0">
        <w:rPr>
          <w:rFonts w:ascii="Times New Roman" w:eastAsia="Arial Unicode MS" w:hAnsi="Times New Roman" w:cs="Times New Roman"/>
          <w:color w:val="000000"/>
          <w:sz w:val="24"/>
          <w:szCs w:val="24"/>
          <w:lang w:eastAsia="ru-RU" w:bidi="ru-RU"/>
        </w:rPr>
        <w:t xml:space="preserve">ым личностным, метапредметным и предметным результатам </w:t>
      </w:r>
      <w:r w:rsidRPr="00523DD5">
        <w:rPr>
          <w:rFonts w:ascii="Times New Roman" w:eastAsia="Arial Unicode MS" w:hAnsi="Times New Roman" w:cs="Times New Roman"/>
          <w:color w:val="000000"/>
          <w:sz w:val="24"/>
          <w:szCs w:val="24"/>
          <w:lang w:eastAsia="ru-RU" w:bidi="ru-RU"/>
        </w:rPr>
        <w:t>обучения</w:t>
      </w:r>
      <w:r w:rsidR="00BA21F0">
        <w:rPr>
          <w:rFonts w:ascii="Times New Roman" w:eastAsia="Arial Unicode MS" w:hAnsi="Times New Roman" w:cs="Times New Roman"/>
          <w:color w:val="000000"/>
          <w:sz w:val="24"/>
          <w:szCs w:val="24"/>
          <w:lang w:eastAsia="ru-RU" w:bidi="ru-RU"/>
        </w:rPr>
        <w:t xml:space="preserve"> </w:t>
      </w:r>
      <w:r w:rsidRPr="00523DD5">
        <w:rPr>
          <w:rFonts w:ascii="Times New Roman" w:eastAsia="Arial Unicode MS" w:hAnsi="Times New Roman" w:cs="Times New Roman"/>
          <w:color w:val="000000"/>
          <w:sz w:val="24"/>
          <w:szCs w:val="24"/>
          <w:lang w:eastAsia="ru-RU" w:bidi="ru-RU"/>
        </w:rP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523DD5" w:rsidRPr="00523DD5" w:rsidRDefault="00523DD5" w:rsidP="005B5396">
      <w:pPr>
        <w:widowControl w:val="0"/>
        <w:tabs>
          <w:tab w:val="left" w:pos="1921"/>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В программе по биологии (10-11 классы, базовый уровень)</w:t>
      </w:r>
      <w:r w:rsidR="00BA21F0">
        <w:rPr>
          <w:rFonts w:ascii="Times New Roman" w:eastAsia="Arial Unicode MS" w:hAnsi="Times New Roman" w:cs="Times New Roman"/>
          <w:color w:val="000000"/>
          <w:sz w:val="24"/>
          <w:szCs w:val="24"/>
          <w:lang w:eastAsia="ru-RU" w:bidi="ru-RU"/>
        </w:rPr>
        <w:t xml:space="preserve"> </w:t>
      </w:r>
      <w:r w:rsidRPr="00523DD5">
        <w:rPr>
          <w:rFonts w:ascii="Times New Roman" w:eastAsia="Arial Unicode MS" w:hAnsi="Times New Roman" w:cs="Times New Roman"/>
          <w:color w:val="000000"/>
          <w:sz w:val="24"/>
          <w:szCs w:val="24"/>
          <w:lang w:eastAsia="ru-RU" w:bidi="ru-RU"/>
        </w:rPr>
        <w:t>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w:t>
      </w:r>
      <w:r w:rsidR="00BA21F0">
        <w:rPr>
          <w:rFonts w:ascii="Times New Roman" w:eastAsia="Arial Unicode MS" w:hAnsi="Times New Roman" w:cs="Times New Roman"/>
          <w:color w:val="000000"/>
          <w:sz w:val="24"/>
          <w:szCs w:val="24"/>
          <w:lang w:eastAsia="ru-RU" w:bidi="ru-RU"/>
        </w:rPr>
        <w:t xml:space="preserve">ственно-научного мировоззрения, </w:t>
      </w:r>
      <w:r w:rsidRPr="00523DD5">
        <w:rPr>
          <w:rFonts w:ascii="Times New Roman" w:eastAsia="Arial Unicode MS" w:hAnsi="Times New Roman" w:cs="Times New Roman"/>
          <w:color w:val="000000"/>
          <w:sz w:val="24"/>
          <w:szCs w:val="24"/>
          <w:lang w:eastAsia="ru-RU" w:bidi="ru-RU"/>
        </w:rPr>
        <w:t>ценностных</w:t>
      </w:r>
      <w:r w:rsidR="00BA21F0">
        <w:rPr>
          <w:rFonts w:ascii="Times New Roman" w:eastAsia="Arial Unicode MS" w:hAnsi="Times New Roman" w:cs="Times New Roman"/>
          <w:color w:val="000000"/>
          <w:sz w:val="24"/>
          <w:szCs w:val="24"/>
          <w:lang w:eastAsia="ru-RU" w:bidi="ru-RU"/>
        </w:rPr>
        <w:t xml:space="preserve"> ориентаций </w:t>
      </w:r>
      <w:r w:rsidRPr="00523DD5">
        <w:rPr>
          <w:rFonts w:ascii="Times New Roman" w:eastAsia="Arial Unicode MS" w:hAnsi="Times New Roman" w:cs="Times New Roman"/>
          <w:color w:val="000000"/>
          <w:sz w:val="24"/>
          <w:szCs w:val="24"/>
          <w:lang w:eastAsia="ru-RU" w:bidi="ru-RU"/>
        </w:rPr>
        <w:t>личности,</w:t>
      </w:r>
      <w:r w:rsidR="00BA21F0">
        <w:rPr>
          <w:rFonts w:ascii="Times New Roman" w:eastAsia="Arial Unicode MS" w:hAnsi="Times New Roman" w:cs="Times New Roman"/>
          <w:color w:val="000000"/>
          <w:sz w:val="24"/>
          <w:szCs w:val="24"/>
          <w:lang w:eastAsia="ru-RU" w:bidi="ru-RU"/>
        </w:rPr>
        <w:t xml:space="preserve"> </w:t>
      </w:r>
      <w:r w:rsidRPr="00523DD5">
        <w:rPr>
          <w:rFonts w:ascii="Times New Roman" w:eastAsia="Arial Unicode MS" w:hAnsi="Times New Roman" w:cs="Times New Roman"/>
          <w:color w:val="000000"/>
          <w:sz w:val="24"/>
          <w:szCs w:val="24"/>
          <w:lang w:eastAsia="ru-RU" w:bidi="ru-RU"/>
        </w:rPr>
        <w:t xml:space="preserve">экологического </w:t>
      </w:r>
      <w:r w:rsidRPr="00523DD5">
        <w:rPr>
          <w:rFonts w:ascii="Times New Roman" w:eastAsia="Arial Unicode MS" w:hAnsi="Times New Roman" w:cs="Times New Roman"/>
          <w:color w:val="000000"/>
          <w:sz w:val="24"/>
          <w:szCs w:val="24"/>
          <w:lang w:eastAsia="ru-RU" w:bidi="ru-RU"/>
        </w:rPr>
        <w:lastRenderedPageBreak/>
        <w:t>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523DD5" w:rsidRPr="00523DD5" w:rsidRDefault="00523DD5" w:rsidP="005B5396">
      <w:pPr>
        <w:widowControl w:val="0"/>
        <w:tabs>
          <w:tab w:val="left" w:pos="191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523DD5" w:rsidRPr="00523DD5" w:rsidRDefault="00523DD5" w:rsidP="005B5396">
      <w:pPr>
        <w:widowControl w:val="0"/>
        <w:tabs>
          <w:tab w:val="left" w:pos="189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523DD5" w:rsidRPr="00523DD5" w:rsidRDefault="00523DD5" w:rsidP="005B5396">
      <w:pPr>
        <w:widowControl w:val="0"/>
        <w:tabs>
          <w:tab w:val="left" w:pos="1871"/>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523DD5" w:rsidRPr="00523DD5" w:rsidRDefault="00523DD5" w:rsidP="005B5396">
      <w:pPr>
        <w:widowControl w:val="0"/>
        <w:tabs>
          <w:tab w:val="left" w:pos="187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523DD5" w:rsidRPr="00523DD5" w:rsidRDefault="00523DD5" w:rsidP="005B5396">
      <w:pPr>
        <w:widowControl w:val="0"/>
        <w:tabs>
          <w:tab w:val="left" w:pos="187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lastRenderedPageBreak/>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w:t>
      </w:r>
      <w:r w:rsidR="00BA21F0">
        <w:rPr>
          <w:rFonts w:ascii="Times New Roman" w:eastAsia="Arial Unicode MS" w:hAnsi="Times New Roman" w:cs="Times New Roman"/>
          <w:color w:val="000000"/>
          <w:sz w:val="24"/>
          <w:szCs w:val="24"/>
          <w:lang w:eastAsia="ru-RU" w:bidi="ru-RU"/>
        </w:rPr>
        <w:t xml:space="preserve"> </w:t>
      </w:r>
      <w:r w:rsidRPr="00523DD5">
        <w:rPr>
          <w:rFonts w:ascii="Times New Roman" w:eastAsia="Arial Unicode MS" w:hAnsi="Times New Roman" w:cs="Times New Roman"/>
          <w:color w:val="000000"/>
          <w:sz w:val="24"/>
          <w:szCs w:val="24"/>
          <w:lang w:eastAsia="ru-RU" w:bidi="ru-RU"/>
        </w:rPr>
        <w:t>«Эволюция живой природы», «Экосистемы и присущие им закономерности».</w:t>
      </w:r>
    </w:p>
    <w:p w:rsidR="00523DD5" w:rsidRPr="00523DD5" w:rsidRDefault="00523DD5" w:rsidP="005B5396">
      <w:pPr>
        <w:widowControl w:val="0"/>
        <w:tabs>
          <w:tab w:val="left" w:pos="1942"/>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523DD5" w:rsidRPr="00523DD5" w:rsidRDefault="00523DD5" w:rsidP="005B5396">
      <w:pPr>
        <w:widowControl w:val="0"/>
        <w:tabs>
          <w:tab w:val="left" w:pos="2062"/>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Достижение цели изучения учебного предмета «Биология» на базовом уровне обеспечивается решением следующих задач:</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523DD5" w:rsidRPr="00523DD5" w:rsidRDefault="00BA21F0" w:rsidP="005B5396">
      <w:pPr>
        <w:widowControl w:val="0"/>
        <w:tabs>
          <w:tab w:val="left" w:pos="2925"/>
          <w:tab w:val="left" w:pos="3458"/>
          <w:tab w:val="left" w:pos="5402"/>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w:t>
      </w:r>
      <w:r>
        <w:rPr>
          <w:rFonts w:ascii="Times New Roman" w:eastAsia="Arial Unicode MS" w:hAnsi="Times New Roman" w:cs="Times New Roman"/>
          <w:color w:val="000000"/>
          <w:sz w:val="24"/>
          <w:szCs w:val="24"/>
          <w:lang w:eastAsia="ru-RU" w:bidi="ru-RU"/>
        </w:rPr>
        <w:tab/>
        <w:t xml:space="preserve">у </w:t>
      </w:r>
      <w:r w:rsidR="00523DD5" w:rsidRPr="00523DD5">
        <w:rPr>
          <w:rFonts w:ascii="Times New Roman" w:eastAsia="Arial Unicode MS" w:hAnsi="Times New Roman" w:cs="Times New Roman"/>
          <w:color w:val="000000"/>
          <w:sz w:val="24"/>
          <w:szCs w:val="24"/>
          <w:lang w:eastAsia="ru-RU" w:bidi="ru-RU"/>
        </w:rPr>
        <w:t>обучающихся</w:t>
      </w:r>
      <w:r w:rsidR="00523DD5" w:rsidRPr="00523DD5">
        <w:rPr>
          <w:rFonts w:ascii="Times New Roman" w:eastAsia="Arial Unicode MS" w:hAnsi="Times New Roman" w:cs="Times New Roman"/>
          <w:color w:val="000000"/>
          <w:sz w:val="24"/>
          <w:szCs w:val="24"/>
          <w:lang w:eastAsia="ru-RU" w:bidi="ru-RU"/>
        </w:rPr>
        <w:tab/>
        <w:t>познавательных, интеллектуальных</w:t>
      </w:r>
      <w:r>
        <w:rPr>
          <w:rFonts w:ascii="Times New Roman" w:eastAsia="Arial Unicode MS" w:hAnsi="Times New Roman" w:cs="Times New Roman"/>
          <w:color w:val="000000"/>
          <w:sz w:val="24"/>
          <w:szCs w:val="24"/>
          <w:lang w:eastAsia="ru-RU" w:bidi="ru-RU"/>
        </w:rPr>
        <w:t xml:space="preserve"> </w:t>
      </w:r>
      <w:r w:rsidR="00523DD5" w:rsidRPr="00523DD5">
        <w:rPr>
          <w:rFonts w:ascii="Times New Roman" w:eastAsia="Arial Unicode MS" w:hAnsi="Times New Roman" w:cs="Times New Roman"/>
          <w:color w:val="000000"/>
          <w:sz w:val="24"/>
          <w:szCs w:val="24"/>
          <w:lang w:eastAsia="ru-RU" w:bidi="ru-RU"/>
        </w:rP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523DD5" w:rsidRPr="00523DD5" w:rsidRDefault="00B823FB" w:rsidP="005B5396">
      <w:pPr>
        <w:widowControl w:val="0"/>
        <w:tabs>
          <w:tab w:val="left" w:pos="2925"/>
          <w:tab w:val="left" w:pos="3458"/>
          <w:tab w:val="left" w:pos="5402"/>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w:t>
      </w:r>
      <w:r>
        <w:rPr>
          <w:rFonts w:ascii="Times New Roman" w:eastAsia="Arial Unicode MS" w:hAnsi="Times New Roman" w:cs="Times New Roman"/>
          <w:color w:val="000000"/>
          <w:sz w:val="24"/>
          <w:szCs w:val="24"/>
          <w:lang w:eastAsia="ru-RU" w:bidi="ru-RU"/>
        </w:rPr>
        <w:tab/>
        <w:t xml:space="preserve">у обучающихся </w:t>
      </w:r>
      <w:r w:rsidR="00523DD5" w:rsidRPr="00523DD5">
        <w:rPr>
          <w:rFonts w:ascii="Times New Roman" w:eastAsia="Arial Unicode MS" w:hAnsi="Times New Roman" w:cs="Times New Roman"/>
          <w:color w:val="000000"/>
          <w:sz w:val="24"/>
          <w:szCs w:val="24"/>
          <w:lang w:eastAsia="ru-RU" w:bidi="ru-RU"/>
        </w:rPr>
        <w:t>умений иллюстрировать значение</w:t>
      </w:r>
      <w:r>
        <w:rPr>
          <w:rFonts w:ascii="Times New Roman" w:eastAsia="Arial Unicode MS" w:hAnsi="Times New Roman" w:cs="Times New Roman"/>
          <w:color w:val="000000"/>
          <w:sz w:val="24"/>
          <w:szCs w:val="24"/>
          <w:lang w:eastAsia="ru-RU" w:bidi="ru-RU"/>
        </w:rPr>
        <w:t xml:space="preserve"> </w:t>
      </w:r>
      <w:r w:rsidR="00523DD5" w:rsidRPr="00523DD5">
        <w:rPr>
          <w:rFonts w:ascii="Times New Roman" w:eastAsia="Arial Unicode MS" w:hAnsi="Times New Roman" w:cs="Times New Roman"/>
          <w:color w:val="000000"/>
          <w:sz w:val="24"/>
          <w:szCs w:val="24"/>
          <w:lang w:eastAsia="ru-RU" w:bidi="ru-RU"/>
        </w:rPr>
        <w:t>биологических знаний в практической деятельности человека, развитии современных медицинских технологий и агробиотехнологий;</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осознание ценности биологических знаний для повышения уровня экологической культуры, для формирования научного мировоззрения;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применение приобретённых знаний и умений в повседневной жизни</w:t>
      </w:r>
      <w:r w:rsidR="00B823FB">
        <w:rPr>
          <w:rFonts w:ascii="Times New Roman" w:eastAsia="Arial Unicode MS" w:hAnsi="Times New Roman" w:cs="Times New Roman"/>
          <w:color w:val="000000"/>
          <w:sz w:val="24"/>
          <w:szCs w:val="24"/>
          <w:lang w:eastAsia="ru-RU" w:bidi="ru-RU"/>
        </w:rPr>
        <w:t xml:space="preserve"> </w:t>
      </w:r>
      <w:r w:rsidRPr="00523DD5">
        <w:rPr>
          <w:rFonts w:ascii="Times New Roman" w:eastAsia="Arial Unicode MS" w:hAnsi="Times New Roman" w:cs="Times New Roman"/>
          <w:color w:val="000000"/>
          <w:sz w:val="24"/>
          <w:szCs w:val="24"/>
          <w:lang w:eastAsia="ru-RU" w:bidi="ru-RU"/>
        </w:rP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523DD5" w:rsidRPr="00523DD5" w:rsidRDefault="00523DD5" w:rsidP="005B5396">
      <w:pPr>
        <w:widowControl w:val="0"/>
        <w:tabs>
          <w:tab w:val="left" w:pos="208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rsidR="00523DD5" w:rsidRPr="00B823FB" w:rsidRDefault="00523DD5" w:rsidP="005B5396">
      <w:pPr>
        <w:widowControl w:val="0"/>
        <w:tabs>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B823FB">
        <w:rPr>
          <w:rFonts w:ascii="Times New Roman" w:eastAsia="Arial Unicode MS" w:hAnsi="Times New Roman" w:cs="Times New Roman"/>
          <w:i/>
          <w:color w:val="000000"/>
          <w:sz w:val="24"/>
          <w:szCs w:val="24"/>
          <w:lang w:eastAsia="ru-RU" w:bidi="ru-RU"/>
        </w:rPr>
        <w:t>Общее число часов, рекомендованных для изучения биологии - 68 часов: в 10 классе - 34 часов (1 час в неделю), в 11 классе - 34 часов (1 час в неделю).</w:t>
      </w:r>
    </w:p>
    <w:p w:rsidR="00523DD5" w:rsidRPr="005D088F" w:rsidRDefault="00523DD5" w:rsidP="005B5396">
      <w:pPr>
        <w:widowControl w:val="0"/>
        <w:tabs>
          <w:tab w:val="left" w:pos="11057"/>
        </w:tabs>
        <w:spacing w:after="0"/>
        <w:ind w:left="-709" w:right="560" w:firstLine="2410"/>
        <w:jc w:val="both"/>
        <w:rPr>
          <w:rFonts w:ascii="Times New Roman" w:eastAsia="Arial Unicode MS" w:hAnsi="Times New Roman" w:cs="Times New Roman"/>
          <w:b/>
          <w:color w:val="000000"/>
          <w:sz w:val="24"/>
          <w:szCs w:val="24"/>
          <w:u w:val="single"/>
          <w:lang w:eastAsia="ru-RU" w:bidi="ru-RU"/>
        </w:rPr>
      </w:pPr>
      <w:r w:rsidRPr="005D088F">
        <w:rPr>
          <w:rFonts w:ascii="Times New Roman" w:eastAsia="Arial Unicode MS" w:hAnsi="Times New Roman" w:cs="Times New Roman"/>
          <w:b/>
          <w:color w:val="000000"/>
          <w:sz w:val="24"/>
          <w:szCs w:val="24"/>
          <w:u w:val="single"/>
          <w:lang w:eastAsia="ru-RU" w:bidi="ru-RU"/>
        </w:rPr>
        <w:t>Содержание обучения в 10 классе.</w:t>
      </w:r>
    </w:p>
    <w:p w:rsidR="00523DD5" w:rsidRPr="00B823FB" w:rsidRDefault="00523DD5" w:rsidP="005B5396">
      <w:pPr>
        <w:widowControl w:val="0"/>
        <w:tabs>
          <w:tab w:val="left" w:pos="1916"/>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B823FB">
        <w:rPr>
          <w:rFonts w:ascii="Times New Roman" w:eastAsia="Arial Unicode MS" w:hAnsi="Times New Roman" w:cs="Times New Roman"/>
          <w:i/>
          <w:color w:val="000000"/>
          <w:sz w:val="24"/>
          <w:szCs w:val="24"/>
          <w:lang w:eastAsia="ru-RU" w:bidi="ru-RU"/>
        </w:rPr>
        <w:lastRenderedPageBreak/>
        <w:t>Тема 1. Биология как наука.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Методы познания живой природы (наблюдение, эксперимент, описание, измерение, классификация, моделирование, статистическая обработка данных).</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Демонстрации: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Портреты: Ч. Дарвин, Г. Мендель, Н.К. Кольцов, Дж. Уотсон и Ф. Крик.</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Таблицы и схемы: «Методы познания живой природы».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Лабораторные и практические работы: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Практическая работа № 1. «Использование различных методов при изучении биологических объектов».</w:t>
      </w:r>
    </w:p>
    <w:p w:rsidR="00523DD5" w:rsidRPr="00B823FB" w:rsidRDefault="00523DD5" w:rsidP="005B5396">
      <w:pPr>
        <w:widowControl w:val="0"/>
        <w:tabs>
          <w:tab w:val="left" w:pos="1916"/>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B823FB">
        <w:rPr>
          <w:rFonts w:ascii="Times New Roman" w:eastAsia="Arial Unicode MS" w:hAnsi="Times New Roman" w:cs="Times New Roman"/>
          <w:i/>
          <w:color w:val="000000"/>
          <w:sz w:val="24"/>
          <w:szCs w:val="24"/>
          <w:lang w:eastAsia="ru-RU" w:bidi="ru-RU"/>
        </w:rPr>
        <w:t>Тема 2. Живые системы и их организация.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Живые системы (биосистемы) как предмет изучения биологии. Отличие живых систем от неорганической природы.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Демонстрации: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Таблицы и схемы: «Основные признаки жизни», «Уровни организации живой природы».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Оборудование: модель молекулы ДНК.</w:t>
      </w:r>
    </w:p>
    <w:p w:rsidR="00523DD5" w:rsidRPr="00B823FB" w:rsidRDefault="00523DD5" w:rsidP="005B5396">
      <w:pPr>
        <w:widowControl w:val="0"/>
        <w:tabs>
          <w:tab w:val="left" w:pos="1872"/>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B823FB">
        <w:rPr>
          <w:rFonts w:ascii="Times New Roman" w:eastAsia="Arial Unicode MS" w:hAnsi="Times New Roman" w:cs="Times New Roman"/>
          <w:i/>
          <w:color w:val="000000"/>
          <w:sz w:val="24"/>
          <w:szCs w:val="24"/>
          <w:lang w:eastAsia="ru-RU" w:bidi="ru-RU"/>
        </w:rPr>
        <w:t>Тема 3. Химический состав и строение клетки.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Химический состав клетки. Химические элементы: макроэлементы, микроэлементы. Вода и минеральные вещества.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Функции воды и минеральных веществ в клетке. Поддержание осмотического баланса.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 xml:space="preserve">Нуклеиновые кислоты: ДНК и РНК. Нуклеотиды - мономеры нуклеиновых кислот. Строение и функции ДНК. Строение и функции РНК. Виды РНК. </w:t>
      </w:r>
      <w:r w:rsidRPr="00523DD5">
        <w:rPr>
          <w:rFonts w:ascii="Times New Roman" w:eastAsia="Arial Unicode MS" w:hAnsi="Times New Roman" w:cs="Times New Roman"/>
          <w:color w:val="000000"/>
          <w:sz w:val="24"/>
          <w:szCs w:val="24"/>
          <w:lang w:eastAsia="ru-RU" w:bidi="ru-RU"/>
        </w:rPr>
        <w:lastRenderedPageBreak/>
        <w:t>АТФ: строение и функции.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Цитология - наука о клетке. Клеточная теория - пример взаимодействия идей и фактов в научном познании. Методы изучения клетки.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Ядро - регуляторный центр клетки. Строение ядра: ядерная оболочка, кариоплазма, хроматин, ядрышко. Хромосомы.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Транспорт веществ в клетке.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Демонстрации:</w:t>
      </w:r>
    </w:p>
    <w:p w:rsidR="00523DD5" w:rsidRPr="00523DD5" w:rsidRDefault="00523DD5" w:rsidP="005B5396">
      <w:pPr>
        <w:widowControl w:val="0"/>
        <w:tabs>
          <w:tab w:val="left" w:pos="240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Портреты:</w:t>
      </w:r>
      <w:r w:rsidRPr="00523DD5">
        <w:rPr>
          <w:rFonts w:ascii="Times New Roman" w:eastAsia="Arial Unicode MS" w:hAnsi="Times New Roman" w:cs="Times New Roman"/>
          <w:color w:val="000000"/>
          <w:sz w:val="24"/>
          <w:szCs w:val="24"/>
          <w:lang w:eastAsia="ru-RU" w:bidi="ru-RU"/>
        </w:rPr>
        <w:tab/>
        <w:t>А. Левенгук, Р. Гук, Т. Шванн, М. Шлейден, Р. Вирхов,</w:t>
      </w:r>
    </w:p>
    <w:p w:rsidR="00523DD5" w:rsidRPr="00523DD5" w:rsidRDefault="00523DD5" w:rsidP="005B5396">
      <w:pPr>
        <w:widowControl w:val="0"/>
        <w:tabs>
          <w:tab w:val="left" w:pos="11057"/>
        </w:tabs>
        <w:spacing w:after="0"/>
        <w:ind w:left="-709" w:right="560" w:firstLine="2410"/>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Дж. Уотсон, Ф. Крик, М. Уилкинс, Р. Франклин, К.М. Бэр.</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Диаграммы: «Распределение химических элементов в неживой природе», «Распределение химических элементов в живой природе».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523DD5" w:rsidRPr="00523DD5" w:rsidRDefault="00523DD5" w:rsidP="005B5396">
      <w:pPr>
        <w:widowControl w:val="0"/>
        <w:tabs>
          <w:tab w:val="left" w:pos="2924"/>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Оборудование:</w:t>
      </w:r>
      <w:r w:rsidRPr="00523DD5">
        <w:rPr>
          <w:rFonts w:ascii="Times New Roman" w:eastAsia="Arial Unicode MS" w:hAnsi="Times New Roman" w:cs="Times New Roman"/>
          <w:color w:val="000000"/>
          <w:sz w:val="24"/>
          <w:szCs w:val="24"/>
          <w:lang w:eastAsia="ru-RU" w:bidi="ru-RU"/>
        </w:rPr>
        <w:tab/>
        <w:t>световой микроскоп, оборудование для проведения</w:t>
      </w:r>
      <w:r w:rsidR="00B823FB">
        <w:rPr>
          <w:rFonts w:ascii="Times New Roman" w:eastAsia="Arial Unicode MS" w:hAnsi="Times New Roman" w:cs="Times New Roman"/>
          <w:color w:val="000000"/>
          <w:sz w:val="24"/>
          <w:szCs w:val="24"/>
          <w:lang w:eastAsia="ru-RU" w:bidi="ru-RU"/>
        </w:rPr>
        <w:t xml:space="preserve"> </w:t>
      </w:r>
      <w:r w:rsidRPr="00523DD5">
        <w:rPr>
          <w:rFonts w:ascii="Times New Roman" w:eastAsia="Arial Unicode MS" w:hAnsi="Times New Roman" w:cs="Times New Roman"/>
          <w:color w:val="000000"/>
          <w:sz w:val="24"/>
          <w:szCs w:val="24"/>
          <w:lang w:eastAsia="ru-RU" w:bidi="ru-RU"/>
        </w:rPr>
        <w:t>наблюдений, измерений, экспериментов, микропрепараты растительных, животных и бактериальных клеток.</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Лабораторные и практические работы: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Лабораторная работа № 1. «Изучение каталитической активности ферментов (на примере амилазы или каталазы)».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Лабораторная работа № 2. «Изучение строения клеток растений, животных и бактерий под микроскопом на готовых микропрепаратах и их описание».</w:t>
      </w:r>
    </w:p>
    <w:p w:rsidR="00523DD5" w:rsidRPr="00B823FB" w:rsidRDefault="00523DD5" w:rsidP="005B5396">
      <w:pPr>
        <w:widowControl w:val="0"/>
        <w:tabs>
          <w:tab w:val="left" w:pos="1851"/>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B823FB">
        <w:rPr>
          <w:rFonts w:ascii="Times New Roman" w:eastAsia="Arial Unicode MS" w:hAnsi="Times New Roman" w:cs="Times New Roman"/>
          <w:i/>
          <w:color w:val="000000"/>
          <w:sz w:val="24"/>
          <w:szCs w:val="24"/>
          <w:lang w:eastAsia="ru-RU" w:bidi="ru-RU"/>
        </w:rPr>
        <w:t>Тема 4. Жизнедеятельность клетки.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Типы обмена веществ: автотрофный и гетеротрофный. Роль ферментов в обмене веществ и превращении энергии в клетке.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 xml:space="preserve">Фотосинтез. Световая и темновая фазы фотосинтеза. Реакции фотосинтеза. Эффективность фотосинтеза. Значение фотосинтеза для жизни на Земле. </w:t>
      </w:r>
      <w:r w:rsidRPr="00523DD5">
        <w:rPr>
          <w:rFonts w:ascii="Times New Roman" w:eastAsia="Arial Unicode MS" w:hAnsi="Times New Roman" w:cs="Times New Roman"/>
          <w:color w:val="000000"/>
          <w:sz w:val="24"/>
          <w:szCs w:val="24"/>
          <w:lang w:eastAsia="ru-RU" w:bidi="ru-RU"/>
        </w:rPr>
        <w:lastRenderedPageBreak/>
        <w:t>Влияние условий среды на фотосинтез и способы повышения его продуктивности у культурных растений.</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Хемосинтез. Хемосинтезирующие бактерии. Значение хемосинтеза для жизни на Земле.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Демонстрации: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Портреты: Н.К. Кольцов, Д.И. Ивановский, К.А. Тимирязев.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Оборудование: модели-аппликации «Удвоение ДНК и транскрипция», «Биосинтез белка», «Строение клетки», модель структуры ДНК.</w:t>
      </w:r>
    </w:p>
    <w:p w:rsidR="00523DD5" w:rsidRPr="00B823FB" w:rsidRDefault="00523DD5" w:rsidP="005B5396">
      <w:pPr>
        <w:widowControl w:val="0"/>
        <w:tabs>
          <w:tab w:val="left" w:pos="1850"/>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B823FB">
        <w:rPr>
          <w:rFonts w:ascii="Times New Roman" w:eastAsia="Arial Unicode MS" w:hAnsi="Times New Roman" w:cs="Times New Roman"/>
          <w:i/>
          <w:color w:val="000000"/>
          <w:sz w:val="24"/>
          <w:szCs w:val="24"/>
          <w:lang w:eastAsia="ru-RU" w:bidi="ru-RU"/>
        </w:rPr>
        <w:t>Тема 5. Размножение и индивидуальное развитие организмов.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Деление клетки - митоз. Стадии митоза. Процессы, происходящие на разных стадиях митоза. Биологический смысл митоза.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Программируемая гибель клетки - апоптоз.</w:t>
      </w:r>
    </w:p>
    <w:p w:rsidR="00523DD5" w:rsidRPr="00523DD5" w:rsidRDefault="00523DD5" w:rsidP="005B5396">
      <w:pPr>
        <w:widowControl w:val="0"/>
        <w:tabs>
          <w:tab w:val="left" w:pos="2192"/>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Формы размножения организмов: бесполое и полов</w:t>
      </w:r>
      <w:r w:rsidR="00B823FB">
        <w:rPr>
          <w:rFonts w:ascii="Times New Roman" w:eastAsia="Arial Unicode MS" w:hAnsi="Times New Roman" w:cs="Times New Roman"/>
          <w:color w:val="000000"/>
          <w:sz w:val="24"/>
          <w:szCs w:val="24"/>
          <w:lang w:eastAsia="ru-RU" w:bidi="ru-RU"/>
        </w:rPr>
        <w:t xml:space="preserve">ое. Виды бесполого размножения: </w:t>
      </w:r>
      <w:r w:rsidRPr="00523DD5">
        <w:rPr>
          <w:rFonts w:ascii="Times New Roman" w:eastAsia="Arial Unicode MS" w:hAnsi="Times New Roman" w:cs="Times New Roman"/>
          <w:color w:val="000000"/>
          <w:sz w:val="24"/>
          <w:szCs w:val="24"/>
          <w:lang w:eastAsia="ru-RU" w:bidi="ru-RU"/>
        </w:rPr>
        <w:t>деление надвое, почкование одно и многоклеточных,</w:t>
      </w:r>
      <w:r w:rsidR="00B823FB">
        <w:rPr>
          <w:rFonts w:ascii="Times New Roman" w:eastAsia="Arial Unicode MS" w:hAnsi="Times New Roman" w:cs="Times New Roman"/>
          <w:color w:val="000000"/>
          <w:sz w:val="24"/>
          <w:szCs w:val="24"/>
          <w:lang w:eastAsia="ru-RU" w:bidi="ru-RU"/>
        </w:rPr>
        <w:t xml:space="preserve"> </w:t>
      </w:r>
      <w:r w:rsidRPr="00523DD5">
        <w:rPr>
          <w:rFonts w:ascii="Times New Roman" w:eastAsia="Arial Unicode MS" w:hAnsi="Times New Roman" w:cs="Times New Roman"/>
          <w:color w:val="000000"/>
          <w:sz w:val="24"/>
          <w:szCs w:val="24"/>
          <w:lang w:eastAsia="ru-RU" w:bidi="ru-RU"/>
        </w:rPr>
        <w:t>спорообразование, вегетативное размножение. Искусственное клонирование организмов, его значение для селекции.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Половое размножение, его отличия от бесполого.</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 xml:space="preserve">Гаметогенез - процесс образования половых клеток у животных. </w:t>
      </w:r>
      <w:r w:rsidRPr="00523DD5">
        <w:rPr>
          <w:rFonts w:ascii="Times New Roman" w:eastAsia="Arial Unicode MS" w:hAnsi="Times New Roman" w:cs="Times New Roman"/>
          <w:color w:val="000000"/>
          <w:sz w:val="24"/>
          <w:szCs w:val="24"/>
          <w:lang w:eastAsia="ru-RU" w:bidi="ru-RU"/>
        </w:rPr>
        <w:lastRenderedPageBreak/>
        <w:t>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w:t>
      </w:r>
      <w:r w:rsidR="00B823FB">
        <w:rPr>
          <w:rFonts w:ascii="Times New Roman" w:eastAsia="Arial Unicode MS" w:hAnsi="Times New Roman" w:cs="Times New Roman"/>
          <w:color w:val="000000"/>
          <w:sz w:val="24"/>
          <w:szCs w:val="24"/>
          <w:lang w:eastAsia="ru-RU" w:bidi="ru-RU"/>
        </w:rPr>
        <w:t xml:space="preserve"> </w:t>
      </w:r>
      <w:r w:rsidRPr="00523DD5">
        <w:rPr>
          <w:rFonts w:ascii="Times New Roman" w:eastAsia="Arial Unicode MS" w:hAnsi="Times New Roman" w:cs="Times New Roman"/>
          <w:color w:val="000000"/>
          <w:sz w:val="24"/>
          <w:szCs w:val="24"/>
          <w:lang w:eastAsia="ru-RU" w:bidi="ru-RU"/>
        </w:rPr>
        <w:t>развитие организмов, факторы, способные вызывать врождённые уродства.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Рост и развитие растений. Онтогенез цветкового растения: строение семени, стадии развития.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Демонстрации: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rsidR="00523DD5" w:rsidRPr="00523DD5" w:rsidRDefault="00B823FB" w:rsidP="005B5396">
      <w:pPr>
        <w:widowControl w:val="0"/>
        <w:tabs>
          <w:tab w:val="left" w:pos="3358"/>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Оборудование:</w:t>
      </w:r>
      <w:r>
        <w:rPr>
          <w:rFonts w:ascii="Times New Roman" w:eastAsia="Arial Unicode MS" w:hAnsi="Times New Roman" w:cs="Times New Roman"/>
          <w:color w:val="000000"/>
          <w:sz w:val="24"/>
          <w:szCs w:val="24"/>
          <w:lang w:eastAsia="ru-RU" w:bidi="ru-RU"/>
        </w:rPr>
        <w:tab/>
        <w:t xml:space="preserve">микроскоп, </w:t>
      </w:r>
      <w:r w:rsidR="00523DD5" w:rsidRPr="00523DD5">
        <w:rPr>
          <w:rFonts w:ascii="Times New Roman" w:eastAsia="Arial Unicode MS" w:hAnsi="Times New Roman" w:cs="Times New Roman"/>
          <w:color w:val="000000"/>
          <w:sz w:val="24"/>
          <w:szCs w:val="24"/>
          <w:lang w:eastAsia="ru-RU" w:bidi="ru-RU"/>
        </w:rPr>
        <w:t>микропрепараты «Сперматозоиды</w:t>
      </w:r>
      <w:r>
        <w:rPr>
          <w:rFonts w:ascii="Times New Roman" w:eastAsia="Arial Unicode MS" w:hAnsi="Times New Roman" w:cs="Times New Roman"/>
          <w:color w:val="000000"/>
          <w:sz w:val="24"/>
          <w:szCs w:val="24"/>
          <w:lang w:eastAsia="ru-RU" w:bidi="ru-RU"/>
        </w:rPr>
        <w:t xml:space="preserve"> </w:t>
      </w:r>
      <w:r w:rsidR="00523DD5" w:rsidRPr="00523DD5">
        <w:rPr>
          <w:rFonts w:ascii="Times New Roman" w:eastAsia="Arial Unicode MS" w:hAnsi="Times New Roman" w:cs="Times New Roman"/>
          <w:color w:val="000000"/>
          <w:sz w:val="24"/>
          <w:szCs w:val="24"/>
          <w:lang w:eastAsia="ru-RU" w:bidi="ru-RU"/>
        </w:rPr>
        <w:t>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Лабораторные и практические работы: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Лабораторная работа № 3. «Наблюдение митоза в клетках кончика корешка лука на готовых микропрепаратах».</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Лабораторная работа № 4. «Изучение строения половых клеток на готовых микропрепаратах».</w:t>
      </w:r>
    </w:p>
    <w:p w:rsidR="00523DD5" w:rsidRPr="00B823FB" w:rsidRDefault="00523DD5" w:rsidP="005B5396">
      <w:pPr>
        <w:widowControl w:val="0"/>
        <w:tabs>
          <w:tab w:val="left" w:pos="1895"/>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B823FB">
        <w:rPr>
          <w:rFonts w:ascii="Times New Roman" w:eastAsia="Arial Unicode MS" w:hAnsi="Times New Roman" w:cs="Times New Roman"/>
          <w:i/>
          <w:color w:val="000000"/>
          <w:sz w:val="24"/>
          <w:szCs w:val="24"/>
          <w:lang w:eastAsia="ru-RU" w:bidi="ru-RU"/>
        </w:rPr>
        <w:t>Тема 6. Наследственность и изменчивость организмов.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Дигибридное скрещивание. Закон независимого наследования признаков.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Хромосомная теория наследственности. Генетические карты.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lastRenderedPageBreak/>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Внеядерная наследственность и изменчивость.</w:t>
      </w:r>
    </w:p>
    <w:p w:rsidR="00523DD5" w:rsidRPr="00523DD5" w:rsidRDefault="00523DD5" w:rsidP="005B5396">
      <w:pPr>
        <w:widowControl w:val="0"/>
        <w:tabs>
          <w:tab w:val="left" w:pos="3562"/>
          <w:tab w:val="left" w:pos="4757"/>
          <w:tab w:val="left" w:pos="6221"/>
          <w:tab w:val="left" w:pos="801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Генетика человека. Кариотип человека. Основные методы генетики человека: генеалогический, близнецовый, цитогенетический, биохимический, молекулярно</w:t>
      </w:r>
      <w:r w:rsidRPr="00523DD5">
        <w:rPr>
          <w:rFonts w:ascii="Times New Roman" w:eastAsia="Arial Unicode MS" w:hAnsi="Times New Roman" w:cs="Times New Roman"/>
          <w:color w:val="000000"/>
          <w:sz w:val="24"/>
          <w:szCs w:val="24"/>
          <w:lang w:eastAsia="ru-RU" w:bidi="ru-RU"/>
        </w:rPr>
        <w:softHyphen/>
        <w:t>генетический. Современное определение генотипа: полногеномное секвенирование, генотипирование, в том числе с помощью ПЦР-анализа. Наследственн</w:t>
      </w:r>
      <w:r w:rsidR="00B823FB">
        <w:rPr>
          <w:rFonts w:ascii="Times New Roman" w:eastAsia="Arial Unicode MS" w:hAnsi="Times New Roman" w:cs="Times New Roman"/>
          <w:color w:val="000000"/>
          <w:sz w:val="24"/>
          <w:szCs w:val="24"/>
          <w:lang w:eastAsia="ru-RU" w:bidi="ru-RU"/>
        </w:rPr>
        <w:t>ые заболевания человека:</w:t>
      </w:r>
      <w:r w:rsidR="00B823FB">
        <w:rPr>
          <w:rFonts w:ascii="Times New Roman" w:eastAsia="Arial Unicode MS" w:hAnsi="Times New Roman" w:cs="Times New Roman"/>
          <w:color w:val="000000"/>
          <w:sz w:val="24"/>
          <w:szCs w:val="24"/>
          <w:lang w:eastAsia="ru-RU" w:bidi="ru-RU"/>
        </w:rPr>
        <w:tab/>
        <w:t>генные болезни,</w:t>
      </w:r>
      <w:r w:rsidR="00B823FB">
        <w:rPr>
          <w:rFonts w:ascii="Times New Roman" w:eastAsia="Arial Unicode MS" w:hAnsi="Times New Roman" w:cs="Times New Roman"/>
          <w:color w:val="000000"/>
          <w:sz w:val="24"/>
          <w:szCs w:val="24"/>
          <w:lang w:eastAsia="ru-RU" w:bidi="ru-RU"/>
        </w:rPr>
        <w:tab/>
        <w:t xml:space="preserve">болезни </w:t>
      </w:r>
      <w:r w:rsidRPr="00523DD5">
        <w:rPr>
          <w:rFonts w:ascii="Times New Roman" w:eastAsia="Arial Unicode MS" w:hAnsi="Times New Roman" w:cs="Times New Roman"/>
          <w:color w:val="000000"/>
          <w:sz w:val="24"/>
          <w:szCs w:val="24"/>
          <w:lang w:eastAsia="ru-RU" w:bidi="ru-RU"/>
        </w:rPr>
        <w:t>с</w:t>
      </w:r>
      <w:r w:rsidR="00B823FB">
        <w:rPr>
          <w:rFonts w:ascii="Times New Roman" w:eastAsia="Arial Unicode MS" w:hAnsi="Times New Roman" w:cs="Times New Roman"/>
          <w:color w:val="000000"/>
          <w:sz w:val="24"/>
          <w:szCs w:val="24"/>
          <w:lang w:eastAsia="ru-RU" w:bidi="ru-RU"/>
        </w:rPr>
        <w:t xml:space="preserve"> </w:t>
      </w:r>
      <w:r w:rsidRPr="00523DD5">
        <w:rPr>
          <w:rFonts w:ascii="Times New Roman" w:eastAsia="Arial Unicode MS" w:hAnsi="Times New Roman" w:cs="Times New Roman"/>
          <w:color w:val="000000"/>
          <w:sz w:val="24"/>
          <w:szCs w:val="24"/>
          <w:lang w:eastAsia="ru-RU" w:bidi="ru-RU"/>
        </w:rPr>
        <w:t>наследственной</w:t>
      </w:r>
      <w:r w:rsidR="00B823FB">
        <w:rPr>
          <w:rFonts w:ascii="Times New Roman" w:eastAsia="Arial Unicode MS" w:hAnsi="Times New Roman" w:cs="Times New Roman"/>
          <w:color w:val="000000"/>
          <w:sz w:val="24"/>
          <w:szCs w:val="24"/>
          <w:lang w:eastAsia="ru-RU" w:bidi="ru-RU"/>
        </w:rPr>
        <w:t xml:space="preserve"> </w:t>
      </w:r>
      <w:r w:rsidRPr="00523DD5">
        <w:rPr>
          <w:rFonts w:ascii="Times New Roman" w:eastAsia="Arial Unicode MS" w:hAnsi="Times New Roman" w:cs="Times New Roman"/>
          <w:color w:val="000000"/>
          <w:sz w:val="24"/>
          <w:szCs w:val="24"/>
          <w:lang w:eastAsia="ru-RU" w:bidi="ru-RU"/>
        </w:rPr>
        <w:t>предрасположенностью, хромосомные болезни. Соматические и генеративные мутации. Стволовые клетки. Принципы здорового образа жизни, диагностики, проф</w:t>
      </w:r>
      <w:r w:rsidR="00B823FB">
        <w:rPr>
          <w:rFonts w:ascii="Times New Roman" w:eastAsia="Arial Unicode MS" w:hAnsi="Times New Roman" w:cs="Times New Roman"/>
          <w:color w:val="000000"/>
          <w:sz w:val="24"/>
          <w:szCs w:val="24"/>
          <w:lang w:eastAsia="ru-RU" w:bidi="ru-RU"/>
        </w:rPr>
        <w:t xml:space="preserve">илактики и лечения генетических </w:t>
      </w:r>
      <w:r w:rsidRPr="00523DD5">
        <w:rPr>
          <w:rFonts w:ascii="Times New Roman" w:eastAsia="Arial Unicode MS" w:hAnsi="Times New Roman" w:cs="Times New Roman"/>
          <w:color w:val="000000"/>
          <w:sz w:val="24"/>
          <w:szCs w:val="24"/>
          <w:lang w:eastAsia="ru-RU" w:bidi="ru-RU"/>
        </w:rPr>
        <w:t>болезней. Медико-генетическое</w:t>
      </w:r>
      <w:r w:rsidR="00B823FB">
        <w:rPr>
          <w:rFonts w:ascii="Times New Roman" w:eastAsia="Arial Unicode MS" w:hAnsi="Times New Roman" w:cs="Times New Roman"/>
          <w:color w:val="000000"/>
          <w:sz w:val="24"/>
          <w:szCs w:val="24"/>
          <w:lang w:eastAsia="ru-RU" w:bidi="ru-RU"/>
        </w:rPr>
        <w:t xml:space="preserve"> </w:t>
      </w:r>
      <w:r w:rsidRPr="00523DD5">
        <w:rPr>
          <w:rFonts w:ascii="Times New Roman" w:eastAsia="Arial Unicode MS" w:hAnsi="Times New Roman" w:cs="Times New Roman"/>
          <w:color w:val="000000"/>
          <w:sz w:val="24"/>
          <w:szCs w:val="24"/>
          <w:lang w:eastAsia="ru-RU" w:bidi="ru-RU"/>
        </w:rPr>
        <w:t>консультирование. Значение медицинской генетики в предотвращении и лечении генетических заболеваний человека.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Демонстрации:</w:t>
      </w:r>
    </w:p>
    <w:p w:rsidR="00523DD5" w:rsidRPr="00523DD5" w:rsidRDefault="00523DD5" w:rsidP="005B5396">
      <w:pPr>
        <w:widowControl w:val="0"/>
        <w:tabs>
          <w:tab w:val="left" w:pos="2604"/>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Портреты:</w:t>
      </w:r>
      <w:r w:rsidRPr="00523DD5">
        <w:rPr>
          <w:rFonts w:ascii="Times New Roman" w:eastAsia="Arial Unicode MS" w:hAnsi="Times New Roman" w:cs="Times New Roman"/>
          <w:color w:val="000000"/>
          <w:sz w:val="24"/>
          <w:szCs w:val="24"/>
          <w:lang w:eastAsia="ru-RU" w:bidi="ru-RU"/>
        </w:rPr>
        <w:tab/>
        <w:t>Г. Мендель, Т. Морган, Г. де Фриз, С.С. Четвериков,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Н.В. Тимофеев-Ресовский, Н.И. Вавилов.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523DD5" w:rsidRPr="00523DD5" w:rsidRDefault="00523DD5" w:rsidP="005B5396">
      <w:pPr>
        <w:widowControl w:val="0"/>
        <w:tabs>
          <w:tab w:val="left" w:pos="3074"/>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Оборудование:</w:t>
      </w:r>
      <w:r w:rsidRPr="00523DD5">
        <w:rPr>
          <w:rFonts w:ascii="Times New Roman" w:eastAsia="Arial Unicode MS" w:hAnsi="Times New Roman" w:cs="Times New Roman"/>
          <w:color w:val="000000"/>
          <w:sz w:val="24"/>
          <w:szCs w:val="24"/>
          <w:lang w:eastAsia="ru-RU" w:bidi="ru-RU"/>
        </w:rPr>
        <w:tab/>
        <w:t>модели-аппликации «Моногибридное скрещивание»,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Лабораторные и практические работы: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Лабораторная работа № 5. «Изучение результатов моногибридного и дигибридного скрещивания у дрозофилы на готовых микропрепаратах».</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Лабораторная работа № 6. «Изучение модификационной изменчивости, построение вариационного ряда и вариационной кривой».</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lastRenderedPageBreak/>
        <w:t>Лабораторная работа № 7. «Анализ мутаций у дрозофилы на готовых микропрепаратах».</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Практическая работа № 2. «Составление и анализ родословных человека».</w:t>
      </w:r>
    </w:p>
    <w:p w:rsidR="00523DD5" w:rsidRPr="00B823FB" w:rsidRDefault="00523DD5" w:rsidP="005B5396">
      <w:pPr>
        <w:widowControl w:val="0"/>
        <w:tabs>
          <w:tab w:val="left" w:pos="1893"/>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B823FB">
        <w:rPr>
          <w:rFonts w:ascii="Times New Roman" w:eastAsia="Arial Unicode MS" w:hAnsi="Times New Roman" w:cs="Times New Roman"/>
          <w:i/>
          <w:color w:val="000000"/>
          <w:sz w:val="24"/>
          <w:szCs w:val="24"/>
          <w:lang w:eastAsia="ru-RU" w:bidi="ru-RU"/>
        </w:rPr>
        <w:t>Тема 7. Селекция организмов. Основы биотехнологии.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523DD5" w:rsidRPr="00523DD5" w:rsidRDefault="00523DD5" w:rsidP="005B5396">
      <w:pPr>
        <w:widowControl w:val="0"/>
        <w:tabs>
          <w:tab w:val="left" w:pos="6134"/>
          <w:tab w:val="left" w:pos="8078"/>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w:t>
      </w:r>
      <w:r w:rsidR="00B823FB">
        <w:rPr>
          <w:rFonts w:ascii="Times New Roman" w:eastAsia="Arial Unicode MS" w:hAnsi="Times New Roman" w:cs="Times New Roman"/>
          <w:color w:val="000000"/>
          <w:sz w:val="24"/>
          <w:szCs w:val="24"/>
          <w:lang w:eastAsia="ru-RU" w:bidi="ru-RU"/>
        </w:rPr>
        <w:t>уктивных сельскохозяйственных организмов.</w:t>
      </w:r>
      <w:r w:rsidRPr="00523DD5">
        <w:rPr>
          <w:rFonts w:ascii="Times New Roman" w:eastAsia="Arial Unicode MS" w:hAnsi="Times New Roman" w:cs="Times New Roman"/>
          <w:color w:val="000000"/>
          <w:sz w:val="24"/>
          <w:szCs w:val="24"/>
          <w:lang w:eastAsia="ru-RU" w:bidi="ru-RU"/>
        </w:rPr>
        <w:t>Экологические</w:t>
      </w:r>
      <w:r w:rsidR="00B823FB">
        <w:rPr>
          <w:rFonts w:ascii="Times New Roman" w:eastAsia="Arial Unicode MS" w:hAnsi="Times New Roman" w:cs="Times New Roman"/>
          <w:color w:val="000000"/>
          <w:sz w:val="24"/>
          <w:szCs w:val="24"/>
          <w:lang w:eastAsia="ru-RU" w:bidi="ru-RU"/>
        </w:rPr>
        <w:t xml:space="preserve"> </w:t>
      </w:r>
      <w:r w:rsidRPr="00523DD5">
        <w:rPr>
          <w:rFonts w:ascii="Times New Roman" w:eastAsia="Arial Unicode MS" w:hAnsi="Times New Roman" w:cs="Times New Roman"/>
          <w:color w:val="000000"/>
          <w:sz w:val="24"/>
          <w:szCs w:val="24"/>
          <w:lang w:eastAsia="ru-RU" w:bidi="ru-RU"/>
        </w:rPr>
        <w:t>и этические проблемы. ГМО - генетически модифицированные организмы.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Демонстрации: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Портреты: Н.И. Вавилов, И.В. Мичурин, Г.Д. Карпеченко, М.Ф. Иванов.</w:t>
      </w:r>
    </w:p>
    <w:p w:rsidR="00523DD5" w:rsidRPr="00523DD5" w:rsidRDefault="00523DD5" w:rsidP="005B5396">
      <w:pPr>
        <w:widowControl w:val="0"/>
        <w:tabs>
          <w:tab w:val="left" w:pos="6134"/>
          <w:tab w:val="left" w:pos="8078"/>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w:t>
      </w:r>
      <w:r w:rsidR="00B823FB">
        <w:rPr>
          <w:rFonts w:ascii="Times New Roman" w:eastAsia="Arial Unicode MS" w:hAnsi="Times New Roman" w:cs="Times New Roman"/>
          <w:color w:val="000000"/>
          <w:sz w:val="24"/>
          <w:szCs w:val="24"/>
          <w:lang w:eastAsia="ru-RU" w:bidi="ru-RU"/>
        </w:rPr>
        <w:t xml:space="preserve">екты биотехнологии», «Клеточные культуры и </w:t>
      </w:r>
      <w:r w:rsidRPr="00523DD5">
        <w:rPr>
          <w:rFonts w:ascii="Times New Roman" w:eastAsia="Arial Unicode MS" w:hAnsi="Times New Roman" w:cs="Times New Roman"/>
          <w:color w:val="000000"/>
          <w:sz w:val="24"/>
          <w:szCs w:val="24"/>
          <w:lang w:eastAsia="ru-RU" w:bidi="ru-RU"/>
        </w:rPr>
        <w:t>клонирование»,</w:t>
      </w:r>
      <w:r w:rsidR="00B823FB">
        <w:rPr>
          <w:rFonts w:ascii="Times New Roman" w:eastAsia="Arial Unicode MS" w:hAnsi="Times New Roman" w:cs="Times New Roman"/>
          <w:color w:val="000000"/>
          <w:sz w:val="24"/>
          <w:szCs w:val="24"/>
          <w:lang w:eastAsia="ru-RU" w:bidi="ru-RU"/>
        </w:rPr>
        <w:t xml:space="preserve"> </w:t>
      </w:r>
      <w:r w:rsidRPr="00523DD5">
        <w:rPr>
          <w:rFonts w:ascii="Times New Roman" w:eastAsia="Arial Unicode MS" w:hAnsi="Times New Roman" w:cs="Times New Roman"/>
          <w:color w:val="000000"/>
          <w:sz w:val="24"/>
          <w:szCs w:val="24"/>
          <w:lang w:eastAsia="ru-RU" w:bidi="ru-RU"/>
        </w:rPr>
        <w:t>«Конструирование и перенос генов, хромосом».</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Оборудование: муляжи плодов и корнеплодов диких форм и культурных сортов растений, гербарий «Сельскохозяйственные растения».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Лабораторные и практические работы: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523DD5" w:rsidRPr="005D088F" w:rsidRDefault="00523DD5" w:rsidP="005B5396">
      <w:pPr>
        <w:widowControl w:val="0"/>
        <w:tabs>
          <w:tab w:val="left" w:pos="1729"/>
          <w:tab w:val="left" w:pos="11057"/>
        </w:tabs>
        <w:spacing w:after="0"/>
        <w:ind w:left="1701" w:right="560"/>
        <w:jc w:val="both"/>
        <w:rPr>
          <w:rFonts w:ascii="Times New Roman" w:eastAsia="Arial Unicode MS" w:hAnsi="Times New Roman" w:cs="Times New Roman"/>
          <w:b/>
          <w:color w:val="000000"/>
          <w:sz w:val="24"/>
          <w:szCs w:val="24"/>
          <w:u w:val="single"/>
          <w:lang w:eastAsia="ru-RU" w:bidi="ru-RU"/>
        </w:rPr>
      </w:pPr>
      <w:r w:rsidRPr="005D088F">
        <w:rPr>
          <w:rFonts w:ascii="Times New Roman" w:eastAsia="Arial Unicode MS" w:hAnsi="Times New Roman" w:cs="Times New Roman"/>
          <w:b/>
          <w:color w:val="000000"/>
          <w:sz w:val="24"/>
          <w:szCs w:val="24"/>
          <w:u w:val="single"/>
          <w:lang w:eastAsia="ru-RU" w:bidi="ru-RU"/>
        </w:rPr>
        <w:t>Содержание обучения в 11 классе.</w:t>
      </w:r>
    </w:p>
    <w:p w:rsidR="00523DD5" w:rsidRPr="00B823FB" w:rsidRDefault="00523DD5" w:rsidP="005B5396">
      <w:pPr>
        <w:widowControl w:val="0"/>
        <w:tabs>
          <w:tab w:val="left" w:pos="11057"/>
        </w:tabs>
        <w:spacing w:after="0"/>
        <w:ind w:left="-709" w:right="560" w:firstLine="2410"/>
        <w:jc w:val="both"/>
        <w:rPr>
          <w:rFonts w:ascii="Times New Roman" w:eastAsia="Arial Unicode MS" w:hAnsi="Times New Roman" w:cs="Times New Roman"/>
          <w:i/>
          <w:color w:val="000000"/>
          <w:sz w:val="24"/>
          <w:szCs w:val="24"/>
          <w:u w:val="single"/>
          <w:lang w:eastAsia="ru-RU" w:bidi="ru-RU"/>
        </w:rPr>
      </w:pPr>
      <w:r w:rsidRPr="00B823FB">
        <w:rPr>
          <w:rFonts w:ascii="Times New Roman" w:eastAsia="Arial Unicode MS" w:hAnsi="Times New Roman" w:cs="Times New Roman"/>
          <w:color w:val="000000"/>
          <w:sz w:val="24"/>
          <w:szCs w:val="24"/>
          <w:u w:val="single"/>
          <w:lang w:eastAsia="ru-RU" w:bidi="ru-RU"/>
        </w:rPr>
        <w:t>1 час в неделю, всего 34 часа, из них 2 часа - резервное время</w:t>
      </w:r>
    </w:p>
    <w:p w:rsidR="00523DD5" w:rsidRPr="00B823FB" w:rsidRDefault="00523DD5" w:rsidP="005B5396">
      <w:pPr>
        <w:widowControl w:val="0"/>
        <w:tabs>
          <w:tab w:val="left" w:pos="1926"/>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B823FB">
        <w:rPr>
          <w:rFonts w:ascii="Times New Roman" w:eastAsia="Arial Unicode MS" w:hAnsi="Times New Roman" w:cs="Times New Roman"/>
          <w:i/>
          <w:color w:val="000000"/>
          <w:sz w:val="24"/>
          <w:szCs w:val="24"/>
          <w:lang w:eastAsia="ru-RU" w:bidi="ru-RU"/>
        </w:rPr>
        <w:t>Тема 1. Эволюционная биология.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523DD5" w:rsidRPr="00523DD5" w:rsidRDefault="00523DD5" w:rsidP="005B5396">
      <w:pPr>
        <w:widowControl w:val="0"/>
        <w:tabs>
          <w:tab w:val="left" w:pos="6243"/>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Эмбриологические: сходства и различия эмбрионов разных видов позвоночных. Сравнительно-анатомические:</w:t>
      </w:r>
      <w:r w:rsidRPr="00523DD5">
        <w:rPr>
          <w:rFonts w:ascii="Times New Roman" w:eastAsia="Arial Unicode MS" w:hAnsi="Times New Roman" w:cs="Times New Roman"/>
          <w:color w:val="000000"/>
          <w:sz w:val="24"/>
          <w:szCs w:val="24"/>
          <w:lang w:eastAsia="ru-RU" w:bidi="ru-RU"/>
        </w:rPr>
        <w:tab/>
        <w:t xml:space="preserve">гомологичные, </w:t>
      </w:r>
      <w:r w:rsidRPr="00523DD5">
        <w:rPr>
          <w:rFonts w:ascii="Times New Roman" w:eastAsia="Arial Unicode MS" w:hAnsi="Times New Roman" w:cs="Times New Roman"/>
          <w:color w:val="000000"/>
          <w:sz w:val="24"/>
          <w:szCs w:val="24"/>
          <w:lang w:eastAsia="ru-RU" w:bidi="ru-RU"/>
        </w:rPr>
        <w:lastRenderedPageBreak/>
        <w:t>аналогичные,</w:t>
      </w:r>
      <w:r w:rsidR="00B823FB">
        <w:rPr>
          <w:rFonts w:ascii="Times New Roman" w:eastAsia="Arial Unicode MS" w:hAnsi="Times New Roman" w:cs="Times New Roman"/>
          <w:color w:val="000000"/>
          <w:sz w:val="24"/>
          <w:szCs w:val="24"/>
          <w:lang w:eastAsia="ru-RU" w:bidi="ru-RU"/>
        </w:rPr>
        <w:t xml:space="preserve"> </w:t>
      </w:r>
      <w:r w:rsidRPr="00523DD5">
        <w:rPr>
          <w:rFonts w:ascii="Times New Roman" w:eastAsia="Arial Unicode MS" w:hAnsi="Times New Roman" w:cs="Times New Roman"/>
          <w:color w:val="000000"/>
          <w:sz w:val="24"/>
          <w:szCs w:val="24"/>
          <w:lang w:eastAsia="ru-RU" w:bidi="ru-RU"/>
        </w:rPr>
        <w:t>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Синтетическая теория эволюции (СТЭ) и её основные положения.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Микроэволюция. Популяция как единица вида и эволюции.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Естественный отбор - направляющий фактор эволюции. Формы естественного отбора.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Приспособленность организмов как результат эволюции. Примеры приспособлений у организмов. Ароморфозы и идио-адаптации.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Вид и видообразование. Критерии вида. Основные формы видообразования: географическое, экологическое.</w:t>
      </w:r>
    </w:p>
    <w:p w:rsidR="00523DD5" w:rsidRPr="00523DD5" w:rsidRDefault="00523DD5" w:rsidP="005B5396">
      <w:pPr>
        <w:widowControl w:val="0"/>
        <w:tabs>
          <w:tab w:val="left" w:pos="6243"/>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Макроэволюция</w:t>
      </w:r>
      <w:r w:rsidR="00B823FB">
        <w:rPr>
          <w:rFonts w:ascii="Times New Roman" w:eastAsia="Arial Unicode MS" w:hAnsi="Times New Roman" w:cs="Times New Roman"/>
          <w:color w:val="000000"/>
          <w:sz w:val="24"/>
          <w:szCs w:val="24"/>
          <w:lang w:eastAsia="ru-RU" w:bidi="ru-RU"/>
        </w:rPr>
        <w:t xml:space="preserve">. Формы эволюции: филетическая, </w:t>
      </w:r>
      <w:r w:rsidRPr="00523DD5">
        <w:rPr>
          <w:rFonts w:ascii="Times New Roman" w:eastAsia="Arial Unicode MS" w:hAnsi="Times New Roman" w:cs="Times New Roman"/>
          <w:color w:val="000000"/>
          <w:sz w:val="24"/>
          <w:szCs w:val="24"/>
          <w:lang w:eastAsia="ru-RU" w:bidi="ru-RU"/>
        </w:rPr>
        <w:t>дивергентная,</w:t>
      </w:r>
      <w:r w:rsidR="00B823FB">
        <w:rPr>
          <w:rFonts w:ascii="Times New Roman" w:eastAsia="Arial Unicode MS" w:hAnsi="Times New Roman" w:cs="Times New Roman"/>
          <w:color w:val="000000"/>
          <w:sz w:val="24"/>
          <w:szCs w:val="24"/>
          <w:lang w:eastAsia="ru-RU" w:bidi="ru-RU"/>
        </w:rPr>
        <w:t xml:space="preserve"> </w:t>
      </w:r>
      <w:r w:rsidRPr="00523DD5">
        <w:rPr>
          <w:rFonts w:ascii="Times New Roman" w:eastAsia="Arial Unicode MS" w:hAnsi="Times New Roman" w:cs="Times New Roman"/>
          <w:color w:val="000000"/>
          <w:sz w:val="24"/>
          <w:szCs w:val="24"/>
          <w:lang w:eastAsia="ru-RU" w:bidi="ru-RU"/>
        </w:rPr>
        <w:t>конвергентная, параллельная. Необратимость эволюции.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Происхождение от неспециализированных предков. Прогрессирующая специализация. Адаптивная радиация.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Демонстрации: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Портреты: К. Линней, Ж.Б. Ламарк, Ч. Дарвин, В.О. Ковалевский, К.М. Бэр, Э. Геккель, Ф. Мюллер, А.Н. Северцов.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 схема маршрута путешествия Ч. Дарвина», «Борьба за существование», «Приспособленность организмов», «Г еографическое видообразование», «Экологическое видообразование».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Лабораторные и практические работы: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Лабораторная работа № 1. «Сравнение видов по морфологическому критерию».</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 xml:space="preserve">Лабораторная работа № 2. «Описание приспособленности </w:t>
      </w:r>
      <w:r w:rsidRPr="00523DD5">
        <w:rPr>
          <w:rFonts w:ascii="Times New Roman" w:eastAsia="Arial Unicode MS" w:hAnsi="Times New Roman" w:cs="Times New Roman"/>
          <w:color w:val="000000"/>
          <w:sz w:val="24"/>
          <w:szCs w:val="24"/>
          <w:lang w:eastAsia="ru-RU" w:bidi="ru-RU"/>
        </w:rPr>
        <w:lastRenderedPageBreak/>
        <w:t>организма и её относительного характера».</w:t>
      </w:r>
    </w:p>
    <w:p w:rsidR="00523DD5" w:rsidRPr="00B823FB" w:rsidRDefault="00523DD5" w:rsidP="005B5396">
      <w:pPr>
        <w:widowControl w:val="0"/>
        <w:tabs>
          <w:tab w:val="left" w:pos="1876"/>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B823FB">
        <w:rPr>
          <w:rFonts w:ascii="Times New Roman" w:eastAsia="Arial Unicode MS" w:hAnsi="Times New Roman" w:cs="Times New Roman"/>
          <w:i/>
          <w:color w:val="000000"/>
          <w:sz w:val="24"/>
          <w:szCs w:val="24"/>
          <w:lang w:eastAsia="ru-RU" w:bidi="ru-RU"/>
        </w:rPr>
        <w:t>Тема 2. Возникновение и развитие жизни на Земле.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Мезозойская эра и её периоды: триасовый, юрский, меловой.</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Кайнозойская эра и её периоды: палеогеновый, неогеновый, антропогеновый.</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Система органического мира как отражение эволюции. Основные систематические группы организмов.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Демонстрации: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Портреты: Ф. Реди, Л. Пастер, А.И. Опарин, С. Миллер, Г. Юри, Ч. Дарвин.</w:t>
      </w:r>
    </w:p>
    <w:p w:rsidR="00523DD5" w:rsidRPr="00523DD5" w:rsidRDefault="00AD656D" w:rsidP="005B5396">
      <w:pPr>
        <w:widowControl w:val="0"/>
        <w:tabs>
          <w:tab w:val="left" w:pos="2143"/>
          <w:tab w:val="left" w:pos="3541"/>
          <w:tab w:val="left" w:pos="5739"/>
          <w:tab w:val="left" w:pos="8734"/>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Таблицы и схемы: </w:t>
      </w:r>
      <w:r w:rsidR="00523DD5" w:rsidRPr="00523DD5">
        <w:rPr>
          <w:rFonts w:ascii="Times New Roman" w:eastAsia="Arial Unicode MS" w:hAnsi="Times New Roman" w:cs="Times New Roman"/>
          <w:color w:val="000000"/>
          <w:sz w:val="24"/>
          <w:szCs w:val="24"/>
          <w:lang w:eastAsia="ru-RU" w:bidi="ru-RU"/>
        </w:rPr>
        <w:t>«Возникновение</w:t>
      </w:r>
      <w:r>
        <w:rPr>
          <w:rFonts w:ascii="Times New Roman" w:eastAsia="Arial Unicode MS" w:hAnsi="Times New Roman" w:cs="Times New Roman"/>
          <w:color w:val="000000"/>
          <w:sz w:val="24"/>
          <w:szCs w:val="24"/>
          <w:lang w:eastAsia="ru-RU" w:bidi="ru-RU"/>
        </w:rPr>
        <w:t xml:space="preserve"> Солнечной системы», </w:t>
      </w:r>
      <w:r w:rsidR="00523DD5" w:rsidRPr="00523DD5">
        <w:rPr>
          <w:rFonts w:ascii="Times New Roman" w:eastAsia="Arial Unicode MS" w:hAnsi="Times New Roman" w:cs="Times New Roman"/>
          <w:color w:val="000000"/>
          <w:sz w:val="24"/>
          <w:szCs w:val="24"/>
          <w:lang w:eastAsia="ru-RU" w:bidi="ru-RU"/>
        </w:rPr>
        <w:t>«Развитие</w:t>
      </w:r>
      <w:r>
        <w:rPr>
          <w:rFonts w:ascii="Times New Roman" w:eastAsia="Arial Unicode MS" w:hAnsi="Times New Roman" w:cs="Times New Roman"/>
          <w:color w:val="000000"/>
          <w:sz w:val="24"/>
          <w:szCs w:val="24"/>
          <w:lang w:eastAsia="ru-RU" w:bidi="ru-RU"/>
        </w:rPr>
        <w:t xml:space="preserve"> органического мира», «Растительная клетка», </w:t>
      </w:r>
      <w:r w:rsidR="00523DD5" w:rsidRPr="00523DD5">
        <w:rPr>
          <w:rFonts w:ascii="Times New Roman" w:eastAsia="Arial Unicode MS" w:hAnsi="Times New Roman" w:cs="Times New Roman"/>
          <w:color w:val="000000"/>
          <w:sz w:val="24"/>
          <w:szCs w:val="24"/>
          <w:lang w:eastAsia="ru-RU" w:bidi="ru-RU"/>
        </w:rPr>
        <w:t>«Животная клетка»,</w:t>
      </w:r>
      <w:r>
        <w:rPr>
          <w:rFonts w:ascii="Times New Roman" w:eastAsia="Arial Unicode MS" w:hAnsi="Times New Roman" w:cs="Times New Roman"/>
          <w:color w:val="000000"/>
          <w:sz w:val="24"/>
          <w:szCs w:val="24"/>
          <w:lang w:eastAsia="ru-RU" w:bidi="ru-RU"/>
        </w:rPr>
        <w:t xml:space="preserve"> </w:t>
      </w:r>
      <w:r w:rsidR="00523DD5" w:rsidRPr="00523DD5">
        <w:rPr>
          <w:rFonts w:ascii="Times New Roman" w:eastAsia="Arial Unicode MS" w:hAnsi="Times New Roman" w:cs="Times New Roman"/>
          <w:color w:val="000000"/>
          <w:sz w:val="24"/>
          <w:szCs w:val="24"/>
          <w:lang w:eastAsia="ru-RU" w:bidi="ru-RU"/>
        </w:rPr>
        <w:t>«Прокариотическая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 xml:space="preserve">Оборудование: муляжи «Происхождение человека» (бюсты австралопитека, питекантропа, неандертальца, кроманьонца), слепки или изображения </w:t>
      </w:r>
      <w:r w:rsidRPr="00523DD5">
        <w:rPr>
          <w:rFonts w:ascii="Times New Roman" w:eastAsia="Arial Unicode MS" w:hAnsi="Times New Roman" w:cs="Times New Roman"/>
          <w:color w:val="000000"/>
          <w:sz w:val="24"/>
          <w:szCs w:val="24"/>
          <w:lang w:eastAsia="ru-RU" w:bidi="ru-RU"/>
        </w:rPr>
        <w:lastRenderedPageBreak/>
        <w:t>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Лабораторные и практические работы: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Практическая работа № 1. «Изучение ископаемых остатков растений и животных в коллекциях».</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Экскурсия «Эволюция органического мира на Земле» (в естественно-научный или краеведческий музей).</w:t>
      </w:r>
    </w:p>
    <w:p w:rsidR="00523DD5" w:rsidRPr="00EC6795" w:rsidRDefault="00523DD5" w:rsidP="005B5396">
      <w:pPr>
        <w:widowControl w:val="0"/>
        <w:tabs>
          <w:tab w:val="left" w:pos="1872"/>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EC6795">
        <w:rPr>
          <w:rFonts w:ascii="Times New Roman" w:eastAsia="Arial Unicode MS" w:hAnsi="Times New Roman" w:cs="Times New Roman"/>
          <w:i/>
          <w:color w:val="000000"/>
          <w:sz w:val="24"/>
          <w:szCs w:val="24"/>
          <w:lang w:eastAsia="ru-RU" w:bidi="ru-RU"/>
        </w:rPr>
        <w:t>Тема 3. Организмы и окружающая среда.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Экология как наука. Задачи и разделы экологии. Методы экологических исследований. Экологическое мировоззрение современного человека.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Среды обитания организмов: водная, наземно-воздушная, почвенная, внутриорганизменная.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Демонстрации: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Портреты: А. Гумбольдт, К.Ф. Рулье, Э. Геккель.</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Таблицы и схемы: карта «Природные зоны Земли», «Среды обитания</w:t>
      </w:r>
    </w:p>
    <w:p w:rsidR="00523DD5" w:rsidRPr="00523DD5" w:rsidRDefault="00523DD5" w:rsidP="005B5396">
      <w:pPr>
        <w:widowControl w:val="0"/>
        <w:tabs>
          <w:tab w:val="left" w:pos="11057"/>
        </w:tabs>
        <w:spacing w:after="0"/>
        <w:ind w:left="-709" w:right="560" w:firstLine="2410"/>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организмов», «Фотопериодизм», «Популяции», «Закономерности роста численности популяции инфузории-туфельки», «Пищевые цепи».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Лабораторные и практические работы: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Лабораторная работа № 3. «Морфологические особенности растений из разных мест обитания».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Лабораторная работа № 4. «Влияние света на рост и развитие черенков колеуса».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Практическая работа № 5. «Подсчёт плотности популяций разных видов растений».</w:t>
      </w:r>
    </w:p>
    <w:p w:rsidR="00523DD5" w:rsidRPr="00EC6795" w:rsidRDefault="00523DD5" w:rsidP="005B5396">
      <w:pPr>
        <w:widowControl w:val="0"/>
        <w:tabs>
          <w:tab w:val="left" w:pos="1898"/>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EC6795">
        <w:rPr>
          <w:rFonts w:ascii="Times New Roman" w:eastAsia="Arial Unicode MS" w:hAnsi="Times New Roman" w:cs="Times New Roman"/>
          <w:i/>
          <w:color w:val="000000"/>
          <w:sz w:val="24"/>
          <w:szCs w:val="24"/>
          <w:lang w:eastAsia="ru-RU" w:bidi="ru-RU"/>
        </w:rPr>
        <w:t>Тема 4. Сообщества и экологические системы.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Сообщество организмов - биоценоз. Структуры биоценоза: видовая, пространственная, трофическая (пищевая). Виды-доминанты. Связи в биоценозе.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 xml:space="preserve">Экологические системы (экосистемы). Понятие об экосистеме и биогеоценозе. Функциональные компоненты экосистемы: продуценты, консументы, </w:t>
      </w:r>
      <w:r w:rsidRPr="00523DD5">
        <w:rPr>
          <w:rFonts w:ascii="Times New Roman" w:eastAsia="Arial Unicode MS" w:hAnsi="Times New Roman" w:cs="Times New Roman"/>
          <w:color w:val="000000"/>
          <w:sz w:val="24"/>
          <w:szCs w:val="24"/>
          <w:lang w:eastAsia="ru-RU" w:bidi="ru-RU"/>
        </w:rPr>
        <w:lastRenderedPageBreak/>
        <w:t>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Природные экосистемы. Экосистемы озёр и рек. Экосистема хвойного или широколиственного леса.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Антропогенные экосистемы. Агроэкосистемы. Урбоэкосистемы. Биологическое и хозяйственное значение агроэкосистем и урбоэкосистем.</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Биоразнообразие как фактор устойчивости экосистем. Сохранение биологического разнообразия на Земле.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Круговороты веществ и биогеохимические циклы элементов (углерода, азота). Зональность биосферы. Основные биомы суши.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Человечество в биосфере Земли. Антропогенные изменения в биосфере.</w:t>
      </w:r>
    </w:p>
    <w:p w:rsidR="00523DD5" w:rsidRPr="00523DD5" w:rsidRDefault="00523DD5" w:rsidP="005B5396">
      <w:pPr>
        <w:widowControl w:val="0"/>
        <w:tabs>
          <w:tab w:val="left" w:pos="11057"/>
        </w:tabs>
        <w:spacing w:after="0"/>
        <w:ind w:left="-709" w:right="560" w:firstLine="2410"/>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Глобальные экологические проблемы.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Демонстрации: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Портреты: А.Д. Тенсли, В.Н. Сукачёв, В.И. Вернадский.</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Планируемые результаты освоения программы по биологии (базовый уровень) на уровне среднего общего образования.</w:t>
      </w:r>
    </w:p>
    <w:p w:rsidR="00523DD5" w:rsidRPr="00523DD5" w:rsidRDefault="00523DD5" w:rsidP="005B5396">
      <w:pPr>
        <w:widowControl w:val="0"/>
        <w:tabs>
          <w:tab w:val="left" w:pos="187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523DD5" w:rsidRPr="00523DD5" w:rsidRDefault="00523DD5" w:rsidP="005B5396">
      <w:pPr>
        <w:widowControl w:val="0"/>
        <w:tabs>
          <w:tab w:val="left" w:pos="1882"/>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 xml:space="preserve">В структуре личностных результатов освоения предмета «Биология» выделены следующие составляющие: осознание обучающимися российской </w:t>
      </w:r>
      <w:r w:rsidRPr="00523DD5">
        <w:rPr>
          <w:rFonts w:ascii="Times New Roman" w:eastAsia="Arial Unicode MS" w:hAnsi="Times New Roman" w:cs="Times New Roman"/>
          <w:color w:val="000000"/>
          <w:sz w:val="24"/>
          <w:szCs w:val="24"/>
          <w:lang w:eastAsia="ru-RU" w:bidi="ru-RU"/>
        </w:rPr>
        <w:lastRenderedPageBreak/>
        <w:t>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rsidRPr="00523DD5">
        <w:rPr>
          <w:rFonts w:ascii="Times New Roman" w:eastAsia="Arial Unicode MS" w:hAnsi="Times New Roman" w:cs="Times New Roman"/>
          <w:color w:val="000000"/>
          <w:sz w:val="24"/>
          <w:szCs w:val="24"/>
          <w:lang w:eastAsia="ru-RU" w:bidi="ru-RU"/>
        </w:rPr>
        <w:softHyphen/>
        <w:t>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523DD5" w:rsidRPr="00523DD5" w:rsidRDefault="00523DD5" w:rsidP="005B5396">
      <w:pPr>
        <w:widowControl w:val="0"/>
        <w:tabs>
          <w:tab w:val="left" w:pos="188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23DD5" w:rsidRPr="00523DD5" w:rsidRDefault="00523DD5" w:rsidP="005B5396">
      <w:pPr>
        <w:widowControl w:val="0"/>
        <w:tabs>
          <w:tab w:val="left" w:pos="1891"/>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23DD5" w:rsidRPr="00523DD5" w:rsidRDefault="00523DD5" w:rsidP="00353233">
      <w:pPr>
        <w:widowControl w:val="0"/>
        <w:numPr>
          <w:ilvl w:val="0"/>
          <w:numId w:val="30"/>
        </w:numPr>
        <w:tabs>
          <w:tab w:val="left" w:pos="212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гражданского воспитания: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сформированность гражданской позиции обучающегося как активного и ответственного члена российского общества;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осознание своих конституционных прав и обязанностей, уважение закона и правопорядка;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способность определять собственную позицию по отношению к явлениям</w:t>
      </w:r>
    </w:p>
    <w:p w:rsidR="00523DD5" w:rsidRPr="00523DD5" w:rsidRDefault="00523DD5" w:rsidP="005B5396">
      <w:pPr>
        <w:widowControl w:val="0"/>
        <w:tabs>
          <w:tab w:val="left" w:pos="11057"/>
        </w:tabs>
        <w:spacing w:after="0"/>
        <w:ind w:left="-709" w:right="560" w:firstLine="2410"/>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современной жизни и объяснять её;</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523DD5" w:rsidRPr="00523DD5" w:rsidRDefault="00523DD5" w:rsidP="005B5396">
      <w:pPr>
        <w:widowControl w:val="0"/>
        <w:tabs>
          <w:tab w:val="left" w:pos="11057"/>
        </w:tabs>
        <w:spacing w:after="0"/>
        <w:ind w:left="-709" w:right="560" w:firstLine="2410"/>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 готовность к гуманитарной и волонтёрской деятельности;</w:t>
      </w:r>
    </w:p>
    <w:p w:rsidR="00523DD5" w:rsidRPr="00523DD5" w:rsidRDefault="00523DD5" w:rsidP="00353233">
      <w:pPr>
        <w:widowControl w:val="0"/>
        <w:numPr>
          <w:ilvl w:val="0"/>
          <w:numId w:val="30"/>
        </w:numPr>
        <w:tabs>
          <w:tab w:val="left" w:pos="2268"/>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патриотического воспитания: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w:t>
      </w:r>
      <w:r w:rsidRPr="00523DD5">
        <w:rPr>
          <w:rFonts w:ascii="Times New Roman" w:eastAsia="Arial Unicode MS" w:hAnsi="Times New Roman" w:cs="Times New Roman"/>
          <w:color w:val="000000"/>
          <w:sz w:val="24"/>
          <w:szCs w:val="24"/>
          <w:lang w:eastAsia="ru-RU" w:bidi="ru-RU"/>
        </w:rPr>
        <w:lastRenderedPageBreak/>
        <w:t>многонационального народа России;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ценностное отношение к природному наследию и памятникам природы, достижениям России в науке, искусстве, спорте, технологиях, труде;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идейная убеждённость, готовность к служению Отечеству и его защите, ответственность за его судьбу;</w:t>
      </w:r>
    </w:p>
    <w:p w:rsidR="00523DD5" w:rsidRPr="00523DD5" w:rsidRDefault="00523DD5" w:rsidP="00353233">
      <w:pPr>
        <w:widowControl w:val="0"/>
        <w:numPr>
          <w:ilvl w:val="0"/>
          <w:numId w:val="30"/>
        </w:numPr>
        <w:tabs>
          <w:tab w:val="left" w:pos="2127"/>
          <w:tab w:val="left" w:pos="11057"/>
        </w:tabs>
        <w:spacing w:after="0"/>
        <w:ind w:left="-709" w:right="560" w:firstLine="2410"/>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523DD5" w:rsidRPr="00523DD5" w:rsidRDefault="00523DD5" w:rsidP="005B5396">
      <w:pPr>
        <w:widowControl w:val="0"/>
        <w:tabs>
          <w:tab w:val="left" w:pos="11057"/>
        </w:tabs>
        <w:spacing w:after="0"/>
        <w:ind w:left="-709" w:right="560" w:firstLine="2410"/>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ориентируясь на морально-нравственные нормы и ценности;</w:t>
      </w:r>
    </w:p>
    <w:p w:rsidR="00523DD5" w:rsidRPr="00523DD5" w:rsidRDefault="00523DD5" w:rsidP="005B5396">
      <w:pPr>
        <w:widowControl w:val="0"/>
        <w:tabs>
          <w:tab w:val="left" w:pos="11057"/>
        </w:tabs>
        <w:spacing w:after="0"/>
        <w:ind w:left="-709" w:right="560" w:firstLine="2410"/>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23DD5" w:rsidRPr="00523DD5" w:rsidRDefault="00523DD5" w:rsidP="00353233">
      <w:pPr>
        <w:widowControl w:val="0"/>
        <w:numPr>
          <w:ilvl w:val="0"/>
          <w:numId w:val="30"/>
        </w:numPr>
        <w:tabs>
          <w:tab w:val="left" w:pos="212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эстетического воспитания: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эстетическое отношение к миру, включая эстетику быта, научного и технического творчества, спорта, труда, общественных отношений;</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понимание эмоционального воздействия живой природы и её ценности;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готовность к самовыражению в разных видах искусства, стремление проявлять качества творческой личности;</w:t>
      </w:r>
    </w:p>
    <w:p w:rsidR="00523DD5" w:rsidRPr="00523DD5" w:rsidRDefault="00523DD5" w:rsidP="00353233">
      <w:pPr>
        <w:widowControl w:val="0"/>
        <w:numPr>
          <w:ilvl w:val="0"/>
          <w:numId w:val="30"/>
        </w:numPr>
        <w:tabs>
          <w:tab w:val="left" w:pos="11057"/>
        </w:tabs>
        <w:spacing w:after="0"/>
        <w:ind w:left="1701" w:right="56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ф</w:t>
      </w:r>
      <w:r w:rsidR="005D088F">
        <w:rPr>
          <w:rFonts w:ascii="Times New Roman" w:eastAsia="Arial Unicode MS" w:hAnsi="Times New Roman" w:cs="Times New Roman"/>
          <w:color w:val="000000"/>
          <w:sz w:val="24"/>
          <w:szCs w:val="24"/>
          <w:lang w:eastAsia="ru-RU" w:bidi="ru-RU"/>
        </w:rPr>
        <w:t>ф</w:t>
      </w:r>
      <w:r w:rsidRPr="00523DD5">
        <w:rPr>
          <w:rFonts w:ascii="Times New Roman" w:eastAsia="Arial Unicode MS" w:hAnsi="Times New Roman" w:cs="Times New Roman"/>
          <w:color w:val="000000"/>
          <w:sz w:val="24"/>
          <w:szCs w:val="24"/>
          <w:lang w:eastAsia="ru-RU" w:bidi="ru-RU"/>
        </w:rPr>
        <w:t>изического воспитания: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понимание ценности правил индивидуального и коллективного безопасного поведения в ситуациях, угрожающих здоровью и жизни людей;</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осознание последствий и неприятие вредных привычек (употребления алкоголя, наркотиков, курения);</w:t>
      </w:r>
    </w:p>
    <w:p w:rsidR="00523DD5" w:rsidRPr="00523DD5" w:rsidRDefault="00523DD5" w:rsidP="00353233">
      <w:pPr>
        <w:widowControl w:val="0"/>
        <w:numPr>
          <w:ilvl w:val="0"/>
          <w:numId w:val="30"/>
        </w:numPr>
        <w:tabs>
          <w:tab w:val="left" w:pos="212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трудового воспитания: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готовность к труду, осознание ценности мастерства, трудолюбие;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готовность и способность к образованию и самообразованию на протяжении всей жизни;</w:t>
      </w:r>
    </w:p>
    <w:p w:rsidR="00523DD5" w:rsidRPr="00523DD5" w:rsidRDefault="00523DD5" w:rsidP="00353233">
      <w:pPr>
        <w:widowControl w:val="0"/>
        <w:numPr>
          <w:ilvl w:val="0"/>
          <w:numId w:val="30"/>
        </w:numPr>
        <w:tabs>
          <w:tab w:val="left" w:pos="1985"/>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экологического воспитания: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 xml:space="preserve">экологически целесообразное отношение к природе как источнику </w:t>
      </w:r>
      <w:r w:rsidRPr="00523DD5">
        <w:rPr>
          <w:rFonts w:ascii="Times New Roman" w:eastAsia="Arial Unicode MS" w:hAnsi="Times New Roman" w:cs="Times New Roman"/>
          <w:color w:val="000000"/>
          <w:sz w:val="24"/>
          <w:szCs w:val="24"/>
          <w:lang w:eastAsia="ru-RU" w:bidi="ru-RU"/>
        </w:rPr>
        <w:lastRenderedPageBreak/>
        <w:t>жизни на Земле, основе её существования;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повышение уровня экологической культуры: приобретение опыта планирования поступков и оценки их возможных последствий для окружающей</w:t>
      </w:r>
      <w:r w:rsidR="00EC6795">
        <w:rPr>
          <w:rFonts w:ascii="Times New Roman" w:eastAsia="Arial Unicode MS" w:hAnsi="Times New Roman" w:cs="Times New Roman"/>
          <w:color w:val="000000"/>
          <w:sz w:val="24"/>
          <w:szCs w:val="24"/>
          <w:lang w:eastAsia="ru-RU" w:bidi="ru-RU"/>
        </w:rPr>
        <w:t xml:space="preserve"> </w:t>
      </w:r>
      <w:r w:rsidRPr="00523DD5">
        <w:rPr>
          <w:rFonts w:ascii="Times New Roman" w:eastAsia="Arial Unicode MS" w:hAnsi="Times New Roman" w:cs="Times New Roman"/>
          <w:color w:val="000000"/>
          <w:sz w:val="24"/>
          <w:szCs w:val="24"/>
          <w:lang w:eastAsia="ru-RU" w:bidi="ru-RU"/>
        </w:rPr>
        <w:t>среды;</w:t>
      </w:r>
    </w:p>
    <w:p w:rsidR="00523DD5" w:rsidRPr="00523DD5" w:rsidRDefault="00523DD5" w:rsidP="005B5396">
      <w:pPr>
        <w:widowControl w:val="0"/>
        <w:tabs>
          <w:tab w:val="left" w:pos="11057"/>
        </w:tabs>
        <w:spacing w:after="0"/>
        <w:ind w:left="-709" w:right="560" w:firstLine="2410"/>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523DD5" w:rsidRPr="00523DD5" w:rsidRDefault="00523DD5" w:rsidP="00353233">
      <w:pPr>
        <w:widowControl w:val="0"/>
        <w:numPr>
          <w:ilvl w:val="0"/>
          <w:numId w:val="30"/>
        </w:numPr>
        <w:tabs>
          <w:tab w:val="left" w:pos="11057"/>
        </w:tabs>
        <w:spacing w:after="0"/>
        <w:ind w:left="1985" w:right="560" w:hanging="284"/>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ценности научного познания: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совершенствование языковой и читательской культуры как средства взаимодействия между людьми и познания мира;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способность самостоятельно использовать биологические знания для решения проблем в реальных жизненных ситуациях;</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 xml:space="preserve">готовность и способность к непрерывному образованию и </w:t>
      </w:r>
      <w:r w:rsidRPr="00523DD5">
        <w:rPr>
          <w:rFonts w:ascii="Times New Roman" w:eastAsia="Arial Unicode MS" w:hAnsi="Times New Roman" w:cs="Times New Roman"/>
          <w:color w:val="000000"/>
          <w:sz w:val="24"/>
          <w:szCs w:val="24"/>
          <w:lang w:eastAsia="ru-RU" w:bidi="ru-RU"/>
        </w:rPr>
        <w:lastRenderedPageBreak/>
        <w:t>самообразованию, к активному получению новых знаний по биологии в соответствии с жизненными потребностями.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эмпатии, включающей способность понимать эмоциональное состояние других, учитывать его при осуществлении коммуникации, способность</w:t>
      </w:r>
      <w:r w:rsidR="00EC6795">
        <w:rPr>
          <w:rFonts w:ascii="Times New Roman" w:eastAsia="Arial Unicode MS" w:hAnsi="Times New Roman" w:cs="Times New Roman"/>
          <w:color w:val="000000"/>
          <w:sz w:val="24"/>
          <w:szCs w:val="24"/>
          <w:lang w:eastAsia="ru-RU" w:bidi="ru-RU"/>
        </w:rPr>
        <w:t xml:space="preserve"> </w:t>
      </w:r>
      <w:r w:rsidRPr="00523DD5">
        <w:rPr>
          <w:rFonts w:ascii="Times New Roman" w:eastAsia="Arial Unicode MS" w:hAnsi="Times New Roman" w:cs="Times New Roman"/>
          <w:color w:val="000000"/>
          <w:sz w:val="24"/>
          <w:szCs w:val="24"/>
          <w:lang w:eastAsia="ru-RU" w:bidi="ru-RU"/>
        </w:rPr>
        <w:t>к сочувствию и сопереживанию;</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523DD5" w:rsidRPr="00523DD5" w:rsidRDefault="00523DD5" w:rsidP="005B5396">
      <w:pPr>
        <w:widowControl w:val="0"/>
        <w:tabs>
          <w:tab w:val="left" w:pos="1864"/>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Метапредметные результаты освоения учебного предмета «Биология»</w:t>
      </w:r>
      <w:r w:rsidR="00EC6795">
        <w:rPr>
          <w:rFonts w:ascii="Times New Roman" w:eastAsia="Arial Unicode MS" w:hAnsi="Times New Roman" w:cs="Times New Roman"/>
          <w:color w:val="000000"/>
          <w:sz w:val="24"/>
          <w:szCs w:val="24"/>
          <w:lang w:eastAsia="ru-RU" w:bidi="ru-RU"/>
        </w:rPr>
        <w:t xml:space="preserve"> включают: </w:t>
      </w:r>
      <w:r w:rsidRPr="00523DD5">
        <w:rPr>
          <w:rFonts w:ascii="Times New Roman" w:eastAsia="Arial Unicode MS" w:hAnsi="Times New Roman" w:cs="Times New Roman"/>
          <w:color w:val="000000"/>
          <w:sz w:val="24"/>
          <w:szCs w:val="24"/>
          <w:lang w:eastAsia="ru-RU" w:bidi="ru-RU"/>
        </w:rPr>
        <w:t>значимые для формирования мировоззрения обучающихся</w:t>
      </w:r>
      <w:r w:rsidR="00EC6795">
        <w:rPr>
          <w:rFonts w:ascii="Times New Roman" w:eastAsia="Arial Unicode MS" w:hAnsi="Times New Roman" w:cs="Times New Roman"/>
          <w:color w:val="000000"/>
          <w:sz w:val="24"/>
          <w:szCs w:val="24"/>
          <w:lang w:eastAsia="ru-RU" w:bidi="ru-RU"/>
        </w:rPr>
        <w:t xml:space="preserve"> </w:t>
      </w:r>
      <w:r w:rsidRPr="00523DD5">
        <w:rPr>
          <w:rFonts w:ascii="Times New Roman" w:eastAsia="Arial Unicode MS" w:hAnsi="Times New Roman" w:cs="Times New Roman"/>
          <w:color w:val="000000"/>
          <w:sz w:val="24"/>
          <w:szCs w:val="24"/>
          <w:lang w:eastAsia="ru-RU" w:bidi="ru-RU"/>
        </w:rP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523DD5" w:rsidRPr="00523DD5" w:rsidRDefault="00523DD5" w:rsidP="005B5396">
      <w:pPr>
        <w:widowControl w:val="0"/>
        <w:tabs>
          <w:tab w:val="left" w:pos="1885"/>
          <w:tab w:val="left" w:pos="11057"/>
        </w:tabs>
        <w:spacing w:after="0"/>
        <w:ind w:left="-567" w:right="560" w:firstLine="2268"/>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Метапредметные результаты освоения программы среднего общего образования должны отражать:</w:t>
      </w:r>
    </w:p>
    <w:p w:rsidR="00523DD5" w:rsidRPr="00523DD5" w:rsidRDefault="00523DD5" w:rsidP="005B5396">
      <w:pPr>
        <w:widowControl w:val="0"/>
        <w:tabs>
          <w:tab w:val="left" w:pos="2096"/>
          <w:tab w:val="left" w:pos="11057"/>
        </w:tabs>
        <w:spacing w:after="0"/>
        <w:ind w:left="1701" w:right="56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Овладение универсальными учебными познавательными действиями:</w:t>
      </w:r>
    </w:p>
    <w:p w:rsidR="00523DD5" w:rsidRPr="00523DD5" w:rsidRDefault="00523DD5" w:rsidP="00353233">
      <w:pPr>
        <w:widowControl w:val="0"/>
        <w:numPr>
          <w:ilvl w:val="0"/>
          <w:numId w:val="31"/>
        </w:numPr>
        <w:tabs>
          <w:tab w:val="left" w:pos="212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базовые логические действия: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самостоятельно формулировать и актуализировать проблему, рассматривать её всесторонне;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определять цели деятельности, задавая параметры и критерии их достижения, соотносить результаты деятельности с поставленными целями;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lastRenderedPageBreak/>
        <w:t>использовать биологические понятия для объяснения фактов и явлений живой природы;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разрабатывать план решения проблемы с учётом анализа имеющихся материальных и нематериальных ресурсов;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вносить коррективы в деятельность, оценивать соответствие результатов целям, оценивать риски последствий деятельности;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координировать и выполнять работу в условиях реального, виртуального и комбинированного взаимодействия;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развивать креативное мышление при решении жизненных проблем;</w:t>
      </w:r>
    </w:p>
    <w:p w:rsidR="00523DD5" w:rsidRPr="00523DD5" w:rsidRDefault="00523DD5" w:rsidP="00353233">
      <w:pPr>
        <w:widowControl w:val="0"/>
        <w:numPr>
          <w:ilvl w:val="0"/>
          <w:numId w:val="31"/>
        </w:numPr>
        <w:tabs>
          <w:tab w:val="left" w:pos="212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базовые исследовательские действия: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формировать научный тип мышления, владеть научной терминологией, ключевыми понятиями и методами;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ставить и формулировать собственные задачи в образовательной деятельности и жизненных ситуациях;</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23DD5" w:rsidRPr="00523DD5" w:rsidRDefault="00523DD5" w:rsidP="005B5396">
      <w:pPr>
        <w:widowControl w:val="0"/>
        <w:tabs>
          <w:tab w:val="left" w:pos="11057"/>
        </w:tabs>
        <w:spacing w:after="0"/>
        <w:ind w:left="-709" w:right="560" w:firstLine="2410"/>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уметь переносить знания в познавательную и практическую области жизнедеятельности;</w:t>
      </w:r>
    </w:p>
    <w:p w:rsidR="00523DD5" w:rsidRPr="00523DD5" w:rsidRDefault="00523DD5" w:rsidP="005B5396">
      <w:pPr>
        <w:widowControl w:val="0"/>
        <w:tabs>
          <w:tab w:val="left" w:pos="11057"/>
        </w:tabs>
        <w:spacing w:after="0"/>
        <w:ind w:left="-709" w:right="560" w:firstLine="2410"/>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523DD5" w:rsidRPr="00523DD5" w:rsidRDefault="00523DD5" w:rsidP="00353233">
      <w:pPr>
        <w:widowControl w:val="0"/>
        <w:numPr>
          <w:ilvl w:val="0"/>
          <w:numId w:val="31"/>
        </w:numPr>
        <w:tabs>
          <w:tab w:val="left" w:pos="2268"/>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работа с информацией:</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 xml:space="preserve">ориентироваться в различных источниках информации (тексте учебного пособия, научно-популярной литературе, биологических словарях и </w:t>
      </w:r>
      <w:r w:rsidRPr="00523DD5">
        <w:rPr>
          <w:rFonts w:ascii="Times New Roman" w:eastAsia="Arial Unicode MS" w:hAnsi="Times New Roman" w:cs="Times New Roman"/>
          <w:color w:val="000000"/>
          <w:sz w:val="24"/>
          <w:szCs w:val="24"/>
          <w:lang w:eastAsia="ru-RU" w:bidi="ru-RU"/>
        </w:rPr>
        <w:lastRenderedPageBreak/>
        <w:t>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523DD5" w:rsidRPr="00523DD5" w:rsidRDefault="00EC6795" w:rsidP="005B5396">
      <w:pPr>
        <w:widowControl w:val="0"/>
        <w:tabs>
          <w:tab w:val="left" w:pos="5840"/>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приобретать опыт использования </w:t>
      </w:r>
      <w:r w:rsidR="00523DD5" w:rsidRPr="00523DD5">
        <w:rPr>
          <w:rFonts w:ascii="Times New Roman" w:eastAsia="Arial Unicode MS" w:hAnsi="Times New Roman" w:cs="Times New Roman"/>
          <w:color w:val="000000"/>
          <w:sz w:val="24"/>
          <w:szCs w:val="24"/>
          <w:lang w:eastAsia="ru-RU" w:bidi="ru-RU"/>
        </w:rPr>
        <w:t>информационно-коммуникативных</w:t>
      </w:r>
      <w:r>
        <w:rPr>
          <w:rFonts w:ascii="Times New Roman" w:eastAsia="Arial Unicode MS" w:hAnsi="Times New Roman" w:cs="Times New Roman"/>
          <w:color w:val="000000"/>
          <w:sz w:val="24"/>
          <w:szCs w:val="24"/>
          <w:lang w:eastAsia="ru-RU" w:bidi="ru-RU"/>
        </w:rPr>
        <w:t xml:space="preserve"> </w:t>
      </w:r>
      <w:r w:rsidR="00523DD5" w:rsidRPr="00523DD5">
        <w:rPr>
          <w:rFonts w:ascii="Times New Roman" w:eastAsia="Arial Unicode MS" w:hAnsi="Times New Roman" w:cs="Times New Roman"/>
          <w:color w:val="000000"/>
          <w:sz w:val="24"/>
          <w:szCs w:val="24"/>
          <w:lang w:eastAsia="ru-RU" w:bidi="ru-RU"/>
        </w:rPr>
        <w:t>технологий, совершенствовать культуру активного использования различных поисковых систем;</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самостоятельно выбирать оптимальную форму представления биологической информации (схемы, графики, диаграммы, таблицы, рисунки и другое);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владеть навыками распознавания и защиты информации, информационной безопасности личности.</w:t>
      </w:r>
    </w:p>
    <w:p w:rsidR="00523DD5" w:rsidRPr="00523DD5" w:rsidRDefault="00523DD5" w:rsidP="005B5396">
      <w:pPr>
        <w:widowControl w:val="0"/>
        <w:tabs>
          <w:tab w:val="left" w:pos="2104"/>
          <w:tab w:val="left" w:pos="11057"/>
        </w:tabs>
        <w:spacing w:after="0"/>
        <w:ind w:left="1701" w:right="56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Овладение универсальными коммуникативными действиями:</w:t>
      </w:r>
    </w:p>
    <w:p w:rsidR="00523DD5" w:rsidRPr="00523DD5" w:rsidRDefault="00523DD5" w:rsidP="00353233">
      <w:pPr>
        <w:widowControl w:val="0"/>
        <w:numPr>
          <w:ilvl w:val="0"/>
          <w:numId w:val="32"/>
        </w:numPr>
        <w:tabs>
          <w:tab w:val="left" w:pos="212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общение: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осуществлять коммуникации во всех сферах жизни, активно участвовать</w:t>
      </w:r>
      <w:r w:rsidR="004C204F">
        <w:rPr>
          <w:rFonts w:ascii="Times New Roman" w:eastAsia="Arial Unicode MS" w:hAnsi="Times New Roman" w:cs="Times New Roman"/>
          <w:color w:val="000000"/>
          <w:sz w:val="24"/>
          <w:szCs w:val="24"/>
          <w:lang w:eastAsia="ru-RU" w:bidi="ru-RU"/>
        </w:rPr>
        <w:t xml:space="preserve"> </w:t>
      </w:r>
      <w:r w:rsidRPr="00523DD5">
        <w:rPr>
          <w:rFonts w:ascii="Times New Roman" w:eastAsia="Arial Unicode MS" w:hAnsi="Times New Roman" w:cs="Times New Roman"/>
          <w:color w:val="000000"/>
          <w:sz w:val="24"/>
          <w:szCs w:val="24"/>
          <w:lang w:eastAsia="ru-RU" w:bidi="ru-RU"/>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развёрнуто и логично излагать свою точку зрения с использованием языковых средств;</w:t>
      </w:r>
    </w:p>
    <w:p w:rsidR="00523DD5" w:rsidRPr="00523DD5" w:rsidRDefault="00523DD5" w:rsidP="00353233">
      <w:pPr>
        <w:widowControl w:val="0"/>
        <w:numPr>
          <w:ilvl w:val="0"/>
          <w:numId w:val="32"/>
        </w:numPr>
        <w:tabs>
          <w:tab w:val="left" w:pos="212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совместная деятельность:</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выбирать тематику и методы совместных действий с учётом общих интересов и возможностей каждого члена коллектива;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оценивать качество своего вклада и каждого участника команды в общий результат по разработанным критериям;</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lastRenderedPageBreak/>
        <w:t>предлагать новые проекты, оценивать идеи с позиции новизны, оригинальности, практической значимости;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осуществлять позитивное стратегическое поведение в различных ситуациях, проявлять творчество и воображение, быть инициативным.</w:t>
      </w:r>
    </w:p>
    <w:p w:rsidR="00523DD5" w:rsidRPr="00523DD5" w:rsidRDefault="00523DD5" w:rsidP="005B5396">
      <w:pPr>
        <w:widowControl w:val="0"/>
        <w:tabs>
          <w:tab w:val="left" w:pos="2088"/>
          <w:tab w:val="left" w:pos="11057"/>
        </w:tabs>
        <w:spacing w:after="0"/>
        <w:ind w:left="1701" w:right="56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Овладение универсальными регулятивными действиями: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1) самоорганизация: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использовать биологические знания для выявления проблем и их решения в жизненных и учебных ситуациях;</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23DD5" w:rsidRPr="00523DD5" w:rsidRDefault="00523DD5" w:rsidP="005B5396">
      <w:pPr>
        <w:widowControl w:val="0"/>
        <w:tabs>
          <w:tab w:val="left" w:pos="11057"/>
        </w:tabs>
        <w:spacing w:after="0"/>
        <w:ind w:left="-709" w:right="560" w:firstLine="2410"/>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523DD5" w:rsidRPr="00523DD5" w:rsidRDefault="00523DD5" w:rsidP="005B5396">
      <w:pPr>
        <w:widowControl w:val="0"/>
        <w:tabs>
          <w:tab w:val="left" w:pos="11057"/>
        </w:tabs>
        <w:spacing w:after="0"/>
        <w:ind w:left="-709" w:right="560" w:firstLine="2410"/>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523DD5" w:rsidRPr="00523DD5" w:rsidRDefault="00523DD5" w:rsidP="005B5396">
      <w:pPr>
        <w:widowControl w:val="0"/>
        <w:tabs>
          <w:tab w:val="left" w:pos="11057"/>
        </w:tabs>
        <w:spacing w:after="0"/>
        <w:ind w:left="-709" w:right="560" w:firstLine="2410"/>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оценивать приобретённый опыт;</w:t>
      </w:r>
    </w:p>
    <w:p w:rsidR="00523DD5" w:rsidRPr="00523DD5" w:rsidRDefault="00523DD5" w:rsidP="005B5396">
      <w:pPr>
        <w:widowControl w:val="0"/>
        <w:tabs>
          <w:tab w:val="left" w:pos="11057"/>
        </w:tabs>
        <w:spacing w:after="0"/>
        <w:ind w:left="-709" w:right="560" w:firstLine="2410"/>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23DD5" w:rsidRPr="00523DD5" w:rsidRDefault="00523DD5" w:rsidP="00353233">
      <w:pPr>
        <w:widowControl w:val="0"/>
        <w:numPr>
          <w:ilvl w:val="0"/>
          <w:numId w:val="33"/>
        </w:numPr>
        <w:tabs>
          <w:tab w:val="left" w:pos="11057"/>
        </w:tabs>
        <w:spacing w:after="0"/>
        <w:ind w:left="1985" w:right="560" w:hanging="284"/>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самоконтроль:</w:t>
      </w:r>
    </w:p>
    <w:p w:rsidR="00523DD5" w:rsidRPr="00523DD5" w:rsidRDefault="00523DD5" w:rsidP="005B5396">
      <w:pPr>
        <w:widowControl w:val="0"/>
        <w:tabs>
          <w:tab w:val="left" w:pos="11057"/>
        </w:tabs>
        <w:spacing w:after="0"/>
        <w:ind w:left="-709" w:right="560" w:firstLine="2410"/>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давать оценку новым ситуациям, вносить коррективы в деятельность, оценивать соответствие результатов целям;</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23DD5" w:rsidRPr="00523DD5" w:rsidRDefault="00523DD5" w:rsidP="005B5396">
      <w:pPr>
        <w:widowControl w:val="0"/>
        <w:tabs>
          <w:tab w:val="left" w:pos="11057"/>
        </w:tabs>
        <w:spacing w:after="0"/>
        <w:ind w:left="-709" w:right="560" w:firstLine="2410"/>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523DD5" w:rsidRPr="00523DD5" w:rsidRDefault="00523DD5" w:rsidP="00353233">
      <w:pPr>
        <w:widowControl w:val="0"/>
        <w:numPr>
          <w:ilvl w:val="0"/>
          <w:numId w:val="33"/>
        </w:numPr>
        <w:tabs>
          <w:tab w:val="left" w:pos="212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принятия себя и других</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принимать себя, понимая свои недостатки и достоинства;</w:t>
      </w:r>
    </w:p>
    <w:p w:rsidR="00523DD5" w:rsidRPr="00523DD5" w:rsidRDefault="00523DD5" w:rsidP="005B5396">
      <w:pPr>
        <w:widowControl w:val="0"/>
        <w:tabs>
          <w:tab w:val="left" w:pos="11057"/>
        </w:tabs>
        <w:spacing w:after="0"/>
        <w:ind w:left="-709" w:right="560" w:firstLine="2410"/>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принимать мотивы и аргументы других при анализе результатов деятельности;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признавать своё право и право других на ошибку;</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развивать способность понимать мир с позиции другого человека.</w:t>
      </w:r>
    </w:p>
    <w:p w:rsidR="00523DD5" w:rsidRPr="00523DD5" w:rsidRDefault="00523DD5" w:rsidP="005B5396">
      <w:pPr>
        <w:widowControl w:val="0"/>
        <w:tabs>
          <w:tab w:val="left" w:pos="1912"/>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Предметные результаты освоения прораммы СОО по биологии на базовом уровне включают специфические для учебного предмета «Биология»</w:t>
      </w:r>
      <w:r w:rsidR="004C204F">
        <w:rPr>
          <w:rFonts w:ascii="Times New Roman" w:eastAsia="Arial Unicode MS" w:hAnsi="Times New Roman" w:cs="Times New Roman"/>
          <w:color w:val="000000"/>
          <w:sz w:val="24"/>
          <w:szCs w:val="24"/>
          <w:lang w:eastAsia="ru-RU" w:bidi="ru-RU"/>
        </w:rPr>
        <w:t xml:space="preserve"> </w:t>
      </w:r>
      <w:r w:rsidRPr="00523DD5">
        <w:rPr>
          <w:rFonts w:ascii="Times New Roman" w:eastAsia="Arial Unicode MS" w:hAnsi="Times New Roman" w:cs="Times New Roman"/>
          <w:color w:val="000000"/>
          <w:sz w:val="24"/>
          <w:szCs w:val="24"/>
          <w:lang w:eastAsia="ru-RU" w:bidi="ru-RU"/>
        </w:rPr>
        <w:t>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523DD5" w:rsidRPr="00523DD5" w:rsidRDefault="00523DD5" w:rsidP="005B5396">
      <w:pPr>
        <w:widowControl w:val="0"/>
        <w:tabs>
          <w:tab w:val="left" w:pos="1911"/>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lastRenderedPageBreak/>
        <w:t>Предметные результаты освоения учебного предмета «Биология» в 10 клвссе должны отражать:</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биологов в развитие биологии, функциональной грамотности человека для решения жизненных задач;</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w:t>
      </w:r>
      <w:r w:rsidR="004C204F">
        <w:rPr>
          <w:rFonts w:ascii="Times New Roman" w:eastAsia="Arial Unicode MS" w:hAnsi="Times New Roman" w:cs="Times New Roman"/>
          <w:color w:val="000000"/>
          <w:sz w:val="24"/>
          <w:szCs w:val="24"/>
          <w:lang w:eastAsia="ru-RU" w:bidi="ru-RU"/>
        </w:rPr>
        <w:t xml:space="preserve"> </w:t>
      </w:r>
      <w:r w:rsidRPr="00523DD5">
        <w:rPr>
          <w:rFonts w:ascii="Times New Roman" w:eastAsia="Arial Unicode MS" w:hAnsi="Times New Roman" w:cs="Times New Roman"/>
          <w:color w:val="000000"/>
          <w:sz w:val="24"/>
          <w:szCs w:val="24"/>
          <w:lang w:eastAsia="ru-RU" w:bidi="ru-RU"/>
        </w:rPr>
        <w:t xml:space="preserve">и энергетического обмена, хемосинтеза, митоза, мейоза, оплодотворения, </w:t>
      </w:r>
      <w:r w:rsidR="004C204F">
        <w:rPr>
          <w:rFonts w:ascii="Times New Roman" w:eastAsia="Arial Unicode MS" w:hAnsi="Times New Roman" w:cs="Times New Roman"/>
          <w:color w:val="000000"/>
          <w:sz w:val="24"/>
          <w:szCs w:val="24"/>
          <w:lang w:eastAsia="ru-RU" w:bidi="ru-RU"/>
        </w:rPr>
        <w:t>р</w:t>
      </w:r>
      <w:r w:rsidRPr="00523DD5">
        <w:rPr>
          <w:rFonts w:ascii="Times New Roman" w:eastAsia="Arial Unicode MS" w:hAnsi="Times New Roman" w:cs="Times New Roman"/>
          <w:color w:val="000000"/>
          <w:sz w:val="24"/>
          <w:szCs w:val="24"/>
          <w:lang w:eastAsia="ru-RU" w:bidi="ru-RU"/>
        </w:rPr>
        <w:t>азмножения, индивидуального развития организма (онтогенез);</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умение выполнять лабораторные и практические работы, соблюдать правила при работе с учебным и лабораторным оборудованием;</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523DD5" w:rsidRPr="00523DD5" w:rsidRDefault="00523DD5" w:rsidP="005B5396">
      <w:pPr>
        <w:widowControl w:val="0"/>
        <w:tabs>
          <w:tab w:val="left" w:pos="201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lastRenderedPageBreak/>
        <w:t>Предметные результаты освоения учебного предмета «Биология» в 11 классе должны отражать:</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 биологов в развитие биологии, функциональной грамотности человека для решения жизненных задач;</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умение решать элементарные биологические задачи, составлять схемы переноса веществ и энергии в экосистемах (цепи питания);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умение выполнять лабораторные и практические работы, соблюдать правила</w:t>
      </w:r>
    </w:p>
    <w:p w:rsidR="00523DD5" w:rsidRPr="00523DD5" w:rsidRDefault="00523DD5" w:rsidP="005B5396">
      <w:pPr>
        <w:widowControl w:val="0"/>
        <w:tabs>
          <w:tab w:val="left" w:pos="11057"/>
        </w:tabs>
        <w:spacing w:after="0"/>
        <w:ind w:left="-709" w:right="560" w:firstLine="2410"/>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при работе с учебным и лабораторным оборудованием;</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 xml:space="preserve">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w:t>
      </w:r>
      <w:r w:rsidRPr="00523DD5">
        <w:rPr>
          <w:rFonts w:ascii="Times New Roman" w:eastAsia="Arial Unicode MS" w:hAnsi="Times New Roman" w:cs="Times New Roman"/>
          <w:color w:val="000000"/>
          <w:sz w:val="24"/>
          <w:szCs w:val="24"/>
          <w:lang w:eastAsia="ru-RU" w:bidi="ru-RU"/>
        </w:rPr>
        <w:lastRenderedPageBreak/>
        <w:t>рассматривать глобальные экологические проблемы современности, формировать по отношению к ним собственную позицию;</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523DD5" w:rsidRPr="005D088F" w:rsidRDefault="004C204F" w:rsidP="005D088F">
      <w:pPr>
        <w:widowControl w:val="0"/>
        <w:tabs>
          <w:tab w:val="left" w:pos="1474"/>
          <w:tab w:val="left" w:pos="11057"/>
        </w:tabs>
        <w:spacing w:after="0"/>
        <w:ind w:left="-709" w:right="560"/>
        <w:jc w:val="both"/>
        <w:rPr>
          <w:rFonts w:ascii="Times New Roman" w:eastAsia="Arial Unicode MS" w:hAnsi="Times New Roman" w:cs="Times New Roman"/>
          <w:b/>
          <w:color w:val="000000"/>
          <w:sz w:val="28"/>
          <w:szCs w:val="28"/>
          <w:lang w:eastAsia="ru-RU" w:bidi="ru-RU"/>
        </w:rPr>
      </w:pPr>
      <w:r w:rsidRPr="005D088F">
        <w:rPr>
          <w:rFonts w:ascii="Times New Roman" w:eastAsia="Arial Unicode MS" w:hAnsi="Times New Roman" w:cs="Times New Roman"/>
          <w:b/>
          <w:color w:val="000000"/>
          <w:sz w:val="28"/>
          <w:szCs w:val="28"/>
          <w:lang w:eastAsia="ru-RU" w:bidi="ru-RU"/>
        </w:rPr>
        <w:t>2.2.1</w:t>
      </w:r>
      <w:r w:rsidR="004C23D6">
        <w:rPr>
          <w:rFonts w:ascii="Times New Roman" w:eastAsia="Arial Unicode MS" w:hAnsi="Times New Roman" w:cs="Times New Roman"/>
          <w:b/>
          <w:color w:val="000000"/>
          <w:sz w:val="28"/>
          <w:szCs w:val="28"/>
          <w:lang w:eastAsia="ru-RU" w:bidi="ru-RU"/>
        </w:rPr>
        <w:t>3</w:t>
      </w:r>
      <w:r w:rsidRPr="005D088F">
        <w:rPr>
          <w:rFonts w:ascii="Times New Roman" w:eastAsia="Arial Unicode MS" w:hAnsi="Times New Roman" w:cs="Times New Roman"/>
          <w:b/>
          <w:color w:val="000000"/>
          <w:sz w:val="28"/>
          <w:szCs w:val="28"/>
          <w:lang w:eastAsia="ru-RU" w:bidi="ru-RU"/>
        </w:rPr>
        <w:t>. Р</w:t>
      </w:r>
      <w:r w:rsidR="00523DD5" w:rsidRPr="005D088F">
        <w:rPr>
          <w:rFonts w:ascii="Times New Roman" w:eastAsia="Arial Unicode MS" w:hAnsi="Times New Roman" w:cs="Times New Roman"/>
          <w:b/>
          <w:color w:val="000000"/>
          <w:sz w:val="28"/>
          <w:szCs w:val="28"/>
          <w:lang w:eastAsia="ru-RU" w:bidi="ru-RU"/>
        </w:rPr>
        <w:t>абочая программа по учебному предмету «Биология» (углублённый уровень).</w:t>
      </w:r>
    </w:p>
    <w:p w:rsidR="00523DD5" w:rsidRPr="00523DD5" w:rsidRDefault="004C204F"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w:t>
      </w:r>
      <w:r w:rsidR="00523DD5" w:rsidRPr="00523DD5">
        <w:rPr>
          <w:rFonts w:ascii="Times New Roman" w:eastAsia="Arial Unicode MS" w:hAnsi="Times New Roman" w:cs="Times New Roman"/>
          <w:color w:val="000000"/>
          <w:sz w:val="24"/>
          <w:szCs w:val="24"/>
          <w:lang w:eastAsia="ru-RU" w:bidi="ru-RU"/>
        </w:rPr>
        <w:t>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Пояснительная записка.</w:t>
      </w:r>
    </w:p>
    <w:p w:rsidR="00523DD5" w:rsidRPr="00523DD5" w:rsidRDefault="00523DD5" w:rsidP="005B5396">
      <w:pPr>
        <w:widowControl w:val="0"/>
        <w:tabs>
          <w:tab w:val="left" w:pos="1871"/>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ab/>
      </w:r>
      <w:r w:rsidR="005D088F">
        <w:rPr>
          <w:rFonts w:ascii="Times New Roman" w:eastAsia="Arial Unicode MS" w:hAnsi="Times New Roman" w:cs="Times New Roman"/>
          <w:color w:val="000000"/>
          <w:sz w:val="24"/>
          <w:szCs w:val="24"/>
          <w:lang w:eastAsia="ru-RU" w:bidi="ru-RU"/>
        </w:rPr>
        <w:t xml:space="preserve">Программа по биологии разработана на основе Федерального закона </w:t>
      </w:r>
      <w:r w:rsidRPr="00523DD5">
        <w:rPr>
          <w:rFonts w:ascii="Times New Roman" w:eastAsia="Arial Unicode MS" w:hAnsi="Times New Roman" w:cs="Times New Roman"/>
          <w:color w:val="000000"/>
          <w:sz w:val="24"/>
          <w:szCs w:val="24"/>
          <w:lang w:eastAsia="ru-RU" w:bidi="ru-RU"/>
        </w:rPr>
        <w:t>273-ФЗ</w:t>
      </w:r>
      <w:r w:rsidR="004C204F">
        <w:rPr>
          <w:rFonts w:ascii="Times New Roman" w:eastAsia="Arial Unicode MS" w:hAnsi="Times New Roman" w:cs="Times New Roman"/>
          <w:color w:val="000000"/>
          <w:sz w:val="24"/>
          <w:szCs w:val="24"/>
          <w:lang w:eastAsia="ru-RU" w:bidi="ru-RU"/>
        </w:rPr>
        <w:t xml:space="preserve"> </w:t>
      </w:r>
      <w:r w:rsidRPr="00523DD5">
        <w:rPr>
          <w:rFonts w:ascii="Times New Roman" w:eastAsia="Arial Unicode MS" w:hAnsi="Times New Roman" w:cs="Times New Roman"/>
          <w:color w:val="000000"/>
          <w:sz w:val="24"/>
          <w:szCs w:val="24"/>
          <w:lang w:eastAsia="ru-RU" w:bidi="ru-RU"/>
        </w:rPr>
        <w:t>«Об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 xml:space="preserve">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w:t>
      </w:r>
      <w:r w:rsidRPr="00523DD5">
        <w:rPr>
          <w:rFonts w:ascii="Times New Roman" w:eastAsia="Arial Unicode MS" w:hAnsi="Times New Roman" w:cs="Times New Roman"/>
          <w:color w:val="000000"/>
          <w:sz w:val="24"/>
          <w:szCs w:val="24"/>
          <w:lang w:eastAsia="ru-RU" w:bidi="ru-RU"/>
        </w:rPr>
        <w:lastRenderedPageBreak/>
        <w:t>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w:t>
      </w:r>
      <w:r w:rsidR="004C204F">
        <w:rPr>
          <w:rFonts w:ascii="Times New Roman" w:eastAsia="Arial Unicode MS" w:hAnsi="Times New Roman" w:cs="Times New Roman"/>
          <w:color w:val="000000"/>
          <w:sz w:val="24"/>
          <w:szCs w:val="24"/>
          <w:lang w:eastAsia="ru-RU" w:bidi="ru-RU"/>
        </w:rPr>
        <w:t xml:space="preserve"> </w:t>
      </w:r>
      <w:r w:rsidRPr="00523DD5">
        <w:rPr>
          <w:rFonts w:ascii="Times New Roman" w:eastAsia="Arial Unicode MS" w:hAnsi="Times New Roman" w:cs="Times New Roman"/>
          <w:color w:val="000000"/>
          <w:sz w:val="24"/>
          <w:szCs w:val="24"/>
          <w:lang w:eastAsia="ru-RU" w:bidi="ru-RU"/>
        </w:rPr>
        <w:t>обучающихся по освоению содержания биологического образования на уровне среднего общего образования.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523DD5" w:rsidRPr="00523DD5" w:rsidRDefault="00523DD5" w:rsidP="005B5396">
      <w:pPr>
        <w:widowControl w:val="0"/>
        <w:tabs>
          <w:tab w:val="left" w:pos="191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523DD5" w:rsidRPr="00523DD5" w:rsidRDefault="00523DD5" w:rsidP="005B5396">
      <w:pPr>
        <w:widowControl w:val="0"/>
        <w:tabs>
          <w:tab w:val="left" w:pos="1911"/>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Биология призван обеспечить освоение обучающимися биологических</w:t>
      </w:r>
      <w:r w:rsidR="004C204F">
        <w:rPr>
          <w:rFonts w:ascii="Times New Roman" w:eastAsia="Arial Unicode MS" w:hAnsi="Times New Roman" w:cs="Times New Roman"/>
          <w:color w:val="000000"/>
          <w:sz w:val="24"/>
          <w:szCs w:val="24"/>
          <w:lang w:eastAsia="ru-RU" w:bidi="ru-RU"/>
        </w:rPr>
        <w:t xml:space="preserve"> </w:t>
      </w:r>
      <w:r w:rsidRPr="00523DD5">
        <w:rPr>
          <w:rFonts w:ascii="Times New Roman" w:eastAsia="Arial Unicode MS" w:hAnsi="Times New Roman" w:cs="Times New Roman"/>
          <w:color w:val="000000"/>
          <w:sz w:val="24"/>
          <w:szCs w:val="24"/>
          <w:lang w:eastAsia="ru-RU" w:bidi="ru-RU"/>
        </w:rPr>
        <w:t>теорий и законов, идей, принципов и правил, лежащих в основе современной естественно</w:t>
      </w:r>
      <w:r w:rsidR="004C204F">
        <w:rPr>
          <w:rFonts w:ascii="Times New Roman" w:eastAsia="Arial Unicode MS" w:hAnsi="Times New Roman" w:cs="Times New Roman"/>
          <w:color w:val="000000"/>
          <w:sz w:val="24"/>
          <w:szCs w:val="24"/>
          <w:lang w:eastAsia="ru-RU" w:bidi="ru-RU"/>
        </w:rPr>
        <w:t xml:space="preserve">-научной картины мира, знаний о строении, </w:t>
      </w:r>
      <w:r w:rsidRPr="00523DD5">
        <w:rPr>
          <w:rFonts w:ascii="Times New Roman" w:eastAsia="Arial Unicode MS" w:hAnsi="Times New Roman" w:cs="Times New Roman"/>
          <w:color w:val="000000"/>
          <w:sz w:val="24"/>
          <w:szCs w:val="24"/>
          <w:lang w:eastAsia="ru-RU" w:bidi="ru-RU"/>
        </w:rPr>
        <w:t>многообразии</w:t>
      </w:r>
      <w:r w:rsidR="004C204F">
        <w:rPr>
          <w:rFonts w:ascii="Times New Roman" w:eastAsia="Arial Unicode MS" w:hAnsi="Times New Roman" w:cs="Times New Roman"/>
          <w:color w:val="000000"/>
          <w:sz w:val="24"/>
          <w:szCs w:val="24"/>
          <w:lang w:eastAsia="ru-RU" w:bidi="ru-RU"/>
        </w:rPr>
        <w:t xml:space="preserve"> </w:t>
      </w:r>
      <w:r w:rsidRPr="00523DD5">
        <w:rPr>
          <w:rFonts w:ascii="Times New Roman" w:eastAsia="Arial Unicode MS" w:hAnsi="Times New Roman" w:cs="Times New Roman"/>
          <w:color w:val="000000"/>
          <w:sz w:val="24"/>
          <w:szCs w:val="24"/>
          <w:lang w:eastAsia="ru-RU" w:bidi="ru-RU"/>
        </w:rPr>
        <w:t xml:space="preserve">и </w:t>
      </w:r>
      <w:r w:rsidRPr="00523DD5">
        <w:rPr>
          <w:rFonts w:ascii="Times New Roman" w:eastAsia="Arial Unicode MS" w:hAnsi="Times New Roman" w:cs="Times New Roman"/>
          <w:color w:val="000000"/>
          <w:sz w:val="24"/>
          <w:szCs w:val="24"/>
          <w:lang w:eastAsia="ru-RU" w:bidi="ru-RU"/>
        </w:rPr>
        <w:lastRenderedPageBreak/>
        <w:t>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523DD5" w:rsidRPr="00523DD5" w:rsidRDefault="00523DD5" w:rsidP="005B5396">
      <w:pPr>
        <w:widowControl w:val="0"/>
        <w:tabs>
          <w:tab w:val="left" w:pos="1971"/>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Достижение цели изучения учебного предмета «Биология» на углублённом уровне обеспечивается решением следующих задач:</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 xml:space="preserve">воспитание у обучающихся ценностного отношения к живой природе в целом и к отдельным её объектам и явлениям; формирование экологической, </w:t>
      </w:r>
      <w:r w:rsidRPr="00523DD5">
        <w:rPr>
          <w:rFonts w:ascii="Times New Roman" w:eastAsia="Arial Unicode MS" w:hAnsi="Times New Roman" w:cs="Times New Roman"/>
          <w:color w:val="000000"/>
          <w:sz w:val="24"/>
          <w:szCs w:val="24"/>
          <w:lang w:eastAsia="ru-RU" w:bidi="ru-RU"/>
        </w:rPr>
        <w:lastRenderedPageBreak/>
        <w:t>генетической грамотности, общей культуры поведения в природе; интеграции естественно</w:t>
      </w:r>
      <w:r w:rsidRPr="00523DD5">
        <w:rPr>
          <w:rFonts w:ascii="Times New Roman" w:eastAsia="Arial Unicode MS" w:hAnsi="Times New Roman" w:cs="Times New Roman"/>
          <w:color w:val="000000"/>
          <w:sz w:val="24"/>
          <w:szCs w:val="24"/>
          <w:lang w:eastAsia="ru-RU" w:bidi="ru-RU"/>
        </w:rPr>
        <w:softHyphen/>
        <w:t>научных знаний;</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техногенногохарактера) на основе использования биологических знаний и умений в повседневной жизни;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523DD5" w:rsidRPr="004C204F" w:rsidRDefault="00523DD5" w:rsidP="005B5396">
      <w:pPr>
        <w:widowControl w:val="0"/>
        <w:tabs>
          <w:tab w:val="left" w:pos="2021"/>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4C204F">
        <w:rPr>
          <w:rFonts w:ascii="Times New Roman" w:eastAsia="Arial Unicode MS" w:hAnsi="Times New Roman" w:cs="Times New Roman"/>
          <w:i/>
          <w:color w:val="000000"/>
          <w:sz w:val="24"/>
          <w:szCs w:val="24"/>
          <w:lang w:eastAsia="ru-RU" w:bidi="ru-RU"/>
        </w:rPr>
        <w:t>Общее число часов, рекомендованных для изучения биологии на углубленном уровне, - 204 часа: в 10 классе - 102 часа (3 часа в неделю), в 11 классе - 102 часа (3 часа в неделю).</w:t>
      </w:r>
    </w:p>
    <w:p w:rsidR="00523DD5" w:rsidRPr="00523DD5" w:rsidRDefault="00523DD5" w:rsidP="005B5396">
      <w:pPr>
        <w:widowControl w:val="0"/>
        <w:tabs>
          <w:tab w:val="left" w:pos="2021"/>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523DD5" w:rsidRPr="00523DD5" w:rsidRDefault="00523DD5" w:rsidP="005B5396">
      <w:pPr>
        <w:widowControl w:val="0"/>
        <w:tabs>
          <w:tab w:val="left" w:pos="2030"/>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 технических ресурсов и местных природных условий.</w:t>
      </w:r>
    </w:p>
    <w:p w:rsidR="00523DD5" w:rsidRPr="005D088F" w:rsidRDefault="00523DD5" w:rsidP="005B5396">
      <w:pPr>
        <w:widowControl w:val="0"/>
        <w:tabs>
          <w:tab w:val="left" w:pos="11057"/>
        </w:tabs>
        <w:spacing w:after="0"/>
        <w:ind w:left="-709" w:right="560" w:firstLine="2410"/>
        <w:jc w:val="both"/>
        <w:rPr>
          <w:rFonts w:ascii="Times New Roman" w:eastAsia="Arial Unicode MS" w:hAnsi="Times New Roman" w:cs="Times New Roman"/>
          <w:b/>
          <w:color w:val="000000"/>
          <w:sz w:val="24"/>
          <w:szCs w:val="24"/>
          <w:u w:val="single"/>
          <w:lang w:eastAsia="ru-RU" w:bidi="ru-RU"/>
        </w:rPr>
      </w:pPr>
      <w:r w:rsidRPr="005D088F">
        <w:rPr>
          <w:rFonts w:ascii="Times New Roman" w:eastAsia="Arial Unicode MS" w:hAnsi="Times New Roman" w:cs="Times New Roman"/>
          <w:b/>
          <w:color w:val="000000"/>
          <w:sz w:val="24"/>
          <w:szCs w:val="24"/>
          <w:u w:val="single"/>
          <w:lang w:eastAsia="ru-RU" w:bidi="ru-RU"/>
        </w:rPr>
        <w:t>Содержание обучения в 10 классе.</w:t>
      </w:r>
    </w:p>
    <w:p w:rsidR="00523DD5" w:rsidRPr="004C204F"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u w:val="single"/>
          <w:lang w:eastAsia="ru-RU" w:bidi="ru-RU"/>
        </w:rPr>
      </w:pPr>
      <w:r w:rsidRPr="004C204F">
        <w:rPr>
          <w:rFonts w:ascii="Times New Roman" w:eastAsia="Arial Unicode MS" w:hAnsi="Times New Roman" w:cs="Times New Roman"/>
          <w:color w:val="000000"/>
          <w:sz w:val="24"/>
          <w:szCs w:val="24"/>
          <w:u w:val="single"/>
          <w:lang w:eastAsia="ru-RU" w:bidi="ru-RU"/>
        </w:rPr>
        <w:t>102 ч, из них 1 ч - резервное время.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Содержание программы, выделенное курсивом, не входит в проверку государственной итоговой аттстации (ГИА).</w:t>
      </w:r>
    </w:p>
    <w:p w:rsidR="00523DD5" w:rsidRPr="004C204F" w:rsidRDefault="00523DD5" w:rsidP="005B5396">
      <w:pPr>
        <w:widowControl w:val="0"/>
        <w:tabs>
          <w:tab w:val="left" w:pos="1871"/>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4C204F">
        <w:rPr>
          <w:rFonts w:ascii="Times New Roman" w:eastAsia="Arial Unicode MS" w:hAnsi="Times New Roman" w:cs="Times New Roman"/>
          <w:i/>
          <w:color w:val="000000"/>
          <w:sz w:val="24"/>
          <w:szCs w:val="24"/>
          <w:lang w:eastAsia="ru-RU" w:bidi="ru-RU"/>
        </w:rPr>
        <w:t>Тема 1. Биология как наука.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Демонстрации: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Портреты: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Таблицы и схемы: «Связь биологии с другими науками», «Система биологических наук».</w:t>
      </w:r>
    </w:p>
    <w:p w:rsidR="00523DD5" w:rsidRPr="009527C9" w:rsidRDefault="00523DD5" w:rsidP="005B5396">
      <w:pPr>
        <w:widowControl w:val="0"/>
        <w:tabs>
          <w:tab w:val="left" w:pos="1861"/>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9527C9">
        <w:rPr>
          <w:rFonts w:ascii="Times New Roman" w:eastAsia="Arial Unicode MS" w:hAnsi="Times New Roman" w:cs="Times New Roman"/>
          <w:i/>
          <w:color w:val="000000"/>
          <w:sz w:val="24"/>
          <w:szCs w:val="24"/>
          <w:lang w:eastAsia="ru-RU" w:bidi="ru-RU"/>
        </w:rPr>
        <w:t>Тема 2. Живые системы и их изучение.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 xml:space="preserve">Живые системы как предмет изучения биологии. Свойства живых </w:t>
      </w:r>
      <w:r w:rsidRPr="00523DD5">
        <w:rPr>
          <w:rFonts w:ascii="Times New Roman" w:eastAsia="Arial Unicode MS" w:hAnsi="Times New Roman" w:cs="Times New Roman"/>
          <w:color w:val="000000"/>
          <w:sz w:val="24"/>
          <w:szCs w:val="24"/>
          <w:lang w:eastAsia="ru-RU" w:bidi="ru-RU"/>
        </w:rPr>
        <w:lastRenderedPageBreak/>
        <w:t>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Оборудование: лабораторное оборудование для проведения наблюдений, измерений, экспериментов.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Практическая работа «Использование различных методов при изучении живых систем».</w:t>
      </w:r>
    </w:p>
    <w:p w:rsidR="00523DD5" w:rsidRPr="009527C9" w:rsidRDefault="00523DD5" w:rsidP="005B5396">
      <w:pPr>
        <w:widowControl w:val="0"/>
        <w:tabs>
          <w:tab w:val="left" w:pos="1898"/>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9527C9">
        <w:rPr>
          <w:rFonts w:ascii="Times New Roman" w:eastAsia="Arial Unicode MS" w:hAnsi="Times New Roman" w:cs="Times New Roman"/>
          <w:i/>
          <w:color w:val="000000"/>
          <w:sz w:val="24"/>
          <w:szCs w:val="24"/>
          <w:lang w:eastAsia="ru-RU" w:bidi="ru-RU"/>
        </w:rPr>
        <w:t>Тема 3. Биология клетки.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Демонстрации: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Портреты: Р. Гук, А. Левенгук, Т. Шванн, М. Шлейден, Р. Вирхов, К.М. Бэр.</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Таблицы и схемы: «Световой микроскоп», «Электронный микроскоп», «История развития методов микроскопии».</w:t>
      </w:r>
    </w:p>
    <w:p w:rsidR="00523DD5" w:rsidRPr="00523DD5" w:rsidRDefault="00523DD5" w:rsidP="005B5396">
      <w:pPr>
        <w:widowControl w:val="0"/>
        <w:tabs>
          <w:tab w:val="left" w:pos="2988"/>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Оборудование:</w:t>
      </w:r>
      <w:r w:rsidRPr="00523DD5">
        <w:rPr>
          <w:rFonts w:ascii="Times New Roman" w:eastAsia="Arial Unicode MS" w:hAnsi="Times New Roman" w:cs="Times New Roman"/>
          <w:color w:val="000000"/>
          <w:sz w:val="24"/>
          <w:szCs w:val="24"/>
          <w:lang w:eastAsia="ru-RU" w:bidi="ru-RU"/>
        </w:rPr>
        <w:tab/>
        <w:t>световой микроскоп, микропрепараты растительных,</w:t>
      </w:r>
      <w:r w:rsidR="009527C9">
        <w:rPr>
          <w:rFonts w:ascii="Times New Roman" w:eastAsia="Arial Unicode MS" w:hAnsi="Times New Roman" w:cs="Times New Roman"/>
          <w:color w:val="000000"/>
          <w:sz w:val="24"/>
          <w:szCs w:val="24"/>
          <w:lang w:eastAsia="ru-RU" w:bidi="ru-RU"/>
        </w:rPr>
        <w:t xml:space="preserve"> </w:t>
      </w:r>
      <w:r w:rsidRPr="00523DD5">
        <w:rPr>
          <w:rFonts w:ascii="Times New Roman" w:eastAsia="Arial Unicode MS" w:hAnsi="Times New Roman" w:cs="Times New Roman"/>
          <w:color w:val="000000"/>
          <w:sz w:val="24"/>
          <w:szCs w:val="24"/>
          <w:lang w:eastAsia="ru-RU" w:bidi="ru-RU"/>
        </w:rPr>
        <w:t>животных и бактериальных клеток.</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Практическая работа «Изучение методов клеточной биологии (хроматография, электрофорез, дифференциальное центрифугирование, ПЦР)».</w:t>
      </w:r>
    </w:p>
    <w:p w:rsidR="00523DD5" w:rsidRPr="009527C9" w:rsidRDefault="00523DD5" w:rsidP="005B5396">
      <w:pPr>
        <w:widowControl w:val="0"/>
        <w:tabs>
          <w:tab w:val="left" w:pos="1898"/>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9527C9">
        <w:rPr>
          <w:rFonts w:ascii="Times New Roman" w:eastAsia="Arial Unicode MS" w:hAnsi="Times New Roman" w:cs="Times New Roman"/>
          <w:i/>
          <w:color w:val="000000"/>
          <w:sz w:val="24"/>
          <w:szCs w:val="24"/>
          <w:lang w:eastAsia="ru-RU" w:bidi="ru-RU"/>
        </w:rPr>
        <w:t>Тема 4. Химическая организация клетки.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w:t>
      </w:r>
      <w:r w:rsidRPr="00523DD5">
        <w:rPr>
          <w:rFonts w:ascii="Times New Roman" w:eastAsia="Arial Unicode MS" w:hAnsi="Times New Roman" w:cs="Times New Roman"/>
          <w:color w:val="000000"/>
          <w:sz w:val="24"/>
          <w:szCs w:val="24"/>
          <w:lang w:eastAsia="ru-RU" w:bidi="ru-RU"/>
        </w:rPr>
        <w:lastRenderedPageBreak/>
        <w:t>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Липиды. Гидрофильно-гидрофобные свойства. Классификация липидов. Триглицериды, фосфолипиды, воски, стероиды. Биологические функции липидов.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 xml:space="preserve">Общие свойства биологических мембран - текучесть, способность к </w:t>
      </w:r>
      <w:r w:rsidR="009527C9">
        <w:rPr>
          <w:rFonts w:ascii="Times New Roman" w:eastAsia="Arial Unicode MS" w:hAnsi="Times New Roman" w:cs="Times New Roman"/>
          <w:color w:val="000000"/>
          <w:sz w:val="24"/>
          <w:szCs w:val="24"/>
          <w:lang w:eastAsia="ru-RU" w:bidi="ru-RU"/>
        </w:rPr>
        <w:t>с</w:t>
      </w:r>
      <w:r w:rsidRPr="00523DD5">
        <w:rPr>
          <w:rFonts w:ascii="Times New Roman" w:eastAsia="Arial Unicode MS" w:hAnsi="Times New Roman" w:cs="Times New Roman"/>
          <w:color w:val="000000"/>
          <w:sz w:val="24"/>
          <w:szCs w:val="24"/>
          <w:lang w:eastAsia="ru-RU" w:bidi="ru-RU"/>
        </w:rPr>
        <w:t>амозамыканию, полупроницаемость.</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Структурная биология: биохимические и биофизические исследования состава и пространственной структуры биомолекул.</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Демонстрации: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Портреты: Л. Полинг, Дж. Уотсон, Ф. Крик, М. Уилкинс, Р. Франклин, Ф. Сэнгер, С. Прузинер.</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Диаграммы: «Распределение химических элементов в неживой природе», «Распределение химических элементов в живой природе».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Оборудование: химическая посуда и оборудование.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Лабораторная работа «Обнаружение белков с помощью качественных реакций».</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Лабораторная работа «Исследование нуклеиновых кислот, выделенных из клеток различных организмов».</w:t>
      </w:r>
    </w:p>
    <w:p w:rsidR="00523DD5" w:rsidRPr="009527C9" w:rsidRDefault="00523DD5" w:rsidP="005B5396">
      <w:pPr>
        <w:widowControl w:val="0"/>
        <w:tabs>
          <w:tab w:val="left" w:pos="1874"/>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9527C9">
        <w:rPr>
          <w:rFonts w:ascii="Times New Roman" w:eastAsia="Arial Unicode MS" w:hAnsi="Times New Roman" w:cs="Times New Roman"/>
          <w:i/>
          <w:color w:val="000000"/>
          <w:sz w:val="24"/>
          <w:szCs w:val="24"/>
          <w:lang w:eastAsia="ru-RU" w:bidi="ru-RU"/>
        </w:rPr>
        <w:t>Тема 5. Строение и функции клетки.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Типы клеток: эукариотическая и прокариотическая. Структурно</w:t>
      </w:r>
      <w:r w:rsidRPr="00523DD5">
        <w:rPr>
          <w:rFonts w:ascii="Times New Roman" w:eastAsia="Arial Unicode MS" w:hAnsi="Times New Roman" w:cs="Times New Roman"/>
          <w:color w:val="000000"/>
          <w:sz w:val="24"/>
          <w:szCs w:val="24"/>
          <w:lang w:eastAsia="ru-RU" w:bidi="ru-RU"/>
        </w:rPr>
        <w:softHyphen/>
        <w:t>функциональные образования клетки.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Строение прокариотической клетки. Клеточная стенка бактерий и архей.</w:t>
      </w:r>
    </w:p>
    <w:p w:rsidR="00523DD5" w:rsidRPr="00523DD5" w:rsidRDefault="00523DD5" w:rsidP="005B5396">
      <w:pPr>
        <w:widowControl w:val="0"/>
        <w:tabs>
          <w:tab w:val="left" w:pos="11057"/>
        </w:tabs>
        <w:spacing w:after="0"/>
        <w:ind w:left="-709" w:right="560" w:firstLine="2410"/>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Особенности строения гетеротрофной и автотрофной прокариотических клеток. Место и роль прокариот в биоценозах.</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w:t>
      </w:r>
      <w:r w:rsidRPr="00523DD5">
        <w:rPr>
          <w:rFonts w:ascii="Times New Roman" w:eastAsia="Arial Unicode MS" w:hAnsi="Times New Roman" w:cs="Times New Roman"/>
          <w:color w:val="000000"/>
          <w:sz w:val="24"/>
          <w:szCs w:val="24"/>
          <w:lang w:eastAsia="ru-RU" w:bidi="ru-RU"/>
        </w:rPr>
        <w:lastRenderedPageBreak/>
        <w:t>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Клеточные включения. Сравнительная характеристика клеток эукариот (растительной, животной, грибной).</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Демонстрации: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Портреты: К.С. Мережковский, Л. Маргулис.</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523DD5" w:rsidRPr="00523DD5" w:rsidRDefault="00523DD5" w:rsidP="005B5396">
      <w:pPr>
        <w:widowControl w:val="0"/>
        <w:tabs>
          <w:tab w:val="left" w:pos="2983"/>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Оборудование:</w:t>
      </w:r>
      <w:r w:rsidRPr="00523DD5">
        <w:rPr>
          <w:rFonts w:ascii="Times New Roman" w:eastAsia="Arial Unicode MS" w:hAnsi="Times New Roman" w:cs="Times New Roman"/>
          <w:color w:val="000000"/>
          <w:sz w:val="24"/>
          <w:szCs w:val="24"/>
          <w:lang w:eastAsia="ru-RU" w:bidi="ru-RU"/>
        </w:rPr>
        <w:tab/>
        <w:t>световой микроскоп, микропрепараты растительных,</w:t>
      </w:r>
      <w:r w:rsidR="002765EA">
        <w:rPr>
          <w:rFonts w:ascii="Times New Roman" w:eastAsia="Arial Unicode MS" w:hAnsi="Times New Roman" w:cs="Times New Roman"/>
          <w:color w:val="000000"/>
          <w:sz w:val="24"/>
          <w:szCs w:val="24"/>
          <w:lang w:eastAsia="ru-RU" w:bidi="ru-RU"/>
        </w:rPr>
        <w:t xml:space="preserve"> </w:t>
      </w:r>
      <w:r w:rsidRPr="00523DD5">
        <w:rPr>
          <w:rFonts w:ascii="Times New Roman" w:eastAsia="Arial Unicode MS" w:hAnsi="Times New Roman" w:cs="Times New Roman"/>
          <w:color w:val="000000"/>
          <w:sz w:val="24"/>
          <w:szCs w:val="24"/>
          <w:lang w:eastAsia="ru-RU" w:bidi="ru-RU"/>
        </w:rPr>
        <w:t>животных клеток, микропрепараты бактериальных клеток.</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Лабораторная работа «Изучение строения клеток различных организмов».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Практическая работа «Изучение свойств клеточной мембраны».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Лабораторная работа «Исследование плазмолиза и деплазмолиза в растительных клетках».</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Практическая работа «Изучение движения цитоплазмы в растительных клетках».</w:t>
      </w:r>
    </w:p>
    <w:p w:rsidR="00523DD5" w:rsidRPr="002765EA" w:rsidRDefault="00523DD5" w:rsidP="005B5396">
      <w:pPr>
        <w:widowControl w:val="0"/>
        <w:tabs>
          <w:tab w:val="left" w:pos="1885"/>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2765EA">
        <w:rPr>
          <w:rFonts w:ascii="Times New Roman" w:eastAsia="Arial Unicode MS" w:hAnsi="Times New Roman" w:cs="Times New Roman"/>
          <w:i/>
          <w:color w:val="000000"/>
          <w:sz w:val="24"/>
          <w:szCs w:val="24"/>
          <w:lang w:eastAsia="ru-RU" w:bidi="ru-RU"/>
        </w:rPr>
        <w:t>Тема 6. Обмен веществ и превращение энергии в клетке.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 xml:space="preserve">Первичный синтез органических веществ в клетке. Фотосинтез. </w:t>
      </w:r>
      <w:r w:rsidRPr="00523DD5">
        <w:rPr>
          <w:rFonts w:ascii="Times New Roman" w:eastAsia="Arial Unicode MS" w:hAnsi="Times New Roman" w:cs="Times New Roman"/>
          <w:color w:val="000000"/>
          <w:sz w:val="24"/>
          <w:szCs w:val="24"/>
          <w:lang w:eastAsia="ru-RU" w:bidi="ru-RU"/>
        </w:rPr>
        <w:lastRenderedPageBreak/>
        <w:t>Световая и темновая фазы. Продуктивность фотосинтеза. Влияние различных факторов на скорость фотосинтеза. Значение фотосинтеза.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Аэробные организмы. Этапы энергетического обмена. Подготовительныйэтап. Гликолиз - бескислородное расщепление глюкозы.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Демонстрации:</w:t>
      </w:r>
    </w:p>
    <w:p w:rsidR="00523DD5" w:rsidRPr="00523DD5" w:rsidRDefault="00523DD5" w:rsidP="005B5396">
      <w:pPr>
        <w:widowControl w:val="0"/>
        <w:tabs>
          <w:tab w:val="left" w:pos="2883"/>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Портреты:</w:t>
      </w:r>
      <w:r w:rsidRPr="00523DD5">
        <w:rPr>
          <w:rFonts w:ascii="Times New Roman" w:eastAsia="Arial Unicode MS" w:hAnsi="Times New Roman" w:cs="Times New Roman"/>
          <w:color w:val="000000"/>
          <w:sz w:val="24"/>
          <w:szCs w:val="24"/>
          <w:lang w:eastAsia="ru-RU" w:bidi="ru-RU"/>
        </w:rPr>
        <w:tab/>
        <w:t>Д. Пристли, К.А. Тимирязев, С. Н. Виноградский,</w:t>
      </w:r>
    </w:p>
    <w:p w:rsidR="00523DD5" w:rsidRPr="00523DD5" w:rsidRDefault="00523DD5" w:rsidP="005B5396">
      <w:pPr>
        <w:widowControl w:val="0"/>
        <w:tabs>
          <w:tab w:val="left" w:pos="11057"/>
        </w:tabs>
        <w:spacing w:after="0"/>
        <w:ind w:left="-709" w:right="560" w:firstLine="2410"/>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В. А. Энгельгардт, П. Митчелл, Г.А. Заварзин.</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Таблицы и схемы: «Фотосинтез», «Энергетический обмен», «Биосинтез белка», «Строение фермента», «Хемосинтез».</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Оборудование: световой микроскоп, оборудование для приготовления постоянных и временных микропрепаратов.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Лабораторная работа «Изучение каталитической активности ферментов (на примере амилазы или каталазы)».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Лабораторная работа «Изучение ферментативного расщепления пероксида водорода в растительных и животных клетках».</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Лабораторная работа «Сравнение процессов фотосинтеза и хемосинтеза».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Лабораторная работа «Сравнение процессов брожения и дыхания».</w:t>
      </w:r>
    </w:p>
    <w:p w:rsidR="00523DD5" w:rsidRPr="002765EA" w:rsidRDefault="00523DD5" w:rsidP="005B5396">
      <w:pPr>
        <w:widowControl w:val="0"/>
        <w:tabs>
          <w:tab w:val="left" w:pos="1936"/>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2765EA">
        <w:rPr>
          <w:rFonts w:ascii="Times New Roman" w:eastAsia="Arial Unicode MS" w:hAnsi="Times New Roman" w:cs="Times New Roman"/>
          <w:i/>
          <w:color w:val="000000"/>
          <w:sz w:val="24"/>
          <w:szCs w:val="24"/>
          <w:lang w:eastAsia="ru-RU" w:bidi="ru-RU"/>
        </w:rPr>
        <w:t>Тема 7. Наследственная информация и реализация её в клетке.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Вирусы - неклеточные формы жизни и облигатные паразиты. Строение</w:t>
      </w:r>
    </w:p>
    <w:p w:rsidR="00523DD5" w:rsidRPr="00523DD5" w:rsidRDefault="00523DD5" w:rsidP="005B5396">
      <w:pPr>
        <w:widowControl w:val="0"/>
        <w:tabs>
          <w:tab w:val="left" w:pos="11057"/>
        </w:tabs>
        <w:spacing w:after="0"/>
        <w:ind w:left="-709" w:right="560" w:firstLine="2410"/>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простых и сложных вирусов, ретровирусов, бактериофагов.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 xml:space="preserve">Вирусные заболевания человека, животных, растений. СПИД, </w:t>
      </w:r>
      <w:r w:rsidRPr="00523DD5">
        <w:rPr>
          <w:rFonts w:ascii="Times New Roman" w:eastAsia="Arial Unicode MS" w:hAnsi="Times New Roman" w:cs="Times New Roman"/>
          <w:color w:val="000000"/>
          <w:sz w:val="24"/>
          <w:szCs w:val="24"/>
          <w:lang w:val="en-US" w:eastAsia="en-US" w:bidi="en-US"/>
        </w:rPr>
        <w:t>COVID</w:t>
      </w:r>
      <w:r w:rsidRPr="00523DD5">
        <w:rPr>
          <w:rFonts w:ascii="Times New Roman" w:eastAsia="Arial Unicode MS" w:hAnsi="Times New Roman" w:cs="Times New Roman"/>
          <w:color w:val="000000"/>
          <w:sz w:val="24"/>
          <w:szCs w:val="24"/>
          <w:lang w:eastAsia="en-US" w:bidi="en-US"/>
        </w:rPr>
        <w:t xml:space="preserve">-19, </w:t>
      </w:r>
      <w:r w:rsidRPr="00523DD5">
        <w:rPr>
          <w:rFonts w:ascii="Times New Roman" w:eastAsia="Arial Unicode MS" w:hAnsi="Times New Roman" w:cs="Times New Roman"/>
          <w:color w:val="000000"/>
          <w:sz w:val="24"/>
          <w:szCs w:val="24"/>
          <w:lang w:eastAsia="ru-RU" w:bidi="ru-RU"/>
        </w:rPr>
        <w:t>социальные и медицинские проблемы.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lastRenderedPageBreak/>
        <w:t>Демонстрации: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Портреты: Н.К. Кольцов, Д.И. Ивановский.</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Таблицы и схемы: «Биосинтез белка», «Генетический код», «Вирусы», «Бактериофаги».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Практическая работа «Создание модели вируса».</w:t>
      </w:r>
    </w:p>
    <w:p w:rsidR="00523DD5" w:rsidRPr="002765EA" w:rsidRDefault="00523DD5" w:rsidP="005B5396">
      <w:pPr>
        <w:widowControl w:val="0"/>
        <w:tabs>
          <w:tab w:val="left" w:pos="1901"/>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2765EA">
        <w:rPr>
          <w:rFonts w:ascii="Times New Roman" w:eastAsia="Arial Unicode MS" w:hAnsi="Times New Roman" w:cs="Times New Roman"/>
          <w:i/>
          <w:color w:val="000000"/>
          <w:sz w:val="24"/>
          <w:szCs w:val="24"/>
          <w:lang w:eastAsia="ru-RU" w:bidi="ru-RU"/>
        </w:rPr>
        <w:t>Тема 8. Жизненный цикл клетки.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Деление клетки - митоз. Стадии митоза и происходящие в них процессы. Типы митоза. Кариокинез и цитокинез. Биологическое значение митоза.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Регуляция митотического цикла клетки. Программируемая клеточная гибель - апоптоз.</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Клеточное ядро, хромосомы, функциональная геномика.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Демонстрации: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Таблицы и схемы: «Жизненный цикл клетки», «Митоз», «Строение хромосом», «Репликация ДНК».</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Оборудование: световой микроскоп, микропрепараты: «Митоз в клетках корешка лука».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Лабораторная работа «Изучение хромосом на готовых микропрепаратах».</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Лабораторная работа «Наблюдение митоза в клетках кончика корешка лука</w:t>
      </w:r>
      <w:r w:rsidR="002765EA">
        <w:rPr>
          <w:rFonts w:ascii="Times New Roman" w:eastAsia="Arial Unicode MS" w:hAnsi="Times New Roman" w:cs="Times New Roman"/>
          <w:color w:val="000000"/>
          <w:sz w:val="24"/>
          <w:szCs w:val="24"/>
          <w:lang w:eastAsia="ru-RU" w:bidi="ru-RU"/>
        </w:rPr>
        <w:t xml:space="preserve"> </w:t>
      </w:r>
      <w:r w:rsidRPr="00523DD5">
        <w:rPr>
          <w:rFonts w:ascii="Times New Roman" w:eastAsia="Arial Unicode MS" w:hAnsi="Times New Roman" w:cs="Times New Roman"/>
          <w:color w:val="000000"/>
          <w:sz w:val="24"/>
          <w:szCs w:val="24"/>
          <w:lang w:eastAsia="ru-RU" w:bidi="ru-RU"/>
        </w:rPr>
        <w:t>(на готовых микропрепаратах)».</w:t>
      </w:r>
    </w:p>
    <w:p w:rsidR="00523DD5" w:rsidRPr="002765EA" w:rsidRDefault="00523DD5" w:rsidP="005B5396">
      <w:pPr>
        <w:widowControl w:val="0"/>
        <w:tabs>
          <w:tab w:val="left" w:pos="1896"/>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2765EA">
        <w:rPr>
          <w:rFonts w:ascii="Times New Roman" w:eastAsia="Arial Unicode MS" w:hAnsi="Times New Roman" w:cs="Times New Roman"/>
          <w:i/>
          <w:color w:val="000000"/>
          <w:sz w:val="24"/>
          <w:szCs w:val="24"/>
          <w:lang w:eastAsia="ru-RU" w:bidi="ru-RU"/>
        </w:rPr>
        <w:t>Тема 9. Строение и функции организмов.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Биологическое разнообразие организмов. Одноклеточные, колониальные, многоклеточные организмы.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Особенности строения и жизнедеятельности одноклеточных организмов. Бактерии, археи, одноклеточные грибы, одноклеточные водоросли, другие протесты. Колониальные организмы.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Взаимосвязь частей многоклеточного организма. Ткани, органы и системы органов. Организм как единое целое. Гомеостаз.</w:t>
      </w:r>
    </w:p>
    <w:p w:rsidR="00523DD5" w:rsidRPr="00523DD5" w:rsidRDefault="00523DD5" w:rsidP="005B5396">
      <w:pPr>
        <w:widowControl w:val="0"/>
        <w:tabs>
          <w:tab w:val="left" w:pos="5505"/>
          <w:tab w:val="left" w:pos="7377"/>
          <w:tab w:val="left" w:pos="8850"/>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Ткани растений. Типы растительных тканей: образовательная, покровная, пров</w:t>
      </w:r>
      <w:r w:rsidR="002765EA">
        <w:rPr>
          <w:rFonts w:ascii="Times New Roman" w:eastAsia="Arial Unicode MS" w:hAnsi="Times New Roman" w:cs="Times New Roman"/>
          <w:color w:val="000000"/>
          <w:sz w:val="24"/>
          <w:szCs w:val="24"/>
          <w:lang w:eastAsia="ru-RU" w:bidi="ru-RU"/>
        </w:rPr>
        <w:t xml:space="preserve">одящая, основная, механическая. Особенности строения, </w:t>
      </w:r>
      <w:r w:rsidRPr="00523DD5">
        <w:rPr>
          <w:rFonts w:ascii="Times New Roman" w:eastAsia="Arial Unicode MS" w:hAnsi="Times New Roman" w:cs="Times New Roman"/>
          <w:color w:val="000000"/>
          <w:sz w:val="24"/>
          <w:szCs w:val="24"/>
          <w:lang w:eastAsia="ru-RU" w:bidi="ru-RU"/>
        </w:rPr>
        <w:t>функций</w:t>
      </w:r>
      <w:r w:rsidR="002765EA">
        <w:rPr>
          <w:rFonts w:ascii="Times New Roman" w:eastAsia="Arial Unicode MS" w:hAnsi="Times New Roman" w:cs="Times New Roman"/>
          <w:color w:val="000000"/>
          <w:sz w:val="24"/>
          <w:szCs w:val="24"/>
          <w:lang w:eastAsia="ru-RU" w:bidi="ru-RU"/>
        </w:rPr>
        <w:t xml:space="preserve"> </w:t>
      </w:r>
      <w:r w:rsidRPr="00523DD5">
        <w:rPr>
          <w:rFonts w:ascii="Times New Roman" w:eastAsia="Arial Unicode MS" w:hAnsi="Times New Roman" w:cs="Times New Roman"/>
          <w:color w:val="000000"/>
          <w:sz w:val="24"/>
          <w:szCs w:val="24"/>
          <w:lang w:eastAsia="ru-RU" w:bidi="ru-RU"/>
        </w:rPr>
        <w:t>и расположения тканей в органах растений.</w:t>
      </w:r>
    </w:p>
    <w:p w:rsidR="00523DD5" w:rsidRPr="00523DD5" w:rsidRDefault="00523DD5" w:rsidP="005B5396">
      <w:pPr>
        <w:widowControl w:val="0"/>
        <w:tabs>
          <w:tab w:val="left" w:pos="5505"/>
          <w:tab w:val="left" w:pos="7377"/>
          <w:tab w:val="left" w:pos="8850"/>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Ткани животных и человека. Типы животных тканей: эпителиальная, сое</w:t>
      </w:r>
      <w:r w:rsidR="002765EA">
        <w:rPr>
          <w:rFonts w:ascii="Times New Roman" w:eastAsia="Arial Unicode MS" w:hAnsi="Times New Roman" w:cs="Times New Roman"/>
          <w:color w:val="000000"/>
          <w:sz w:val="24"/>
          <w:szCs w:val="24"/>
          <w:lang w:eastAsia="ru-RU" w:bidi="ru-RU"/>
        </w:rPr>
        <w:t xml:space="preserve">динительная, мышечная, нервная. Особенности строения, </w:t>
      </w:r>
      <w:r w:rsidRPr="00523DD5">
        <w:rPr>
          <w:rFonts w:ascii="Times New Roman" w:eastAsia="Arial Unicode MS" w:hAnsi="Times New Roman" w:cs="Times New Roman"/>
          <w:color w:val="000000"/>
          <w:sz w:val="24"/>
          <w:szCs w:val="24"/>
          <w:lang w:eastAsia="ru-RU" w:bidi="ru-RU"/>
        </w:rPr>
        <w:t>функций</w:t>
      </w:r>
      <w:r w:rsidR="002765EA">
        <w:rPr>
          <w:rFonts w:ascii="Times New Roman" w:eastAsia="Arial Unicode MS" w:hAnsi="Times New Roman" w:cs="Times New Roman"/>
          <w:color w:val="000000"/>
          <w:sz w:val="24"/>
          <w:szCs w:val="24"/>
          <w:lang w:eastAsia="ru-RU" w:bidi="ru-RU"/>
        </w:rPr>
        <w:t xml:space="preserve"> </w:t>
      </w:r>
      <w:r w:rsidRPr="00523DD5">
        <w:rPr>
          <w:rFonts w:ascii="Times New Roman" w:eastAsia="Arial Unicode MS" w:hAnsi="Times New Roman" w:cs="Times New Roman"/>
          <w:color w:val="000000"/>
          <w:sz w:val="24"/>
          <w:szCs w:val="24"/>
          <w:lang w:eastAsia="ru-RU" w:bidi="ru-RU"/>
        </w:rPr>
        <w:t>и расположения тканей в органах животных и человека.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 xml:space="preserve">Органы. Вегетативные и генеративные органы растений. Органы и </w:t>
      </w:r>
      <w:r w:rsidRPr="00523DD5">
        <w:rPr>
          <w:rFonts w:ascii="Times New Roman" w:eastAsia="Arial Unicode MS" w:hAnsi="Times New Roman" w:cs="Times New Roman"/>
          <w:color w:val="000000"/>
          <w:sz w:val="24"/>
          <w:szCs w:val="24"/>
          <w:lang w:eastAsia="ru-RU" w:bidi="ru-RU"/>
        </w:rPr>
        <w:lastRenderedPageBreak/>
        <w:t>системы органов животных и человека. Функции органов и систем органов.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Движение организмов. Движение одноклеточных организмов: амебоидное,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Вернет, С. Тонегава). Воспалительные ответы организмов. Роль врождённого иммунитета в развитии системных заболеваний.</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w:t>
      </w:r>
    </w:p>
    <w:p w:rsidR="00523DD5" w:rsidRPr="00523DD5" w:rsidRDefault="00523DD5" w:rsidP="005B5396">
      <w:pPr>
        <w:widowControl w:val="0"/>
        <w:tabs>
          <w:tab w:val="left" w:pos="11057"/>
        </w:tabs>
        <w:spacing w:after="0"/>
        <w:ind w:left="-709" w:right="560" w:firstLine="2410"/>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Безусловные и условные рефлексы.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 xml:space="preserve">Гуморальная регуляция и эндокринная система животных и </w:t>
      </w:r>
      <w:r w:rsidRPr="00523DD5">
        <w:rPr>
          <w:rFonts w:ascii="Times New Roman" w:eastAsia="Arial Unicode MS" w:hAnsi="Times New Roman" w:cs="Times New Roman"/>
          <w:color w:val="000000"/>
          <w:sz w:val="24"/>
          <w:szCs w:val="24"/>
          <w:lang w:eastAsia="ru-RU" w:bidi="ru-RU"/>
        </w:rPr>
        <w:lastRenderedPageBreak/>
        <w:t>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Демонстрации: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Портрет: И.П. Павлов.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Лабораторная работа «Изучение тканей растений».</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Лабораторная работа «Изучение тканей животных».</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Лабораторная работа «Изучение органов цветкового растения».</w:t>
      </w:r>
    </w:p>
    <w:p w:rsidR="00523DD5" w:rsidRPr="00826B98" w:rsidRDefault="00523DD5" w:rsidP="005B5396">
      <w:pPr>
        <w:widowControl w:val="0"/>
        <w:tabs>
          <w:tab w:val="left" w:pos="1955"/>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826B98">
        <w:rPr>
          <w:rFonts w:ascii="Times New Roman" w:eastAsia="Arial Unicode MS" w:hAnsi="Times New Roman" w:cs="Times New Roman"/>
          <w:i/>
          <w:color w:val="000000"/>
          <w:sz w:val="24"/>
          <w:szCs w:val="24"/>
          <w:lang w:eastAsia="ru-RU" w:bidi="ru-RU"/>
        </w:rPr>
        <w:t>Тема 10. Размножение и развитие организмов.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Оплодотворение и эмбриональное развитие животных. Способы оплодотворения: наружное, внутреннее. Партеногенез.</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 xml:space="preserve">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w:t>
      </w:r>
      <w:r w:rsidRPr="00523DD5">
        <w:rPr>
          <w:rFonts w:ascii="Times New Roman" w:eastAsia="Arial Unicode MS" w:hAnsi="Times New Roman" w:cs="Times New Roman"/>
          <w:color w:val="000000"/>
          <w:sz w:val="24"/>
          <w:szCs w:val="24"/>
          <w:lang w:eastAsia="ru-RU" w:bidi="ru-RU"/>
        </w:rPr>
        <w:lastRenderedPageBreak/>
        <w:t>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w:t>
      </w:r>
      <w:r w:rsidR="00826B98">
        <w:rPr>
          <w:rFonts w:ascii="Times New Roman" w:eastAsia="Arial Unicode MS" w:hAnsi="Times New Roman" w:cs="Times New Roman"/>
          <w:color w:val="000000"/>
          <w:sz w:val="24"/>
          <w:szCs w:val="24"/>
          <w:lang w:eastAsia="ru-RU" w:bidi="ru-RU"/>
        </w:rPr>
        <w:t xml:space="preserve"> </w:t>
      </w:r>
      <w:r w:rsidRPr="00523DD5">
        <w:rPr>
          <w:rFonts w:ascii="Times New Roman" w:eastAsia="Arial Unicode MS" w:hAnsi="Times New Roman" w:cs="Times New Roman"/>
          <w:color w:val="000000"/>
          <w:sz w:val="24"/>
          <w:szCs w:val="24"/>
          <w:lang w:eastAsia="ru-RU" w:bidi="ru-RU"/>
        </w:rPr>
        <w:t>оплодотворение у цветковых растений. Образование и развитие семени.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Механизмы регуляции онтогенеза у растений и животных.</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Демонстрации: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Портреты: С.Г. Навашин, X. Шпеман.</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523DD5" w:rsidRPr="00523DD5" w:rsidRDefault="00523DD5" w:rsidP="005B5396">
      <w:pPr>
        <w:widowControl w:val="0"/>
        <w:tabs>
          <w:tab w:val="left" w:pos="3059"/>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Оборудование:</w:t>
      </w:r>
      <w:r w:rsidRPr="00523DD5">
        <w:rPr>
          <w:rFonts w:ascii="Times New Roman" w:eastAsia="Arial Unicode MS" w:hAnsi="Times New Roman" w:cs="Times New Roman"/>
          <w:color w:val="000000"/>
          <w:sz w:val="24"/>
          <w:szCs w:val="24"/>
          <w:lang w:eastAsia="ru-RU" w:bidi="ru-RU"/>
        </w:rPr>
        <w:tab/>
        <w:t>световой микроскоп, микропрепараты яйцеклеток</w:t>
      </w:r>
      <w:r w:rsidR="00826B98">
        <w:rPr>
          <w:rFonts w:ascii="Times New Roman" w:eastAsia="Arial Unicode MS" w:hAnsi="Times New Roman" w:cs="Times New Roman"/>
          <w:color w:val="000000"/>
          <w:sz w:val="24"/>
          <w:szCs w:val="24"/>
          <w:lang w:eastAsia="ru-RU" w:bidi="ru-RU"/>
        </w:rPr>
        <w:t xml:space="preserve"> </w:t>
      </w:r>
      <w:r w:rsidRPr="00523DD5">
        <w:rPr>
          <w:rFonts w:ascii="Times New Roman" w:eastAsia="Arial Unicode MS" w:hAnsi="Times New Roman" w:cs="Times New Roman"/>
          <w:color w:val="000000"/>
          <w:sz w:val="24"/>
          <w:szCs w:val="24"/>
          <w:lang w:eastAsia="ru-RU" w:bidi="ru-RU"/>
        </w:rPr>
        <w:t>и сперматозоидов, модель «Цикл развития лягушки».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Лабораторная работа «Изучение строения половых клеток на готовых микропрепаратах».</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Практическая работа «Выявление признаков сходства зародышей позвоночных животных».</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Лабораторная работа «Строение органов размножения высших растений».</w:t>
      </w:r>
    </w:p>
    <w:p w:rsidR="00523DD5" w:rsidRPr="00826B98" w:rsidRDefault="00523DD5" w:rsidP="005B5396">
      <w:pPr>
        <w:widowControl w:val="0"/>
        <w:tabs>
          <w:tab w:val="left" w:pos="2026"/>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826B98">
        <w:rPr>
          <w:rFonts w:ascii="Times New Roman" w:eastAsia="Arial Unicode MS" w:hAnsi="Times New Roman" w:cs="Times New Roman"/>
          <w:i/>
          <w:color w:val="000000"/>
          <w:sz w:val="24"/>
          <w:szCs w:val="24"/>
          <w:lang w:eastAsia="ru-RU" w:bidi="ru-RU"/>
        </w:rPr>
        <w:t>Тема 11. Генетика - наука о наследственности и изменчивости организмов.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История становления и развития генетики как науки. Работы Г.Менделя,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Демонстрации: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Портреты: Г. Мендель, Г. де Фриз, Т. Морган, Н.К. Кольцов, Н.И. Вавилов, А.Н. Белозерский, Г.Д. Карпеченко, Ю.А. Филипченко, Н.В. Тимофеев-Ресовский.</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lastRenderedPageBreak/>
        <w:t>Таблицы и схемы: «Методы генетики», «Схемы скрещивания».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Лабораторная работа «Дрозофила как объект генетических исследований».</w:t>
      </w:r>
    </w:p>
    <w:p w:rsidR="00523DD5" w:rsidRPr="00826B98" w:rsidRDefault="00523DD5" w:rsidP="005B5396">
      <w:pPr>
        <w:widowControl w:val="0"/>
        <w:tabs>
          <w:tab w:val="left" w:pos="2026"/>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826B98">
        <w:rPr>
          <w:rFonts w:ascii="Times New Roman" w:eastAsia="Arial Unicode MS" w:hAnsi="Times New Roman" w:cs="Times New Roman"/>
          <w:i/>
          <w:color w:val="000000"/>
          <w:sz w:val="24"/>
          <w:szCs w:val="24"/>
          <w:lang w:eastAsia="ru-RU" w:bidi="ru-RU"/>
        </w:rPr>
        <w:t>Тема 12. Закономерности наследственности.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Анализирующее скрещивание. Промежуточный характер наследования. Расщепление признаков при неполном доминировании.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микробном». Генетические аспекты контроля и изменения наследственной информации в поколениях клеток и организмов.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Демонстрации: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Портреты: Г. Мендель, Т. Морган.</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Таблицы и схемы: «Первый и второй законы Менделя», «Третий закон</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Практическая работа «Изучение результатов моногибридного скрещивания у дрозофилы».</w:t>
      </w:r>
    </w:p>
    <w:p w:rsidR="00523DD5" w:rsidRPr="00826B98" w:rsidRDefault="00523DD5" w:rsidP="005B5396">
      <w:pPr>
        <w:widowControl w:val="0"/>
        <w:tabs>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Практическая работа «Изучение результатов дигибридного скрещивания у дрозофилы».</w:t>
      </w:r>
    </w:p>
    <w:p w:rsidR="00523DD5" w:rsidRPr="00826B98" w:rsidRDefault="00523DD5" w:rsidP="005B5396">
      <w:pPr>
        <w:widowControl w:val="0"/>
        <w:tabs>
          <w:tab w:val="left" w:pos="1990"/>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826B98">
        <w:rPr>
          <w:rFonts w:ascii="Times New Roman" w:eastAsia="Arial Unicode MS" w:hAnsi="Times New Roman" w:cs="Times New Roman"/>
          <w:i/>
          <w:color w:val="000000"/>
          <w:sz w:val="24"/>
          <w:szCs w:val="24"/>
          <w:lang w:eastAsia="ru-RU" w:bidi="ru-RU"/>
        </w:rPr>
        <w:t>Тема 13. Закономерности изменчивости.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lastRenderedPageBreak/>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Генотипическая изменчивость. Свойства генотипической изменчивости. Виды генотипической изменчивости: комбинативная, мутационная.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Демонстрации: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Портреты: Г. де Фриз, В. Иоганнсен, Н.И. Вавилов.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Оборудование: живые и гербарные экземпляры комнатных растений, рисунки (фотографии) животных с различными видами изменчивости.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Лабораторная работа «Исследование закономерностей модификационной изменчивости. Построение вариационного ряда и вариационной кривой».</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Практическая работа «Мутации у дрозофилы (на готовых микропрепаратах)».</w:t>
      </w:r>
    </w:p>
    <w:p w:rsidR="00523DD5" w:rsidRPr="00826B98" w:rsidRDefault="00523DD5" w:rsidP="005B5396">
      <w:pPr>
        <w:widowControl w:val="0"/>
        <w:tabs>
          <w:tab w:val="left" w:pos="2010"/>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826B98">
        <w:rPr>
          <w:rFonts w:ascii="Times New Roman" w:eastAsia="Arial Unicode MS" w:hAnsi="Times New Roman" w:cs="Times New Roman"/>
          <w:i/>
          <w:color w:val="000000"/>
          <w:sz w:val="24"/>
          <w:szCs w:val="24"/>
          <w:lang w:eastAsia="ru-RU" w:bidi="ru-RU"/>
        </w:rPr>
        <w:t>Тема 14. Генетика человека.</w:t>
      </w:r>
    </w:p>
    <w:p w:rsidR="00523DD5" w:rsidRPr="00523DD5" w:rsidRDefault="00523DD5" w:rsidP="005B5396">
      <w:pPr>
        <w:widowControl w:val="0"/>
        <w:tabs>
          <w:tab w:val="left" w:pos="5782"/>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w:t>
      </w:r>
      <w:r w:rsidR="00826B98">
        <w:rPr>
          <w:rFonts w:ascii="Times New Roman" w:eastAsia="Arial Unicode MS" w:hAnsi="Times New Roman" w:cs="Times New Roman"/>
          <w:color w:val="000000"/>
          <w:sz w:val="24"/>
          <w:szCs w:val="24"/>
          <w:lang w:eastAsia="ru-RU" w:bidi="ru-RU"/>
        </w:rPr>
        <w:t xml:space="preserve">временное определение генотипа: </w:t>
      </w:r>
      <w:r w:rsidRPr="00523DD5">
        <w:rPr>
          <w:rFonts w:ascii="Times New Roman" w:eastAsia="Arial Unicode MS" w:hAnsi="Times New Roman" w:cs="Times New Roman"/>
          <w:color w:val="000000"/>
          <w:sz w:val="24"/>
          <w:szCs w:val="24"/>
          <w:lang w:eastAsia="ru-RU" w:bidi="ru-RU"/>
        </w:rPr>
        <w:t>полногеномное секвенирование,генотипирование,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w:t>
      </w:r>
      <w:r w:rsidRPr="00523DD5">
        <w:rPr>
          <w:rFonts w:ascii="Times New Roman" w:eastAsia="Arial Unicode MS" w:hAnsi="Times New Roman" w:cs="Times New Roman"/>
          <w:color w:val="000000"/>
          <w:sz w:val="24"/>
          <w:szCs w:val="24"/>
          <w:lang w:eastAsia="ru-RU" w:bidi="ru-RU"/>
        </w:rPr>
        <w:softHyphen/>
        <w:t>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523DD5" w:rsidRPr="00523DD5" w:rsidRDefault="00826B98"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w:t>
      </w:r>
      <w:r w:rsidR="00523DD5" w:rsidRPr="00523DD5">
        <w:rPr>
          <w:rFonts w:ascii="Times New Roman" w:eastAsia="Arial Unicode MS" w:hAnsi="Times New Roman" w:cs="Times New Roman"/>
          <w:color w:val="000000"/>
          <w:sz w:val="24"/>
          <w:szCs w:val="24"/>
          <w:lang w:eastAsia="ru-RU" w:bidi="ru-RU"/>
        </w:rPr>
        <w:t>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Демонстрации: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lastRenderedPageBreak/>
        <w:t>Таблицы и схемы: «Кариотип человека», «Методы изучения генетики человека», «Генетические заболевания человека».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Практическая работа «Составление и анализ родословной».</w:t>
      </w:r>
    </w:p>
    <w:p w:rsidR="00523DD5" w:rsidRPr="00523DD5" w:rsidRDefault="00523DD5" w:rsidP="005B5396">
      <w:pPr>
        <w:widowControl w:val="0"/>
        <w:tabs>
          <w:tab w:val="left" w:pos="2010"/>
          <w:tab w:val="left" w:pos="11057"/>
        </w:tabs>
        <w:spacing w:after="0"/>
        <w:ind w:left="1701" w:right="560"/>
        <w:jc w:val="both"/>
        <w:rPr>
          <w:rFonts w:ascii="Times New Roman" w:eastAsia="Arial Unicode MS" w:hAnsi="Times New Roman" w:cs="Times New Roman"/>
          <w:color w:val="000000"/>
          <w:sz w:val="24"/>
          <w:szCs w:val="24"/>
          <w:lang w:eastAsia="ru-RU" w:bidi="ru-RU"/>
        </w:rPr>
      </w:pPr>
      <w:r w:rsidRPr="00826B98">
        <w:rPr>
          <w:rFonts w:ascii="Times New Roman" w:eastAsia="Arial Unicode MS" w:hAnsi="Times New Roman" w:cs="Times New Roman"/>
          <w:i/>
          <w:color w:val="000000"/>
          <w:sz w:val="24"/>
          <w:szCs w:val="24"/>
          <w:lang w:eastAsia="ru-RU" w:bidi="ru-RU"/>
        </w:rPr>
        <w:t>Тема 15. Селекция организмов</w:t>
      </w:r>
      <w:r w:rsidRPr="00523DD5">
        <w:rPr>
          <w:rFonts w:ascii="Times New Roman" w:eastAsia="Arial Unicode MS" w:hAnsi="Times New Roman" w:cs="Times New Roman"/>
          <w:color w:val="000000"/>
          <w:sz w:val="24"/>
          <w:szCs w:val="24"/>
          <w:lang w:eastAsia="ru-RU" w:bidi="ru-RU"/>
        </w:rPr>
        <w:t>.</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Сохранение и изучение генетических ресурсов культурных растений и их диких родичей для создания новых сортов и гибридов сельскохозяйственных культур.</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Демонстрации: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Портреты: Н.И. Вавилов, И.В. Мичурин, Г.Д. Карпеченко, П.П. Лукьяненко, Б.Л. Астауров, Н. Борлоуг, Д.К. Беляев.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Лабораторная работа «Изучение сортов культурных растений и пород домашних животных».</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Лабораторная работа «Изучение методов селекции растений».</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Практическая работа «Прививка растений».</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523DD5" w:rsidRPr="00826B98" w:rsidRDefault="00523DD5" w:rsidP="005B5396">
      <w:pPr>
        <w:widowControl w:val="0"/>
        <w:tabs>
          <w:tab w:val="left" w:pos="1975"/>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826B98">
        <w:rPr>
          <w:rFonts w:ascii="Times New Roman" w:eastAsia="Arial Unicode MS" w:hAnsi="Times New Roman" w:cs="Times New Roman"/>
          <w:i/>
          <w:color w:val="000000"/>
          <w:sz w:val="24"/>
          <w:szCs w:val="24"/>
          <w:lang w:eastAsia="ru-RU" w:bidi="ru-RU"/>
        </w:rPr>
        <w:t>Тема 16. Биотехнология и синтетическая биология.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lastRenderedPageBreak/>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Искусственное оплодотворение. Реконструкция яйцеклеток и клонирование животных. Метод трансплантации ядер клеток.</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523DD5" w:rsidRPr="00523DD5" w:rsidRDefault="00523DD5" w:rsidP="005B5396">
      <w:pPr>
        <w:widowControl w:val="0"/>
        <w:tabs>
          <w:tab w:val="left" w:pos="2206"/>
          <w:tab w:val="left" w:pos="6814"/>
          <w:tab w:val="left" w:pos="9219"/>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Медицинские биотехнологии. Постгеномная цифровая медицина. ПЦР- 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ЗО-биоинженерия для разработки фундаментальных основ медицинских технологий, создания комплексных тканей со</w:t>
      </w:r>
      <w:r w:rsidR="00826B98">
        <w:rPr>
          <w:rFonts w:ascii="Times New Roman" w:eastAsia="Arial Unicode MS" w:hAnsi="Times New Roman" w:cs="Times New Roman"/>
          <w:color w:val="000000"/>
          <w:sz w:val="24"/>
          <w:szCs w:val="24"/>
          <w:lang w:eastAsia="ru-RU" w:bidi="ru-RU"/>
        </w:rPr>
        <w:t xml:space="preserve">четанием технологий трёхмерного биопринтинга и скаффолдинга для решения </w:t>
      </w:r>
      <w:r w:rsidRPr="00523DD5">
        <w:rPr>
          <w:rFonts w:ascii="Times New Roman" w:eastAsia="Arial Unicode MS" w:hAnsi="Times New Roman" w:cs="Times New Roman"/>
          <w:color w:val="000000"/>
          <w:sz w:val="24"/>
          <w:szCs w:val="24"/>
          <w:lang w:eastAsia="ru-RU" w:bidi="ru-RU"/>
        </w:rPr>
        <w:t>задач</w:t>
      </w:r>
      <w:r w:rsidR="00826B98">
        <w:rPr>
          <w:rFonts w:ascii="Times New Roman" w:eastAsia="Arial Unicode MS" w:hAnsi="Times New Roman" w:cs="Times New Roman"/>
          <w:color w:val="000000"/>
          <w:sz w:val="24"/>
          <w:szCs w:val="24"/>
          <w:lang w:eastAsia="ru-RU" w:bidi="ru-RU"/>
        </w:rPr>
        <w:t xml:space="preserve"> </w:t>
      </w:r>
      <w:r w:rsidRPr="00523DD5">
        <w:rPr>
          <w:rFonts w:ascii="Times New Roman" w:eastAsia="Arial Unicode MS" w:hAnsi="Times New Roman" w:cs="Times New Roman"/>
          <w:color w:val="000000"/>
          <w:sz w:val="24"/>
          <w:szCs w:val="24"/>
          <w:lang w:eastAsia="ru-RU" w:bidi="ru-RU"/>
        </w:rPr>
        <w:t>персонализированной медицины.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Создание векторных вакцин с целью обеспечения комбинированной защиты от возбудителей ОРВИ, установление молекулярных механизмов</w:t>
      </w:r>
      <w:r w:rsidR="00826B98">
        <w:rPr>
          <w:rFonts w:ascii="Times New Roman" w:eastAsia="Arial Unicode MS" w:hAnsi="Times New Roman" w:cs="Times New Roman"/>
          <w:color w:val="000000"/>
          <w:sz w:val="24"/>
          <w:szCs w:val="24"/>
          <w:lang w:eastAsia="ru-RU" w:bidi="ru-RU"/>
        </w:rPr>
        <w:t xml:space="preserve"> </w:t>
      </w:r>
      <w:r w:rsidRPr="00523DD5">
        <w:rPr>
          <w:rFonts w:ascii="Times New Roman" w:eastAsia="Arial Unicode MS" w:hAnsi="Times New Roman" w:cs="Times New Roman"/>
          <w:color w:val="000000"/>
          <w:sz w:val="24"/>
          <w:szCs w:val="24"/>
          <w:lang w:eastAsia="ru-RU" w:bidi="ru-RU"/>
        </w:rPr>
        <w:t>функционирования РНК-содержащих вирусов, вызывающих особо опасные заболевания человека и животных.</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Демонстрации: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Таблицы и схемы: «Использование микроорганизмов в промышленном производстве», «Клеточная инженерия», «Генная инженерия».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Лабораторная работа «Изучение объектов биотехнологии».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Практическая работа «Получение молочнокислых продуктов».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Экскурсия «Биотехнология - важнейшая производительная сила современности (на биотехнологическое производство)».</w:t>
      </w:r>
    </w:p>
    <w:p w:rsidR="00523DD5" w:rsidRPr="005D088F" w:rsidRDefault="00523DD5" w:rsidP="005B5396">
      <w:pPr>
        <w:widowControl w:val="0"/>
        <w:tabs>
          <w:tab w:val="left" w:pos="11057"/>
        </w:tabs>
        <w:spacing w:after="0"/>
        <w:ind w:left="-709" w:right="560" w:firstLine="2410"/>
        <w:jc w:val="both"/>
        <w:rPr>
          <w:rFonts w:ascii="Times New Roman" w:eastAsia="Arial Unicode MS" w:hAnsi="Times New Roman" w:cs="Times New Roman"/>
          <w:b/>
          <w:color w:val="000000"/>
          <w:sz w:val="24"/>
          <w:szCs w:val="24"/>
          <w:u w:val="single"/>
          <w:lang w:eastAsia="ru-RU" w:bidi="ru-RU"/>
        </w:rPr>
      </w:pPr>
      <w:r w:rsidRPr="00523DD5">
        <w:rPr>
          <w:rFonts w:ascii="Times New Roman" w:eastAsia="Arial Unicode MS" w:hAnsi="Times New Roman" w:cs="Times New Roman"/>
          <w:color w:val="000000"/>
          <w:sz w:val="24"/>
          <w:szCs w:val="24"/>
          <w:lang w:eastAsia="ru-RU" w:bidi="ru-RU"/>
        </w:rPr>
        <w:t xml:space="preserve"> </w:t>
      </w:r>
      <w:r w:rsidRPr="005D088F">
        <w:rPr>
          <w:rFonts w:ascii="Times New Roman" w:eastAsia="Arial Unicode MS" w:hAnsi="Times New Roman" w:cs="Times New Roman"/>
          <w:b/>
          <w:color w:val="000000"/>
          <w:sz w:val="24"/>
          <w:szCs w:val="24"/>
          <w:u w:val="single"/>
          <w:lang w:eastAsia="ru-RU" w:bidi="ru-RU"/>
        </w:rPr>
        <w:t>Содержание обучения в 11 классе.</w:t>
      </w:r>
    </w:p>
    <w:p w:rsidR="00523DD5" w:rsidRPr="00826B98"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u w:val="single"/>
          <w:lang w:eastAsia="ru-RU" w:bidi="ru-RU"/>
        </w:rPr>
      </w:pPr>
      <w:r w:rsidRPr="00826B98">
        <w:rPr>
          <w:rFonts w:ascii="Times New Roman" w:eastAsia="Arial Unicode MS" w:hAnsi="Times New Roman" w:cs="Times New Roman"/>
          <w:color w:val="000000"/>
          <w:sz w:val="24"/>
          <w:szCs w:val="24"/>
          <w:u w:val="single"/>
          <w:lang w:eastAsia="ru-RU" w:bidi="ru-RU"/>
        </w:rPr>
        <w:t>102 ч, из них 8ч- резервное время</w:t>
      </w:r>
    </w:p>
    <w:p w:rsidR="00523DD5" w:rsidRPr="00826B98" w:rsidRDefault="00523DD5" w:rsidP="005B5396">
      <w:pPr>
        <w:widowControl w:val="0"/>
        <w:tabs>
          <w:tab w:val="left" w:pos="1953"/>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826B98">
        <w:rPr>
          <w:rFonts w:ascii="Times New Roman" w:eastAsia="Arial Unicode MS" w:hAnsi="Times New Roman" w:cs="Times New Roman"/>
          <w:i/>
          <w:color w:val="000000"/>
          <w:sz w:val="24"/>
          <w:szCs w:val="24"/>
          <w:lang w:eastAsia="ru-RU" w:bidi="ru-RU"/>
        </w:rPr>
        <w:t>Тема 1. Зарождение и развитие эволюционных представлений в биологии.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Эволюционная теория Ч. Дарвина. Предпосылки возникновения дарвинизма. Жизнь и научная деятельность Ч. Дарвина.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Демонстрации: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Портреты: Аристотель, К. Линней, Ж. Ламарк, Э. Сент-Илер, Ж. Кювье, Ч. Дарвин, С.С. Четвериков, И.И. Шмальгаузен, Д. Холдейн, Д.К. Беляев.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 xml:space="preserve">Таблицы и схемы: «Система живой природы (по К. Линнею)», </w:t>
      </w:r>
      <w:r w:rsidRPr="00523DD5">
        <w:rPr>
          <w:rFonts w:ascii="Times New Roman" w:eastAsia="Arial Unicode MS" w:hAnsi="Times New Roman" w:cs="Times New Roman"/>
          <w:color w:val="000000"/>
          <w:sz w:val="24"/>
          <w:szCs w:val="24"/>
          <w:lang w:eastAsia="ru-RU" w:bidi="ru-RU"/>
        </w:rPr>
        <w:lastRenderedPageBreak/>
        <w:t>«Лестница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w:t>
      </w:r>
      <w:r w:rsidR="00826B98">
        <w:rPr>
          <w:rFonts w:ascii="Times New Roman" w:eastAsia="Arial Unicode MS" w:hAnsi="Times New Roman" w:cs="Times New Roman"/>
          <w:color w:val="000000"/>
          <w:sz w:val="24"/>
          <w:szCs w:val="24"/>
          <w:lang w:eastAsia="ru-RU" w:bidi="ru-RU"/>
        </w:rPr>
        <w:t xml:space="preserve"> </w:t>
      </w:r>
      <w:r w:rsidRPr="00523DD5">
        <w:rPr>
          <w:rFonts w:ascii="Times New Roman" w:eastAsia="Arial Unicode MS" w:hAnsi="Times New Roman" w:cs="Times New Roman"/>
          <w:color w:val="000000"/>
          <w:sz w:val="24"/>
          <w:szCs w:val="24"/>
          <w:lang w:eastAsia="ru-RU" w:bidi="ru-RU"/>
        </w:rPr>
        <w:t>соотношения движущих сил эволюции», «Основные положения синтетической теории эволюции».</w:t>
      </w:r>
    </w:p>
    <w:p w:rsidR="00523DD5" w:rsidRPr="00826B98" w:rsidRDefault="00523DD5" w:rsidP="005B5396">
      <w:pPr>
        <w:widowControl w:val="0"/>
        <w:tabs>
          <w:tab w:val="left" w:pos="1902"/>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826B98">
        <w:rPr>
          <w:rFonts w:ascii="Times New Roman" w:eastAsia="Arial Unicode MS" w:hAnsi="Times New Roman" w:cs="Times New Roman"/>
          <w:i/>
          <w:color w:val="000000"/>
          <w:sz w:val="24"/>
          <w:szCs w:val="24"/>
          <w:lang w:eastAsia="ru-RU" w:bidi="ru-RU"/>
        </w:rPr>
        <w:t>Тема 2. Микроэволюция и её результаты.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523DD5" w:rsidRPr="00523DD5" w:rsidRDefault="00523DD5" w:rsidP="005B5396">
      <w:pPr>
        <w:widowControl w:val="0"/>
        <w:tabs>
          <w:tab w:val="left" w:pos="2894"/>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Вид, его критерии и структура. Видообразование как результат микроэволюции. Изоляция - ключевой фактор видообразования. Пути и спо</w:t>
      </w:r>
      <w:r w:rsidR="00826B98">
        <w:rPr>
          <w:rFonts w:ascii="Times New Roman" w:eastAsia="Arial Unicode MS" w:hAnsi="Times New Roman" w:cs="Times New Roman"/>
          <w:color w:val="000000"/>
          <w:sz w:val="24"/>
          <w:szCs w:val="24"/>
          <w:lang w:eastAsia="ru-RU" w:bidi="ru-RU"/>
        </w:rPr>
        <w:t>собы видообразования:</w:t>
      </w:r>
      <w:r w:rsidRPr="00523DD5">
        <w:rPr>
          <w:rFonts w:ascii="Times New Roman" w:eastAsia="Arial Unicode MS" w:hAnsi="Times New Roman" w:cs="Times New Roman"/>
          <w:color w:val="000000"/>
          <w:sz w:val="24"/>
          <w:szCs w:val="24"/>
          <w:lang w:eastAsia="ru-RU" w:bidi="ru-RU"/>
        </w:rPr>
        <w:t>аллопатрическое (географическое), симпатрическое</w:t>
      </w:r>
      <w:r w:rsidR="00826B98">
        <w:rPr>
          <w:rFonts w:ascii="Times New Roman" w:eastAsia="Arial Unicode MS" w:hAnsi="Times New Roman" w:cs="Times New Roman"/>
          <w:color w:val="000000"/>
          <w:sz w:val="24"/>
          <w:szCs w:val="24"/>
          <w:lang w:eastAsia="ru-RU" w:bidi="ru-RU"/>
        </w:rPr>
        <w:t xml:space="preserve"> </w:t>
      </w:r>
      <w:r w:rsidRPr="00523DD5">
        <w:rPr>
          <w:rFonts w:ascii="Times New Roman" w:eastAsia="Arial Unicode MS" w:hAnsi="Times New Roman" w:cs="Times New Roman"/>
          <w:color w:val="000000"/>
          <w:sz w:val="24"/>
          <w:szCs w:val="24"/>
          <w:lang w:eastAsia="ru-RU" w:bidi="ru-RU"/>
        </w:rPr>
        <w:t>(экологическое), «мгновенное» (полиплоидизация, гибридизация). Длительность эволюционных процессов.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Механизмы формирования биологического разнообразия.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Демонстрации: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Портреты: С.С. Четвериков, Э. Майр.</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Таблицы и схемы: «Мутационная изменчивость», «Популяционная структура</w:t>
      </w:r>
      <w:r w:rsidR="00826B98">
        <w:rPr>
          <w:rFonts w:ascii="Times New Roman" w:eastAsia="Arial Unicode MS" w:hAnsi="Times New Roman" w:cs="Times New Roman"/>
          <w:color w:val="000000"/>
          <w:sz w:val="24"/>
          <w:szCs w:val="24"/>
          <w:lang w:eastAsia="ru-RU" w:bidi="ru-RU"/>
        </w:rPr>
        <w:t xml:space="preserve"> </w:t>
      </w:r>
      <w:r w:rsidRPr="00523DD5">
        <w:rPr>
          <w:rFonts w:ascii="Times New Roman" w:eastAsia="Arial Unicode MS" w:hAnsi="Times New Roman" w:cs="Times New Roman"/>
          <w:color w:val="000000"/>
          <w:sz w:val="24"/>
          <w:szCs w:val="24"/>
          <w:lang w:eastAsia="ru-RU" w:bidi="ru-RU"/>
        </w:rPr>
        <w:t>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w:t>
      </w:r>
      <w:r w:rsidRPr="00523DD5">
        <w:rPr>
          <w:rFonts w:ascii="Times New Roman" w:eastAsia="Arial Unicode MS" w:hAnsi="Times New Roman" w:cs="Times New Roman"/>
          <w:color w:val="000000"/>
          <w:sz w:val="24"/>
          <w:szCs w:val="24"/>
          <w:lang w:eastAsia="ru-RU" w:bidi="ru-RU"/>
        </w:rPr>
        <w:lastRenderedPageBreak/>
        <w:t>редечный гибрид».</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Лабораторная работа «Выявление изменчивости у особей одного вида».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Лабораторная работа «Приспособления организмов и их относительная целесообразность».</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Лабораторная работа «Сравнение видов по морфологическому критерию».</w:t>
      </w:r>
    </w:p>
    <w:p w:rsidR="00523DD5" w:rsidRPr="00826B98" w:rsidRDefault="00523DD5" w:rsidP="005B5396">
      <w:pPr>
        <w:widowControl w:val="0"/>
        <w:tabs>
          <w:tab w:val="left" w:pos="1871"/>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826B98">
        <w:rPr>
          <w:rFonts w:ascii="Times New Roman" w:eastAsia="Arial Unicode MS" w:hAnsi="Times New Roman" w:cs="Times New Roman"/>
          <w:i/>
          <w:color w:val="000000"/>
          <w:sz w:val="24"/>
          <w:szCs w:val="24"/>
          <w:lang w:eastAsia="ru-RU" w:bidi="ru-RU"/>
        </w:rPr>
        <w:t>Тема 3. Макроэволюция и её результаты.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Методы изучения макроэволюции. Палеонтологические методы изучения эволюции. Переходные формы и филогенетические ряды организмов.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Хромосомные мутации и эволюция геномов.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Общие закономерности (правила) эволюции. Необратимость эволюции. Адаптивная радиация. Неравномерность темпов эволюции.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Демонстрации: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Портреты: К.М. Бэр, А.О. Ковалевский, Ф. Мюллер, Э. Геккель.</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 xml:space="preserve">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w:t>
      </w:r>
      <w:r w:rsidR="00F42635">
        <w:rPr>
          <w:rFonts w:ascii="Times New Roman" w:eastAsia="Arial Unicode MS" w:hAnsi="Times New Roman" w:cs="Times New Roman"/>
          <w:color w:val="000000"/>
          <w:sz w:val="24"/>
          <w:szCs w:val="24"/>
          <w:lang w:eastAsia="ru-RU" w:bidi="ru-RU"/>
        </w:rPr>
        <w:t>позвоночных животных», «Г</w:t>
      </w:r>
      <w:r w:rsidRPr="00523DD5">
        <w:rPr>
          <w:rFonts w:ascii="Times New Roman" w:eastAsia="Arial Unicode MS" w:hAnsi="Times New Roman" w:cs="Times New Roman"/>
          <w:color w:val="000000"/>
          <w:sz w:val="24"/>
          <w:szCs w:val="24"/>
          <w:lang w:eastAsia="ru-RU" w:bidi="ru-RU"/>
        </w:rPr>
        <w:t>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523DD5" w:rsidRPr="00F42635" w:rsidRDefault="00523DD5" w:rsidP="005B5396">
      <w:pPr>
        <w:widowControl w:val="0"/>
        <w:tabs>
          <w:tab w:val="left" w:pos="1841"/>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F42635">
        <w:rPr>
          <w:rFonts w:ascii="Times New Roman" w:eastAsia="Arial Unicode MS" w:hAnsi="Times New Roman" w:cs="Times New Roman"/>
          <w:i/>
          <w:color w:val="000000"/>
          <w:sz w:val="24"/>
          <w:szCs w:val="24"/>
          <w:lang w:eastAsia="ru-RU" w:bidi="ru-RU"/>
        </w:rPr>
        <w:t>Тема 4. Происхождение и развитие жизни на Земле.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 xml:space="preserve">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w:t>
      </w:r>
      <w:r w:rsidRPr="00523DD5">
        <w:rPr>
          <w:rFonts w:ascii="Times New Roman" w:eastAsia="Arial Unicode MS" w:hAnsi="Times New Roman" w:cs="Times New Roman"/>
          <w:color w:val="000000"/>
          <w:sz w:val="24"/>
          <w:szCs w:val="24"/>
          <w:lang w:eastAsia="ru-RU" w:bidi="ru-RU"/>
        </w:rPr>
        <w:lastRenderedPageBreak/>
        <w:t>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зоны, эры, периоды, эпохи.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Начальные этапы органической эволюции. Появление и эволюция первых</w:t>
      </w:r>
      <w:r w:rsidR="00F42635">
        <w:rPr>
          <w:rFonts w:ascii="Times New Roman" w:eastAsia="Arial Unicode MS" w:hAnsi="Times New Roman" w:cs="Times New Roman"/>
          <w:color w:val="000000"/>
          <w:sz w:val="24"/>
          <w:szCs w:val="24"/>
          <w:lang w:eastAsia="ru-RU" w:bidi="ru-RU"/>
        </w:rPr>
        <w:t xml:space="preserve"> </w:t>
      </w:r>
      <w:r w:rsidRPr="00523DD5">
        <w:rPr>
          <w:rFonts w:ascii="Times New Roman" w:eastAsia="Arial Unicode MS" w:hAnsi="Times New Roman" w:cs="Times New Roman"/>
          <w:color w:val="000000"/>
          <w:sz w:val="24"/>
          <w:szCs w:val="24"/>
          <w:lang w:eastAsia="ru-RU" w:bidi="ru-RU"/>
        </w:rPr>
        <w:t>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Современная система органического мира. Принципы классификации организмов. Основные систематические группы организмов.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Демонстрации: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Портреты: Ф. Реди, Л. Спалланцани, Л. Пастер, И.И. Мечников, А.И. Опарин, Д. Холдейн, Г. Мёллер, С. Миллер, Г. Юри.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 xml:space="preserve">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w:t>
      </w:r>
      <w:r w:rsidRPr="00523DD5">
        <w:rPr>
          <w:rFonts w:ascii="Times New Roman" w:eastAsia="Arial Unicode MS" w:hAnsi="Times New Roman" w:cs="Times New Roman"/>
          <w:color w:val="000000"/>
          <w:sz w:val="24"/>
          <w:szCs w:val="24"/>
          <w:lang w:eastAsia="ru-RU" w:bidi="ru-RU"/>
        </w:rPr>
        <w:lastRenderedPageBreak/>
        <w:t>мезозойской эре», «Развитие жизни в кайнозойской эре», «Современная система органического мира».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Лабораторная работа «Изучение и описание ископаемых остатков древних организмов».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Практическая работа «Изучение особенностей строения растений разных отделов».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Практическая работа «Изучение особенностей строения позвоночных животных».</w:t>
      </w:r>
    </w:p>
    <w:p w:rsidR="00523DD5" w:rsidRPr="00F42635" w:rsidRDefault="00523DD5" w:rsidP="005B5396">
      <w:pPr>
        <w:widowControl w:val="0"/>
        <w:tabs>
          <w:tab w:val="left" w:pos="1856"/>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F42635">
        <w:rPr>
          <w:rFonts w:ascii="Times New Roman" w:eastAsia="Arial Unicode MS" w:hAnsi="Times New Roman" w:cs="Times New Roman"/>
          <w:i/>
          <w:color w:val="000000"/>
          <w:sz w:val="24"/>
          <w:szCs w:val="24"/>
          <w:lang w:eastAsia="ru-RU" w:bidi="ru-RU"/>
        </w:rPr>
        <w:t>Тема 5. Происхождение человека - антропогенез.</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Разделы и задачи антропологии. Методы антропологии.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Становление представлений о происхождении человека. Религиозные воззрения. Современные научные теории.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w:t>
      </w:r>
      <w:r w:rsidR="00F42635">
        <w:rPr>
          <w:rFonts w:ascii="Times New Roman" w:eastAsia="Arial Unicode MS" w:hAnsi="Times New Roman" w:cs="Times New Roman"/>
          <w:color w:val="000000"/>
          <w:sz w:val="24"/>
          <w:szCs w:val="24"/>
          <w:lang w:eastAsia="ru-RU" w:bidi="ru-RU"/>
        </w:rPr>
        <w:t xml:space="preserve"> </w:t>
      </w:r>
      <w:r w:rsidRPr="00523DD5">
        <w:rPr>
          <w:rFonts w:ascii="Times New Roman" w:eastAsia="Arial Unicode MS" w:hAnsi="Times New Roman" w:cs="Times New Roman"/>
          <w:color w:val="000000"/>
          <w:sz w:val="24"/>
          <w:szCs w:val="24"/>
          <w:lang w:eastAsia="ru-RU" w:bidi="ru-RU"/>
        </w:rPr>
        <w:t>от животных. Прямохождение и комплекс связанных с ним признаков. Развитие головного мозга и второй сигнальной системы.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Движущие силы (факторы) антропогенеза: биологические, социальные. Соотношение биологических и социальных факторов в антропогенезе.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Человеческие расы. Понятие о расе. Большие расы: европеоидная (евразийская), австрало-негроидная (экваториальная), монголоидная (азиатско- 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 xml:space="preserve">Междисциплинарные методы в физической (биологической) </w:t>
      </w:r>
      <w:r w:rsidRPr="00523DD5">
        <w:rPr>
          <w:rFonts w:ascii="Times New Roman" w:eastAsia="Arial Unicode MS" w:hAnsi="Times New Roman" w:cs="Times New Roman"/>
          <w:color w:val="000000"/>
          <w:sz w:val="24"/>
          <w:szCs w:val="24"/>
          <w:lang w:eastAsia="ru-RU" w:bidi="ru-RU"/>
        </w:rPr>
        <w:lastRenderedPageBreak/>
        <w:t>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Демонстрации: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 xml:space="preserve">Портреты: Ч. Дарвин, Л. Лики, </w:t>
      </w:r>
      <w:r w:rsidRPr="00523DD5">
        <w:rPr>
          <w:rFonts w:ascii="Times New Roman" w:eastAsia="Arial Unicode MS" w:hAnsi="Times New Roman" w:cs="Times New Roman"/>
          <w:b/>
          <w:bCs/>
          <w:color w:val="000000"/>
          <w:sz w:val="24"/>
          <w:szCs w:val="24"/>
          <w:lang w:eastAsia="ru-RU" w:bidi="ru-RU"/>
        </w:rPr>
        <w:t>Я.Я.</w:t>
      </w:r>
      <w:r w:rsidRPr="00523DD5">
        <w:rPr>
          <w:rFonts w:ascii="Times New Roman" w:eastAsia="Arial Unicode MS" w:hAnsi="Times New Roman" w:cs="Times New Roman"/>
          <w:color w:val="000000"/>
          <w:sz w:val="24"/>
          <w:szCs w:val="24"/>
          <w:lang w:eastAsia="ru-RU" w:bidi="ru-RU"/>
        </w:rPr>
        <w:t xml:space="preserve"> Рогинский, М.М. Герасимов.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Лабораторная работа «Изучение особенностей строения скелета человека, связанных с прямохождением».</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Практическая работа «Изучение экологических адаптаций человека».</w:t>
      </w:r>
    </w:p>
    <w:p w:rsidR="00523DD5" w:rsidRPr="00F42635" w:rsidRDefault="00523DD5" w:rsidP="005B5396">
      <w:pPr>
        <w:widowControl w:val="0"/>
        <w:tabs>
          <w:tab w:val="left" w:pos="1948"/>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F42635">
        <w:rPr>
          <w:rFonts w:ascii="Times New Roman" w:eastAsia="Arial Unicode MS" w:hAnsi="Times New Roman" w:cs="Times New Roman"/>
          <w:i/>
          <w:color w:val="000000"/>
          <w:sz w:val="24"/>
          <w:szCs w:val="24"/>
          <w:lang w:eastAsia="ru-RU" w:bidi="ru-RU"/>
        </w:rPr>
        <w:t>Тема 6. Экология - наука о взаимоотношениях организмов и надорганизменных систем с окружающей средой.</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Демонстрации: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Портреты: А. Гумбольдт, К.Ф. Рулье, Н.А. Северцов, Э. Геккель, А. Тенсли, В.Н. Сукачёв.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Таблицы и схемы: «Разделы экологии», «Методы экологии», «Схема мониторинга окружающей среды».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Лабораторная работа «Изучение методов экологических исследований».</w:t>
      </w:r>
    </w:p>
    <w:p w:rsidR="00523DD5" w:rsidRPr="00F42635" w:rsidRDefault="00523DD5" w:rsidP="005B5396">
      <w:pPr>
        <w:widowControl w:val="0"/>
        <w:tabs>
          <w:tab w:val="left" w:pos="1922"/>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F42635">
        <w:rPr>
          <w:rFonts w:ascii="Times New Roman" w:eastAsia="Arial Unicode MS" w:hAnsi="Times New Roman" w:cs="Times New Roman"/>
          <w:i/>
          <w:color w:val="000000"/>
          <w:sz w:val="24"/>
          <w:szCs w:val="24"/>
          <w:lang w:eastAsia="ru-RU" w:bidi="ru-RU"/>
        </w:rPr>
        <w:t>Тема 7. Организмы и среда обитания.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 xml:space="preserve">Абиотические факторы. Свет как экологический фактор. Действие </w:t>
      </w:r>
      <w:r w:rsidRPr="00523DD5">
        <w:rPr>
          <w:rFonts w:ascii="Times New Roman" w:eastAsia="Arial Unicode MS" w:hAnsi="Times New Roman" w:cs="Times New Roman"/>
          <w:color w:val="000000"/>
          <w:sz w:val="24"/>
          <w:szCs w:val="24"/>
          <w:lang w:eastAsia="ru-RU" w:bidi="ru-RU"/>
        </w:rPr>
        <w:lastRenderedPageBreak/>
        <w:t>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Демонстрации: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 м од ей ствиях.</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Лабораторная работа «Выявление приспособлений организмов к влиянию света».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 xml:space="preserve">Лабораторная работа «Выявление приспособлений организмов к </w:t>
      </w:r>
      <w:r w:rsidRPr="00523DD5">
        <w:rPr>
          <w:rFonts w:ascii="Times New Roman" w:eastAsia="Arial Unicode MS" w:hAnsi="Times New Roman" w:cs="Times New Roman"/>
          <w:color w:val="000000"/>
          <w:sz w:val="24"/>
          <w:szCs w:val="24"/>
          <w:lang w:eastAsia="ru-RU" w:bidi="ru-RU"/>
        </w:rPr>
        <w:lastRenderedPageBreak/>
        <w:t>влиянию температуры».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Лабораторная работа «Анатомические особенности растений из разных мест обитания».</w:t>
      </w:r>
    </w:p>
    <w:p w:rsidR="00523DD5" w:rsidRPr="00F42635" w:rsidRDefault="00523DD5" w:rsidP="005B5396">
      <w:pPr>
        <w:widowControl w:val="0"/>
        <w:tabs>
          <w:tab w:val="left" w:pos="1876"/>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F42635">
        <w:rPr>
          <w:rFonts w:ascii="Times New Roman" w:eastAsia="Arial Unicode MS" w:hAnsi="Times New Roman" w:cs="Times New Roman"/>
          <w:i/>
          <w:color w:val="000000"/>
          <w:sz w:val="24"/>
          <w:szCs w:val="24"/>
          <w:lang w:eastAsia="ru-RU" w:bidi="ru-RU"/>
        </w:rPr>
        <w:t>Тема 8. Экология видов и популяций.</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(г- и К-стратегии).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Вид как система популяций. Ареалы видов. Виды и их жизненные стратегии. Экологические эквиваленты.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Закономерности поведения и миграций животных. Биологические инвазии чужеродных видов.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Демонстрации: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Портрет: Д.И. Хатчинсон.</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Оборудование: гербарии растений, коллекции животных.</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Лабораторная работа «Приспособления семян растений к расселению».</w:t>
      </w:r>
    </w:p>
    <w:p w:rsidR="00523DD5" w:rsidRPr="00F42635" w:rsidRDefault="00523DD5" w:rsidP="005B5396">
      <w:pPr>
        <w:widowControl w:val="0"/>
        <w:tabs>
          <w:tab w:val="left" w:pos="1895"/>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F42635">
        <w:rPr>
          <w:rFonts w:ascii="Times New Roman" w:eastAsia="Arial Unicode MS" w:hAnsi="Times New Roman" w:cs="Times New Roman"/>
          <w:i/>
          <w:color w:val="000000"/>
          <w:sz w:val="24"/>
          <w:szCs w:val="24"/>
          <w:lang w:eastAsia="ru-RU" w:bidi="ru-RU"/>
        </w:rPr>
        <w:t>Тема 9. Экология сообществ. Экологические системы.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Сообщества организмов. Биоценоз и его структура. Связи между организмами в биоценозе.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Основные показатели экосистемы. Биомасса и продукция. Экологические пирамиды чисел, биомассы и энергии.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Направленные закономерные смены сообществ - сукцессии. Первичные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lastRenderedPageBreak/>
        <w:t>Природные экосистемы.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Антропогенные экосистемы. Агроэкосистема. Агроценоз. Различия между антропогенными и природными экосистемами.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Методология мониторинга естественных и антропогенных экосистем.</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Демонстрации: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Портрет: А.Д. Тенсли.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Практическая работа «Изучение и описание урбоэкосистемы».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Лабораторная работа «Изучение разнообразия мелких почвенных членистоногих в разных экосистемах».</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Экскурсия «Экскурсия в типичный биогеоценоз (в дубраву, березняк, ельник, на суходольный или пойменный луг, озеро, болото)».</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Экскурсия «Экскурсия в агроэкосистему (на поле или в тепличное хозяйство)».</w:t>
      </w:r>
    </w:p>
    <w:p w:rsidR="00523DD5" w:rsidRPr="00F42635" w:rsidRDefault="00523DD5" w:rsidP="005B5396">
      <w:pPr>
        <w:widowControl w:val="0"/>
        <w:tabs>
          <w:tab w:val="left" w:pos="2040"/>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F42635">
        <w:rPr>
          <w:rFonts w:ascii="Times New Roman" w:eastAsia="Arial Unicode MS" w:hAnsi="Times New Roman" w:cs="Times New Roman"/>
          <w:i/>
          <w:color w:val="000000"/>
          <w:sz w:val="24"/>
          <w:szCs w:val="24"/>
          <w:lang w:eastAsia="ru-RU" w:bidi="ru-RU"/>
        </w:rPr>
        <w:t>Тема 10. Биосфера - глобальная экосистема.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Структура и функция живых систем, оценка их ресурсного потенциала и биосферных функций.</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lastRenderedPageBreak/>
        <w:t>Демонстрации: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Портреты: В.И. Вернадский, Э. Зюсс.</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Оборудование: гербарии растений разных биомов, коллекции животных.</w:t>
      </w:r>
    </w:p>
    <w:p w:rsidR="00523DD5" w:rsidRPr="00F42635" w:rsidRDefault="00523DD5" w:rsidP="005B5396">
      <w:pPr>
        <w:widowControl w:val="0"/>
        <w:tabs>
          <w:tab w:val="left" w:pos="2040"/>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F42635">
        <w:rPr>
          <w:rFonts w:ascii="Times New Roman" w:eastAsia="Arial Unicode MS" w:hAnsi="Times New Roman" w:cs="Times New Roman"/>
          <w:i/>
          <w:color w:val="000000"/>
          <w:sz w:val="24"/>
          <w:szCs w:val="24"/>
          <w:lang w:eastAsia="ru-RU" w:bidi="ru-RU"/>
        </w:rPr>
        <w:t>Тема 11. Человек и окружающая среда.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Экологические кризисы и их причины. Воздействие человека на биосферу. Загрязнение воздушной среды. Охрана воздуха. Загрязнение водной среды. Охрана</w:t>
      </w:r>
      <w:r w:rsidR="00F42635">
        <w:rPr>
          <w:rFonts w:ascii="Times New Roman" w:eastAsia="Arial Unicode MS" w:hAnsi="Times New Roman" w:cs="Times New Roman"/>
          <w:color w:val="000000"/>
          <w:sz w:val="24"/>
          <w:szCs w:val="24"/>
          <w:lang w:eastAsia="ru-RU" w:bidi="ru-RU"/>
        </w:rPr>
        <w:t xml:space="preserve"> </w:t>
      </w:r>
      <w:r w:rsidRPr="00523DD5">
        <w:rPr>
          <w:rFonts w:ascii="Times New Roman" w:eastAsia="Arial Unicode MS" w:hAnsi="Times New Roman" w:cs="Times New Roman"/>
          <w:color w:val="000000"/>
          <w:sz w:val="24"/>
          <w:szCs w:val="24"/>
          <w:lang w:eastAsia="ru-RU" w:bidi="ru-RU"/>
        </w:rPr>
        <w:t>водных ресурсов. Разрушение почвы. Охрана почвенных ресурсов. Изменение климата.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Развитие методов мониторинга развития опасных техногенных процессов.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Демонстрации: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523DD5" w:rsidRPr="00F4263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u w:val="single"/>
          <w:lang w:eastAsia="ru-RU" w:bidi="ru-RU"/>
        </w:rPr>
      </w:pPr>
      <w:r w:rsidRPr="00523DD5">
        <w:rPr>
          <w:rFonts w:ascii="Times New Roman" w:eastAsia="Arial Unicode MS" w:hAnsi="Times New Roman" w:cs="Times New Roman"/>
          <w:color w:val="000000"/>
          <w:sz w:val="24"/>
          <w:szCs w:val="24"/>
          <w:lang w:eastAsia="ru-RU" w:bidi="ru-RU"/>
        </w:rPr>
        <w:t xml:space="preserve">Оборудование: фотографии охраняемых растений и животных Красной книги Российской </w:t>
      </w:r>
      <w:r w:rsidRPr="00F42635">
        <w:rPr>
          <w:rFonts w:ascii="Times New Roman" w:eastAsia="Arial Unicode MS" w:hAnsi="Times New Roman" w:cs="Times New Roman"/>
          <w:color w:val="000000"/>
          <w:sz w:val="24"/>
          <w:szCs w:val="24"/>
          <w:lang w:eastAsia="ru-RU" w:bidi="ru-RU"/>
        </w:rPr>
        <w:t>Федерации, Красной книги региона.</w:t>
      </w:r>
    </w:p>
    <w:p w:rsidR="00523DD5" w:rsidRPr="00F4263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u w:val="single"/>
          <w:lang w:eastAsia="ru-RU" w:bidi="ru-RU"/>
        </w:rPr>
      </w:pPr>
      <w:r w:rsidRPr="00F42635">
        <w:rPr>
          <w:rFonts w:ascii="Times New Roman" w:eastAsia="Arial Unicode MS" w:hAnsi="Times New Roman" w:cs="Times New Roman"/>
          <w:color w:val="000000"/>
          <w:sz w:val="24"/>
          <w:szCs w:val="24"/>
          <w:u w:val="single"/>
          <w:lang w:eastAsia="ru-RU" w:bidi="ru-RU"/>
        </w:rPr>
        <w:t>Планируемые результаты освоения программы по биологии на уровне среднего общего образования.</w:t>
      </w:r>
    </w:p>
    <w:p w:rsidR="00523DD5" w:rsidRPr="00523DD5" w:rsidRDefault="00523DD5" w:rsidP="005B5396">
      <w:pPr>
        <w:widowControl w:val="0"/>
        <w:tabs>
          <w:tab w:val="left" w:pos="2012"/>
          <w:tab w:val="left" w:pos="11057"/>
        </w:tabs>
        <w:spacing w:after="0"/>
        <w:ind w:left="-851" w:right="560" w:firstLine="2552"/>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rsidRPr="00523DD5">
        <w:rPr>
          <w:rFonts w:ascii="Times New Roman" w:eastAsia="Arial Unicode MS" w:hAnsi="Times New Roman" w:cs="Times New Roman"/>
          <w:color w:val="000000"/>
          <w:sz w:val="24"/>
          <w:szCs w:val="24"/>
          <w:lang w:eastAsia="ru-RU" w:bidi="ru-RU"/>
        </w:rPr>
        <w:softHyphen/>
        <w:t>смысловыми установками, присущими системе биологического образования,наличие правосознания экологической культуры, способности ставить цели и строить жизненные планы.</w:t>
      </w:r>
    </w:p>
    <w:p w:rsidR="00523DD5" w:rsidRPr="00523DD5" w:rsidRDefault="00523DD5" w:rsidP="005B5396">
      <w:pPr>
        <w:widowControl w:val="0"/>
        <w:tabs>
          <w:tab w:val="left" w:pos="1911"/>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lastRenderedPageBreak/>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w:t>
      </w:r>
      <w:r w:rsidRPr="00523DD5">
        <w:rPr>
          <w:rFonts w:ascii="Times New Roman" w:eastAsia="Arial Unicode MS" w:hAnsi="Times New Roman" w:cs="Times New Roman"/>
          <w:color w:val="000000"/>
          <w:sz w:val="24"/>
          <w:szCs w:val="24"/>
          <w:lang w:eastAsia="ru-RU" w:bidi="ru-RU"/>
        </w:rPr>
        <w:softHyphen/>
        <w:t>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23DD5" w:rsidRPr="00523DD5" w:rsidRDefault="00523DD5" w:rsidP="005B5396">
      <w:pPr>
        <w:widowControl w:val="0"/>
        <w:tabs>
          <w:tab w:val="left" w:pos="1911"/>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23DD5" w:rsidRPr="00523DD5" w:rsidRDefault="00523DD5" w:rsidP="00353233">
      <w:pPr>
        <w:widowControl w:val="0"/>
        <w:numPr>
          <w:ilvl w:val="0"/>
          <w:numId w:val="34"/>
        </w:numPr>
        <w:tabs>
          <w:tab w:val="left" w:pos="2268"/>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гражданского воспитания: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сформированность гражданской позиции обучающегося как активного и ответственного члена российского общества;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осознание своих конституционных прав и обязанностей, уважение закона и правопорядка;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способность определять собственную позицию по отношению к явлениям современной жизни и объяснять её;</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умение учитывать в своих действиях необходимость конструктивного взаимодействия людей с разными убеждениями, культурными ценностями</w:t>
      </w:r>
    </w:p>
    <w:p w:rsidR="00523DD5" w:rsidRPr="00523DD5" w:rsidRDefault="00523DD5" w:rsidP="005B5396">
      <w:pPr>
        <w:widowControl w:val="0"/>
        <w:tabs>
          <w:tab w:val="left" w:pos="11057"/>
        </w:tabs>
        <w:spacing w:after="0"/>
        <w:ind w:left="-709" w:right="560" w:firstLine="2410"/>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и социальным положением;</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 готовность к гуманитарной и волонтёрской деятельности;</w:t>
      </w:r>
    </w:p>
    <w:p w:rsidR="00523DD5" w:rsidRPr="00523DD5" w:rsidRDefault="00523DD5" w:rsidP="00353233">
      <w:pPr>
        <w:widowControl w:val="0"/>
        <w:numPr>
          <w:ilvl w:val="0"/>
          <w:numId w:val="34"/>
        </w:numPr>
        <w:tabs>
          <w:tab w:val="left" w:pos="11057"/>
        </w:tabs>
        <w:spacing w:after="0"/>
        <w:ind w:left="1985" w:right="560" w:hanging="284"/>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патриотического воспитания: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ценностное отношение к природному наследию и памятникам природы, достижениям России в науке, искусстве, спорте, технологиях, труде;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 xml:space="preserve">идейная убеждённость, готовность к служению и защите </w:t>
      </w:r>
      <w:r w:rsidRPr="00523DD5">
        <w:rPr>
          <w:rFonts w:ascii="Times New Roman" w:eastAsia="Arial Unicode MS" w:hAnsi="Times New Roman" w:cs="Times New Roman"/>
          <w:color w:val="000000"/>
          <w:sz w:val="24"/>
          <w:szCs w:val="24"/>
          <w:lang w:eastAsia="ru-RU" w:bidi="ru-RU"/>
        </w:rPr>
        <w:lastRenderedPageBreak/>
        <w:t>Отечества, ответственность за его судьбу;</w:t>
      </w:r>
    </w:p>
    <w:p w:rsidR="00523DD5" w:rsidRPr="00523DD5" w:rsidRDefault="00523DD5" w:rsidP="00353233">
      <w:pPr>
        <w:widowControl w:val="0"/>
        <w:numPr>
          <w:ilvl w:val="0"/>
          <w:numId w:val="34"/>
        </w:numPr>
        <w:tabs>
          <w:tab w:val="left" w:pos="1985"/>
          <w:tab w:val="left" w:pos="11057"/>
        </w:tabs>
        <w:spacing w:after="0"/>
        <w:ind w:left="-709" w:right="560" w:firstLine="2410"/>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523DD5" w:rsidRPr="00523DD5" w:rsidRDefault="00523DD5" w:rsidP="005B5396">
      <w:pPr>
        <w:widowControl w:val="0"/>
        <w:tabs>
          <w:tab w:val="left" w:pos="11057"/>
        </w:tabs>
        <w:spacing w:after="0"/>
        <w:ind w:left="-709" w:right="560" w:firstLine="2410"/>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ориентируясь на морально-нравственные нормы и ценности;</w:t>
      </w:r>
    </w:p>
    <w:p w:rsidR="00523DD5" w:rsidRPr="00523DD5" w:rsidRDefault="00523DD5" w:rsidP="005B5396">
      <w:pPr>
        <w:widowControl w:val="0"/>
        <w:tabs>
          <w:tab w:val="left" w:pos="11057"/>
        </w:tabs>
        <w:spacing w:after="0"/>
        <w:ind w:left="-709" w:right="560" w:firstLine="2410"/>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23DD5" w:rsidRPr="00523DD5" w:rsidRDefault="00523DD5" w:rsidP="00353233">
      <w:pPr>
        <w:widowControl w:val="0"/>
        <w:numPr>
          <w:ilvl w:val="0"/>
          <w:numId w:val="34"/>
        </w:numPr>
        <w:tabs>
          <w:tab w:val="left" w:pos="11057"/>
        </w:tabs>
        <w:spacing w:after="0"/>
        <w:ind w:left="1843" w:right="560" w:hanging="142"/>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э</w:t>
      </w:r>
      <w:r w:rsidR="005D088F">
        <w:rPr>
          <w:rFonts w:ascii="Times New Roman" w:eastAsia="Arial Unicode MS" w:hAnsi="Times New Roman" w:cs="Times New Roman"/>
          <w:color w:val="000000"/>
          <w:sz w:val="24"/>
          <w:szCs w:val="24"/>
          <w:lang w:eastAsia="ru-RU" w:bidi="ru-RU"/>
        </w:rPr>
        <w:t>э</w:t>
      </w:r>
      <w:r w:rsidRPr="00523DD5">
        <w:rPr>
          <w:rFonts w:ascii="Times New Roman" w:eastAsia="Arial Unicode MS" w:hAnsi="Times New Roman" w:cs="Times New Roman"/>
          <w:color w:val="000000"/>
          <w:sz w:val="24"/>
          <w:szCs w:val="24"/>
          <w:lang w:eastAsia="ru-RU" w:bidi="ru-RU"/>
        </w:rPr>
        <w:t>стетического воспитания: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эстетическое отношение к миру, включая эстетику быта, научного и технического творчества, спорта, труда, общественных отношений;</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понимание эмоционального воздействия живой природы и её ценности;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готовность к самовыражению в разных видах искусства, стремление проявлять качества творческой личности;</w:t>
      </w:r>
    </w:p>
    <w:p w:rsidR="00523DD5" w:rsidRPr="00523DD5" w:rsidRDefault="00523DD5" w:rsidP="00353233">
      <w:pPr>
        <w:widowControl w:val="0"/>
        <w:numPr>
          <w:ilvl w:val="0"/>
          <w:numId w:val="34"/>
        </w:numPr>
        <w:tabs>
          <w:tab w:val="left" w:pos="212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физического воспитания: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понимание ценности правил индивидуального и коллективного безопасного поведения в ситуациях, угрожающих здоровью и жизни людей;</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осознание последствий и неприятия вредных привычек (употребления алкоголя, наркотиков, курения);</w:t>
      </w:r>
    </w:p>
    <w:p w:rsidR="00523DD5" w:rsidRPr="00523DD5" w:rsidRDefault="00523DD5" w:rsidP="00353233">
      <w:pPr>
        <w:widowControl w:val="0"/>
        <w:numPr>
          <w:ilvl w:val="0"/>
          <w:numId w:val="34"/>
        </w:numPr>
        <w:tabs>
          <w:tab w:val="left" w:pos="212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трудового воспитания: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готовность к труду, осознание ценности мастерства, трудолюбие;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готовность и способность к образованию и самообразованию на протяжении всей жизни;</w:t>
      </w:r>
    </w:p>
    <w:p w:rsidR="00523DD5" w:rsidRPr="00523DD5" w:rsidRDefault="00523DD5" w:rsidP="00353233">
      <w:pPr>
        <w:widowControl w:val="0"/>
        <w:numPr>
          <w:ilvl w:val="0"/>
          <w:numId w:val="34"/>
        </w:numPr>
        <w:tabs>
          <w:tab w:val="left" w:pos="212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экологического воспитания: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экологически целесообразное отношение к природе как источнику жизни на Земле, основе её существования;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осознание глобального характера экологических проблем и путей их решения;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способность использовать приобретаемые при изучении биологии знания</w:t>
      </w:r>
      <w:r w:rsidR="00F42635">
        <w:rPr>
          <w:rFonts w:ascii="Times New Roman" w:eastAsia="Arial Unicode MS" w:hAnsi="Times New Roman" w:cs="Times New Roman"/>
          <w:color w:val="000000"/>
          <w:sz w:val="24"/>
          <w:szCs w:val="24"/>
          <w:lang w:eastAsia="ru-RU" w:bidi="ru-RU"/>
        </w:rPr>
        <w:t xml:space="preserve"> </w:t>
      </w:r>
      <w:r w:rsidRPr="00523DD5">
        <w:rPr>
          <w:rFonts w:ascii="Times New Roman" w:eastAsia="Arial Unicode MS" w:hAnsi="Times New Roman" w:cs="Times New Roman"/>
          <w:color w:val="000000"/>
          <w:sz w:val="24"/>
          <w:szCs w:val="24"/>
          <w:lang w:eastAsia="ru-RU" w:bidi="ru-RU"/>
        </w:rPr>
        <w:t xml:space="preserve">и умения при решении проблем, связанных с рациональным природопользованием </w:t>
      </w:r>
      <w:r w:rsidRPr="00523DD5">
        <w:rPr>
          <w:rFonts w:ascii="Times New Roman" w:eastAsia="Arial Unicode MS" w:hAnsi="Times New Roman" w:cs="Times New Roman"/>
          <w:color w:val="000000"/>
          <w:sz w:val="24"/>
          <w:szCs w:val="24"/>
          <w:lang w:eastAsia="ru-RU" w:bidi="ru-RU"/>
        </w:rPr>
        <w:lastRenderedPageBreak/>
        <w:t>(соблюдение правил поведения в природе, направленных на сохранение равновесия в экосистемах, охрану видов, экосистем, биосферы);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523DD5" w:rsidRPr="00523DD5" w:rsidRDefault="00523DD5" w:rsidP="00353233">
      <w:pPr>
        <w:widowControl w:val="0"/>
        <w:numPr>
          <w:ilvl w:val="0"/>
          <w:numId w:val="34"/>
        </w:numPr>
        <w:tabs>
          <w:tab w:val="left" w:pos="212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ценности научного познания: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совершенствование языковой и читательской культуры как средства взаимодействия между людьми и познания мира;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способность самостоятельно использовать биологические знания для решения проблем в реальных жизненных ситуациях;</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523DD5" w:rsidRPr="00523DD5" w:rsidRDefault="00523DD5" w:rsidP="005B5396">
      <w:pPr>
        <w:widowControl w:val="0"/>
        <w:tabs>
          <w:tab w:val="left" w:pos="189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 xml:space="preserve">самосознания, включающего способность понимать своё </w:t>
      </w:r>
      <w:r w:rsidRPr="00523DD5">
        <w:rPr>
          <w:rFonts w:ascii="Times New Roman" w:eastAsia="Arial Unicode MS" w:hAnsi="Times New Roman" w:cs="Times New Roman"/>
          <w:color w:val="000000"/>
          <w:sz w:val="24"/>
          <w:szCs w:val="24"/>
          <w:lang w:eastAsia="ru-RU" w:bidi="ru-RU"/>
        </w:rPr>
        <w:lastRenderedPageBreak/>
        <w:t>эмоциональное состояние, видеть направления развития собственной эмоциональной сферы, быть уверенным в себе;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523DD5" w:rsidRPr="00523DD5" w:rsidRDefault="00523DD5" w:rsidP="005B5396">
      <w:pPr>
        <w:widowControl w:val="0"/>
        <w:tabs>
          <w:tab w:val="left" w:pos="187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Метапредметные результаты освоения учебного предмета «Биология»</w:t>
      </w:r>
      <w:r w:rsidR="00F42635">
        <w:rPr>
          <w:rFonts w:ascii="Times New Roman" w:eastAsia="Arial Unicode MS" w:hAnsi="Times New Roman" w:cs="Times New Roman"/>
          <w:color w:val="000000"/>
          <w:sz w:val="24"/>
          <w:szCs w:val="24"/>
          <w:lang w:eastAsia="ru-RU" w:bidi="ru-RU"/>
        </w:rPr>
        <w:t xml:space="preserve"> включают:</w:t>
      </w:r>
      <w:r w:rsidRPr="00523DD5">
        <w:rPr>
          <w:rFonts w:ascii="Times New Roman" w:eastAsia="Arial Unicode MS" w:hAnsi="Times New Roman" w:cs="Times New Roman"/>
          <w:color w:val="000000"/>
          <w:sz w:val="24"/>
          <w:szCs w:val="24"/>
          <w:lang w:eastAsia="ru-RU" w:bidi="ru-RU"/>
        </w:rPr>
        <w:t>значимые для</w:t>
      </w:r>
      <w:r w:rsidRPr="00523DD5">
        <w:rPr>
          <w:rFonts w:ascii="Times New Roman" w:eastAsia="Arial Unicode MS" w:hAnsi="Times New Roman" w:cs="Times New Roman"/>
          <w:color w:val="000000"/>
          <w:sz w:val="24"/>
          <w:szCs w:val="24"/>
          <w:lang w:eastAsia="ru-RU" w:bidi="ru-RU"/>
        </w:rPr>
        <w:tab/>
        <w:t>формирования мировоззрения обучающихся</w:t>
      </w:r>
    </w:p>
    <w:p w:rsidR="00523DD5" w:rsidRPr="00523DD5" w:rsidRDefault="00523DD5" w:rsidP="005B5396">
      <w:pPr>
        <w:widowControl w:val="0"/>
        <w:tabs>
          <w:tab w:val="left" w:pos="1840"/>
          <w:tab w:val="left" w:pos="4152"/>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w:t>
      </w:r>
      <w:r w:rsidR="00F42635">
        <w:rPr>
          <w:rFonts w:ascii="Times New Roman" w:eastAsia="Arial Unicode MS" w:hAnsi="Times New Roman" w:cs="Times New Roman"/>
          <w:color w:val="000000"/>
          <w:sz w:val="24"/>
          <w:szCs w:val="24"/>
          <w:lang w:eastAsia="ru-RU" w:bidi="ru-RU"/>
        </w:rPr>
        <w:t>е,</w:t>
      </w:r>
      <w:r w:rsidR="00F42635">
        <w:rPr>
          <w:rFonts w:ascii="Times New Roman" w:eastAsia="Arial Unicode MS" w:hAnsi="Times New Roman" w:cs="Times New Roman"/>
          <w:color w:val="000000"/>
          <w:sz w:val="24"/>
          <w:szCs w:val="24"/>
          <w:lang w:eastAsia="ru-RU" w:bidi="ru-RU"/>
        </w:rPr>
        <w:tab/>
        <w:t xml:space="preserve">эксперимент </w:t>
      </w:r>
      <w:r w:rsidRPr="00523DD5">
        <w:rPr>
          <w:rFonts w:ascii="Times New Roman" w:eastAsia="Arial Unicode MS" w:hAnsi="Times New Roman" w:cs="Times New Roman"/>
          <w:color w:val="000000"/>
          <w:sz w:val="24"/>
          <w:szCs w:val="24"/>
          <w:lang w:eastAsia="ru-RU" w:bidi="ru-RU"/>
        </w:rPr>
        <w:t>и</w:t>
      </w:r>
      <w:r w:rsidR="00F42635">
        <w:rPr>
          <w:rFonts w:ascii="Times New Roman" w:eastAsia="Arial Unicode MS" w:hAnsi="Times New Roman" w:cs="Times New Roman"/>
          <w:color w:val="000000"/>
          <w:sz w:val="24"/>
          <w:szCs w:val="24"/>
          <w:lang w:eastAsia="ru-RU" w:bidi="ru-RU"/>
        </w:rPr>
        <w:t xml:space="preserve"> </w:t>
      </w:r>
      <w:r w:rsidRPr="00523DD5">
        <w:rPr>
          <w:rFonts w:ascii="Times New Roman" w:eastAsia="Arial Unicode MS" w:hAnsi="Times New Roman" w:cs="Times New Roman"/>
          <w:color w:val="000000"/>
          <w:sz w:val="24"/>
          <w:szCs w:val="24"/>
          <w:lang w:eastAsia="ru-RU" w:bidi="ru-RU"/>
        </w:rPr>
        <w:t>другие); универсальные учебные действия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523DD5" w:rsidRPr="00523DD5" w:rsidRDefault="00523DD5" w:rsidP="005B5396">
      <w:pPr>
        <w:widowControl w:val="0"/>
        <w:tabs>
          <w:tab w:val="left" w:pos="1911"/>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23DD5" w:rsidRPr="00523DD5" w:rsidRDefault="00523DD5" w:rsidP="005B5396">
      <w:pPr>
        <w:widowControl w:val="0"/>
        <w:tabs>
          <w:tab w:val="left" w:pos="1902"/>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Метапредметные результаты освоения программы среднего общего образования должны отражать:</w:t>
      </w:r>
    </w:p>
    <w:p w:rsidR="00523DD5" w:rsidRPr="00523DD5" w:rsidRDefault="00523DD5" w:rsidP="005B5396">
      <w:pPr>
        <w:widowControl w:val="0"/>
        <w:tabs>
          <w:tab w:val="left" w:pos="2113"/>
          <w:tab w:val="left" w:pos="11057"/>
        </w:tabs>
        <w:spacing w:after="0"/>
        <w:ind w:left="1701" w:right="56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Овладение универсальными учебными познавательными действиями:</w:t>
      </w:r>
    </w:p>
    <w:p w:rsidR="00523DD5" w:rsidRPr="00523DD5" w:rsidRDefault="00523DD5" w:rsidP="00353233">
      <w:pPr>
        <w:widowControl w:val="0"/>
        <w:numPr>
          <w:ilvl w:val="0"/>
          <w:numId w:val="35"/>
        </w:numPr>
        <w:tabs>
          <w:tab w:val="left" w:pos="212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базовые логические действия: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самостоятельно формулировать и актуализировать проблему, рассматривать её всесторонне;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определять цели деятельности, задавая параметры и критерии их достижения, соотносить результаты деятельности с поставленными целями;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использовать биологические понятия для объяснения фактов и явлений живой природы;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lastRenderedPageBreak/>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разрабатывать план решения проблемы с учётом анализа имеющихся материальных и нематериальных ресурсов;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вносить коррективы в деятельность, оценивать соответствие результатов целям, оценивать риски последствий деятельности;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координировать и выполнять работу в условиях реального, виртуального и комбинированного взаимодействия;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развивать креативное мышление при решении жизненных проблем;</w:t>
      </w:r>
    </w:p>
    <w:p w:rsidR="00523DD5" w:rsidRPr="00523DD5" w:rsidRDefault="00523DD5" w:rsidP="00353233">
      <w:pPr>
        <w:widowControl w:val="0"/>
        <w:numPr>
          <w:ilvl w:val="0"/>
          <w:numId w:val="35"/>
        </w:numPr>
        <w:tabs>
          <w:tab w:val="left" w:pos="11057"/>
        </w:tabs>
        <w:spacing w:after="0"/>
        <w:ind w:left="2127" w:right="560" w:hanging="426"/>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базовые исследовательские действия: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формировать научный тип мышления, владеть научной терминологией, ключевыми понятиями и методами;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ставить и формулировать собственные задачи в образовательной деятельности и жизненных ситуациях;</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23DD5" w:rsidRPr="00523DD5" w:rsidRDefault="00523DD5" w:rsidP="005B5396">
      <w:pPr>
        <w:widowControl w:val="0"/>
        <w:tabs>
          <w:tab w:val="left" w:pos="11057"/>
        </w:tabs>
        <w:spacing w:after="0"/>
        <w:ind w:left="-709" w:right="560" w:firstLine="2410"/>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уметь переносить знания в познавательную и практическую области жизнедеятельности;</w:t>
      </w:r>
    </w:p>
    <w:p w:rsidR="00523DD5" w:rsidRPr="00523DD5" w:rsidRDefault="00523DD5" w:rsidP="005B5396">
      <w:pPr>
        <w:widowControl w:val="0"/>
        <w:tabs>
          <w:tab w:val="left" w:pos="11057"/>
        </w:tabs>
        <w:spacing w:after="0"/>
        <w:ind w:left="-709" w:right="560" w:firstLine="2410"/>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523DD5" w:rsidRPr="00523DD5" w:rsidRDefault="00523DD5" w:rsidP="00353233">
      <w:pPr>
        <w:widowControl w:val="0"/>
        <w:numPr>
          <w:ilvl w:val="0"/>
          <w:numId w:val="35"/>
        </w:numPr>
        <w:tabs>
          <w:tab w:val="left" w:pos="212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работа с информацией:</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w:t>
      </w:r>
      <w:r w:rsidRPr="00523DD5">
        <w:rPr>
          <w:rFonts w:ascii="Times New Roman" w:eastAsia="Arial Unicode MS" w:hAnsi="Times New Roman" w:cs="Times New Roman"/>
          <w:color w:val="000000"/>
          <w:sz w:val="24"/>
          <w:szCs w:val="24"/>
          <w:lang w:eastAsia="ru-RU" w:bidi="ru-RU"/>
        </w:rPr>
        <w:lastRenderedPageBreak/>
        <w:t>непротиворечивость;</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самостоятельно выбирать оптимальную форму представления биологической информации (схемы, графики, диаграммы, таблицы, рисунки и другое);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владеть навыками распознавания и защиты информации, информационной безопасности личности.</w:t>
      </w:r>
    </w:p>
    <w:p w:rsidR="00523DD5" w:rsidRPr="00523DD5" w:rsidRDefault="00523DD5" w:rsidP="005B5396">
      <w:pPr>
        <w:widowControl w:val="0"/>
        <w:tabs>
          <w:tab w:val="left" w:pos="2057"/>
          <w:tab w:val="left" w:pos="11057"/>
        </w:tabs>
        <w:spacing w:after="0"/>
        <w:ind w:left="1701" w:right="56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Овладение универсальными коммуникативными действиями:</w:t>
      </w:r>
    </w:p>
    <w:p w:rsidR="00523DD5" w:rsidRPr="00523DD5" w:rsidRDefault="00523DD5" w:rsidP="00353233">
      <w:pPr>
        <w:widowControl w:val="0"/>
        <w:numPr>
          <w:ilvl w:val="0"/>
          <w:numId w:val="36"/>
        </w:numPr>
        <w:tabs>
          <w:tab w:val="left" w:pos="11057"/>
        </w:tabs>
        <w:spacing w:after="0"/>
        <w:ind w:left="1985" w:right="560" w:hanging="284"/>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общение: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осуществлять коммуникации во всех сферах жизни, активно участвовать</w:t>
      </w:r>
      <w:r w:rsidR="00F42635">
        <w:rPr>
          <w:rFonts w:ascii="Times New Roman" w:eastAsia="Arial Unicode MS" w:hAnsi="Times New Roman" w:cs="Times New Roman"/>
          <w:color w:val="000000"/>
          <w:sz w:val="24"/>
          <w:szCs w:val="24"/>
          <w:lang w:eastAsia="ru-RU" w:bidi="ru-RU"/>
        </w:rPr>
        <w:t xml:space="preserve"> </w:t>
      </w:r>
      <w:r w:rsidRPr="00523DD5">
        <w:rPr>
          <w:rFonts w:ascii="Times New Roman" w:eastAsia="Arial Unicode MS" w:hAnsi="Times New Roman" w:cs="Times New Roman"/>
          <w:color w:val="000000"/>
          <w:sz w:val="24"/>
          <w:szCs w:val="24"/>
          <w:lang w:eastAsia="ru-RU" w:bidi="ru-RU"/>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развёрнуто и логично излагать свою точку зрения с использованием языковых средств;</w:t>
      </w:r>
    </w:p>
    <w:p w:rsidR="00523DD5" w:rsidRPr="00523DD5" w:rsidRDefault="00523DD5" w:rsidP="00353233">
      <w:pPr>
        <w:widowControl w:val="0"/>
        <w:numPr>
          <w:ilvl w:val="0"/>
          <w:numId w:val="36"/>
        </w:numPr>
        <w:tabs>
          <w:tab w:val="left" w:pos="1985"/>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совместная деятельность:</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выбирать тематику и методы совместных действий с учётом общих интересов и возможностей каждого члена коллектива;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оценивать качество своего вклада и каждого участника команды в общий результат по разработанным критериям;</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предлагать новые проекты, оценивать идеи с позиции новизны, оригинальности, практической значимости;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lastRenderedPageBreak/>
        <w:t>осуществлять позитивное стратегическое поведение в различных ситуациях, проявлять творчество и воображение, быть инициативным.</w:t>
      </w:r>
    </w:p>
    <w:p w:rsidR="00523DD5" w:rsidRPr="00523DD5" w:rsidRDefault="00523DD5" w:rsidP="005B5396">
      <w:pPr>
        <w:widowControl w:val="0"/>
        <w:tabs>
          <w:tab w:val="left" w:pos="2113"/>
          <w:tab w:val="left" w:pos="11057"/>
        </w:tabs>
        <w:spacing w:after="0"/>
        <w:ind w:left="1701" w:right="56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Овладение универсальными регулятивными действиями: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1) самоорганизация: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использовать биологические знания для выявления проблем и их решения в жизненных и учебных ситуациях;</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23DD5" w:rsidRPr="00523DD5" w:rsidRDefault="00523DD5" w:rsidP="005B5396">
      <w:pPr>
        <w:widowControl w:val="0"/>
        <w:tabs>
          <w:tab w:val="left" w:pos="11057"/>
        </w:tabs>
        <w:spacing w:after="0"/>
        <w:ind w:left="-709" w:right="560" w:firstLine="2410"/>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523DD5" w:rsidRPr="00523DD5" w:rsidRDefault="00523DD5" w:rsidP="005B5396">
      <w:pPr>
        <w:widowControl w:val="0"/>
        <w:tabs>
          <w:tab w:val="left" w:pos="11057"/>
        </w:tabs>
        <w:spacing w:after="0"/>
        <w:ind w:left="-709" w:right="560" w:firstLine="2410"/>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523DD5" w:rsidRPr="00523DD5" w:rsidRDefault="00523DD5" w:rsidP="005B5396">
      <w:pPr>
        <w:widowControl w:val="0"/>
        <w:tabs>
          <w:tab w:val="left" w:pos="11057"/>
        </w:tabs>
        <w:spacing w:after="0"/>
        <w:ind w:left="-709" w:right="560" w:firstLine="2410"/>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оценивать приобретённый опыт;</w:t>
      </w:r>
    </w:p>
    <w:p w:rsidR="00523DD5" w:rsidRPr="00523DD5" w:rsidRDefault="00523DD5" w:rsidP="005B5396">
      <w:pPr>
        <w:widowControl w:val="0"/>
        <w:tabs>
          <w:tab w:val="left" w:pos="11057"/>
        </w:tabs>
        <w:spacing w:after="0"/>
        <w:ind w:left="-709" w:right="560" w:firstLine="2410"/>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23DD5" w:rsidRPr="00523DD5" w:rsidRDefault="00523DD5" w:rsidP="00353233">
      <w:pPr>
        <w:widowControl w:val="0"/>
        <w:numPr>
          <w:ilvl w:val="0"/>
          <w:numId w:val="37"/>
        </w:numPr>
        <w:tabs>
          <w:tab w:val="left" w:pos="2268"/>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самоконтроль:</w:t>
      </w:r>
    </w:p>
    <w:p w:rsidR="00523DD5" w:rsidRPr="00523DD5" w:rsidRDefault="00523DD5" w:rsidP="005B5396">
      <w:pPr>
        <w:widowControl w:val="0"/>
        <w:tabs>
          <w:tab w:val="left" w:pos="11057"/>
        </w:tabs>
        <w:spacing w:after="0"/>
        <w:ind w:left="-709" w:right="560" w:firstLine="2410"/>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давать оценку новым ситуациям, вносить коррективы в деятельность, оценивать соответствие результатов целям;</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23DD5" w:rsidRPr="00523DD5" w:rsidRDefault="00523DD5" w:rsidP="005B5396">
      <w:pPr>
        <w:widowControl w:val="0"/>
        <w:tabs>
          <w:tab w:val="left" w:pos="11057"/>
        </w:tabs>
        <w:spacing w:after="0"/>
        <w:ind w:left="-709" w:right="560" w:firstLine="2410"/>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523DD5" w:rsidRPr="00523DD5" w:rsidRDefault="00523DD5" w:rsidP="00353233">
      <w:pPr>
        <w:widowControl w:val="0"/>
        <w:numPr>
          <w:ilvl w:val="0"/>
          <w:numId w:val="37"/>
        </w:numPr>
        <w:tabs>
          <w:tab w:val="left" w:pos="11057"/>
        </w:tabs>
        <w:spacing w:after="0"/>
        <w:ind w:left="2127" w:right="560" w:hanging="426"/>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принятия себя и других:</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принимать себя, понимая свои недостатки и достоинства;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принимать мотивы и аргументы других при анализе результатов деятельности;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признавать своё право и право других на ошибку;</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развивать способность понимать мир с позиции другого человека.</w:t>
      </w:r>
    </w:p>
    <w:p w:rsidR="00523DD5" w:rsidRPr="00523DD5" w:rsidRDefault="00523DD5" w:rsidP="005B5396">
      <w:pPr>
        <w:widowControl w:val="0"/>
        <w:tabs>
          <w:tab w:val="left" w:pos="1942"/>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Предметные результаты освоения содержания учебного предмета «Биология» на углублённом уровне ориентированы на обеспечение профильногообучения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523DD5" w:rsidRPr="007173AE" w:rsidRDefault="00523DD5" w:rsidP="005B5396">
      <w:pPr>
        <w:widowControl w:val="0"/>
        <w:tabs>
          <w:tab w:val="left" w:pos="1922"/>
          <w:tab w:val="left" w:pos="11057"/>
        </w:tabs>
        <w:spacing w:after="0"/>
        <w:ind w:left="-709" w:right="560" w:firstLine="2410"/>
        <w:jc w:val="both"/>
        <w:rPr>
          <w:rFonts w:ascii="Times New Roman" w:eastAsia="Arial Unicode MS" w:hAnsi="Times New Roman" w:cs="Times New Roman"/>
          <w:color w:val="000000"/>
          <w:sz w:val="24"/>
          <w:szCs w:val="24"/>
          <w:u w:val="single"/>
          <w:lang w:eastAsia="ru-RU" w:bidi="ru-RU"/>
        </w:rPr>
      </w:pPr>
      <w:r w:rsidRPr="007173AE">
        <w:rPr>
          <w:rFonts w:ascii="Times New Roman" w:eastAsia="Arial Unicode MS" w:hAnsi="Times New Roman" w:cs="Times New Roman"/>
          <w:color w:val="000000"/>
          <w:sz w:val="24"/>
          <w:szCs w:val="24"/>
          <w:u w:val="single"/>
          <w:lang w:eastAsia="ru-RU" w:bidi="ru-RU"/>
        </w:rPr>
        <w:t xml:space="preserve">Предметные результаты освоения учебного предмета «Биология» в </w:t>
      </w:r>
      <w:r w:rsidRPr="007173AE">
        <w:rPr>
          <w:rFonts w:ascii="Times New Roman" w:eastAsia="Arial Unicode MS" w:hAnsi="Times New Roman" w:cs="Times New Roman"/>
          <w:color w:val="000000"/>
          <w:sz w:val="24"/>
          <w:szCs w:val="24"/>
          <w:u w:val="single"/>
          <w:lang w:eastAsia="ru-RU" w:bidi="ru-RU"/>
        </w:rPr>
        <w:lastRenderedPageBreak/>
        <w:t>10 классе должны отражать:</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w:t>
      </w:r>
      <w:r w:rsidR="007173AE">
        <w:rPr>
          <w:rFonts w:ascii="Times New Roman" w:eastAsia="Arial Unicode MS" w:hAnsi="Times New Roman" w:cs="Times New Roman"/>
          <w:color w:val="000000"/>
          <w:sz w:val="24"/>
          <w:szCs w:val="24"/>
          <w:lang w:eastAsia="ru-RU" w:bidi="ru-RU"/>
        </w:rPr>
        <w:t xml:space="preserve"> </w:t>
      </w:r>
      <w:r w:rsidRPr="00523DD5">
        <w:rPr>
          <w:rFonts w:ascii="Times New Roman" w:eastAsia="Arial Unicode MS" w:hAnsi="Times New Roman" w:cs="Times New Roman"/>
          <w:color w:val="000000"/>
          <w:sz w:val="24"/>
          <w:szCs w:val="24"/>
          <w:lang w:eastAsia="ru-RU" w:bidi="ru-RU"/>
        </w:rPr>
        <w:t>и гетеротрофного типов питания, фотосинтеза и хемосинтеза</w:t>
      </w:r>
      <w:r w:rsidR="007173AE">
        <w:rPr>
          <w:rFonts w:ascii="Times New Roman" w:eastAsia="Arial Unicode MS" w:hAnsi="Times New Roman" w:cs="Times New Roman"/>
          <w:color w:val="000000"/>
          <w:sz w:val="24"/>
          <w:szCs w:val="24"/>
          <w:lang w:eastAsia="ru-RU" w:bidi="ru-RU"/>
        </w:rPr>
        <w:t xml:space="preserve">, митоза, мейоза, гаметогенеза, </w:t>
      </w:r>
      <w:r w:rsidRPr="00523DD5">
        <w:rPr>
          <w:rFonts w:ascii="Times New Roman" w:eastAsia="Arial Unicode MS" w:hAnsi="Times New Roman" w:cs="Times New Roman"/>
          <w:color w:val="000000"/>
          <w:sz w:val="24"/>
          <w:szCs w:val="24"/>
          <w:lang w:eastAsia="ru-RU" w:bidi="ru-RU"/>
        </w:rPr>
        <w:t>эмбриогенеза,постэмбрионального развития, размножения,индивидуального развития организма (онтогенеза), взаимодействия генов, гетерозиса, искусственного отбора;</w:t>
      </w:r>
    </w:p>
    <w:p w:rsidR="00523DD5" w:rsidRPr="00523DD5" w:rsidRDefault="007173AE" w:rsidP="005B5396">
      <w:pPr>
        <w:widowControl w:val="0"/>
        <w:tabs>
          <w:tab w:val="left" w:pos="2149"/>
          <w:tab w:val="right" w:pos="10012"/>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умение устанавливать </w:t>
      </w:r>
      <w:r w:rsidR="00523DD5" w:rsidRPr="00523DD5">
        <w:rPr>
          <w:rFonts w:ascii="Times New Roman" w:eastAsia="Arial Unicode MS" w:hAnsi="Times New Roman" w:cs="Times New Roman"/>
          <w:color w:val="000000"/>
          <w:sz w:val="24"/>
          <w:szCs w:val="24"/>
          <w:lang w:eastAsia="ru-RU" w:bidi="ru-RU"/>
        </w:rPr>
        <w:t>взаимосвязи между органоидами клеткии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умение выявлять отличительные признаки живых систем, в том числе растений, животных и человека;</w:t>
      </w:r>
    </w:p>
    <w:p w:rsidR="00523DD5" w:rsidRPr="00523DD5" w:rsidRDefault="007173AE" w:rsidP="005B5396">
      <w:pPr>
        <w:widowControl w:val="0"/>
        <w:tabs>
          <w:tab w:val="left" w:pos="2149"/>
          <w:tab w:val="right" w:pos="10012"/>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умение использовать </w:t>
      </w:r>
      <w:r w:rsidR="00523DD5" w:rsidRPr="00523DD5">
        <w:rPr>
          <w:rFonts w:ascii="Times New Roman" w:eastAsia="Arial Unicode MS" w:hAnsi="Times New Roman" w:cs="Times New Roman"/>
          <w:color w:val="000000"/>
          <w:sz w:val="24"/>
          <w:szCs w:val="24"/>
          <w:lang w:eastAsia="ru-RU" w:bidi="ru-RU"/>
        </w:rPr>
        <w:t>соответствующие аргументы, биологическую</w:t>
      </w:r>
      <w:r>
        <w:rPr>
          <w:rFonts w:ascii="Times New Roman" w:eastAsia="Arial Unicode MS" w:hAnsi="Times New Roman" w:cs="Times New Roman"/>
          <w:color w:val="000000"/>
          <w:sz w:val="24"/>
          <w:szCs w:val="24"/>
          <w:lang w:eastAsia="ru-RU" w:bidi="ru-RU"/>
        </w:rPr>
        <w:t xml:space="preserve"> терминологию и символику </w:t>
      </w:r>
      <w:r w:rsidR="00523DD5" w:rsidRPr="00523DD5">
        <w:rPr>
          <w:rFonts w:ascii="Times New Roman" w:eastAsia="Arial Unicode MS" w:hAnsi="Times New Roman" w:cs="Times New Roman"/>
          <w:color w:val="000000"/>
          <w:sz w:val="24"/>
          <w:szCs w:val="24"/>
          <w:lang w:eastAsia="ru-RU" w:bidi="ru-RU"/>
        </w:rPr>
        <w:t>для доказательства родства организмов разных</w:t>
      </w:r>
      <w:r>
        <w:rPr>
          <w:rFonts w:ascii="Times New Roman" w:eastAsia="Arial Unicode MS" w:hAnsi="Times New Roman" w:cs="Times New Roman"/>
          <w:color w:val="000000"/>
          <w:sz w:val="24"/>
          <w:szCs w:val="24"/>
          <w:lang w:eastAsia="ru-RU" w:bidi="ru-RU"/>
        </w:rPr>
        <w:t xml:space="preserve"> </w:t>
      </w:r>
      <w:r w:rsidR="00523DD5" w:rsidRPr="00523DD5">
        <w:rPr>
          <w:rFonts w:ascii="Times New Roman" w:eastAsia="Arial Unicode MS" w:hAnsi="Times New Roman" w:cs="Times New Roman"/>
          <w:color w:val="000000"/>
          <w:sz w:val="24"/>
          <w:szCs w:val="24"/>
          <w:lang w:eastAsia="ru-RU" w:bidi="ru-RU"/>
        </w:rPr>
        <w:t>систематических групп;</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умение выполнять лабораторные и практические работы, соблюдать правила при работе с учебным и лабораторным оборудованием;</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w:t>
      </w:r>
      <w:r w:rsidRPr="00523DD5">
        <w:rPr>
          <w:rFonts w:ascii="Times New Roman" w:eastAsia="Arial Unicode MS" w:hAnsi="Times New Roman" w:cs="Times New Roman"/>
          <w:color w:val="000000"/>
          <w:sz w:val="24"/>
          <w:szCs w:val="24"/>
          <w:lang w:eastAsia="ru-RU" w:bidi="ru-RU"/>
        </w:rPr>
        <w:lastRenderedPageBreak/>
        <w:t>делать выводы;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умение осуществлять осознанный выбор будущей профессиональной</w:t>
      </w:r>
      <w:r w:rsidR="007173AE">
        <w:rPr>
          <w:rFonts w:ascii="Times New Roman" w:eastAsia="Arial Unicode MS" w:hAnsi="Times New Roman" w:cs="Times New Roman"/>
          <w:color w:val="000000"/>
          <w:sz w:val="24"/>
          <w:szCs w:val="24"/>
          <w:lang w:eastAsia="ru-RU" w:bidi="ru-RU"/>
        </w:rPr>
        <w:t xml:space="preserve"> </w:t>
      </w:r>
      <w:r w:rsidRPr="00523DD5">
        <w:rPr>
          <w:rFonts w:ascii="Times New Roman" w:eastAsia="Arial Unicode MS" w:hAnsi="Times New Roman" w:cs="Times New Roman"/>
          <w:color w:val="000000"/>
          <w:sz w:val="24"/>
          <w:szCs w:val="24"/>
          <w:lang w:eastAsia="ru-RU" w:bidi="ru-RU"/>
        </w:rPr>
        <w:t>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523DD5" w:rsidRPr="007173AE" w:rsidRDefault="00523DD5" w:rsidP="005B5396">
      <w:pPr>
        <w:widowControl w:val="0"/>
        <w:tabs>
          <w:tab w:val="left" w:pos="2021"/>
          <w:tab w:val="left" w:pos="11057"/>
        </w:tabs>
        <w:spacing w:after="0"/>
        <w:ind w:left="-709" w:right="560" w:firstLine="2410"/>
        <w:jc w:val="both"/>
        <w:rPr>
          <w:rFonts w:ascii="Times New Roman" w:eastAsia="Arial Unicode MS" w:hAnsi="Times New Roman" w:cs="Times New Roman"/>
          <w:color w:val="000000"/>
          <w:sz w:val="24"/>
          <w:szCs w:val="24"/>
          <w:u w:val="single"/>
          <w:lang w:eastAsia="ru-RU" w:bidi="ru-RU"/>
        </w:rPr>
      </w:pPr>
      <w:r w:rsidRPr="007173AE">
        <w:rPr>
          <w:rFonts w:ascii="Times New Roman" w:eastAsia="Arial Unicode MS" w:hAnsi="Times New Roman" w:cs="Times New Roman"/>
          <w:color w:val="000000"/>
          <w:sz w:val="24"/>
          <w:szCs w:val="24"/>
          <w:u w:val="single"/>
          <w:lang w:eastAsia="ru-RU" w:bidi="ru-RU"/>
        </w:rPr>
        <w:t>Предметные результаты освоения учебного предмета «Биология» в 11 классе должны отражать:</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w:t>
      </w:r>
      <w:r w:rsidR="007173AE">
        <w:rPr>
          <w:rFonts w:ascii="Times New Roman" w:eastAsia="Arial Unicode MS" w:hAnsi="Times New Roman" w:cs="Times New Roman"/>
          <w:color w:val="000000"/>
          <w:sz w:val="24"/>
          <w:szCs w:val="24"/>
          <w:lang w:eastAsia="ru-RU" w:bidi="ru-RU"/>
        </w:rPr>
        <w:t xml:space="preserve"> </w:t>
      </w:r>
      <w:r w:rsidRPr="00523DD5">
        <w:rPr>
          <w:rFonts w:ascii="Times New Roman" w:eastAsia="Arial Unicode MS" w:hAnsi="Times New Roman" w:cs="Times New Roman"/>
          <w:color w:val="000000"/>
          <w:sz w:val="24"/>
          <w:szCs w:val="24"/>
          <w:lang w:eastAsia="ru-RU" w:bidi="ru-RU"/>
        </w:rPr>
        <w:t>энергии в экосистемах;</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 xml:space="preserve">умение выявлять отличительные признаки живых систем, приспособленность видов к среде обитания, абиотических и биотических компонентов </w:t>
      </w:r>
      <w:r w:rsidRPr="00523DD5">
        <w:rPr>
          <w:rFonts w:ascii="Times New Roman" w:eastAsia="Arial Unicode MS" w:hAnsi="Times New Roman" w:cs="Times New Roman"/>
          <w:color w:val="000000"/>
          <w:sz w:val="24"/>
          <w:szCs w:val="24"/>
          <w:lang w:eastAsia="ru-RU" w:bidi="ru-RU"/>
        </w:rPr>
        <w:lastRenderedPageBreak/>
        <w:t>экосистем, взаимосвязей организмов в сообществах, антропогенных изменений в экосистемах своей местности;</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умение выполнять лабораторные и практические работы, соблюдать правила при работе с учебным и лабораторным оборудованием;</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523DD5" w:rsidRPr="00523DD5" w:rsidRDefault="00523DD5"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523DD5">
        <w:rPr>
          <w:rFonts w:ascii="Times New Roman" w:eastAsia="Arial Unicode MS" w:hAnsi="Times New Roman" w:cs="Times New Roman"/>
          <w:color w:val="000000"/>
          <w:sz w:val="24"/>
          <w:szCs w:val="24"/>
          <w:lang w:eastAsia="ru-RU" w:bidi="ru-RU"/>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0B5557" w:rsidRPr="005B4554" w:rsidRDefault="00B92344" w:rsidP="005B4554">
      <w:pPr>
        <w:widowControl w:val="0"/>
        <w:tabs>
          <w:tab w:val="left" w:pos="1538"/>
          <w:tab w:val="left" w:pos="11057"/>
        </w:tabs>
        <w:spacing w:after="0"/>
        <w:ind w:left="-709" w:right="560"/>
        <w:jc w:val="both"/>
        <w:rPr>
          <w:rFonts w:ascii="Times New Roman" w:eastAsia="Arial Unicode MS" w:hAnsi="Times New Roman" w:cs="Times New Roman"/>
          <w:b/>
          <w:color w:val="000000"/>
          <w:sz w:val="28"/>
          <w:szCs w:val="28"/>
          <w:lang w:eastAsia="ru-RU" w:bidi="ru-RU"/>
        </w:rPr>
      </w:pPr>
      <w:r w:rsidRPr="005B4554">
        <w:rPr>
          <w:rFonts w:ascii="Times New Roman" w:eastAsia="Arial Unicode MS" w:hAnsi="Times New Roman" w:cs="Times New Roman"/>
          <w:b/>
          <w:color w:val="000000"/>
          <w:sz w:val="28"/>
          <w:szCs w:val="28"/>
          <w:lang w:eastAsia="ru-RU" w:bidi="ru-RU"/>
        </w:rPr>
        <w:t>2.2.1</w:t>
      </w:r>
      <w:r w:rsidR="004C23D6">
        <w:rPr>
          <w:rFonts w:ascii="Times New Roman" w:eastAsia="Arial Unicode MS" w:hAnsi="Times New Roman" w:cs="Times New Roman"/>
          <w:b/>
          <w:color w:val="000000"/>
          <w:sz w:val="28"/>
          <w:szCs w:val="28"/>
          <w:lang w:eastAsia="ru-RU" w:bidi="ru-RU"/>
        </w:rPr>
        <w:t>4.</w:t>
      </w:r>
      <w:r w:rsidRPr="005B4554">
        <w:rPr>
          <w:rFonts w:ascii="Times New Roman" w:eastAsia="Arial Unicode MS" w:hAnsi="Times New Roman" w:cs="Times New Roman"/>
          <w:b/>
          <w:color w:val="000000"/>
          <w:sz w:val="28"/>
          <w:szCs w:val="28"/>
          <w:lang w:eastAsia="ru-RU" w:bidi="ru-RU"/>
        </w:rPr>
        <w:t xml:space="preserve"> Р</w:t>
      </w:r>
      <w:r w:rsidR="000B5557" w:rsidRPr="005B4554">
        <w:rPr>
          <w:rFonts w:ascii="Times New Roman" w:eastAsia="Arial Unicode MS" w:hAnsi="Times New Roman" w:cs="Times New Roman"/>
          <w:b/>
          <w:color w:val="000000"/>
          <w:sz w:val="28"/>
          <w:szCs w:val="28"/>
          <w:lang w:eastAsia="ru-RU" w:bidi="ru-RU"/>
        </w:rPr>
        <w:t>абочая программа по учебному предмету «История» (базовый уровень).</w:t>
      </w:r>
    </w:p>
    <w:p w:rsidR="000B5557" w:rsidRPr="004D7C8E" w:rsidRDefault="00B92344"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w:t>
      </w:r>
      <w:r w:rsidR="000B5557" w:rsidRPr="004D7C8E">
        <w:rPr>
          <w:rFonts w:ascii="Times New Roman" w:eastAsia="Arial Unicode MS" w:hAnsi="Times New Roman" w:cs="Times New Roman"/>
          <w:color w:val="000000"/>
          <w:sz w:val="24"/>
          <w:szCs w:val="24"/>
          <w:lang w:eastAsia="ru-RU" w:bidi="ru-RU"/>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0B5557" w:rsidRPr="004D7C8E" w:rsidRDefault="000B5557" w:rsidP="005B5396">
      <w:pPr>
        <w:widowControl w:val="0"/>
        <w:tabs>
          <w:tab w:val="left" w:pos="1744"/>
          <w:tab w:val="left" w:pos="11057"/>
        </w:tabs>
        <w:spacing w:after="0"/>
        <w:ind w:left="1701" w:right="56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Пояснительная записка.</w:t>
      </w:r>
    </w:p>
    <w:p w:rsidR="000B5557" w:rsidRPr="004D7C8E" w:rsidRDefault="000B5557" w:rsidP="005B5396">
      <w:pPr>
        <w:widowControl w:val="0"/>
        <w:tabs>
          <w:tab w:val="left" w:pos="194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0B5557" w:rsidRPr="004D7C8E" w:rsidRDefault="000B5557" w:rsidP="005B5396">
      <w:pPr>
        <w:widowControl w:val="0"/>
        <w:tabs>
          <w:tab w:val="left" w:pos="194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0B5557" w:rsidRPr="004D7C8E" w:rsidRDefault="000B5557" w:rsidP="005B5396">
      <w:pPr>
        <w:widowControl w:val="0"/>
        <w:tabs>
          <w:tab w:val="left" w:pos="1951"/>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 xml:space="preserve">Место истории в системе среднего общего образования </w:t>
      </w:r>
      <w:r w:rsidRPr="004D7C8E">
        <w:rPr>
          <w:rFonts w:ascii="Times New Roman" w:eastAsia="Arial Unicode MS" w:hAnsi="Times New Roman" w:cs="Times New Roman"/>
          <w:color w:val="000000"/>
          <w:sz w:val="24"/>
          <w:szCs w:val="24"/>
          <w:lang w:eastAsia="ru-RU" w:bidi="ru-RU"/>
        </w:rPr>
        <w:lastRenderedPageBreak/>
        <w:t>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0B5557" w:rsidRPr="004D7C8E" w:rsidRDefault="000B5557" w:rsidP="005B5396">
      <w:pPr>
        <w:widowControl w:val="0"/>
        <w:tabs>
          <w:tab w:val="left" w:pos="194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0B5557" w:rsidRPr="004D7C8E" w:rsidRDefault="000B5557" w:rsidP="005B5396">
      <w:pPr>
        <w:widowControl w:val="0"/>
        <w:tabs>
          <w:tab w:val="left" w:pos="1876"/>
          <w:tab w:val="left" w:pos="11057"/>
        </w:tabs>
        <w:spacing w:after="0"/>
        <w:ind w:left="1701" w:right="56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Задачами изучения истории являются:</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освоение систематических знаний об истории России и всеобщей истории XX - начала XXI вв.;</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развитие практики применения знаний и умений в социальной среде, общественной деятельности, межкультурном общении.</w:t>
      </w:r>
    </w:p>
    <w:p w:rsidR="000B5557" w:rsidRPr="00B92344" w:rsidRDefault="000B5557" w:rsidP="005B5396">
      <w:pPr>
        <w:widowControl w:val="0"/>
        <w:tabs>
          <w:tab w:val="left" w:pos="1962"/>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B92344">
        <w:rPr>
          <w:rFonts w:ascii="Times New Roman" w:eastAsia="Arial Unicode MS" w:hAnsi="Times New Roman" w:cs="Times New Roman"/>
          <w:i/>
          <w:color w:val="000000"/>
          <w:sz w:val="24"/>
          <w:szCs w:val="24"/>
          <w:lang w:eastAsia="ru-RU" w:bidi="ru-RU"/>
        </w:rPr>
        <w:lastRenderedPageBreak/>
        <w:t>Общее число часов, рекомендованных для изучения истории, - 136, в 10-11 классах по 2 часа в неделю при 34 учебных неделях.</w:t>
      </w:r>
    </w:p>
    <w:p w:rsidR="000B5557" w:rsidRPr="004D7C8E" w:rsidRDefault="000B5557" w:rsidP="005B5396">
      <w:pPr>
        <w:widowControl w:val="0"/>
        <w:tabs>
          <w:tab w:val="left" w:pos="198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Последовательность изучения тем в рамках программы по истории в пределах одного класса может варьироваться.</w:t>
      </w:r>
    </w:p>
    <w:p w:rsidR="000B5557" w:rsidRPr="005B4554" w:rsidRDefault="000B5557" w:rsidP="005B5396">
      <w:pPr>
        <w:widowControl w:val="0"/>
        <w:tabs>
          <w:tab w:val="left" w:pos="1763"/>
          <w:tab w:val="left" w:pos="11057"/>
        </w:tabs>
        <w:spacing w:after="0"/>
        <w:ind w:left="1701" w:right="560"/>
        <w:jc w:val="both"/>
        <w:rPr>
          <w:rFonts w:ascii="Times New Roman" w:eastAsia="Arial Unicode MS" w:hAnsi="Times New Roman" w:cs="Times New Roman"/>
          <w:b/>
          <w:color w:val="000000"/>
          <w:sz w:val="24"/>
          <w:szCs w:val="24"/>
          <w:u w:val="single"/>
          <w:lang w:eastAsia="ru-RU" w:bidi="ru-RU"/>
        </w:rPr>
      </w:pPr>
      <w:r w:rsidRPr="005B4554">
        <w:rPr>
          <w:rFonts w:ascii="Times New Roman" w:eastAsia="Arial Unicode MS" w:hAnsi="Times New Roman" w:cs="Times New Roman"/>
          <w:b/>
          <w:color w:val="000000"/>
          <w:sz w:val="24"/>
          <w:szCs w:val="24"/>
          <w:u w:val="single"/>
          <w:lang w:eastAsia="ru-RU" w:bidi="ru-RU"/>
        </w:rPr>
        <w:t>Содержание обучения в 10 классе.</w:t>
      </w:r>
    </w:p>
    <w:p w:rsidR="000B5557" w:rsidRPr="00076774" w:rsidRDefault="000B5557" w:rsidP="005B5396">
      <w:pPr>
        <w:widowControl w:val="0"/>
        <w:tabs>
          <w:tab w:val="left" w:pos="1960"/>
          <w:tab w:val="left" w:pos="11057"/>
        </w:tabs>
        <w:spacing w:after="0"/>
        <w:ind w:left="1701" w:right="560"/>
        <w:jc w:val="both"/>
        <w:rPr>
          <w:rFonts w:ascii="Times New Roman" w:eastAsia="Arial Unicode MS" w:hAnsi="Times New Roman" w:cs="Times New Roman"/>
          <w:color w:val="000000"/>
          <w:sz w:val="24"/>
          <w:szCs w:val="24"/>
          <w:u w:val="single"/>
          <w:lang w:eastAsia="ru-RU" w:bidi="ru-RU"/>
        </w:rPr>
      </w:pPr>
      <w:r w:rsidRPr="00076774">
        <w:rPr>
          <w:rFonts w:ascii="Times New Roman" w:eastAsia="Arial Unicode MS" w:hAnsi="Times New Roman" w:cs="Times New Roman"/>
          <w:color w:val="000000"/>
          <w:sz w:val="24"/>
          <w:szCs w:val="24"/>
          <w:u w:val="single"/>
          <w:lang w:eastAsia="ru-RU" w:bidi="ru-RU"/>
        </w:rPr>
        <w:t>Всеобщая история. 1914-1945 гг.</w:t>
      </w:r>
    </w:p>
    <w:p w:rsidR="000B5557" w:rsidRPr="004D7C8E" w:rsidRDefault="000B5557" w:rsidP="005B5396">
      <w:pPr>
        <w:widowControl w:val="0"/>
        <w:tabs>
          <w:tab w:val="left" w:pos="2335"/>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Введение.</w:t>
      </w:r>
      <w:r w:rsidRPr="004D7C8E">
        <w:rPr>
          <w:rFonts w:ascii="Times New Roman" w:eastAsia="Arial Unicode MS" w:hAnsi="Times New Roman" w:cs="Times New Roman"/>
          <w:color w:val="000000"/>
          <w:sz w:val="24"/>
          <w:szCs w:val="24"/>
          <w:lang w:eastAsia="ru-RU" w:bidi="ru-RU"/>
        </w:rPr>
        <w:tab/>
        <w:t>Понятие «Новейшее время». Хронологические рамки</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и периодизация Новейшей истории. Изменение мира в XX - начале XXI вв. Ключевые процессы и события Новейшей истории. Место России в мировой истории XX - начала XXI вв.</w:t>
      </w:r>
    </w:p>
    <w:p w:rsidR="000B5557" w:rsidRPr="00655547" w:rsidRDefault="000B5557" w:rsidP="005B5396">
      <w:pPr>
        <w:pStyle w:val="aa"/>
        <w:widowControl w:val="0"/>
        <w:tabs>
          <w:tab w:val="left" w:pos="2162"/>
          <w:tab w:val="left" w:pos="11057"/>
        </w:tabs>
        <w:spacing w:after="0"/>
        <w:ind w:left="2421" w:right="560" w:hanging="720"/>
        <w:jc w:val="both"/>
        <w:rPr>
          <w:rFonts w:ascii="Times New Roman" w:eastAsia="Arial Unicode MS" w:hAnsi="Times New Roman" w:cs="Times New Roman"/>
          <w:color w:val="000000"/>
          <w:sz w:val="24"/>
          <w:szCs w:val="24"/>
          <w:u w:val="single"/>
          <w:lang w:eastAsia="ru-RU" w:bidi="ru-RU"/>
        </w:rPr>
      </w:pPr>
      <w:r w:rsidRPr="00655547">
        <w:rPr>
          <w:rFonts w:ascii="Times New Roman" w:eastAsia="Arial Unicode MS" w:hAnsi="Times New Roman" w:cs="Times New Roman"/>
          <w:color w:val="000000"/>
          <w:sz w:val="24"/>
          <w:szCs w:val="24"/>
          <w:u w:val="single"/>
          <w:lang w:eastAsia="ru-RU" w:bidi="ru-RU"/>
        </w:rPr>
        <w:t>Мир накануне и в годы Первой мировой войны.</w:t>
      </w:r>
    </w:p>
    <w:p w:rsidR="000B5557" w:rsidRPr="004D7C8E" w:rsidRDefault="000B5557" w:rsidP="005B5396">
      <w:pPr>
        <w:widowControl w:val="0"/>
        <w:tabs>
          <w:tab w:val="left" w:pos="2389"/>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B92344">
        <w:rPr>
          <w:rFonts w:ascii="Times New Roman" w:eastAsia="Arial Unicode MS" w:hAnsi="Times New Roman" w:cs="Times New Roman"/>
          <w:i/>
          <w:color w:val="000000"/>
          <w:sz w:val="24"/>
          <w:szCs w:val="24"/>
          <w:lang w:eastAsia="ru-RU" w:bidi="ru-RU"/>
        </w:rPr>
        <w:t>Мир в начале XX в</w:t>
      </w:r>
      <w:r w:rsidRPr="004D7C8E">
        <w:rPr>
          <w:rFonts w:ascii="Times New Roman" w:eastAsia="Arial Unicode MS" w:hAnsi="Times New Roman" w:cs="Times New Roman"/>
          <w:color w:val="000000"/>
          <w:sz w:val="24"/>
          <w:szCs w:val="24"/>
          <w:lang w:eastAsia="ru-RU" w:bidi="ru-RU"/>
        </w:rPr>
        <w:t>.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вв.</w:t>
      </w:r>
    </w:p>
    <w:p w:rsidR="000B5557" w:rsidRPr="004D7C8E" w:rsidRDefault="000B5557" w:rsidP="005B5396">
      <w:pPr>
        <w:widowControl w:val="0"/>
        <w:tabs>
          <w:tab w:val="left" w:pos="2394"/>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B92344">
        <w:rPr>
          <w:rFonts w:ascii="Times New Roman" w:eastAsia="Arial Unicode MS" w:hAnsi="Times New Roman" w:cs="Times New Roman"/>
          <w:i/>
          <w:color w:val="000000"/>
          <w:sz w:val="24"/>
          <w:szCs w:val="24"/>
          <w:lang w:eastAsia="ru-RU" w:bidi="ru-RU"/>
        </w:rPr>
        <w:t>Первая мировая война (1914-1918).</w:t>
      </w:r>
      <w:r w:rsidRPr="004D7C8E">
        <w:rPr>
          <w:rFonts w:ascii="Times New Roman" w:eastAsia="Arial Unicode MS" w:hAnsi="Times New Roman" w:cs="Times New Roman"/>
          <w:color w:val="000000"/>
          <w:sz w:val="24"/>
          <w:szCs w:val="24"/>
          <w:lang w:eastAsia="ru-RU" w:bidi="ru-RU"/>
        </w:rPr>
        <w:t xml:space="preserve">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Люди на фронтах и в тылу. Националистическая пропаганда. Новые методы ведения войны. Власть и общество в годы войны. Положение населения в тылу</w:t>
      </w:r>
      <w:r w:rsidR="00B92344">
        <w:rPr>
          <w:rFonts w:ascii="Times New Roman" w:eastAsia="Arial Unicode MS" w:hAnsi="Times New Roman" w:cs="Times New Roman"/>
          <w:color w:val="000000"/>
          <w:sz w:val="24"/>
          <w:szCs w:val="24"/>
          <w:lang w:eastAsia="ru-RU" w:bidi="ru-RU"/>
        </w:rPr>
        <w:t xml:space="preserve"> </w:t>
      </w:r>
      <w:r w:rsidRPr="004D7C8E">
        <w:rPr>
          <w:rFonts w:ascii="Times New Roman" w:eastAsia="Arial Unicode MS" w:hAnsi="Times New Roman" w:cs="Times New Roman"/>
          <w:color w:val="000000"/>
          <w:sz w:val="24"/>
          <w:szCs w:val="24"/>
          <w:lang w:eastAsia="ru-RU" w:bidi="ru-RU"/>
        </w:rPr>
        <w:t>воюющих стран. Вынужденные переселения, геноцид. Рост антивоенных настроений.</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0B5557" w:rsidRPr="00655547" w:rsidRDefault="000B5557" w:rsidP="005B5396">
      <w:pPr>
        <w:pStyle w:val="aa"/>
        <w:widowControl w:val="0"/>
        <w:tabs>
          <w:tab w:val="left" w:pos="2102"/>
          <w:tab w:val="left" w:pos="11057"/>
        </w:tabs>
        <w:spacing w:after="0"/>
        <w:ind w:left="2421" w:right="560" w:hanging="720"/>
        <w:jc w:val="both"/>
        <w:rPr>
          <w:rFonts w:ascii="Times New Roman" w:eastAsia="Arial Unicode MS" w:hAnsi="Times New Roman" w:cs="Times New Roman"/>
          <w:color w:val="000000"/>
          <w:sz w:val="24"/>
          <w:szCs w:val="24"/>
          <w:u w:val="single"/>
          <w:lang w:eastAsia="ru-RU" w:bidi="ru-RU"/>
        </w:rPr>
      </w:pPr>
      <w:r w:rsidRPr="00655547">
        <w:rPr>
          <w:rFonts w:ascii="Times New Roman" w:eastAsia="Arial Unicode MS" w:hAnsi="Times New Roman" w:cs="Times New Roman"/>
          <w:color w:val="000000"/>
          <w:sz w:val="24"/>
          <w:szCs w:val="24"/>
          <w:u w:val="single"/>
          <w:lang w:eastAsia="ru-RU" w:bidi="ru-RU"/>
        </w:rPr>
        <w:t>Мир в 1918-1939 гг.</w:t>
      </w:r>
    </w:p>
    <w:p w:rsidR="000B5557" w:rsidRPr="00B92344" w:rsidRDefault="000B5557" w:rsidP="005B5396">
      <w:pPr>
        <w:widowControl w:val="0"/>
        <w:tabs>
          <w:tab w:val="left" w:pos="2304"/>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B92344">
        <w:rPr>
          <w:rFonts w:ascii="Times New Roman" w:eastAsia="Arial Unicode MS" w:hAnsi="Times New Roman" w:cs="Times New Roman"/>
          <w:i/>
          <w:color w:val="000000"/>
          <w:sz w:val="24"/>
          <w:szCs w:val="24"/>
          <w:lang w:eastAsia="ru-RU" w:bidi="ru-RU"/>
        </w:rPr>
        <w:t>От войны к миру.</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 Вашингтонская система.</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0B5557" w:rsidRPr="00B92344" w:rsidRDefault="000B5557" w:rsidP="005B5396">
      <w:pPr>
        <w:widowControl w:val="0"/>
        <w:tabs>
          <w:tab w:val="left" w:pos="2304"/>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B92344">
        <w:rPr>
          <w:rFonts w:ascii="Times New Roman" w:eastAsia="Arial Unicode MS" w:hAnsi="Times New Roman" w:cs="Times New Roman"/>
          <w:i/>
          <w:color w:val="000000"/>
          <w:sz w:val="24"/>
          <w:szCs w:val="24"/>
          <w:lang w:eastAsia="ru-RU" w:bidi="ru-RU"/>
        </w:rPr>
        <w:t>Страны Европы и Северной Америки в 1920-1930-е гг.</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 xml:space="preserve">Рост влияния социалистических партий и профсоюзов. Приход лейбористов к власти в Великобритании. Зарождение фашистского движения в Италии; Б. </w:t>
      </w:r>
      <w:r w:rsidRPr="004D7C8E">
        <w:rPr>
          <w:rFonts w:ascii="Times New Roman" w:eastAsia="Arial Unicode MS" w:hAnsi="Times New Roman" w:cs="Times New Roman"/>
          <w:color w:val="000000"/>
          <w:sz w:val="24"/>
          <w:szCs w:val="24"/>
          <w:lang w:eastAsia="ru-RU" w:bidi="ru-RU"/>
        </w:rPr>
        <w:lastRenderedPageBreak/>
        <w:t>Муссолини. Приход фашистов к власти и утверждение тоталитарного режима в Италии.</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Борьба против угрозы фашизма. Тактика единого рабочего фронта</w:t>
      </w:r>
      <w:r w:rsidR="00655547">
        <w:rPr>
          <w:rFonts w:ascii="Times New Roman" w:eastAsia="Arial Unicode MS" w:hAnsi="Times New Roman" w:cs="Times New Roman"/>
          <w:color w:val="000000"/>
          <w:sz w:val="24"/>
          <w:szCs w:val="24"/>
          <w:lang w:eastAsia="ru-RU" w:bidi="ru-RU"/>
        </w:rPr>
        <w:t xml:space="preserve"> </w:t>
      </w:r>
      <w:r w:rsidRPr="004D7C8E">
        <w:rPr>
          <w:rFonts w:ascii="Times New Roman" w:eastAsia="Arial Unicode MS" w:hAnsi="Times New Roman" w:cs="Times New Roman"/>
          <w:color w:val="000000"/>
          <w:sz w:val="24"/>
          <w:szCs w:val="24"/>
          <w:lang w:eastAsia="ru-RU" w:bidi="ru-RU"/>
        </w:rP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0B5557" w:rsidRPr="00B92344" w:rsidRDefault="000B5557" w:rsidP="005B5396">
      <w:pPr>
        <w:widowControl w:val="0"/>
        <w:tabs>
          <w:tab w:val="left" w:pos="2284"/>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B92344">
        <w:rPr>
          <w:rFonts w:ascii="Times New Roman" w:eastAsia="Arial Unicode MS" w:hAnsi="Times New Roman" w:cs="Times New Roman"/>
          <w:i/>
          <w:color w:val="000000"/>
          <w:sz w:val="24"/>
          <w:szCs w:val="24"/>
          <w:lang w:eastAsia="ru-RU" w:bidi="ru-RU"/>
        </w:rPr>
        <w:t>Страны Азии, Латинской Америки в 1918-1930-е гг.</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 освободительное движение в Индии в 1919-1939 гг. Индийский национальный конгресс. М. К. Ганди.</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Мексиканская революция 1910-1917 гг., ее итоги и значение. Реформы и революционные движения в латиноамериканских странах. Народный фронт в Чили.</w:t>
      </w:r>
    </w:p>
    <w:p w:rsidR="000B5557" w:rsidRPr="00B92344" w:rsidRDefault="000B5557" w:rsidP="005B5396">
      <w:pPr>
        <w:widowControl w:val="0"/>
        <w:tabs>
          <w:tab w:val="left" w:pos="2284"/>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B92344">
        <w:rPr>
          <w:rFonts w:ascii="Times New Roman" w:eastAsia="Arial Unicode MS" w:hAnsi="Times New Roman" w:cs="Times New Roman"/>
          <w:i/>
          <w:color w:val="000000"/>
          <w:sz w:val="24"/>
          <w:szCs w:val="24"/>
          <w:lang w:eastAsia="ru-RU" w:bidi="ru-RU"/>
        </w:rPr>
        <w:t>Международные отношения в 1920-1930-х гг.</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0B5557" w:rsidRPr="00B92344" w:rsidRDefault="000B5557" w:rsidP="005B5396">
      <w:pPr>
        <w:widowControl w:val="0"/>
        <w:tabs>
          <w:tab w:val="left" w:pos="2284"/>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B92344">
        <w:rPr>
          <w:rFonts w:ascii="Times New Roman" w:eastAsia="Arial Unicode MS" w:hAnsi="Times New Roman" w:cs="Times New Roman"/>
          <w:i/>
          <w:color w:val="000000"/>
          <w:sz w:val="24"/>
          <w:szCs w:val="24"/>
          <w:lang w:eastAsia="ru-RU" w:bidi="ru-RU"/>
        </w:rPr>
        <w:t>Развитие культуры в 1914-1930-х гг.</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Научные открытия первых десятилетий XX в. (физика, химия, биология,</w:t>
      </w:r>
      <w:r w:rsidR="00B92344">
        <w:rPr>
          <w:rFonts w:ascii="Times New Roman" w:eastAsia="Arial Unicode MS" w:hAnsi="Times New Roman" w:cs="Times New Roman"/>
          <w:color w:val="000000"/>
          <w:sz w:val="24"/>
          <w:szCs w:val="24"/>
          <w:lang w:eastAsia="ru-RU" w:bidi="ru-RU"/>
        </w:rPr>
        <w:t xml:space="preserve"> </w:t>
      </w:r>
      <w:r w:rsidRPr="004D7C8E">
        <w:rPr>
          <w:rFonts w:ascii="Times New Roman" w:eastAsia="Arial Unicode MS" w:hAnsi="Times New Roman" w:cs="Times New Roman"/>
          <w:color w:val="000000"/>
          <w:sz w:val="24"/>
          <w:szCs w:val="24"/>
          <w:lang w:eastAsia="ru-RU" w:bidi="ru-RU"/>
        </w:rPr>
        <w:t>медицина и другие). Технический прогресс в 1920-1930-х гг. Изменение облика городов.</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 xml:space="preserve">«Потерянное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w:t>
      </w:r>
      <w:r w:rsidRPr="004D7C8E">
        <w:rPr>
          <w:rFonts w:ascii="Times New Roman" w:eastAsia="Arial Unicode MS" w:hAnsi="Times New Roman" w:cs="Times New Roman"/>
          <w:color w:val="000000"/>
          <w:sz w:val="24"/>
          <w:szCs w:val="24"/>
          <w:lang w:eastAsia="ru-RU" w:bidi="ru-RU"/>
        </w:rPr>
        <w:lastRenderedPageBreak/>
        <w:t>Кинематограф 1920-1930-х гг. Тоталитаризм и культура. Массовая культура. Олимпийское движение.</w:t>
      </w:r>
    </w:p>
    <w:p w:rsidR="000B5557" w:rsidRPr="00655547" w:rsidRDefault="000B5557" w:rsidP="005B5396">
      <w:pPr>
        <w:widowControl w:val="0"/>
        <w:tabs>
          <w:tab w:val="left" w:pos="2102"/>
          <w:tab w:val="left" w:pos="11057"/>
        </w:tabs>
        <w:spacing w:after="0"/>
        <w:ind w:right="560" w:firstLine="1701"/>
        <w:jc w:val="both"/>
        <w:rPr>
          <w:rFonts w:ascii="Times New Roman" w:eastAsia="Arial Unicode MS" w:hAnsi="Times New Roman" w:cs="Times New Roman"/>
          <w:i/>
          <w:color w:val="000000"/>
          <w:sz w:val="24"/>
          <w:szCs w:val="24"/>
          <w:u w:val="single"/>
          <w:lang w:eastAsia="ru-RU" w:bidi="ru-RU"/>
        </w:rPr>
      </w:pPr>
      <w:r w:rsidRPr="00655547">
        <w:rPr>
          <w:rFonts w:ascii="Times New Roman" w:eastAsia="Arial Unicode MS" w:hAnsi="Times New Roman" w:cs="Times New Roman"/>
          <w:i/>
          <w:color w:val="000000"/>
          <w:sz w:val="24"/>
          <w:szCs w:val="24"/>
          <w:u w:val="single"/>
          <w:lang w:eastAsia="ru-RU" w:bidi="ru-RU"/>
        </w:rPr>
        <w:t>Вторая мировая война.</w:t>
      </w:r>
    </w:p>
    <w:p w:rsidR="000B5557" w:rsidRPr="004D7C8E" w:rsidRDefault="000B5557" w:rsidP="005B5396">
      <w:pPr>
        <w:widowControl w:val="0"/>
        <w:tabs>
          <w:tab w:val="left" w:pos="2300"/>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655547">
        <w:rPr>
          <w:rFonts w:ascii="Times New Roman" w:eastAsia="Arial Unicode MS" w:hAnsi="Times New Roman" w:cs="Times New Roman"/>
          <w:i/>
          <w:color w:val="000000"/>
          <w:sz w:val="24"/>
          <w:szCs w:val="24"/>
          <w:lang w:eastAsia="ru-RU" w:bidi="ru-RU"/>
        </w:rPr>
        <w:t>Начало Второй мировой войны</w:t>
      </w:r>
      <w:r w:rsidRPr="004D7C8E">
        <w:rPr>
          <w:rFonts w:ascii="Times New Roman" w:eastAsia="Arial Unicode MS" w:hAnsi="Times New Roman" w:cs="Times New Roman"/>
          <w:color w:val="000000"/>
          <w:sz w:val="24"/>
          <w:szCs w:val="24"/>
          <w:lang w:eastAsia="ru-RU" w:bidi="ru-RU"/>
        </w:rPr>
        <w:t>.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0B5557" w:rsidRPr="004D7C8E" w:rsidRDefault="000B5557" w:rsidP="005B5396">
      <w:pPr>
        <w:widowControl w:val="0"/>
        <w:tabs>
          <w:tab w:val="left" w:pos="2305"/>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655547">
        <w:rPr>
          <w:rFonts w:ascii="Times New Roman" w:eastAsia="Arial Unicode MS" w:hAnsi="Times New Roman" w:cs="Times New Roman"/>
          <w:i/>
          <w:color w:val="000000"/>
          <w:sz w:val="24"/>
          <w:szCs w:val="24"/>
          <w:lang w:eastAsia="ru-RU" w:bidi="ru-RU"/>
        </w:rPr>
        <w:t>1941 год. Начало Великой Отечественной войны и войны на Тихом океане.</w:t>
      </w:r>
      <w:r w:rsidRPr="004D7C8E">
        <w:rPr>
          <w:rFonts w:ascii="Times New Roman" w:eastAsia="Arial Unicode MS" w:hAnsi="Times New Roman" w:cs="Times New Roman"/>
          <w:color w:val="000000"/>
          <w:sz w:val="24"/>
          <w:szCs w:val="24"/>
          <w:lang w:eastAsia="ru-RU" w:bidi="ru-RU"/>
        </w:rPr>
        <w:t xml:space="preserve">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 Харбор, вступление США в войну. Формирование Антигитлеровской коалиции. Ленд-лиз.</w:t>
      </w:r>
    </w:p>
    <w:p w:rsidR="000B5557" w:rsidRPr="004D7C8E" w:rsidRDefault="000B5557" w:rsidP="005B5396">
      <w:pPr>
        <w:widowControl w:val="0"/>
        <w:tabs>
          <w:tab w:val="left" w:pos="2305"/>
          <w:tab w:val="left" w:pos="11057"/>
        </w:tabs>
        <w:spacing w:after="0"/>
        <w:ind w:left="-709" w:right="56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0B5557" w:rsidRPr="004D7C8E" w:rsidRDefault="000B5557" w:rsidP="005B5396">
      <w:pPr>
        <w:widowControl w:val="0"/>
        <w:tabs>
          <w:tab w:val="left" w:pos="2310"/>
          <w:tab w:val="left" w:pos="11057"/>
        </w:tabs>
        <w:spacing w:after="0"/>
        <w:ind w:left="-709" w:right="56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0B5557" w:rsidRPr="004D7C8E" w:rsidRDefault="000B5557" w:rsidP="005B5396">
      <w:pPr>
        <w:widowControl w:val="0"/>
        <w:tabs>
          <w:tab w:val="left" w:pos="2295"/>
          <w:tab w:val="left" w:pos="11057"/>
        </w:tabs>
        <w:spacing w:after="0"/>
        <w:ind w:left="-709" w:right="56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0B5557" w:rsidRPr="004D7C8E" w:rsidRDefault="000B5557" w:rsidP="005B5396">
      <w:pPr>
        <w:widowControl w:val="0"/>
        <w:tabs>
          <w:tab w:val="left" w:pos="2122"/>
          <w:tab w:val="left" w:pos="11057"/>
        </w:tabs>
        <w:spacing w:after="0"/>
        <w:ind w:left="1701" w:right="560"/>
        <w:jc w:val="both"/>
        <w:rPr>
          <w:rFonts w:ascii="Times New Roman" w:eastAsia="Arial Unicode MS" w:hAnsi="Times New Roman" w:cs="Times New Roman"/>
          <w:color w:val="000000"/>
          <w:sz w:val="24"/>
          <w:szCs w:val="24"/>
          <w:lang w:eastAsia="ru-RU" w:bidi="ru-RU"/>
        </w:rPr>
      </w:pPr>
      <w:r w:rsidRPr="00655547">
        <w:rPr>
          <w:rFonts w:ascii="Times New Roman" w:eastAsia="Arial Unicode MS" w:hAnsi="Times New Roman" w:cs="Times New Roman"/>
          <w:color w:val="000000"/>
          <w:sz w:val="24"/>
          <w:szCs w:val="24"/>
          <w:u w:val="single"/>
          <w:lang w:eastAsia="ru-RU" w:bidi="ru-RU"/>
        </w:rPr>
        <w:t>Обобщение</w:t>
      </w:r>
      <w:r w:rsidRPr="004D7C8E">
        <w:rPr>
          <w:rFonts w:ascii="Times New Roman" w:eastAsia="Arial Unicode MS" w:hAnsi="Times New Roman" w:cs="Times New Roman"/>
          <w:color w:val="000000"/>
          <w:sz w:val="24"/>
          <w:szCs w:val="24"/>
          <w:lang w:eastAsia="ru-RU" w:bidi="ru-RU"/>
        </w:rPr>
        <w:t>.</w:t>
      </w:r>
    </w:p>
    <w:p w:rsidR="000B5557" w:rsidRPr="0034171C" w:rsidRDefault="000B5557" w:rsidP="005B5396">
      <w:pPr>
        <w:widowControl w:val="0"/>
        <w:tabs>
          <w:tab w:val="left" w:pos="1916"/>
          <w:tab w:val="left" w:pos="11057"/>
        </w:tabs>
        <w:spacing w:after="0"/>
        <w:ind w:left="1701" w:right="560"/>
        <w:jc w:val="both"/>
        <w:rPr>
          <w:rFonts w:ascii="Times New Roman" w:eastAsia="Arial Unicode MS" w:hAnsi="Times New Roman" w:cs="Times New Roman"/>
          <w:color w:val="000000"/>
          <w:sz w:val="24"/>
          <w:szCs w:val="24"/>
          <w:u w:val="single"/>
          <w:lang w:eastAsia="ru-RU" w:bidi="ru-RU"/>
        </w:rPr>
      </w:pPr>
      <w:r w:rsidRPr="0034171C">
        <w:rPr>
          <w:rFonts w:ascii="Times New Roman" w:eastAsia="Arial Unicode MS" w:hAnsi="Times New Roman" w:cs="Times New Roman"/>
          <w:color w:val="000000"/>
          <w:sz w:val="24"/>
          <w:szCs w:val="24"/>
          <w:u w:val="single"/>
          <w:lang w:eastAsia="ru-RU" w:bidi="ru-RU"/>
        </w:rPr>
        <w:t>История России. 1914-1945 гг.</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Введение. Россия в начале XX в.</w:t>
      </w:r>
    </w:p>
    <w:p w:rsidR="000B5557" w:rsidRPr="0034171C" w:rsidRDefault="000B5557" w:rsidP="005B5396">
      <w:pPr>
        <w:widowControl w:val="0"/>
        <w:tabs>
          <w:tab w:val="left" w:pos="2128"/>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34171C">
        <w:rPr>
          <w:rFonts w:ascii="Times New Roman" w:eastAsia="Arial Unicode MS" w:hAnsi="Times New Roman" w:cs="Times New Roman"/>
          <w:i/>
          <w:color w:val="000000"/>
          <w:sz w:val="24"/>
          <w:szCs w:val="24"/>
          <w:lang w:eastAsia="ru-RU" w:bidi="ru-RU"/>
        </w:rPr>
        <w:t>Россия в годы Первой мировой войны и Великой российской революции (1914-1922 гг.).</w:t>
      </w:r>
    </w:p>
    <w:p w:rsidR="000B5557" w:rsidRPr="0034171C" w:rsidRDefault="000B5557" w:rsidP="005B5396">
      <w:pPr>
        <w:widowControl w:val="0"/>
        <w:tabs>
          <w:tab w:val="left" w:pos="2319"/>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34171C">
        <w:rPr>
          <w:rFonts w:ascii="Times New Roman" w:eastAsia="Arial Unicode MS" w:hAnsi="Times New Roman" w:cs="Times New Roman"/>
          <w:i/>
          <w:color w:val="000000"/>
          <w:sz w:val="24"/>
          <w:szCs w:val="24"/>
          <w:lang w:eastAsia="ru-RU" w:bidi="ru-RU"/>
        </w:rPr>
        <w:t>Россия вПервой мировой войне (1914-1918 гг.).</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lastRenderedPageBreak/>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w:t>
      </w:r>
      <w:r w:rsidR="0034171C">
        <w:rPr>
          <w:rFonts w:ascii="Times New Roman" w:eastAsia="Arial Unicode MS" w:hAnsi="Times New Roman" w:cs="Times New Roman"/>
          <w:color w:val="000000"/>
          <w:sz w:val="24"/>
          <w:szCs w:val="24"/>
          <w:lang w:eastAsia="ru-RU" w:bidi="ru-RU"/>
        </w:rPr>
        <w:t xml:space="preserve"> Прогрессивный блок и егопрограмма.</w:t>
      </w:r>
      <w:r w:rsidRPr="004D7C8E">
        <w:rPr>
          <w:rFonts w:ascii="Times New Roman" w:eastAsia="Arial Unicode MS" w:hAnsi="Times New Roman" w:cs="Times New Roman"/>
          <w:color w:val="000000"/>
          <w:sz w:val="24"/>
          <w:szCs w:val="24"/>
          <w:lang w:eastAsia="ru-RU" w:bidi="ru-RU"/>
        </w:rPr>
        <w:t>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0B5557" w:rsidRPr="0034171C" w:rsidRDefault="000B5557" w:rsidP="005B5396">
      <w:pPr>
        <w:widowControl w:val="0"/>
        <w:tabs>
          <w:tab w:val="left" w:pos="2289"/>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34171C">
        <w:rPr>
          <w:rFonts w:ascii="Times New Roman" w:eastAsia="Arial Unicode MS" w:hAnsi="Times New Roman" w:cs="Times New Roman"/>
          <w:i/>
          <w:color w:val="000000"/>
          <w:sz w:val="24"/>
          <w:szCs w:val="24"/>
          <w:lang w:eastAsia="ru-RU" w:bidi="ru-RU"/>
        </w:rPr>
        <w:t>Великая российская революция (1917-1922 гг.).</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34171C"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 xml:space="preserve">Основные этапы и хронология революционных событий 1917 г. Февраль-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0B5557" w:rsidRPr="0034171C" w:rsidRDefault="000B5557" w:rsidP="005B5396">
      <w:pPr>
        <w:widowControl w:val="0"/>
        <w:tabs>
          <w:tab w:val="left" w:pos="2289"/>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34171C">
        <w:rPr>
          <w:rFonts w:ascii="Times New Roman" w:eastAsia="Arial Unicode MS" w:hAnsi="Times New Roman" w:cs="Times New Roman"/>
          <w:i/>
          <w:color w:val="000000"/>
          <w:sz w:val="24"/>
          <w:szCs w:val="24"/>
          <w:lang w:eastAsia="ru-RU" w:bidi="ru-RU"/>
        </w:rPr>
        <w:t>Первые революционные преобразования большевиков.</w:t>
      </w:r>
    </w:p>
    <w:p w:rsidR="000B5557" w:rsidRPr="004D7C8E" w:rsidRDefault="000B5557" w:rsidP="005B5396">
      <w:pPr>
        <w:widowControl w:val="0"/>
        <w:tabs>
          <w:tab w:val="left" w:pos="6181"/>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w:t>
      </w:r>
      <w:r w:rsidR="0034171C">
        <w:rPr>
          <w:rFonts w:ascii="Times New Roman" w:eastAsia="Arial Unicode MS" w:hAnsi="Times New Roman" w:cs="Times New Roman"/>
          <w:color w:val="000000"/>
          <w:sz w:val="24"/>
          <w:szCs w:val="24"/>
          <w:lang w:eastAsia="ru-RU" w:bidi="ru-RU"/>
        </w:rPr>
        <w:t xml:space="preserve">ервые мероприятия большевиков в </w:t>
      </w:r>
      <w:r w:rsidRPr="004D7C8E">
        <w:rPr>
          <w:rFonts w:ascii="Times New Roman" w:eastAsia="Arial Unicode MS" w:hAnsi="Times New Roman" w:cs="Times New Roman"/>
          <w:color w:val="000000"/>
          <w:sz w:val="24"/>
          <w:szCs w:val="24"/>
          <w:lang w:eastAsia="ru-RU" w:bidi="ru-RU"/>
        </w:rPr>
        <w:t>политической, экономическойи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Созыв и разгон Учредительного собрания. Слом старого и создание нового госаппарата. Советы как форма власти. ВЦИК Советов. Совнарком. ВЧК по борьбе</w:t>
      </w:r>
      <w:r w:rsidR="00655547">
        <w:rPr>
          <w:rFonts w:ascii="Times New Roman" w:eastAsia="Arial Unicode MS" w:hAnsi="Times New Roman" w:cs="Times New Roman"/>
          <w:color w:val="000000"/>
          <w:sz w:val="24"/>
          <w:szCs w:val="24"/>
          <w:lang w:eastAsia="ru-RU" w:bidi="ru-RU"/>
        </w:rPr>
        <w:t xml:space="preserve"> </w:t>
      </w:r>
      <w:r w:rsidRPr="004D7C8E">
        <w:rPr>
          <w:rFonts w:ascii="Times New Roman" w:eastAsia="Arial Unicode MS" w:hAnsi="Times New Roman" w:cs="Times New Roman"/>
          <w:color w:val="000000"/>
          <w:sz w:val="24"/>
          <w:szCs w:val="24"/>
          <w:lang w:eastAsia="ru-RU" w:bidi="ru-RU"/>
        </w:rPr>
        <w:t>с контрреволюцией и саботажем. Создание Высшего совета народного хозяйства (ВСНХ). Первая Конституция РСФСР 1918 г.</w:t>
      </w:r>
    </w:p>
    <w:p w:rsidR="000B5557" w:rsidRPr="0034171C" w:rsidRDefault="000B5557" w:rsidP="005B5396">
      <w:pPr>
        <w:widowControl w:val="0"/>
        <w:tabs>
          <w:tab w:val="left" w:pos="2319"/>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34171C">
        <w:rPr>
          <w:rFonts w:ascii="Times New Roman" w:eastAsia="Arial Unicode MS" w:hAnsi="Times New Roman" w:cs="Times New Roman"/>
          <w:i/>
          <w:color w:val="000000"/>
          <w:sz w:val="24"/>
          <w:szCs w:val="24"/>
          <w:lang w:eastAsia="ru-RU" w:bidi="ru-RU"/>
        </w:rPr>
        <w:t>Гражданская война и ее последствия.</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w:t>
      </w:r>
      <w:r w:rsidRPr="004D7C8E">
        <w:rPr>
          <w:rFonts w:ascii="Times New Roman" w:eastAsia="Arial Unicode MS" w:hAnsi="Times New Roman" w:cs="Times New Roman"/>
          <w:color w:val="000000"/>
          <w:sz w:val="24"/>
          <w:szCs w:val="24"/>
          <w:lang w:eastAsia="ru-RU" w:bidi="ru-RU"/>
        </w:rPr>
        <w:lastRenderedPageBreak/>
        <w:t>корпуса.</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0B5557" w:rsidRPr="0034171C" w:rsidRDefault="000B5557" w:rsidP="005B5396">
      <w:pPr>
        <w:widowControl w:val="0"/>
        <w:tabs>
          <w:tab w:val="left" w:pos="2340"/>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34171C">
        <w:rPr>
          <w:rFonts w:ascii="Times New Roman" w:eastAsia="Arial Unicode MS" w:hAnsi="Times New Roman" w:cs="Times New Roman"/>
          <w:i/>
          <w:color w:val="000000"/>
          <w:sz w:val="24"/>
          <w:szCs w:val="24"/>
          <w:lang w:eastAsia="ru-RU" w:bidi="ru-RU"/>
        </w:rPr>
        <w:t>Идеология и культура Советской России периода Гражданской войны.</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0B5557" w:rsidRPr="0034171C" w:rsidRDefault="000B5557" w:rsidP="005B5396">
      <w:pPr>
        <w:widowControl w:val="0"/>
        <w:tabs>
          <w:tab w:val="left" w:pos="2319"/>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34171C">
        <w:rPr>
          <w:rFonts w:ascii="Times New Roman" w:eastAsia="Arial Unicode MS" w:hAnsi="Times New Roman" w:cs="Times New Roman"/>
          <w:i/>
          <w:color w:val="000000"/>
          <w:sz w:val="24"/>
          <w:szCs w:val="24"/>
          <w:lang w:eastAsia="ru-RU" w:bidi="ru-RU"/>
        </w:rPr>
        <w:t>Наш край в 1914-1922 гг.</w:t>
      </w:r>
    </w:p>
    <w:p w:rsidR="000B5557" w:rsidRPr="0034171C" w:rsidRDefault="000B5557" w:rsidP="005B5396">
      <w:pPr>
        <w:widowControl w:val="0"/>
        <w:tabs>
          <w:tab w:val="left" w:pos="2118"/>
          <w:tab w:val="left" w:pos="11057"/>
        </w:tabs>
        <w:spacing w:after="0"/>
        <w:ind w:left="1701" w:right="560"/>
        <w:jc w:val="both"/>
        <w:rPr>
          <w:rFonts w:ascii="Times New Roman" w:eastAsia="Arial Unicode MS" w:hAnsi="Times New Roman" w:cs="Times New Roman"/>
          <w:color w:val="000000"/>
          <w:sz w:val="24"/>
          <w:szCs w:val="24"/>
          <w:u w:val="single"/>
          <w:lang w:eastAsia="ru-RU" w:bidi="ru-RU"/>
        </w:rPr>
      </w:pPr>
      <w:r w:rsidRPr="0034171C">
        <w:rPr>
          <w:rFonts w:ascii="Times New Roman" w:eastAsia="Arial Unicode MS" w:hAnsi="Times New Roman" w:cs="Times New Roman"/>
          <w:color w:val="000000"/>
          <w:sz w:val="24"/>
          <w:szCs w:val="24"/>
          <w:u w:val="single"/>
          <w:lang w:eastAsia="ru-RU" w:bidi="ru-RU"/>
        </w:rPr>
        <w:t>Советский Союз в 1920-1930-е гг.</w:t>
      </w:r>
    </w:p>
    <w:p w:rsidR="000B5557" w:rsidRPr="0034171C" w:rsidRDefault="000B5557" w:rsidP="005B5396">
      <w:pPr>
        <w:widowControl w:val="0"/>
        <w:tabs>
          <w:tab w:val="left" w:pos="2319"/>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34171C">
        <w:rPr>
          <w:rFonts w:ascii="Times New Roman" w:eastAsia="Arial Unicode MS" w:hAnsi="Times New Roman" w:cs="Times New Roman"/>
          <w:i/>
          <w:color w:val="000000"/>
          <w:sz w:val="24"/>
          <w:szCs w:val="24"/>
          <w:lang w:eastAsia="ru-RU" w:bidi="ru-RU"/>
        </w:rPr>
        <w:t>СССР в годы нэпа (1921-1928 гг.).</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Отказ большевиков от «военного коммунизма» и переход к новой экономической политике (нэп). Использование рыночных механизмов и товарно- 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lastRenderedPageBreak/>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Социальная политика большевиков. Положение рабочих и крестьян.</w:t>
      </w:r>
    </w:p>
    <w:p w:rsidR="000B5557" w:rsidRPr="004D7C8E" w:rsidRDefault="000B5557" w:rsidP="005B5396">
      <w:pPr>
        <w:widowControl w:val="0"/>
        <w:tabs>
          <w:tab w:val="left" w:pos="2924"/>
          <w:tab w:val="left" w:pos="492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Эмансипация женщин. Социальные лифты. Становление системы здравоохранения. Охрана материнства и детства. Борьба с беспризорностью и преступностью. М</w:t>
      </w:r>
      <w:r w:rsidR="00076774">
        <w:rPr>
          <w:rFonts w:ascii="Times New Roman" w:eastAsia="Arial Unicode MS" w:hAnsi="Times New Roman" w:cs="Times New Roman"/>
          <w:color w:val="000000"/>
          <w:sz w:val="24"/>
          <w:szCs w:val="24"/>
          <w:lang w:eastAsia="ru-RU" w:bidi="ru-RU"/>
        </w:rPr>
        <w:t xml:space="preserve">еры по сокращению безработицы. </w:t>
      </w:r>
      <w:r w:rsidRPr="004D7C8E">
        <w:rPr>
          <w:rFonts w:ascii="Times New Roman" w:eastAsia="Arial Unicode MS" w:hAnsi="Times New Roman" w:cs="Times New Roman"/>
          <w:color w:val="000000"/>
          <w:sz w:val="24"/>
          <w:szCs w:val="24"/>
          <w:lang w:eastAsia="ru-RU" w:bidi="ru-RU"/>
        </w:rPr>
        <w:t>Положение бывших представителей</w:t>
      </w:r>
      <w:r w:rsidR="00076774">
        <w:rPr>
          <w:rFonts w:ascii="Times New Roman" w:eastAsia="Arial Unicode MS" w:hAnsi="Times New Roman" w:cs="Times New Roman"/>
          <w:color w:val="000000"/>
          <w:sz w:val="24"/>
          <w:szCs w:val="24"/>
          <w:lang w:eastAsia="ru-RU" w:bidi="ru-RU"/>
        </w:rPr>
        <w:t xml:space="preserve"> </w:t>
      </w:r>
      <w:r w:rsidRPr="004D7C8E">
        <w:rPr>
          <w:rFonts w:ascii="Times New Roman" w:eastAsia="Arial Unicode MS" w:hAnsi="Times New Roman" w:cs="Times New Roman"/>
          <w:color w:val="000000"/>
          <w:sz w:val="24"/>
          <w:szCs w:val="24"/>
          <w:lang w:eastAsia="ru-RU" w:bidi="ru-RU"/>
        </w:rPr>
        <w:t>«эксплуататорских классов». Деревенский социум: кулаки, середняки и бедняки. Сельскохозяйственные коммуны, артели и ТОЗы.</w:t>
      </w:r>
    </w:p>
    <w:p w:rsidR="000B5557" w:rsidRPr="00076774" w:rsidRDefault="000B5557" w:rsidP="005B5396">
      <w:pPr>
        <w:widowControl w:val="0"/>
        <w:tabs>
          <w:tab w:val="left" w:pos="2309"/>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076774">
        <w:rPr>
          <w:rFonts w:ascii="Times New Roman" w:eastAsia="Arial Unicode MS" w:hAnsi="Times New Roman" w:cs="Times New Roman"/>
          <w:i/>
          <w:color w:val="000000"/>
          <w:sz w:val="24"/>
          <w:szCs w:val="24"/>
          <w:lang w:eastAsia="ru-RU" w:bidi="ru-RU"/>
        </w:rPr>
        <w:t>Советский Союз в 1929-1941 гг.</w:t>
      </w:r>
    </w:p>
    <w:p w:rsidR="000B5557" w:rsidRPr="004D7C8E" w:rsidRDefault="000B5557" w:rsidP="005B5396">
      <w:pPr>
        <w:widowControl w:val="0"/>
        <w:tabs>
          <w:tab w:val="left" w:pos="2924"/>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«Великий перелом». Перестройка экономики на основ</w:t>
      </w:r>
      <w:r w:rsidR="00076774">
        <w:rPr>
          <w:rFonts w:ascii="Times New Roman" w:eastAsia="Arial Unicode MS" w:hAnsi="Times New Roman" w:cs="Times New Roman"/>
          <w:color w:val="000000"/>
          <w:sz w:val="24"/>
          <w:szCs w:val="24"/>
          <w:lang w:eastAsia="ru-RU" w:bidi="ru-RU"/>
        </w:rPr>
        <w:t xml:space="preserve">е командного администрирования. </w:t>
      </w:r>
      <w:r w:rsidRPr="004D7C8E">
        <w:rPr>
          <w:rFonts w:ascii="Times New Roman" w:eastAsia="Arial Unicode MS" w:hAnsi="Times New Roman" w:cs="Times New Roman"/>
          <w:color w:val="000000"/>
          <w:sz w:val="24"/>
          <w:szCs w:val="24"/>
          <w:lang w:eastAsia="ru-RU" w:bidi="ru-RU"/>
        </w:rPr>
        <w:t>Форсированная индустриализация. Создание рабочихи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Советская социальная и национальная политика 1930-х гг. Пропаганда и реальные достижения. Конституция СССР 1936 г.</w:t>
      </w:r>
    </w:p>
    <w:p w:rsidR="00076774" w:rsidRDefault="000B5557" w:rsidP="005B5396">
      <w:pPr>
        <w:widowControl w:val="0"/>
        <w:tabs>
          <w:tab w:val="left" w:pos="2308"/>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076774">
        <w:rPr>
          <w:rFonts w:ascii="Times New Roman" w:eastAsia="Arial Unicode MS" w:hAnsi="Times New Roman" w:cs="Times New Roman"/>
          <w:i/>
          <w:color w:val="000000"/>
          <w:sz w:val="24"/>
          <w:szCs w:val="24"/>
          <w:lang w:eastAsia="ru-RU" w:bidi="ru-RU"/>
        </w:rPr>
        <w:t>Культурное пространство советского общества в 1920-1930-е гг.</w:t>
      </w:r>
      <w:r w:rsidRPr="004D7C8E">
        <w:rPr>
          <w:rFonts w:ascii="Times New Roman" w:eastAsia="Arial Unicode MS" w:hAnsi="Times New Roman" w:cs="Times New Roman"/>
          <w:color w:val="000000"/>
          <w:sz w:val="24"/>
          <w:szCs w:val="24"/>
          <w:lang w:eastAsia="ru-RU" w:bidi="ru-RU"/>
        </w:rPr>
        <w:t xml:space="preserve"> </w:t>
      </w:r>
    </w:p>
    <w:p w:rsidR="000B5557" w:rsidRPr="004D7C8E" w:rsidRDefault="000B5557" w:rsidP="005B5396">
      <w:pPr>
        <w:widowControl w:val="0"/>
        <w:tabs>
          <w:tab w:val="left" w:pos="2308"/>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Повседневная жизнь и общественные настроения в годы нэпа. Повышение</w:t>
      </w:r>
      <w:r w:rsidR="00076774">
        <w:rPr>
          <w:rFonts w:ascii="Times New Roman" w:eastAsia="Arial Unicode MS" w:hAnsi="Times New Roman" w:cs="Times New Roman"/>
          <w:color w:val="000000"/>
          <w:sz w:val="24"/>
          <w:szCs w:val="24"/>
          <w:lang w:eastAsia="ru-RU" w:bidi="ru-RU"/>
        </w:rPr>
        <w:t xml:space="preserve"> </w:t>
      </w:r>
      <w:r w:rsidRPr="004D7C8E">
        <w:rPr>
          <w:rFonts w:ascii="Times New Roman" w:eastAsia="Arial Unicode MS" w:hAnsi="Times New Roman" w:cs="Times New Roman"/>
          <w:color w:val="000000"/>
          <w:sz w:val="24"/>
          <w:szCs w:val="24"/>
          <w:lang w:eastAsia="ru-RU" w:bidi="ru-RU"/>
        </w:rPr>
        <w:t>общего уровня жизни. Нэпманы и отношение к ним в обществе.</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 xml:space="preserve">«Коммунистическое чванство». Разрушение традиционной морали. Отношение к семье, браку, воспитанию детей. Советские обряды и праздники. </w:t>
      </w:r>
      <w:r w:rsidRPr="004D7C8E">
        <w:rPr>
          <w:rFonts w:ascii="Times New Roman" w:eastAsia="Arial Unicode MS" w:hAnsi="Times New Roman" w:cs="Times New Roman"/>
          <w:color w:val="000000"/>
          <w:sz w:val="24"/>
          <w:szCs w:val="24"/>
          <w:lang w:eastAsia="ru-RU" w:bidi="ru-RU"/>
        </w:rPr>
        <w:lastRenderedPageBreak/>
        <w:t>Наступление на религию.</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0B5557" w:rsidRPr="00076774" w:rsidRDefault="000B5557" w:rsidP="005B5396">
      <w:pPr>
        <w:widowControl w:val="0"/>
        <w:tabs>
          <w:tab w:val="left" w:pos="2279"/>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076774">
        <w:rPr>
          <w:rFonts w:ascii="Times New Roman" w:eastAsia="Arial Unicode MS" w:hAnsi="Times New Roman" w:cs="Times New Roman"/>
          <w:i/>
          <w:color w:val="000000"/>
          <w:sz w:val="24"/>
          <w:szCs w:val="24"/>
          <w:lang w:eastAsia="ru-RU" w:bidi="ru-RU"/>
        </w:rPr>
        <w:t>Внешняя политика СССР в 1920-1930-е гг.</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0B5557" w:rsidRPr="00076774" w:rsidRDefault="000B5557" w:rsidP="005B5396">
      <w:pPr>
        <w:widowControl w:val="0"/>
        <w:tabs>
          <w:tab w:val="left" w:pos="2319"/>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076774">
        <w:rPr>
          <w:rFonts w:ascii="Times New Roman" w:eastAsia="Arial Unicode MS" w:hAnsi="Times New Roman" w:cs="Times New Roman"/>
          <w:i/>
          <w:color w:val="000000"/>
          <w:sz w:val="24"/>
          <w:szCs w:val="24"/>
          <w:lang w:eastAsia="ru-RU" w:bidi="ru-RU"/>
        </w:rPr>
        <w:t>Наш край в 1920-1930-е гг.</w:t>
      </w:r>
    </w:p>
    <w:p w:rsidR="000B5557" w:rsidRPr="00076774" w:rsidRDefault="000B5557" w:rsidP="005B5396">
      <w:pPr>
        <w:widowControl w:val="0"/>
        <w:tabs>
          <w:tab w:val="left" w:pos="2122"/>
          <w:tab w:val="left" w:pos="11057"/>
        </w:tabs>
        <w:spacing w:after="0"/>
        <w:ind w:left="1701" w:right="560"/>
        <w:jc w:val="both"/>
        <w:rPr>
          <w:rFonts w:ascii="Times New Roman" w:eastAsia="Arial Unicode MS" w:hAnsi="Times New Roman" w:cs="Times New Roman"/>
          <w:color w:val="000000"/>
          <w:sz w:val="24"/>
          <w:szCs w:val="24"/>
          <w:u w:val="single"/>
          <w:lang w:eastAsia="ru-RU" w:bidi="ru-RU"/>
        </w:rPr>
      </w:pPr>
      <w:r w:rsidRPr="00076774">
        <w:rPr>
          <w:rFonts w:ascii="Times New Roman" w:eastAsia="Arial Unicode MS" w:hAnsi="Times New Roman" w:cs="Times New Roman"/>
          <w:color w:val="000000"/>
          <w:sz w:val="24"/>
          <w:szCs w:val="24"/>
          <w:u w:val="single"/>
          <w:lang w:eastAsia="ru-RU" w:bidi="ru-RU"/>
        </w:rPr>
        <w:t>Великая Отечественная война (1941-1945 гг.)</w:t>
      </w:r>
    </w:p>
    <w:p w:rsidR="000B5557" w:rsidRPr="00076774" w:rsidRDefault="000B5557" w:rsidP="005B5396">
      <w:pPr>
        <w:widowControl w:val="0"/>
        <w:tabs>
          <w:tab w:val="left" w:pos="2319"/>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076774">
        <w:rPr>
          <w:rFonts w:ascii="Times New Roman" w:eastAsia="Arial Unicode MS" w:hAnsi="Times New Roman" w:cs="Times New Roman"/>
          <w:i/>
          <w:color w:val="000000"/>
          <w:sz w:val="24"/>
          <w:szCs w:val="24"/>
          <w:lang w:eastAsia="ru-RU" w:bidi="ru-RU"/>
        </w:rPr>
        <w:t>Первый период войны (июнь 1941 - осень 1942 г.)</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 xml:space="preserve">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w:t>
      </w:r>
      <w:r w:rsidRPr="004D7C8E">
        <w:rPr>
          <w:rFonts w:ascii="Times New Roman" w:eastAsia="Arial Unicode MS" w:hAnsi="Times New Roman" w:cs="Times New Roman"/>
          <w:color w:val="000000"/>
          <w:sz w:val="24"/>
          <w:szCs w:val="24"/>
          <w:lang w:eastAsia="ru-RU" w:bidi="ru-RU"/>
        </w:rPr>
        <w:lastRenderedPageBreak/>
        <w:t>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0B5557" w:rsidRPr="004D7C8E" w:rsidRDefault="000B5557" w:rsidP="005B5396">
      <w:pPr>
        <w:widowControl w:val="0"/>
        <w:tabs>
          <w:tab w:val="left" w:pos="886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Битва за Москву. Наступление гитлеровских войск: Москва на осадном положении. Парад 7 ноября 1941 г. на Красной площади. Переход в контрнаступление и р</w:t>
      </w:r>
      <w:r w:rsidR="00076774">
        <w:rPr>
          <w:rFonts w:ascii="Times New Roman" w:eastAsia="Arial Unicode MS" w:hAnsi="Times New Roman" w:cs="Times New Roman"/>
          <w:color w:val="000000"/>
          <w:sz w:val="24"/>
          <w:szCs w:val="24"/>
          <w:lang w:eastAsia="ru-RU" w:bidi="ru-RU"/>
        </w:rPr>
        <w:t xml:space="preserve">азгром немецкой группировки под </w:t>
      </w:r>
      <w:r w:rsidRPr="004D7C8E">
        <w:rPr>
          <w:rFonts w:ascii="Times New Roman" w:eastAsia="Arial Unicode MS" w:hAnsi="Times New Roman" w:cs="Times New Roman"/>
          <w:color w:val="000000"/>
          <w:sz w:val="24"/>
          <w:szCs w:val="24"/>
          <w:lang w:eastAsia="ru-RU" w:bidi="ru-RU"/>
        </w:rPr>
        <w:t>Москвой.</w:t>
      </w:r>
      <w:r w:rsidR="00076774">
        <w:rPr>
          <w:rFonts w:ascii="Times New Roman" w:eastAsia="Arial Unicode MS" w:hAnsi="Times New Roman" w:cs="Times New Roman"/>
          <w:color w:val="000000"/>
          <w:sz w:val="24"/>
          <w:szCs w:val="24"/>
          <w:lang w:eastAsia="ru-RU" w:bidi="ru-RU"/>
        </w:rPr>
        <w:t xml:space="preserve"> </w:t>
      </w:r>
      <w:r w:rsidRPr="004D7C8E">
        <w:rPr>
          <w:rFonts w:ascii="Times New Roman" w:eastAsia="Arial Unicode MS" w:hAnsi="Times New Roman" w:cs="Times New Roman"/>
          <w:color w:val="000000"/>
          <w:sz w:val="24"/>
          <w:szCs w:val="24"/>
          <w:lang w:eastAsia="ru-RU" w:bidi="ru-RU"/>
        </w:rPr>
        <w:t>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Начало массового сопротивления врагу. Восстания в нацистских лагерях. Развертывание партизанского движения.</w:t>
      </w:r>
    </w:p>
    <w:p w:rsidR="000B5557" w:rsidRPr="00076774" w:rsidRDefault="000B5557" w:rsidP="005B5396">
      <w:pPr>
        <w:widowControl w:val="0"/>
        <w:tabs>
          <w:tab w:val="left" w:pos="2304"/>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076774">
        <w:rPr>
          <w:rFonts w:ascii="Times New Roman" w:eastAsia="Arial Unicode MS" w:hAnsi="Times New Roman" w:cs="Times New Roman"/>
          <w:i/>
          <w:color w:val="000000"/>
          <w:sz w:val="24"/>
          <w:szCs w:val="24"/>
          <w:lang w:eastAsia="ru-RU" w:bidi="ru-RU"/>
        </w:rPr>
        <w:t>Коренной перелом в ходе войны (осень 1942-1943 гг.)</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w:t>
      </w:r>
      <w:r w:rsidR="00076774">
        <w:rPr>
          <w:rFonts w:ascii="Times New Roman" w:eastAsia="Arial Unicode MS" w:hAnsi="Times New Roman" w:cs="Times New Roman"/>
          <w:color w:val="000000"/>
          <w:sz w:val="24"/>
          <w:szCs w:val="24"/>
          <w:lang w:eastAsia="ru-RU" w:bidi="ru-RU"/>
        </w:rPr>
        <w:t xml:space="preserve"> </w:t>
      </w:r>
      <w:r w:rsidRPr="004D7C8E">
        <w:rPr>
          <w:rFonts w:ascii="Times New Roman" w:eastAsia="Arial Unicode MS" w:hAnsi="Times New Roman" w:cs="Times New Roman"/>
          <w:color w:val="000000"/>
          <w:sz w:val="24"/>
          <w:szCs w:val="24"/>
          <w:lang w:eastAsia="ru-RU" w:bidi="ru-RU"/>
        </w:rPr>
        <w:t>оккупантов в 1943-1946 гг.</w:t>
      </w:r>
    </w:p>
    <w:p w:rsidR="000B5557" w:rsidRPr="00076774" w:rsidRDefault="000B5557" w:rsidP="005B5396">
      <w:pPr>
        <w:widowControl w:val="0"/>
        <w:tabs>
          <w:tab w:val="left" w:pos="2319"/>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076774">
        <w:rPr>
          <w:rFonts w:ascii="Times New Roman" w:eastAsia="Arial Unicode MS" w:hAnsi="Times New Roman" w:cs="Times New Roman"/>
          <w:i/>
          <w:color w:val="000000"/>
          <w:sz w:val="24"/>
          <w:szCs w:val="24"/>
          <w:lang w:eastAsia="ru-RU" w:bidi="ru-RU"/>
        </w:rPr>
        <w:t>Человек и война: единство фронта и тыла.</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lastRenderedPageBreak/>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0B5557" w:rsidRPr="00076774" w:rsidRDefault="000B5557" w:rsidP="005B5396">
      <w:pPr>
        <w:widowControl w:val="0"/>
        <w:tabs>
          <w:tab w:val="left" w:pos="2320"/>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076774">
        <w:rPr>
          <w:rFonts w:ascii="Times New Roman" w:eastAsia="Arial Unicode MS" w:hAnsi="Times New Roman" w:cs="Times New Roman"/>
          <w:i/>
          <w:color w:val="000000"/>
          <w:sz w:val="24"/>
          <w:szCs w:val="24"/>
          <w:lang w:eastAsia="ru-RU" w:bidi="ru-RU"/>
        </w:rPr>
        <w:t>Победа СССР в Великой Отечественной войне. Окончание Второй мировой войны (1944 - сентябрь 1945 гг.)</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 Одерская операция. Битва за Берлин. Капитуляция Германии. Репатриация советских граждан в ходе войны и после ее окончания.</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Советско-японская война 1945 г. Разгром Квантунской армии. Ядерные</w:t>
      </w:r>
      <w:r w:rsidR="00076774">
        <w:rPr>
          <w:rFonts w:ascii="Times New Roman" w:eastAsia="Arial Unicode MS" w:hAnsi="Times New Roman" w:cs="Times New Roman"/>
          <w:color w:val="000000"/>
          <w:sz w:val="24"/>
          <w:szCs w:val="24"/>
          <w:lang w:eastAsia="ru-RU" w:bidi="ru-RU"/>
        </w:rPr>
        <w:t xml:space="preserve"> </w:t>
      </w:r>
      <w:r w:rsidRPr="004D7C8E">
        <w:rPr>
          <w:rFonts w:ascii="Times New Roman" w:eastAsia="Arial Unicode MS" w:hAnsi="Times New Roman" w:cs="Times New Roman"/>
          <w:color w:val="000000"/>
          <w:sz w:val="24"/>
          <w:szCs w:val="24"/>
          <w:lang w:eastAsia="ru-RU" w:bidi="ru-RU"/>
        </w:rPr>
        <w:t>бомбардировки японских городов американской авиацией и их последствия.</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Создание ООН. Осуждение главных военных преступников. Нюрнбергский и Токийский судебные процессы.</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0B5557" w:rsidRPr="00076774" w:rsidRDefault="000B5557" w:rsidP="005B5396">
      <w:pPr>
        <w:widowControl w:val="0"/>
        <w:tabs>
          <w:tab w:val="left" w:pos="2353"/>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076774">
        <w:rPr>
          <w:rFonts w:ascii="Times New Roman" w:eastAsia="Arial Unicode MS" w:hAnsi="Times New Roman" w:cs="Times New Roman"/>
          <w:i/>
          <w:color w:val="000000"/>
          <w:sz w:val="24"/>
          <w:szCs w:val="24"/>
          <w:lang w:eastAsia="ru-RU" w:bidi="ru-RU"/>
        </w:rPr>
        <w:t>Наш край в 1941-1945 гг.</w:t>
      </w:r>
    </w:p>
    <w:p w:rsidR="000B5557" w:rsidRPr="004D7C8E" w:rsidRDefault="000B5557" w:rsidP="005B5396">
      <w:pPr>
        <w:widowControl w:val="0"/>
        <w:tabs>
          <w:tab w:val="left" w:pos="2151"/>
          <w:tab w:val="left" w:pos="11057"/>
        </w:tabs>
        <w:spacing w:after="0"/>
        <w:ind w:left="1701" w:right="560"/>
        <w:jc w:val="both"/>
        <w:rPr>
          <w:rFonts w:ascii="Times New Roman" w:eastAsia="Arial Unicode MS" w:hAnsi="Times New Roman" w:cs="Times New Roman"/>
          <w:color w:val="000000"/>
          <w:sz w:val="24"/>
          <w:szCs w:val="24"/>
          <w:lang w:eastAsia="ru-RU" w:bidi="ru-RU"/>
        </w:rPr>
      </w:pPr>
      <w:r w:rsidRPr="00076774">
        <w:rPr>
          <w:rFonts w:ascii="Times New Roman" w:eastAsia="Arial Unicode MS" w:hAnsi="Times New Roman" w:cs="Times New Roman"/>
          <w:color w:val="000000"/>
          <w:sz w:val="24"/>
          <w:szCs w:val="24"/>
          <w:u w:val="single"/>
          <w:lang w:eastAsia="ru-RU" w:bidi="ru-RU"/>
        </w:rPr>
        <w:t>Обобщение</w:t>
      </w:r>
      <w:r w:rsidRPr="004D7C8E">
        <w:rPr>
          <w:rFonts w:ascii="Times New Roman" w:eastAsia="Arial Unicode MS" w:hAnsi="Times New Roman" w:cs="Times New Roman"/>
          <w:color w:val="000000"/>
          <w:sz w:val="24"/>
          <w:szCs w:val="24"/>
          <w:lang w:eastAsia="ru-RU" w:bidi="ru-RU"/>
        </w:rPr>
        <w:t>.</w:t>
      </w:r>
    </w:p>
    <w:p w:rsidR="000B5557" w:rsidRPr="005B4554" w:rsidRDefault="000B5557" w:rsidP="005B5396">
      <w:pPr>
        <w:widowControl w:val="0"/>
        <w:tabs>
          <w:tab w:val="left" w:pos="2151"/>
          <w:tab w:val="left" w:pos="11057"/>
        </w:tabs>
        <w:spacing w:after="0"/>
        <w:ind w:left="1701" w:right="560"/>
        <w:jc w:val="both"/>
        <w:rPr>
          <w:rFonts w:ascii="Times New Roman" w:eastAsia="Arial Unicode MS" w:hAnsi="Times New Roman" w:cs="Times New Roman"/>
          <w:b/>
          <w:color w:val="000000"/>
          <w:sz w:val="24"/>
          <w:szCs w:val="24"/>
          <w:u w:val="single"/>
          <w:lang w:eastAsia="ru-RU" w:bidi="ru-RU"/>
        </w:rPr>
      </w:pPr>
      <w:r w:rsidRPr="005B4554">
        <w:rPr>
          <w:rFonts w:ascii="Times New Roman" w:eastAsia="Arial Unicode MS" w:hAnsi="Times New Roman" w:cs="Times New Roman"/>
          <w:b/>
          <w:color w:val="000000"/>
          <w:sz w:val="24"/>
          <w:szCs w:val="24"/>
          <w:u w:val="single"/>
          <w:lang w:eastAsia="ru-RU" w:bidi="ru-RU"/>
        </w:rPr>
        <w:t>Содержание обучения в 11 классе.</w:t>
      </w:r>
    </w:p>
    <w:p w:rsidR="000B5557" w:rsidRPr="00655547" w:rsidRDefault="000B5557" w:rsidP="005B5396">
      <w:pPr>
        <w:widowControl w:val="0"/>
        <w:tabs>
          <w:tab w:val="left" w:pos="1950"/>
          <w:tab w:val="left" w:pos="11057"/>
        </w:tabs>
        <w:spacing w:after="0"/>
        <w:ind w:left="1701" w:right="560"/>
        <w:jc w:val="both"/>
        <w:rPr>
          <w:rFonts w:ascii="Times New Roman" w:eastAsia="Arial Unicode MS" w:hAnsi="Times New Roman" w:cs="Times New Roman"/>
          <w:color w:val="000000"/>
          <w:sz w:val="24"/>
          <w:szCs w:val="24"/>
          <w:u w:val="single"/>
          <w:lang w:eastAsia="ru-RU" w:bidi="ru-RU"/>
        </w:rPr>
      </w:pPr>
      <w:r w:rsidRPr="00655547">
        <w:rPr>
          <w:rFonts w:ascii="Times New Roman" w:eastAsia="Arial Unicode MS" w:hAnsi="Times New Roman" w:cs="Times New Roman"/>
          <w:color w:val="000000"/>
          <w:sz w:val="24"/>
          <w:szCs w:val="24"/>
          <w:u w:val="single"/>
          <w:lang w:eastAsia="ru-RU" w:bidi="ru-RU"/>
        </w:rPr>
        <w:t>Всеобщая история. 1945-2022 гг.</w:t>
      </w:r>
    </w:p>
    <w:p w:rsidR="000B5557" w:rsidRPr="004D7C8E" w:rsidRDefault="000B5557" w:rsidP="005B5396">
      <w:pPr>
        <w:widowControl w:val="0"/>
        <w:tabs>
          <w:tab w:val="left" w:pos="2162"/>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655547">
        <w:rPr>
          <w:rFonts w:ascii="Times New Roman" w:eastAsia="Arial Unicode MS" w:hAnsi="Times New Roman" w:cs="Times New Roman"/>
          <w:i/>
          <w:color w:val="000000"/>
          <w:sz w:val="24"/>
          <w:szCs w:val="24"/>
          <w:lang w:eastAsia="ru-RU" w:bidi="ru-RU"/>
        </w:rPr>
        <w:t>Введение. Мир во второй половине XX - начале XXI в.</w:t>
      </w:r>
      <w:r w:rsidRPr="004D7C8E">
        <w:rPr>
          <w:rFonts w:ascii="Times New Roman" w:eastAsia="Arial Unicode MS" w:hAnsi="Times New Roman" w:cs="Times New Roman"/>
          <w:color w:val="000000"/>
          <w:sz w:val="24"/>
          <w:szCs w:val="24"/>
          <w:lang w:eastAsia="ru-RU" w:bidi="ru-RU"/>
        </w:rPr>
        <w:t xml:space="preserve"> Научно- 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rsidR="000B5557" w:rsidRPr="00655547" w:rsidRDefault="000B5557" w:rsidP="005B5396">
      <w:pPr>
        <w:widowControl w:val="0"/>
        <w:tabs>
          <w:tab w:val="left" w:pos="2152"/>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655547">
        <w:rPr>
          <w:rFonts w:ascii="Times New Roman" w:eastAsia="Arial Unicode MS" w:hAnsi="Times New Roman" w:cs="Times New Roman"/>
          <w:i/>
          <w:color w:val="000000"/>
          <w:sz w:val="24"/>
          <w:szCs w:val="24"/>
          <w:lang w:eastAsia="ru-RU" w:bidi="ru-RU"/>
        </w:rPr>
        <w:t>Страны Северной Америки и Европы во второй половине XX - начале XXI в.</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 xml:space="preserve">От мира к холодной войне. Речь У. Черчилля в Фултоне. Доктрина Трумэна. План Маршалла. Разделенная Европа. Раскол Германии и образование двух </w:t>
      </w:r>
      <w:r w:rsidRPr="004D7C8E">
        <w:rPr>
          <w:rFonts w:ascii="Times New Roman" w:eastAsia="Arial Unicode MS" w:hAnsi="Times New Roman" w:cs="Times New Roman"/>
          <w:color w:val="000000"/>
          <w:sz w:val="24"/>
          <w:szCs w:val="24"/>
          <w:lang w:eastAsia="ru-RU" w:bidi="ru-RU"/>
        </w:rPr>
        <w:lastRenderedPageBreak/>
        <w:t>германских государств. Совет экономической взаимопомощи. Формирование двух военно-политических блоков (НАТО и ОВД).</w:t>
      </w:r>
    </w:p>
    <w:p w:rsidR="000B5557" w:rsidRPr="004D7C8E" w:rsidRDefault="000B5557" w:rsidP="005B5396">
      <w:pPr>
        <w:widowControl w:val="0"/>
        <w:tabs>
          <w:tab w:val="left" w:pos="2363"/>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655547">
        <w:rPr>
          <w:rFonts w:ascii="Times New Roman" w:eastAsia="Arial Unicode MS" w:hAnsi="Times New Roman" w:cs="Times New Roman"/>
          <w:i/>
          <w:color w:val="000000"/>
          <w:sz w:val="24"/>
          <w:szCs w:val="24"/>
          <w:lang w:eastAsia="ru-RU" w:bidi="ru-RU"/>
        </w:rPr>
        <w:t>Соединенные Штаты Америки.</w:t>
      </w:r>
      <w:r w:rsidRPr="004D7C8E">
        <w:rPr>
          <w:rFonts w:ascii="Times New Roman" w:eastAsia="Arial Unicode MS" w:hAnsi="Times New Roman" w:cs="Times New Roman"/>
          <w:color w:val="000000"/>
          <w:sz w:val="24"/>
          <w:szCs w:val="24"/>
          <w:lang w:eastAsia="ru-RU" w:bidi="ru-RU"/>
        </w:rPr>
        <w:t xml:space="preserve">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0B5557" w:rsidRPr="004D7C8E" w:rsidRDefault="000B5557" w:rsidP="005B5396">
      <w:pPr>
        <w:widowControl w:val="0"/>
        <w:tabs>
          <w:tab w:val="left" w:pos="2348"/>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655547">
        <w:rPr>
          <w:rFonts w:ascii="Times New Roman" w:eastAsia="Arial Unicode MS" w:hAnsi="Times New Roman" w:cs="Times New Roman"/>
          <w:i/>
          <w:color w:val="000000"/>
          <w:sz w:val="24"/>
          <w:szCs w:val="24"/>
          <w:lang w:eastAsia="ru-RU" w:bidi="ru-RU"/>
        </w:rPr>
        <w:t>Страны Западной Европы.</w:t>
      </w:r>
      <w:r w:rsidRPr="004D7C8E">
        <w:rPr>
          <w:rFonts w:ascii="Times New Roman" w:eastAsia="Arial Unicode MS" w:hAnsi="Times New Roman" w:cs="Times New Roman"/>
          <w:color w:val="000000"/>
          <w:sz w:val="24"/>
          <w:szCs w:val="24"/>
          <w:lang w:eastAsia="ru-RU" w:bidi="ru-RU"/>
        </w:rPr>
        <w:t xml:space="preserve"> Экономическая и политическая</w:t>
      </w:r>
      <w:r w:rsidR="00655547">
        <w:rPr>
          <w:rFonts w:ascii="Times New Roman" w:eastAsia="Arial Unicode MS" w:hAnsi="Times New Roman" w:cs="Times New Roman"/>
          <w:color w:val="000000"/>
          <w:sz w:val="24"/>
          <w:szCs w:val="24"/>
          <w:lang w:eastAsia="ru-RU" w:bidi="ru-RU"/>
        </w:rPr>
        <w:t xml:space="preserve"> </w:t>
      </w:r>
      <w:r w:rsidRPr="004D7C8E">
        <w:rPr>
          <w:rFonts w:ascii="Times New Roman" w:eastAsia="Arial Unicode MS" w:hAnsi="Times New Roman" w:cs="Times New Roman"/>
          <w:color w:val="000000"/>
          <w:sz w:val="24"/>
          <w:szCs w:val="24"/>
          <w:lang w:eastAsia="ru-RU" w:bidi="ru-RU"/>
        </w:rPr>
        <w:t>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0B5557" w:rsidRPr="004D7C8E" w:rsidRDefault="000B5557" w:rsidP="005B5396">
      <w:pPr>
        <w:widowControl w:val="0"/>
        <w:tabs>
          <w:tab w:val="left" w:pos="2354"/>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655547">
        <w:rPr>
          <w:rFonts w:ascii="Times New Roman" w:eastAsia="Arial Unicode MS" w:hAnsi="Times New Roman" w:cs="Times New Roman"/>
          <w:i/>
          <w:color w:val="000000"/>
          <w:sz w:val="24"/>
          <w:szCs w:val="24"/>
          <w:lang w:eastAsia="ru-RU" w:bidi="ru-RU"/>
        </w:rPr>
        <w:t xml:space="preserve">Страны Центральной и Восточной Европы во второй половине XX - начале XXI в. </w:t>
      </w:r>
      <w:r w:rsidRPr="004D7C8E">
        <w:rPr>
          <w:rFonts w:ascii="Times New Roman" w:eastAsia="Arial Unicode MS" w:hAnsi="Times New Roman" w:cs="Times New Roman"/>
          <w:color w:val="000000"/>
          <w:sz w:val="24"/>
          <w:szCs w:val="24"/>
          <w:lang w:eastAsia="ru-RU" w:bidi="ru-RU"/>
        </w:rPr>
        <w:t>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0B5557" w:rsidRPr="00655547" w:rsidRDefault="000B5557" w:rsidP="005B5396">
      <w:pPr>
        <w:widowControl w:val="0"/>
        <w:tabs>
          <w:tab w:val="left" w:pos="2350"/>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655547">
        <w:rPr>
          <w:rFonts w:ascii="Times New Roman" w:eastAsia="Arial Unicode MS" w:hAnsi="Times New Roman" w:cs="Times New Roman"/>
          <w:i/>
          <w:color w:val="000000"/>
          <w:sz w:val="24"/>
          <w:szCs w:val="24"/>
          <w:lang w:eastAsia="ru-RU" w:bidi="ru-RU"/>
        </w:rPr>
        <w:t>Страны Азии, Африки во второй половине XX - начале XXI вв.: проблемы и пути модернизации.</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Обретение независимости и выбор путей развития странами Азии и Африки.</w:t>
      </w:r>
    </w:p>
    <w:p w:rsidR="000B5557" w:rsidRPr="004D7C8E" w:rsidRDefault="000B5557" w:rsidP="005B5396">
      <w:pPr>
        <w:widowControl w:val="0"/>
        <w:tabs>
          <w:tab w:val="left" w:pos="2350"/>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655547">
        <w:rPr>
          <w:rFonts w:ascii="Times New Roman" w:eastAsia="Arial Unicode MS" w:hAnsi="Times New Roman" w:cs="Times New Roman"/>
          <w:i/>
          <w:color w:val="000000"/>
          <w:sz w:val="24"/>
          <w:szCs w:val="24"/>
          <w:lang w:eastAsia="ru-RU" w:bidi="ru-RU"/>
        </w:rPr>
        <w:t>Страны Восточной, Юго-Восточной и Южной Азии</w:t>
      </w:r>
      <w:r w:rsidRPr="004D7C8E">
        <w:rPr>
          <w:rFonts w:ascii="Times New Roman" w:eastAsia="Arial Unicode MS" w:hAnsi="Times New Roman" w:cs="Times New Roman"/>
          <w:color w:val="000000"/>
          <w:sz w:val="24"/>
          <w:szCs w:val="24"/>
          <w:lang w:eastAsia="ru-RU" w:bidi="ru-RU"/>
        </w:rPr>
        <w:t>.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Успехи модернизации. Япония после Второй мировой войны: от поражения</w:t>
      </w:r>
      <w:r w:rsidR="00655547">
        <w:rPr>
          <w:rFonts w:ascii="Times New Roman" w:eastAsia="Arial Unicode MS" w:hAnsi="Times New Roman" w:cs="Times New Roman"/>
          <w:color w:val="000000"/>
          <w:sz w:val="24"/>
          <w:szCs w:val="24"/>
          <w:lang w:eastAsia="ru-RU" w:bidi="ru-RU"/>
        </w:rPr>
        <w:t xml:space="preserve"> </w:t>
      </w:r>
      <w:r w:rsidRPr="004D7C8E">
        <w:rPr>
          <w:rFonts w:ascii="Times New Roman" w:eastAsia="Arial Unicode MS" w:hAnsi="Times New Roman" w:cs="Times New Roman"/>
          <w:color w:val="000000"/>
          <w:sz w:val="24"/>
          <w:szCs w:val="24"/>
          <w:lang w:eastAsia="ru-RU" w:bidi="ru-RU"/>
        </w:rPr>
        <w:t>к лидерству. Восстановление суверенитета страны. Японское «экономическое чудо». Новые индустриальные страны (Сингапур, Южная Корея).</w:t>
      </w:r>
    </w:p>
    <w:p w:rsidR="000B5557" w:rsidRPr="004D7C8E" w:rsidRDefault="000B5557" w:rsidP="005B5396">
      <w:pPr>
        <w:widowControl w:val="0"/>
        <w:tabs>
          <w:tab w:val="left" w:pos="2314"/>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655547">
        <w:rPr>
          <w:rFonts w:ascii="Times New Roman" w:eastAsia="Arial Unicode MS" w:hAnsi="Times New Roman" w:cs="Times New Roman"/>
          <w:i/>
          <w:color w:val="000000"/>
          <w:sz w:val="24"/>
          <w:szCs w:val="24"/>
          <w:lang w:eastAsia="ru-RU" w:bidi="ru-RU"/>
        </w:rPr>
        <w:t>Страны Ближнего Востока и Северной Африки.</w:t>
      </w:r>
      <w:r w:rsidRPr="004D7C8E">
        <w:rPr>
          <w:rFonts w:ascii="Times New Roman" w:eastAsia="Arial Unicode MS" w:hAnsi="Times New Roman" w:cs="Times New Roman"/>
          <w:color w:val="000000"/>
          <w:sz w:val="24"/>
          <w:szCs w:val="24"/>
          <w:lang w:eastAsia="ru-RU" w:bidi="ru-RU"/>
        </w:rPr>
        <w:t xml:space="preserve">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w:t>
      </w:r>
      <w:r w:rsidRPr="004D7C8E">
        <w:rPr>
          <w:rFonts w:ascii="Times New Roman" w:eastAsia="Arial Unicode MS" w:hAnsi="Times New Roman" w:cs="Times New Roman"/>
          <w:color w:val="000000"/>
          <w:sz w:val="24"/>
          <w:szCs w:val="24"/>
          <w:lang w:eastAsia="ru-RU" w:bidi="ru-RU"/>
        </w:rPr>
        <w:lastRenderedPageBreak/>
        <w:t>внешних сил.</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0B5557" w:rsidRPr="004D7C8E" w:rsidRDefault="000B5557" w:rsidP="005B5396">
      <w:pPr>
        <w:widowControl w:val="0"/>
        <w:tabs>
          <w:tab w:val="left" w:pos="2305"/>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655547">
        <w:rPr>
          <w:rFonts w:ascii="Times New Roman" w:eastAsia="Arial Unicode MS" w:hAnsi="Times New Roman" w:cs="Times New Roman"/>
          <w:i/>
          <w:color w:val="000000"/>
          <w:sz w:val="24"/>
          <w:szCs w:val="24"/>
          <w:lang w:eastAsia="ru-RU" w:bidi="ru-RU"/>
        </w:rPr>
        <w:t>Страны Тропической и Южной Африки.</w:t>
      </w:r>
      <w:r w:rsidRPr="004D7C8E">
        <w:rPr>
          <w:rFonts w:ascii="Times New Roman" w:eastAsia="Arial Unicode MS" w:hAnsi="Times New Roman" w:cs="Times New Roman"/>
          <w:color w:val="000000"/>
          <w:sz w:val="24"/>
          <w:szCs w:val="24"/>
          <w:lang w:eastAsia="ru-RU" w:bidi="ru-RU"/>
        </w:rPr>
        <w:t xml:space="preserve">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0B5557" w:rsidRPr="00655547" w:rsidRDefault="000B5557" w:rsidP="005B5396">
      <w:pPr>
        <w:widowControl w:val="0"/>
        <w:tabs>
          <w:tab w:val="left" w:pos="2098"/>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655547">
        <w:rPr>
          <w:rFonts w:ascii="Times New Roman" w:eastAsia="Arial Unicode MS" w:hAnsi="Times New Roman" w:cs="Times New Roman"/>
          <w:i/>
          <w:color w:val="000000"/>
          <w:sz w:val="24"/>
          <w:szCs w:val="24"/>
          <w:lang w:eastAsia="ru-RU" w:bidi="ru-RU"/>
        </w:rPr>
        <w:t>Страны Латинской Америки во второй половине XX - начале XXI вв.</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p w:rsidR="000B5557" w:rsidRPr="004D7C8E" w:rsidRDefault="000B5557" w:rsidP="005B5396">
      <w:pPr>
        <w:widowControl w:val="0"/>
        <w:tabs>
          <w:tab w:val="left" w:pos="2103"/>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655547">
        <w:rPr>
          <w:rFonts w:ascii="Times New Roman" w:eastAsia="Arial Unicode MS" w:hAnsi="Times New Roman" w:cs="Times New Roman"/>
          <w:i/>
          <w:color w:val="000000"/>
          <w:sz w:val="24"/>
          <w:szCs w:val="24"/>
          <w:lang w:eastAsia="ru-RU" w:bidi="ru-RU"/>
        </w:rPr>
        <w:t>Международные отношения во второй половине XX - начале XXI вв</w:t>
      </w:r>
      <w:r w:rsidRPr="004D7C8E">
        <w:rPr>
          <w:rFonts w:ascii="Times New Roman" w:eastAsia="Arial Unicode MS" w:hAnsi="Times New Roman" w:cs="Times New Roman"/>
          <w:color w:val="000000"/>
          <w:sz w:val="24"/>
          <w:szCs w:val="24"/>
          <w:lang w:eastAsia="ru-RU" w:bidi="ru-RU"/>
        </w:rPr>
        <w:t>.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0B5557" w:rsidRPr="00655547" w:rsidRDefault="000B5557" w:rsidP="005B5396">
      <w:pPr>
        <w:widowControl w:val="0"/>
        <w:tabs>
          <w:tab w:val="left" w:pos="2078"/>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655547">
        <w:rPr>
          <w:rFonts w:ascii="Times New Roman" w:eastAsia="Arial Unicode MS" w:hAnsi="Times New Roman" w:cs="Times New Roman"/>
          <w:i/>
          <w:color w:val="000000"/>
          <w:sz w:val="24"/>
          <w:szCs w:val="24"/>
          <w:lang w:eastAsia="ru-RU" w:bidi="ru-RU"/>
        </w:rPr>
        <w:lastRenderedPageBreak/>
        <w:t>Развитие науки и культуры во второй половине XX - начале XXI вв.</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0B5557" w:rsidRPr="003A37ED" w:rsidRDefault="000B5557" w:rsidP="005B5396">
      <w:pPr>
        <w:widowControl w:val="0"/>
        <w:tabs>
          <w:tab w:val="left" w:pos="2096"/>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3A37ED">
        <w:rPr>
          <w:rFonts w:ascii="Times New Roman" w:eastAsia="Arial Unicode MS" w:hAnsi="Times New Roman" w:cs="Times New Roman"/>
          <w:i/>
          <w:color w:val="000000"/>
          <w:sz w:val="24"/>
          <w:szCs w:val="24"/>
          <w:lang w:eastAsia="ru-RU" w:bidi="ru-RU"/>
        </w:rPr>
        <w:t>Современный мир.</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0B5557" w:rsidRPr="003A37ED" w:rsidRDefault="000B5557" w:rsidP="005B5396">
      <w:pPr>
        <w:widowControl w:val="0"/>
        <w:tabs>
          <w:tab w:val="left" w:pos="2096"/>
          <w:tab w:val="left" w:pos="11057"/>
        </w:tabs>
        <w:spacing w:after="0"/>
        <w:ind w:left="1701" w:right="560"/>
        <w:jc w:val="both"/>
        <w:rPr>
          <w:rFonts w:ascii="Times New Roman" w:eastAsia="Arial Unicode MS" w:hAnsi="Times New Roman" w:cs="Times New Roman"/>
          <w:color w:val="000000"/>
          <w:sz w:val="24"/>
          <w:szCs w:val="24"/>
          <w:u w:val="single"/>
          <w:lang w:eastAsia="ru-RU" w:bidi="ru-RU"/>
        </w:rPr>
      </w:pPr>
      <w:r w:rsidRPr="003A37ED">
        <w:rPr>
          <w:rFonts w:ascii="Times New Roman" w:eastAsia="Arial Unicode MS" w:hAnsi="Times New Roman" w:cs="Times New Roman"/>
          <w:color w:val="000000"/>
          <w:sz w:val="24"/>
          <w:szCs w:val="24"/>
          <w:u w:val="single"/>
          <w:lang w:eastAsia="ru-RU" w:bidi="ru-RU"/>
        </w:rPr>
        <w:t>Обобщение.</w:t>
      </w:r>
    </w:p>
    <w:p w:rsidR="000B5557" w:rsidRPr="003A37ED" w:rsidRDefault="000B5557" w:rsidP="005B5396">
      <w:pPr>
        <w:widowControl w:val="0"/>
        <w:tabs>
          <w:tab w:val="left" w:pos="1899"/>
          <w:tab w:val="left" w:pos="11057"/>
        </w:tabs>
        <w:spacing w:after="0"/>
        <w:ind w:left="1701" w:right="560"/>
        <w:jc w:val="both"/>
        <w:rPr>
          <w:rFonts w:ascii="Times New Roman" w:eastAsia="Arial Unicode MS" w:hAnsi="Times New Roman" w:cs="Times New Roman"/>
          <w:color w:val="000000"/>
          <w:sz w:val="24"/>
          <w:szCs w:val="24"/>
          <w:u w:val="single"/>
          <w:lang w:eastAsia="ru-RU" w:bidi="ru-RU"/>
        </w:rPr>
      </w:pPr>
      <w:r w:rsidRPr="003A37ED">
        <w:rPr>
          <w:rFonts w:ascii="Times New Roman" w:eastAsia="Arial Unicode MS" w:hAnsi="Times New Roman" w:cs="Times New Roman"/>
          <w:color w:val="000000"/>
          <w:sz w:val="24"/>
          <w:szCs w:val="24"/>
          <w:u w:val="single"/>
          <w:lang w:eastAsia="ru-RU" w:bidi="ru-RU"/>
        </w:rPr>
        <w:t>История России. 1945-2022 гг.</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Введение.</w:t>
      </w:r>
    </w:p>
    <w:p w:rsidR="000B5557" w:rsidRPr="003A37ED" w:rsidRDefault="000B5557" w:rsidP="005B5396">
      <w:pPr>
        <w:widowControl w:val="0"/>
        <w:tabs>
          <w:tab w:val="left" w:pos="2096"/>
          <w:tab w:val="left" w:pos="11057"/>
        </w:tabs>
        <w:spacing w:after="0"/>
        <w:ind w:left="1701" w:right="560"/>
        <w:jc w:val="both"/>
        <w:rPr>
          <w:rFonts w:ascii="Times New Roman" w:eastAsia="Arial Unicode MS" w:hAnsi="Times New Roman" w:cs="Times New Roman"/>
          <w:color w:val="000000"/>
          <w:sz w:val="24"/>
          <w:szCs w:val="24"/>
          <w:u w:val="single"/>
          <w:lang w:eastAsia="ru-RU" w:bidi="ru-RU"/>
        </w:rPr>
      </w:pPr>
      <w:r w:rsidRPr="003A37ED">
        <w:rPr>
          <w:rFonts w:ascii="Times New Roman" w:eastAsia="Arial Unicode MS" w:hAnsi="Times New Roman" w:cs="Times New Roman"/>
          <w:color w:val="000000"/>
          <w:sz w:val="24"/>
          <w:szCs w:val="24"/>
          <w:u w:val="single"/>
          <w:lang w:eastAsia="ru-RU" w:bidi="ru-RU"/>
        </w:rPr>
        <w:t>СССР в 1945-1991 гг.</w:t>
      </w:r>
    </w:p>
    <w:p w:rsidR="000B5557" w:rsidRPr="003A37ED" w:rsidRDefault="000B5557" w:rsidP="005B5396">
      <w:pPr>
        <w:widowControl w:val="0"/>
        <w:tabs>
          <w:tab w:val="left" w:pos="2293"/>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3A37ED">
        <w:rPr>
          <w:rFonts w:ascii="Times New Roman" w:eastAsia="Arial Unicode MS" w:hAnsi="Times New Roman" w:cs="Times New Roman"/>
          <w:i/>
          <w:color w:val="000000"/>
          <w:sz w:val="24"/>
          <w:szCs w:val="24"/>
          <w:lang w:eastAsia="ru-RU" w:bidi="ru-RU"/>
        </w:rPr>
        <w:t>СССР в 1945-1953 гг.</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w:t>
      </w:r>
      <w:r w:rsidR="00CD586F">
        <w:rPr>
          <w:rFonts w:ascii="Times New Roman" w:eastAsia="Arial Unicode MS" w:hAnsi="Times New Roman" w:cs="Times New Roman"/>
          <w:color w:val="000000"/>
          <w:sz w:val="24"/>
          <w:szCs w:val="24"/>
          <w:lang w:eastAsia="ru-RU" w:bidi="ru-RU"/>
        </w:rPr>
        <w:t xml:space="preserve"> </w:t>
      </w:r>
      <w:r w:rsidRPr="004D7C8E">
        <w:rPr>
          <w:rFonts w:ascii="Times New Roman" w:eastAsia="Arial Unicode MS" w:hAnsi="Times New Roman" w:cs="Times New Roman"/>
          <w:color w:val="000000"/>
          <w:sz w:val="24"/>
          <w:szCs w:val="24"/>
          <w:lang w:eastAsia="ru-RU" w:bidi="ru-RU"/>
        </w:rPr>
        <w:t>Североатлантического договора (НАТО). Создание по инициативе СССР Организации Варшавского договора. Война в Корее.</w:t>
      </w:r>
    </w:p>
    <w:p w:rsidR="000B5557" w:rsidRPr="00CD586F" w:rsidRDefault="000B5557" w:rsidP="005B5396">
      <w:pPr>
        <w:widowControl w:val="0"/>
        <w:tabs>
          <w:tab w:val="left" w:pos="2304"/>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CD586F">
        <w:rPr>
          <w:rFonts w:ascii="Times New Roman" w:eastAsia="Arial Unicode MS" w:hAnsi="Times New Roman" w:cs="Times New Roman"/>
          <w:i/>
          <w:color w:val="000000"/>
          <w:sz w:val="24"/>
          <w:szCs w:val="24"/>
          <w:lang w:eastAsia="ru-RU" w:bidi="ru-RU"/>
        </w:rPr>
        <w:t>СССР в середине 1950-х - первой половине 1960-х гг.</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 xml:space="preserve">Смена политического курса. Смерть Сталина и настроения в </w:t>
      </w:r>
      <w:r w:rsidRPr="004D7C8E">
        <w:rPr>
          <w:rFonts w:ascii="Times New Roman" w:eastAsia="Arial Unicode MS" w:hAnsi="Times New Roman" w:cs="Times New Roman"/>
          <w:color w:val="000000"/>
          <w:sz w:val="24"/>
          <w:szCs w:val="24"/>
          <w:lang w:eastAsia="ru-RU" w:bidi="ru-RU"/>
        </w:rPr>
        <w:lastRenderedPageBreak/>
        <w:t>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Социально-экономическое развитие СССР. «Догнать и перегнать Америку». Попытки решения продовольственной проблемы. Освоение целинных земель.</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Внешняя политика. СССР и страны Запада. Международные военно</w:t>
      </w:r>
      <w:r w:rsidRPr="004D7C8E">
        <w:rPr>
          <w:rFonts w:ascii="Times New Roman" w:eastAsia="Arial Unicode MS" w:hAnsi="Times New Roman" w:cs="Times New Roman"/>
          <w:color w:val="000000"/>
          <w:sz w:val="24"/>
          <w:szCs w:val="24"/>
          <w:lang w:eastAsia="ru-RU" w:bidi="ru-RU"/>
        </w:rPr>
        <w:softHyphen/>
        <w:t>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Конец оттепели. Нарастание негативных тенденций в обществе. Кризис доверия власти. Новочеркасские события. Смещение Н.С. Хрущева.</w:t>
      </w:r>
    </w:p>
    <w:p w:rsidR="000B5557" w:rsidRPr="00CD586F" w:rsidRDefault="000B5557" w:rsidP="005B5396">
      <w:pPr>
        <w:widowControl w:val="0"/>
        <w:tabs>
          <w:tab w:val="left" w:pos="2301"/>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CD586F">
        <w:rPr>
          <w:rFonts w:ascii="Times New Roman" w:eastAsia="Arial Unicode MS" w:hAnsi="Times New Roman" w:cs="Times New Roman"/>
          <w:i/>
          <w:color w:val="000000"/>
          <w:sz w:val="24"/>
          <w:szCs w:val="24"/>
          <w:lang w:eastAsia="ru-RU" w:bidi="ru-RU"/>
        </w:rPr>
        <w:t>Советское государство и общество в середине 1960-х - начале 1980-х гг.</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 xml:space="preserve">Нарастание застойных тенденций в экономике и кризис идеологии. Замедление темпов развития. Новые попытки реформирования экономики. Цена </w:t>
      </w:r>
      <w:r w:rsidRPr="004D7C8E">
        <w:rPr>
          <w:rFonts w:ascii="Times New Roman" w:eastAsia="Arial Unicode MS" w:hAnsi="Times New Roman" w:cs="Times New Roman"/>
          <w:color w:val="000000"/>
          <w:sz w:val="24"/>
          <w:szCs w:val="24"/>
          <w:lang w:eastAsia="ru-RU" w:bidi="ru-RU"/>
        </w:rPr>
        <w:lastRenderedPageBreak/>
        <w:t>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Развитие физкультуры и спорта в СССР. XXII летние Олимпийские игры 1980 г. в Москве. Литература и искусство: поиски новых путей. Авторское кино.</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Авангардное искусство. Неформалы (КСП, движение КВН и другие). Диссидентский вызов. Борьба с инакомыслием. Судебные процессы. Цензура и самиздат.</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Л.И. Брежнев в оценках современников и историков.</w:t>
      </w:r>
    </w:p>
    <w:p w:rsidR="000B5557" w:rsidRPr="00CD586F" w:rsidRDefault="000B5557" w:rsidP="005B5396">
      <w:pPr>
        <w:widowControl w:val="0"/>
        <w:tabs>
          <w:tab w:val="left" w:pos="2299"/>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CD586F">
        <w:rPr>
          <w:rFonts w:ascii="Times New Roman" w:eastAsia="Arial Unicode MS" w:hAnsi="Times New Roman" w:cs="Times New Roman"/>
          <w:i/>
          <w:color w:val="000000"/>
          <w:sz w:val="24"/>
          <w:szCs w:val="24"/>
          <w:lang w:eastAsia="ru-RU" w:bidi="ru-RU"/>
        </w:rPr>
        <w:t>Политика перестройки. Распад СССР (1985-1991 гг.).</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Нарастание кризисных явлений в социально-экономической и идейно</w:t>
      </w:r>
      <w:r w:rsidRPr="004D7C8E">
        <w:rPr>
          <w:rFonts w:ascii="Times New Roman" w:eastAsia="Arial Unicode MS" w:hAnsi="Times New Roman" w:cs="Times New Roman"/>
          <w:color w:val="000000"/>
          <w:sz w:val="24"/>
          <w:szCs w:val="24"/>
          <w:lang w:eastAsia="ru-RU" w:bidi="ru-RU"/>
        </w:rPr>
        <w:softHyphen/>
        <w:t>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Демократизация советской политической системы. XIX конференция КПСС и ее решения. Альтернативные выборы народных депутатов. Съезды народных</w:t>
      </w:r>
      <w:r w:rsidR="00CD586F">
        <w:rPr>
          <w:rFonts w:ascii="Times New Roman" w:eastAsia="Arial Unicode MS" w:hAnsi="Times New Roman" w:cs="Times New Roman"/>
          <w:color w:val="000000"/>
          <w:sz w:val="24"/>
          <w:szCs w:val="24"/>
          <w:lang w:eastAsia="ru-RU" w:bidi="ru-RU"/>
        </w:rPr>
        <w:t xml:space="preserve"> </w:t>
      </w:r>
      <w:r w:rsidRPr="004D7C8E">
        <w:rPr>
          <w:rFonts w:ascii="Times New Roman" w:eastAsia="Arial Unicode MS" w:hAnsi="Times New Roman" w:cs="Times New Roman"/>
          <w:color w:val="000000"/>
          <w:sz w:val="24"/>
          <w:szCs w:val="24"/>
          <w:lang w:eastAsia="ru-RU" w:bidi="ru-RU"/>
        </w:rPr>
        <w:t>депутатов - высший орган государственной власти. I съезд народных депутатов СССР и его значение. Демократы первой волны, их лидеры и программы.</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 xml:space="preserve">Подъем национальных движений, нагнетание националистических и сепаратистских настроений. Обострение межнационального противостояния: </w:t>
      </w:r>
      <w:r w:rsidRPr="004D7C8E">
        <w:rPr>
          <w:rFonts w:ascii="Times New Roman" w:eastAsia="Arial Unicode MS" w:hAnsi="Times New Roman" w:cs="Times New Roman"/>
          <w:color w:val="000000"/>
          <w:sz w:val="24"/>
          <w:szCs w:val="24"/>
          <w:lang w:eastAsia="ru-RU" w:bidi="ru-RU"/>
        </w:rPr>
        <w:lastRenderedPageBreak/>
        <w:t>Закавказье, Прибалтика, Украина, Молдавия. Позиции республиканских лидеров и национальных элит.</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r>
      <w:r w:rsidRPr="004D7C8E">
        <w:rPr>
          <w:rFonts w:ascii="Times New Roman" w:eastAsia="Arial Unicode MS" w:hAnsi="Times New Roman" w:cs="Times New Roman"/>
          <w:color w:val="000000"/>
          <w:sz w:val="24"/>
          <w:szCs w:val="24"/>
          <w:lang w:eastAsia="ru-RU" w:bidi="ru-RU"/>
        </w:rPr>
        <w:softHyphen/>
        <w:t>конфессиональных отношениях.</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 Атинские соглашения, создание Содружества Независимых Государств (СНГ).</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Реакция мирового сообщества на распад СССР. Россия как преемник СССР на международной арене.</w:t>
      </w:r>
    </w:p>
    <w:p w:rsidR="000B5557" w:rsidRPr="00CD586F" w:rsidRDefault="000B5557" w:rsidP="005B5396">
      <w:pPr>
        <w:widowControl w:val="0"/>
        <w:tabs>
          <w:tab w:val="left" w:pos="2299"/>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CD586F">
        <w:rPr>
          <w:rFonts w:ascii="Times New Roman" w:eastAsia="Arial Unicode MS" w:hAnsi="Times New Roman" w:cs="Times New Roman"/>
          <w:i/>
          <w:color w:val="000000"/>
          <w:sz w:val="24"/>
          <w:szCs w:val="24"/>
          <w:lang w:eastAsia="ru-RU" w:bidi="ru-RU"/>
        </w:rPr>
        <w:t>Наш край в 1945-1991 гг.</w:t>
      </w:r>
    </w:p>
    <w:p w:rsidR="000B5557" w:rsidRPr="00CD586F" w:rsidRDefault="000B5557" w:rsidP="005B5396">
      <w:pPr>
        <w:widowControl w:val="0"/>
        <w:tabs>
          <w:tab w:val="left" w:pos="2339"/>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CD586F">
        <w:rPr>
          <w:rFonts w:ascii="Times New Roman" w:eastAsia="Arial Unicode MS" w:hAnsi="Times New Roman" w:cs="Times New Roman"/>
          <w:i/>
          <w:color w:val="000000"/>
          <w:sz w:val="24"/>
          <w:szCs w:val="24"/>
          <w:lang w:eastAsia="ru-RU" w:bidi="ru-RU"/>
        </w:rPr>
        <w:t>Обобщение.</w:t>
      </w:r>
    </w:p>
    <w:p w:rsidR="000B5557" w:rsidRPr="00CD586F" w:rsidRDefault="000B5557" w:rsidP="005B5396">
      <w:pPr>
        <w:widowControl w:val="0"/>
        <w:tabs>
          <w:tab w:val="left" w:pos="2142"/>
          <w:tab w:val="left" w:pos="11057"/>
        </w:tabs>
        <w:spacing w:after="0"/>
        <w:ind w:left="1701" w:right="560"/>
        <w:jc w:val="both"/>
        <w:rPr>
          <w:rFonts w:ascii="Times New Roman" w:eastAsia="Arial Unicode MS" w:hAnsi="Times New Roman" w:cs="Times New Roman"/>
          <w:color w:val="000000"/>
          <w:sz w:val="24"/>
          <w:szCs w:val="24"/>
          <w:u w:val="single"/>
          <w:lang w:eastAsia="ru-RU" w:bidi="ru-RU"/>
        </w:rPr>
      </w:pPr>
      <w:r w:rsidRPr="00CD586F">
        <w:rPr>
          <w:rFonts w:ascii="Times New Roman" w:eastAsia="Arial Unicode MS" w:hAnsi="Times New Roman" w:cs="Times New Roman"/>
          <w:color w:val="000000"/>
          <w:sz w:val="24"/>
          <w:szCs w:val="24"/>
          <w:u w:val="single"/>
          <w:lang w:eastAsia="ru-RU" w:bidi="ru-RU"/>
        </w:rPr>
        <w:t>Российская Федерация в 1992-2022 гг.</w:t>
      </w:r>
    </w:p>
    <w:p w:rsidR="000B5557" w:rsidRPr="00CD586F" w:rsidRDefault="000B5557" w:rsidP="005B5396">
      <w:pPr>
        <w:widowControl w:val="0"/>
        <w:tabs>
          <w:tab w:val="left" w:pos="2339"/>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CD586F">
        <w:rPr>
          <w:rFonts w:ascii="Times New Roman" w:eastAsia="Arial Unicode MS" w:hAnsi="Times New Roman" w:cs="Times New Roman"/>
          <w:i/>
          <w:color w:val="000000"/>
          <w:sz w:val="24"/>
          <w:szCs w:val="24"/>
          <w:lang w:eastAsia="ru-RU" w:bidi="ru-RU"/>
        </w:rPr>
        <w:t>Становление новой России (1992-1999 гг.).</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0B5557" w:rsidRPr="004D7C8E" w:rsidRDefault="000B5557" w:rsidP="005B5396">
      <w:pPr>
        <w:widowControl w:val="0"/>
        <w:tabs>
          <w:tab w:val="left" w:pos="7274"/>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Нарастание политико-конституционного кризиса в условиях ухудшения экономическо</w:t>
      </w:r>
      <w:r w:rsidR="00CD586F">
        <w:rPr>
          <w:rFonts w:ascii="Times New Roman" w:eastAsia="Arial Unicode MS" w:hAnsi="Times New Roman" w:cs="Times New Roman"/>
          <w:color w:val="000000"/>
          <w:sz w:val="24"/>
          <w:szCs w:val="24"/>
          <w:lang w:eastAsia="ru-RU" w:bidi="ru-RU"/>
        </w:rPr>
        <w:t xml:space="preserve">й ситуации. Указ Б.Н. Ельцина № </w:t>
      </w:r>
      <w:r w:rsidRPr="004D7C8E">
        <w:rPr>
          <w:rFonts w:ascii="Times New Roman" w:eastAsia="Arial Unicode MS" w:hAnsi="Times New Roman" w:cs="Times New Roman"/>
          <w:color w:val="000000"/>
          <w:sz w:val="24"/>
          <w:szCs w:val="24"/>
          <w:lang w:eastAsia="ru-RU" w:bidi="ru-RU"/>
        </w:rPr>
        <w:t>1400 и его оценка</w:t>
      </w:r>
      <w:r w:rsidR="00CD586F">
        <w:rPr>
          <w:rFonts w:ascii="Times New Roman" w:eastAsia="Arial Unicode MS" w:hAnsi="Times New Roman" w:cs="Times New Roman"/>
          <w:color w:val="000000"/>
          <w:sz w:val="24"/>
          <w:szCs w:val="24"/>
          <w:lang w:eastAsia="ru-RU" w:bidi="ru-RU"/>
        </w:rPr>
        <w:t xml:space="preserve"> </w:t>
      </w:r>
      <w:r w:rsidRPr="004D7C8E">
        <w:rPr>
          <w:rFonts w:ascii="Times New Roman" w:eastAsia="Arial Unicode MS" w:hAnsi="Times New Roman" w:cs="Times New Roman"/>
          <w:color w:val="000000"/>
          <w:sz w:val="24"/>
          <w:szCs w:val="24"/>
          <w:lang w:eastAsia="ru-RU" w:bidi="ru-RU"/>
        </w:rPr>
        <w:t>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 xml:space="preserve">Обострение межнациональных и межконфессиональных отношений в 1990-е гг. Подписание Федеративного договора (1992 г.) и отдельных </w:t>
      </w:r>
      <w:r w:rsidRPr="004D7C8E">
        <w:rPr>
          <w:rFonts w:ascii="Times New Roman" w:eastAsia="Arial Unicode MS" w:hAnsi="Times New Roman" w:cs="Times New Roman"/>
          <w:color w:val="000000"/>
          <w:sz w:val="24"/>
          <w:szCs w:val="24"/>
          <w:lang w:eastAsia="ru-RU" w:bidi="ru-RU"/>
        </w:rPr>
        <w:lastRenderedPageBreak/>
        <w:t>соглашений центра с республиками. Взаимоотношения центра и субъектов Федерации. Военно</w:t>
      </w:r>
      <w:r w:rsidRPr="004D7C8E">
        <w:rPr>
          <w:rFonts w:ascii="Times New Roman" w:eastAsia="Arial Unicode MS" w:hAnsi="Times New Roman" w:cs="Times New Roman"/>
          <w:color w:val="000000"/>
          <w:sz w:val="24"/>
          <w:szCs w:val="24"/>
          <w:lang w:eastAsia="ru-RU" w:bidi="ru-RU"/>
        </w:rPr>
        <w:softHyphen/>
        <w:t>политический кризис в Чеченской Республике.</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0B5557" w:rsidRPr="00CD586F" w:rsidRDefault="000B5557" w:rsidP="005B5396">
      <w:pPr>
        <w:widowControl w:val="0"/>
        <w:tabs>
          <w:tab w:val="left" w:pos="2279"/>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CD586F">
        <w:rPr>
          <w:rFonts w:ascii="Times New Roman" w:eastAsia="Arial Unicode MS" w:hAnsi="Times New Roman" w:cs="Times New Roman"/>
          <w:i/>
          <w:color w:val="000000"/>
          <w:sz w:val="24"/>
          <w:szCs w:val="24"/>
          <w:lang w:eastAsia="ru-RU" w:bidi="ru-RU"/>
        </w:rPr>
        <w:t>Россия в XXI в.: вызовы времени и задачи модернизации.</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Избрание В.В. Путина Президентом Российской Федерации в 2012 г.</w:t>
      </w:r>
      <w:r w:rsidR="00CD586F">
        <w:rPr>
          <w:rFonts w:ascii="Times New Roman" w:eastAsia="Arial Unicode MS" w:hAnsi="Times New Roman" w:cs="Times New Roman"/>
          <w:color w:val="000000"/>
          <w:sz w:val="24"/>
          <w:szCs w:val="24"/>
          <w:lang w:eastAsia="ru-RU" w:bidi="ru-RU"/>
        </w:rPr>
        <w:t xml:space="preserve"> </w:t>
      </w:r>
      <w:r w:rsidRPr="004D7C8E">
        <w:rPr>
          <w:rFonts w:ascii="Times New Roman" w:eastAsia="Arial Unicode MS" w:hAnsi="Times New Roman" w:cs="Times New Roman"/>
          <w:color w:val="000000"/>
          <w:sz w:val="24"/>
          <w:szCs w:val="24"/>
          <w:lang w:eastAsia="ru-RU" w:bidi="ru-RU"/>
        </w:rPr>
        <w:t>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rsidR="000B5557" w:rsidRPr="004D7C8E" w:rsidRDefault="000B5557" w:rsidP="005B5396">
      <w:pPr>
        <w:widowControl w:val="0"/>
        <w:tabs>
          <w:tab w:val="left" w:pos="9448"/>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w:t>
      </w:r>
      <w:r w:rsidRPr="004D7C8E">
        <w:rPr>
          <w:rFonts w:ascii="Times New Roman" w:eastAsia="Arial Unicode MS" w:hAnsi="Times New Roman" w:cs="Times New Roman"/>
          <w:color w:val="000000"/>
          <w:sz w:val="24"/>
          <w:szCs w:val="24"/>
          <w:lang w:eastAsia="ru-RU" w:bidi="ru-RU"/>
        </w:rPr>
        <w:lastRenderedPageBreak/>
        <w:t>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w:t>
      </w:r>
      <w:r w:rsidR="00CD586F">
        <w:rPr>
          <w:rFonts w:ascii="Times New Roman" w:eastAsia="Arial Unicode MS" w:hAnsi="Times New Roman" w:cs="Times New Roman"/>
          <w:color w:val="000000"/>
          <w:sz w:val="24"/>
          <w:szCs w:val="24"/>
          <w:lang w:eastAsia="ru-RU" w:bidi="ru-RU"/>
        </w:rPr>
        <w:t xml:space="preserve">я российского спорта. Чемпионат </w:t>
      </w:r>
      <w:r w:rsidRPr="004D7C8E">
        <w:rPr>
          <w:rFonts w:ascii="Times New Roman" w:eastAsia="Arial Unicode MS" w:hAnsi="Times New Roman" w:cs="Times New Roman"/>
          <w:color w:val="000000"/>
          <w:sz w:val="24"/>
          <w:szCs w:val="24"/>
          <w:lang w:eastAsia="ru-RU" w:bidi="ru-RU"/>
        </w:rPr>
        <w:t>мирапо футболу и открытие нового образа России миру.</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w:t>
      </w:r>
      <w:r w:rsidR="00CD586F">
        <w:rPr>
          <w:rFonts w:ascii="Times New Roman" w:eastAsia="Arial Unicode MS" w:hAnsi="Times New Roman" w:cs="Times New Roman"/>
          <w:color w:val="000000"/>
          <w:sz w:val="24"/>
          <w:szCs w:val="24"/>
          <w:lang w:eastAsia="ru-RU" w:bidi="ru-RU"/>
        </w:rPr>
        <w:t xml:space="preserve"> </w:t>
      </w:r>
      <w:r w:rsidRPr="004D7C8E">
        <w:rPr>
          <w:rFonts w:ascii="Times New Roman" w:eastAsia="Arial Unicode MS" w:hAnsi="Times New Roman" w:cs="Times New Roman"/>
          <w:color w:val="000000"/>
          <w:sz w:val="24"/>
          <w:szCs w:val="24"/>
          <w:lang w:eastAsia="ru-RU" w:bidi="ru-RU"/>
        </w:rPr>
        <w:t>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 xml:space="preserve">Религия, наука и культура России в конце XX - начале XXI вв. </w:t>
      </w:r>
      <w:r w:rsidRPr="004D7C8E">
        <w:rPr>
          <w:rFonts w:ascii="Times New Roman" w:eastAsia="Arial Unicode MS" w:hAnsi="Times New Roman" w:cs="Times New Roman"/>
          <w:color w:val="000000"/>
          <w:sz w:val="24"/>
          <w:szCs w:val="24"/>
          <w:lang w:eastAsia="ru-RU" w:bidi="ru-RU"/>
        </w:rPr>
        <w:lastRenderedPageBreak/>
        <w:t>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0B5557" w:rsidRPr="00CD586F" w:rsidRDefault="000B5557" w:rsidP="005B5396">
      <w:pPr>
        <w:widowControl w:val="0"/>
        <w:tabs>
          <w:tab w:val="left" w:pos="2270"/>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CD586F">
        <w:rPr>
          <w:rFonts w:ascii="Times New Roman" w:eastAsia="Arial Unicode MS" w:hAnsi="Times New Roman" w:cs="Times New Roman"/>
          <w:i/>
          <w:color w:val="000000"/>
          <w:sz w:val="24"/>
          <w:szCs w:val="24"/>
          <w:lang w:eastAsia="ru-RU" w:bidi="ru-RU"/>
        </w:rPr>
        <w:t>Наш край в 1992-2022 гг.</w:t>
      </w:r>
    </w:p>
    <w:p w:rsidR="000B5557" w:rsidRPr="00CD586F" w:rsidRDefault="000B5557" w:rsidP="005B5396">
      <w:pPr>
        <w:widowControl w:val="0"/>
        <w:tabs>
          <w:tab w:val="left" w:pos="2082"/>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CD586F">
        <w:rPr>
          <w:rFonts w:ascii="Times New Roman" w:eastAsia="Arial Unicode MS" w:hAnsi="Times New Roman" w:cs="Times New Roman"/>
          <w:color w:val="000000"/>
          <w:sz w:val="24"/>
          <w:szCs w:val="24"/>
          <w:u w:val="single"/>
          <w:lang w:eastAsia="ru-RU" w:bidi="ru-RU"/>
        </w:rPr>
        <w:t>Итоговое обобщение</w:t>
      </w:r>
      <w:r w:rsidRPr="00CD586F">
        <w:rPr>
          <w:rFonts w:ascii="Times New Roman" w:eastAsia="Arial Unicode MS" w:hAnsi="Times New Roman" w:cs="Times New Roman"/>
          <w:i/>
          <w:color w:val="000000"/>
          <w:sz w:val="24"/>
          <w:szCs w:val="24"/>
          <w:lang w:eastAsia="ru-RU" w:bidi="ru-RU"/>
        </w:rPr>
        <w:t>.</w:t>
      </w:r>
    </w:p>
    <w:p w:rsidR="000B5557" w:rsidRPr="00CD586F"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u w:val="single"/>
          <w:lang w:eastAsia="ru-RU" w:bidi="ru-RU"/>
        </w:rPr>
      </w:pPr>
      <w:r w:rsidRPr="00CD586F">
        <w:rPr>
          <w:rFonts w:ascii="Times New Roman" w:eastAsia="Arial Unicode MS" w:hAnsi="Times New Roman" w:cs="Times New Roman"/>
          <w:color w:val="000000"/>
          <w:sz w:val="24"/>
          <w:szCs w:val="24"/>
          <w:u w:val="single"/>
          <w:lang w:eastAsia="ru-RU" w:bidi="ru-RU"/>
        </w:rPr>
        <w:t>Планируемые результаты освоения программы по истории на уровне среднего общего образования.</w:t>
      </w:r>
    </w:p>
    <w:p w:rsidR="000B5557" w:rsidRPr="00936CF4" w:rsidRDefault="000B5557" w:rsidP="005B5396">
      <w:pPr>
        <w:widowControl w:val="0"/>
        <w:tabs>
          <w:tab w:val="left" w:pos="1881"/>
          <w:tab w:val="left" w:pos="11057"/>
        </w:tabs>
        <w:spacing w:after="0"/>
        <w:ind w:left="1701" w:right="560"/>
        <w:jc w:val="both"/>
        <w:rPr>
          <w:rFonts w:ascii="Times New Roman" w:eastAsia="Arial Unicode MS" w:hAnsi="Times New Roman" w:cs="Times New Roman"/>
          <w:color w:val="000000"/>
          <w:sz w:val="24"/>
          <w:szCs w:val="24"/>
          <w:lang w:eastAsia="ru-RU" w:bidi="ru-RU"/>
        </w:rPr>
      </w:pPr>
      <w:r w:rsidRPr="00936CF4">
        <w:rPr>
          <w:rFonts w:ascii="Times New Roman" w:eastAsia="Arial Unicode MS" w:hAnsi="Times New Roman" w:cs="Times New Roman"/>
          <w:color w:val="000000"/>
          <w:sz w:val="24"/>
          <w:szCs w:val="24"/>
          <w:lang w:eastAsia="ru-RU" w:bidi="ru-RU"/>
        </w:rPr>
        <w:t>К важнейшим личностным результатам изучения истории относятся:</w:t>
      </w:r>
    </w:p>
    <w:p w:rsidR="000B5557" w:rsidRPr="00CD586F" w:rsidRDefault="000B5557" w:rsidP="00353233">
      <w:pPr>
        <w:widowControl w:val="0"/>
        <w:numPr>
          <w:ilvl w:val="0"/>
          <w:numId w:val="38"/>
        </w:numPr>
        <w:tabs>
          <w:tab w:val="left" w:pos="212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CD586F">
        <w:rPr>
          <w:rFonts w:ascii="Times New Roman" w:eastAsia="Arial Unicode MS" w:hAnsi="Times New Roman" w:cs="Times New Roman"/>
          <w:color w:val="000000"/>
          <w:sz w:val="24"/>
          <w:szCs w:val="24"/>
          <w:lang w:eastAsia="ru-RU" w:bidi="ru-RU"/>
        </w:rPr>
        <w:t>в сфере гражданского воспитания: осмысление сложившихся в российскойистории традиций гражданского служения Отечеству;сформированность</w:t>
      </w:r>
      <w:r w:rsidR="00CD586F" w:rsidRPr="00CD586F">
        <w:rPr>
          <w:rFonts w:ascii="Times New Roman" w:eastAsia="Arial Unicode MS" w:hAnsi="Times New Roman" w:cs="Times New Roman"/>
          <w:color w:val="000000"/>
          <w:sz w:val="24"/>
          <w:szCs w:val="24"/>
          <w:lang w:eastAsia="ru-RU" w:bidi="ru-RU"/>
        </w:rPr>
        <w:t xml:space="preserve"> </w:t>
      </w:r>
      <w:r w:rsidRPr="00CD586F">
        <w:rPr>
          <w:rFonts w:ascii="Times New Roman" w:eastAsia="Arial Unicode MS" w:hAnsi="Times New Roman" w:cs="Times New Roman"/>
          <w:color w:val="000000"/>
          <w:sz w:val="24"/>
          <w:szCs w:val="24"/>
          <w:lang w:eastAsia="ru-RU" w:bidi="ru-RU"/>
        </w:rPr>
        <w:t xml:space="preserve">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w:t>
      </w:r>
      <w:r w:rsidR="00CD586F" w:rsidRPr="00CD586F">
        <w:rPr>
          <w:rFonts w:ascii="Times New Roman" w:eastAsia="Arial Unicode MS" w:hAnsi="Times New Roman" w:cs="Times New Roman"/>
          <w:color w:val="000000"/>
          <w:sz w:val="24"/>
          <w:szCs w:val="24"/>
          <w:lang w:eastAsia="ru-RU" w:bidi="ru-RU"/>
        </w:rPr>
        <w:t xml:space="preserve">взаимодействовать с социальными институтами </w:t>
      </w:r>
      <w:r w:rsidRPr="00CD586F">
        <w:rPr>
          <w:rFonts w:ascii="Times New Roman" w:eastAsia="Arial Unicode MS" w:hAnsi="Times New Roman" w:cs="Times New Roman"/>
          <w:color w:val="000000"/>
          <w:sz w:val="24"/>
          <w:szCs w:val="24"/>
          <w:lang w:eastAsia="ru-RU" w:bidi="ru-RU"/>
        </w:rPr>
        <w:t>в соответствии с</w:t>
      </w:r>
      <w:r w:rsidR="00CD586F" w:rsidRPr="00CD586F">
        <w:rPr>
          <w:rFonts w:ascii="Times New Roman" w:eastAsia="Arial Unicode MS" w:hAnsi="Times New Roman" w:cs="Times New Roman"/>
          <w:color w:val="000000"/>
          <w:sz w:val="24"/>
          <w:szCs w:val="24"/>
          <w:lang w:eastAsia="ru-RU" w:bidi="ru-RU"/>
        </w:rPr>
        <w:t xml:space="preserve"> </w:t>
      </w:r>
      <w:r w:rsidRPr="00CD586F">
        <w:rPr>
          <w:rFonts w:ascii="Times New Roman" w:eastAsia="Arial Unicode MS" w:hAnsi="Times New Roman" w:cs="Times New Roman"/>
          <w:color w:val="000000"/>
          <w:sz w:val="24"/>
          <w:szCs w:val="24"/>
          <w:lang w:eastAsia="ru-RU" w:bidi="ru-RU"/>
        </w:rPr>
        <w:t>их функциями</w:t>
      </w:r>
      <w:r w:rsidR="00CD586F" w:rsidRPr="00CD586F">
        <w:rPr>
          <w:rFonts w:ascii="Times New Roman" w:eastAsia="Arial Unicode MS" w:hAnsi="Times New Roman" w:cs="Times New Roman"/>
          <w:color w:val="000000"/>
          <w:sz w:val="24"/>
          <w:szCs w:val="24"/>
          <w:lang w:eastAsia="ru-RU" w:bidi="ru-RU"/>
        </w:rPr>
        <w:t xml:space="preserve"> </w:t>
      </w:r>
      <w:r w:rsidRPr="00CD586F">
        <w:rPr>
          <w:rFonts w:ascii="Times New Roman" w:eastAsia="Arial Unicode MS" w:hAnsi="Times New Roman" w:cs="Times New Roman"/>
          <w:color w:val="000000"/>
          <w:sz w:val="24"/>
          <w:szCs w:val="24"/>
          <w:lang w:eastAsia="ru-RU" w:bidi="ru-RU"/>
        </w:rPr>
        <w:t>и назначением; готовность к гуманитарной и волонтерской деятельности;</w:t>
      </w:r>
    </w:p>
    <w:p w:rsidR="000B5557" w:rsidRPr="004D7C8E" w:rsidRDefault="000B5557" w:rsidP="00353233">
      <w:pPr>
        <w:widowControl w:val="0"/>
        <w:numPr>
          <w:ilvl w:val="0"/>
          <w:numId w:val="38"/>
        </w:numPr>
        <w:tabs>
          <w:tab w:val="left" w:pos="212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0B5557" w:rsidRPr="004D7C8E" w:rsidRDefault="000B5557" w:rsidP="00353233">
      <w:pPr>
        <w:widowControl w:val="0"/>
        <w:numPr>
          <w:ilvl w:val="0"/>
          <w:numId w:val="38"/>
        </w:numPr>
        <w:tabs>
          <w:tab w:val="left" w:pos="1985"/>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0B5557" w:rsidRPr="004D7C8E" w:rsidRDefault="000B5557" w:rsidP="00353233">
      <w:pPr>
        <w:widowControl w:val="0"/>
        <w:numPr>
          <w:ilvl w:val="0"/>
          <w:numId w:val="38"/>
        </w:numPr>
        <w:tabs>
          <w:tab w:val="left" w:pos="212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 xml:space="preserve">в сфере эстетического воспитания: представление об исторически сложившемся культурном многообразии своей страны и мира; способность </w:t>
      </w:r>
      <w:r w:rsidRPr="004D7C8E">
        <w:rPr>
          <w:rFonts w:ascii="Times New Roman" w:eastAsia="Arial Unicode MS" w:hAnsi="Times New Roman" w:cs="Times New Roman"/>
          <w:color w:val="000000"/>
          <w:sz w:val="24"/>
          <w:szCs w:val="24"/>
          <w:lang w:eastAsia="ru-RU" w:bidi="ru-RU"/>
        </w:rPr>
        <w:lastRenderedPageBreak/>
        <w:t>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0B5557" w:rsidRPr="004D7C8E" w:rsidRDefault="000B5557" w:rsidP="00353233">
      <w:pPr>
        <w:widowControl w:val="0"/>
        <w:numPr>
          <w:ilvl w:val="0"/>
          <w:numId w:val="38"/>
        </w:numPr>
        <w:tabs>
          <w:tab w:val="left" w:pos="212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0B5557" w:rsidRPr="004D7C8E" w:rsidRDefault="000B5557" w:rsidP="00353233">
      <w:pPr>
        <w:widowControl w:val="0"/>
        <w:numPr>
          <w:ilvl w:val="0"/>
          <w:numId w:val="38"/>
        </w:numPr>
        <w:tabs>
          <w:tab w:val="left" w:pos="2268"/>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0B5557" w:rsidRPr="00CD586F" w:rsidRDefault="000B5557" w:rsidP="00353233">
      <w:pPr>
        <w:widowControl w:val="0"/>
        <w:numPr>
          <w:ilvl w:val="0"/>
          <w:numId w:val="38"/>
        </w:numPr>
        <w:tabs>
          <w:tab w:val="left" w:pos="212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CD586F">
        <w:rPr>
          <w:rFonts w:ascii="Times New Roman" w:eastAsia="Arial Unicode MS" w:hAnsi="Times New Roman" w:cs="Times New Roman"/>
          <w:color w:val="000000"/>
          <w:sz w:val="24"/>
          <w:szCs w:val="24"/>
          <w:lang w:eastAsia="ru-RU" w:bidi="ru-RU"/>
        </w:rP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0B5557" w:rsidRPr="004D7C8E" w:rsidRDefault="000B5557" w:rsidP="00353233">
      <w:pPr>
        <w:widowControl w:val="0"/>
        <w:numPr>
          <w:ilvl w:val="0"/>
          <w:numId w:val="38"/>
        </w:numPr>
        <w:tabs>
          <w:tab w:val="left" w:pos="1985"/>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0B5557" w:rsidRPr="004D7C8E" w:rsidRDefault="000B5557" w:rsidP="00353233">
      <w:pPr>
        <w:widowControl w:val="0"/>
        <w:numPr>
          <w:ilvl w:val="0"/>
          <w:numId w:val="38"/>
        </w:numPr>
        <w:tabs>
          <w:tab w:val="left" w:pos="212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 xml:space="preserve">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w:t>
      </w:r>
      <w:r w:rsidRPr="004D7C8E">
        <w:rPr>
          <w:rFonts w:ascii="Times New Roman" w:eastAsia="Arial Unicode MS" w:hAnsi="Times New Roman" w:cs="Times New Roman"/>
          <w:color w:val="000000"/>
          <w:sz w:val="24"/>
          <w:szCs w:val="24"/>
          <w:lang w:eastAsia="ru-RU" w:bidi="ru-RU"/>
        </w:rPr>
        <w:lastRenderedPageBreak/>
        <w:t>суждений и эмоций с учетом позиций и мнений других участников общения).</w:t>
      </w:r>
    </w:p>
    <w:p w:rsidR="000B5557" w:rsidRPr="004D7C8E" w:rsidRDefault="000B5557" w:rsidP="005B5396">
      <w:pPr>
        <w:widowControl w:val="0"/>
        <w:tabs>
          <w:tab w:val="left" w:pos="1922"/>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У обучающегося будут сформированы следующие базовые</w:t>
      </w:r>
      <w:r w:rsidR="00E0586E">
        <w:rPr>
          <w:rFonts w:ascii="Times New Roman" w:eastAsia="Arial Unicode MS" w:hAnsi="Times New Roman" w:cs="Times New Roman"/>
          <w:color w:val="000000"/>
          <w:sz w:val="24"/>
          <w:szCs w:val="24"/>
          <w:lang w:eastAsia="ru-RU" w:bidi="ru-RU"/>
        </w:rPr>
        <w:t xml:space="preserve"> </w:t>
      </w:r>
      <w:r w:rsidRPr="004D7C8E">
        <w:rPr>
          <w:rFonts w:ascii="Times New Roman" w:eastAsia="Arial Unicode MS" w:hAnsi="Times New Roman" w:cs="Times New Roman"/>
          <w:color w:val="000000"/>
          <w:sz w:val="24"/>
          <w:szCs w:val="24"/>
          <w:lang w:eastAsia="ru-RU" w:bidi="ru-RU"/>
        </w:rPr>
        <w:t>логические действия как часть познавательных универсальных учебных действий: формулировать проблему, вопрос, требующий решения;</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устанавливать существенный признак или основания для сравнения, классификации и обобщения;</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вносить коррективы в деятельность, оценивать соответствие результатов целям.</w:t>
      </w:r>
    </w:p>
    <w:p w:rsidR="000B5557" w:rsidRPr="004D7C8E" w:rsidRDefault="000B5557" w:rsidP="005B5396">
      <w:pPr>
        <w:widowControl w:val="0"/>
        <w:tabs>
          <w:tab w:val="left" w:pos="2114"/>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определять познавательную задачу;</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намечать путь ее решения и осуществлять подбор исторического материала, объекта;</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систематизировать и обобщать исторические факты (в том числе в форме таблиц, схем);</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формулировать и обосновывать выводы;</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объяснять сферу применения и значение проведенного учебного исследования в современном общественном контексте.</w:t>
      </w:r>
    </w:p>
    <w:p w:rsidR="000B5557" w:rsidRPr="004D7C8E" w:rsidRDefault="000B5557" w:rsidP="005B5396">
      <w:pPr>
        <w:widowControl w:val="0"/>
        <w:tabs>
          <w:tab w:val="left" w:pos="2151"/>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осуществлять анализ учебной и внеучебной исторической информации (учебники, исторические источники, научно-популярная литература, интернет- ресурсы и другие) - извлекать, сопоставлять, систематизировать и интерпретировать информацию;</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lastRenderedPageBreak/>
        <w:t>рассматривать комплексы источников, выявляя совпадения и различия их свидетельств;</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0B5557" w:rsidRPr="004D7C8E" w:rsidRDefault="000B5557" w:rsidP="005B5396">
      <w:pPr>
        <w:widowControl w:val="0"/>
        <w:tabs>
          <w:tab w:val="left" w:pos="2151"/>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представлять особенности взаимодействия людей в исторических обществах и современном мире;</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участвовать в обсуждении событий и личностей прошлого и современности, выявляя сходство и различие высказываемых оценок;</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излагать и аргументировать свою точку зрения в устном высказывании, письменном тексте;</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аргументированно вести диалог, уметь смягчать конфликтные ситуации.</w:t>
      </w:r>
    </w:p>
    <w:p w:rsidR="000B5557" w:rsidRPr="004D7C8E" w:rsidRDefault="000B5557" w:rsidP="005B4554">
      <w:pPr>
        <w:widowControl w:val="0"/>
        <w:tabs>
          <w:tab w:val="left" w:pos="2150"/>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У обучающегося будут сформированы умения совместной</w:t>
      </w:r>
      <w:r w:rsidR="00936CF4">
        <w:rPr>
          <w:rFonts w:ascii="Times New Roman" w:eastAsia="Arial Unicode MS" w:hAnsi="Times New Roman" w:cs="Times New Roman"/>
          <w:color w:val="000000"/>
          <w:sz w:val="24"/>
          <w:szCs w:val="24"/>
          <w:lang w:eastAsia="ru-RU" w:bidi="ru-RU"/>
        </w:rPr>
        <w:t xml:space="preserve"> </w:t>
      </w:r>
      <w:r w:rsidRPr="004D7C8E">
        <w:rPr>
          <w:rFonts w:ascii="Times New Roman" w:eastAsia="Arial Unicode MS" w:hAnsi="Times New Roman" w:cs="Times New Roman"/>
          <w:color w:val="000000"/>
          <w:sz w:val="24"/>
          <w:szCs w:val="24"/>
          <w:lang w:eastAsia="ru-RU" w:bidi="ru-RU"/>
        </w:rPr>
        <w:t>деятельности:</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планировать и осуществлять совместную работу, коллективные учебные проекты по истории, в том числе на региональном материале;</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определять свое участие в общей работе и координировать свои действия с другими членами команды;</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проявлять творчество и инициативу в индивидуальной и командной работе; оценивать полученные результаты и свой вклад в общую работу.</w:t>
      </w:r>
    </w:p>
    <w:p w:rsidR="000B5557" w:rsidRPr="004D7C8E" w:rsidRDefault="000B5557" w:rsidP="005B5396">
      <w:pPr>
        <w:widowControl w:val="0"/>
        <w:tabs>
          <w:tab w:val="left" w:pos="2103"/>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У обучающегося будут сформированы умения в части регулятивных универсальных учебных действий:</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0B5557" w:rsidRPr="00936CF4" w:rsidRDefault="000B5557" w:rsidP="005B5396">
      <w:pPr>
        <w:widowControl w:val="0"/>
        <w:tabs>
          <w:tab w:val="left" w:pos="1892"/>
          <w:tab w:val="left" w:pos="11057"/>
        </w:tabs>
        <w:spacing w:after="0"/>
        <w:ind w:left="-709" w:right="560" w:firstLine="2410"/>
        <w:jc w:val="both"/>
        <w:rPr>
          <w:rFonts w:ascii="Times New Roman" w:eastAsia="Arial Unicode MS" w:hAnsi="Times New Roman" w:cs="Times New Roman"/>
          <w:color w:val="000000"/>
          <w:sz w:val="24"/>
          <w:szCs w:val="24"/>
          <w:u w:val="single"/>
          <w:lang w:eastAsia="ru-RU" w:bidi="ru-RU"/>
        </w:rPr>
      </w:pPr>
      <w:r w:rsidRPr="00936CF4">
        <w:rPr>
          <w:rFonts w:ascii="Times New Roman" w:eastAsia="Arial Unicode MS" w:hAnsi="Times New Roman" w:cs="Times New Roman"/>
          <w:color w:val="000000"/>
          <w:sz w:val="24"/>
          <w:szCs w:val="24"/>
          <w:u w:val="single"/>
          <w:lang w:eastAsia="ru-RU" w:bidi="ru-RU"/>
        </w:rPr>
        <w:lastRenderedPageBreak/>
        <w:t>Предметные результаты освоения программы по истории на уровне среднего общего образования должны обеспечивать:</w:t>
      </w:r>
    </w:p>
    <w:p w:rsidR="000B5557" w:rsidRPr="004D7C8E" w:rsidRDefault="000B5557" w:rsidP="00353233">
      <w:pPr>
        <w:widowControl w:val="0"/>
        <w:numPr>
          <w:ilvl w:val="0"/>
          <w:numId w:val="39"/>
        </w:numPr>
        <w:tabs>
          <w:tab w:val="left" w:pos="212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понимание значимости России в мировых политических и социально- 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rsidR="000B5557" w:rsidRPr="004D7C8E" w:rsidRDefault="000B5557" w:rsidP="00353233">
      <w:pPr>
        <w:widowControl w:val="0"/>
        <w:numPr>
          <w:ilvl w:val="0"/>
          <w:numId w:val="39"/>
        </w:numPr>
        <w:tabs>
          <w:tab w:val="left" w:pos="212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знание имен героев Первой мировой, Гражданской, Великой Отечественной войн, исторических личностей, внесших значительный вклад в социально- экономическое, политическое и культурное развитие России в XX - начале XXI в.;</w:t>
      </w:r>
    </w:p>
    <w:p w:rsidR="000B5557" w:rsidRPr="004D7C8E" w:rsidRDefault="000B5557" w:rsidP="00353233">
      <w:pPr>
        <w:widowControl w:val="0"/>
        <w:numPr>
          <w:ilvl w:val="0"/>
          <w:numId w:val="39"/>
        </w:numPr>
        <w:tabs>
          <w:tab w:val="left" w:pos="212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0B5557" w:rsidRPr="004D7C8E" w:rsidRDefault="000B5557" w:rsidP="00353233">
      <w:pPr>
        <w:widowControl w:val="0"/>
        <w:numPr>
          <w:ilvl w:val="0"/>
          <w:numId w:val="39"/>
        </w:numPr>
        <w:tabs>
          <w:tab w:val="left" w:pos="1985"/>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0B5557" w:rsidRPr="004D7C8E" w:rsidRDefault="000B5557" w:rsidP="00353233">
      <w:pPr>
        <w:widowControl w:val="0"/>
        <w:numPr>
          <w:ilvl w:val="0"/>
          <w:numId w:val="39"/>
        </w:numPr>
        <w:tabs>
          <w:tab w:val="left" w:pos="1985"/>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0B5557" w:rsidRPr="004D7C8E" w:rsidRDefault="000B5557" w:rsidP="00353233">
      <w:pPr>
        <w:widowControl w:val="0"/>
        <w:numPr>
          <w:ilvl w:val="0"/>
          <w:numId w:val="39"/>
        </w:numPr>
        <w:tabs>
          <w:tab w:val="left" w:pos="212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0B5557" w:rsidRPr="00936CF4" w:rsidRDefault="000B5557" w:rsidP="00353233">
      <w:pPr>
        <w:widowControl w:val="0"/>
        <w:numPr>
          <w:ilvl w:val="0"/>
          <w:numId w:val="39"/>
        </w:numPr>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936CF4">
        <w:rPr>
          <w:rFonts w:ascii="Times New Roman" w:eastAsia="Arial Unicode MS" w:hAnsi="Times New Roman" w:cs="Times New Roman"/>
          <w:color w:val="000000"/>
          <w:sz w:val="24"/>
          <w:szCs w:val="24"/>
          <w:lang w:eastAsia="ru-RU" w:bidi="ru-RU"/>
        </w:rPr>
        <w:t>у</w:t>
      </w:r>
      <w:r w:rsidR="005B4554">
        <w:rPr>
          <w:rFonts w:ascii="Times New Roman" w:eastAsia="Arial Unicode MS" w:hAnsi="Times New Roman" w:cs="Times New Roman"/>
          <w:color w:val="000000"/>
          <w:sz w:val="24"/>
          <w:szCs w:val="24"/>
          <w:lang w:eastAsia="ru-RU" w:bidi="ru-RU"/>
        </w:rPr>
        <w:t>у</w:t>
      </w:r>
      <w:r w:rsidRPr="00936CF4">
        <w:rPr>
          <w:rFonts w:ascii="Times New Roman" w:eastAsia="Arial Unicode MS" w:hAnsi="Times New Roman" w:cs="Times New Roman"/>
          <w:color w:val="000000"/>
          <w:sz w:val="24"/>
          <w:szCs w:val="24"/>
          <w:lang w:eastAsia="ru-RU" w:bidi="ru-RU"/>
        </w:rPr>
        <w:t>мение осуществлять с соблюдением правил информационной</w:t>
      </w:r>
      <w:r w:rsidR="00936CF4" w:rsidRPr="00936CF4">
        <w:rPr>
          <w:rFonts w:ascii="Times New Roman" w:eastAsia="Arial Unicode MS" w:hAnsi="Times New Roman" w:cs="Times New Roman"/>
          <w:color w:val="000000"/>
          <w:sz w:val="24"/>
          <w:szCs w:val="24"/>
          <w:lang w:eastAsia="ru-RU" w:bidi="ru-RU"/>
        </w:rPr>
        <w:t xml:space="preserve"> </w:t>
      </w:r>
      <w:r w:rsidRPr="00936CF4">
        <w:rPr>
          <w:rFonts w:ascii="Times New Roman" w:eastAsia="Arial Unicode MS" w:hAnsi="Times New Roman" w:cs="Times New Roman"/>
          <w:color w:val="000000"/>
          <w:sz w:val="24"/>
          <w:szCs w:val="24"/>
          <w:lang w:eastAsia="ru-RU" w:bidi="ru-RU"/>
        </w:rPr>
        <w:t>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0B5557" w:rsidRPr="004D7C8E" w:rsidRDefault="000B5557" w:rsidP="00353233">
      <w:pPr>
        <w:widowControl w:val="0"/>
        <w:numPr>
          <w:ilvl w:val="0"/>
          <w:numId w:val="39"/>
        </w:numPr>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у</w:t>
      </w:r>
      <w:r w:rsidR="005B4554">
        <w:rPr>
          <w:rFonts w:ascii="Times New Roman" w:eastAsia="Arial Unicode MS" w:hAnsi="Times New Roman" w:cs="Times New Roman"/>
          <w:color w:val="000000"/>
          <w:sz w:val="24"/>
          <w:szCs w:val="24"/>
          <w:lang w:eastAsia="ru-RU" w:bidi="ru-RU"/>
        </w:rPr>
        <w:t>у</w:t>
      </w:r>
      <w:r w:rsidRPr="004D7C8E">
        <w:rPr>
          <w:rFonts w:ascii="Times New Roman" w:eastAsia="Arial Unicode MS" w:hAnsi="Times New Roman" w:cs="Times New Roman"/>
          <w:color w:val="000000"/>
          <w:sz w:val="24"/>
          <w:szCs w:val="24"/>
          <w:lang w:eastAsia="ru-RU" w:bidi="ru-RU"/>
        </w:rPr>
        <w:t xml:space="preserve">мение анализировать текстовые, визуальные источники исторической информации, в том </w:t>
      </w:r>
      <w:r w:rsidRPr="004D7C8E">
        <w:rPr>
          <w:rFonts w:ascii="Times New Roman" w:eastAsia="Arial Unicode MS" w:hAnsi="Times New Roman" w:cs="Times New Roman"/>
          <w:color w:val="000000"/>
          <w:sz w:val="24"/>
          <w:szCs w:val="24"/>
          <w:lang w:eastAsia="ru-RU" w:bidi="ru-RU"/>
        </w:rPr>
        <w:lastRenderedPageBreak/>
        <w:t>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0B5557" w:rsidRPr="004D7C8E" w:rsidRDefault="000B5557" w:rsidP="00353233">
      <w:pPr>
        <w:widowControl w:val="0"/>
        <w:numPr>
          <w:ilvl w:val="0"/>
          <w:numId w:val="39"/>
        </w:numPr>
        <w:tabs>
          <w:tab w:val="left" w:pos="212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0B5557" w:rsidRPr="004D7C8E" w:rsidRDefault="000B5557" w:rsidP="00353233">
      <w:pPr>
        <w:widowControl w:val="0"/>
        <w:numPr>
          <w:ilvl w:val="0"/>
          <w:numId w:val="39"/>
        </w:numPr>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у</w:t>
      </w:r>
      <w:r w:rsidR="005B4554">
        <w:rPr>
          <w:rFonts w:ascii="Times New Roman" w:eastAsia="Arial Unicode MS" w:hAnsi="Times New Roman" w:cs="Times New Roman"/>
          <w:color w:val="000000"/>
          <w:sz w:val="24"/>
          <w:szCs w:val="24"/>
          <w:lang w:eastAsia="ru-RU" w:bidi="ru-RU"/>
        </w:rPr>
        <w:t>у</w:t>
      </w:r>
      <w:r w:rsidRPr="004D7C8E">
        <w:rPr>
          <w:rFonts w:ascii="Times New Roman" w:eastAsia="Arial Unicode MS" w:hAnsi="Times New Roman" w:cs="Times New Roman"/>
          <w:color w:val="000000"/>
          <w:sz w:val="24"/>
          <w:szCs w:val="24"/>
          <w:lang w:eastAsia="ru-RU" w:bidi="ru-RU"/>
        </w:rPr>
        <w:t>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0B5557" w:rsidRPr="004D7C8E" w:rsidRDefault="000B5557" w:rsidP="00353233">
      <w:pPr>
        <w:widowControl w:val="0"/>
        <w:numPr>
          <w:ilvl w:val="0"/>
          <w:numId w:val="39"/>
        </w:numPr>
        <w:tabs>
          <w:tab w:val="left" w:pos="2268"/>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0B5557" w:rsidRPr="004D7C8E" w:rsidRDefault="000B5557" w:rsidP="005B5396">
      <w:pPr>
        <w:widowControl w:val="0"/>
        <w:tabs>
          <w:tab w:val="left" w:pos="192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0B5557" w:rsidRPr="00936CF4" w:rsidRDefault="000B5557" w:rsidP="005B5396">
      <w:pPr>
        <w:widowControl w:val="0"/>
        <w:tabs>
          <w:tab w:val="left" w:pos="2143"/>
          <w:tab w:val="left" w:pos="11057"/>
        </w:tabs>
        <w:spacing w:after="0"/>
        <w:ind w:left="1701" w:right="560"/>
        <w:jc w:val="both"/>
        <w:rPr>
          <w:rFonts w:ascii="Times New Roman" w:eastAsia="Arial Unicode MS" w:hAnsi="Times New Roman" w:cs="Times New Roman"/>
          <w:color w:val="000000"/>
          <w:sz w:val="24"/>
          <w:szCs w:val="24"/>
          <w:u w:val="single"/>
          <w:lang w:eastAsia="ru-RU" w:bidi="ru-RU"/>
        </w:rPr>
      </w:pPr>
      <w:r w:rsidRPr="00936CF4">
        <w:rPr>
          <w:rFonts w:ascii="Times New Roman" w:eastAsia="Arial Unicode MS" w:hAnsi="Times New Roman" w:cs="Times New Roman"/>
          <w:color w:val="000000"/>
          <w:sz w:val="24"/>
          <w:szCs w:val="24"/>
          <w:u w:val="single"/>
          <w:lang w:eastAsia="ru-RU" w:bidi="ru-RU"/>
        </w:rPr>
        <w:t>Предметные результаты освоения базового учебного курса «История России»:</w:t>
      </w:r>
    </w:p>
    <w:p w:rsidR="000B5557" w:rsidRPr="004D7C8E" w:rsidRDefault="000B5557" w:rsidP="00353233">
      <w:pPr>
        <w:widowControl w:val="0"/>
        <w:numPr>
          <w:ilvl w:val="0"/>
          <w:numId w:val="40"/>
        </w:numPr>
        <w:tabs>
          <w:tab w:val="left" w:pos="212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Россия накануне Первой мировой войны. Ход военных действий. Власть, общество, экономика, культура. Предпосылки революции;</w:t>
      </w:r>
    </w:p>
    <w:p w:rsidR="000B5557" w:rsidRPr="004D7C8E" w:rsidRDefault="000B5557" w:rsidP="00353233">
      <w:pPr>
        <w:widowControl w:val="0"/>
        <w:numPr>
          <w:ilvl w:val="0"/>
          <w:numId w:val="40"/>
        </w:numPr>
        <w:tabs>
          <w:tab w:val="left" w:pos="212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0B5557" w:rsidRPr="004D7C8E" w:rsidRDefault="000B5557" w:rsidP="00353233">
      <w:pPr>
        <w:widowControl w:val="0"/>
        <w:numPr>
          <w:ilvl w:val="0"/>
          <w:numId w:val="40"/>
        </w:numPr>
        <w:tabs>
          <w:tab w:val="left" w:pos="212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0B5557" w:rsidRPr="004D7C8E" w:rsidRDefault="000B5557" w:rsidP="00353233">
      <w:pPr>
        <w:widowControl w:val="0"/>
        <w:numPr>
          <w:ilvl w:val="0"/>
          <w:numId w:val="40"/>
        </w:numPr>
        <w:tabs>
          <w:tab w:val="left" w:pos="1985"/>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 xml:space="preserve">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w:t>
      </w:r>
      <w:r w:rsidRPr="004D7C8E">
        <w:rPr>
          <w:rFonts w:ascii="Times New Roman" w:eastAsia="Arial Unicode MS" w:hAnsi="Times New Roman" w:cs="Times New Roman"/>
          <w:color w:val="000000"/>
          <w:sz w:val="24"/>
          <w:szCs w:val="24"/>
          <w:lang w:eastAsia="ru-RU" w:bidi="ru-RU"/>
        </w:rPr>
        <w:lastRenderedPageBreak/>
        <w:t>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0B5557" w:rsidRPr="004D7C8E" w:rsidRDefault="000B5557" w:rsidP="00353233">
      <w:pPr>
        <w:widowControl w:val="0"/>
        <w:numPr>
          <w:ilvl w:val="0"/>
          <w:numId w:val="40"/>
        </w:numPr>
        <w:tabs>
          <w:tab w:val="left" w:pos="1985"/>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0B5557" w:rsidRPr="004D7C8E" w:rsidRDefault="000B5557" w:rsidP="00353233">
      <w:pPr>
        <w:widowControl w:val="0"/>
        <w:numPr>
          <w:ilvl w:val="0"/>
          <w:numId w:val="40"/>
        </w:numPr>
        <w:tabs>
          <w:tab w:val="left" w:pos="11057"/>
        </w:tabs>
        <w:spacing w:after="0"/>
        <w:ind w:left="1985" w:right="560" w:hanging="284"/>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Российская Федерация в 1992-2022 гг. Становление новой России.</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0B5557" w:rsidRPr="00936CF4" w:rsidRDefault="000B5557" w:rsidP="005B5396">
      <w:pPr>
        <w:widowControl w:val="0"/>
        <w:tabs>
          <w:tab w:val="left" w:pos="2128"/>
          <w:tab w:val="left" w:pos="11057"/>
        </w:tabs>
        <w:spacing w:after="0"/>
        <w:ind w:left="-709" w:right="560" w:firstLine="2410"/>
        <w:jc w:val="both"/>
        <w:rPr>
          <w:rFonts w:ascii="Times New Roman" w:eastAsia="Arial Unicode MS" w:hAnsi="Times New Roman" w:cs="Times New Roman"/>
          <w:color w:val="000000"/>
          <w:sz w:val="24"/>
          <w:szCs w:val="24"/>
          <w:u w:val="single"/>
          <w:lang w:eastAsia="ru-RU" w:bidi="ru-RU"/>
        </w:rPr>
      </w:pPr>
      <w:r w:rsidRPr="00936CF4">
        <w:rPr>
          <w:rFonts w:ascii="Times New Roman" w:eastAsia="Arial Unicode MS" w:hAnsi="Times New Roman" w:cs="Times New Roman"/>
          <w:color w:val="000000"/>
          <w:sz w:val="24"/>
          <w:szCs w:val="24"/>
          <w:u w:val="single"/>
          <w:lang w:eastAsia="ru-RU" w:bidi="ru-RU"/>
        </w:rPr>
        <w:t>Предметные результаты освоения базового учебного курса «Всеобщая история»:</w:t>
      </w:r>
    </w:p>
    <w:p w:rsidR="000B5557" w:rsidRPr="004D7C8E" w:rsidRDefault="000B5557" w:rsidP="00353233">
      <w:pPr>
        <w:widowControl w:val="0"/>
        <w:numPr>
          <w:ilvl w:val="0"/>
          <w:numId w:val="41"/>
        </w:numPr>
        <w:tabs>
          <w:tab w:val="left" w:pos="11057"/>
        </w:tabs>
        <w:spacing w:after="0"/>
        <w:ind w:left="1985" w:right="560" w:hanging="284"/>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Мир накануне Первой мировой войны. Первая мировая война: причины, участники, основные события, результаты. Власть и общество;</w:t>
      </w:r>
    </w:p>
    <w:p w:rsidR="000B5557" w:rsidRPr="004D7C8E" w:rsidRDefault="000B5557" w:rsidP="00353233">
      <w:pPr>
        <w:widowControl w:val="0"/>
        <w:numPr>
          <w:ilvl w:val="0"/>
          <w:numId w:val="41"/>
        </w:numPr>
        <w:tabs>
          <w:tab w:val="left" w:pos="11057"/>
        </w:tabs>
        <w:spacing w:after="0"/>
        <w:ind w:left="1701" w:right="56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М</w:t>
      </w:r>
      <w:r w:rsidR="005B4554">
        <w:rPr>
          <w:rFonts w:ascii="Times New Roman" w:eastAsia="Arial Unicode MS" w:hAnsi="Times New Roman" w:cs="Times New Roman"/>
          <w:color w:val="000000"/>
          <w:sz w:val="24"/>
          <w:szCs w:val="24"/>
          <w:lang w:eastAsia="ru-RU" w:bidi="ru-RU"/>
        </w:rPr>
        <w:t>М</w:t>
      </w:r>
      <w:r w:rsidRPr="004D7C8E">
        <w:rPr>
          <w:rFonts w:ascii="Times New Roman" w:eastAsia="Arial Unicode MS" w:hAnsi="Times New Roman" w:cs="Times New Roman"/>
          <w:color w:val="000000"/>
          <w:sz w:val="24"/>
          <w:szCs w:val="24"/>
          <w:lang w:eastAsia="ru-RU" w:bidi="ru-RU"/>
        </w:rPr>
        <w:t>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0B5557" w:rsidRPr="004D7C8E" w:rsidRDefault="000B5557" w:rsidP="00353233">
      <w:pPr>
        <w:widowControl w:val="0"/>
        <w:numPr>
          <w:ilvl w:val="0"/>
          <w:numId w:val="41"/>
        </w:numPr>
        <w:tabs>
          <w:tab w:val="left" w:pos="11057"/>
        </w:tabs>
        <w:spacing w:after="0"/>
        <w:ind w:left="1701" w:right="56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В</w:t>
      </w:r>
      <w:r w:rsidR="005B4554">
        <w:rPr>
          <w:rFonts w:ascii="Times New Roman" w:eastAsia="Arial Unicode MS" w:hAnsi="Times New Roman" w:cs="Times New Roman"/>
          <w:color w:val="000000"/>
          <w:sz w:val="24"/>
          <w:szCs w:val="24"/>
          <w:lang w:eastAsia="ru-RU" w:bidi="ru-RU"/>
        </w:rPr>
        <w:t>В</w:t>
      </w:r>
      <w:r w:rsidRPr="004D7C8E">
        <w:rPr>
          <w:rFonts w:ascii="Times New Roman" w:eastAsia="Arial Unicode MS" w:hAnsi="Times New Roman" w:cs="Times New Roman"/>
          <w:color w:val="000000"/>
          <w:sz w:val="24"/>
          <w:szCs w:val="24"/>
          <w:lang w:eastAsia="ru-RU" w:bidi="ru-RU"/>
        </w:rPr>
        <w:t>торая мировая война: причины, участники, основные сражения, итоги;</w:t>
      </w:r>
    </w:p>
    <w:p w:rsidR="000B5557" w:rsidRPr="004D7C8E" w:rsidRDefault="000B5557" w:rsidP="00353233">
      <w:pPr>
        <w:widowControl w:val="0"/>
        <w:numPr>
          <w:ilvl w:val="0"/>
          <w:numId w:val="41"/>
        </w:numPr>
        <w:tabs>
          <w:tab w:val="left" w:pos="212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Власть и общество в годы войны. Решающий вклад СССР в Победу;</w:t>
      </w:r>
    </w:p>
    <w:p w:rsidR="000B5557" w:rsidRPr="004D7C8E" w:rsidRDefault="000B5557" w:rsidP="00353233">
      <w:pPr>
        <w:widowControl w:val="0"/>
        <w:numPr>
          <w:ilvl w:val="0"/>
          <w:numId w:val="41"/>
        </w:numPr>
        <w:tabs>
          <w:tab w:val="left" w:pos="212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0B5557" w:rsidRPr="00936CF4" w:rsidRDefault="000B5557" w:rsidP="005B5396">
      <w:pPr>
        <w:widowControl w:val="0"/>
        <w:tabs>
          <w:tab w:val="left" w:pos="1916"/>
          <w:tab w:val="left" w:pos="11057"/>
        </w:tabs>
        <w:spacing w:after="0"/>
        <w:ind w:left="1701" w:right="560"/>
        <w:jc w:val="both"/>
        <w:rPr>
          <w:rFonts w:ascii="Times New Roman" w:eastAsia="Arial Unicode MS" w:hAnsi="Times New Roman" w:cs="Times New Roman"/>
          <w:color w:val="000000"/>
          <w:sz w:val="24"/>
          <w:szCs w:val="24"/>
          <w:u w:val="single"/>
          <w:lang w:eastAsia="ru-RU" w:bidi="ru-RU"/>
        </w:rPr>
      </w:pPr>
      <w:r w:rsidRPr="00936CF4">
        <w:rPr>
          <w:rFonts w:ascii="Times New Roman" w:eastAsia="Arial Unicode MS" w:hAnsi="Times New Roman" w:cs="Times New Roman"/>
          <w:color w:val="000000"/>
          <w:sz w:val="24"/>
          <w:szCs w:val="24"/>
          <w:u w:val="single"/>
          <w:lang w:eastAsia="ru-RU" w:bidi="ru-RU"/>
        </w:rPr>
        <w:t>Предметные результаты изучения истории в 10 классе.</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0B5557" w:rsidRPr="00936CF4" w:rsidRDefault="000B5557" w:rsidP="005B5396">
      <w:pPr>
        <w:widowControl w:val="0"/>
        <w:tabs>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936CF4">
        <w:rPr>
          <w:rFonts w:ascii="Times New Roman" w:eastAsia="Arial Unicode MS" w:hAnsi="Times New Roman" w:cs="Times New Roman"/>
          <w:i/>
          <w:color w:val="000000"/>
          <w:sz w:val="24"/>
          <w:szCs w:val="24"/>
          <w:lang w:eastAsia="ru-RU" w:bidi="ru-RU"/>
        </w:rPr>
        <w:t xml:space="preserve">Достижение указанного предметного результата непосредственно связано с усвоением обучающимися знаний важнейших событий, </w:t>
      </w:r>
      <w:r w:rsidRPr="00936CF4">
        <w:rPr>
          <w:rFonts w:ascii="Times New Roman" w:eastAsia="Arial Unicode MS" w:hAnsi="Times New Roman" w:cs="Times New Roman"/>
          <w:i/>
          <w:color w:val="000000"/>
          <w:sz w:val="24"/>
          <w:szCs w:val="24"/>
          <w:lang w:eastAsia="ru-RU" w:bidi="ru-RU"/>
        </w:rPr>
        <w:lastRenderedPageBreak/>
        <w:t>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0B5557" w:rsidRPr="00936CF4"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u w:val="single"/>
          <w:lang w:eastAsia="ru-RU" w:bidi="ru-RU"/>
        </w:rPr>
      </w:pPr>
      <w:r w:rsidRPr="00936CF4">
        <w:rPr>
          <w:rFonts w:ascii="Times New Roman" w:eastAsia="Arial Unicode MS" w:hAnsi="Times New Roman" w:cs="Times New Roman"/>
          <w:color w:val="000000"/>
          <w:sz w:val="24"/>
          <w:szCs w:val="24"/>
          <w:u w:val="single"/>
          <w:lang w:eastAsia="ru-RU" w:bidi="ru-RU"/>
        </w:rPr>
        <w:t>Структура предметного результата включает следующий перечень знаний и умений:</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называть наиболее значимые события истории России 1914-1945 гг., объяснять их особую значимость для истории нашей страны;</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используя знания по истории России и всемирной истории 1914-1945 гг., выявлять попытки фальсификации истории;</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0B5557" w:rsidRPr="004D7C8E" w:rsidRDefault="000B5557" w:rsidP="005B5396">
      <w:pPr>
        <w:widowControl w:val="0"/>
        <w:tabs>
          <w:tab w:val="left" w:pos="2133"/>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0B5557" w:rsidRPr="00936CF4" w:rsidRDefault="000B5557" w:rsidP="005B5396">
      <w:pPr>
        <w:widowControl w:val="0"/>
        <w:tabs>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936CF4">
        <w:rPr>
          <w:rFonts w:ascii="Times New Roman" w:eastAsia="Arial Unicode MS" w:hAnsi="Times New Roman" w:cs="Times New Roman"/>
          <w:i/>
          <w:color w:val="000000"/>
          <w:sz w:val="24"/>
          <w:szCs w:val="24"/>
          <w:lang w:eastAsia="ru-RU" w:bidi="ru-RU"/>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0B5557" w:rsidRPr="00936CF4"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u w:val="single"/>
          <w:lang w:eastAsia="ru-RU" w:bidi="ru-RU"/>
        </w:rPr>
      </w:pPr>
      <w:r w:rsidRPr="00936CF4">
        <w:rPr>
          <w:rFonts w:ascii="Times New Roman" w:eastAsia="Arial Unicode MS" w:hAnsi="Times New Roman" w:cs="Times New Roman"/>
          <w:color w:val="000000"/>
          <w:sz w:val="24"/>
          <w:szCs w:val="24"/>
          <w:u w:val="single"/>
          <w:lang w:eastAsia="ru-RU" w:bidi="ru-RU"/>
        </w:rPr>
        <w:t>Структура предметного результата включает следующий перечень знаний и умений:</w:t>
      </w:r>
    </w:p>
    <w:p w:rsidR="000B5557" w:rsidRPr="004D7C8E" w:rsidRDefault="000B5557" w:rsidP="005B5396">
      <w:pPr>
        <w:widowControl w:val="0"/>
        <w:tabs>
          <w:tab w:val="left" w:pos="4694"/>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называть имена наиболее</w:t>
      </w:r>
      <w:r w:rsidRPr="004D7C8E">
        <w:rPr>
          <w:rFonts w:ascii="Times New Roman" w:eastAsia="Arial Unicode MS" w:hAnsi="Times New Roman" w:cs="Times New Roman"/>
          <w:color w:val="000000"/>
          <w:sz w:val="24"/>
          <w:szCs w:val="24"/>
          <w:lang w:eastAsia="ru-RU" w:bidi="ru-RU"/>
        </w:rPr>
        <w:tab/>
        <w:t>выдающихся деятелей истории России</w:t>
      </w:r>
      <w:r w:rsidR="00936CF4">
        <w:rPr>
          <w:rFonts w:ascii="Times New Roman" w:eastAsia="Arial Unicode MS" w:hAnsi="Times New Roman" w:cs="Times New Roman"/>
          <w:color w:val="000000"/>
          <w:sz w:val="24"/>
          <w:szCs w:val="24"/>
          <w:lang w:eastAsia="ru-RU" w:bidi="ru-RU"/>
        </w:rPr>
        <w:t xml:space="preserve"> </w:t>
      </w:r>
      <w:r w:rsidRPr="004D7C8E">
        <w:rPr>
          <w:rFonts w:ascii="Times New Roman" w:eastAsia="Arial Unicode MS" w:hAnsi="Times New Roman" w:cs="Times New Roman"/>
          <w:color w:val="000000"/>
          <w:sz w:val="24"/>
          <w:szCs w:val="24"/>
          <w:lang w:eastAsia="ru-RU" w:bidi="ru-RU"/>
        </w:rPr>
        <w:t>1914-1945 гг., события, процессы, в которых они участвовали;</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характеризовать деятельность исторических личностей в рамках событий, процессов истории России 1914-1945 гг., оценивать значение их деятельности</w:t>
      </w:r>
      <w:r w:rsidR="00936CF4">
        <w:rPr>
          <w:rFonts w:ascii="Times New Roman" w:eastAsia="Arial Unicode MS" w:hAnsi="Times New Roman" w:cs="Times New Roman"/>
          <w:color w:val="000000"/>
          <w:sz w:val="24"/>
          <w:szCs w:val="24"/>
          <w:lang w:eastAsia="ru-RU" w:bidi="ru-RU"/>
        </w:rPr>
        <w:t xml:space="preserve"> </w:t>
      </w:r>
      <w:r w:rsidRPr="004D7C8E">
        <w:rPr>
          <w:rFonts w:ascii="Times New Roman" w:eastAsia="Arial Unicode MS" w:hAnsi="Times New Roman" w:cs="Times New Roman"/>
          <w:color w:val="000000"/>
          <w:sz w:val="24"/>
          <w:szCs w:val="24"/>
          <w:lang w:eastAsia="ru-RU" w:bidi="ru-RU"/>
        </w:rPr>
        <w:t>для истории нашей станы и человечества в целом;</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характеризовать значение и последствия событий 1914-1945 гг., в которых участвовали выдающиеся исторические личности, для истории России;</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определять и объяснять (аргументировать) свое отношение и оценку деятельности исторических личностей.</w:t>
      </w:r>
    </w:p>
    <w:p w:rsidR="000B5557" w:rsidRPr="00936CF4" w:rsidRDefault="000B5557" w:rsidP="005B5396">
      <w:pPr>
        <w:widowControl w:val="0"/>
        <w:tabs>
          <w:tab w:val="left" w:pos="2088"/>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936CF4">
        <w:rPr>
          <w:rFonts w:ascii="Times New Roman" w:eastAsia="Arial Unicode MS" w:hAnsi="Times New Roman" w:cs="Times New Roman"/>
          <w:i/>
          <w:color w:val="000000"/>
          <w:sz w:val="24"/>
          <w:szCs w:val="24"/>
          <w:lang w:eastAsia="ru-RU" w:bidi="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0B5557" w:rsidRPr="00936CF4"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u w:val="single"/>
          <w:lang w:eastAsia="ru-RU" w:bidi="ru-RU"/>
        </w:rPr>
      </w:pPr>
      <w:r w:rsidRPr="00936CF4">
        <w:rPr>
          <w:rFonts w:ascii="Times New Roman" w:eastAsia="Arial Unicode MS" w:hAnsi="Times New Roman" w:cs="Times New Roman"/>
          <w:color w:val="000000"/>
          <w:sz w:val="24"/>
          <w:szCs w:val="24"/>
          <w:u w:val="single"/>
          <w:lang w:eastAsia="ru-RU" w:bidi="ru-RU"/>
        </w:rPr>
        <w:t>Структура предметного результата включает следующий перечень знаний и умений:</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 xml:space="preserve">объяснять смысл изученных/изучаемых исторических понятий и терминов из истории России, и всемирной истории 1914-1945 гг., привлекая учебные </w:t>
      </w:r>
      <w:r w:rsidRPr="004D7C8E">
        <w:rPr>
          <w:rFonts w:ascii="Times New Roman" w:eastAsia="Arial Unicode MS" w:hAnsi="Times New Roman" w:cs="Times New Roman"/>
          <w:color w:val="000000"/>
          <w:sz w:val="24"/>
          <w:szCs w:val="24"/>
          <w:lang w:eastAsia="ru-RU" w:bidi="ru-RU"/>
        </w:rPr>
        <w:lastRenderedPageBreak/>
        <w:t>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w:t>
      </w:r>
      <w:r w:rsidR="00936CF4">
        <w:rPr>
          <w:rFonts w:ascii="Times New Roman" w:eastAsia="Arial Unicode MS" w:hAnsi="Times New Roman" w:cs="Times New Roman"/>
          <w:color w:val="000000"/>
          <w:sz w:val="24"/>
          <w:szCs w:val="24"/>
          <w:lang w:eastAsia="ru-RU" w:bidi="ru-RU"/>
        </w:rPr>
        <w:t xml:space="preserve"> </w:t>
      </w:r>
      <w:r w:rsidRPr="004D7C8E">
        <w:rPr>
          <w:rFonts w:ascii="Times New Roman" w:eastAsia="Arial Unicode MS" w:hAnsi="Times New Roman" w:cs="Times New Roman"/>
          <w:color w:val="000000"/>
          <w:sz w:val="24"/>
          <w:szCs w:val="24"/>
          <w:lang w:eastAsia="ru-RU" w:bidi="ru-RU"/>
        </w:rPr>
        <w:t>и художественных приемов создания памятников культуры;</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0B5557" w:rsidRPr="00936CF4" w:rsidRDefault="000B5557" w:rsidP="005B5396">
      <w:pPr>
        <w:widowControl w:val="0"/>
        <w:tabs>
          <w:tab w:val="left" w:pos="2148"/>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936CF4">
        <w:rPr>
          <w:rFonts w:ascii="Times New Roman" w:eastAsia="Arial Unicode MS" w:hAnsi="Times New Roman" w:cs="Times New Roman"/>
          <w:i/>
          <w:color w:val="000000"/>
          <w:sz w:val="24"/>
          <w:szCs w:val="24"/>
          <w:lang w:eastAsia="ru-RU" w:bidi="ru-RU"/>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0B5557" w:rsidRPr="00936CF4"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u w:val="single"/>
          <w:lang w:eastAsia="ru-RU" w:bidi="ru-RU"/>
        </w:rPr>
      </w:pPr>
      <w:r w:rsidRPr="00936CF4">
        <w:rPr>
          <w:rFonts w:ascii="Times New Roman" w:eastAsia="Arial Unicode MS" w:hAnsi="Times New Roman" w:cs="Times New Roman"/>
          <w:color w:val="000000"/>
          <w:sz w:val="24"/>
          <w:szCs w:val="24"/>
          <w:u w:val="single"/>
          <w:lang w:eastAsia="ru-RU" w:bidi="ru-RU"/>
        </w:rPr>
        <w:t>Структура предметного результата включает следующий перечень знаний и умений:</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называть характерные, существенные признаки событий, процессов, явлений истории России и всеобщей истории 1914-1945 гг.;</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 xml:space="preserve">обобщать историческую информацию по истории России и </w:t>
      </w:r>
      <w:r w:rsidRPr="004D7C8E">
        <w:rPr>
          <w:rFonts w:ascii="Times New Roman" w:eastAsia="Arial Unicode MS" w:hAnsi="Times New Roman" w:cs="Times New Roman"/>
          <w:color w:val="000000"/>
          <w:sz w:val="24"/>
          <w:szCs w:val="24"/>
          <w:lang w:eastAsia="ru-RU" w:bidi="ru-RU"/>
        </w:rPr>
        <w:lastRenderedPageBreak/>
        <w:t>зарубежных стран 1914-1945 гг.;</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на основе изучения исторического материала устанавливать исторические аналогии.</w:t>
      </w:r>
    </w:p>
    <w:p w:rsidR="000B5557" w:rsidRPr="00936CF4" w:rsidRDefault="000B5557" w:rsidP="005B5396">
      <w:pPr>
        <w:widowControl w:val="0"/>
        <w:tabs>
          <w:tab w:val="left" w:pos="2088"/>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936CF4">
        <w:rPr>
          <w:rFonts w:ascii="Times New Roman" w:eastAsia="Arial Unicode MS" w:hAnsi="Times New Roman" w:cs="Times New Roman"/>
          <w:i/>
          <w:color w:val="000000"/>
          <w:sz w:val="24"/>
          <w:szCs w:val="24"/>
          <w:lang w:eastAsia="ru-RU" w:bidi="ru-RU"/>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0B5557" w:rsidRPr="00936CF4"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u w:val="single"/>
          <w:lang w:eastAsia="ru-RU" w:bidi="ru-RU"/>
        </w:rPr>
      </w:pPr>
      <w:r w:rsidRPr="00936CF4">
        <w:rPr>
          <w:rFonts w:ascii="Times New Roman" w:eastAsia="Arial Unicode MS" w:hAnsi="Times New Roman" w:cs="Times New Roman"/>
          <w:color w:val="000000"/>
          <w:sz w:val="24"/>
          <w:szCs w:val="24"/>
          <w:u w:val="single"/>
          <w:lang w:eastAsia="ru-RU" w:bidi="ru-RU"/>
        </w:rPr>
        <w:t>Структура предметного результата включает следующий перечень знаний и умений:</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соотносить события истории родного края, истории России и зарубежных стран 1914-1945 гг.;</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определять современников исторических событий, явлений, процессов истории России и человечества в целом 1914-1945 гг.</w:t>
      </w:r>
    </w:p>
    <w:p w:rsidR="000B5557" w:rsidRPr="00936CF4" w:rsidRDefault="000B5557" w:rsidP="005B5396">
      <w:pPr>
        <w:widowControl w:val="0"/>
        <w:tabs>
          <w:tab w:val="left" w:pos="2133"/>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936CF4">
        <w:rPr>
          <w:rFonts w:ascii="Times New Roman" w:eastAsia="Arial Unicode MS" w:hAnsi="Times New Roman" w:cs="Times New Roman"/>
          <w:i/>
          <w:color w:val="000000"/>
          <w:sz w:val="24"/>
          <w:szCs w:val="24"/>
          <w:lang w:eastAsia="ru-RU" w:bidi="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0B5557" w:rsidRPr="00936CF4"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u w:val="single"/>
          <w:lang w:eastAsia="ru-RU" w:bidi="ru-RU"/>
        </w:rPr>
      </w:pPr>
      <w:r w:rsidRPr="00936CF4">
        <w:rPr>
          <w:rFonts w:ascii="Times New Roman" w:eastAsia="Arial Unicode MS" w:hAnsi="Times New Roman" w:cs="Times New Roman"/>
          <w:color w:val="000000"/>
          <w:sz w:val="24"/>
          <w:szCs w:val="24"/>
          <w:u w:val="single"/>
          <w:lang w:eastAsia="ru-RU" w:bidi="ru-RU"/>
        </w:rPr>
        <w:t>Структура предметного результата включает следующий перечень знаний и умений:</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различать виды письменных исторических источников по истории России и всемирной истории 1914-1945 гг.;</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lastRenderedPageBreak/>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использовать исторические письменные источники при аргументации</w:t>
      </w:r>
      <w:r w:rsidR="00936CF4">
        <w:rPr>
          <w:rFonts w:ascii="Times New Roman" w:eastAsia="Arial Unicode MS" w:hAnsi="Times New Roman" w:cs="Times New Roman"/>
          <w:color w:val="000000"/>
          <w:sz w:val="24"/>
          <w:szCs w:val="24"/>
          <w:lang w:eastAsia="ru-RU" w:bidi="ru-RU"/>
        </w:rPr>
        <w:t xml:space="preserve"> </w:t>
      </w:r>
      <w:r w:rsidRPr="004D7C8E">
        <w:rPr>
          <w:rFonts w:ascii="Times New Roman" w:eastAsia="Arial Unicode MS" w:hAnsi="Times New Roman" w:cs="Times New Roman"/>
          <w:color w:val="000000"/>
          <w:sz w:val="24"/>
          <w:szCs w:val="24"/>
          <w:lang w:eastAsia="ru-RU" w:bidi="ru-RU"/>
        </w:rPr>
        <w:t>дискуссионных точек зрения;</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0B5557" w:rsidRPr="00936CF4" w:rsidRDefault="000B5557" w:rsidP="005B5396">
      <w:pPr>
        <w:widowControl w:val="0"/>
        <w:tabs>
          <w:tab w:val="left" w:pos="2128"/>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936CF4">
        <w:rPr>
          <w:rFonts w:ascii="Times New Roman" w:eastAsia="Arial Unicode MS" w:hAnsi="Times New Roman" w:cs="Times New Roman"/>
          <w:i/>
          <w:color w:val="000000"/>
          <w:sz w:val="24"/>
          <w:szCs w:val="24"/>
          <w:lang w:eastAsia="ru-RU" w:bidi="ru-RU"/>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0B5557" w:rsidRPr="00936CF4"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u w:val="single"/>
          <w:lang w:eastAsia="ru-RU" w:bidi="ru-RU"/>
        </w:rPr>
      </w:pPr>
      <w:r w:rsidRPr="00936CF4">
        <w:rPr>
          <w:rFonts w:ascii="Times New Roman" w:eastAsia="Arial Unicode MS" w:hAnsi="Times New Roman" w:cs="Times New Roman"/>
          <w:color w:val="000000"/>
          <w:sz w:val="24"/>
          <w:szCs w:val="24"/>
          <w:u w:val="single"/>
          <w:lang w:eastAsia="ru-RU" w:bidi="ru-RU"/>
        </w:rPr>
        <w:t>Структура предметного результата включает следующий перечень знаний и умений:</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знать и использовать правила информационной безопасности при поиске исторической информации;</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lastRenderedPageBreak/>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0B5557" w:rsidRPr="00936CF4" w:rsidRDefault="000B5557" w:rsidP="005B5396">
      <w:pPr>
        <w:widowControl w:val="0"/>
        <w:tabs>
          <w:tab w:val="left" w:pos="2133"/>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936CF4">
        <w:rPr>
          <w:rFonts w:ascii="Times New Roman" w:eastAsia="Arial Unicode MS" w:hAnsi="Times New Roman" w:cs="Times New Roman"/>
          <w:i/>
          <w:color w:val="000000"/>
          <w:sz w:val="24"/>
          <w:szCs w:val="24"/>
          <w:lang w:eastAsia="ru-RU" w:bidi="ru-RU"/>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0B5557" w:rsidRPr="00936CF4"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u w:val="single"/>
          <w:lang w:eastAsia="ru-RU" w:bidi="ru-RU"/>
        </w:rPr>
      </w:pPr>
      <w:r w:rsidRPr="00936CF4">
        <w:rPr>
          <w:rFonts w:ascii="Times New Roman" w:eastAsia="Arial Unicode MS" w:hAnsi="Times New Roman" w:cs="Times New Roman"/>
          <w:color w:val="000000"/>
          <w:sz w:val="24"/>
          <w:szCs w:val="24"/>
          <w:u w:val="single"/>
          <w:lang w:eastAsia="ru-RU" w:bidi="ru-RU"/>
        </w:rPr>
        <w:t>Структура предметного результата включает следующий перечень знаний и умений:</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на основании информации, представленной на карте/схеме по истории России</w:t>
      </w:r>
      <w:r w:rsidR="00936CF4">
        <w:rPr>
          <w:rFonts w:ascii="Times New Roman" w:eastAsia="Arial Unicode MS" w:hAnsi="Times New Roman" w:cs="Times New Roman"/>
          <w:color w:val="000000"/>
          <w:sz w:val="24"/>
          <w:szCs w:val="24"/>
          <w:lang w:eastAsia="ru-RU" w:bidi="ru-RU"/>
        </w:rPr>
        <w:t xml:space="preserve"> </w:t>
      </w:r>
      <w:r w:rsidRPr="004D7C8E">
        <w:rPr>
          <w:rFonts w:ascii="Times New Roman" w:eastAsia="Arial Unicode MS" w:hAnsi="Times New Roman" w:cs="Times New Roman"/>
          <w:color w:val="000000"/>
          <w:sz w:val="24"/>
          <w:szCs w:val="24"/>
          <w:lang w:eastAsia="ru-RU" w:bidi="ru-RU"/>
        </w:rPr>
        <w:t>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определять события, явления, процессы, которым посвящены визуальные источники исторической информации;</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lastRenderedPageBreak/>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представлять историческую информацию в виде таблиц, графиков, схем, диаграмм;</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0B5557" w:rsidRPr="004D7C8E" w:rsidRDefault="000B5557" w:rsidP="005B5396">
      <w:pPr>
        <w:widowControl w:val="0"/>
        <w:tabs>
          <w:tab w:val="left" w:pos="2143"/>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0B5557" w:rsidRPr="00936CF4" w:rsidRDefault="000B5557" w:rsidP="005B5396">
      <w:pPr>
        <w:widowControl w:val="0"/>
        <w:tabs>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936CF4">
        <w:rPr>
          <w:rFonts w:ascii="Times New Roman" w:eastAsia="Arial Unicode MS" w:hAnsi="Times New Roman" w:cs="Times New Roman"/>
          <w:i/>
          <w:color w:val="000000"/>
          <w:sz w:val="24"/>
          <w:szCs w:val="24"/>
          <w:lang w:eastAsia="ru-RU" w:bidi="ru-RU"/>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w:t>
      </w:r>
      <w:r w:rsidR="00936CF4" w:rsidRPr="00936CF4">
        <w:rPr>
          <w:rFonts w:ascii="Times New Roman" w:eastAsia="Arial Unicode MS" w:hAnsi="Times New Roman" w:cs="Times New Roman"/>
          <w:i/>
          <w:color w:val="000000"/>
          <w:sz w:val="24"/>
          <w:szCs w:val="24"/>
          <w:lang w:eastAsia="ru-RU" w:bidi="ru-RU"/>
        </w:rPr>
        <w:t xml:space="preserve"> </w:t>
      </w:r>
      <w:r w:rsidRPr="00936CF4">
        <w:rPr>
          <w:rFonts w:ascii="Times New Roman" w:eastAsia="Arial Unicode MS" w:hAnsi="Times New Roman" w:cs="Times New Roman"/>
          <w:i/>
          <w:color w:val="000000"/>
          <w:sz w:val="24"/>
          <w:szCs w:val="24"/>
          <w:lang w:eastAsia="ru-RU" w:bidi="ru-RU"/>
        </w:rPr>
        <w:t>между всеми народами России.</w:t>
      </w:r>
    </w:p>
    <w:p w:rsidR="000B5557" w:rsidRPr="00936CF4"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u w:val="single"/>
          <w:lang w:eastAsia="ru-RU" w:bidi="ru-RU"/>
        </w:rPr>
      </w:pPr>
      <w:r w:rsidRPr="00936CF4">
        <w:rPr>
          <w:rFonts w:ascii="Times New Roman" w:eastAsia="Arial Unicode MS" w:hAnsi="Times New Roman" w:cs="Times New Roman"/>
          <w:color w:val="000000"/>
          <w:sz w:val="24"/>
          <w:szCs w:val="24"/>
          <w:u w:val="single"/>
          <w:lang w:eastAsia="ru-RU" w:bidi="ru-RU"/>
        </w:rPr>
        <w:t>Структура предметного результата включает следующий перечень знаний и умений:</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0B5557" w:rsidRPr="00936CF4" w:rsidRDefault="000B5557" w:rsidP="005B5396">
      <w:pPr>
        <w:widowControl w:val="0"/>
        <w:tabs>
          <w:tab w:val="left" w:pos="2278"/>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936CF4">
        <w:rPr>
          <w:rFonts w:ascii="Times New Roman" w:eastAsia="Arial Unicode MS" w:hAnsi="Times New Roman" w:cs="Times New Roman"/>
          <w:i/>
          <w:color w:val="000000"/>
          <w:sz w:val="24"/>
          <w:szCs w:val="24"/>
          <w:lang w:eastAsia="ru-RU" w:bidi="ru-RU"/>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0B5557" w:rsidRPr="00936CF4"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u w:val="single"/>
          <w:lang w:eastAsia="ru-RU" w:bidi="ru-RU"/>
        </w:rPr>
      </w:pPr>
      <w:r w:rsidRPr="00936CF4">
        <w:rPr>
          <w:rFonts w:ascii="Times New Roman" w:eastAsia="Arial Unicode MS" w:hAnsi="Times New Roman" w:cs="Times New Roman"/>
          <w:color w:val="000000"/>
          <w:sz w:val="24"/>
          <w:szCs w:val="24"/>
          <w:u w:val="single"/>
          <w:lang w:eastAsia="ru-RU" w:bidi="ru-RU"/>
        </w:rPr>
        <w:t>Структура предметного результата включает следующий перечень знаний и умений:</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w:t>
      </w:r>
      <w:r w:rsidRPr="004D7C8E">
        <w:rPr>
          <w:rFonts w:ascii="Times New Roman" w:eastAsia="Arial Unicode MS" w:hAnsi="Times New Roman" w:cs="Times New Roman"/>
          <w:color w:val="000000"/>
          <w:sz w:val="24"/>
          <w:szCs w:val="24"/>
          <w:lang w:eastAsia="ru-RU" w:bidi="ru-RU"/>
        </w:rPr>
        <w:lastRenderedPageBreak/>
        <w:t>истории России;</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активно участвовать в дискуссиях, не допуская умаления подвига народа при защите Отечества.</w:t>
      </w:r>
    </w:p>
    <w:p w:rsidR="000B5557" w:rsidRPr="00936CF4" w:rsidRDefault="000B5557" w:rsidP="005B5396">
      <w:pPr>
        <w:widowControl w:val="0"/>
        <w:tabs>
          <w:tab w:val="left" w:pos="2267"/>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936CF4">
        <w:rPr>
          <w:rFonts w:ascii="Times New Roman" w:eastAsia="Arial Unicode MS" w:hAnsi="Times New Roman" w:cs="Times New Roman"/>
          <w:i/>
          <w:color w:val="000000"/>
          <w:sz w:val="24"/>
          <w:szCs w:val="24"/>
          <w:lang w:eastAsia="ru-RU" w:bidi="ru-RU"/>
        </w:rP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0B5557" w:rsidRPr="00496871" w:rsidRDefault="000B5557" w:rsidP="005B5396">
      <w:pPr>
        <w:widowControl w:val="0"/>
        <w:tabs>
          <w:tab w:val="left" w:pos="2434"/>
          <w:tab w:val="left" w:pos="11057"/>
        </w:tabs>
        <w:spacing w:after="0"/>
        <w:ind w:left="1701" w:right="560"/>
        <w:jc w:val="both"/>
        <w:rPr>
          <w:rFonts w:ascii="Times New Roman" w:eastAsia="Arial Unicode MS" w:hAnsi="Times New Roman" w:cs="Times New Roman"/>
          <w:color w:val="000000"/>
          <w:sz w:val="24"/>
          <w:szCs w:val="24"/>
          <w:u w:val="single"/>
          <w:lang w:eastAsia="ru-RU" w:bidi="ru-RU"/>
        </w:rPr>
      </w:pPr>
      <w:r w:rsidRPr="00496871">
        <w:rPr>
          <w:rFonts w:ascii="Times New Roman" w:eastAsia="Arial Unicode MS" w:hAnsi="Times New Roman" w:cs="Times New Roman"/>
          <w:color w:val="000000"/>
          <w:sz w:val="24"/>
          <w:szCs w:val="24"/>
          <w:u w:val="single"/>
          <w:lang w:eastAsia="ru-RU" w:bidi="ru-RU"/>
        </w:rPr>
        <w:t>По учебному курсу «История России»:</w:t>
      </w:r>
    </w:p>
    <w:p w:rsidR="000B5557" w:rsidRPr="004D7C8E" w:rsidRDefault="000B5557" w:rsidP="00353233">
      <w:pPr>
        <w:widowControl w:val="0"/>
        <w:numPr>
          <w:ilvl w:val="0"/>
          <w:numId w:val="42"/>
        </w:numPr>
        <w:tabs>
          <w:tab w:val="left" w:pos="212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Россия накануне Первой мировой войны. Ход военных действий. Власть, общество, экономика, культура. Предпосылки революции;</w:t>
      </w:r>
    </w:p>
    <w:p w:rsidR="000B5557" w:rsidRPr="004D7C8E" w:rsidRDefault="000B5557" w:rsidP="00353233">
      <w:pPr>
        <w:widowControl w:val="0"/>
        <w:numPr>
          <w:ilvl w:val="0"/>
          <w:numId w:val="42"/>
        </w:numPr>
        <w:tabs>
          <w:tab w:val="left" w:pos="2268"/>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0B5557" w:rsidRPr="004D7C8E" w:rsidRDefault="000B5557" w:rsidP="00353233">
      <w:pPr>
        <w:widowControl w:val="0"/>
        <w:numPr>
          <w:ilvl w:val="0"/>
          <w:numId w:val="42"/>
        </w:numPr>
        <w:tabs>
          <w:tab w:val="left" w:pos="212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0B5557" w:rsidRPr="004D7C8E" w:rsidRDefault="000B5557" w:rsidP="00353233">
      <w:pPr>
        <w:widowControl w:val="0"/>
        <w:numPr>
          <w:ilvl w:val="0"/>
          <w:numId w:val="42"/>
        </w:numPr>
        <w:tabs>
          <w:tab w:val="left" w:pos="212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0B5557" w:rsidRPr="00496871"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u w:val="single"/>
          <w:lang w:eastAsia="ru-RU" w:bidi="ru-RU"/>
        </w:rPr>
      </w:pPr>
      <w:r w:rsidRPr="00496871">
        <w:rPr>
          <w:rFonts w:ascii="Times New Roman" w:eastAsia="Arial Unicode MS" w:hAnsi="Times New Roman" w:cs="Times New Roman"/>
          <w:color w:val="000000"/>
          <w:sz w:val="24"/>
          <w:szCs w:val="24"/>
          <w:u w:val="single"/>
          <w:lang w:eastAsia="ru-RU" w:bidi="ru-RU"/>
        </w:rPr>
        <w:t xml:space="preserve"> По учебному курсу «Всеобщая история»:</w:t>
      </w:r>
    </w:p>
    <w:p w:rsidR="000B5557" w:rsidRPr="004D7C8E" w:rsidRDefault="000B5557" w:rsidP="00353233">
      <w:pPr>
        <w:widowControl w:val="0"/>
        <w:numPr>
          <w:ilvl w:val="0"/>
          <w:numId w:val="43"/>
        </w:numPr>
        <w:tabs>
          <w:tab w:val="left" w:pos="212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Мир накануне Первой мировой войны. Первая мировая война: причины, участники, основные события, результаты. Власть и общество;</w:t>
      </w:r>
    </w:p>
    <w:p w:rsidR="000B5557" w:rsidRPr="00417D77" w:rsidRDefault="000B5557" w:rsidP="00353233">
      <w:pPr>
        <w:widowControl w:val="0"/>
        <w:numPr>
          <w:ilvl w:val="0"/>
          <w:numId w:val="43"/>
        </w:numPr>
        <w:tabs>
          <w:tab w:val="left" w:pos="212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17D77">
        <w:rPr>
          <w:rFonts w:ascii="Times New Roman" w:eastAsia="Arial Unicode MS" w:hAnsi="Times New Roman" w:cs="Times New Roman"/>
          <w:color w:val="000000"/>
          <w:sz w:val="24"/>
          <w:szCs w:val="24"/>
          <w:lang w:eastAsia="ru-RU" w:bidi="ru-RU"/>
        </w:rPr>
        <w:t>Межвоенный период. Революционная волна. Версальско-Вашингтонская система. Страны мира в 1920-е гг. Великая депрессия и ее проявления в различных</w:t>
      </w:r>
      <w:r w:rsidR="00417D77" w:rsidRPr="00417D77">
        <w:rPr>
          <w:rFonts w:ascii="Times New Roman" w:eastAsia="Arial Unicode MS" w:hAnsi="Times New Roman" w:cs="Times New Roman"/>
          <w:color w:val="000000"/>
          <w:sz w:val="24"/>
          <w:szCs w:val="24"/>
          <w:lang w:eastAsia="ru-RU" w:bidi="ru-RU"/>
        </w:rPr>
        <w:t xml:space="preserve"> </w:t>
      </w:r>
      <w:r w:rsidRPr="00417D77">
        <w:rPr>
          <w:rFonts w:ascii="Times New Roman" w:eastAsia="Arial Unicode MS" w:hAnsi="Times New Roman" w:cs="Times New Roman"/>
          <w:color w:val="000000"/>
          <w:sz w:val="24"/>
          <w:szCs w:val="24"/>
          <w:lang w:eastAsia="ru-RU" w:bidi="ru-RU"/>
        </w:rPr>
        <w:t>странах. «Новый курс» в США. Германский нацизм. Народный фронт. Политика «умиротворения агрессора». Культурное развитие;</w:t>
      </w:r>
    </w:p>
    <w:p w:rsidR="000B5557" w:rsidRPr="004D7C8E" w:rsidRDefault="000B5557" w:rsidP="00353233">
      <w:pPr>
        <w:widowControl w:val="0"/>
        <w:numPr>
          <w:ilvl w:val="0"/>
          <w:numId w:val="43"/>
        </w:numPr>
        <w:tabs>
          <w:tab w:val="left" w:pos="212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Вторая мировая война: причины, участники, основные сражения, итоги;</w:t>
      </w:r>
    </w:p>
    <w:p w:rsidR="000B5557" w:rsidRPr="004D7C8E" w:rsidRDefault="000B5557" w:rsidP="00353233">
      <w:pPr>
        <w:widowControl w:val="0"/>
        <w:numPr>
          <w:ilvl w:val="0"/>
          <w:numId w:val="43"/>
        </w:numPr>
        <w:tabs>
          <w:tab w:val="left" w:pos="11057"/>
        </w:tabs>
        <w:spacing w:after="0"/>
        <w:ind w:left="1985" w:right="560" w:hanging="284"/>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Власть и общество в годы войны. Решающий вклад СССР в Победу.</w:t>
      </w:r>
    </w:p>
    <w:p w:rsidR="000B5557" w:rsidRPr="00496871" w:rsidRDefault="000B5557" w:rsidP="005B5396">
      <w:pPr>
        <w:widowControl w:val="0"/>
        <w:tabs>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496871">
        <w:rPr>
          <w:rFonts w:ascii="Times New Roman" w:eastAsia="Arial Unicode MS" w:hAnsi="Times New Roman" w:cs="Times New Roman"/>
          <w:i/>
          <w:color w:val="000000"/>
          <w:sz w:val="24"/>
          <w:szCs w:val="24"/>
          <w:lang w:eastAsia="ru-RU" w:bidi="ru-RU"/>
        </w:rPr>
        <w:t>Структура предметных результатов включает следующий перечень знаний</w:t>
      </w:r>
      <w:r w:rsidR="00496871" w:rsidRPr="00496871">
        <w:rPr>
          <w:rFonts w:ascii="Times New Roman" w:eastAsia="Arial Unicode MS" w:hAnsi="Times New Roman" w:cs="Times New Roman"/>
          <w:i/>
          <w:color w:val="000000"/>
          <w:sz w:val="24"/>
          <w:szCs w:val="24"/>
          <w:lang w:eastAsia="ru-RU" w:bidi="ru-RU"/>
        </w:rPr>
        <w:t xml:space="preserve"> </w:t>
      </w:r>
      <w:r w:rsidRPr="00496871">
        <w:rPr>
          <w:rFonts w:ascii="Times New Roman" w:eastAsia="Arial Unicode MS" w:hAnsi="Times New Roman" w:cs="Times New Roman"/>
          <w:i/>
          <w:color w:val="000000"/>
          <w:sz w:val="24"/>
          <w:szCs w:val="24"/>
          <w:lang w:eastAsia="ru-RU" w:bidi="ru-RU"/>
        </w:rPr>
        <w:t>и умений:</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 xml:space="preserve">указывать хронологические рамки основных периодов </w:t>
      </w:r>
      <w:r w:rsidRPr="004D7C8E">
        <w:rPr>
          <w:rFonts w:ascii="Times New Roman" w:eastAsia="Arial Unicode MS" w:hAnsi="Times New Roman" w:cs="Times New Roman"/>
          <w:color w:val="000000"/>
          <w:sz w:val="24"/>
          <w:szCs w:val="24"/>
          <w:lang w:eastAsia="ru-RU" w:bidi="ru-RU"/>
        </w:rPr>
        <w:lastRenderedPageBreak/>
        <w:t>отечественной и всеобщей истории 1914-1945 гг.;</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называть даты важнейших событий и процессов отечественной и всеобщей истории 1914-1945 гг.;</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выявлять синхронность исторических процессов отечественной и всеобщей истории 1914-1945 гг.,</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делать выводы о тенденциях развития своей страны и других стран в данный период;</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0B5557" w:rsidRPr="00496871" w:rsidRDefault="000B5557" w:rsidP="005B5396">
      <w:pPr>
        <w:widowControl w:val="0"/>
        <w:tabs>
          <w:tab w:val="left" w:pos="11057"/>
        </w:tabs>
        <w:spacing w:after="0"/>
        <w:ind w:left="-709" w:right="560" w:firstLine="2410"/>
        <w:jc w:val="both"/>
        <w:rPr>
          <w:rFonts w:ascii="Times New Roman" w:eastAsia="Arial Unicode MS" w:hAnsi="Times New Roman" w:cs="Times New Roman"/>
          <w:i/>
          <w:color w:val="000000"/>
          <w:sz w:val="24"/>
          <w:szCs w:val="24"/>
          <w:u w:val="single"/>
          <w:lang w:eastAsia="ru-RU" w:bidi="ru-RU"/>
        </w:rPr>
      </w:pPr>
      <w:r w:rsidRPr="00496871">
        <w:rPr>
          <w:rFonts w:ascii="Times New Roman" w:eastAsia="Arial Unicode MS" w:hAnsi="Times New Roman" w:cs="Times New Roman"/>
          <w:i/>
          <w:color w:val="000000"/>
          <w:sz w:val="24"/>
          <w:szCs w:val="24"/>
          <w:lang w:eastAsia="ru-RU" w:bidi="ru-RU"/>
        </w:rPr>
        <w:t xml:space="preserve"> </w:t>
      </w:r>
      <w:r w:rsidRPr="00496871">
        <w:rPr>
          <w:rFonts w:ascii="Times New Roman" w:eastAsia="Arial Unicode MS" w:hAnsi="Times New Roman" w:cs="Times New Roman"/>
          <w:i/>
          <w:color w:val="000000"/>
          <w:sz w:val="24"/>
          <w:szCs w:val="24"/>
          <w:u w:val="single"/>
          <w:lang w:eastAsia="ru-RU" w:bidi="ru-RU"/>
        </w:rPr>
        <w:t>Предметные результаты изучения истории в 11 классе.</w:t>
      </w:r>
    </w:p>
    <w:p w:rsidR="000B5557" w:rsidRPr="00496871" w:rsidRDefault="000B5557" w:rsidP="005B5396">
      <w:pPr>
        <w:widowControl w:val="0"/>
        <w:tabs>
          <w:tab w:val="left" w:pos="2186"/>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496871">
        <w:rPr>
          <w:rFonts w:ascii="Times New Roman" w:eastAsia="Arial Unicode MS" w:hAnsi="Times New Roman" w:cs="Times New Roman"/>
          <w:i/>
          <w:color w:val="000000"/>
          <w:sz w:val="24"/>
          <w:szCs w:val="24"/>
          <w:lang w:eastAsia="ru-RU" w:bidi="ru-RU"/>
        </w:rP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w:t>
      </w:r>
      <w:r w:rsidRPr="00496871">
        <w:rPr>
          <w:rFonts w:ascii="Times New Roman" w:eastAsia="Arial Unicode MS" w:hAnsi="Times New Roman" w:cs="Times New Roman"/>
          <w:i/>
          <w:color w:val="000000"/>
          <w:sz w:val="24"/>
          <w:szCs w:val="24"/>
          <w:lang w:eastAsia="ru-RU" w:bidi="ru-RU"/>
        </w:rPr>
        <w:softHyphen/>
        <w:t>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0B5557" w:rsidRPr="00496871"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96871">
        <w:rPr>
          <w:rFonts w:ascii="Times New Roman" w:eastAsia="Arial Unicode MS" w:hAnsi="Times New Roman" w:cs="Times New Roman"/>
          <w:color w:val="000000"/>
          <w:sz w:val="24"/>
          <w:szCs w:val="24"/>
          <w:lang w:eastAsia="ru-RU" w:bidi="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w:t>
      </w:r>
      <w:r w:rsidR="00496871" w:rsidRPr="00496871">
        <w:rPr>
          <w:rFonts w:ascii="Times New Roman" w:eastAsia="Arial Unicode MS" w:hAnsi="Times New Roman" w:cs="Times New Roman"/>
          <w:color w:val="000000"/>
          <w:sz w:val="24"/>
          <w:szCs w:val="24"/>
          <w:lang w:eastAsia="ru-RU" w:bidi="ru-RU"/>
        </w:rPr>
        <w:t xml:space="preserve"> </w:t>
      </w:r>
      <w:r w:rsidRPr="00496871">
        <w:rPr>
          <w:rFonts w:ascii="Times New Roman" w:eastAsia="Arial Unicode MS" w:hAnsi="Times New Roman" w:cs="Times New Roman"/>
          <w:color w:val="000000"/>
          <w:sz w:val="24"/>
          <w:szCs w:val="24"/>
          <w:lang w:eastAsia="ru-RU" w:bidi="ru-RU"/>
        </w:rPr>
        <w:t>истории, отстаивать историческую правду. Данный результат достижим при комплексном использовании методов обучения и воспитания.</w:t>
      </w:r>
    </w:p>
    <w:p w:rsidR="000B5557" w:rsidRPr="00496871"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u w:val="single"/>
          <w:lang w:eastAsia="ru-RU" w:bidi="ru-RU"/>
        </w:rPr>
      </w:pPr>
      <w:r w:rsidRPr="00496871">
        <w:rPr>
          <w:rFonts w:ascii="Times New Roman" w:eastAsia="Arial Unicode MS" w:hAnsi="Times New Roman" w:cs="Times New Roman"/>
          <w:color w:val="000000"/>
          <w:sz w:val="24"/>
          <w:szCs w:val="24"/>
          <w:u w:val="single"/>
          <w:lang w:eastAsia="ru-RU" w:bidi="ru-RU"/>
        </w:rPr>
        <w:t>Структура предметного результата включает следующий перечень знаний и умений:</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называть наиболее значимые события истории России 1945-2022 гг., объяснять их особую значимость для истории нашей страны;</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используя знания по истории России и всемирной истории 1945-2022 гг., выявлять попытки фальсификации истории;</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0B5557" w:rsidRPr="00496871" w:rsidRDefault="000B5557" w:rsidP="005B5396">
      <w:pPr>
        <w:widowControl w:val="0"/>
        <w:tabs>
          <w:tab w:val="left" w:pos="2167"/>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496871">
        <w:rPr>
          <w:rFonts w:ascii="Times New Roman" w:eastAsia="Arial Unicode MS" w:hAnsi="Times New Roman" w:cs="Times New Roman"/>
          <w:i/>
          <w:color w:val="000000"/>
          <w:sz w:val="24"/>
          <w:szCs w:val="24"/>
          <w:lang w:eastAsia="ru-RU" w:bidi="ru-RU"/>
        </w:rPr>
        <w:t>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96871">
        <w:rPr>
          <w:rFonts w:ascii="Times New Roman" w:eastAsia="Arial Unicode MS" w:hAnsi="Times New Roman" w:cs="Times New Roman"/>
          <w:color w:val="000000"/>
          <w:sz w:val="24"/>
          <w:szCs w:val="24"/>
          <w:u w:val="single"/>
          <w:lang w:eastAsia="ru-RU" w:bidi="ru-RU"/>
        </w:rPr>
        <w:t xml:space="preserve">Структура предметного результата включает следующий перечень </w:t>
      </w:r>
      <w:r w:rsidRPr="00496871">
        <w:rPr>
          <w:rFonts w:ascii="Times New Roman" w:eastAsia="Arial Unicode MS" w:hAnsi="Times New Roman" w:cs="Times New Roman"/>
          <w:color w:val="000000"/>
          <w:sz w:val="24"/>
          <w:szCs w:val="24"/>
          <w:u w:val="single"/>
          <w:lang w:eastAsia="ru-RU" w:bidi="ru-RU"/>
        </w:rPr>
        <w:lastRenderedPageBreak/>
        <w:t>знаний и умений</w:t>
      </w:r>
      <w:r w:rsidRPr="004D7C8E">
        <w:rPr>
          <w:rFonts w:ascii="Times New Roman" w:eastAsia="Arial Unicode MS" w:hAnsi="Times New Roman" w:cs="Times New Roman"/>
          <w:color w:val="000000"/>
          <w:sz w:val="24"/>
          <w:szCs w:val="24"/>
          <w:lang w:eastAsia="ru-RU" w:bidi="ru-RU"/>
        </w:rPr>
        <w:t>:</w:t>
      </w:r>
    </w:p>
    <w:p w:rsidR="000B5557" w:rsidRPr="004D7C8E" w:rsidRDefault="000B5557" w:rsidP="005B5396">
      <w:pPr>
        <w:widowControl w:val="0"/>
        <w:tabs>
          <w:tab w:val="left" w:pos="4699"/>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называть имена наиболее</w:t>
      </w:r>
      <w:r w:rsidRPr="004D7C8E">
        <w:rPr>
          <w:rFonts w:ascii="Times New Roman" w:eastAsia="Arial Unicode MS" w:hAnsi="Times New Roman" w:cs="Times New Roman"/>
          <w:color w:val="000000"/>
          <w:sz w:val="24"/>
          <w:szCs w:val="24"/>
          <w:lang w:eastAsia="ru-RU" w:bidi="ru-RU"/>
        </w:rPr>
        <w:tab/>
        <w:t>выдающихся деятелей истории России</w:t>
      </w:r>
      <w:r w:rsidR="00496871">
        <w:rPr>
          <w:rFonts w:ascii="Times New Roman" w:eastAsia="Arial Unicode MS" w:hAnsi="Times New Roman" w:cs="Times New Roman"/>
          <w:color w:val="000000"/>
          <w:sz w:val="24"/>
          <w:szCs w:val="24"/>
          <w:lang w:eastAsia="ru-RU" w:bidi="ru-RU"/>
        </w:rPr>
        <w:t xml:space="preserve"> </w:t>
      </w:r>
      <w:r w:rsidRPr="004D7C8E">
        <w:rPr>
          <w:rFonts w:ascii="Times New Roman" w:eastAsia="Arial Unicode MS" w:hAnsi="Times New Roman" w:cs="Times New Roman"/>
          <w:color w:val="000000"/>
          <w:sz w:val="24"/>
          <w:szCs w:val="24"/>
          <w:lang w:eastAsia="ru-RU" w:bidi="ru-RU"/>
        </w:rPr>
        <w:t>1945-2022 гг., события, процессы, в которых они участвовали;</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характеризовать значение и последствия событий 1945-2022 гг., в которых участвовали выдающиеся исторические личности, для истории России;</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определять и объяснять (аргументировать) свое отношение и оценку деятельности исторических личностей.</w:t>
      </w:r>
    </w:p>
    <w:p w:rsidR="000B5557" w:rsidRPr="00496871" w:rsidRDefault="000B5557" w:rsidP="005B5396">
      <w:pPr>
        <w:widowControl w:val="0"/>
        <w:tabs>
          <w:tab w:val="left" w:pos="2153"/>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496871">
        <w:rPr>
          <w:rFonts w:ascii="Times New Roman" w:eastAsia="Arial Unicode MS" w:hAnsi="Times New Roman" w:cs="Times New Roman"/>
          <w:i/>
          <w:color w:val="000000"/>
          <w:sz w:val="24"/>
          <w:szCs w:val="24"/>
          <w:lang w:eastAsia="ru-RU" w:bidi="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0B5557" w:rsidRPr="00496871"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u w:val="single"/>
          <w:lang w:eastAsia="ru-RU" w:bidi="ru-RU"/>
        </w:rPr>
      </w:pPr>
      <w:r w:rsidRPr="00496871">
        <w:rPr>
          <w:rFonts w:ascii="Times New Roman" w:eastAsia="Arial Unicode MS" w:hAnsi="Times New Roman" w:cs="Times New Roman"/>
          <w:color w:val="000000"/>
          <w:sz w:val="24"/>
          <w:szCs w:val="24"/>
          <w:u w:val="single"/>
          <w:lang w:eastAsia="ru-RU" w:bidi="ru-RU"/>
        </w:rPr>
        <w:t>Структура предметного результата включает следующий перечень знаний и умений:</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объяснять смысл изученных (изучаемых) исторических понятий и терминов 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представлять результаты самостоятельного изучения исторической информации из истории России и всемирной истории 1945-2022 гг. в форме</w:t>
      </w:r>
      <w:r w:rsidR="00496871">
        <w:rPr>
          <w:rFonts w:ascii="Times New Roman" w:eastAsia="Arial Unicode MS" w:hAnsi="Times New Roman" w:cs="Times New Roman"/>
          <w:color w:val="000000"/>
          <w:sz w:val="24"/>
          <w:szCs w:val="24"/>
          <w:lang w:eastAsia="ru-RU" w:bidi="ru-RU"/>
        </w:rPr>
        <w:t xml:space="preserve"> </w:t>
      </w:r>
      <w:r w:rsidRPr="004D7C8E">
        <w:rPr>
          <w:rFonts w:ascii="Times New Roman" w:eastAsia="Arial Unicode MS" w:hAnsi="Times New Roman" w:cs="Times New Roman"/>
          <w:color w:val="000000"/>
          <w:sz w:val="24"/>
          <w:szCs w:val="24"/>
          <w:lang w:eastAsia="ru-RU" w:bidi="ru-RU"/>
        </w:rPr>
        <w:t>сложного плана, конспекта, реферата;</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 xml:space="preserve">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w:t>
      </w:r>
      <w:r w:rsidRPr="004D7C8E">
        <w:rPr>
          <w:rFonts w:ascii="Times New Roman" w:eastAsia="Arial Unicode MS" w:hAnsi="Times New Roman" w:cs="Times New Roman"/>
          <w:color w:val="000000"/>
          <w:sz w:val="24"/>
          <w:szCs w:val="24"/>
          <w:lang w:eastAsia="ru-RU" w:bidi="ru-RU"/>
        </w:rPr>
        <w:lastRenderedPageBreak/>
        <w:t>событий;</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0B5557" w:rsidRPr="00496871" w:rsidRDefault="000B5557" w:rsidP="005B5396">
      <w:pPr>
        <w:widowControl w:val="0"/>
        <w:tabs>
          <w:tab w:val="left" w:pos="2148"/>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496871">
        <w:rPr>
          <w:rFonts w:ascii="Times New Roman" w:eastAsia="Arial Unicode MS" w:hAnsi="Times New Roman" w:cs="Times New Roman"/>
          <w:i/>
          <w:color w:val="000000"/>
          <w:sz w:val="24"/>
          <w:szCs w:val="24"/>
          <w:lang w:eastAsia="ru-RU" w:bidi="ru-RU"/>
        </w:rP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96871">
        <w:rPr>
          <w:rFonts w:ascii="Times New Roman" w:eastAsia="Arial Unicode MS" w:hAnsi="Times New Roman" w:cs="Times New Roman"/>
          <w:color w:val="000000"/>
          <w:sz w:val="24"/>
          <w:szCs w:val="24"/>
          <w:u w:val="single"/>
          <w:lang w:eastAsia="ru-RU" w:bidi="ru-RU"/>
        </w:rPr>
        <w:t>Структура предметного результата включает следующий перечень знаний и умений</w:t>
      </w:r>
      <w:r w:rsidRPr="004D7C8E">
        <w:rPr>
          <w:rFonts w:ascii="Times New Roman" w:eastAsia="Arial Unicode MS" w:hAnsi="Times New Roman" w:cs="Times New Roman"/>
          <w:color w:val="000000"/>
          <w:sz w:val="24"/>
          <w:szCs w:val="24"/>
          <w:lang w:eastAsia="ru-RU" w:bidi="ru-RU"/>
        </w:rPr>
        <w:t>:</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называть характерные, существенные признаки событий, процессов, явлений истории России и всеобщей истории 1945-2022 гг.;</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обобщать историческую информацию по истории России и зарубежных стран 1945-2022 гг.;</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на основе изучения исторического материала устанавливать исторические аналогии.</w:t>
      </w:r>
    </w:p>
    <w:p w:rsidR="000B5557" w:rsidRPr="00496871" w:rsidRDefault="000B5557" w:rsidP="005B5396">
      <w:pPr>
        <w:widowControl w:val="0"/>
        <w:tabs>
          <w:tab w:val="left" w:pos="2143"/>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496871">
        <w:rPr>
          <w:rFonts w:ascii="Times New Roman" w:eastAsia="Arial Unicode MS" w:hAnsi="Times New Roman" w:cs="Times New Roman"/>
          <w:i/>
          <w:color w:val="000000"/>
          <w:sz w:val="24"/>
          <w:szCs w:val="24"/>
          <w:lang w:eastAsia="ru-RU" w:bidi="ru-RU"/>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0B5557" w:rsidRPr="00496871"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u w:val="single"/>
          <w:lang w:eastAsia="ru-RU" w:bidi="ru-RU"/>
        </w:rPr>
      </w:pPr>
      <w:r w:rsidRPr="00496871">
        <w:rPr>
          <w:rFonts w:ascii="Times New Roman" w:eastAsia="Arial Unicode MS" w:hAnsi="Times New Roman" w:cs="Times New Roman"/>
          <w:color w:val="000000"/>
          <w:sz w:val="24"/>
          <w:szCs w:val="24"/>
          <w:u w:val="single"/>
          <w:lang w:eastAsia="ru-RU" w:bidi="ru-RU"/>
        </w:rPr>
        <w:t>Структура предметного результата включает следующий перечень знаний и умений:</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lastRenderedPageBreak/>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соотносить события истории родного края, истории России и зарубежных стран 1945-2022 гг.;</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определять современников исторических событий, явлений, процессов истории России и человечества в целом 1945-2022 гг.</w:t>
      </w:r>
    </w:p>
    <w:p w:rsidR="000B5557" w:rsidRPr="004D7C8E" w:rsidRDefault="000B5557" w:rsidP="005B5396">
      <w:pPr>
        <w:widowControl w:val="0"/>
        <w:tabs>
          <w:tab w:val="left" w:pos="2118"/>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96871">
        <w:rPr>
          <w:rFonts w:ascii="Times New Roman" w:eastAsia="Arial Unicode MS" w:hAnsi="Times New Roman" w:cs="Times New Roman"/>
          <w:i/>
          <w:color w:val="000000"/>
          <w:sz w:val="24"/>
          <w:szCs w:val="24"/>
          <w:lang w:eastAsia="ru-RU" w:bidi="ru-RU"/>
        </w:rPr>
        <w:t>Умение критически анализировать для решения познавательной</w:t>
      </w:r>
      <w:r w:rsidR="00496871" w:rsidRPr="00496871">
        <w:rPr>
          <w:rFonts w:ascii="Times New Roman" w:eastAsia="Arial Unicode MS" w:hAnsi="Times New Roman" w:cs="Times New Roman"/>
          <w:i/>
          <w:color w:val="000000"/>
          <w:sz w:val="24"/>
          <w:szCs w:val="24"/>
          <w:lang w:eastAsia="ru-RU" w:bidi="ru-RU"/>
        </w:rPr>
        <w:t xml:space="preserve"> </w:t>
      </w:r>
      <w:r w:rsidRPr="00496871">
        <w:rPr>
          <w:rFonts w:ascii="Times New Roman" w:eastAsia="Arial Unicode MS" w:hAnsi="Times New Roman" w:cs="Times New Roman"/>
          <w:i/>
          <w:color w:val="000000"/>
          <w:sz w:val="24"/>
          <w:szCs w:val="24"/>
          <w:lang w:eastAsia="ru-RU" w:bidi="ru-RU"/>
        </w:rPr>
        <w:t>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r w:rsidRPr="004D7C8E">
        <w:rPr>
          <w:rFonts w:ascii="Times New Roman" w:eastAsia="Arial Unicode MS" w:hAnsi="Times New Roman" w:cs="Times New Roman"/>
          <w:color w:val="000000"/>
          <w:sz w:val="24"/>
          <w:szCs w:val="24"/>
          <w:lang w:eastAsia="ru-RU" w:bidi="ru-RU"/>
        </w:rPr>
        <w:t>.</w:t>
      </w:r>
    </w:p>
    <w:p w:rsidR="000B5557" w:rsidRPr="00496871"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u w:val="single"/>
          <w:lang w:eastAsia="ru-RU" w:bidi="ru-RU"/>
        </w:rPr>
      </w:pPr>
      <w:r w:rsidRPr="00496871">
        <w:rPr>
          <w:rFonts w:ascii="Times New Roman" w:eastAsia="Arial Unicode MS" w:hAnsi="Times New Roman" w:cs="Times New Roman"/>
          <w:color w:val="000000"/>
          <w:sz w:val="24"/>
          <w:szCs w:val="24"/>
          <w:u w:val="single"/>
          <w:lang w:eastAsia="ru-RU" w:bidi="ru-RU"/>
        </w:rPr>
        <w:t>Структура предметного результата включает следующий перечень знаний и умений:</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различать виды письменных исторических источников по истории России и всемирной истории 1945-2022 гг.;</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использовать исторические письменные источники при аргументации дискуссионных точек зрения;</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lastRenderedPageBreak/>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0B5557" w:rsidRPr="00496871" w:rsidRDefault="000B5557" w:rsidP="005B5396">
      <w:pPr>
        <w:widowControl w:val="0"/>
        <w:tabs>
          <w:tab w:val="left" w:pos="2206"/>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496871">
        <w:rPr>
          <w:rFonts w:ascii="Times New Roman" w:eastAsia="Arial Unicode MS" w:hAnsi="Times New Roman" w:cs="Times New Roman"/>
          <w:i/>
          <w:color w:val="000000"/>
          <w:sz w:val="24"/>
          <w:szCs w:val="24"/>
          <w:lang w:eastAsia="ru-RU" w:bidi="ru-RU"/>
        </w:rP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0B5557" w:rsidRPr="00496871"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u w:val="single"/>
          <w:lang w:eastAsia="ru-RU" w:bidi="ru-RU"/>
        </w:rPr>
      </w:pPr>
      <w:r w:rsidRPr="00496871">
        <w:rPr>
          <w:rFonts w:ascii="Times New Roman" w:eastAsia="Arial Unicode MS" w:hAnsi="Times New Roman" w:cs="Times New Roman"/>
          <w:color w:val="000000"/>
          <w:sz w:val="24"/>
          <w:szCs w:val="24"/>
          <w:u w:val="single"/>
          <w:lang w:eastAsia="ru-RU" w:bidi="ru-RU"/>
        </w:rPr>
        <w:t>Структура предметного результата включает следующий перечень знаний и умений:</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знать и использовать правила информационной безопасности при поиске исторической информации;</w:t>
      </w:r>
    </w:p>
    <w:p w:rsidR="000B5557" w:rsidRPr="004D7C8E" w:rsidRDefault="000B5557" w:rsidP="005B5396">
      <w:pPr>
        <w:widowControl w:val="0"/>
        <w:tabs>
          <w:tab w:val="left" w:pos="4016"/>
          <w:tab w:val="left" w:pos="5139"/>
          <w:tab w:val="right" w:pos="10015"/>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самостоятельно осуществлять поиск достоверных исторических источ</w:t>
      </w:r>
      <w:r w:rsidR="00496871">
        <w:rPr>
          <w:rFonts w:ascii="Times New Roman" w:eastAsia="Arial Unicode MS" w:hAnsi="Times New Roman" w:cs="Times New Roman"/>
          <w:color w:val="000000"/>
          <w:sz w:val="24"/>
          <w:szCs w:val="24"/>
          <w:lang w:eastAsia="ru-RU" w:bidi="ru-RU"/>
        </w:rPr>
        <w:t xml:space="preserve">ников, необходимых для изучения событий (явлений, процессов) </w:t>
      </w:r>
      <w:r w:rsidRPr="004D7C8E">
        <w:rPr>
          <w:rFonts w:ascii="Times New Roman" w:eastAsia="Arial Unicode MS" w:hAnsi="Times New Roman" w:cs="Times New Roman"/>
          <w:color w:val="000000"/>
          <w:sz w:val="24"/>
          <w:szCs w:val="24"/>
          <w:lang w:eastAsia="ru-RU" w:bidi="ru-RU"/>
        </w:rPr>
        <w:t>истории Россиии зарубежных стран 1945-2022 гг.;</w:t>
      </w:r>
    </w:p>
    <w:p w:rsidR="000B5557" w:rsidRPr="004D7C8E" w:rsidRDefault="000B5557" w:rsidP="005B5396">
      <w:pPr>
        <w:widowControl w:val="0"/>
        <w:tabs>
          <w:tab w:val="left" w:pos="4016"/>
          <w:tab w:val="left" w:pos="5139"/>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на основе знаний по</w:t>
      </w:r>
      <w:r w:rsidRPr="004D7C8E">
        <w:rPr>
          <w:rFonts w:ascii="Times New Roman" w:eastAsia="Arial Unicode MS" w:hAnsi="Times New Roman" w:cs="Times New Roman"/>
          <w:color w:val="000000"/>
          <w:sz w:val="24"/>
          <w:szCs w:val="24"/>
          <w:lang w:eastAsia="ru-RU" w:bidi="ru-RU"/>
        </w:rPr>
        <w:tab/>
        <w:t>истории</w:t>
      </w:r>
      <w:r w:rsidRPr="004D7C8E">
        <w:rPr>
          <w:rFonts w:ascii="Times New Roman" w:eastAsia="Arial Unicode MS" w:hAnsi="Times New Roman" w:cs="Times New Roman"/>
          <w:color w:val="000000"/>
          <w:sz w:val="24"/>
          <w:szCs w:val="24"/>
          <w:lang w:eastAsia="ru-RU" w:bidi="ru-RU"/>
        </w:rPr>
        <w:tab/>
        <w:t>самостоятельно подбирать достоверные</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визуальные источники исторической информации, иллюстрирующие сущностные признаки исторических событий, явлений, процессов;</w:t>
      </w:r>
    </w:p>
    <w:p w:rsidR="000B5557" w:rsidRPr="004D7C8E" w:rsidRDefault="000B5557" w:rsidP="005B5396">
      <w:pPr>
        <w:widowControl w:val="0"/>
        <w:tabs>
          <w:tab w:val="right" w:pos="3953"/>
          <w:tab w:val="left" w:pos="4130"/>
          <w:tab w:val="left" w:pos="5172"/>
          <w:tab w:val="right" w:pos="10015"/>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самостоятельно осуществлять поиск историчес</w:t>
      </w:r>
      <w:r w:rsidR="00496871">
        <w:rPr>
          <w:rFonts w:ascii="Times New Roman" w:eastAsia="Arial Unicode MS" w:hAnsi="Times New Roman" w:cs="Times New Roman"/>
          <w:color w:val="000000"/>
          <w:sz w:val="24"/>
          <w:szCs w:val="24"/>
          <w:lang w:eastAsia="ru-RU" w:bidi="ru-RU"/>
        </w:rPr>
        <w:t xml:space="preserve">кой информации, необходимой для анализа исторических </w:t>
      </w:r>
      <w:r w:rsidRPr="004D7C8E">
        <w:rPr>
          <w:rFonts w:ascii="Times New Roman" w:eastAsia="Arial Unicode MS" w:hAnsi="Times New Roman" w:cs="Times New Roman"/>
          <w:color w:val="000000"/>
          <w:sz w:val="24"/>
          <w:szCs w:val="24"/>
          <w:lang w:eastAsia="ru-RU" w:bidi="ru-RU"/>
        </w:rPr>
        <w:t>событий,</w:t>
      </w:r>
      <w:r w:rsidRPr="004D7C8E">
        <w:rPr>
          <w:rFonts w:ascii="Times New Roman" w:eastAsia="Arial Unicode MS" w:hAnsi="Times New Roman" w:cs="Times New Roman"/>
          <w:color w:val="000000"/>
          <w:sz w:val="24"/>
          <w:szCs w:val="24"/>
          <w:lang w:eastAsia="ru-RU" w:bidi="ru-RU"/>
        </w:rPr>
        <w:tab/>
      </w:r>
      <w:r w:rsidR="00496871">
        <w:rPr>
          <w:rFonts w:ascii="Times New Roman" w:eastAsia="Arial Unicode MS" w:hAnsi="Times New Roman" w:cs="Times New Roman"/>
          <w:color w:val="000000"/>
          <w:sz w:val="24"/>
          <w:szCs w:val="24"/>
          <w:lang w:eastAsia="ru-RU" w:bidi="ru-RU"/>
        </w:rPr>
        <w:t xml:space="preserve"> </w:t>
      </w:r>
      <w:r w:rsidRPr="004D7C8E">
        <w:rPr>
          <w:rFonts w:ascii="Times New Roman" w:eastAsia="Arial Unicode MS" w:hAnsi="Times New Roman" w:cs="Times New Roman"/>
          <w:color w:val="000000"/>
          <w:sz w:val="24"/>
          <w:szCs w:val="24"/>
          <w:lang w:eastAsia="ru-RU" w:bidi="ru-RU"/>
        </w:rPr>
        <w:t>процессов, явлений</w:t>
      </w:r>
      <w:r w:rsidRPr="004D7C8E">
        <w:rPr>
          <w:rFonts w:ascii="Times New Roman" w:eastAsia="Arial Unicode MS" w:hAnsi="Times New Roman" w:cs="Times New Roman"/>
          <w:color w:val="000000"/>
          <w:sz w:val="24"/>
          <w:szCs w:val="24"/>
          <w:lang w:eastAsia="ru-RU" w:bidi="ru-RU"/>
        </w:rPr>
        <w:tab/>
        <w:t>истории Россиии зарубежных стран 1945-2022 гг.;</w:t>
      </w:r>
    </w:p>
    <w:p w:rsidR="000B5557" w:rsidRPr="004D7C8E" w:rsidRDefault="000B5557" w:rsidP="005B5396">
      <w:pPr>
        <w:widowControl w:val="0"/>
        <w:tabs>
          <w:tab w:val="left" w:pos="4016"/>
          <w:tab w:val="left" w:pos="5180"/>
          <w:tab w:val="right" w:pos="10015"/>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используя знани</w:t>
      </w:r>
      <w:r w:rsidR="00496871">
        <w:rPr>
          <w:rFonts w:ascii="Times New Roman" w:eastAsia="Arial Unicode MS" w:hAnsi="Times New Roman" w:cs="Times New Roman"/>
          <w:color w:val="000000"/>
          <w:sz w:val="24"/>
          <w:szCs w:val="24"/>
          <w:lang w:eastAsia="ru-RU" w:bidi="ru-RU"/>
        </w:rPr>
        <w:t>я по</w:t>
      </w:r>
      <w:r w:rsidR="00496871">
        <w:rPr>
          <w:rFonts w:ascii="Times New Roman" w:eastAsia="Arial Unicode MS" w:hAnsi="Times New Roman" w:cs="Times New Roman"/>
          <w:color w:val="000000"/>
          <w:sz w:val="24"/>
          <w:szCs w:val="24"/>
          <w:lang w:eastAsia="ru-RU" w:bidi="ru-RU"/>
        </w:rPr>
        <w:tab/>
        <w:t>истории,</w:t>
      </w:r>
      <w:r w:rsidR="00496871">
        <w:rPr>
          <w:rFonts w:ascii="Times New Roman" w:eastAsia="Arial Unicode MS" w:hAnsi="Times New Roman" w:cs="Times New Roman"/>
          <w:color w:val="000000"/>
          <w:sz w:val="24"/>
          <w:szCs w:val="24"/>
          <w:lang w:eastAsia="ru-RU" w:bidi="ru-RU"/>
        </w:rPr>
        <w:tab/>
        <w:t xml:space="preserve">оценивать полноту </w:t>
      </w:r>
      <w:r w:rsidRPr="004D7C8E">
        <w:rPr>
          <w:rFonts w:ascii="Times New Roman" w:eastAsia="Arial Unicode MS" w:hAnsi="Times New Roman" w:cs="Times New Roman"/>
          <w:color w:val="000000"/>
          <w:sz w:val="24"/>
          <w:szCs w:val="24"/>
          <w:lang w:eastAsia="ru-RU" w:bidi="ru-RU"/>
        </w:rPr>
        <w:t>и достоверность</w:t>
      </w:r>
      <w:r w:rsidR="00496871">
        <w:rPr>
          <w:rFonts w:ascii="Times New Roman" w:eastAsia="Arial Unicode MS" w:hAnsi="Times New Roman" w:cs="Times New Roman"/>
          <w:color w:val="000000"/>
          <w:sz w:val="24"/>
          <w:szCs w:val="24"/>
          <w:lang w:eastAsia="ru-RU" w:bidi="ru-RU"/>
        </w:rPr>
        <w:t xml:space="preserve"> </w:t>
      </w:r>
      <w:r w:rsidRPr="004D7C8E">
        <w:rPr>
          <w:rFonts w:ascii="Times New Roman" w:eastAsia="Arial Unicode MS" w:hAnsi="Times New Roman" w:cs="Times New Roman"/>
          <w:color w:val="000000"/>
          <w:sz w:val="24"/>
          <w:szCs w:val="24"/>
          <w:lang w:eastAsia="ru-RU" w:bidi="ru-RU"/>
        </w:rPr>
        <w:t>информации с точки зрения ее соответствия исторической действительности.</w:t>
      </w:r>
    </w:p>
    <w:p w:rsidR="000B5557" w:rsidRPr="00496871" w:rsidRDefault="000B5557" w:rsidP="005B5396">
      <w:pPr>
        <w:widowControl w:val="0"/>
        <w:tabs>
          <w:tab w:val="left" w:pos="2175"/>
          <w:tab w:val="left" w:pos="11057"/>
        </w:tabs>
        <w:spacing w:after="0"/>
        <w:ind w:left="-851" w:right="560" w:firstLine="2552"/>
        <w:jc w:val="both"/>
        <w:rPr>
          <w:rFonts w:ascii="Times New Roman" w:eastAsia="Arial Unicode MS" w:hAnsi="Times New Roman" w:cs="Times New Roman"/>
          <w:i/>
          <w:color w:val="000000"/>
          <w:sz w:val="24"/>
          <w:szCs w:val="24"/>
          <w:lang w:eastAsia="ru-RU" w:bidi="ru-RU"/>
        </w:rPr>
      </w:pPr>
      <w:r w:rsidRPr="00496871">
        <w:rPr>
          <w:rFonts w:ascii="Times New Roman" w:eastAsia="Arial Unicode MS" w:hAnsi="Times New Roman" w:cs="Times New Roman"/>
          <w:i/>
          <w:color w:val="000000"/>
          <w:sz w:val="24"/>
          <w:szCs w:val="24"/>
          <w:lang w:eastAsia="ru-RU" w:bidi="ru-RU"/>
        </w:rPr>
        <w:t>Умение анализировать текстовые, визуальные источники</w:t>
      </w:r>
      <w:r w:rsidR="00496871" w:rsidRPr="00496871">
        <w:rPr>
          <w:rFonts w:ascii="Times New Roman" w:eastAsia="Arial Unicode MS" w:hAnsi="Times New Roman" w:cs="Times New Roman"/>
          <w:i/>
          <w:color w:val="000000"/>
          <w:sz w:val="24"/>
          <w:szCs w:val="24"/>
          <w:lang w:eastAsia="ru-RU" w:bidi="ru-RU"/>
        </w:rPr>
        <w:t xml:space="preserve"> </w:t>
      </w:r>
      <w:r w:rsidRPr="00496871">
        <w:rPr>
          <w:rFonts w:ascii="Times New Roman" w:eastAsia="Arial Unicode MS" w:hAnsi="Times New Roman" w:cs="Times New Roman"/>
          <w:i/>
          <w:color w:val="000000"/>
          <w:sz w:val="24"/>
          <w:szCs w:val="24"/>
          <w:lang w:eastAsia="ru-RU" w:bidi="ru-RU"/>
        </w:rPr>
        <w:t>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0B5557" w:rsidRPr="00496871"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u w:val="single"/>
          <w:lang w:eastAsia="ru-RU" w:bidi="ru-RU"/>
        </w:rPr>
      </w:pPr>
      <w:r w:rsidRPr="00496871">
        <w:rPr>
          <w:rFonts w:ascii="Times New Roman" w:eastAsia="Arial Unicode MS" w:hAnsi="Times New Roman" w:cs="Times New Roman"/>
          <w:color w:val="000000"/>
          <w:sz w:val="24"/>
          <w:szCs w:val="24"/>
          <w:u w:val="single"/>
          <w:lang w:eastAsia="ru-RU" w:bidi="ru-RU"/>
        </w:rPr>
        <w:t>Структура предметного результата включает следующий перечень знаний и умений:</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 xml:space="preserve">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w:t>
      </w:r>
      <w:r w:rsidRPr="004D7C8E">
        <w:rPr>
          <w:rFonts w:ascii="Times New Roman" w:eastAsia="Arial Unicode MS" w:hAnsi="Times New Roman" w:cs="Times New Roman"/>
          <w:color w:val="000000"/>
          <w:sz w:val="24"/>
          <w:szCs w:val="24"/>
          <w:lang w:eastAsia="ru-RU" w:bidi="ru-RU"/>
        </w:rPr>
        <w:lastRenderedPageBreak/>
        <w:t>расположения памятников культуры и другие), изучаемые события, явления, процессы истории России и зарубежных стран 1945-2022 гг.;</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 экономических и геополитических условий существования государств, народов,</w:t>
      </w:r>
      <w:r w:rsidR="00496871">
        <w:rPr>
          <w:rFonts w:ascii="Times New Roman" w:eastAsia="Arial Unicode MS" w:hAnsi="Times New Roman" w:cs="Times New Roman"/>
          <w:color w:val="000000"/>
          <w:sz w:val="24"/>
          <w:szCs w:val="24"/>
          <w:lang w:eastAsia="ru-RU" w:bidi="ru-RU"/>
        </w:rPr>
        <w:t xml:space="preserve"> </w:t>
      </w:r>
      <w:r w:rsidRPr="004D7C8E">
        <w:rPr>
          <w:rFonts w:ascii="Times New Roman" w:eastAsia="Arial Unicode MS" w:hAnsi="Times New Roman" w:cs="Times New Roman"/>
          <w:color w:val="000000"/>
          <w:sz w:val="24"/>
          <w:szCs w:val="24"/>
          <w:lang w:eastAsia="ru-RU" w:bidi="ru-RU"/>
        </w:rPr>
        <w:t>делать выводы;</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определять события, явления, процессы, которым посвящены визуальные источники исторической информации;</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представлять историческую информацию в виде таблиц, графиков, схем, диаграмм;</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0B5557" w:rsidRPr="00496871" w:rsidRDefault="000B5557" w:rsidP="005B5396">
      <w:pPr>
        <w:widowControl w:val="0"/>
        <w:tabs>
          <w:tab w:val="left" w:pos="2148"/>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496871">
        <w:rPr>
          <w:rFonts w:ascii="Times New Roman" w:eastAsia="Arial Unicode MS" w:hAnsi="Times New Roman" w:cs="Times New Roman"/>
          <w:i/>
          <w:color w:val="000000"/>
          <w:sz w:val="24"/>
          <w:szCs w:val="24"/>
          <w:lang w:eastAsia="ru-RU" w:bidi="ru-RU"/>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0B5557" w:rsidRPr="00496871"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u w:val="single"/>
          <w:lang w:eastAsia="ru-RU" w:bidi="ru-RU"/>
        </w:rPr>
      </w:pPr>
      <w:r w:rsidRPr="00496871">
        <w:rPr>
          <w:rFonts w:ascii="Times New Roman" w:eastAsia="Arial Unicode MS" w:hAnsi="Times New Roman" w:cs="Times New Roman"/>
          <w:color w:val="000000"/>
          <w:sz w:val="24"/>
          <w:szCs w:val="24"/>
          <w:u w:val="single"/>
          <w:lang w:eastAsia="ru-RU" w:bidi="ru-RU"/>
        </w:rPr>
        <w:t>Структура предметного результата включает следующий перечень знаний</w:t>
      </w:r>
      <w:r w:rsidR="00496871">
        <w:rPr>
          <w:rFonts w:ascii="Times New Roman" w:eastAsia="Arial Unicode MS" w:hAnsi="Times New Roman" w:cs="Times New Roman"/>
          <w:color w:val="000000"/>
          <w:sz w:val="24"/>
          <w:szCs w:val="24"/>
          <w:u w:val="single"/>
          <w:lang w:eastAsia="ru-RU" w:bidi="ru-RU"/>
        </w:rPr>
        <w:t xml:space="preserve"> </w:t>
      </w:r>
      <w:r w:rsidRPr="00496871">
        <w:rPr>
          <w:rFonts w:ascii="Times New Roman" w:eastAsia="Arial Unicode MS" w:hAnsi="Times New Roman" w:cs="Times New Roman"/>
          <w:color w:val="000000"/>
          <w:sz w:val="24"/>
          <w:szCs w:val="24"/>
          <w:u w:val="single"/>
          <w:lang w:eastAsia="ru-RU" w:bidi="ru-RU"/>
        </w:rPr>
        <w:t>и умений:</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lastRenderedPageBreak/>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0B5557" w:rsidRPr="00496871" w:rsidRDefault="000B5557" w:rsidP="005B5396">
      <w:pPr>
        <w:widowControl w:val="0"/>
        <w:tabs>
          <w:tab w:val="left" w:pos="2282"/>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496871">
        <w:rPr>
          <w:rFonts w:ascii="Times New Roman" w:eastAsia="Arial Unicode MS" w:hAnsi="Times New Roman" w:cs="Times New Roman"/>
          <w:i/>
          <w:color w:val="000000"/>
          <w:sz w:val="24"/>
          <w:szCs w:val="24"/>
          <w:lang w:eastAsia="ru-RU" w:bidi="ru-RU"/>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0B5557" w:rsidRPr="00496871"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u w:val="single"/>
          <w:lang w:eastAsia="ru-RU" w:bidi="ru-RU"/>
        </w:rPr>
      </w:pPr>
      <w:r w:rsidRPr="00496871">
        <w:rPr>
          <w:rFonts w:ascii="Times New Roman" w:eastAsia="Arial Unicode MS" w:hAnsi="Times New Roman" w:cs="Times New Roman"/>
          <w:color w:val="000000"/>
          <w:sz w:val="24"/>
          <w:szCs w:val="24"/>
          <w:u w:val="single"/>
          <w:lang w:eastAsia="ru-RU" w:bidi="ru-RU"/>
        </w:rPr>
        <w:t>Структура предметного результата включает следующий перечень знаний и умений:</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используя знания по истории России и зарубежных стран 1945-2022 гг., выявлять в исторической информации попытки фальсификации истории, приводить</w:t>
      </w:r>
      <w:r w:rsidR="005211AD">
        <w:rPr>
          <w:rFonts w:ascii="Times New Roman" w:eastAsia="Arial Unicode MS" w:hAnsi="Times New Roman" w:cs="Times New Roman"/>
          <w:color w:val="000000"/>
          <w:sz w:val="24"/>
          <w:szCs w:val="24"/>
          <w:lang w:eastAsia="ru-RU" w:bidi="ru-RU"/>
        </w:rPr>
        <w:t xml:space="preserve"> </w:t>
      </w:r>
      <w:r w:rsidRPr="004D7C8E">
        <w:rPr>
          <w:rFonts w:ascii="Times New Roman" w:eastAsia="Arial Unicode MS" w:hAnsi="Times New Roman" w:cs="Times New Roman"/>
          <w:color w:val="000000"/>
          <w:sz w:val="24"/>
          <w:szCs w:val="24"/>
          <w:lang w:eastAsia="ru-RU" w:bidi="ru-RU"/>
        </w:rPr>
        <w:t>аргументы в защиту исторической правды;</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активно участвовать в дискуссиях, не допуская умаления подвига народа при защите Отечества.</w:t>
      </w:r>
    </w:p>
    <w:p w:rsidR="000B5557" w:rsidRPr="004D7C8E" w:rsidRDefault="000B5557" w:rsidP="005B5396">
      <w:pPr>
        <w:widowControl w:val="0"/>
        <w:tabs>
          <w:tab w:val="left" w:pos="2281"/>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0B5557" w:rsidRPr="005211AD" w:rsidRDefault="000B5557" w:rsidP="005B5396">
      <w:pPr>
        <w:widowControl w:val="0"/>
        <w:tabs>
          <w:tab w:val="left" w:pos="2477"/>
          <w:tab w:val="left" w:pos="11057"/>
        </w:tabs>
        <w:spacing w:after="0"/>
        <w:ind w:left="1701" w:right="560"/>
        <w:jc w:val="both"/>
        <w:rPr>
          <w:rFonts w:ascii="Times New Roman" w:eastAsia="Arial Unicode MS" w:hAnsi="Times New Roman" w:cs="Times New Roman"/>
          <w:color w:val="000000"/>
          <w:sz w:val="24"/>
          <w:szCs w:val="24"/>
          <w:u w:val="single"/>
          <w:lang w:eastAsia="ru-RU" w:bidi="ru-RU"/>
        </w:rPr>
      </w:pPr>
      <w:r w:rsidRPr="005211AD">
        <w:rPr>
          <w:rFonts w:ascii="Times New Roman" w:eastAsia="Arial Unicode MS" w:hAnsi="Times New Roman" w:cs="Times New Roman"/>
          <w:color w:val="000000"/>
          <w:sz w:val="24"/>
          <w:szCs w:val="24"/>
          <w:u w:val="single"/>
          <w:lang w:eastAsia="ru-RU" w:bidi="ru-RU"/>
        </w:rPr>
        <w:t>По учебному курсу «История России»:</w:t>
      </w:r>
    </w:p>
    <w:p w:rsidR="000B5557" w:rsidRPr="004D7C8E" w:rsidRDefault="000B5557" w:rsidP="00353233">
      <w:pPr>
        <w:widowControl w:val="0"/>
        <w:numPr>
          <w:ilvl w:val="0"/>
          <w:numId w:val="44"/>
        </w:numPr>
        <w:tabs>
          <w:tab w:val="left" w:pos="11057"/>
        </w:tabs>
        <w:spacing w:after="0"/>
        <w:ind w:left="1985" w:right="560" w:hanging="284"/>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0B5557" w:rsidRPr="004D7C8E" w:rsidRDefault="000B5557" w:rsidP="00353233">
      <w:pPr>
        <w:widowControl w:val="0"/>
        <w:numPr>
          <w:ilvl w:val="0"/>
          <w:numId w:val="44"/>
        </w:numPr>
        <w:tabs>
          <w:tab w:val="left" w:pos="212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0B5557" w:rsidRPr="005211AD" w:rsidRDefault="000B5557" w:rsidP="005B5396">
      <w:pPr>
        <w:widowControl w:val="0"/>
        <w:tabs>
          <w:tab w:val="left" w:pos="2477"/>
          <w:tab w:val="left" w:pos="11057"/>
        </w:tabs>
        <w:spacing w:after="0"/>
        <w:ind w:left="1701" w:right="560"/>
        <w:jc w:val="both"/>
        <w:rPr>
          <w:rFonts w:ascii="Times New Roman" w:eastAsia="Arial Unicode MS" w:hAnsi="Times New Roman" w:cs="Times New Roman"/>
          <w:color w:val="000000"/>
          <w:sz w:val="24"/>
          <w:szCs w:val="24"/>
          <w:u w:val="single"/>
          <w:lang w:eastAsia="ru-RU" w:bidi="ru-RU"/>
        </w:rPr>
      </w:pPr>
      <w:r w:rsidRPr="005211AD">
        <w:rPr>
          <w:rFonts w:ascii="Times New Roman" w:eastAsia="Arial Unicode MS" w:hAnsi="Times New Roman" w:cs="Times New Roman"/>
          <w:color w:val="000000"/>
          <w:sz w:val="24"/>
          <w:szCs w:val="24"/>
          <w:u w:val="single"/>
          <w:lang w:eastAsia="ru-RU" w:bidi="ru-RU"/>
        </w:rPr>
        <w:t>По учебному курсу «Всеобщая история»:</w:t>
      </w:r>
    </w:p>
    <w:p w:rsidR="000B5557" w:rsidRPr="004D7C8E" w:rsidRDefault="000B5557" w:rsidP="00353233">
      <w:pPr>
        <w:widowControl w:val="0"/>
        <w:numPr>
          <w:ilvl w:val="0"/>
          <w:numId w:val="45"/>
        </w:numPr>
        <w:tabs>
          <w:tab w:val="left" w:pos="212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lastRenderedPageBreak/>
        <w:t>Послевоенные перемены в мире. Холодная война. Мировая система социализма. Экономические и политические изменения в странах Запада;</w:t>
      </w:r>
    </w:p>
    <w:p w:rsidR="000B5557" w:rsidRPr="004D7C8E" w:rsidRDefault="000B5557" w:rsidP="00353233">
      <w:pPr>
        <w:widowControl w:val="0"/>
        <w:numPr>
          <w:ilvl w:val="0"/>
          <w:numId w:val="45"/>
        </w:numPr>
        <w:tabs>
          <w:tab w:val="left" w:pos="212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0B5557" w:rsidRPr="004D7C8E" w:rsidRDefault="000B5557" w:rsidP="00353233">
      <w:pPr>
        <w:widowControl w:val="0"/>
        <w:numPr>
          <w:ilvl w:val="0"/>
          <w:numId w:val="45"/>
        </w:numPr>
        <w:tabs>
          <w:tab w:val="left" w:pos="11057"/>
        </w:tabs>
        <w:spacing w:after="0"/>
        <w:ind w:left="2127" w:right="560" w:hanging="426"/>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Современный мир: глобализация и деглобализация. Геополитический кризис 2022 г. и его влияние на мировую систему.</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Структура предметного результата включает следующий перечень знаний и умений:</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указывать хронологические рамки основных периодов отечественной и всеобщей истории 1945-2022 гг.;</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называть даты важнейших событий и процессов отечественной и всеобщей истории 1945-2022 гг.;</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5810EA" w:rsidRDefault="000B5557" w:rsidP="005810EA">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характеризовать место, обстоятельства, участников, результаты и последствия важнейших исторических событий, явлений, процесс</w:t>
      </w:r>
      <w:r w:rsidR="005810EA">
        <w:rPr>
          <w:rFonts w:ascii="Times New Roman" w:eastAsia="Arial Unicode MS" w:hAnsi="Times New Roman" w:cs="Times New Roman"/>
          <w:color w:val="000000"/>
          <w:sz w:val="24"/>
          <w:szCs w:val="24"/>
          <w:lang w:eastAsia="ru-RU" w:bidi="ru-RU"/>
        </w:rPr>
        <w:t>ов истории России 1945-2022 гг.</w:t>
      </w:r>
    </w:p>
    <w:p w:rsidR="000B5557" w:rsidRPr="005810EA" w:rsidRDefault="00A87D11" w:rsidP="005810EA">
      <w:pPr>
        <w:widowControl w:val="0"/>
        <w:tabs>
          <w:tab w:val="left" w:pos="11057"/>
        </w:tabs>
        <w:spacing w:after="0"/>
        <w:ind w:left="-709" w:right="560"/>
        <w:jc w:val="both"/>
        <w:rPr>
          <w:rFonts w:ascii="Times New Roman" w:eastAsia="Arial Unicode MS" w:hAnsi="Times New Roman" w:cs="Times New Roman"/>
          <w:color w:val="000000"/>
          <w:sz w:val="28"/>
          <w:szCs w:val="28"/>
          <w:lang w:eastAsia="ru-RU" w:bidi="ru-RU"/>
        </w:rPr>
      </w:pPr>
      <w:r w:rsidRPr="00A87D11">
        <w:rPr>
          <w:rFonts w:ascii="Times New Roman" w:eastAsia="Arial Unicode MS" w:hAnsi="Times New Roman" w:cs="Times New Roman"/>
          <w:b/>
          <w:color w:val="000000"/>
          <w:sz w:val="24"/>
          <w:szCs w:val="24"/>
          <w:lang w:eastAsia="ru-RU" w:bidi="ru-RU"/>
        </w:rPr>
        <w:t xml:space="preserve">  </w:t>
      </w:r>
      <w:r w:rsidRPr="005810EA">
        <w:rPr>
          <w:rFonts w:ascii="Times New Roman" w:eastAsia="Arial Unicode MS" w:hAnsi="Times New Roman" w:cs="Times New Roman"/>
          <w:b/>
          <w:color w:val="000000"/>
          <w:sz w:val="28"/>
          <w:szCs w:val="28"/>
          <w:lang w:eastAsia="ru-RU" w:bidi="ru-RU"/>
        </w:rPr>
        <w:t>2.2.1</w:t>
      </w:r>
      <w:r w:rsidR="004C23D6">
        <w:rPr>
          <w:rFonts w:ascii="Times New Roman" w:eastAsia="Arial Unicode MS" w:hAnsi="Times New Roman" w:cs="Times New Roman"/>
          <w:b/>
          <w:color w:val="000000"/>
          <w:sz w:val="28"/>
          <w:szCs w:val="28"/>
          <w:lang w:eastAsia="ru-RU" w:bidi="ru-RU"/>
        </w:rPr>
        <w:t>5</w:t>
      </w:r>
      <w:r w:rsidRPr="005810EA">
        <w:rPr>
          <w:rFonts w:ascii="Times New Roman" w:eastAsia="Arial Unicode MS" w:hAnsi="Times New Roman" w:cs="Times New Roman"/>
          <w:b/>
          <w:color w:val="000000"/>
          <w:sz w:val="28"/>
          <w:szCs w:val="28"/>
          <w:lang w:eastAsia="ru-RU" w:bidi="ru-RU"/>
        </w:rPr>
        <w:t xml:space="preserve">. </w:t>
      </w:r>
      <w:r w:rsidR="000B5557" w:rsidRPr="005810EA">
        <w:rPr>
          <w:rFonts w:ascii="Times New Roman" w:eastAsia="Arial Unicode MS" w:hAnsi="Times New Roman" w:cs="Times New Roman"/>
          <w:b/>
          <w:color w:val="000000"/>
          <w:sz w:val="28"/>
          <w:szCs w:val="28"/>
          <w:lang w:eastAsia="ru-RU" w:bidi="ru-RU"/>
        </w:rPr>
        <w:t xml:space="preserve"> </w:t>
      </w:r>
      <w:r w:rsidRPr="005810EA">
        <w:rPr>
          <w:rFonts w:ascii="Times New Roman" w:eastAsia="Arial Unicode MS" w:hAnsi="Times New Roman" w:cs="Times New Roman"/>
          <w:b/>
          <w:color w:val="000000"/>
          <w:sz w:val="28"/>
          <w:szCs w:val="28"/>
          <w:lang w:eastAsia="ru-RU" w:bidi="ru-RU"/>
        </w:rPr>
        <w:t>Р</w:t>
      </w:r>
      <w:r w:rsidR="000B5557" w:rsidRPr="005810EA">
        <w:rPr>
          <w:rFonts w:ascii="Times New Roman" w:eastAsia="Arial Unicode MS" w:hAnsi="Times New Roman" w:cs="Times New Roman"/>
          <w:b/>
          <w:color w:val="000000"/>
          <w:sz w:val="28"/>
          <w:szCs w:val="28"/>
          <w:lang w:eastAsia="ru-RU" w:bidi="ru-RU"/>
        </w:rPr>
        <w:t>абочая программа по учебному предмету «Обществознание» (базовый уровень).</w:t>
      </w:r>
    </w:p>
    <w:p w:rsidR="000B5557" w:rsidRPr="004D7C8E" w:rsidRDefault="00A96055" w:rsidP="005B5396">
      <w:pPr>
        <w:widowControl w:val="0"/>
        <w:tabs>
          <w:tab w:val="left" w:pos="1479"/>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w:t>
      </w:r>
      <w:r w:rsidR="000B5557" w:rsidRPr="004D7C8E">
        <w:rPr>
          <w:rFonts w:ascii="Times New Roman" w:eastAsia="Arial Unicode MS" w:hAnsi="Times New Roman" w:cs="Times New Roman"/>
          <w:color w:val="000000"/>
          <w:sz w:val="24"/>
          <w:szCs w:val="24"/>
          <w:lang w:eastAsia="ru-RU" w:bidi="ru-RU"/>
        </w:rPr>
        <w:t>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0B5557" w:rsidRPr="004D7C8E" w:rsidRDefault="000B5557" w:rsidP="005B5396">
      <w:pPr>
        <w:widowControl w:val="0"/>
        <w:tabs>
          <w:tab w:val="left" w:pos="1493"/>
          <w:tab w:val="left" w:pos="11057"/>
        </w:tabs>
        <w:spacing w:after="0"/>
        <w:ind w:left="1701" w:right="56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Пояснительная записка.</w:t>
      </w:r>
    </w:p>
    <w:p w:rsidR="000B5557" w:rsidRPr="004D7C8E" w:rsidRDefault="000B5557" w:rsidP="005B5396">
      <w:pPr>
        <w:widowControl w:val="0"/>
        <w:tabs>
          <w:tab w:val="left" w:pos="-709"/>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рабочей программы воспитания и подлежит непосредственному применению при реализации обязательной части ООП СОО.</w:t>
      </w:r>
    </w:p>
    <w:p w:rsidR="000B5557" w:rsidRPr="004D7C8E" w:rsidRDefault="000B5557" w:rsidP="005B5396">
      <w:pPr>
        <w:widowControl w:val="0"/>
        <w:tabs>
          <w:tab w:val="left" w:pos="-709"/>
          <w:tab w:val="left" w:pos="975"/>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B5557" w:rsidRPr="004D7C8E" w:rsidRDefault="000B5557" w:rsidP="005810EA">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lastRenderedPageBreak/>
        <w:t>Целями обществоведческого образования на уровне среднего общего образования являются:</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развитие личности в период ранней юности, становление ее духовно</w:t>
      </w:r>
      <w:r w:rsidRPr="004D7C8E">
        <w:rPr>
          <w:rFonts w:ascii="Times New Roman" w:eastAsia="Arial Unicode MS" w:hAnsi="Times New Roman" w:cs="Times New Roman"/>
          <w:color w:val="000000"/>
          <w:sz w:val="24"/>
          <w:szCs w:val="24"/>
          <w:lang w:eastAsia="ru-RU" w:bidi="ru-RU"/>
        </w:rPr>
        <w:softHyphen/>
        <w:t>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семейной,трудовой, профессиональной;</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развитие способности обучающихся к личному самоопределению, самореализации, самоконтролю;</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развитие интереса обучающихся к освоению социальных и гуманитарных дисциплин;</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w:t>
      </w:r>
      <w:r w:rsidR="00A96055">
        <w:rPr>
          <w:rFonts w:ascii="Times New Roman" w:eastAsia="Arial Unicode MS" w:hAnsi="Times New Roman" w:cs="Times New Roman"/>
          <w:color w:val="000000"/>
          <w:sz w:val="24"/>
          <w:szCs w:val="24"/>
          <w:lang w:eastAsia="ru-RU" w:bidi="ru-RU"/>
        </w:rPr>
        <w:t xml:space="preserve"> </w:t>
      </w:r>
      <w:r w:rsidRPr="004D7C8E">
        <w:rPr>
          <w:rFonts w:ascii="Times New Roman" w:eastAsia="Arial Unicode MS" w:hAnsi="Times New Roman" w:cs="Times New Roman"/>
          <w:color w:val="000000"/>
          <w:sz w:val="24"/>
          <w:szCs w:val="24"/>
          <w:lang w:eastAsia="ru-RU" w:bidi="ru-RU"/>
        </w:rPr>
        <w:t xml:space="preserve">в ФГОС </w:t>
      </w:r>
      <w:r w:rsidRPr="004D7C8E">
        <w:rPr>
          <w:rFonts w:ascii="Times New Roman" w:eastAsia="Arial Unicode MS" w:hAnsi="Times New Roman" w:cs="Times New Roman"/>
          <w:color w:val="000000"/>
          <w:sz w:val="24"/>
          <w:szCs w:val="24"/>
          <w:lang w:val="en-US" w:eastAsia="en-US" w:bidi="en-US"/>
        </w:rPr>
        <w:t>COO</w:t>
      </w:r>
      <w:r w:rsidRPr="004D7C8E">
        <w:rPr>
          <w:rFonts w:ascii="Times New Roman" w:eastAsia="Arial Unicode MS" w:hAnsi="Times New Roman" w:cs="Times New Roman"/>
          <w:color w:val="000000"/>
          <w:sz w:val="24"/>
          <w:szCs w:val="24"/>
          <w:lang w:eastAsia="en-US" w:bidi="en-US"/>
        </w:rPr>
        <w:t>;</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 познавательных, исследовательских задач, а также в проектной деятельности;</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 бытовой сфере, а также для анализа и оценки жизненных ситуаций, социальных фактов, поведения людей и собственных поступков.</w:t>
      </w:r>
    </w:p>
    <w:p w:rsidR="000B5557" w:rsidRPr="004D7C8E" w:rsidRDefault="000B5557" w:rsidP="005B5396">
      <w:pPr>
        <w:widowControl w:val="0"/>
        <w:tabs>
          <w:tab w:val="left" w:pos="-709"/>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 xml:space="preserve">определение учебного содержания научной и практической значимостью включаемых в него положений и педагогическими целями учебного </w:t>
      </w:r>
      <w:r w:rsidRPr="004D7C8E">
        <w:rPr>
          <w:rFonts w:ascii="Times New Roman" w:eastAsia="Arial Unicode MS" w:hAnsi="Times New Roman" w:cs="Times New Roman"/>
          <w:color w:val="000000"/>
          <w:sz w:val="24"/>
          <w:szCs w:val="24"/>
          <w:lang w:eastAsia="ru-RU" w:bidi="ru-RU"/>
        </w:rPr>
        <w:lastRenderedPageBreak/>
        <w:t>предмета с учетом познавательных возможностей учащихся старшего подросткового возраста;</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расширение возможностей самопрезентации обучающихся, мотивирующей креативное мышление и участие в социальных практиках.</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Отличие содержания обществознания на базовом уровне среднего общего образования от содержания предшествующего уровня заключается в:</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изучении нового теоретического содержания;</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рассмотрении ряда ранее изученных социальных явлений и процессов в более сложных и разнообразных связях и отношениях;</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освоении обучающимися базовых методов социального познания;</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0B5557" w:rsidRPr="00A96055" w:rsidRDefault="000B5557" w:rsidP="005B5396">
      <w:pPr>
        <w:widowControl w:val="0"/>
        <w:tabs>
          <w:tab w:val="left" w:pos="-709"/>
          <w:tab w:val="left" w:pos="11057"/>
        </w:tabs>
        <w:spacing w:after="0"/>
        <w:ind w:left="-709" w:right="560" w:firstLine="2410"/>
        <w:jc w:val="both"/>
        <w:rPr>
          <w:rFonts w:ascii="Times New Roman" w:eastAsia="Arial Unicode MS" w:hAnsi="Times New Roman" w:cs="Times New Roman"/>
          <w:i/>
          <w:color w:val="000000"/>
          <w:sz w:val="24"/>
          <w:szCs w:val="24"/>
          <w:u w:val="single"/>
          <w:lang w:eastAsia="ru-RU" w:bidi="ru-RU"/>
        </w:rPr>
      </w:pPr>
      <w:r w:rsidRPr="00A96055">
        <w:rPr>
          <w:rFonts w:ascii="Times New Roman" w:eastAsia="Arial Unicode MS" w:hAnsi="Times New Roman" w:cs="Times New Roman"/>
          <w:i/>
          <w:color w:val="000000"/>
          <w:sz w:val="24"/>
          <w:szCs w:val="24"/>
          <w:lang w:eastAsia="ru-RU" w:bidi="ru-RU"/>
        </w:rPr>
        <w:t>В соответствии с учебным планом среднего общего образования общее количество рекомендованных учебных часов на изучение обществознания</w:t>
      </w:r>
      <w:r w:rsidR="00A96055" w:rsidRPr="00A96055">
        <w:rPr>
          <w:rFonts w:ascii="Times New Roman" w:eastAsia="Arial Unicode MS" w:hAnsi="Times New Roman" w:cs="Times New Roman"/>
          <w:i/>
          <w:color w:val="000000"/>
          <w:sz w:val="24"/>
          <w:szCs w:val="24"/>
          <w:lang w:eastAsia="ru-RU" w:bidi="ru-RU"/>
        </w:rPr>
        <w:t xml:space="preserve"> </w:t>
      </w:r>
      <w:r w:rsidRPr="00A96055">
        <w:rPr>
          <w:rFonts w:ascii="Times New Roman" w:eastAsia="Arial Unicode MS" w:hAnsi="Times New Roman" w:cs="Times New Roman"/>
          <w:i/>
          <w:color w:val="000000"/>
          <w:sz w:val="24"/>
          <w:szCs w:val="24"/>
          <w:lang w:eastAsia="ru-RU" w:bidi="ru-RU"/>
        </w:rPr>
        <w:t>составляет 136 часов, по 2 часа в неделю при 34 учебных неделях.</w:t>
      </w:r>
    </w:p>
    <w:p w:rsidR="000B5557" w:rsidRPr="005810EA" w:rsidRDefault="000B5557" w:rsidP="005B5396">
      <w:pPr>
        <w:widowControl w:val="0"/>
        <w:tabs>
          <w:tab w:val="left" w:pos="1479"/>
          <w:tab w:val="left" w:pos="11057"/>
        </w:tabs>
        <w:spacing w:after="0"/>
        <w:ind w:left="1701" w:right="560"/>
        <w:jc w:val="both"/>
        <w:rPr>
          <w:rFonts w:ascii="Times New Roman" w:eastAsia="Arial Unicode MS" w:hAnsi="Times New Roman" w:cs="Times New Roman"/>
          <w:b/>
          <w:color w:val="000000"/>
          <w:sz w:val="24"/>
          <w:szCs w:val="24"/>
          <w:u w:val="single"/>
          <w:lang w:eastAsia="ru-RU" w:bidi="ru-RU"/>
        </w:rPr>
      </w:pPr>
      <w:r w:rsidRPr="005810EA">
        <w:rPr>
          <w:rFonts w:ascii="Times New Roman" w:eastAsia="Arial Unicode MS" w:hAnsi="Times New Roman" w:cs="Times New Roman"/>
          <w:b/>
          <w:color w:val="000000"/>
          <w:sz w:val="24"/>
          <w:szCs w:val="24"/>
          <w:u w:val="single"/>
          <w:lang w:eastAsia="ru-RU" w:bidi="ru-RU"/>
        </w:rPr>
        <w:t>Содержание обучения в 10 классе.</w:t>
      </w:r>
    </w:p>
    <w:p w:rsidR="000B5557" w:rsidRPr="00A96055" w:rsidRDefault="000B5557" w:rsidP="005B5396">
      <w:pPr>
        <w:widowControl w:val="0"/>
        <w:tabs>
          <w:tab w:val="left" w:pos="1681"/>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A96055">
        <w:rPr>
          <w:rFonts w:ascii="Times New Roman" w:eastAsia="Arial Unicode MS" w:hAnsi="Times New Roman" w:cs="Times New Roman"/>
          <w:i/>
          <w:color w:val="000000"/>
          <w:sz w:val="24"/>
          <w:szCs w:val="24"/>
          <w:lang w:eastAsia="ru-RU" w:bidi="ru-RU"/>
        </w:rPr>
        <w:t>Человек в обществе.</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lastRenderedPageBreak/>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w:t>
      </w:r>
      <w:r w:rsidRPr="004D7C8E">
        <w:rPr>
          <w:rFonts w:ascii="Times New Roman" w:eastAsia="Arial Unicode MS" w:hAnsi="Times New Roman" w:cs="Times New Roman"/>
          <w:color w:val="000000"/>
          <w:sz w:val="24"/>
          <w:szCs w:val="24"/>
          <w:lang w:eastAsia="ru-RU" w:bidi="ru-RU"/>
        </w:rPr>
        <w:softHyphen/>
        <w:t>гуманитарных науках.</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Российское общество и человек перед лицом угроз и вызовов XXI в.</w:t>
      </w:r>
    </w:p>
    <w:p w:rsidR="000B5557" w:rsidRPr="00A96055" w:rsidRDefault="000B5557" w:rsidP="005B5396">
      <w:pPr>
        <w:widowControl w:val="0"/>
        <w:tabs>
          <w:tab w:val="left" w:pos="1681"/>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A96055">
        <w:rPr>
          <w:rFonts w:ascii="Times New Roman" w:eastAsia="Arial Unicode MS" w:hAnsi="Times New Roman" w:cs="Times New Roman"/>
          <w:i/>
          <w:color w:val="000000"/>
          <w:sz w:val="24"/>
          <w:szCs w:val="24"/>
          <w:lang w:eastAsia="ru-RU" w:bidi="ru-RU"/>
        </w:rPr>
        <w:t>Духовная культура.</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0B5557" w:rsidRPr="004D7C8E" w:rsidRDefault="000B5557" w:rsidP="005B5396">
      <w:pPr>
        <w:widowControl w:val="0"/>
        <w:tabs>
          <w:tab w:val="left" w:pos="5993"/>
          <w:tab w:val="left" w:pos="826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w:t>
      </w:r>
      <w:r w:rsidR="00A96055">
        <w:rPr>
          <w:rFonts w:ascii="Times New Roman" w:eastAsia="Arial Unicode MS" w:hAnsi="Times New Roman" w:cs="Times New Roman"/>
          <w:color w:val="000000"/>
          <w:sz w:val="24"/>
          <w:szCs w:val="24"/>
          <w:lang w:eastAsia="ru-RU" w:bidi="ru-RU"/>
        </w:rPr>
        <w:t xml:space="preserve">зования в Российской Федерации.Непрерывность </w:t>
      </w:r>
      <w:r w:rsidRPr="004D7C8E">
        <w:rPr>
          <w:rFonts w:ascii="Times New Roman" w:eastAsia="Arial Unicode MS" w:hAnsi="Times New Roman" w:cs="Times New Roman"/>
          <w:color w:val="000000"/>
          <w:sz w:val="24"/>
          <w:szCs w:val="24"/>
          <w:lang w:eastAsia="ru-RU" w:bidi="ru-RU"/>
        </w:rPr>
        <w:t>образования</w:t>
      </w:r>
      <w:r w:rsidR="00A96055">
        <w:rPr>
          <w:rFonts w:ascii="Times New Roman" w:eastAsia="Arial Unicode MS" w:hAnsi="Times New Roman" w:cs="Times New Roman"/>
          <w:color w:val="000000"/>
          <w:sz w:val="24"/>
          <w:szCs w:val="24"/>
          <w:lang w:eastAsia="ru-RU" w:bidi="ru-RU"/>
        </w:rPr>
        <w:t xml:space="preserve"> </w:t>
      </w:r>
      <w:r w:rsidRPr="004D7C8E">
        <w:rPr>
          <w:rFonts w:ascii="Times New Roman" w:eastAsia="Arial Unicode MS" w:hAnsi="Times New Roman" w:cs="Times New Roman"/>
          <w:color w:val="000000"/>
          <w:sz w:val="24"/>
          <w:szCs w:val="24"/>
          <w:lang w:eastAsia="ru-RU" w:bidi="ru-RU"/>
        </w:rPr>
        <w:t>в ин</w:t>
      </w:r>
      <w:r w:rsidR="00A96055">
        <w:rPr>
          <w:rFonts w:ascii="Times New Roman" w:eastAsia="Arial Unicode MS" w:hAnsi="Times New Roman" w:cs="Times New Roman"/>
          <w:color w:val="000000"/>
          <w:sz w:val="24"/>
          <w:szCs w:val="24"/>
          <w:lang w:eastAsia="ru-RU" w:bidi="ru-RU"/>
        </w:rPr>
        <w:t xml:space="preserve">формационном обществе. Значение </w:t>
      </w:r>
      <w:r w:rsidRPr="004D7C8E">
        <w:rPr>
          <w:rFonts w:ascii="Times New Roman" w:eastAsia="Arial Unicode MS" w:hAnsi="Times New Roman" w:cs="Times New Roman"/>
          <w:color w:val="000000"/>
          <w:sz w:val="24"/>
          <w:szCs w:val="24"/>
          <w:lang w:eastAsia="ru-RU" w:bidi="ru-RU"/>
        </w:rPr>
        <w:t>самообразования. Цифровые</w:t>
      </w:r>
      <w:r w:rsidR="00A96055">
        <w:rPr>
          <w:rFonts w:ascii="Times New Roman" w:eastAsia="Arial Unicode MS" w:hAnsi="Times New Roman" w:cs="Times New Roman"/>
          <w:color w:val="000000"/>
          <w:sz w:val="24"/>
          <w:szCs w:val="24"/>
          <w:lang w:eastAsia="ru-RU" w:bidi="ru-RU"/>
        </w:rPr>
        <w:t xml:space="preserve"> </w:t>
      </w:r>
      <w:r w:rsidRPr="004D7C8E">
        <w:rPr>
          <w:rFonts w:ascii="Times New Roman" w:eastAsia="Arial Unicode MS" w:hAnsi="Times New Roman" w:cs="Times New Roman"/>
          <w:color w:val="000000"/>
          <w:sz w:val="24"/>
          <w:szCs w:val="24"/>
          <w:lang w:eastAsia="ru-RU" w:bidi="ru-RU"/>
        </w:rPr>
        <w:t>образовательные ресурсы.</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Искусство, его основные функции. Особенности искусства как формы духовной культуры. Достижения современного российского искусства.</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Особенности профессиональной деятельности в сфере науки, образования, искусства.</w:t>
      </w:r>
    </w:p>
    <w:p w:rsidR="000B5557" w:rsidRPr="00A96055" w:rsidRDefault="000B5557" w:rsidP="005B5396">
      <w:pPr>
        <w:widowControl w:val="0"/>
        <w:tabs>
          <w:tab w:val="left" w:pos="1676"/>
          <w:tab w:val="left" w:pos="11057"/>
        </w:tabs>
        <w:spacing w:after="0"/>
        <w:ind w:left="1701" w:right="560"/>
        <w:jc w:val="both"/>
        <w:rPr>
          <w:rFonts w:ascii="Times New Roman" w:eastAsia="Arial Unicode MS" w:hAnsi="Times New Roman" w:cs="Times New Roman"/>
          <w:i/>
          <w:color w:val="000000"/>
          <w:sz w:val="24"/>
          <w:szCs w:val="24"/>
          <w:lang w:eastAsia="ru-RU" w:bidi="ru-RU"/>
        </w:rPr>
      </w:pPr>
      <w:r w:rsidRPr="00A96055">
        <w:rPr>
          <w:rFonts w:ascii="Times New Roman" w:eastAsia="Arial Unicode MS" w:hAnsi="Times New Roman" w:cs="Times New Roman"/>
          <w:i/>
          <w:color w:val="000000"/>
          <w:sz w:val="24"/>
          <w:szCs w:val="24"/>
          <w:lang w:eastAsia="ru-RU" w:bidi="ru-RU"/>
        </w:rPr>
        <w:t>Экономическая жизнь общества.</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lastRenderedPageBreak/>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w:t>
      </w:r>
      <w:r w:rsidR="00690FB4">
        <w:rPr>
          <w:rFonts w:ascii="Times New Roman" w:eastAsia="Arial Unicode MS" w:hAnsi="Times New Roman" w:cs="Times New Roman"/>
          <w:color w:val="000000"/>
          <w:sz w:val="24"/>
          <w:szCs w:val="24"/>
          <w:lang w:eastAsia="ru-RU" w:bidi="ru-RU"/>
        </w:rPr>
        <w:t xml:space="preserve"> </w:t>
      </w:r>
      <w:r w:rsidRPr="004D7C8E">
        <w:rPr>
          <w:rFonts w:ascii="Times New Roman" w:eastAsia="Arial Unicode MS" w:hAnsi="Times New Roman" w:cs="Times New Roman"/>
          <w:color w:val="000000"/>
          <w:sz w:val="24"/>
          <w:szCs w:val="24"/>
          <w:lang w:eastAsia="ru-RU" w:bidi="ru-RU"/>
        </w:rPr>
        <w:t>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0B5557" w:rsidRPr="004D7C8E" w:rsidRDefault="00690FB4" w:rsidP="005B5396">
      <w:pPr>
        <w:widowControl w:val="0"/>
        <w:tabs>
          <w:tab w:val="left" w:pos="2846"/>
          <w:tab w:val="left" w:pos="4781"/>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Рациональное </w:t>
      </w:r>
      <w:r w:rsidR="000B5557" w:rsidRPr="004D7C8E">
        <w:rPr>
          <w:rFonts w:ascii="Times New Roman" w:eastAsia="Arial Unicode MS" w:hAnsi="Times New Roman" w:cs="Times New Roman"/>
          <w:color w:val="000000"/>
          <w:sz w:val="24"/>
          <w:szCs w:val="24"/>
          <w:lang w:eastAsia="ru-RU" w:bidi="ru-RU"/>
        </w:rPr>
        <w:t>экономическое</w:t>
      </w:r>
      <w:r w:rsidR="000B5557" w:rsidRPr="004D7C8E">
        <w:rPr>
          <w:rFonts w:ascii="Times New Roman" w:eastAsia="Arial Unicode MS" w:hAnsi="Times New Roman" w:cs="Times New Roman"/>
          <w:color w:val="000000"/>
          <w:sz w:val="24"/>
          <w:szCs w:val="24"/>
          <w:lang w:eastAsia="ru-RU" w:bidi="ru-RU"/>
        </w:rPr>
        <w:tab/>
        <w:t>поведение. Экономическая свобода</w:t>
      </w:r>
      <w:r>
        <w:rPr>
          <w:rFonts w:ascii="Times New Roman" w:eastAsia="Arial Unicode MS" w:hAnsi="Times New Roman" w:cs="Times New Roman"/>
          <w:color w:val="000000"/>
          <w:sz w:val="24"/>
          <w:szCs w:val="24"/>
          <w:lang w:eastAsia="ru-RU" w:bidi="ru-RU"/>
        </w:rPr>
        <w:t xml:space="preserve"> </w:t>
      </w:r>
      <w:r w:rsidR="000B5557" w:rsidRPr="004D7C8E">
        <w:rPr>
          <w:rFonts w:ascii="Times New Roman" w:eastAsia="Arial Unicode MS" w:hAnsi="Times New Roman" w:cs="Times New Roman"/>
          <w:color w:val="000000"/>
          <w:sz w:val="24"/>
          <w:szCs w:val="24"/>
          <w:lang w:eastAsia="ru-RU" w:bidi="ru-RU"/>
        </w:rPr>
        <w:t>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0B5557" w:rsidRPr="004D7C8E" w:rsidRDefault="000B5557" w:rsidP="005B5396">
      <w:pPr>
        <w:widowControl w:val="0"/>
        <w:tabs>
          <w:tab w:val="left" w:pos="2028"/>
          <w:tab w:val="left" w:pos="5902"/>
          <w:tab w:val="left" w:pos="7349"/>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Экономика и государство. Экономические функции государства. Общественные блага. Внешние эффекты. Государственный бюджет. Дефицит и профицит</w:t>
      </w:r>
      <w:r w:rsidRPr="004D7C8E">
        <w:rPr>
          <w:rFonts w:ascii="Times New Roman" w:eastAsia="Arial Unicode MS" w:hAnsi="Times New Roman" w:cs="Times New Roman"/>
          <w:color w:val="000000"/>
          <w:sz w:val="24"/>
          <w:szCs w:val="24"/>
          <w:lang w:eastAsia="ru-RU" w:bidi="ru-RU"/>
        </w:rPr>
        <w:tab/>
        <w:t>го</w:t>
      </w:r>
      <w:r w:rsidR="00690FB4">
        <w:rPr>
          <w:rFonts w:ascii="Times New Roman" w:eastAsia="Arial Unicode MS" w:hAnsi="Times New Roman" w:cs="Times New Roman"/>
          <w:color w:val="000000"/>
          <w:sz w:val="24"/>
          <w:szCs w:val="24"/>
          <w:lang w:eastAsia="ru-RU" w:bidi="ru-RU"/>
        </w:rPr>
        <w:t>сударственного бюджета.</w:t>
      </w:r>
      <w:r w:rsidR="00690FB4">
        <w:rPr>
          <w:rFonts w:ascii="Times New Roman" w:eastAsia="Arial Unicode MS" w:hAnsi="Times New Roman" w:cs="Times New Roman"/>
          <w:color w:val="000000"/>
          <w:sz w:val="24"/>
          <w:szCs w:val="24"/>
          <w:lang w:eastAsia="ru-RU" w:bidi="ru-RU"/>
        </w:rPr>
        <w:tab/>
        <w:t xml:space="preserve">Принцип </w:t>
      </w:r>
      <w:r w:rsidRPr="004D7C8E">
        <w:rPr>
          <w:rFonts w:ascii="Times New Roman" w:eastAsia="Arial Unicode MS" w:hAnsi="Times New Roman" w:cs="Times New Roman"/>
          <w:color w:val="000000"/>
          <w:sz w:val="24"/>
          <w:szCs w:val="24"/>
          <w:lang w:eastAsia="ru-RU" w:bidi="ru-RU"/>
        </w:rPr>
        <w:t>сбалансированности</w:t>
      </w:r>
      <w:r w:rsidR="00690FB4">
        <w:rPr>
          <w:rFonts w:ascii="Times New Roman" w:eastAsia="Arial Unicode MS" w:hAnsi="Times New Roman" w:cs="Times New Roman"/>
          <w:color w:val="000000"/>
          <w:sz w:val="24"/>
          <w:szCs w:val="24"/>
          <w:lang w:eastAsia="ru-RU" w:bidi="ru-RU"/>
        </w:rPr>
        <w:t xml:space="preserve"> </w:t>
      </w:r>
      <w:r w:rsidRPr="004D7C8E">
        <w:rPr>
          <w:rFonts w:ascii="Times New Roman" w:eastAsia="Arial Unicode MS" w:hAnsi="Times New Roman" w:cs="Times New Roman"/>
          <w:color w:val="000000"/>
          <w:sz w:val="24"/>
          <w:szCs w:val="24"/>
          <w:lang w:eastAsia="ru-RU" w:bidi="ru-RU"/>
        </w:rPr>
        <w:t>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0B5557" w:rsidRPr="004D7C8E" w:rsidRDefault="00690FB4" w:rsidP="005B5396">
      <w:pPr>
        <w:widowControl w:val="0"/>
        <w:tabs>
          <w:tab w:val="left" w:pos="2028"/>
          <w:tab w:val="left" w:pos="5902"/>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Мировая </w:t>
      </w:r>
      <w:r w:rsidR="000B5557" w:rsidRPr="004D7C8E">
        <w:rPr>
          <w:rFonts w:ascii="Times New Roman" w:eastAsia="Arial Unicode MS" w:hAnsi="Times New Roman" w:cs="Times New Roman"/>
          <w:color w:val="000000"/>
          <w:sz w:val="24"/>
          <w:szCs w:val="24"/>
          <w:lang w:eastAsia="ru-RU" w:bidi="ru-RU"/>
        </w:rPr>
        <w:t>экономика. Международное</w:t>
      </w:r>
      <w:r w:rsidR="000B5557" w:rsidRPr="004D7C8E">
        <w:rPr>
          <w:rFonts w:ascii="Times New Roman" w:eastAsia="Arial Unicode MS" w:hAnsi="Times New Roman" w:cs="Times New Roman"/>
          <w:color w:val="000000"/>
          <w:sz w:val="24"/>
          <w:szCs w:val="24"/>
          <w:lang w:eastAsia="ru-RU" w:bidi="ru-RU"/>
        </w:rPr>
        <w:tab/>
        <w:t>разделение труда. Экспорт</w:t>
      </w:r>
      <w:r>
        <w:rPr>
          <w:rFonts w:ascii="Times New Roman" w:eastAsia="Arial Unicode MS" w:hAnsi="Times New Roman" w:cs="Times New Roman"/>
          <w:color w:val="000000"/>
          <w:sz w:val="24"/>
          <w:szCs w:val="24"/>
          <w:lang w:eastAsia="ru-RU" w:bidi="ru-RU"/>
        </w:rPr>
        <w:t xml:space="preserve"> </w:t>
      </w:r>
      <w:r w:rsidR="000B5557" w:rsidRPr="004D7C8E">
        <w:rPr>
          <w:rFonts w:ascii="Times New Roman" w:eastAsia="Arial Unicode MS" w:hAnsi="Times New Roman" w:cs="Times New Roman"/>
          <w:color w:val="000000"/>
          <w:sz w:val="24"/>
          <w:szCs w:val="24"/>
          <w:lang w:eastAsia="ru-RU" w:bidi="ru-RU"/>
        </w:rPr>
        <w:t>и импорт товаров и услуг. Выгоды и убытки от участия в международной торговле. Государственное регулирование внешней торговли.</w:t>
      </w:r>
    </w:p>
    <w:p w:rsidR="000B5557" w:rsidRPr="005810EA" w:rsidRDefault="000B5557" w:rsidP="005B5396">
      <w:pPr>
        <w:widowControl w:val="0"/>
        <w:tabs>
          <w:tab w:val="left" w:pos="1484"/>
          <w:tab w:val="left" w:pos="11057"/>
        </w:tabs>
        <w:spacing w:after="0"/>
        <w:ind w:left="1701" w:right="560"/>
        <w:jc w:val="both"/>
        <w:rPr>
          <w:rFonts w:ascii="Times New Roman" w:eastAsia="Arial Unicode MS" w:hAnsi="Times New Roman" w:cs="Times New Roman"/>
          <w:b/>
          <w:color w:val="000000"/>
          <w:sz w:val="24"/>
          <w:szCs w:val="24"/>
          <w:u w:val="single"/>
          <w:lang w:eastAsia="ru-RU" w:bidi="ru-RU"/>
        </w:rPr>
      </w:pPr>
      <w:r w:rsidRPr="005810EA">
        <w:rPr>
          <w:rFonts w:ascii="Times New Roman" w:eastAsia="Arial Unicode MS" w:hAnsi="Times New Roman" w:cs="Times New Roman"/>
          <w:b/>
          <w:color w:val="000000"/>
          <w:sz w:val="24"/>
          <w:szCs w:val="24"/>
          <w:u w:val="single"/>
          <w:lang w:eastAsia="ru-RU" w:bidi="ru-RU"/>
        </w:rPr>
        <w:t>Содержание обучения в 11 классе.</w:t>
      </w:r>
    </w:p>
    <w:p w:rsidR="000B5557" w:rsidRPr="00690FB4" w:rsidRDefault="000B5557" w:rsidP="005B5396">
      <w:pPr>
        <w:widowControl w:val="0"/>
        <w:tabs>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690FB4">
        <w:rPr>
          <w:rFonts w:ascii="Times New Roman" w:eastAsia="Arial Unicode MS" w:hAnsi="Times New Roman" w:cs="Times New Roman"/>
          <w:i/>
          <w:color w:val="000000"/>
          <w:sz w:val="24"/>
          <w:szCs w:val="24"/>
          <w:lang w:eastAsia="ru-RU" w:bidi="ru-RU"/>
        </w:rPr>
        <w:t>Социальная сфера.</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Социальные общности, группы, их типы. Социальная стратификация, ее критерии. Социальное неравенство. Социальная структура российского общества.</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Государственная поддержка социально незащищенных слоев общества в Российской Федерации.</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Положение индивида в обществе. Социальные статусы и роли. Социальная мобильность, ее формы и каналы в современном российском обществе.</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lastRenderedPageBreak/>
        <w:t>Социальные нормы и отклоняющееся (девиантное) поведение. Формы социальных девиаций. Конформизм. Социальный контроль и самоконтроль.</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0B5557" w:rsidRPr="00690FB4" w:rsidRDefault="000B5557" w:rsidP="005B5396">
      <w:pPr>
        <w:widowControl w:val="0"/>
        <w:tabs>
          <w:tab w:val="left" w:pos="11057"/>
        </w:tabs>
        <w:spacing w:after="0"/>
        <w:ind w:left="-709" w:right="560" w:firstLine="2410"/>
        <w:jc w:val="both"/>
        <w:rPr>
          <w:rFonts w:ascii="Times New Roman" w:eastAsia="Arial Unicode MS" w:hAnsi="Times New Roman" w:cs="Times New Roman"/>
          <w:i/>
          <w:color w:val="000000"/>
          <w:sz w:val="24"/>
          <w:szCs w:val="24"/>
          <w:lang w:eastAsia="ru-RU" w:bidi="ru-RU"/>
        </w:rPr>
      </w:pPr>
      <w:r w:rsidRPr="00690FB4">
        <w:rPr>
          <w:rFonts w:ascii="Times New Roman" w:eastAsia="Arial Unicode MS" w:hAnsi="Times New Roman" w:cs="Times New Roman"/>
          <w:i/>
          <w:color w:val="000000"/>
          <w:sz w:val="24"/>
          <w:szCs w:val="24"/>
          <w:lang w:eastAsia="ru-RU" w:bidi="ru-RU"/>
        </w:rPr>
        <w:t>Политическая сфера.</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Политическая власть и субъекты политики в современном обществе. Политические институты. Политическая деятельность.</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Федерациипо противодействию экстремизму.</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Избирательная система. Типы избирательных систем: мажоритарная, пропорциональная, смешанная. Избирательная система Российской Федерации.</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Политическая элита и политическое лидерство. Типология лидерства.</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Роль средств массовой информации в политической жизни общества. Интернет в современной политической коммуникации.</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Правовое регулирование общественных отношений в Российской Федерации.</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 xml:space="preserve">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w:t>
      </w:r>
      <w:r w:rsidRPr="004D7C8E">
        <w:rPr>
          <w:rFonts w:ascii="Times New Roman" w:eastAsia="Arial Unicode MS" w:hAnsi="Times New Roman" w:cs="Times New Roman"/>
          <w:color w:val="000000"/>
          <w:sz w:val="24"/>
          <w:szCs w:val="24"/>
          <w:lang w:eastAsia="ru-RU" w:bidi="ru-RU"/>
        </w:rPr>
        <w:lastRenderedPageBreak/>
        <w:t>гражданина Российской Федерации. Международная защита прав человека в условиях мирного и военного времени.</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Административное право и его субъекты. Административное правонарушение и административная ответственность.</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Конституционное судопроизводство. Арбитражное судопроизводство.</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Юридическое образование, юристы как социально-профессиональная группа.</w:t>
      </w:r>
    </w:p>
    <w:p w:rsidR="000B5557" w:rsidRPr="004D7C8E" w:rsidRDefault="00690FB4" w:rsidP="005B5396">
      <w:pPr>
        <w:widowControl w:val="0"/>
        <w:tabs>
          <w:tab w:val="left" w:pos="3298"/>
          <w:tab w:val="left" w:pos="6226"/>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Административный процесс. Судебное </w:t>
      </w:r>
      <w:r w:rsidR="000B5557" w:rsidRPr="004D7C8E">
        <w:rPr>
          <w:rFonts w:ascii="Times New Roman" w:eastAsia="Arial Unicode MS" w:hAnsi="Times New Roman" w:cs="Times New Roman"/>
          <w:color w:val="000000"/>
          <w:sz w:val="24"/>
          <w:szCs w:val="24"/>
          <w:lang w:eastAsia="ru-RU" w:bidi="ru-RU"/>
        </w:rPr>
        <w:t>производство по делам</w:t>
      </w:r>
      <w:r>
        <w:rPr>
          <w:rFonts w:ascii="Times New Roman" w:eastAsia="Arial Unicode MS" w:hAnsi="Times New Roman" w:cs="Times New Roman"/>
          <w:color w:val="000000"/>
          <w:sz w:val="24"/>
          <w:szCs w:val="24"/>
          <w:lang w:eastAsia="ru-RU" w:bidi="ru-RU"/>
        </w:rPr>
        <w:t xml:space="preserve"> </w:t>
      </w:r>
      <w:r w:rsidR="000B5557" w:rsidRPr="004D7C8E">
        <w:rPr>
          <w:rFonts w:ascii="Times New Roman" w:eastAsia="Arial Unicode MS" w:hAnsi="Times New Roman" w:cs="Times New Roman"/>
          <w:color w:val="000000"/>
          <w:sz w:val="24"/>
          <w:szCs w:val="24"/>
          <w:lang w:eastAsia="ru-RU" w:bidi="ru-RU"/>
        </w:rPr>
        <w:t>об административных правонарушениях.</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Экологическое законодательство. Экологические правонарушения. Способы защиты права на благоприятную окружающую среду.</w:t>
      </w:r>
    </w:p>
    <w:p w:rsidR="000B5557" w:rsidRPr="00690FB4" w:rsidRDefault="000B5557" w:rsidP="005B5396">
      <w:pPr>
        <w:widowControl w:val="0"/>
        <w:tabs>
          <w:tab w:val="left" w:pos="1484"/>
          <w:tab w:val="left" w:pos="11057"/>
        </w:tabs>
        <w:spacing w:after="0"/>
        <w:ind w:left="1701" w:right="560"/>
        <w:jc w:val="both"/>
        <w:rPr>
          <w:rFonts w:ascii="Times New Roman" w:eastAsia="Arial Unicode MS" w:hAnsi="Times New Roman" w:cs="Times New Roman"/>
          <w:color w:val="000000"/>
          <w:sz w:val="24"/>
          <w:szCs w:val="24"/>
          <w:u w:val="single"/>
          <w:lang w:eastAsia="ru-RU" w:bidi="ru-RU"/>
        </w:rPr>
      </w:pPr>
      <w:r w:rsidRPr="00690FB4">
        <w:rPr>
          <w:rFonts w:ascii="Times New Roman" w:eastAsia="Arial Unicode MS" w:hAnsi="Times New Roman" w:cs="Times New Roman"/>
          <w:color w:val="000000"/>
          <w:sz w:val="24"/>
          <w:szCs w:val="24"/>
          <w:u w:val="single"/>
          <w:lang w:eastAsia="ru-RU" w:bidi="ru-RU"/>
        </w:rPr>
        <w:t>Планируемые результаты освоения программы по обществознанию.</w:t>
      </w:r>
    </w:p>
    <w:p w:rsidR="000B5557" w:rsidRPr="004D7C8E" w:rsidRDefault="000B5557" w:rsidP="005B5396">
      <w:pPr>
        <w:widowControl w:val="0"/>
        <w:tabs>
          <w:tab w:val="left" w:pos="-709"/>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 xml:space="preserve">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w:t>
      </w:r>
      <w:r w:rsidRPr="004D7C8E">
        <w:rPr>
          <w:rFonts w:ascii="Times New Roman" w:eastAsia="Arial Unicode MS" w:hAnsi="Times New Roman" w:cs="Times New Roman"/>
          <w:color w:val="000000"/>
          <w:sz w:val="24"/>
          <w:szCs w:val="24"/>
          <w:lang w:eastAsia="ru-RU" w:bidi="ru-RU"/>
        </w:rPr>
        <w:lastRenderedPageBreak/>
        <w:t>в том числе в части:</w:t>
      </w:r>
    </w:p>
    <w:p w:rsidR="000B5557" w:rsidRPr="004D7C8E" w:rsidRDefault="000B5557" w:rsidP="00353233">
      <w:pPr>
        <w:widowControl w:val="0"/>
        <w:numPr>
          <w:ilvl w:val="0"/>
          <w:numId w:val="46"/>
        </w:numPr>
        <w:tabs>
          <w:tab w:val="left" w:pos="11057"/>
        </w:tabs>
        <w:spacing w:after="0"/>
        <w:ind w:left="1985" w:right="560" w:hanging="284"/>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гражданского воспитания:</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сформированность гражданской позиции обучающегося как активного и ответственного члена российского общества;</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осознание своих конституционных прав и обязанностей, уважение закона и правопорядка;</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умение взаимодействовать с социальными институтами в соответствии с их функциями и назначением;</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готовность к гуманитарной и волонтерской деятельности;</w:t>
      </w:r>
    </w:p>
    <w:p w:rsidR="000B5557" w:rsidRPr="004D7C8E" w:rsidRDefault="000B5557" w:rsidP="00353233">
      <w:pPr>
        <w:widowControl w:val="0"/>
        <w:numPr>
          <w:ilvl w:val="0"/>
          <w:numId w:val="46"/>
        </w:numPr>
        <w:tabs>
          <w:tab w:val="left" w:pos="212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патриотического воспитания:</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0B5557" w:rsidRPr="004D7C8E" w:rsidRDefault="000B5557" w:rsidP="00353233">
      <w:pPr>
        <w:widowControl w:val="0"/>
        <w:numPr>
          <w:ilvl w:val="0"/>
          <w:numId w:val="46"/>
        </w:numPr>
        <w:tabs>
          <w:tab w:val="left" w:pos="1985"/>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духовно-нравственного воспитания: осознание духовных ценностей российского народа; сформированность нравственного сознания, этического поведения;</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способность оценивать ситуацию и принимать осознанные решения, ориентируясь на морально-нравственные нормы и ценности;</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B5557" w:rsidRPr="004D7C8E" w:rsidRDefault="000B5557" w:rsidP="00353233">
      <w:pPr>
        <w:widowControl w:val="0"/>
        <w:numPr>
          <w:ilvl w:val="0"/>
          <w:numId w:val="46"/>
        </w:numPr>
        <w:tabs>
          <w:tab w:val="left" w:pos="11057"/>
        </w:tabs>
        <w:spacing w:after="0"/>
        <w:ind w:left="1985" w:right="560" w:hanging="284"/>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эстетического воспитания:</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эстетическое отношение к миру, включая эстетику быта, научного и технического творчества, спорта, труда, общественных отношений;</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убежденность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0B5557" w:rsidRPr="004D7C8E" w:rsidRDefault="000B5557" w:rsidP="00353233">
      <w:pPr>
        <w:widowControl w:val="0"/>
        <w:numPr>
          <w:ilvl w:val="0"/>
          <w:numId w:val="46"/>
        </w:numPr>
        <w:tabs>
          <w:tab w:val="left" w:pos="11057"/>
        </w:tabs>
        <w:spacing w:after="0"/>
        <w:ind w:left="1985" w:right="560" w:hanging="284"/>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физического воспитания:</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lastRenderedPageBreak/>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активное неприятие вредных привычек и иных форм причинения вреда физическому и психическому здоровью;</w:t>
      </w:r>
    </w:p>
    <w:p w:rsidR="000B5557" w:rsidRPr="004D7C8E" w:rsidRDefault="000B5557" w:rsidP="00353233">
      <w:pPr>
        <w:widowControl w:val="0"/>
        <w:numPr>
          <w:ilvl w:val="0"/>
          <w:numId w:val="46"/>
        </w:numPr>
        <w:tabs>
          <w:tab w:val="left" w:pos="2127"/>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трудового воспитания:</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готовность и способность к образованию и самообразованию на протяжении жизни;</w:t>
      </w:r>
    </w:p>
    <w:p w:rsidR="000B5557" w:rsidRPr="004D7C8E" w:rsidRDefault="000B5557" w:rsidP="00353233">
      <w:pPr>
        <w:widowControl w:val="0"/>
        <w:numPr>
          <w:ilvl w:val="0"/>
          <w:numId w:val="46"/>
        </w:numPr>
        <w:tabs>
          <w:tab w:val="left" w:pos="11057"/>
        </w:tabs>
        <w:spacing w:after="0"/>
        <w:ind w:left="2127" w:right="560" w:hanging="426"/>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экологического воспитания:</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планирование и осуществление действий в окружающей среде на основе знания целей устойчивого развития человечества;</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0B5557" w:rsidRPr="004D7C8E" w:rsidRDefault="000B5557" w:rsidP="005B5396">
      <w:pPr>
        <w:widowControl w:val="0"/>
        <w:tabs>
          <w:tab w:val="left" w:pos="11057"/>
        </w:tabs>
        <w:spacing w:after="0"/>
        <w:ind w:left="-709" w:right="560"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расширение опыта деятельности экологической направленности;</w:t>
      </w:r>
    </w:p>
    <w:p w:rsidR="000B5557" w:rsidRPr="004D7C8E" w:rsidRDefault="000B5557" w:rsidP="00353233">
      <w:pPr>
        <w:widowControl w:val="0"/>
        <w:numPr>
          <w:ilvl w:val="0"/>
          <w:numId w:val="46"/>
        </w:numPr>
        <w:tabs>
          <w:tab w:val="left" w:pos="11057"/>
        </w:tabs>
        <w:spacing w:after="0"/>
        <w:ind w:left="1985" w:right="560" w:hanging="284"/>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ценности научного познания:</w:t>
      </w:r>
    </w:p>
    <w:p w:rsidR="000B5557" w:rsidRPr="004D7C8E" w:rsidRDefault="000B5557" w:rsidP="005810EA">
      <w:pPr>
        <w:widowControl w:val="0"/>
        <w:tabs>
          <w:tab w:val="left" w:pos="9213"/>
          <w:tab w:val="left" w:pos="11057"/>
        </w:tabs>
        <w:spacing w:after="0"/>
        <w:ind w:left="-709" w:right="-1"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0B5557" w:rsidRPr="004D7C8E" w:rsidRDefault="000B5557" w:rsidP="005810EA">
      <w:pPr>
        <w:widowControl w:val="0"/>
        <w:tabs>
          <w:tab w:val="left" w:pos="9213"/>
          <w:tab w:val="left" w:pos="11057"/>
        </w:tabs>
        <w:spacing w:after="0"/>
        <w:ind w:left="-709" w:right="-1"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0B5557" w:rsidRPr="004D7C8E" w:rsidRDefault="000B5557" w:rsidP="005810EA">
      <w:pPr>
        <w:widowControl w:val="0"/>
        <w:tabs>
          <w:tab w:val="left" w:pos="9213"/>
          <w:tab w:val="left" w:pos="11057"/>
        </w:tabs>
        <w:spacing w:after="0"/>
        <w:ind w:left="-709" w:right="-1"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0B5557" w:rsidRPr="004D7C8E" w:rsidRDefault="000B5557" w:rsidP="005810EA">
      <w:pPr>
        <w:widowControl w:val="0"/>
        <w:tabs>
          <w:tab w:val="left" w:pos="-709"/>
          <w:tab w:val="left" w:pos="9213"/>
          <w:tab w:val="left" w:pos="11057"/>
        </w:tabs>
        <w:spacing w:after="0"/>
        <w:ind w:left="-709" w:right="-1"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0B5557" w:rsidRPr="004D7C8E" w:rsidRDefault="000B5557" w:rsidP="005810EA">
      <w:pPr>
        <w:widowControl w:val="0"/>
        <w:tabs>
          <w:tab w:val="left" w:pos="9213"/>
          <w:tab w:val="left" w:pos="11057"/>
        </w:tabs>
        <w:spacing w:after="0"/>
        <w:ind w:left="-709" w:right="-1"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w:t>
      </w:r>
      <w:r w:rsidRPr="004D7C8E">
        <w:rPr>
          <w:rFonts w:ascii="Times New Roman" w:eastAsia="Arial Unicode MS" w:hAnsi="Times New Roman" w:cs="Times New Roman"/>
          <w:color w:val="000000"/>
          <w:sz w:val="24"/>
          <w:szCs w:val="24"/>
          <w:lang w:eastAsia="ru-RU" w:bidi="ru-RU"/>
        </w:rPr>
        <w:lastRenderedPageBreak/>
        <w:t>и проявлять гибкость, быть открытым новому;</w:t>
      </w:r>
    </w:p>
    <w:p w:rsidR="000B5557" w:rsidRPr="004D7C8E" w:rsidRDefault="000B5557" w:rsidP="005810EA">
      <w:pPr>
        <w:widowControl w:val="0"/>
        <w:tabs>
          <w:tab w:val="left" w:pos="9213"/>
          <w:tab w:val="left" w:pos="11057"/>
        </w:tabs>
        <w:spacing w:after="0"/>
        <w:ind w:left="-709" w:right="-1"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0B5557" w:rsidRPr="004D7C8E" w:rsidRDefault="000B5557" w:rsidP="005B5396">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0B5557" w:rsidRPr="004D7C8E" w:rsidRDefault="000B5557" w:rsidP="005B5396">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0B5557" w:rsidRPr="004D7C8E" w:rsidRDefault="000B5557" w:rsidP="005B5396">
      <w:pPr>
        <w:widowControl w:val="0"/>
        <w:tabs>
          <w:tab w:val="left" w:pos="-709"/>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B5557" w:rsidRPr="004D7C8E" w:rsidRDefault="000B5557" w:rsidP="005B5396">
      <w:pPr>
        <w:widowControl w:val="0"/>
        <w:tabs>
          <w:tab w:val="left" w:pos="-709"/>
          <w:tab w:val="left" w:pos="1882"/>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0B5557" w:rsidRPr="004D7C8E" w:rsidRDefault="000B5557" w:rsidP="005B5396">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самостоятельно формулировать и актуализировать социальную проблему, рассматривать ее всесторонне;</w:t>
      </w:r>
    </w:p>
    <w:p w:rsidR="000B5557" w:rsidRPr="004D7C8E" w:rsidRDefault="000B5557" w:rsidP="005B5396">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устанавливать существенный признак или основания для сравнения, классификации и обобщения социальных объектов, явлений и процессов;</w:t>
      </w:r>
    </w:p>
    <w:p w:rsidR="000B5557" w:rsidRPr="004D7C8E" w:rsidRDefault="000B5557" w:rsidP="005B5396">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определять цели познавательной деятельности, задавать параметры и критерии их достижения;</w:t>
      </w:r>
    </w:p>
    <w:p w:rsidR="000B5557" w:rsidRPr="004D7C8E" w:rsidRDefault="000B5557" w:rsidP="005B5396">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выявлять закономерности и противоречия в рассматриваемых социальных явлениях и процессах;</w:t>
      </w:r>
    </w:p>
    <w:p w:rsidR="000B5557" w:rsidRPr="004D7C8E" w:rsidRDefault="000B5557" w:rsidP="005B5396">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0B5557" w:rsidRPr="004D7C8E" w:rsidRDefault="000B5557" w:rsidP="005B5396">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координировать и выполнять работу в условиях реального, виртуального и комбинированного взаимодействия;</w:t>
      </w:r>
    </w:p>
    <w:p w:rsidR="000B5557" w:rsidRPr="004D7C8E" w:rsidRDefault="000B5557" w:rsidP="005B5396">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развивать креативное мышление при решении жизненных проблем, в том числе учебно-познавательных.</w:t>
      </w:r>
    </w:p>
    <w:p w:rsidR="000B5557" w:rsidRPr="004D7C8E" w:rsidRDefault="000B5557" w:rsidP="005B5396">
      <w:pPr>
        <w:widowControl w:val="0"/>
        <w:tabs>
          <w:tab w:val="left" w:pos="1172"/>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B5557" w:rsidRPr="004D7C8E" w:rsidRDefault="000B5557" w:rsidP="005B5396">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развивать навыки учебно-исследовательской и проектной деятельности, навыки разрешения проблем;</w:t>
      </w:r>
    </w:p>
    <w:p w:rsidR="000B5557" w:rsidRPr="004D7C8E" w:rsidRDefault="000B5557" w:rsidP="005B5396">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0B5557" w:rsidRPr="004D7C8E" w:rsidRDefault="000B5557" w:rsidP="005B5396">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0B5557" w:rsidRPr="004D7C8E" w:rsidRDefault="000B5557" w:rsidP="005B5396">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формировать научный тип мышления, применять научную терминологию, ключевые понятия и методы социальных наук;</w:t>
      </w:r>
    </w:p>
    <w:p w:rsidR="000B5557" w:rsidRPr="004D7C8E" w:rsidRDefault="000B5557" w:rsidP="005B5396">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ставить и формулировать собственные задачи в образовательной деятельности и жизненных ситуациях;</w:t>
      </w:r>
    </w:p>
    <w:p w:rsidR="000B5557" w:rsidRPr="004D7C8E" w:rsidRDefault="000B5557" w:rsidP="005B5396">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lastRenderedPageBreak/>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0B5557" w:rsidRPr="004D7C8E" w:rsidRDefault="000B5557" w:rsidP="005B5396">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0B5557" w:rsidRPr="004D7C8E" w:rsidRDefault="000B5557" w:rsidP="005B5396">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0B5557" w:rsidRPr="004D7C8E" w:rsidRDefault="000B5557" w:rsidP="005B5396">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уметь переносить знания об общественных объектах, явлениях и процессах в познавательную и практическую области жизнедеятельности;</w:t>
      </w:r>
    </w:p>
    <w:p w:rsidR="000B5557" w:rsidRPr="004D7C8E" w:rsidRDefault="000B5557" w:rsidP="005B5396">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0B5557" w:rsidRPr="004D7C8E" w:rsidRDefault="000B5557" w:rsidP="005B5396">
      <w:pPr>
        <w:widowControl w:val="0"/>
        <w:tabs>
          <w:tab w:val="left" w:pos="1866"/>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0B5557" w:rsidRPr="004D7C8E" w:rsidRDefault="000B5557" w:rsidP="005B5396">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владеть навыками получения социальной информации из источников разных типов, самостоятельно осуществлять поиск, анализ, систематизацию</w:t>
      </w:r>
      <w:r w:rsidR="00A712C3">
        <w:rPr>
          <w:rFonts w:ascii="Times New Roman" w:eastAsia="Arial Unicode MS" w:hAnsi="Times New Roman" w:cs="Times New Roman"/>
          <w:color w:val="000000"/>
          <w:sz w:val="24"/>
          <w:szCs w:val="24"/>
          <w:lang w:eastAsia="ru-RU" w:bidi="ru-RU"/>
        </w:rPr>
        <w:t xml:space="preserve"> </w:t>
      </w:r>
      <w:r w:rsidRPr="004D7C8E">
        <w:rPr>
          <w:rFonts w:ascii="Times New Roman" w:eastAsia="Arial Unicode MS" w:hAnsi="Times New Roman" w:cs="Times New Roman"/>
          <w:color w:val="000000"/>
          <w:sz w:val="24"/>
          <w:szCs w:val="24"/>
          <w:lang w:eastAsia="ru-RU" w:bidi="ru-RU"/>
        </w:rPr>
        <w:t>и интерпретацию информации различных видов и форм представления;</w:t>
      </w:r>
    </w:p>
    <w:p w:rsidR="000B5557" w:rsidRPr="004D7C8E" w:rsidRDefault="000B5557" w:rsidP="005B5396">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0B5557" w:rsidRPr="004D7C8E" w:rsidRDefault="000B5557" w:rsidP="005B5396">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0B5557" w:rsidRPr="004D7C8E" w:rsidRDefault="000B5557" w:rsidP="005B5396">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B5557" w:rsidRPr="004D7C8E" w:rsidRDefault="000B5557" w:rsidP="005B5396">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владеть навыками распознавания и защиты информации, информационной безопасности личности.</w:t>
      </w:r>
    </w:p>
    <w:p w:rsidR="000B5557" w:rsidRPr="004D7C8E" w:rsidRDefault="000B5557" w:rsidP="005B5396">
      <w:pPr>
        <w:widowControl w:val="0"/>
        <w:tabs>
          <w:tab w:val="left" w:pos="1886"/>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rsidR="000B5557" w:rsidRPr="004D7C8E" w:rsidRDefault="000B5557" w:rsidP="005B5396">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осуществлять коммуникации во всех сферах жизни; распознавать невербальные средства общения, понимать;</w:t>
      </w:r>
    </w:p>
    <w:p w:rsidR="000B5557" w:rsidRPr="004D7C8E" w:rsidRDefault="000B5557" w:rsidP="005B5396">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значение социальных знаков, распознавать предпосылки конфликтных ситуаций и смягчать конфликты;</w:t>
      </w:r>
    </w:p>
    <w:p w:rsidR="000B5557" w:rsidRPr="004D7C8E" w:rsidRDefault="000B5557" w:rsidP="005B5396">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владеть различными способами общения и взаимодействия; аргументированно вести диалог, уметь смягчать конфликтные ситуации;</w:t>
      </w:r>
    </w:p>
    <w:p w:rsidR="000B5557" w:rsidRPr="004D7C8E" w:rsidRDefault="000B5557" w:rsidP="005B5396">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развернуто и логично излагать свою точку зрения с использованием языковых средств.</w:t>
      </w:r>
    </w:p>
    <w:p w:rsidR="000B5557" w:rsidRPr="004D7C8E" w:rsidRDefault="000B5557" w:rsidP="005B5396">
      <w:pPr>
        <w:widowControl w:val="0"/>
        <w:tabs>
          <w:tab w:val="left" w:pos="1891"/>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У обучающегося будут сформированы умения самоорганизации как части регулятивных универсальных учебных действий:</w:t>
      </w:r>
    </w:p>
    <w:p w:rsidR="000B5557" w:rsidRPr="004D7C8E" w:rsidRDefault="000B5557" w:rsidP="005B5396">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0B5557" w:rsidRPr="004D7C8E" w:rsidRDefault="000B5557" w:rsidP="005B5396">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lastRenderedPageBreak/>
        <w:t>самостоятельно составлять план решения проблемы с учетом имеющихся ресурсов, собственных возможностей и предпочтений;</w:t>
      </w:r>
    </w:p>
    <w:p w:rsidR="000B5557" w:rsidRPr="004D7C8E" w:rsidRDefault="000B5557" w:rsidP="005B5396">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давать оценку новым ситуациям, возникающим в познавательнойи практической деятельности, в межличностных отношениях;</w:t>
      </w:r>
    </w:p>
    <w:p w:rsidR="000B5557" w:rsidRPr="004D7C8E" w:rsidRDefault="000B5557" w:rsidP="005B5396">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расширять рамки учебного предмета на основе личных предпочтений; 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0B5557" w:rsidRPr="004D7C8E" w:rsidRDefault="000B5557" w:rsidP="005B5396">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оценивать приобретенный опыт;</w:t>
      </w:r>
    </w:p>
    <w:p w:rsidR="000B5557" w:rsidRPr="004D7C8E" w:rsidRDefault="000B5557" w:rsidP="005B5396">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0B5557" w:rsidRPr="004D7C8E" w:rsidRDefault="000B5557" w:rsidP="005B5396">
      <w:pPr>
        <w:widowControl w:val="0"/>
        <w:tabs>
          <w:tab w:val="left" w:pos="1888"/>
          <w:tab w:val="left" w:pos="11057"/>
        </w:tabs>
        <w:spacing w:after="0"/>
        <w:ind w:left="1701" w:right="46"/>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У обучающегося будут сформированы умения совместной деятельности:</w:t>
      </w:r>
    </w:p>
    <w:p w:rsidR="000B5557" w:rsidRPr="004D7C8E" w:rsidRDefault="000B5557" w:rsidP="005B5396">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0B5557" w:rsidRPr="004D7C8E" w:rsidRDefault="000B5557" w:rsidP="005B5396">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0B5557" w:rsidRPr="004D7C8E" w:rsidRDefault="000B5557" w:rsidP="005B5396">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оценивать качество своего вклада и вклада каждого участника команды в общий результат по разработанным критериям;</w:t>
      </w:r>
    </w:p>
    <w:p w:rsidR="000B5557" w:rsidRPr="004D7C8E" w:rsidRDefault="000B5557" w:rsidP="005B5396">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0B5557" w:rsidRPr="004D7C8E" w:rsidRDefault="000B5557" w:rsidP="005B5396">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осуществлять позитивное стратегическое поведение в различных ситуациях, проявлять творчество и воображение, быть инициативным.</w:t>
      </w:r>
    </w:p>
    <w:p w:rsidR="000B5557" w:rsidRPr="004D7C8E" w:rsidRDefault="000B5557" w:rsidP="005B5396">
      <w:pPr>
        <w:widowControl w:val="0"/>
        <w:tabs>
          <w:tab w:val="left" w:pos="1888"/>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У обучающегося будут сформированы умения самоконтроля, принятия себя и других как части регулятивных универсальных учебных действий:</w:t>
      </w:r>
    </w:p>
    <w:p w:rsidR="000B5557" w:rsidRPr="004D7C8E" w:rsidRDefault="000B5557" w:rsidP="005B5396">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давать оценку новым ситуациям, вносить коррективы в деятельность, оценивать соответствие результатов целям;</w:t>
      </w:r>
    </w:p>
    <w:p w:rsidR="000B5557" w:rsidRPr="004D7C8E" w:rsidRDefault="000B5557" w:rsidP="005B5396">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0B5557" w:rsidRPr="004D7C8E" w:rsidRDefault="000B5557" w:rsidP="005B5396">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0B5557" w:rsidRPr="004D7C8E" w:rsidRDefault="000B5557" w:rsidP="005B5396">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принимать себя, понимая свои недостатки и достоинства; принимать мотивы и аргументы других при анализе результатов деятельности;</w:t>
      </w:r>
    </w:p>
    <w:p w:rsidR="000B5557" w:rsidRPr="004D7C8E" w:rsidRDefault="000B5557" w:rsidP="005B5396">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признавать свое право и право других на ошибку; развивать способность понимать мир с позиции другого человека.</w:t>
      </w:r>
    </w:p>
    <w:p w:rsidR="000B5557" w:rsidRPr="00A712C3" w:rsidRDefault="000B5557" w:rsidP="005B5396">
      <w:pPr>
        <w:widowControl w:val="0"/>
        <w:tabs>
          <w:tab w:val="left" w:pos="11057"/>
        </w:tabs>
        <w:spacing w:after="0"/>
        <w:ind w:left="-709" w:right="46" w:firstLine="2410"/>
        <w:jc w:val="both"/>
        <w:rPr>
          <w:rFonts w:ascii="Times New Roman" w:eastAsia="Arial Unicode MS" w:hAnsi="Times New Roman" w:cs="Times New Roman"/>
          <w:color w:val="000000"/>
          <w:sz w:val="24"/>
          <w:szCs w:val="24"/>
          <w:u w:val="single"/>
          <w:lang w:eastAsia="ru-RU" w:bidi="ru-RU"/>
        </w:rPr>
      </w:pPr>
      <w:r w:rsidRPr="00A712C3">
        <w:rPr>
          <w:rFonts w:ascii="Times New Roman" w:eastAsia="Arial Unicode MS" w:hAnsi="Times New Roman" w:cs="Times New Roman"/>
          <w:color w:val="000000"/>
          <w:sz w:val="24"/>
          <w:szCs w:val="24"/>
          <w:u w:val="single"/>
          <w:lang w:eastAsia="ru-RU" w:bidi="ru-RU"/>
        </w:rPr>
        <w:t>Предметные результаты освоения программы 10 класса по обществознанию (базовый уровень).</w:t>
      </w:r>
    </w:p>
    <w:p w:rsidR="000B5557" w:rsidRPr="004D7C8E" w:rsidRDefault="000B5557" w:rsidP="005B5396">
      <w:pPr>
        <w:widowControl w:val="0"/>
        <w:tabs>
          <w:tab w:val="left" w:pos="1873"/>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 xml:space="preserve">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w:t>
      </w:r>
      <w:r w:rsidRPr="004D7C8E">
        <w:rPr>
          <w:rFonts w:ascii="Times New Roman" w:eastAsia="Arial Unicode MS" w:hAnsi="Times New Roman" w:cs="Times New Roman"/>
          <w:color w:val="000000"/>
          <w:sz w:val="24"/>
          <w:szCs w:val="24"/>
          <w:lang w:eastAsia="ru-RU" w:bidi="ru-RU"/>
        </w:rPr>
        <w:lastRenderedPageBreak/>
        <w:t>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p w:rsidR="000B5557" w:rsidRPr="004D7C8E" w:rsidRDefault="000B5557" w:rsidP="005B5396">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0B5557" w:rsidRPr="004D7C8E" w:rsidRDefault="000B5557" w:rsidP="005B5396">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0B5557" w:rsidRPr="004D7C8E" w:rsidRDefault="000B5557" w:rsidP="005B5396">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0B5557" w:rsidRPr="004D7C8E" w:rsidRDefault="000B5557" w:rsidP="005B5396">
      <w:pPr>
        <w:widowControl w:val="0"/>
        <w:tabs>
          <w:tab w:val="left" w:pos="1868"/>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0B5557" w:rsidRPr="004D7C8E" w:rsidRDefault="000B5557" w:rsidP="005B5396">
      <w:pPr>
        <w:widowControl w:val="0"/>
        <w:tabs>
          <w:tab w:val="left" w:pos="1873"/>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 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0B5557" w:rsidRPr="004D7C8E" w:rsidRDefault="000B5557" w:rsidP="005B5396">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определять различные смыслы многозначных понятий, в том числе: общество, личность, свобода, культура, экономика, собственность;</w:t>
      </w:r>
    </w:p>
    <w:p w:rsidR="000B5557" w:rsidRPr="004D7C8E" w:rsidRDefault="000B5557" w:rsidP="005B5396">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0B5557" w:rsidRPr="004D7C8E" w:rsidRDefault="000B5557" w:rsidP="005B5396">
      <w:pPr>
        <w:widowControl w:val="0"/>
        <w:tabs>
          <w:tab w:val="left" w:pos="1873"/>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 xml:space="preserve">Уметь устанавливать, выявлять, объяснять и конкретизировать </w:t>
      </w:r>
      <w:r w:rsidRPr="004D7C8E">
        <w:rPr>
          <w:rFonts w:ascii="Times New Roman" w:eastAsia="Arial Unicode MS" w:hAnsi="Times New Roman" w:cs="Times New Roman"/>
          <w:color w:val="000000"/>
          <w:sz w:val="24"/>
          <w:szCs w:val="24"/>
          <w:lang w:eastAsia="ru-RU" w:bidi="ru-RU"/>
        </w:rPr>
        <w:lastRenderedPageBreak/>
        <w:t>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w:t>
      </w:r>
    </w:p>
    <w:p w:rsidR="000B5557" w:rsidRPr="004D7C8E" w:rsidRDefault="000B5557" w:rsidP="005B5396">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0B5557" w:rsidRPr="004D7C8E" w:rsidRDefault="000B5557" w:rsidP="005B5396">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0B5557" w:rsidRPr="004D7C8E" w:rsidRDefault="000B5557" w:rsidP="005B5396">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отражать связи социальных объектов и явлений с помощью различных знаковых систем, в том числе в таблицах, схемах, диаграммах, графиках.</w:t>
      </w:r>
    </w:p>
    <w:p w:rsidR="000B5557" w:rsidRPr="004D7C8E" w:rsidRDefault="000B5557" w:rsidP="005B5396">
      <w:pPr>
        <w:widowControl w:val="0"/>
        <w:tabs>
          <w:tab w:val="left" w:pos="1878"/>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Иметь представления о методах изучения социальных явленийи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r w:rsidRPr="004D7C8E">
        <w:rPr>
          <w:rFonts w:ascii="Times New Roman" w:eastAsia="Arial Unicode MS" w:hAnsi="Times New Roman" w:cs="Times New Roman"/>
          <w:color w:val="000000"/>
          <w:sz w:val="24"/>
          <w:szCs w:val="24"/>
          <w:lang w:eastAsia="ru-RU" w:bidi="ru-RU"/>
        </w:rPr>
        <w:tab/>
        <w:t>метод моделирования</w:t>
      </w:r>
      <w:r w:rsidR="00A712C3">
        <w:rPr>
          <w:rFonts w:ascii="Times New Roman" w:eastAsia="Arial Unicode MS" w:hAnsi="Times New Roman" w:cs="Times New Roman"/>
          <w:color w:val="000000"/>
          <w:sz w:val="24"/>
          <w:szCs w:val="24"/>
          <w:lang w:eastAsia="ru-RU" w:bidi="ru-RU"/>
        </w:rPr>
        <w:t xml:space="preserve"> </w:t>
      </w:r>
      <w:r w:rsidRPr="004D7C8E">
        <w:rPr>
          <w:rFonts w:ascii="Times New Roman" w:eastAsia="Arial Unicode MS" w:hAnsi="Times New Roman" w:cs="Times New Roman"/>
          <w:color w:val="000000"/>
          <w:sz w:val="24"/>
          <w:szCs w:val="24"/>
          <w:lang w:eastAsia="ru-RU" w:bidi="ru-RU"/>
        </w:rPr>
        <w:t>и сравнительно-исторический метод.</w:t>
      </w:r>
    </w:p>
    <w:p w:rsidR="000B5557" w:rsidRPr="004D7C8E" w:rsidRDefault="000B5557" w:rsidP="005B5396">
      <w:pPr>
        <w:widowControl w:val="0"/>
        <w:tabs>
          <w:tab w:val="left" w:pos="1873"/>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0B5557" w:rsidRPr="004D7C8E" w:rsidRDefault="000B5557" w:rsidP="005B5396">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0B5557" w:rsidRPr="004D7C8E" w:rsidRDefault="000B5557" w:rsidP="005B5396">
      <w:pPr>
        <w:widowControl w:val="0"/>
        <w:tabs>
          <w:tab w:val="left" w:pos="1868"/>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0B5557" w:rsidRPr="004D7C8E" w:rsidRDefault="000B5557" w:rsidP="005B5396">
      <w:pPr>
        <w:widowControl w:val="0"/>
        <w:tabs>
          <w:tab w:val="left" w:pos="1868"/>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 xml:space="preserve">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w:t>
      </w:r>
      <w:r w:rsidRPr="004D7C8E">
        <w:rPr>
          <w:rFonts w:ascii="Times New Roman" w:eastAsia="Arial Unicode MS" w:hAnsi="Times New Roman" w:cs="Times New Roman"/>
          <w:color w:val="000000"/>
          <w:sz w:val="24"/>
          <w:szCs w:val="24"/>
          <w:lang w:eastAsia="ru-RU" w:bidi="ru-RU"/>
        </w:rPr>
        <w:lastRenderedPageBreak/>
        <w:t>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0B5557" w:rsidRPr="004D7C8E" w:rsidRDefault="000B5557" w:rsidP="005B5396">
      <w:pPr>
        <w:widowControl w:val="0"/>
        <w:tabs>
          <w:tab w:val="left" w:pos="1868"/>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0B5557" w:rsidRPr="004D7C8E" w:rsidRDefault="000B5557" w:rsidP="005B5396">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0B5557" w:rsidRPr="004D7C8E" w:rsidRDefault="000B5557" w:rsidP="005B5396">
      <w:pPr>
        <w:widowControl w:val="0"/>
        <w:tabs>
          <w:tab w:val="left" w:pos="1998"/>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0B5557" w:rsidRPr="004D7C8E" w:rsidRDefault="000B5557" w:rsidP="005B5396">
      <w:pPr>
        <w:widowControl w:val="0"/>
        <w:tabs>
          <w:tab w:val="left" w:pos="1998"/>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0B5557" w:rsidRPr="004D7C8E" w:rsidRDefault="000B5557" w:rsidP="005B5396">
      <w:pPr>
        <w:widowControl w:val="0"/>
        <w:tabs>
          <w:tab w:val="left" w:pos="2007"/>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0B5557" w:rsidRPr="00A712C3" w:rsidRDefault="00A712C3" w:rsidP="005B5396">
      <w:pPr>
        <w:widowControl w:val="0"/>
        <w:tabs>
          <w:tab w:val="left" w:pos="6697"/>
          <w:tab w:val="left" w:pos="8876"/>
          <w:tab w:val="left" w:pos="11057"/>
        </w:tabs>
        <w:spacing w:after="0"/>
        <w:ind w:left="-709" w:right="46" w:firstLine="2410"/>
        <w:jc w:val="both"/>
        <w:rPr>
          <w:rFonts w:ascii="Times New Roman" w:eastAsia="Arial Unicode MS" w:hAnsi="Times New Roman" w:cs="Times New Roman"/>
          <w:color w:val="000000"/>
          <w:sz w:val="24"/>
          <w:szCs w:val="24"/>
          <w:u w:val="single"/>
          <w:lang w:eastAsia="ru-RU" w:bidi="ru-RU"/>
        </w:rPr>
      </w:pPr>
      <w:r w:rsidRPr="00A712C3">
        <w:rPr>
          <w:rFonts w:ascii="Times New Roman" w:eastAsia="Arial Unicode MS" w:hAnsi="Times New Roman" w:cs="Times New Roman"/>
          <w:color w:val="000000"/>
          <w:sz w:val="24"/>
          <w:szCs w:val="24"/>
          <w:u w:val="single"/>
          <w:lang w:eastAsia="ru-RU" w:bidi="ru-RU"/>
        </w:rPr>
        <w:lastRenderedPageBreak/>
        <w:t xml:space="preserve">Предметные результаты освоения программы 11 </w:t>
      </w:r>
      <w:r w:rsidR="000B5557" w:rsidRPr="00A712C3">
        <w:rPr>
          <w:rFonts w:ascii="Times New Roman" w:eastAsia="Arial Unicode MS" w:hAnsi="Times New Roman" w:cs="Times New Roman"/>
          <w:color w:val="000000"/>
          <w:sz w:val="24"/>
          <w:szCs w:val="24"/>
          <w:u w:val="single"/>
          <w:lang w:eastAsia="ru-RU" w:bidi="ru-RU"/>
        </w:rPr>
        <w:t>класса</w:t>
      </w:r>
      <w:r w:rsidRPr="00A712C3">
        <w:rPr>
          <w:rFonts w:ascii="Times New Roman" w:eastAsia="Arial Unicode MS" w:hAnsi="Times New Roman" w:cs="Times New Roman"/>
          <w:color w:val="000000"/>
          <w:sz w:val="24"/>
          <w:szCs w:val="24"/>
          <w:u w:val="single"/>
          <w:lang w:eastAsia="ru-RU" w:bidi="ru-RU"/>
        </w:rPr>
        <w:t xml:space="preserve"> </w:t>
      </w:r>
      <w:r w:rsidR="000B5557" w:rsidRPr="00A712C3">
        <w:rPr>
          <w:rFonts w:ascii="Times New Roman" w:eastAsia="Arial Unicode MS" w:hAnsi="Times New Roman" w:cs="Times New Roman"/>
          <w:color w:val="000000"/>
          <w:sz w:val="24"/>
          <w:szCs w:val="24"/>
          <w:u w:val="single"/>
          <w:lang w:eastAsia="ru-RU" w:bidi="ru-RU"/>
        </w:rPr>
        <w:t>по обществознанию (базовый уровень).</w:t>
      </w:r>
    </w:p>
    <w:p w:rsidR="000B5557" w:rsidRPr="004D7C8E" w:rsidRDefault="000B5557" w:rsidP="005B5396">
      <w:pPr>
        <w:widowControl w:val="0"/>
        <w:tabs>
          <w:tab w:val="left" w:pos="1868"/>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0B5557" w:rsidRPr="004D7C8E" w:rsidRDefault="000B5557" w:rsidP="005B5396">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0B5557" w:rsidRPr="004D7C8E" w:rsidRDefault="000B5557" w:rsidP="005B5396">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0B5557" w:rsidRPr="004D7C8E" w:rsidRDefault="000B5557" w:rsidP="005B5396">
      <w:pPr>
        <w:widowControl w:val="0"/>
        <w:tabs>
          <w:tab w:val="left" w:pos="1873"/>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0B5557" w:rsidRPr="004D7C8E" w:rsidRDefault="000B5557" w:rsidP="005B5396">
      <w:pPr>
        <w:widowControl w:val="0"/>
        <w:tabs>
          <w:tab w:val="left" w:pos="1878"/>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 xml:space="preserve">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w:t>
      </w:r>
      <w:r w:rsidR="00F210B7">
        <w:rPr>
          <w:rFonts w:ascii="Times New Roman" w:eastAsia="Arial Unicode MS" w:hAnsi="Times New Roman" w:cs="Times New Roman"/>
          <w:color w:val="000000"/>
          <w:sz w:val="24"/>
          <w:szCs w:val="24"/>
          <w:lang w:eastAsia="ru-RU" w:bidi="ru-RU"/>
        </w:rPr>
        <w:t xml:space="preserve"> </w:t>
      </w:r>
      <w:r w:rsidRPr="004D7C8E">
        <w:rPr>
          <w:rFonts w:ascii="Times New Roman" w:eastAsia="Arial Unicode MS" w:hAnsi="Times New Roman" w:cs="Times New Roman"/>
          <w:color w:val="000000"/>
          <w:sz w:val="24"/>
          <w:szCs w:val="24"/>
          <w:lang w:eastAsia="ru-RU" w:bidi="ru-RU"/>
        </w:rPr>
        <w:t>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0B5557" w:rsidRPr="004D7C8E" w:rsidRDefault="000B5557" w:rsidP="005B5396">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определять различные смыслы многозначных понятий, в том числе: власть, социальная справедливость, социальный институт;</w:t>
      </w:r>
    </w:p>
    <w:p w:rsidR="000B5557" w:rsidRPr="004D7C8E" w:rsidRDefault="000B5557" w:rsidP="005B5396">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 xml:space="preserve">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w:t>
      </w:r>
      <w:r w:rsidRPr="004D7C8E">
        <w:rPr>
          <w:rFonts w:ascii="Times New Roman" w:eastAsia="Arial Unicode MS" w:hAnsi="Times New Roman" w:cs="Times New Roman"/>
          <w:color w:val="000000"/>
          <w:sz w:val="24"/>
          <w:szCs w:val="24"/>
          <w:lang w:eastAsia="ru-RU" w:bidi="ru-RU"/>
        </w:rPr>
        <w:lastRenderedPageBreak/>
        <w:t>политические партии; виды политического лидерства, избирательных и партийных систем, политическихидеологий;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0B5557" w:rsidRPr="004D7C8E" w:rsidRDefault="000B5557" w:rsidP="005B5396">
      <w:pPr>
        <w:widowControl w:val="0"/>
        <w:tabs>
          <w:tab w:val="left" w:pos="1882"/>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Уметь устанавливать, выявлять, объяснять причинно-следственные,</w:t>
      </w:r>
      <w:r w:rsidR="00F210B7">
        <w:rPr>
          <w:rFonts w:ascii="Times New Roman" w:eastAsia="Arial Unicode MS" w:hAnsi="Times New Roman" w:cs="Times New Roman"/>
          <w:color w:val="000000"/>
          <w:sz w:val="24"/>
          <w:szCs w:val="24"/>
          <w:lang w:eastAsia="ru-RU" w:bidi="ru-RU"/>
        </w:rPr>
        <w:t xml:space="preserve"> </w:t>
      </w:r>
      <w:r w:rsidRPr="004D7C8E">
        <w:rPr>
          <w:rFonts w:ascii="Times New Roman" w:eastAsia="Arial Unicode MS" w:hAnsi="Times New Roman" w:cs="Times New Roman"/>
          <w:color w:val="000000"/>
          <w:sz w:val="24"/>
          <w:szCs w:val="24"/>
          <w:lang w:eastAsia="ru-RU" w:bidi="ru-RU"/>
        </w:rPr>
        <w:t>функциональные, иерархические и другие связи при описании социальной структуры,</w:t>
      </w:r>
      <w:r w:rsidRPr="004D7C8E">
        <w:rPr>
          <w:rFonts w:ascii="Times New Roman" w:eastAsia="Arial Unicode MS" w:hAnsi="Times New Roman" w:cs="Times New Roman"/>
          <w:color w:val="000000"/>
          <w:sz w:val="24"/>
          <w:szCs w:val="24"/>
          <w:lang w:eastAsia="ru-RU" w:bidi="ru-RU"/>
        </w:rPr>
        <w:tab/>
        <w:t>формы государства, политической культуры личности</w:t>
      </w:r>
      <w:r w:rsidR="00F210B7">
        <w:rPr>
          <w:rFonts w:ascii="Times New Roman" w:eastAsia="Arial Unicode MS" w:hAnsi="Times New Roman" w:cs="Times New Roman"/>
          <w:color w:val="000000"/>
          <w:sz w:val="24"/>
          <w:szCs w:val="24"/>
          <w:lang w:eastAsia="ru-RU" w:bidi="ru-RU"/>
        </w:rPr>
        <w:t xml:space="preserve"> </w:t>
      </w:r>
      <w:r w:rsidRPr="004D7C8E">
        <w:rPr>
          <w:rFonts w:ascii="Times New Roman" w:eastAsia="Arial Unicode MS" w:hAnsi="Times New Roman" w:cs="Times New Roman"/>
          <w:color w:val="000000"/>
          <w:sz w:val="24"/>
          <w:szCs w:val="24"/>
          <w:lang w:eastAsia="ru-RU" w:bidi="ru-RU"/>
        </w:rPr>
        <w:t>и ее политического поведения, системы права, нормативно-правовых актов, прав, свобод и обязанностей;</w:t>
      </w:r>
    </w:p>
    <w:p w:rsidR="000B5557" w:rsidRPr="004D7C8E" w:rsidRDefault="000B5557" w:rsidP="005B5396">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0B5557" w:rsidRPr="004D7C8E" w:rsidRDefault="000B5557" w:rsidP="005B5396">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0B5557" w:rsidRPr="004D7C8E" w:rsidRDefault="000B5557" w:rsidP="005B5396">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0B5557" w:rsidRPr="004D7C8E" w:rsidRDefault="000B5557" w:rsidP="005B5396">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отражать связи социальных объектов и явлений с помощью различных знаковых систем, в том числе в таблицах, схемах, диаграммах, графиках.</w:t>
      </w:r>
    </w:p>
    <w:p w:rsidR="000B5557" w:rsidRPr="004D7C8E" w:rsidRDefault="000B5557" w:rsidP="005B5396">
      <w:pPr>
        <w:widowControl w:val="0"/>
        <w:tabs>
          <w:tab w:val="left" w:pos="1868"/>
          <w:tab w:val="left" w:pos="11057"/>
        </w:tabs>
        <w:spacing w:after="0"/>
        <w:ind w:left="-709" w:right="46" w:firstLine="2269"/>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0B5557" w:rsidRPr="004D7C8E" w:rsidRDefault="000B5557" w:rsidP="005B5396">
      <w:pPr>
        <w:widowControl w:val="0"/>
        <w:tabs>
          <w:tab w:val="left" w:pos="1878"/>
          <w:tab w:val="left" w:pos="11057"/>
        </w:tabs>
        <w:spacing w:after="0"/>
        <w:ind w:left="-709" w:right="46" w:firstLine="2269"/>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0B5557" w:rsidRPr="004D7C8E" w:rsidRDefault="000B5557" w:rsidP="005B5396">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 xml:space="preserve">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w:t>
      </w:r>
      <w:r w:rsidRPr="004D7C8E">
        <w:rPr>
          <w:rFonts w:ascii="Times New Roman" w:eastAsia="Arial Unicode MS" w:hAnsi="Times New Roman" w:cs="Times New Roman"/>
          <w:color w:val="000000"/>
          <w:sz w:val="24"/>
          <w:szCs w:val="24"/>
          <w:lang w:eastAsia="ru-RU" w:bidi="ru-RU"/>
        </w:rPr>
        <w:lastRenderedPageBreak/>
        <w:t>изучении разделов «Социальная сфера», «Политическая сфера», «Правовое регулирование общественных отношений в Российской Федерации».</w:t>
      </w:r>
    </w:p>
    <w:p w:rsidR="000B5557" w:rsidRPr="004D7C8E" w:rsidRDefault="000B5557" w:rsidP="005B5396">
      <w:pPr>
        <w:widowControl w:val="0"/>
        <w:tabs>
          <w:tab w:val="left" w:pos="1868"/>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w:t>
      </w:r>
      <w:r w:rsidR="00F210B7">
        <w:rPr>
          <w:rFonts w:ascii="Times New Roman" w:eastAsia="Arial Unicode MS" w:hAnsi="Times New Roman" w:cs="Times New Roman"/>
          <w:color w:val="000000"/>
          <w:sz w:val="24"/>
          <w:szCs w:val="24"/>
          <w:lang w:eastAsia="ru-RU" w:bidi="ru-RU"/>
        </w:rPr>
        <w:t xml:space="preserve"> </w:t>
      </w:r>
      <w:r w:rsidRPr="004D7C8E">
        <w:rPr>
          <w:rFonts w:ascii="Times New Roman" w:eastAsia="Arial Unicode MS" w:hAnsi="Times New Roman" w:cs="Times New Roman"/>
          <w:color w:val="000000"/>
          <w:sz w:val="24"/>
          <w:szCs w:val="24"/>
          <w:lang w:eastAsia="ru-RU" w:bidi="ru-RU"/>
        </w:rPr>
        <w:t>по изученным темам, составлять сложный и тезисный план развернутых ответов, анализировать неадаптированные тексты.</w:t>
      </w:r>
    </w:p>
    <w:p w:rsidR="000B5557" w:rsidRPr="004D7C8E" w:rsidRDefault="000B5557" w:rsidP="005B5396">
      <w:pPr>
        <w:widowControl w:val="0"/>
        <w:tabs>
          <w:tab w:val="left" w:pos="1868"/>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0B5557" w:rsidRPr="004D7C8E" w:rsidRDefault="000B5557" w:rsidP="005B5396">
      <w:pPr>
        <w:widowControl w:val="0"/>
        <w:tabs>
          <w:tab w:val="left" w:pos="1873"/>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0B5557" w:rsidRPr="004D7C8E" w:rsidRDefault="000B5557" w:rsidP="005B5396">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0B5557" w:rsidRPr="004D7C8E" w:rsidRDefault="000B5557" w:rsidP="005B5396">
      <w:pPr>
        <w:widowControl w:val="0"/>
        <w:tabs>
          <w:tab w:val="left" w:pos="1656"/>
          <w:tab w:val="left" w:pos="4901"/>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w:t>
      </w:r>
      <w:r w:rsidRPr="004D7C8E">
        <w:rPr>
          <w:rFonts w:ascii="Times New Roman" w:eastAsia="Arial Unicode MS" w:hAnsi="Times New Roman" w:cs="Times New Roman"/>
          <w:color w:val="000000"/>
          <w:sz w:val="24"/>
          <w:szCs w:val="24"/>
          <w:lang w:eastAsia="ru-RU" w:bidi="ru-RU"/>
        </w:rPr>
        <w:tab/>
        <w:t>Российской Федерации;</w:t>
      </w:r>
      <w:r w:rsidRPr="004D7C8E">
        <w:rPr>
          <w:rFonts w:ascii="Times New Roman" w:eastAsia="Arial Unicode MS" w:hAnsi="Times New Roman" w:cs="Times New Roman"/>
          <w:color w:val="000000"/>
          <w:sz w:val="24"/>
          <w:szCs w:val="24"/>
          <w:lang w:eastAsia="ru-RU" w:bidi="ru-RU"/>
        </w:rPr>
        <w:tab/>
        <w:t>государственной службе и статусе</w:t>
      </w:r>
      <w:r w:rsidR="00F210B7">
        <w:rPr>
          <w:rFonts w:ascii="Times New Roman" w:eastAsia="Arial Unicode MS" w:hAnsi="Times New Roman" w:cs="Times New Roman"/>
          <w:color w:val="000000"/>
          <w:sz w:val="24"/>
          <w:szCs w:val="24"/>
          <w:lang w:eastAsia="ru-RU" w:bidi="ru-RU"/>
        </w:rPr>
        <w:t xml:space="preserve"> </w:t>
      </w:r>
      <w:r w:rsidRPr="004D7C8E">
        <w:rPr>
          <w:rFonts w:ascii="Times New Roman" w:eastAsia="Arial Unicode MS" w:hAnsi="Times New Roman" w:cs="Times New Roman"/>
          <w:color w:val="000000"/>
          <w:sz w:val="24"/>
          <w:szCs w:val="24"/>
          <w:lang w:eastAsia="ru-RU" w:bidi="ru-RU"/>
        </w:rPr>
        <w:t>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0B5557" w:rsidRPr="004D7C8E" w:rsidRDefault="000B5557" w:rsidP="005B5396">
      <w:pPr>
        <w:widowControl w:val="0"/>
        <w:tabs>
          <w:tab w:val="left" w:pos="1287"/>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 xml:space="preserve">Применять знание о правах и обязанностях потребителя финансовых </w:t>
      </w:r>
      <w:r w:rsidRPr="004D7C8E">
        <w:rPr>
          <w:rFonts w:ascii="Times New Roman" w:eastAsia="Arial Unicode MS" w:hAnsi="Times New Roman" w:cs="Times New Roman"/>
          <w:color w:val="000000"/>
          <w:sz w:val="24"/>
          <w:szCs w:val="24"/>
          <w:lang w:eastAsia="ru-RU" w:bidi="ru-RU"/>
        </w:rPr>
        <w:lastRenderedPageBreak/>
        <w:t>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0B5557" w:rsidRPr="004D7C8E" w:rsidRDefault="000B5557" w:rsidP="005B5396">
      <w:pPr>
        <w:widowControl w:val="0"/>
        <w:tabs>
          <w:tab w:val="left" w:pos="2015"/>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0B5557" w:rsidRPr="004D7C8E" w:rsidRDefault="000B5557" w:rsidP="008200B9">
      <w:pPr>
        <w:widowControl w:val="0"/>
        <w:tabs>
          <w:tab w:val="left" w:pos="1701"/>
          <w:tab w:val="left" w:pos="11057"/>
        </w:tabs>
        <w:spacing w:after="0"/>
        <w:ind w:left="-851" w:right="187" w:firstLine="2552"/>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Самостоятельно оценивать и принимать решения, выявлять</w:t>
      </w:r>
      <w:r w:rsidR="00F210B7">
        <w:rPr>
          <w:rFonts w:ascii="Times New Roman" w:eastAsia="Arial Unicode MS" w:hAnsi="Times New Roman" w:cs="Times New Roman"/>
          <w:color w:val="000000"/>
          <w:sz w:val="24"/>
          <w:szCs w:val="24"/>
          <w:lang w:eastAsia="ru-RU" w:bidi="ru-RU"/>
        </w:rPr>
        <w:t xml:space="preserve"> </w:t>
      </w:r>
      <w:r w:rsidRPr="004D7C8E">
        <w:rPr>
          <w:rFonts w:ascii="Times New Roman" w:eastAsia="Arial Unicode MS" w:hAnsi="Times New Roman" w:cs="Times New Roman"/>
          <w:color w:val="000000"/>
          <w:sz w:val="24"/>
          <w:szCs w:val="24"/>
          <w:lang w:eastAsia="ru-RU" w:bidi="ru-RU"/>
        </w:rPr>
        <w:t>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w:t>
      </w:r>
      <w:r w:rsidRPr="004D7C8E">
        <w:rPr>
          <w:rFonts w:ascii="Times New Roman" w:eastAsia="Arial Unicode MS" w:hAnsi="Times New Roman" w:cs="Times New Roman"/>
          <w:color w:val="000000"/>
          <w:sz w:val="24"/>
          <w:szCs w:val="24"/>
          <w:lang w:eastAsia="ru-RU" w:bidi="ru-RU"/>
        </w:rPr>
        <w:tab/>
        <w:t>права,</w:t>
      </w:r>
      <w:r w:rsidRPr="004D7C8E">
        <w:rPr>
          <w:rFonts w:ascii="Times New Roman" w:eastAsia="Arial Unicode MS" w:hAnsi="Times New Roman" w:cs="Times New Roman"/>
          <w:color w:val="000000"/>
          <w:sz w:val="24"/>
          <w:szCs w:val="24"/>
          <w:lang w:eastAsia="ru-RU" w:bidi="ru-RU"/>
        </w:rPr>
        <w:tab/>
        <w:t>ценностей;</w:t>
      </w:r>
      <w:r w:rsidRPr="004D7C8E">
        <w:rPr>
          <w:rFonts w:ascii="Times New Roman" w:eastAsia="Arial Unicode MS" w:hAnsi="Times New Roman" w:cs="Times New Roman"/>
          <w:color w:val="000000"/>
          <w:sz w:val="24"/>
          <w:szCs w:val="24"/>
          <w:lang w:eastAsia="ru-RU" w:bidi="ru-RU"/>
        </w:rPr>
        <w:tab/>
        <w:t>осознавать</w:t>
      </w:r>
      <w:r w:rsidR="00F210B7">
        <w:rPr>
          <w:rFonts w:ascii="Times New Roman" w:eastAsia="Arial Unicode MS" w:hAnsi="Times New Roman" w:cs="Times New Roman"/>
          <w:color w:val="000000"/>
          <w:sz w:val="24"/>
          <w:szCs w:val="24"/>
          <w:lang w:eastAsia="ru-RU" w:bidi="ru-RU"/>
        </w:rPr>
        <w:t xml:space="preserve"> </w:t>
      </w:r>
      <w:r w:rsidRPr="004D7C8E">
        <w:rPr>
          <w:rFonts w:ascii="Times New Roman" w:eastAsia="Arial Unicode MS" w:hAnsi="Times New Roman" w:cs="Times New Roman"/>
          <w:color w:val="000000"/>
          <w:sz w:val="24"/>
          <w:szCs w:val="24"/>
          <w:lang w:eastAsia="ru-RU" w:bidi="ru-RU"/>
        </w:rPr>
        <w:t>неприемлемость антиобщественного поведения, опасность алкоголизма и наркомании.</w:t>
      </w:r>
    </w:p>
    <w:p w:rsidR="000B5557" w:rsidRPr="005810EA" w:rsidRDefault="00CF27B0" w:rsidP="005810EA">
      <w:pPr>
        <w:widowControl w:val="0"/>
        <w:tabs>
          <w:tab w:val="left" w:pos="1305"/>
          <w:tab w:val="right" w:pos="6861"/>
          <w:tab w:val="center" w:pos="7662"/>
          <w:tab w:val="right" w:pos="9734"/>
          <w:tab w:val="left" w:pos="11057"/>
        </w:tabs>
        <w:spacing w:after="0"/>
        <w:ind w:left="-851" w:right="187"/>
        <w:jc w:val="both"/>
        <w:rPr>
          <w:rFonts w:ascii="Times New Roman" w:eastAsia="Arial Unicode MS" w:hAnsi="Times New Roman" w:cs="Times New Roman"/>
          <w:b/>
          <w:color w:val="000000"/>
          <w:sz w:val="28"/>
          <w:szCs w:val="28"/>
          <w:lang w:eastAsia="ru-RU" w:bidi="ru-RU"/>
        </w:rPr>
      </w:pPr>
      <w:r w:rsidRPr="005810EA">
        <w:rPr>
          <w:rFonts w:ascii="Times New Roman" w:eastAsia="Arial Unicode MS" w:hAnsi="Times New Roman" w:cs="Times New Roman"/>
          <w:b/>
          <w:color w:val="000000"/>
          <w:sz w:val="28"/>
          <w:szCs w:val="28"/>
          <w:lang w:eastAsia="ru-RU" w:bidi="ru-RU"/>
        </w:rPr>
        <w:t>2.2.</w:t>
      </w:r>
      <w:r w:rsidR="005810EA">
        <w:rPr>
          <w:rFonts w:ascii="Times New Roman" w:eastAsia="Arial Unicode MS" w:hAnsi="Times New Roman" w:cs="Times New Roman"/>
          <w:b/>
          <w:color w:val="000000"/>
          <w:sz w:val="28"/>
          <w:szCs w:val="28"/>
          <w:lang w:eastAsia="ru-RU" w:bidi="ru-RU"/>
        </w:rPr>
        <w:t>1</w:t>
      </w:r>
      <w:r w:rsidR="004C23D6">
        <w:rPr>
          <w:rFonts w:ascii="Times New Roman" w:eastAsia="Arial Unicode MS" w:hAnsi="Times New Roman" w:cs="Times New Roman"/>
          <w:b/>
          <w:color w:val="000000"/>
          <w:sz w:val="28"/>
          <w:szCs w:val="28"/>
          <w:lang w:eastAsia="ru-RU" w:bidi="ru-RU"/>
        </w:rPr>
        <w:t>6</w:t>
      </w:r>
      <w:r w:rsidRPr="005810EA">
        <w:rPr>
          <w:rFonts w:ascii="Times New Roman" w:eastAsia="Arial Unicode MS" w:hAnsi="Times New Roman" w:cs="Times New Roman"/>
          <w:b/>
          <w:color w:val="000000"/>
          <w:sz w:val="28"/>
          <w:szCs w:val="28"/>
          <w:lang w:eastAsia="ru-RU" w:bidi="ru-RU"/>
        </w:rPr>
        <w:t xml:space="preserve">. Рабочая программа по </w:t>
      </w:r>
      <w:r w:rsidR="000B5557" w:rsidRPr="005810EA">
        <w:rPr>
          <w:rFonts w:ascii="Times New Roman" w:eastAsia="Arial Unicode MS" w:hAnsi="Times New Roman" w:cs="Times New Roman"/>
          <w:b/>
          <w:color w:val="000000"/>
          <w:sz w:val="28"/>
          <w:szCs w:val="28"/>
          <w:lang w:eastAsia="ru-RU" w:bidi="ru-RU"/>
        </w:rPr>
        <w:t>учебному</w:t>
      </w:r>
      <w:r w:rsidR="000B5557" w:rsidRPr="005810EA">
        <w:rPr>
          <w:rFonts w:ascii="Times New Roman" w:eastAsia="Arial Unicode MS" w:hAnsi="Times New Roman" w:cs="Times New Roman"/>
          <w:b/>
          <w:color w:val="000000"/>
          <w:sz w:val="28"/>
          <w:szCs w:val="28"/>
          <w:lang w:eastAsia="ru-RU" w:bidi="ru-RU"/>
        </w:rPr>
        <w:tab/>
        <w:t>предмету</w:t>
      </w:r>
      <w:r w:rsidR="005810EA">
        <w:rPr>
          <w:rFonts w:ascii="Times New Roman" w:eastAsia="Arial Unicode MS" w:hAnsi="Times New Roman" w:cs="Times New Roman"/>
          <w:b/>
          <w:color w:val="000000"/>
          <w:sz w:val="28"/>
          <w:szCs w:val="28"/>
          <w:lang w:eastAsia="ru-RU" w:bidi="ru-RU"/>
        </w:rPr>
        <w:t xml:space="preserve"> </w:t>
      </w:r>
      <w:r w:rsidR="000B5557" w:rsidRPr="005810EA">
        <w:rPr>
          <w:rFonts w:ascii="Times New Roman" w:eastAsia="Arial Unicode MS" w:hAnsi="Times New Roman" w:cs="Times New Roman"/>
          <w:b/>
          <w:color w:val="000000"/>
          <w:sz w:val="28"/>
          <w:szCs w:val="28"/>
          <w:lang w:eastAsia="ru-RU" w:bidi="ru-RU"/>
        </w:rPr>
        <w:t>«Обществознание» (углублённый уровень).</w:t>
      </w:r>
    </w:p>
    <w:p w:rsidR="000B5557" w:rsidRPr="004D7C8E" w:rsidRDefault="00CF27B0" w:rsidP="008200B9">
      <w:pPr>
        <w:widowControl w:val="0"/>
        <w:tabs>
          <w:tab w:val="left" w:pos="1502"/>
          <w:tab w:val="right" w:pos="6861"/>
          <w:tab w:val="center" w:pos="7662"/>
          <w:tab w:val="right" w:pos="9498"/>
          <w:tab w:val="left" w:pos="11057"/>
        </w:tabs>
        <w:spacing w:after="0"/>
        <w:ind w:left="-851" w:right="187" w:firstLine="2552"/>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Рабочая программа по у</w:t>
      </w:r>
      <w:r w:rsidR="000B5557" w:rsidRPr="004D7C8E">
        <w:rPr>
          <w:rFonts w:ascii="Times New Roman" w:eastAsia="Arial Unicode MS" w:hAnsi="Times New Roman" w:cs="Times New Roman"/>
          <w:color w:val="000000"/>
          <w:sz w:val="24"/>
          <w:szCs w:val="24"/>
          <w:lang w:eastAsia="ru-RU" w:bidi="ru-RU"/>
        </w:rPr>
        <w:t>чебному</w:t>
      </w:r>
      <w:r w:rsidR="000B5557" w:rsidRPr="004D7C8E">
        <w:rPr>
          <w:rFonts w:ascii="Times New Roman" w:eastAsia="Arial Unicode MS" w:hAnsi="Times New Roman" w:cs="Times New Roman"/>
          <w:color w:val="000000"/>
          <w:sz w:val="24"/>
          <w:szCs w:val="24"/>
          <w:lang w:eastAsia="ru-RU" w:bidi="ru-RU"/>
        </w:rPr>
        <w:tab/>
        <w:t>предмету</w:t>
      </w:r>
      <w:r>
        <w:rPr>
          <w:rFonts w:ascii="Times New Roman" w:eastAsia="Arial Unicode MS" w:hAnsi="Times New Roman" w:cs="Times New Roman"/>
          <w:color w:val="000000"/>
          <w:sz w:val="24"/>
          <w:szCs w:val="24"/>
          <w:lang w:eastAsia="ru-RU" w:bidi="ru-RU"/>
        </w:rPr>
        <w:t xml:space="preserve"> </w:t>
      </w:r>
      <w:r w:rsidR="000B5557" w:rsidRPr="004D7C8E">
        <w:rPr>
          <w:rFonts w:ascii="Times New Roman" w:eastAsia="Arial Unicode MS" w:hAnsi="Times New Roman" w:cs="Times New Roman"/>
          <w:color w:val="000000"/>
          <w:sz w:val="24"/>
          <w:szCs w:val="24"/>
          <w:lang w:eastAsia="ru-RU" w:bidi="ru-RU"/>
        </w:rPr>
        <w:t>«Обществознание» (углублённый уровень) (предметная область «Общественно</w:t>
      </w:r>
      <w:r w:rsidR="000B5557" w:rsidRPr="004D7C8E">
        <w:rPr>
          <w:rFonts w:ascii="Times New Roman" w:eastAsia="Arial Unicode MS" w:hAnsi="Times New Roman" w:cs="Times New Roman"/>
          <w:color w:val="000000"/>
          <w:sz w:val="24"/>
          <w:szCs w:val="24"/>
          <w:lang w:eastAsia="ru-RU" w:bidi="ru-RU"/>
        </w:rPr>
        <w:softHyphen/>
        <w:t>научные предметы») (далее соответственно - программа по обществознанию, обществознание) включает пояснительную записку,</w:t>
      </w:r>
      <w:r w:rsidR="000B5557" w:rsidRPr="004D7C8E">
        <w:rPr>
          <w:rFonts w:ascii="Times New Roman" w:eastAsia="Arial Unicode MS" w:hAnsi="Times New Roman" w:cs="Times New Roman"/>
          <w:color w:val="000000"/>
          <w:sz w:val="24"/>
          <w:szCs w:val="24"/>
          <w:lang w:eastAsia="ru-RU" w:bidi="ru-RU"/>
        </w:rPr>
        <w:tab/>
        <w:t>содержание</w:t>
      </w:r>
      <w:r w:rsidR="000B5557" w:rsidRPr="004D7C8E">
        <w:rPr>
          <w:rFonts w:ascii="Times New Roman" w:eastAsia="Arial Unicode MS" w:hAnsi="Times New Roman" w:cs="Times New Roman"/>
          <w:color w:val="000000"/>
          <w:sz w:val="24"/>
          <w:szCs w:val="24"/>
          <w:lang w:eastAsia="ru-RU" w:bidi="ru-RU"/>
        </w:rPr>
        <w:tab/>
        <w:t>обучения,</w:t>
      </w:r>
      <w:r>
        <w:rPr>
          <w:rFonts w:ascii="Times New Roman" w:eastAsia="Arial Unicode MS" w:hAnsi="Times New Roman" w:cs="Times New Roman"/>
          <w:color w:val="000000"/>
          <w:sz w:val="24"/>
          <w:szCs w:val="24"/>
          <w:lang w:eastAsia="ru-RU" w:bidi="ru-RU"/>
        </w:rPr>
        <w:t xml:space="preserve"> </w:t>
      </w:r>
      <w:r w:rsidR="000B5557" w:rsidRPr="004D7C8E">
        <w:rPr>
          <w:rFonts w:ascii="Times New Roman" w:eastAsia="Arial Unicode MS" w:hAnsi="Times New Roman" w:cs="Times New Roman"/>
          <w:color w:val="000000"/>
          <w:sz w:val="24"/>
          <w:szCs w:val="24"/>
          <w:lang w:eastAsia="ru-RU" w:bidi="ru-RU"/>
        </w:rPr>
        <w:t>планируемые результаты освоения программы по обществознанию.</w:t>
      </w:r>
    </w:p>
    <w:p w:rsidR="000B5557" w:rsidRPr="004D7C8E" w:rsidRDefault="000B5557" w:rsidP="008200B9">
      <w:pPr>
        <w:widowControl w:val="0"/>
        <w:tabs>
          <w:tab w:val="left" w:pos="1473"/>
          <w:tab w:val="left" w:pos="11057"/>
        </w:tabs>
        <w:spacing w:after="0"/>
        <w:ind w:left="-851" w:right="187" w:firstLine="2552"/>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0B5557" w:rsidRPr="004D7C8E" w:rsidRDefault="000B5557" w:rsidP="008200B9">
      <w:pPr>
        <w:widowControl w:val="0"/>
        <w:tabs>
          <w:tab w:val="left" w:pos="762"/>
          <w:tab w:val="left" w:pos="11057"/>
        </w:tabs>
        <w:spacing w:after="0"/>
        <w:ind w:left="-851" w:right="187" w:firstLine="2552"/>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0B5557" w:rsidRPr="004D7C8E" w:rsidRDefault="000B5557" w:rsidP="008200B9">
      <w:pPr>
        <w:widowControl w:val="0"/>
        <w:tabs>
          <w:tab w:val="left" w:pos="1470"/>
          <w:tab w:val="left" w:pos="11057"/>
        </w:tabs>
        <w:spacing w:after="0"/>
        <w:ind w:left="-851" w:right="187" w:firstLine="2552"/>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0B5557" w:rsidRPr="004D7C8E" w:rsidRDefault="000B5557" w:rsidP="008200B9">
      <w:pPr>
        <w:widowControl w:val="0"/>
        <w:tabs>
          <w:tab w:val="left" w:pos="1509"/>
          <w:tab w:val="left" w:pos="11057"/>
        </w:tabs>
        <w:spacing w:after="0"/>
        <w:ind w:left="-851" w:right="187" w:firstLine="2552"/>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Пояснительная записка.</w:t>
      </w:r>
    </w:p>
    <w:p w:rsidR="000B5557" w:rsidRPr="004D7C8E" w:rsidRDefault="000B5557" w:rsidP="008200B9">
      <w:pPr>
        <w:widowControl w:val="0"/>
        <w:tabs>
          <w:tab w:val="left" w:pos="1671"/>
          <w:tab w:val="left" w:pos="11057"/>
        </w:tabs>
        <w:spacing w:after="0"/>
        <w:ind w:left="-851" w:right="187" w:firstLine="2552"/>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 xml:space="preserve">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w:t>
      </w:r>
      <w:r w:rsidR="00CF27B0">
        <w:rPr>
          <w:rFonts w:ascii="Times New Roman" w:eastAsia="Arial Unicode MS" w:hAnsi="Times New Roman" w:cs="Times New Roman"/>
          <w:color w:val="000000"/>
          <w:sz w:val="24"/>
          <w:szCs w:val="24"/>
          <w:lang w:eastAsia="ru-RU" w:bidi="ru-RU"/>
        </w:rPr>
        <w:t>Р</w:t>
      </w:r>
      <w:r w:rsidRPr="004D7C8E">
        <w:rPr>
          <w:rFonts w:ascii="Times New Roman" w:eastAsia="Arial Unicode MS" w:hAnsi="Times New Roman" w:cs="Times New Roman"/>
          <w:color w:val="000000"/>
          <w:sz w:val="24"/>
          <w:szCs w:val="24"/>
          <w:lang w:eastAsia="ru-RU" w:bidi="ru-RU"/>
        </w:rPr>
        <w:t>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0B5557" w:rsidRPr="004D7C8E" w:rsidRDefault="000B5557" w:rsidP="008200B9">
      <w:pPr>
        <w:widowControl w:val="0"/>
        <w:tabs>
          <w:tab w:val="left" w:pos="1671"/>
          <w:tab w:val="left" w:pos="11057"/>
        </w:tabs>
        <w:spacing w:after="0"/>
        <w:ind w:left="-851" w:right="187" w:firstLine="2552"/>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 xml:space="preserve">Обществознание выполняет ведущую роль в реализации функции интеграции молодёжи в современное общество, направляет и обеспечивает условия </w:t>
      </w:r>
      <w:r w:rsidRPr="004D7C8E">
        <w:rPr>
          <w:rFonts w:ascii="Times New Roman" w:eastAsia="Arial Unicode MS" w:hAnsi="Times New Roman" w:cs="Times New Roman"/>
          <w:color w:val="000000"/>
          <w:sz w:val="24"/>
          <w:szCs w:val="24"/>
          <w:lang w:eastAsia="ru-RU" w:bidi="ru-RU"/>
        </w:rPr>
        <w:lastRenderedPageBreak/>
        <w:t>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0B5557" w:rsidRPr="004D7C8E" w:rsidRDefault="000B5557" w:rsidP="008200B9">
      <w:pPr>
        <w:widowControl w:val="0"/>
        <w:tabs>
          <w:tab w:val="left" w:pos="1676"/>
          <w:tab w:val="left" w:pos="11057"/>
        </w:tabs>
        <w:spacing w:after="0"/>
        <w:ind w:left="-851" w:right="187" w:firstLine="2552"/>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0B5557" w:rsidRPr="004D7C8E" w:rsidRDefault="00CF27B0" w:rsidP="008200B9">
      <w:pPr>
        <w:widowControl w:val="0"/>
        <w:tabs>
          <w:tab w:val="left" w:pos="1666"/>
          <w:tab w:val="left" w:pos="11057"/>
        </w:tabs>
        <w:spacing w:after="0"/>
        <w:ind w:left="-851" w:right="187" w:firstLine="2552"/>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w:t>
      </w:r>
      <w:r w:rsidR="000B5557" w:rsidRPr="004D7C8E">
        <w:rPr>
          <w:rFonts w:ascii="Times New Roman" w:eastAsia="Arial Unicode MS" w:hAnsi="Times New Roman" w:cs="Times New Roman"/>
          <w:color w:val="000000"/>
          <w:sz w:val="24"/>
          <w:szCs w:val="24"/>
          <w:lang w:eastAsia="ru-RU" w:bidi="ru-RU"/>
        </w:rPr>
        <w:t>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0B5557" w:rsidRPr="004D7C8E" w:rsidRDefault="000B5557" w:rsidP="008200B9">
      <w:pPr>
        <w:widowControl w:val="0"/>
        <w:tabs>
          <w:tab w:val="left" w:pos="-709"/>
          <w:tab w:val="left" w:pos="11057"/>
        </w:tabs>
        <w:spacing w:after="0"/>
        <w:ind w:left="-709" w:right="187"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0B5557" w:rsidRPr="004D7C8E" w:rsidRDefault="000B5557" w:rsidP="008200B9">
      <w:pPr>
        <w:widowControl w:val="0"/>
        <w:tabs>
          <w:tab w:val="left" w:pos="-709"/>
          <w:tab w:val="left" w:pos="11057"/>
        </w:tabs>
        <w:spacing w:after="0"/>
        <w:ind w:left="-709" w:right="187"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0B5557" w:rsidRPr="004D7C8E" w:rsidRDefault="000B5557" w:rsidP="008200B9">
      <w:pPr>
        <w:widowControl w:val="0"/>
        <w:tabs>
          <w:tab w:val="left" w:pos="1701"/>
          <w:tab w:val="left" w:pos="11057"/>
        </w:tabs>
        <w:spacing w:after="0"/>
        <w:ind w:left="-709" w:right="187"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Изучение обществознания на углублённом уровне предполагает</w:t>
      </w:r>
      <w:r w:rsidR="00CF27B0">
        <w:rPr>
          <w:rFonts w:ascii="Times New Roman" w:eastAsia="Arial Unicode MS" w:hAnsi="Times New Roman" w:cs="Times New Roman"/>
          <w:color w:val="000000"/>
          <w:sz w:val="24"/>
          <w:szCs w:val="24"/>
          <w:lang w:eastAsia="ru-RU" w:bidi="ru-RU"/>
        </w:rPr>
        <w:t xml:space="preserve"> </w:t>
      </w:r>
      <w:r w:rsidRPr="004D7C8E">
        <w:rPr>
          <w:rFonts w:ascii="Times New Roman" w:eastAsia="Arial Unicode MS" w:hAnsi="Times New Roman" w:cs="Times New Roman"/>
          <w:color w:val="000000"/>
          <w:sz w:val="24"/>
          <w:szCs w:val="24"/>
          <w:lang w:eastAsia="ru-RU" w:bidi="ru-RU"/>
        </w:rPr>
        <w:t>получение</w:t>
      </w:r>
      <w:r w:rsidR="00CF27B0">
        <w:rPr>
          <w:rFonts w:ascii="Times New Roman" w:eastAsia="Arial Unicode MS" w:hAnsi="Times New Roman" w:cs="Times New Roman"/>
          <w:color w:val="000000"/>
          <w:sz w:val="24"/>
          <w:szCs w:val="24"/>
          <w:lang w:eastAsia="ru-RU" w:bidi="ru-RU"/>
        </w:rPr>
        <w:t xml:space="preserve"> </w:t>
      </w:r>
      <w:r w:rsidRPr="004D7C8E">
        <w:rPr>
          <w:rFonts w:ascii="Times New Roman" w:eastAsia="Arial Unicode MS" w:hAnsi="Times New Roman" w:cs="Times New Roman"/>
          <w:color w:val="000000"/>
          <w:sz w:val="24"/>
          <w:szCs w:val="24"/>
          <w:lang w:eastAsia="ru-RU" w:bidi="ru-RU"/>
        </w:rPr>
        <w:t>обуча</w:t>
      </w:r>
      <w:r w:rsidR="00CF27B0">
        <w:rPr>
          <w:rFonts w:ascii="Times New Roman" w:eastAsia="Arial Unicode MS" w:hAnsi="Times New Roman" w:cs="Times New Roman"/>
          <w:color w:val="000000"/>
          <w:sz w:val="24"/>
          <w:szCs w:val="24"/>
          <w:lang w:eastAsia="ru-RU" w:bidi="ru-RU"/>
        </w:rPr>
        <w:t>ющимися широкого</w:t>
      </w:r>
      <w:r w:rsidR="00CF27B0">
        <w:rPr>
          <w:rFonts w:ascii="Times New Roman" w:eastAsia="Arial Unicode MS" w:hAnsi="Times New Roman" w:cs="Times New Roman"/>
          <w:color w:val="000000"/>
          <w:sz w:val="24"/>
          <w:szCs w:val="24"/>
          <w:lang w:eastAsia="ru-RU" w:bidi="ru-RU"/>
        </w:rPr>
        <w:tab/>
        <w:t xml:space="preserve">(развёрнутого) </w:t>
      </w:r>
      <w:r w:rsidRPr="004D7C8E">
        <w:rPr>
          <w:rFonts w:ascii="Times New Roman" w:eastAsia="Arial Unicode MS" w:hAnsi="Times New Roman" w:cs="Times New Roman"/>
          <w:color w:val="000000"/>
          <w:sz w:val="24"/>
          <w:szCs w:val="24"/>
          <w:lang w:eastAsia="ru-RU" w:bidi="ru-RU"/>
        </w:rPr>
        <w:t>опыта</w:t>
      </w:r>
      <w:r w:rsidR="00CF27B0">
        <w:rPr>
          <w:rFonts w:ascii="Times New Roman" w:eastAsia="Arial Unicode MS" w:hAnsi="Times New Roman" w:cs="Times New Roman"/>
          <w:color w:val="000000"/>
          <w:sz w:val="24"/>
          <w:szCs w:val="24"/>
          <w:lang w:eastAsia="ru-RU" w:bidi="ru-RU"/>
        </w:rPr>
        <w:t xml:space="preserve"> </w:t>
      </w:r>
      <w:r w:rsidRPr="004D7C8E">
        <w:rPr>
          <w:rFonts w:ascii="Times New Roman" w:eastAsia="Arial Unicode MS" w:hAnsi="Times New Roman" w:cs="Times New Roman"/>
          <w:color w:val="000000"/>
          <w:sz w:val="24"/>
          <w:szCs w:val="24"/>
          <w:lang w:eastAsia="ru-RU" w:bidi="ru-RU"/>
        </w:rPr>
        <w:t>учебно-исследовательской деятельности, характерной для высшего образования.</w:t>
      </w:r>
    </w:p>
    <w:p w:rsidR="000B5557" w:rsidRPr="004D7C8E" w:rsidRDefault="000B5557" w:rsidP="008200B9">
      <w:pPr>
        <w:widowControl w:val="0"/>
        <w:tabs>
          <w:tab w:val="left" w:pos="11057"/>
        </w:tabs>
        <w:spacing w:after="0"/>
        <w:ind w:left="-709" w:right="187"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0B5557" w:rsidRPr="00CF27B0" w:rsidRDefault="000B5557" w:rsidP="008200B9">
      <w:pPr>
        <w:widowControl w:val="0"/>
        <w:tabs>
          <w:tab w:val="left" w:pos="11057"/>
        </w:tabs>
        <w:spacing w:after="0"/>
        <w:ind w:left="-709" w:right="187" w:firstLine="2410"/>
        <w:jc w:val="both"/>
        <w:rPr>
          <w:rFonts w:ascii="Times New Roman" w:eastAsia="Arial Unicode MS" w:hAnsi="Times New Roman" w:cs="Times New Roman"/>
          <w:i/>
          <w:color w:val="000000"/>
          <w:sz w:val="24"/>
          <w:szCs w:val="24"/>
          <w:lang w:eastAsia="ru-RU" w:bidi="ru-RU"/>
        </w:rPr>
      </w:pPr>
      <w:r w:rsidRPr="00CF27B0">
        <w:rPr>
          <w:rFonts w:ascii="Times New Roman" w:eastAsia="Arial Unicode MS" w:hAnsi="Times New Roman" w:cs="Times New Roman"/>
          <w:i/>
          <w:color w:val="000000"/>
          <w:sz w:val="24"/>
          <w:szCs w:val="24"/>
          <w:lang w:eastAsia="ru-RU" w:bidi="ru-RU"/>
        </w:rPr>
        <w:t>Целями изучения учебного предмета «Обществознание» углублённого уровня являются:</w:t>
      </w:r>
    </w:p>
    <w:p w:rsidR="000B5557" w:rsidRPr="004D7C8E" w:rsidRDefault="000B5557" w:rsidP="008200B9">
      <w:pPr>
        <w:widowControl w:val="0"/>
        <w:tabs>
          <w:tab w:val="left" w:pos="11057"/>
        </w:tabs>
        <w:spacing w:after="0"/>
        <w:ind w:left="-709" w:right="187"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 xml:space="preserve">воспитание общероссийской идентичности, гражданской ответственности, патриотизма, правовой культуры и правосознания, уважения к социальным </w:t>
      </w:r>
      <w:r w:rsidRPr="004D7C8E">
        <w:rPr>
          <w:rFonts w:ascii="Times New Roman" w:eastAsia="Arial Unicode MS" w:hAnsi="Times New Roman" w:cs="Times New Roman"/>
          <w:color w:val="000000"/>
          <w:sz w:val="24"/>
          <w:szCs w:val="24"/>
          <w:lang w:eastAsia="ru-RU" w:bidi="ru-RU"/>
        </w:rPr>
        <w:lastRenderedPageBreak/>
        <w:t>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0B5557" w:rsidRPr="004D7C8E" w:rsidRDefault="000B5557" w:rsidP="008200B9">
      <w:pPr>
        <w:widowControl w:val="0"/>
        <w:tabs>
          <w:tab w:val="left" w:pos="11057"/>
        </w:tabs>
        <w:spacing w:after="0"/>
        <w:ind w:left="-709" w:right="187"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0B5557" w:rsidRPr="004D7C8E" w:rsidRDefault="000B5557" w:rsidP="008200B9">
      <w:pPr>
        <w:widowControl w:val="0"/>
        <w:tabs>
          <w:tab w:val="left" w:pos="11057"/>
        </w:tabs>
        <w:spacing w:after="0"/>
        <w:ind w:left="-709" w:right="187"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0B5557" w:rsidRPr="004D7C8E" w:rsidRDefault="000B5557" w:rsidP="008200B9">
      <w:pPr>
        <w:widowControl w:val="0"/>
        <w:tabs>
          <w:tab w:val="left" w:pos="11057"/>
        </w:tabs>
        <w:spacing w:after="0"/>
        <w:ind w:left="-709" w:right="187"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0B5557" w:rsidRPr="004D7C8E" w:rsidRDefault="000B5557" w:rsidP="008200B9">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rsidR="000B5557" w:rsidRPr="004D7C8E" w:rsidRDefault="000B5557" w:rsidP="008200B9">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0B5557" w:rsidRPr="004D7C8E" w:rsidRDefault="000B5557" w:rsidP="008200B9">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0B5557" w:rsidRPr="00CF27B0" w:rsidRDefault="000B5557" w:rsidP="008200B9">
      <w:pPr>
        <w:widowControl w:val="0"/>
        <w:tabs>
          <w:tab w:val="left" w:pos="11057"/>
        </w:tabs>
        <w:spacing w:after="0"/>
        <w:ind w:left="-709" w:right="46" w:firstLine="2410"/>
        <w:jc w:val="both"/>
        <w:rPr>
          <w:rFonts w:ascii="Times New Roman" w:eastAsia="Arial Unicode MS" w:hAnsi="Times New Roman" w:cs="Times New Roman"/>
          <w:i/>
          <w:color w:val="000000"/>
          <w:sz w:val="24"/>
          <w:szCs w:val="24"/>
          <w:u w:val="single"/>
          <w:lang w:eastAsia="ru-RU" w:bidi="ru-RU"/>
        </w:rPr>
      </w:pPr>
      <w:r w:rsidRPr="00CF27B0">
        <w:rPr>
          <w:rFonts w:ascii="Times New Roman" w:eastAsia="Arial Unicode MS" w:hAnsi="Times New Roman" w:cs="Times New Roman"/>
          <w:i/>
          <w:color w:val="000000"/>
          <w:sz w:val="24"/>
          <w:szCs w:val="24"/>
          <w:lang w:eastAsia="ru-RU" w:bidi="ru-RU"/>
        </w:rPr>
        <w:t>Общее число часов, рекомендованных для изучения 272 часа - часов: в 10 классе - 136 часов (4 часа в неделю), в 11 классе - 136 часов (4 часа в неделю).</w:t>
      </w:r>
    </w:p>
    <w:p w:rsidR="005810EA" w:rsidRPr="005810EA" w:rsidRDefault="000B5557" w:rsidP="008200B9">
      <w:pPr>
        <w:widowControl w:val="0"/>
        <w:tabs>
          <w:tab w:val="left" w:pos="11057"/>
        </w:tabs>
        <w:spacing w:after="0"/>
        <w:ind w:left="-709" w:right="46" w:firstLine="2410"/>
        <w:jc w:val="both"/>
        <w:rPr>
          <w:rFonts w:ascii="Times New Roman" w:eastAsia="Arial Unicode MS" w:hAnsi="Times New Roman" w:cs="Times New Roman"/>
          <w:b/>
          <w:color w:val="000000"/>
          <w:sz w:val="24"/>
          <w:szCs w:val="24"/>
          <w:lang w:eastAsia="ru-RU" w:bidi="ru-RU"/>
        </w:rPr>
      </w:pPr>
      <w:r w:rsidRPr="005810EA">
        <w:rPr>
          <w:rFonts w:ascii="Times New Roman" w:eastAsia="Arial Unicode MS" w:hAnsi="Times New Roman" w:cs="Times New Roman"/>
          <w:b/>
          <w:color w:val="000000"/>
          <w:sz w:val="24"/>
          <w:szCs w:val="24"/>
          <w:u w:val="single"/>
          <w:lang w:eastAsia="ru-RU" w:bidi="ru-RU"/>
        </w:rPr>
        <w:t>Содержание обучения в 10 классе</w:t>
      </w:r>
      <w:r w:rsidRPr="005810EA">
        <w:rPr>
          <w:rFonts w:ascii="Times New Roman" w:eastAsia="Arial Unicode MS" w:hAnsi="Times New Roman" w:cs="Times New Roman"/>
          <w:b/>
          <w:color w:val="000000"/>
          <w:sz w:val="24"/>
          <w:szCs w:val="24"/>
          <w:lang w:eastAsia="ru-RU" w:bidi="ru-RU"/>
        </w:rPr>
        <w:t xml:space="preserve"> </w:t>
      </w:r>
    </w:p>
    <w:p w:rsidR="000B5557" w:rsidRPr="004D7C8E" w:rsidRDefault="000B5557" w:rsidP="008200B9">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Последовательность изучения тем в пределах одного раздела может варьироваться.</w:t>
      </w:r>
    </w:p>
    <w:p w:rsidR="000B5557" w:rsidRPr="004D7C8E" w:rsidRDefault="000B5557" w:rsidP="008200B9">
      <w:pPr>
        <w:widowControl w:val="0"/>
        <w:tabs>
          <w:tab w:val="left" w:pos="1692"/>
          <w:tab w:val="left" w:pos="11057"/>
        </w:tabs>
        <w:spacing w:after="0"/>
        <w:ind w:left="1701" w:right="46"/>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Социальные науки и их особенности.</w:t>
      </w:r>
    </w:p>
    <w:p w:rsidR="000B5557" w:rsidRPr="004D7C8E" w:rsidRDefault="000B5557" w:rsidP="008200B9">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0B5557" w:rsidRPr="004D7C8E" w:rsidRDefault="000B5557" w:rsidP="008200B9">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Социальные науки в системе научного знания. Место философии в системе обществознания. Философия и наука.</w:t>
      </w:r>
    </w:p>
    <w:p w:rsidR="000B5557" w:rsidRPr="004D7C8E" w:rsidRDefault="000B5557" w:rsidP="008200B9">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Методы изучения социальных явлений. Сходство и различие естествознания и обществознания. Особенности наук, изучающих общество и человека.</w:t>
      </w:r>
    </w:p>
    <w:p w:rsidR="000B5557" w:rsidRPr="004D7C8E" w:rsidRDefault="000B5557" w:rsidP="008200B9">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Социальные науки и профессиональное самоопределение молодёжи.</w:t>
      </w:r>
    </w:p>
    <w:p w:rsidR="000B5557" w:rsidRPr="00CF27B0" w:rsidRDefault="000B5557" w:rsidP="008200B9">
      <w:pPr>
        <w:widowControl w:val="0"/>
        <w:tabs>
          <w:tab w:val="left" w:pos="1692"/>
          <w:tab w:val="left" w:pos="11057"/>
        </w:tabs>
        <w:spacing w:after="0"/>
        <w:ind w:left="1701" w:right="46"/>
        <w:jc w:val="both"/>
        <w:rPr>
          <w:rFonts w:ascii="Times New Roman" w:eastAsia="Arial Unicode MS" w:hAnsi="Times New Roman" w:cs="Times New Roman"/>
          <w:i/>
          <w:color w:val="000000"/>
          <w:sz w:val="24"/>
          <w:szCs w:val="24"/>
          <w:lang w:eastAsia="ru-RU" w:bidi="ru-RU"/>
        </w:rPr>
      </w:pPr>
      <w:r w:rsidRPr="00CF27B0">
        <w:rPr>
          <w:rFonts w:ascii="Times New Roman" w:eastAsia="Arial Unicode MS" w:hAnsi="Times New Roman" w:cs="Times New Roman"/>
          <w:i/>
          <w:color w:val="000000"/>
          <w:sz w:val="24"/>
          <w:szCs w:val="24"/>
          <w:lang w:eastAsia="ru-RU" w:bidi="ru-RU"/>
        </w:rPr>
        <w:lastRenderedPageBreak/>
        <w:t>Введение в философию.</w:t>
      </w:r>
    </w:p>
    <w:p w:rsidR="000B5557" w:rsidRPr="004D7C8E" w:rsidRDefault="000B5557" w:rsidP="008200B9">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0B5557" w:rsidRPr="004D7C8E" w:rsidRDefault="000B5557" w:rsidP="008200B9">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Типология обществ. Современное общество: ведущие тенденции, особенности развития. Динамика и многообразие процессов развития общества.</w:t>
      </w:r>
    </w:p>
    <w:p w:rsidR="000B5557" w:rsidRPr="004D7C8E" w:rsidRDefault="000B5557" w:rsidP="008200B9">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0B5557" w:rsidRPr="004D7C8E" w:rsidRDefault="000B5557" w:rsidP="008200B9">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0B5557" w:rsidRPr="004D7C8E" w:rsidRDefault="000B5557" w:rsidP="008200B9">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0B5557" w:rsidRPr="004D7C8E" w:rsidRDefault="000B5557" w:rsidP="008200B9">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0B5557" w:rsidRPr="004D7C8E" w:rsidRDefault="000B5557" w:rsidP="008200B9">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0B5557" w:rsidRPr="004D7C8E" w:rsidRDefault="000B5557" w:rsidP="008200B9">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0B5557" w:rsidRPr="004D7C8E" w:rsidRDefault="000B5557" w:rsidP="008200B9">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 xml:space="preserve">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w:t>
      </w:r>
      <w:r w:rsidRPr="004D7C8E">
        <w:rPr>
          <w:rFonts w:ascii="Times New Roman" w:eastAsia="Arial Unicode MS" w:hAnsi="Times New Roman" w:cs="Times New Roman"/>
          <w:color w:val="000000"/>
          <w:sz w:val="24"/>
          <w:szCs w:val="24"/>
          <w:lang w:eastAsia="ru-RU" w:bidi="ru-RU"/>
        </w:rPr>
        <w:lastRenderedPageBreak/>
        <w:t>Влияние религии на развитие культуры.</w:t>
      </w:r>
    </w:p>
    <w:p w:rsidR="000B5557" w:rsidRPr="004D7C8E" w:rsidRDefault="000B5557" w:rsidP="008200B9">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Искусство, его виды и формы. Социальные функции искусства. Современное искусство. Художественная культура.</w:t>
      </w:r>
    </w:p>
    <w:p w:rsidR="000B5557" w:rsidRPr="004D7C8E" w:rsidRDefault="000B5557" w:rsidP="008200B9">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0B5557" w:rsidRPr="004D7C8E" w:rsidRDefault="000B5557" w:rsidP="008200B9">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Образование как институт сохранения и передачи культурного наследия.</w:t>
      </w:r>
    </w:p>
    <w:p w:rsidR="000B5557" w:rsidRPr="004D7C8E" w:rsidRDefault="000B5557" w:rsidP="008200B9">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0B5557" w:rsidRPr="004D7C8E" w:rsidRDefault="000B5557" w:rsidP="008200B9">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Этические нормы как регулятор деятельности социальных институтов и нравственного поведения людей.</w:t>
      </w:r>
    </w:p>
    <w:p w:rsidR="000B5557" w:rsidRPr="004D7C8E" w:rsidRDefault="000B5557" w:rsidP="008200B9">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Особенности профессиональной деятельности по направлениям, связанным с философией.</w:t>
      </w:r>
    </w:p>
    <w:p w:rsidR="000B5557" w:rsidRPr="00CF27B0" w:rsidRDefault="000B5557" w:rsidP="008200B9">
      <w:pPr>
        <w:widowControl w:val="0"/>
        <w:tabs>
          <w:tab w:val="left" w:pos="1686"/>
          <w:tab w:val="left" w:pos="11057"/>
        </w:tabs>
        <w:spacing w:after="0"/>
        <w:ind w:left="1701" w:right="46"/>
        <w:jc w:val="both"/>
        <w:rPr>
          <w:rFonts w:ascii="Times New Roman" w:eastAsia="Arial Unicode MS" w:hAnsi="Times New Roman" w:cs="Times New Roman"/>
          <w:i/>
          <w:color w:val="000000"/>
          <w:sz w:val="24"/>
          <w:szCs w:val="24"/>
          <w:lang w:eastAsia="ru-RU" w:bidi="ru-RU"/>
        </w:rPr>
      </w:pPr>
      <w:r w:rsidRPr="00CF27B0">
        <w:rPr>
          <w:rFonts w:ascii="Times New Roman" w:eastAsia="Arial Unicode MS" w:hAnsi="Times New Roman" w:cs="Times New Roman"/>
          <w:i/>
          <w:color w:val="000000"/>
          <w:sz w:val="24"/>
          <w:szCs w:val="24"/>
          <w:lang w:eastAsia="ru-RU" w:bidi="ru-RU"/>
        </w:rPr>
        <w:t>Введение в социальную психологию.</w:t>
      </w:r>
    </w:p>
    <w:p w:rsidR="000B5557" w:rsidRPr="004D7C8E" w:rsidRDefault="000B5557" w:rsidP="008200B9">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0B5557" w:rsidRPr="004D7C8E" w:rsidRDefault="000B5557" w:rsidP="008200B9">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Теории социальных отношений. Основные типы социальных отношений.</w:t>
      </w:r>
    </w:p>
    <w:p w:rsidR="000B5557" w:rsidRPr="004D7C8E" w:rsidRDefault="000B5557" w:rsidP="008200B9">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w:t>
      </w:r>
    </w:p>
    <w:p w:rsidR="000B5557" w:rsidRPr="004D7C8E" w:rsidRDefault="000B5557" w:rsidP="008200B9">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Межличностное взаимодействие как объект социальной психологии.</w:t>
      </w:r>
    </w:p>
    <w:p w:rsidR="000B5557" w:rsidRPr="004D7C8E" w:rsidRDefault="000B5557" w:rsidP="008200B9">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0B5557" w:rsidRPr="004D7C8E" w:rsidRDefault="000B5557" w:rsidP="008200B9">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Малые группы. Динамические процессы в малой группе.</w:t>
      </w:r>
    </w:p>
    <w:p w:rsidR="000B5557" w:rsidRPr="004D7C8E" w:rsidRDefault="000B5557" w:rsidP="008200B9">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Условные группы. Референтная группа. Интеграция в группах разного уровня развития.</w:t>
      </w:r>
    </w:p>
    <w:p w:rsidR="000B5557" w:rsidRPr="004D7C8E" w:rsidRDefault="000B5557" w:rsidP="008200B9">
      <w:pPr>
        <w:widowControl w:val="0"/>
        <w:tabs>
          <w:tab w:val="left" w:pos="2362"/>
          <w:tab w:val="left" w:pos="4790"/>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Влияние группы на индивидуальное поведение. Групповая сплочённость. Конформизм и</w:t>
      </w:r>
      <w:r w:rsidRPr="004D7C8E">
        <w:rPr>
          <w:rFonts w:ascii="Times New Roman" w:eastAsia="Arial Unicode MS" w:hAnsi="Times New Roman" w:cs="Times New Roman"/>
          <w:color w:val="000000"/>
          <w:sz w:val="24"/>
          <w:szCs w:val="24"/>
          <w:lang w:eastAsia="ru-RU" w:bidi="ru-RU"/>
        </w:rPr>
        <w:tab/>
        <w:t>нонконформизм.</w:t>
      </w:r>
      <w:r w:rsidRPr="004D7C8E">
        <w:rPr>
          <w:rFonts w:ascii="Times New Roman" w:eastAsia="Arial Unicode MS" w:hAnsi="Times New Roman" w:cs="Times New Roman"/>
          <w:color w:val="000000"/>
          <w:sz w:val="24"/>
          <w:szCs w:val="24"/>
          <w:lang w:eastAsia="ru-RU" w:bidi="ru-RU"/>
        </w:rPr>
        <w:tab/>
        <w:t>Причины конформного поведения.</w:t>
      </w:r>
    </w:p>
    <w:p w:rsidR="000B5557" w:rsidRPr="004D7C8E" w:rsidRDefault="000B5557" w:rsidP="008200B9">
      <w:pPr>
        <w:widowControl w:val="0"/>
        <w:tabs>
          <w:tab w:val="left" w:pos="2362"/>
          <w:tab w:val="left" w:pos="4790"/>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Психологическое</w:t>
      </w:r>
      <w:r w:rsidRPr="004D7C8E">
        <w:rPr>
          <w:rFonts w:ascii="Times New Roman" w:eastAsia="Arial Unicode MS" w:hAnsi="Times New Roman" w:cs="Times New Roman"/>
          <w:color w:val="000000"/>
          <w:sz w:val="24"/>
          <w:szCs w:val="24"/>
          <w:lang w:eastAsia="ru-RU" w:bidi="ru-RU"/>
        </w:rPr>
        <w:tab/>
        <w:t>манипулирование</w:t>
      </w:r>
      <w:r w:rsidRPr="004D7C8E">
        <w:rPr>
          <w:rFonts w:ascii="Times New Roman" w:eastAsia="Arial Unicode MS" w:hAnsi="Times New Roman" w:cs="Times New Roman"/>
          <w:color w:val="000000"/>
          <w:sz w:val="24"/>
          <w:szCs w:val="24"/>
          <w:lang w:eastAsia="ru-RU" w:bidi="ru-RU"/>
        </w:rPr>
        <w:tab/>
        <w:t>и способы противодействия ему.</w:t>
      </w:r>
    </w:p>
    <w:p w:rsidR="000B5557" w:rsidRPr="004D7C8E" w:rsidRDefault="000B5557" w:rsidP="008200B9">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0B5557" w:rsidRPr="004D7C8E" w:rsidRDefault="000B5557" w:rsidP="008200B9">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Антисоциальные группы. Опасность криминальных групп. Агрессивное поведение.</w:t>
      </w:r>
    </w:p>
    <w:p w:rsidR="000B5557" w:rsidRPr="004D7C8E" w:rsidRDefault="000B5557" w:rsidP="008200B9">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 xml:space="preserve">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w:t>
      </w:r>
      <w:r w:rsidRPr="004D7C8E">
        <w:rPr>
          <w:rFonts w:ascii="Times New Roman" w:eastAsia="Arial Unicode MS" w:hAnsi="Times New Roman" w:cs="Times New Roman"/>
          <w:color w:val="000000"/>
          <w:sz w:val="24"/>
          <w:szCs w:val="24"/>
          <w:lang w:eastAsia="ru-RU" w:bidi="ru-RU"/>
        </w:rPr>
        <w:lastRenderedPageBreak/>
        <w:t>безопасность.</w:t>
      </w:r>
    </w:p>
    <w:p w:rsidR="000B5557" w:rsidRPr="004D7C8E" w:rsidRDefault="000B5557" w:rsidP="008200B9">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Теории конфликта. Межличностные конфликты и способы их разрешения. Особенности профессиональной деятельности социального психолога. Психологическое образование.</w:t>
      </w:r>
    </w:p>
    <w:p w:rsidR="000B5557" w:rsidRPr="00CF27B0" w:rsidRDefault="000B5557" w:rsidP="008200B9">
      <w:pPr>
        <w:widowControl w:val="0"/>
        <w:tabs>
          <w:tab w:val="left" w:pos="1690"/>
          <w:tab w:val="left" w:pos="11057"/>
        </w:tabs>
        <w:spacing w:after="0"/>
        <w:ind w:left="1701" w:right="46"/>
        <w:jc w:val="both"/>
        <w:rPr>
          <w:rFonts w:ascii="Times New Roman" w:eastAsia="Arial Unicode MS" w:hAnsi="Times New Roman" w:cs="Times New Roman"/>
          <w:i/>
          <w:color w:val="000000"/>
          <w:sz w:val="24"/>
          <w:szCs w:val="24"/>
          <w:lang w:eastAsia="ru-RU" w:bidi="ru-RU"/>
        </w:rPr>
      </w:pPr>
      <w:r w:rsidRPr="00CF27B0">
        <w:rPr>
          <w:rFonts w:ascii="Times New Roman" w:eastAsia="Arial Unicode MS" w:hAnsi="Times New Roman" w:cs="Times New Roman"/>
          <w:i/>
          <w:color w:val="000000"/>
          <w:sz w:val="24"/>
          <w:szCs w:val="24"/>
          <w:lang w:eastAsia="ru-RU" w:bidi="ru-RU"/>
        </w:rPr>
        <w:t>Введение в экономическую науку.</w:t>
      </w:r>
    </w:p>
    <w:p w:rsidR="000B5557" w:rsidRPr="004D7C8E" w:rsidRDefault="000B5557" w:rsidP="008200B9">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 Экономические институты и их роль в развитии общества. Собственность.</w:t>
      </w:r>
    </w:p>
    <w:p w:rsidR="000B5557" w:rsidRPr="004D7C8E" w:rsidRDefault="000B5557" w:rsidP="008200B9">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0B5557" w:rsidRPr="004D7C8E" w:rsidRDefault="000B5557" w:rsidP="008200B9">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0B5557" w:rsidRPr="004D7C8E" w:rsidRDefault="000B5557" w:rsidP="008200B9">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0B5557" w:rsidRPr="004D7C8E" w:rsidRDefault="000B5557" w:rsidP="008200B9">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0B5557" w:rsidRPr="004D7C8E" w:rsidRDefault="000B5557" w:rsidP="008200B9">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0B5557" w:rsidRPr="004D7C8E" w:rsidRDefault="000B5557" w:rsidP="008200B9">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0B5557" w:rsidRPr="004D7C8E" w:rsidRDefault="000B5557" w:rsidP="008200B9">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w:t>
      </w:r>
      <w:r w:rsidR="00CF27B0">
        <w:rPr>
          <w:rFonts w:ascii="Times New Roman" w:eastAsia="Arial Unicode MS" w:hAnsi="Times New Roman" w:cs="Times New Roman"/>
          <w:color w:val="000000"/>
          <w:sz w:val="24"/>
          <w:szCs w:val="24"/>
          <w:lang w:eastAsia="ru-RU" w:bidi="ru-RU"/>
        </w:rPr>
        <w:t xml:space="preserve"> </w:t>
      </w:r>
      <w:r w:rsidRPr="004D7C8E">
        <w:rPr>
          <w:rFonts w:ascii="Times New Roman" w:eastAsia="Arial Unicode MS" w:hAnsi="Times New Roman" w:cs="Times New Roman"/>
          <w:color w:val="000000"/>
          <w:sz w:val="24"/>
          <w:szCs w:val="24"/>
          <w:lang w:eastAsia="ru-RU" w:bidi="ru-RU"/>
        </w:rPr>
        <w:t>и поддержка малого и среднего предпринимательства в Российской Федерации.</w:t>
      </w:r>
    </w:p>
    <w:p w:rsidR="000B5557" w:rsidRPr="004D7C8E" w:rsidRDefault="000B5557" w:rsidP="008200B9">
      <w:pPr>
        <w:widowControl w:val="0"/>
        <w:tabs>
          <w:tab w:val="left" w:pos="11057"/>
        </w:tabs>
        <w:spacing w:after="0"/>
        <w:ind w:left="-709" w:right="-9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 xml:space="preserve">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w:t>
      </w:r>
      <w:r w:rsidRPr="004D7C8E">
        <w:rPr>
          <w:rFonts w:ascii="Times New Roman" w:eastAsia="Arial Unicode MS" w:hAnsi="Times New Roman" w:cs="Times New Roman"/>
          <w:color w:val="000000"/>
          <w:sz w:val="24"/>
          <w:szCs w:val="24"/>
          <w:lang w:eastAsia="ru-RU" w:bidi="ru-RU"/>
        </w:rPr>
        <w:lastRenderedPageBreak/>
        <w:t>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0B5557" w:rsidRPr="004D7C8E" w:rsidRDefault="000B5557" w:rsidP="008200B9">
      <w:pPr>
        <w:widowControl w:val="0"/>
        <w:tabs>
          <w:tab w:val="left" w:pos="11057"/>
        </w:tabs>
        <w:spacing w:after="0"/>
        <w:ind w:left="-709" w:right="-9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0B5557" w:rsidRPr="004D7C8E" w:rsidRDefault="000B5557" w:rsidP="008200B9">
      <w:pPr>
        <w:widowControl w:val="0"/>
        <w:tabs>
          <w:tab w:val="left" w:pos="11057"/>
        </w:tabs>
        <w:spacing w:after="0"/>
        <w:ind w:left="-709" w:right="-9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0B5557" w:rsidRPr="004D7C8E" w:rsidRDefault="000B5557" w:rsidP="008200B9">
      <w:pPr>
        <w:widowControl w:val="0"/>
        <w:tabs>
          <w:tab w:val="left" w:pos="11057"/>
        </w:tabs>
        <w:spacing w:after="0"/>
        <w:ind w:left="-709" w:right="-9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0B5557" w:rsidRPr="004D7C8E" w:rsidRDefault="000B5557" w:rsidP="008200B9">
      <w:pPr>
        <w:widowControl w:val="0"/>
        <w:tabs>
          <w:tab w:val="left" w:pos="11057"/>
        </w:tabs>
        <w:spacing w:after="0"/>
        <w:ind w:left="-709" w:right="-9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w:t>
      </w:r>
    </w:p>
    <w:p w:rsidR="000B5557" w:rsidRPr="004D7C8E" w:rsidRDefault="000B5557" w:rsidP="008200B9">
      <w:pPr>
        <w:widowControl w:val="0"/>
        <w:tabs>
          <w:tab w:val="left" w:pos="11057"/>
        </w:tabs>
        <w:spacing w:after="0"/>
        <w:ind w:left="-709" w:right="-9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0B5557" w:rsidRPr="004D7C8E" w:rsidRDefault="000B5557" w:rsidP="008200B9">
      <w:pPr>
        <w:widowControl w:val="0"/>
        <w:tabs>
          <w:tab w:val="left" w:pos="11057"/>
        </w:tabs>
        <w:spacing w:after="0"/>
        <w:ind w:left="-709" w:right="-9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0B5557" w:rsidRPr="004D7C8E" w:rsidRDefault="000B5557" w:rsidP="008200B9">
      <w:pPr>
        <w:widowControl w:val="0"/>
        <w:tabs>
          <w:tab w:val="left" w:pos="11057"/>
        </w:tabs>
        <w:spacing w:after="0"/>
        <w:ind w:left="-709" w:right="-9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Возможности применения экономических знаний. Особенности профессиональной деятельности в экономической сфере.</w:t>
      </w:r>
    </w:p>
    <w:p w:rsidR="005810EA" w:rsidRDefault="000B5557" w:rsidP="008200B9">
      <w:pPr>
        <w:widowControl w:val="0"/>
        <w:tabs>
          <w:tab w:val="left" w:pos="11057"/>
        </w:tabs>
        <w:spacing w:after="0"/>
        <w:ind w:left="-709" w:right="-96" w:firstLine="2410"/>
        <w:jc w:val="both"/>
        <w:rPr>
          <w:rFonts w:ascii="Times New Roman" w:eastAsia="Arial Unicode MS" w:hAnsi="Times New Roman" w:cs="Times New Roman"/>
          <w:color w:val="000000"/>
          <w:sz w:val="24"/>
          <w:szCs w:val="24"/>
          <w:lang w:eastAsia="ru-RU" w:bidi="ru-RU"/>
        </w:rPr>
      </w:pPr>
      <w:r w:rsidRPr="005810EA">
        <w:rPr>
          <w:rFonts w:ascii="Times New Roman" w:eastAsia="Arial Unicode MS" w:hAnsi="Times New Roman" w:cs="Times New Roman"/>
          <w:b/>
          <w:color w:val="000000"/>
          <w:sz w:val="24"/>
          <w:szCs w:val="24"/>
          <w:u w:val="single"/>
          <w:lang w:eastAsia="ru-RU" w:bidi="ru-RU"/>
        </w:rPr>
        <w:t xml:space="preserve">Содержание обучения в </w:t>
      </w:r>
      <w:r w:rsidR="00CF27B0" w:rsidRPr="005810EA">
        <w:rPr>
          <w:rFonts w:ascii="Times New Roman" w:eastAsia="Arial Unicode MS" w:hAnsi="Times New Roman" w:cs="Times New Roman"/>
          <w:b/>
          <w:color w:val="000000"/>
          <w:sz w:val="24"/>
          <w:szCs w:val="24"/>
          <w:u w:val="single"/>
          <w:lang w:eastAsia="ru-RU" w:bidi="ru-RU"/>
        </w:rPr>
        <w:t>11</w:t>
      </w:r>
      <w:r w:rsidRPr="005810EA">
        <w:rPr>
          <w:rFonts w:ascii="Times New Roman" w:eastAsia="Arial Unicode MS" w:hAnsi="Times New Roman" w:cs="Times New Roman"/>
          <w:b/>
          <w:color w:val="000000"/>
          <w:sz w:val="24"/>
          <w:szCs w:val="24"/>
          <w:u w:val="single"/>
          <w:lang w:eastAsia="ru-RU" w:bidi="ru-RU"/>
        </w:rPr>
        <w:t xml:space="preserve"> классе</w:t>
      </w:r>
      <w:r w:rsidR="00CF27B0" w:rsidRPr="005810EA">
        <w:rPr>
          <w:rFonts w:ascii="Times New Roman" w:eastAsia="Arial Unicode MS" w:hAnsi="Times New Roman" w:cs="Times New Roman"/>
          <w:b/>
          <w:color w:val="000000"/>
          <w:sz w:val="24"/>
          <w:szCs w:val="24"/>
          <w:u w:val="single"/>
          <w:lang w:eastAsia="ru-RU" w:bidi="ru-RU"/>
        </w:rPr>
        <w:t>.</w:t>
      </w:r>
      <w:r w:rsidRPr="004D7C8E">
        <w:rPr>
          <w:rFonts w:ascii="Times New Roman" w:eastAsia="Arial Unicode MS" w:hAnsi="Times New Roman" w:cs="Times New Roman"/>
          <w:color w:val="000000"/>
          <w:sz w:val="24"/>
          <w:szCs w:val="24"/>
          <w:lang w:eastAsia="ru-RU" w:bidi="ru-RU"/>
        </w:rPr>
        <w:t xml:space="preserve"> </w:t>
      </w:r>
    </w:p>
    <w:p w:rsidR="000B5557" w:rsidRPr="004D7C8E" w:rsidRDefault="000B5557" w:rsidP="008200B9">
      <w:pPr>
        <w:widowControl w:val="0"/>
        <w:tabs>
          <w:tab w:val="left" w:pos="11057"/>
        </w:tabs>
        <w:spacing w:after="0"/>
        <w:ind w:left="-709" w:right="-9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Последовательность изучения тем в пределах одного раздела может варьироваться.</w:t>
      </w:r>
    </w:p>
    <w:p w:rsidR="000B5557" w:rsidRPr="00CF27B0" w:rsidRDefault="000B5557" w:rsidP="008200B9">
      <w:pPr>
        <w:widowControl w:val="0"/>
        <w:tabs>
          <w:tab w:val="left" w:pos="1681"/>
          <w:tab w:val="left" w:pos="11057"/>
        </w:tabs>
        <w:spacing w:after="0"/>
        <w:ind w:left="1701" w:right="-96"/>
        <w:jc w:val="both"/>
        <w:rPr>
          <w:rFonts w:ascii="Times New Roman" w:eastAsia="Arial Unicode MS" w:hAnsi="Times New Roman" w:cs="Times New Roman"/>
          <w:i/>
          <w:color w:val="000000"/>
          <w:sz w:val="24"/>
          <w:szCs w:val="24"/>
          <w:lang w:eastAsia="ru-RU" w:bidi="ru-RU"/>
        </w:rPr>
      </w:pPr>
      <w:r w:rsidRPr="00CF27B0">
        <w:rPr>
          <w:rFonts w:ascii="Times New Roman" w:eastAsia="Arial Unicode MS" w:hAnsi="Times New Roman" w:cs="Times New Roman"/>
          <w:i/>
          <w:color w:val="000000"/>
          <w:sz w:val="24"/>
          <w:szCs w:val="24"/>
          <w:lang w:eastAsia="ru-RU" w:bidi="ru-RU"/>
        </w:rPr>
        <w:t>Введение в социологию.</w:t>
      </w:r>
    </w:p>
    <w:p w:rsidR="000B5557" w:rsidRPr="004D7C8E" w:rsidRDefault="000B5557" w:rsidP="008200B9">
      <w:pPr>
        <w:widowControl w:val="0"/>
        <w:tabs>
          <w:tab w:val="left" w:pos="11057"/>
        </w:tabs>
        <w:spacing w:after="0"/>
        <w:ind w:left="-709" w:right="-9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0B5557" w:rsidRPr="004D7C8E" w:rsidRDefault="000B5557" w:rsidP="008200B9">
      <w:pPr>
        <w:widowControl w:val="0"/>
        <w:tabs>
          <w:tab w:val="left" w:pos="11057"/>
        </w:tabs>
        <w:spacing w:after="0"/>
        <w:ind w:left="-709" w:right="-9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0B5557" w:rsidRPr="004D7C8E" w:rsidRDefault="000B5557" w:rsidP="008200B9">
      <w:pPr>
        <w:widowControl w:val="0"/>
        <w:tabs>
          <w:tab w:val="left" w:pos="11057"/>
        </w:tabs>
        <w:spacing w:after="0"/>
        <w:ind w:left="-709" w:right="-9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 xml:space="preserve">Этнические общности. Этнокультурные ценности и традиции. Нация как </w:t>
      </w:r>
      <w:r w:rsidRPr="004D7C8E">
        <w:rPr>
          <w:rFonts w:ascii="Times New Roman" w:eastAsia="Arial Unicode MS" w:hAnsi="Times New Roman" w:cs="Times New Roman"/>
          <w:color w:val="000000"/>
          <w:sz w:val="24"/>
          <w:szCs w:val="24"/>
          <w:lang w:eastAsia="ru-RU" w:bidi="ru-RU"/>
        </w:rPr>
        <w:lastRenderedPageBreak/>
        <w:t>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0B5557" w:rsidRPr="004D7C8E" w:rsidRDefault="000B5557" w:rsidP="008200B9">
      <w:pPr>
        <w:widowControl w:val="0"/>
        <w:tabs>
          <w:tab w:val="left" w:pos="11057"/>
        </w:tabs>
        <w:spacing w:after="0"/>
        <w:ind w:left="-709" w:right="-9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0B5557" w:rsidRPr="004D7C8E" w:rsidRDefault="000B5557" w:rsidP="008200B9">
      <w:pPr>
        <w:widowControl w:val="0"/>
        <w:tabs>
          <w:tab w:val="left" w:pos="11057"/>
        </w:tabs>
        <w:spacing w:after="0"/>
        <w:ind w:left="-709" w:right="-9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Институты социальной стратификации. Социальная структура и стратификация. Социальное неравенство. Критерии социальной стратификации.</w:t>
      </w:r>
    </w:p>
    <w:p w:rsidR="000B5557" w:rsidRPr="004D7C8E" w:rsidRDefault="000B5557" w:rsidP="008200B9">
      <w:pPr>
        <w:widowControl w:val="0"/>
        <w:tabs>
          <w:tab w:val="left" w:pos="11057"/>
        </w:tabs>
        <w:spacing w:after="0"/>
        <w:ind w:left="-709" w:right="-9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Стратификация в информационном обществе.</w:t>
      </w:r>
    </w:p>
    <w:p w:rsidR="000B5557" w:rsidRPr="004D7C8E" w:rsidRDefault="000B5557" w:rsidP="008200B9">
      <w:pPr>
        <w:widowControl w:val="0"/>
        <w:tabs>
          <w:tab w:val="left" w:pos="11057"/>
        </w:tabs>
        <w:spacing w:after="0"/>
        <w:ind w:left="-709" w:right="-9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0B5557" w:rsidRPr="004D7C8E" w:rsidRDefault="000B5557" w:rsidP="008200B9">
      <w:pPr>
        <w:widowControl w:val="0"/>
        <w:tabs>
          <w:tab w:val="left" w:pos="11057"/>
        </w:tabs>
        <w:spacing w:after="0"/>
        <w:ind w:left="-709" w:right="-9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0B5557" w:rsidRPr="004D7C8E" w:rsidRDefault="000B5557" w:rsidP="008200B9">
      <w:pPr>
        <w:widowControl w:val="0"/>
        <w:tabs>
          <w:tab w:val="left" w:pos="11057"/>
        </w:tabs>
        <w:spacing w:after="0"/>
        <w:ind w:left="-709" w:right="-9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0B5557" w:rsidRPr="004D7C8E" w:rsidRDefault="000B5557" w:rsidP="008200B9">
      <w:pPr>
        <w:widowControl w:val="0"/>
        <w:tabs>
          <w:tab w:val="left" w:pos="11057"/>
        </w:tabs>
        <w:spacing w:after="0"/>
        <w:ind w:left="-709" w:right="-9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Социализация личности, её этапы. Социальное поведение. Социальный статус и социальная роль. Социальные роли в юношеском возрасте.</w:t>
      </w:r>
    </w:p>
    <w:p w:rsidR="000B5557" w:rsidRPr="004D7C8E" w:rsidRDefault="000B5557" w:rsidP="008200B9">
      <w:pPr>
        <w:widowControl w:val="0"/>
        <w:tabs>
          <w:tab w:val="left" w:pos="11057"/>
        </w:tabs>
        <w:spacing w:after="0"/>
        <w:ind w:left="-709" w:right="-9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0B5557" w:rsidRPr="004D7C8E" w:rsidRDefault="000B5557" w:rsidP="008200B9">
      <w:pPr>
        <w:widowControl w:val="0"/>
        <w:tabs>
          <w:tab w:val="left" w:pos="11057"/>
        </w:tabs>
        <w:spacing w:after="0"/>
        <w:ind w:left="-709" w:right="-9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0B5557" w:rsidRPr="004D7C8E" w:rsidRDefault="000B5557" w:rsidP="008200B9">
      <w:pPr>
        <w:widowControl w:val="0"/>
        <w:tabs>
          <w:tab w:val="left" w:pos="11057"/>
        </w:tabs>
        <w:spacing w:after="0"/>
        <w:ind w:left="-709" w:right="-9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Особенности профессиональной деятельности социолога. Социологическое образование.</w:t>
      </w:r>
    </w:p>
    <w:p w:rsidR="000B5557" w:rsidRPr="00CF27B0" w:rsidRDefault="000B5557" w:rsidP="008200B9">
      <w:pPr>
        <w:widowControl w:val="0"/>
        <w:tabs>
          <w:tab w:val="left" w:pos="1671"/>
          <w:tab w:val="left" w:pos="11057"/>
        </w:tabs>
        <w:spacing w:after="0"/>
        <w:ind w:left="1701" w:right="-96"/>
        <w:jc w:val="both"/>
        <w:rPr>
          <w:rFonts w:ascii="Times New Roman" w:eastAsia="Arial Unicode MS" w:hAnsi="Times New Roman" w:cs="Times New Roman"/>
          <w:i/>
          <w:color w:val="000000"/>
          <w:sz w:val="24"/>
          <w:szCs w:val="24"/>
          <w:lang w:eastAsia="ru-RU" w:bidi="ru-RU"/>
        </w:rPr>
      </w:pPr>
      <w:r w:rsidRPr="00CF27B0">
        <w:rPr>
          <w:rFonts w:ascii="Times New Roman" w:eastAsia="Arial Unicode MS" w:hAnsi="Times New Roman" w:cs="Times New Roman"/>
          <w:i/>
          <w:color w:val="000000"/>
          <w:sz w:val="24"/>
          <w:szCs w:val="24"/>
          <w:lang w:eastAsia="ru-RU" w:bidi="ru-RU"/>
        </w:rPr>
        <w:t>Введение в политологию.</w:t>
      </w:r>
    </w:p>
    <w:p w:rsidR="000B5557" w:rsidRPr="004D7C8E" w:rsidRDefault="000B5557" w:rsidP="008200B9">
      <w:pPr>
        <w:widowControl w:val="0"/>
        <w:tabs>
          <w:tab w:val="left" w:pos="11057"/>
        </w:tabs>
        <w:spacing w:after="0"/>
        <w:ind w:left="-709" w:right="-9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Политология в системе общественных наук, её структура, функции и методы.</w:t>
      </w:r>
    </w:p>
    <w:p w:rsidR="000B5557" w:rsidRPr="004D7C8E" w:rsidRDefault="000B5557" w:rsidP="008200B9">
      <w:pPr>
        <w:widowControl w:val="0"/>
        <w:tabs>
          <w:tab w:val="left" w:pos="11057"/>
        </w:tabs>
        <w:spacing w:after="0"/>
        <w:ind w:left="-709" w:right="-9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0B5557" w:rsidRPr="004D7C8E" w:rsidRDefault="000B5557" w:rsidP="008200B9">
      <w:pPr>
        <w:widowControl w:val="0"/>
        <w:tabs>
          <w:tab w:val="left" w:pos="11057"/>
        </w:tabs>
        <w:spacing w:after="0"/>
        <w:ind w:left="-709" w:right="-9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0B5557" w:rsidRPr="004D7C8E" w:rsidRDefault="000B5557" w:rsidP="008200B9">
      <w:pPr>
        <w:widowControl w:val="0"/>
        <w:tabs>
          <w:tab w:val="left" w:pos="11057"/>
        </w:tabs>
        <w:spacing w:after="0"/>
        <w:ind w:left="-709" w:right="-9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0B5557" w:rsidRPr="004D7C8E" w:rsidRDefault="000B5557" w:rsidP="008200B9">
      <w:pPr>
        <w:widowControl w:val="0"/>
        <w:tabs>
          <w:tab w:val="left" w:pos="11057"/>
        </w:tabs>
        <w:spacing w:after="0"/>
        <w:ind w:left="-709" w:right="-9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 xml:space="preserve">Место государства в политической системе общества. Понятие формы </w:t>
      </w:r>
      <w:r w:rsidRPr="004D7C8E">
        <w:rPr>
          <w:rFonts w:ascii="Times New Roman" w:eastAsia="Arial Unicode MS" w:hAnsi="Times New Roman" w:cs="Times New Roman"/>
          <w:color w:val="000000"/>
          <w:sz w:val="24"/>
          <w:szCs w:val="24"/>
          <w:lang w:eastAsia="ru-RU" w:bidi="ru-RU"/>
        </w:rPr>
        <w:lastRenderedPageBreak/>
        <w:t>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0B5557" w:rsidRPr="004D7C8E" w:rsidRDefault="000B5557" w:rsidP="008200B9">
      <w:pPr>
        <w:widowControl w:val="0"/>
        <w:tabs>
          <w:tab w:val="left" w:pos="11057"/>
        </w:tabs>
        <w:spacing w:after="0"/>
        <w:ind w:left="-709" w:right="-9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Институты государственной власти. Институт главы государства.</w:t>
      </w:r>
    </w:p>
    <w:p w:rsidR="000B5557" w:rsidRPr="004D7C8E" w:rsidRDefault="000B5557" w:rsidP="008200B9">
      <w:pPr>
        <w:widowControl w:val="0"/>
        <w:tabs>
          <w:tab w:val="left" w:pos="11057"/>
        </w:tabs>
        <w:spacing w:after="0"/>
        <w:ind w:left="-709" w:right="-9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0B5557" w:rsidRPr="004D7C8E" w:rsidRDefault="000B5557" w:rsidP="008200B9">
      <w:pPr>
        <w:widowControl w:val="0"/>
        <w:tabs>
          <w:tab w:val="left" w:pos="11057"/>
        </w:tabs>
        <w:spacing w:after="0"/>
        <w:ind w:left="-709" w:right="-9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Институт исполнительной власти.</w:t>
      </w:r>
    </w:p>
    <w:p w:rsidR="000B5557" w:rsidRPr="004D7C8E" w:rsidRDefault="000B5557" w:rsidP="008200B9">
      <w:pPr>
        <w:widowControl w:val="0"/>
        <w:tabs>
          <w:tab w:val="left" w:pos="11057"/>
        </w:tabs>
        <w:spacing w:after="0"/>
        <w:ind w:left="-709" w:right="-9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Институты судопроизводства и охраны правопорядка.</w:t>
      </w:r>
    </w:p>
    <w:p w:rsidR="000B5557" w:rsidRPr="004D7C8E" w:rsidRDefault="000B5557" w:rsidP="008200B9">
      <w:pPr>
        <w:widowControl w:val="0"/>
        <w:tabs>
          <w:tab w:val="left" w:pos="11057"/>
        </w:tabs>
        <w:spacing w:after="0"/>
        <w:ind w:left="-709" w:right="-9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0B5557" w:rsidRPr="004D7C8E" w:rsidRDefault="000B5557" w:rsidP="008200B9">
      <w:pPr>
        <w:widowControl w:val="0"/>
        <w:tabs>
          <w:tab w:val="left" w:pos="11057"/>
        </w:tabs>
        <w:spacing w:after="0"/>
        <w:ind w:left="-709" w:right="-9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0B5557" w:rsidRPr="004D7C8E" w:rsidRDefault="000B5557" w:rsidP="008200B9">
      <w:pPr>
        <w:widowControl w:val="0"/>
        <w:tabs>
          <w:tab w:val="left" w:pos="11057"/>
        </w:tabs>
        <w:spacing w:after="0"/>
        <w:ind w:left="-709" w:right="-9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0B5557" w:rsidRPr="004D7C8E" w:rsidRDefault="000B5557" w:rsidP="008200B9">
      <w:pPr>
        <w:widowControl w:val="0"/>
        <w:tabs>
          <w:tab w:val="left" w:pos="11057"/>
        </w:tabs>
        <w:spacing w:after="0"/>
        <w:ind w:left="-709" w:right="-9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0B5557" w:rsidRPr="004D7C8E" w:rsidRDefault="000B5557" w:rsidP="008200B9">
      <w:pPr>
        <w:widowControl w:val="0"/>
        <w:tabs>
          <w:tab w:val="left" w:pos="11057"/>
        </w:tabs>
        <w:spacing w:after="0"/>
        <w:ind w:left="-709" w:right="-9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0B5557" w:rsidRPr="004D7C8E" w:rsidRDefault="000B5557" w:rsidP="008200B9">
      <w:pPr>
        <w:widowControl w:val="0"/>
        <w:tabs>
          <w:tab w:val="left" w:pos="11057"/>
        </w:tabs>
        <w:spacing w:after="0"/>
        <w:ind w:left="-709" w:right="-9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0B5557" w:rsidRPr="004D7C8E" w:rsidRDefault="000B5557" w:rsidP="008200B9">
      <w:pPr>
        <w:widowControl w:val="0"/>
        <w:tabs>
          <w:tab w:val="left" w:pos="11057"/>
        </w:tabs>
        <w:spacing w:after="0"/>
        <w:ind w:left="-709" w:right="-9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0B5557" w:rsidRPr="004D7C8E" w:rsidRDefault="000B5557" w:rsidP="008200B9">
      <w:pPr>
        <w:widowControl w:val="0"/>
        <w:tabs>
          <w:tab w:val="left" w:pos="11057"/>
        </w:tabs>
        <w:spacing w:after="0"/>
        <w:ind w:left="-709" w:right="-9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0B5557" w:rsidRPr="004D7C8E" w:rsidRDefault="000B5557" w:rsidP="008200B9">
      <w:pPr>
        <w:widowControl w:val="0"/>
        <w:tabs>
          <w:tab w:val="left" w:pos="11057"/>
        </w:tabs>
        <w:spacing w:after="0"/>
        <w:ind w:left="-709" w:right="-9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Современный этап политического развития России. Особенности профессиональной деятельности политолога.</w:t>
      </w:r>
    </w:p>
    <w:p w:rsidR="000B5557" w:rsidRPr="004D7C8E" w:rsidRDefault="000B5557" w:rsidP="008200B9">
      <w:pPr>
        <w:widowControl w:val="0"/>
        <w:tabs>
          <w:tab w:val="left" w:pos="11057"/>
        </w:tabs>
        <w:spacing w:after="0"/>
        <w:ind w:left="-709" w:right="-9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Политологическое образование.</w:t>
      </w:r>
    </w:p>
    <w:p w:rsidR="000B5557" w:rsidRPr="00CF27B0" w:rsidRDefault="000B5557" w:rsidP="008200B9">
      <w:pPr>
        <w:widowControl w:val="0"/>
        <w:tabs>
          <w:tab w:val="left" w:pos="1696"/>
          <w:tab w:val="left" w:pos="11057"/>
        </w:tabs>
        <w:spacing w:after="0"/>
        <w:ind w:left="1701" w:right="-96"/>
        <w:jc w:val="both"/>
        <w:rPr>
          <w:rFonts w:ascii="Times New Roman" w:eastAsia="Arial Unicode MS" w:hAnsi="Times New Roman" w:cs="Times New Roman"/>
          <w:i/>
          <w:color w:val="000000"/>
          <w:sz w:val="24"/>
          <w:szCs w:val="24"/>
          <w:lang w:eastAsia="ru-RU" w:bidi="ru-RU"/>
        </w:rPr>
      </w:pPr>
      <w:r w:rsidRPr="00CF27B0">
        <w:rPr>
          <w:rFonts w:ascii="Times New Roman" w:eastAsia="Arial Unicode MS" w:hAnsi="Times New Roman" w:cs="Times New Roman"/>
          <w:i/>
          <w:color w:val="000000"/>
          <w:sz w:val="24"/>
          <w:szCs w:val="24"/>
          <w:lang w:eastAsia="ru-RU" w:bidi="ru-RU"/>
        </w:rPr>
        <w:t>Введение в правоведение.</w:t>
      </w:r>
    </w:p>
    <w:p w:rsidR="000B5557" w:rsidRPr="004D7C8E" w:rsidRDefault="000B5557" w:rsidP="008200B9">
      <w:pPr>
        <w:widowControl w:val="0"/>
        <w:tabs>
          <w:tab w:val="left" w:pos="11057"/>
        </w:tabs>
        <w:spacing w:after="0"/>
        <w:ind w:left="-709" w:right="-9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Юридическая наука. Этапы и основные направления развития юридической науки.</w:t>
      </w:r>
    </w:p>
    <w:p w:rsidR="000B5557" w:rsidRPr="004D7C8E" w:rsidRDefault="000B5557" w:rsidP="008200B9">
      <w:pPr>
        <w:widowControl w:val="0"/>
        <w:tabs>
          <w:tab w:val="left" w:pos="11057"/>
        </w:tabs>
        <w:spacing w:after="0"/>
        <w:ind w:left="-709" w:right="-9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 xml:space="preserve">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w:t>
      </w:r>
      <w:r w:rsidRPr="004D7C8E">
        <w:rPr>
          <w:rFonts w:ascii="Times New Roman" w:eastAsia="Arial Unicode MS" w:hAnsi="Times New Roman" w:cs="Times New Roman"/>
          <w:color w:val="000000"/>
          <w:sz w:val="24"/>
          <w:szCs w:val="24"/>
          <w:lang w:eastAsia="ru-RU" w:bidi="ru-RU"/>
        </w:rPr>
        <w:lastRenderedPageBreak/>
        <w:t>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rsidR="000B5557" w:rsidRPr="004D7C8E" w:rsidRDefault="000B5557" w:rsidP="008200B9">
      <w:pPr>
        <w:widowControl w:val="0"/>
        <w:tabs>
          <w:tab w:val="left" w:pos="11057"/>
        </w:tabs>
        <w:spacing w:after="0"/>
        <w:ind w:left="-709" w:right="-9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Правотворчество и законотворчество. Законодательный процесс.</w:t>
      </w:r>
    </w:p>
    <w:p w:rsidR="000B5557" w:rsidRPr="004D7C8E" w:rsidRDefault="000B5557" w:rsidP="008200B9">
      <w:pPr>
        <w:widowControl w:val="0"/>
        <w:tabs>
          <w:tab w:val="left" w:pos="11057"/>
        </w:tabs>
        <w:spacing w:after="0"/>
        <w:ind w:left="-709" w:right="-9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Система права. Отрасли права. Частное и публичное, материальное и процессуальное, национальное и международное право.</w:t>
      </w:r>
    </w:p>
    <w:p w:rsidR="000B5557" w:rsidRPr="004D7C8E" w:rsidRDefault="000B5557" w:rsidP="008200B9">
      <w:pPr>
        <w:widowControl w:val="0"/>
        <w:tabs>
          <w:tab w:val="left" w:pos="11057"/>
        </w:tabs>
        <w:spacing w:after="0"/>
        <w:ind w:left="-709" w:right="-9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Правосознание, правовая культура, правовое воспитание.</w:t>
      </w:r>
    </w:p>
    <w:p w:rsidR="000B5557" w:rsidRPr="004D7C8E" w:rsidRDefault="000B5557" w:rsidP="008200B9">
      <w:pPr>
        <w:widowControl w:val="0"/>
        <w:tabs>
          <w:tab w:val="left" w:pos="11057"/>
        </w:tabs>
        <w:spacing w:after="0"/>
        <w:ind w:left="-709" w:right="-9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Понятие и признаки правоотношений. Субъекты правоотношений, их виды.</w:t>
      </w:r>
    </w:p>
    <w:p w:rsidR="000B5557" w:rsidRPr="004D7C8E" w:rsidRDefault="000B5557" w:rsidP="008200B9">
      <w:pPr>
        <w:widowControl w:val="0"/>
        <w:tabs>
          <w:tab w:val="left" w:pos="11057"/>
        </w:tabs>
        <w:spacing w:after="0"/>
        <w:ind w:left="-709" w:right="-9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Правоспособность и дееспособность. Реализация и применение права, правоприменительные акты. Толкование права.</w:t>
      </w:r>
    </w:p>
    <w:p w:rsidR="000B5557" w:rsidRPr="004D7C8E" w:rsidRDefault="000B5557" w:rsidP="008200B9">
      <w:pPr>
        <w:widowControl w:val="0"/>
        <w:tabs>
          <w:tab w:val="left" w:pos="11057"/>
        </w:tabs>
        <w:spacing w:after="0"/>
        <w:ind w:left="-709" w:right="-9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0B5557" w:rsidRPr="004D7C8E" w:rsidRDefault="000B5557" w:rsidP="008200B9">
      <w:pPr>
        <w:widowControl w:val="0"/>
        <w:tabs>
          <w:tab w:val="left" w:pos="11057"/>
        </w:tabs>
        <w:spacing w:after="0"/>
        <w:ind w:left="-709" w:right="-9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Конституционное право России, его источники. Конституция Российской Федерации. Основы конституционного строя Российской Федерации.</w:t>
      </w:r>
    </w:p>
    <w:p w:rsidR="000B5557" w:rsidRPr="004D7C8E" w:rsidRDefault="000B5557" w:rsidP="008200B9">
      <w:pPr>
        <w:widowControl w:val="0"/>
        <w:tabs>
          <w:tab w:val="left" w:pos="11057"/>
        </w:tabs>
        <w:spacing w:after="0"/>
        <w:ind w:left="-709" w:right="-9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0B5557" w:rsidRPr="004D7C8E" w:rsidRDefault="000B5557" w:rsidP="008200B9">
      <w:pPr>
        <w:widowControl w:val="0"/>
        <w:tabs>
          <w:tab w:val="left" w:pos="11057"/>
        </w:tabs>
        <w:spacing w:after="0"/>
        <w:ind w:left="-709" w:right="-9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Конституционные обязанности гражданина Российской Федерации. Воинская обязанность и альтернативная гражданская служба.</w:t>
      </w:r>
    </w:p>
    <w:p w:rsidR="000B5557" w:rsidRPr="004D7C8E" w:rsidRDefault="000B5557" w:rsidP="008200B9">
      <w:pPr>
        <w:widowControl w:val="0"/>
        <w:tabs>
          <w:tab w:val="left" w:pos="11057"/>
        </w:tabs>
        <w:spacing w:after="0"/>
        <w:ind w:left="-709" w:right="-9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Россия - федеративное государство. Конституционно-правовой статус субъектов Российской Федерации.</w:t>
      </w:r>
    </w:p>
    <w:p w:rsidR="000B5557" w:rsidRPr="004D7C8E" w:rsidRDefault="000B5557" w:rsidP="008200B9">
      <w:pPr>
        <w:widowControl w:val="0"/>
        <w:tabs>
          <w:tab w:val="left" w:pos="11057"/>
        </w:tabs>
        <w:spacing w:after="0"/>
        <w:ind w:left="-709" w:right="-9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0B5557" w:rsidRPr="004D7C8E" w:rsidRDefault="000B5557" w:rsidP="008200B9">
      <w:pPr>
        <w:widowControl w:val="0"/>
        <w:tabs>
          <w:tab w:val="left" w:pos="11057"/>
        </w:tabs>
        <w:spacing w:after="0"/>
        <w:ind w:left="-709" w:right="-9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0B5557" w:rsidRPr="004D7C8E" w:rsidRDefault="000B5557" w:rsidP="008200B9">
      <w:pPr>
        <w:widowControl w:val="0"/>
        <w:tabs>
          <w:tab w:val="left" w:pos="11057"/>
        </w:tabs>
        <w:spacing w:after="0"/>
        <w:ind w:left="-709" w:right="-9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0B5557" w:rsidRPr="004D7C8E" w:rsidRDefault="000B5557" w:rsidP="008200B9">
      <w:pPr>
        <w:widowControl w:val="0"/>
        <w:tabs>
          <w:tab w:val="left" w:pos="11057"/>
        </w:tabs>
        <w:spacing w:after="0"/>
        <w:ind w:left="-709" w:right="-9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 xml:space="preserve">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w:t>
      </w:r>
      <w:r w:rsidRPr="004D7C8E">
        <w:rPr>
          <w:rFonts w:ascii="Times New Roman" w:eastAsia="Arial Unicode MS" w:hAnsi="Times New Roman" w:cs="Times New Roman"/>
          <w:color w:val="000000"/>
          <w:sz w:val="24"/>
          <w:szCs w:val="24"/>
          <w:lang w:eastAsia="ru-RU" w:bidi="ru-RU"/>
        </w:rPr>
        <w:lastRenderedPageBreak/>
        <w:t>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0B5557" w:rsidRPr="004D7C8E" w:rsidRDefault="000B5557" w:rsidP="008200B9">
      <w:pPr>
        <w:widowControl w:val="0"/>
        <w:tabs>
          <w:tab w:val="left" w:pos="11057"/>
        </w:tabs>
        <w:spacing w:after="0"/>
        <w:ind w:left="-709" w:right="-9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0B5557" w:rsidRPr="004D7C8E" w:rsidRDefault="000B5557" w:rsidP="008200B9">
      <w:pPr>
        <w:widowControl w:val="0"/>
        <w:tabs>
          <w:tab w:val="left" w:pos="11057"/>
        </w:tabs>
        <w:spacing w:after="0"/>
        <w:ind w:left="-709" w:right="-9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0B5557" w:rsidRPr="004D7C8E" w:rsidRDefault="000B5557" w:rsidP="008200B9">
      <w:pPr>
        <w:widowControl w:val="0"/>
        <w:tabs>
          <w:tab w:val="left" w:pos="11057"/>
        </w:tabs>
        <w:spacing w:after="0"/>
        <w:ind w:left="-709" w:right="-9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0B5557" w:rsidRPr="004D7C8E" w:rsidRDefault="000B5557" w:rsidP="008200B9">
      <w:pPr>
        <w:widowControl w:val="0"/>
        <w:tabs>
          <w:tab w:val="left" w:pos="10065"/>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0B5557" w:rsidRPr="004D7C8E" w:rsidRDefault="000B5557" w:rsidP="008200B9">
      <w:pPr>
        <w:widowControl w:val="0"/>
        <w:tabs>
          <w:tab w:val="left" w:pos="10065"/>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Финансовое право. Правовое регулирование банковской деятельности. Права и обязанности потребителей финансовых услуг.</w:t>
      </w:r>
    </w:p>
    <w:p w:rsidR="000B5557" w:rsidRPr="004D7C8E" w:rsidRDefault="000B5557" w:rsidP="008200B9">
      <w:pPr>
        <w:widowControl w:val="0"/>
        <w:tabs>
          <w:tab w:val="left" w:pos="10065"/>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0B5557" w:rsidRPr="004D7C8E" w:rsidRDefault="000B5557" w:rsidP="008200B9">
      <w:pPr>
        <w:widowControl w:val="0"/>
        <w:tabs>
          <w:tab w:val="left" w:pos="10065"/>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0B5557" w:rsidRPr="004D7C8E" w:rsidRDefault="000B5557" w:rsidP="008200B9">
      <w:pPr>
        <w:widowControl w:val="0"/>
        <w:tabs>
          <w:tab w:val="left" w:pos="10065"/>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0B5557" w:rsidRPr="004D7C8E" w:rsidRDefault="000B5557" w:rsidP="008200B9">
      <w:pPr>
        <w:widowControl w:val="0"/>
        <w:tabs>
          <w:tab w:val="left" w:pos="10065"/>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Арбитражный процесс. Административный процесс.</w:t>
      </w:r>
    </w:p>
    <w:p w:rsidR="000B5557" w:rsidRPr="004D7C8E" w:rsidRDefault="000B5557" w:rsidP="008200B9">
      <w:pPr>
        <w:widowControl w:val="0"/>
        <w:tabs>
          <w:tab w:val="left" w:pos="10065"/>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0B5557" w:rsidRPr="004D7C8E" w:rsidRDefault="000B5557" w:rsidP="008200B9">
      <w:pPr>
        <w:widowControl w:val="0"/>
        <w:tabs>
          <w:tab w:val="left" w:pos="10065"/>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0B5557" w:rsidRPr="004D7C8E" w:rsidRDefault="000B5557" w:rsidP="008200B9">
      <w:pPr>
        <w:widowControl w:val="0"/>
        <w:tabs>
          <w:tab w:val="left" w:pos="10065"/>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 xml:space="preserve">Юридическое образование. Профессиональная деятельность юриста. </w:t>
      </w:r>
      <w:r w:rsidRPr="004D7C8E">
        <w:rPr>
          <w:rFonts w:ascii="Times New Roman" w:eastAsia="Arial Unicode MS" w:hAnsi="Times New Roman" w:cs="Times New Roman"/>
          <w:color w:val="000000"/>
          <w:sz w:val="24"/>
          <w:szCs w:val="24"/>
          <w:lang w:eastAsia="ru-RU" w:bidi="ru-RU"/>
        </w:rPr>
        <w:lastRenderedPageBreak/>
        <w:t>Основные виды юридических профессий.</w:t>
      </w:r>
    </w:p>
    <w:p w:rsidR="000B5557" w:rsidRPr="00CF27B0" w:rsidRDefault="000B5557" w:rsidP="008200B9">
      <w:pPr>
        <w:widowControl w:val="0"/>
        <w:tabs>
          <w:tab w:val="left" w:pos="10065"/>
          <w:tab w:val="left" w:pos="11057"/>
        </w:tabs>
        <w:spacing w:after="0"/>
        <w:ind w:left="-709" w:right="46" w:firstLine="2410"/>
        <w:jc w:val="both"/>
        <w:rPr>
          <w:rFonts w:ascii="Times New Roman" w:eastAsia="Arial Unicode MS" w:hAnsi="Times New Roman" w:cs="Times New Roman"/>
          <w:color w:val="000000"/>
          <w:sz w:val="24"/>
          <w:szCs w:val="24"/>
          <w:u w:val="single"/>
          <w:lang w:eastAsia="ru-RU" w:bidi="ru-RU"/>
        </w:rPr>
      </w:pPr>
      <w:r w:rsidRPr="00CF27B0">
        <w:rPr>
          <w:rFonts w:ascii="Times New Roman" w:eastAsia="Arial Unicode MS" w:hAnsi="Times New Roman" w:cs="Times New Roman"/>
          <w:color w:val="000000"/>
          <w:sz w:val="24"/>
          <w:szCs w:val="24"/>
          <w:u w:val="single"/>
          <w:lang w:eastAsia="ru-RU" w:bidi="ru-RU"/>
        </w:rPr>
        <w:t>Планируемые результаты освоения программы по обществознанию на уровне среднего общего образования.</w:t>
      </w:r>
    </w:p>
    <w:p w:rsidR="000B5557" w:rsidRPr="004D7C8E" w:rsidRDefault="000B5557" w:rsidP="008200B9">
      <w:pPr>
        <w:widowControl w:val="0"/>
        <w:tabs>
          <w:tab w:val="left" w:pos="10065"/>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CF27B0">
        <w:rPr>
          <w:rFonts w:ascii="Times New Roman" w:eastAsia="Arial Unicode MS" w:hAnsi="Times New Roman" w:cs="Times New Roman"/>
          <w:i/>
          <w:color w:val="000000"/>
          <w:sz w:val="24"/>
          <w:szCs w:val="24"/>
          <w:lang w:eastAsia="ru-RU" w:bidi="ru-RU"/>
        </w:rPr>
        <w:t>Личностные результаты</w:t>
      </w:r>
      <w:r w:rsidRPr="004D7C8E">
        <w:rPr>
          <w:rFonts w:ascii="Times New Roman" w:eastAsia="Arial Unicode MS" w:hAnsi="Times New Roman" w:cs="Times New Roman"/>
          <w:color w:val="000000"/>
          <w:sz w:val="24"/>
          <w:szCs w:val="24"/>
          <w:lang w:eastAsia="ru-RU" w:bidi="ru-RU"/>
        </w:rPr>
        <w:t xml:space="preserve">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0B5557" w:rsidRPr="004D7C8E" w:rsidRDefault="000B5557" w:rsidP="008200B9">
      <w:pPr>
        <w:widowControl w:val="0"/>
        <w:tabs>
          <w:tab w:val="left" w:pos="10065"/>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 xml:space="preserve">В результате изучения обществознания на уровне среднего общего образования у обучающегося будут </w:t>
      </w:r>
      <w:r w:rsidRPr="00CF27B0">
        <w:rPr>
          <w:rFonts w:ascii="Times New Roman" w:eastAsia="Arial Unicode MS" w:hAnsi="Times New Roman" w:cs="Times New Roman"/>
          <w:i/>
          <w:color w:val="000000"/>
          <w:sz w:val="24"/>
          <w:szCs w:val="24"/>
          <w:lang w:eastAsia="ru-RU" w:bidi="ru-RU"/>
        </w:rPr>
        <w:t>сформированы следующие личностные результаты:</w:t>
      </w:r>
    </w:p>
    <w:p w:rsidR="000B5557" w:rsidRPr="004D7C8E" w:rsidRDefault="008200B9" w:rsidP="008200B9">
      <w:pPr>
        <w:widowControl w:val="0"/>
        <w:tabs>
          <w:tab w:val="left" w:pos="1055"/>
          <w:tab w:val="left" w:pos="10065"/>
          <w:tab w:val="left" w:pos="11057"/>
        </w:tabs>
        <w:spacing w:after="0"/>
        <w:ind w:left="1701" w:right="46"/>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1) </w:t>
      </w:r>
      <w:r w:rsidR="000B5557" w:rsidRPr="004D7C8E">
        <w:rPr>
          <w:rFonts w:ascii="Times New Roman" w:eastAsia="Arial Unicode MS" w:hAnsi="Times New Roman" w:cs="Times New Roman"/>
          <w:color w:val="000000"/>
          <w:sz w:val="24"/>
          <w:szCs w:val="24"/>
          <w:lang w:eastAsia="ru-RU" w:bidi="ru-RU"/>
        </w:rPr>
        <w:t>гражданского воспитания:</w:t>
      </w:r>
    </w:p>
    <w:p w:rsidR="000B5557" w:rsidRPr="004D7C8E" w:rsidRDefault="000B5557" w:rsidP="008200B9">
      <w:pPr>
        <w:widowControl w:val="0"/>
        <w:tabs>
          <w:tab w:val="left" w:pos="10065"/>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сформированность гражданской позиции обучающегося как активного и ответственного члена российского общества;</w:t>
      </w:r>
    </w:p>
    <w:p w:rsidR="000B5557" w:rsidRPr="004D7C8E" w:rsidRDefault="000B5557" w:rsidP="008200B9">
      <w:pPr>
        <w:widowControl w:val="0"/>
        <w:tabs>
          <w:tab w:val="left" w:pos="10065"/>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осознание своих конституционных прав и обязанностей, уважение закона и правопорядка;</w:t>
      </w:r>
    </w:p>
    <w:p w:rsidR="000B5557" w:rsidRPr="004D7C8E" w:rsidRDefault="000B5557" w:rsidP="008200B9">
      <w:pPr>
        <w:widowControl w:val="0"/>
        <w:tabs>
          <w:tab w:val="left" w:pos="10065"/>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0B5557" w:rsidRPr="004D7C8E" w:rsidRDefault="000B5557" w:rsidP="008200B9">
      <w:pPr>
        <w:widowControl w:val="0"/>
        <w:tabs>
          <w:tab w:val="left" w:pos="10065"/>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B5557" w:rsidRPr="004D7C8E" w:rsidRDefault="000B5557" w:rsidP="008200B9">
      <w:pPr>
        <w:widowControl w:val="0"/>
        <w:tabs>
          <w:tab w:val="left" w:pos="10065"/>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0B5557" w:rsidRPr="004D7C8E" w:rsidRDefault="000B5557" w:rsidP="008200B9">
      <w:pPr>
        <w:widowControl w:val="0"/>
        <w:tabs>
          <w:tab w:val="left" w:pos="10065"/>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умение взаимодействовать с социальными институтами в соответствии с их функциями и назначением;</w:t>
      </w:r>
    </w:p>
    <w:p w:rsidR="000B5557" w:rsidRPr="004D7C8E" w:rsidRDefault="000B5557" w:rsidP="008200B9">
      <w:pPr>
        <w:widowControl w:val="0"/>
        <w:tabs>
          <w:tab w:val="left" w:pos="10065"/>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готовность к гуманитарной и волонтёрской деятельности;</w:t>
      </w:r>
    </w:p>
    <w:p w:rsidR="000B5557" w:rsidRPr="004D7C8E" w:rsidRDefault="008200B9" w:rsidP="008200B9">
      <w:pPr>
        <w:widowControl w:val="0"/>
        <w:tabs>
          <w:tab w:val="left" w:pos="1084"/>
          <w:tab w:val="left" w:pos="10065"/>
          <w:tab w:val="left" w:pos="11057"/>
        </w:tabs>
        <w:spacing w:after="0"/>
        <w:ind w:left="1701" w:right="46"/>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2) </w:t>
      </w:r>
      <w:r w:rsidR="000B5557" w:rsidRPr="004D7C8E">
        <w:rPr>
          <w:rFonts w:ascii="Times New Roman" w:eastAsia="Arial Unicode MS" w:hAnsi="Times New Roman" w:cs="Times New Roman"/>
          <w:color w:val="000000"/>
          <w:sz w:val="24"/>
          <w:szCs w:val="24"/>
          <w:lang w:eastAsia="ru-RU" w:bidi="ru-RU"/>
        </w:rPr>
        <w:t>патриотического воспитания:</w:t>
      </w:r>
    </w:p>
    <w:p w:rsidR="000B5557" w:rsidRPr="004D7C8E" w:rsidRDefault="000B5557" w:rsidP="008200B9">
      <w:pPr>
        <w:widowControl w:val="0"/>
        <w:tabs>
          <w:tab w:val="left" w:pos="10065"/>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B5557" w:rsidRPr="004D7C8E" w:rsidRDefault="000B5557" w:rsidP="008200B9">
      <w:pPr>
        <w:widowControl w:val="0"/>
        <w:tabs>
          <w:tab w:val="left" w:pos="10065"/>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0B5557" w:rsidRPr="004D7C8E" w:rsidRDefault="000B5557" w:rsidP="008200B9">
      <w:pPr>
        <w:widowControl w:val="0"/>
        <w:tabs>
          <w:tab w:val="left" w:pos="10065"/>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идейная убеждённость, готовность к служению и защите Отечества, ответственность за его судьбу;</w:t>
      </w:r>
    </w:p>
    <w:p w:rsidR="000B5557" w:rsidRPr="004D7C8E" w:rsidRDefault="008200B9" w:rsidP="008200B9">
      <w:pPr>
        <w:widowControl w:val="0"/>
        <w:tabs>
          <w:tab w:val="left" w:pos="1103"/>
          <w:tab w:val="left" w:pos="10065"/>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3) </w:t>
      </w:r>
      <w:r w:rsidR="000B5557" w:rsidRPr="004D7C8E">
        <w:rPr>
          <w:rFonts w:ascii="Times New Roman" w:eastAsia="Arial Unicode MS" w:hAnsi="Times New Roman" w:cs="Times New Roman"/>
          <w:color w:val="000000"/>
          <w:sz w:val="24"/>
          <w:szCs w:val="24"/>
          <w:lang w:eastAsia="ru-RU" w:bidi="ru-RU"/>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решения,ориентируясь на морально-нравственные нормы и ценности;</w:t>
      </w:r>
    </w:p>
    <w:p w:rsidR="000B5557" w:rsidRPr="004D7C8E" w:rsidRDefault="000B5557" w:rsidP="008200B9">
      <w:pPr>
        <w:widowControl w:val="0"/>
        <w:tabs>
          <w:tab w:val="left" w:pos="10065"/>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B5557" w:rsidRPr="004D7C8E" w:rsidRDefault="008200B9" w:rsidP="008200B9">
      <w:pPr>
        <w:widowControl w:val="0"/>
        <w:tabs>
          <w:tab w:val="left" w:pos="1103"/>
          <w:tab w:val="left" w:pos="10065"/>
          <w:tab w:val="left" w:pos="11057"/>
        </w:tabs>
        <w:spacing w:after="0"/>
        <w:ind w:left="1701" w:right="46"/>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 xml:space="preserve">4) </w:t>
      </w:r>
      <w:r w:rsidR="000B5557" w:rsidRPr="004D7C8E">
        <w:rPr>
          <w:rFonts w:ascii="Times New Roman" w:eastAsia="Arial Unicode MS" w:hAnsi="Times New Roman" w:cs="Times New Roman"/>
          <w:color w:val="000000"/>
          <w:sz w:val="24"/>
          <w:szCs w:val="24"/>
          <w:lang w:eastAsia="ru-RU" w:bidi="ru-RU"/>
        </w:rPr>
        <w:t>эстетического воспитания:</w:t>
      </w:r>
    </w:p>
    <w:p w:rsidR="000B5557" w:rsidRPr="004D7C8E" w:rsidRDefault="000B5557" w:rsidP="008200B9">
      <w:pPr>
        <w:widowControl w:val="0"/>
        <w:tabs>
          <w:tab w:val="left" w:pos="10065"/>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эстетическое отношение к миру, включая эстетику быта, научного и технического творчества, спорта, труда, общественных отношений;</w:t>
      </w:r>
    </w:p>
    <w:p w:rsidR="000B5557" w:rsidRPr="004D7C8E" w:rsidRDefault="000B5557" w:rsidP="008200B9">
      <w:pPr>
        <w:widowControl w:val="0"/>
        <w:tabs>
          <w:tab w:val="left" w:pos="10065"/>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B5557" w:rsidRPr="004D7C8E" w:rsidRDefault="000B5557" w:rsidP="008200B9">
      <w:pPr>
        <w:widowControl w:val="0"/>
        <w:tabs>
          <w:tab w:val="left" w:pos="10065"/>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убеждённость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0B5557" w:rsidRPr="004D7C8E" w:rsidRDefault="008200B9" w:rsidP="008200B9">
      <w:pPr>
        <w:widowControl w:val="0"/>
        <w:tabs>
          <w:tab w:val="left" w:pos="1103"/>
          <w:tab w:val="left" w:pos="10065"/>
          <w:tab w:val="left" w:pos="11057"/>
        </w:tabs>
        <w:spacing w:after="0"/>
        <w:ind w:left="1701" w:right="46"/>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5) </w:t>
      </w:r>
      <w:r w:rsidR="000B5557" w:rsidRPr="004D7C8E">
        <w:rPr>
          <w:rFonts w:ascii="Times New Roman" w:eastAsia="Arial Unicode MS" w:hAnsi="Times New Roman" w:cs="Times New Roman"/>
          <w:color w:val="000000"/>
          <w:sz w:val="24"/>
          <w:szCs w:val="24"/>
          <w:lang w:eastAsia="ru-RU" w:bidi="ru-RU"/>
        </w:rPr>
        <w:t>физического воспитания:</w:t>
      </w:r>
    </w:p>
    <w:p w:rsidR="000B5557" w:rsidRPr="004D7C8E" w:rsidRDefault="000B5557" w:rsidP="008200B9">
      <w:pPr>
        <w:widowControl w:val="0"/>
        <w:tabs>
          <w:tab w:val="left" w:pos="10065"/>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0B5557" w:rsidRPr="004D7C8E" w:rsidRDefault="000B5557" w:rsidP="008200B9">
      <w:pPr>
        <w:widowControl w:val="0"/>
        <w:tabs>
          <w:tab w:val="left" w:pos="10065"/>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активное неприятие вредных привычек и иных форм причинения вреда физическому и психическому здоровью;</w:t>
      </w:r>
    </w:p>
    <w:p w:rsidR="000B5557" w:rsidRPr="004D7C8E" w:rsidRDefault="008200B9" w:rsidP="008200B9">
      <w:pPr>
        <w:widowControl w:val="0"/>
        <w:tabs>
          <w:tab w:val="left" w:pos="1103"/>
          <w:tab w:val="left" w:pos="10065"/>
          <w:tab w:val="left" w:pos="11057"/>
        </w:tabs>
        <w:spacing w:after="0"/>
        <w:ind w:left="1701" w:right="46"/>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6) </w:t>
      </w:r>
      <w:r w:rsidR="000B5557" w:rsidRPr="004D7C8E">
        <w:rPr>
          <w:rFonts w:ascii="Times New Roman" w:eastAsia="Arial Unicode MS" w:hAnsi="Times New Roman" w:cs="Times New Roman"/>
          <w:color w:val="000000"/>
          <w:sz w:val="24"/>
          <w:szCs w:val="24"/>
          <w:lang w:eastAsia="ru-RU" w:bidi="ru-RU"/>
        </w:rPr>
        <w:t>трудового воспитания:</w:t>
      </w:r>
    </w:p>
    <w:p w:rsidR="000B5557" w:rsidRPr="004D7C8E" w:rsidRDefault="000B5557" w:rsidP="008200B9">
      <w:pPr>
        <w:widowControl w:val="0"/>
        <w:tabs>
          <w:tab w:val="left" w:pos="10065"/>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0B5557" w:rsidRPr="004D7C8E" w:rsidRDefault="000B5557" w:rsidP="008200B9">
      <w:pPr>
        <w:widowControl w:val="0"/>
        <w:tabs>
          <w:tab w:val="left" w:pos="10065"/>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0B5557" w:rsidRPr="004D7C8E" w:rsidRDefault="000B5557" w:rsidP="008200B9">
      <w:pPr>
        <w:widowControl w:val="0"/>
        <w:tabs>
          <w:tab w:val="left" w:pos="10065"/>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0B5557" w:rsidRPr="004D7C8E" w:rsidRDefault="000B5557" w:rsidP="008200B9">
      <w:pPr>
        <w:widowControl w:val="0"/>
        <w:tabs>
          <w:tab w:val="left" w:pos="10065"/>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готовность и способность к образованию и самообразованию на протяжении всей жизни;</w:t>
      </w:r>
    </w:p>
    <w:p w:rsidR="000B5557" w:rsidRPr="004D7C8E" w:rsidRDefault="008200B9" w:rsidP="008200B9">
      <w:pPr>
        <w:widowControl w:val="0"/>
        <w:tabs>
          <w:tab w:val="left" w:pos="1092"/>
          <w:tab w:val="left" w:pos="10065"/>
          <w:tab w:val="left" w:pos="11057"/>
        </w:tabs>
        <w:spacing w:after="0"/>
        <w:ind w:left="1701" w:right="46"/>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7) </w:t>
      </w:r>
      <w:r w:rsidR="000B5557" w:rsidRPr="004D7C8E">
        <w:rPr>
          <w:rFonts w:ascii="Times New Roman" w:eastAsia="Arial Unicode MS" w:hAnsi="Times New Roman" w:cs="Times New Roman"/>
          <w:color w:val="000000"/>
          <w:sz w:val="24"/>
          <w:szCs w:val="24"/>
          <w:lang w:eastAsia="ru-RU" w:bidi="ru-RU"/>
        </w:rPr>
        <w:t>экологического воспитания:</w:t>
      </w:r>
    </w:p>
    <w:p w:rsidR="000B5557" w:rsidRPr="004D7C8E" w:rsidRDefault="000B5557" w:rsidP="008200B9">
      <w:pPr>
        <w:widowControl w:val="0"/>
        <w:tabs>
          <w:tab w:val="left" w:pos="10065"/>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0B5557" w:rsidRPr="004D7C8E" w:rsidRDefault="000B5557" w:rsidP="00E8749A">
      <w:pPr>
        <w:widowControl w:val="0"/>
        <w:tabs>
          <w:tab w:val="left" w:pos="10206"/>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0B5557" w:rsidRPr="004D7C8E" w:rsidRDefault="000B5557" w:rsidP="00E8749A">
      <w:pPr>
        <w:widowControl w:val="0"/>
        <w:tabs>
          <w:tab w:val="left" w:pos="10206"/>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умение прогнозировать неблагоприятные экологические последствия предпринимаемых действий, предотвращать их;</w:t>
      </w:r>
    </w:p>
    <w:p w:rsidR="000B5557" w:rsidRPr="004D7C8E" w:rsidRDefault="000B5557" w:rsidP="00E8749A">
      <w:pPr>
        <w:widowControl w:val="0"/>
        <w:tabs>
          <w:tab w:val="left" w:pos="10206"/>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расширение опыта деятельности экологической направленности;</w:t>
      </w:r>
    </w:p>
    <w:p w:rsidR="000B5557" w:rsidRPr="004D7C8E" w:rsidRDefault="00E8749A" w:rsidP="00E8749A">
      <w:pPr>
        <w:widowControl w:val="0"/>
        <w:tabs>
          <w:tab w:val="left" w:pos="1092"/>
          <w:tab w:val="left" w:pos="11057"/>
        </w:tabs>
        <w:spacing w:after="0"/>
        <w:ind w:left="1701" w:right="5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8) </w:t>
      </w:r>
      <w:r w:rsidR="000B5557" w:rsidRPr="004D7C8E">
        <w:rPr>
          <w:rFonts w:ascii="Times New Roman" w:eastAsia="Arial Unicode MS" w:hAnsi="Times New Roman" w:cs="Times New Roman"/>
          <w:color w:val="000000"/>
          <w:sz w:val="24"/>
          <w:szCs w:val="24"/>
          <w:lang w:eastAsia="ru-RU" w:bidi="ru-RU"/>
        </w:rPr>
        <w:t>ценности научного познания:</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совершенствование языковой и читательской культуры как средства взаимодействия между людьми и познания мира;</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языковое и речевое развитие человека, включая понимание языка социально-экономической и политической коммуникации;</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lastRenderedPageBreak/>
        <w:t>мотивация к познанию и творчеству, обучению и самообучению на протяжении всей жизни, интерес к изучению социальных и гуманитарных</w:t>
      </w:r>
      <w:r w:rsidR="003136AB">
        <w:rPr>
          <w:rFonts w:ascii="Times New Roman" w:eastAsia="Arial Unicode MS" w:hAnsi="Times New Roman" w:cs="Times New Roman"/>
          <w:color w:val="000000"/>
          <w:sz w:val="24"/>
          <w:szCs w:val="24"/>
          <w:lang w:eastAsia="ru-RU" w:bidi="ru-RU"/>
        </w:rPr>
        <w:t xml:space="preserve"> </w:t>
      </w:r>
      <w:r w:rsidRPr="004D7C8E">
        <w:rPr>
          <w:rFonts w:ascii="Times New Roman" w:eastAsia="Arial Unicode MS" w:hAnsi="Times New Roman" w:cs="Times New Roman"/>
          <w:color w:val="000000"/>
          <w:sz w:val="24"/>
          <w:szCs w:val="24"/>
          <w:lang w:eastAsia="ru-RU" w:bidi="ru-RU"/>
        </w:rPr>
        <w:t>дисциплин.</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готовность и способность овладевать новыми социальными практиками, осваивать типичные социальные роли;</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0B5557" w:rsidRPr="003136AB" w:rsidRDefault="000B5557" w:rsidP="00E8749A">
      <w:pPr>
        <w:widowControl w:val="0"/>
        <w:tabs>
          <w:tab w:val="left" w:pos="-709"/>
          <w:tab w:val="left" w:pos="11057"/>
        </w:tabs>
        <w:spacing w:after="0"/>
        <w:ind w:left="-709" w:right="46" w:firstLine="2410"/>
        <w:jc w:val="both"/>
        <w:rPr>
          <w:rFonts w:ascii="Times New Roman" w:eastAsia="Arial Unicode MS" w:hAnsi="Times New Roman" w:cs="Times New Roman"/>
          <w:i/>
          <w:color w:val="000000"/>
          <w:sz w:val="24"/>
          <w:szCs w:val="24"/>
          <w:lang w:eastAsia="ru-RU" w:bidi="ru-RU"/>
        </w:rPr>
      </w:pPr>
      <w:r w:rsidRPr="003136AB">
        <w:rPr>
          <w:rFonts w:ascii="Times New Roman" w:eastAsia="Arial Unicode MS" w:hAnsi="Times New Roman" w:cs="Times New Roman"/>
          <w:i/>
          <w:color w:val="000000"/>
          <w:sz w:val="24"/>
          <w:szCs w:val="24"/>
          <w:lang w:eastAsia="ru-RU" w:bidi="ru-RU"/>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B5557" w:rsidRPr="004D7C8E" w:rsidRDefault="000B5557" w:rsidP="00E8749A">
      <w:pPr>
        <w:widowControl w:val="0"/>
        <w:tabs>
          <w:tab w:val="left" w:pos="-709"/>
          <w:tab w:val="left" w:pos="1870"/>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самостоятельно формулировать и актуализировать социальную проблему, рассматривать её разносторонне;</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устанавливать существенные признаки или основания для сравнения, классификации и обобщения социальных объектов, явлений и процессов,</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определять критерии типологизации;</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определять цели деятельности, задавать параметры и критерии их достижения, выявлять связь мотивов, интересов и целей деятельности;</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разрабатывать план решения проблемы с учётом анализа имеющихся ресурсов и возможных рисков;</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координировать и выполнять работу в условиях реального, виртуального и комбинированного взаимодействия;</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развивать креативное мышление при решении учебно-познавательных, жизненных проблем, при выполнении социальных проектов.</w:t>
      </w:r>
    </w:p>
    <w:p w:rsidR="000B5557" w:rsidRPr="004D7C8E" w:rsidRDefault="000B5557" w:rsidP="00E8749A">
      <w:pPr>
        <w:widowControl w:val="0"/>
        <w:tabs>
          <w:tab w:val="left" w:pos="1881"/>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формировать научный тип мышления, применять научную терминологию, ключевые понятия и методы;</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ставить и формулировать собственные задачи в образовательной деятельности и жизненных ситуациях;</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выявлять причинно-следственные связи социальных явлений и процессов</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оценивать новые ситуации, возникающие в процессе познания социальных объектов, в социальных отношениях; оценивать приобретённый опыт;</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уметь переносить знания об общественных объектах, явлениях и процессах в познавательную и практическую области жизнедеятельности;</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уметь интегрировать знания из разных предметных областей, комплекса социальных наук, учебных и внеучебных источников информации;</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выдвигать новые идеи, предлагать оригинальные подходы и решения; ставить проблемы и задачи, допускающие альтернативные решения.</w:t>
      </w:r>
    </w:p>
    <w:p w:rsidR="000B5557" w:rsidRPr="004D7C8E" w:rsidRDefault="000B5557" w:rsidP="00E8749A">
      <w:pPr>
        <w:widowControl w:val="0"/>
        <w:tabs>
          <w:tab w:val="left" w:pos="1858"/>
          <w:tab w:val="left" w:pos="11057"/>
        </w:tabs>
        <w:spacing w:after="0"/>
        <w:ind w:left="-709" w:right="46" w:firstLine="2269"/>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w:t>
      </w:r>
      <w:r w:rsidRPr="004D7C8E">
        <w:rPr>
          <w:rFonts w:ascii="Times New Roman" w:eastAsia="Arial Unicode MS" w:hAnsi="Times New Roman" w:cs="Times New Roman"/>
          <w:color w:val="000000"/>
          <w:sz w:val="24"/>
          <w:szCs w:val="24"/>
          <w:lang w:eastAsia="ru-RU" w:bidi="ru-RU"/>
        </w:rPr>
        <w:lastRenderedPageBreak/>
        <w:t>правовых и этических норм, норм информационной</w:t>
      </w:r>
      <w:r w:rsidR="003136AB">
        <w:rPr>
          <w:rFonts w:ascii="Times New Roman" w:eastAsia="Arial Unicode MS" w:hAnsi="Times New Roman" w:cs="Times New Roman"/>
          <w:color w:val="000000"/>
          <w:sz w:val="24"/>
          <w:szCs w:val="24"/>
          <w:lang w:eastAsia="ru-RU" w:bidi="ru-RU"/>
        </w:rPr>
        <w:t xml:space="preserve"> </w:t>
      </w:r>
      <w:r w:rsidRPr="004D7C8E">
        <w:rPr>
          <w:rFonts w:ascii="Times New Roman" w:eastAsia="Arial Unicode MS" w:hAnsi="Times New Roman" w:cs="Times New Roman"/>
          <w:color w:val="000000"/>
          <w:sz w:val="24"/>
          <w:szCs w:val="24"/>
          <w:lang w:eastAsia="ru-RU" w:bidi="ru-RU"/>
        </w:rPr>
        <w:t>безопасности;</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владеть навыками распознавания и защиты информации, информационной безопасности личности.</w:t>
      </w:r>
    </w:p>
    <w:p w:rsidR="000B5557" w:rsidRPr="004D7C8E" w:rsidRDefault="000B5557" w:rsidP="00E8749A">
      <w:pPr>
        <w:widowControl w:val="0"/>
        <w:tabs>
          <w:tab w:val="left" w:pos="1911"/>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осуществлять коммуникации во всех сферах жизни;</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владеть различными способами общения и взаимодействия; аргументированно вести диалог, учитывать разные точки зрения;</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развёрнуто и логично излагать свою точку зрения с использованием языковых средств.</w:t>
      </w:r>
    </w:p>
    <w:p w:rsidR="000B5557" w:rsidRPr="004D7C8E" w:rsidRDefault="000B5557" w:rsidP="00E8749A">
      <w:pPr>
        <w:widowControl w:val="0"/>
        <w:tabs>
          <w:tab w:val="left" w:pos="1911"/>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У обучающегося будут сформированы умения самоорганизации как часть регулятивных универсальных учебных действий:</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самостоятельно составлять план решения проблемы с учётом имеющихся ресурсов, собственных возможностей и предпочтений;</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давать оценку новым ситуациям, возникающим в познавательной и практической деятельности, в межличностных отношениях;</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расширять рамки учебного предмета на основе личных предпочтений, проявлять интерес к социальной проблематике;</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оценивать приобретённый опыт;</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0B5557" w:rsidRPr="004D7C8E" w:rsidRDefault="000B5557" w:rsidP="005810EA">
      <w:pPr>
        <w:widowControl w:val="0"/>
        <w:tabs>
          <w:tab w:val="left" w:pos="1923"/>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У обучающегося будут сформированы умения совместной деятельности:</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оценивать качество своего вклада и каждого участника команды в общий результат по разработанным критериям;</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осуществлять позитивное стратегическое поведение в различных ситуациях, проявлять творчество и воображение, быть инициативным.</w:t>
      </w:r>
    </w:p>
    <w:p w:rsidR="000B5557" w:rsidRPr="004D7C8E" w:rsidRDefault="000B5557" w:rsidP="00E8749A">
      <w:pPr>
        <w:widowControl w:val="0"/>
        <w:tabs>
          <w:tab w:val="left" w:pos="1914"/>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У обучающегося будут сформированы умения самоконтроля, принятия себя и других как часть регулятивных универсальных учебных действий:</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lastRenderedPageBreak/>
        <w:t>давать оценку новым ситуациям, вносить коррективы в деятельность, оценивать соответствие результатов целям;</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оценивать риски и своевременно принимать решения по их снижению;</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принимать себя, понимая свои недостатки и достоинства;</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учитывать мотивы и аргументы других при анализе результатов деятельности;</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признавать своё право и право других на ошибку;</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развивать способность понимать мир с позиции другого человека.</w:t>
      </w:r>
    </w:p>
    <w:p w:rsidR="000B5557" w:rsidRPr="003136AB"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u w:val="single"/>
          <w:lang w:eastAsia="ru-RU" w:bidi="ru-RU"/>
        </w:rPr>
      </w:pPr>
      <w:r w:rsidRPr="003136AB">
        <w:rPr>
          <w:rFonts w:ascii="Times New Roman" w:eastAsia="Arial Unicode MS" w:hAnsi="Times New Roman" w:cs="Times New Roman"/>
          <w:color w:val="000000"/>
          <w:sz w:val="24"/>
          <w:szCs w:val="24"/>
          <w:u w:val="single"/>
          <w:lang w:eastAsia="ru-RU" w:bidi="ru-RU"/>
        </w:rPr>
        <w:t>Предметные результаты освоения программы по обществознанию. К концу 10 класса обучающийся будет:</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w:t>
      </w:r>
      <w:r w:rsidRPr="004D7C8E">
        <w:rPr>
          <w:rFonts w:ascii="Times New Roman" w:eastAsia="Arial Unicode MS" w:hAnsi="Times New Roman" w:cs="Times New Roman"/>
          <w:color w:val="000000"/>
          <w:sz w:val="24"/>
          <w:szCs w:val="24"/>
          <w:lang w:eastAsia="ru-RU" w:bidi="ru-RU"/>
        </w:rPr>
        <w:softHyphen/>
        <w:t>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w:t>
      </w:r>
      <w:r w:rsidRPr="004D7C8E">
        <w:rPr>
          <w:rFonts w:ascii="Times New Roman" w:eastAsia="Arial Unicode MS" w:hAnsi="Times New Roman" w:cs="Times New Roman"/>
          <w:color w:val="000000"/>
          <w:sz w:val="24"/>
          <w:szCs w:val="24"/>
          <w:lang w:eastAsia="ru-RU" w:bidi="ru-RU"/>
        </w:rPr>
        <w:lastRenderedPageBreak/>
        <w:t>трудовой сферы, о возможностях применения знаний основ социальных наук в различных областях жизнедеятельности;</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w:t>
      </w:r>
      <w:r w:rsidRPr="004D7C8E">
        <w:rPr>
          <w:rFonts w:ascii="Times New Roman" w:eastAsia="Arial Unicode MS" w:hAnsi="Times New Roman" w:cs="Times New Roman"/>
          <w:color w:val="000000"/>
          <w:sz w:val="24"/>
          <w:szCs w:val="24"/>
          <w:lang w:eastAsia="ru-RU" w:bidi="ru-RU"/>
        </w:rPr>
        <w:softHyphen/>
        <w:t xml:space="preserve">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w:t>
      </w:r>
      <w:r w:rsidRPr="004D7C8E">
        <w:rPr>
          <w:rFonts w:ascii="Times New Roman" w:eastAsia="Arial Unicode MS" w:hAnsi="Times New Roman" w:cs="Times New Roman"/>
          <w:color w:val="000000"/>
          <w:sz w:val="24"/>
          <w:szCs w:val="24"/>
          <w:lang w:eastAsia="ru-RU" w:bidi="ru-RU"/>
        </w:rPr>
        <w:lastRenderedPageBreak/>
        <w:t>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0B5557" w:rsidRPr="004D7C8E" w:rsidRDefault="000B5557" w:rsidP="00E8749A">
      <w:pPr>
        <w:widowControl w:val="0"/>
        <w:tabs>
          <w:tab w:val="left" w:pos="10206"/>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w:t>
      </w:r>
      <w:r w:rsidR="00E8749A">
        <w:rPr>
          <w:rFonts w:ascii="Times New Roman" w:eastAsia="Arial Unicode MS" w:hAnsi="Times New Roman" w:cs="Times New Roman"/>
          <w:color w:val="000000"/>
          <w:sz w:val="24"/>
          <w:szCs w:val="24"/>
          <w:lang w:eastAsia="ru-RU" w:bidi="ru-RU"/>
        </w:rPr>
        <w:t xml:space="preserve"> </w:t>
      </w:r>
      <w:r w:rsidRPr="004D7C8E">
        <w:rPr>
          <w:rFonts w:ascii="Times New Roman" w:eastAsia="Arial Unicode MS" w:hAnsi="Times New Roman" w:cs="Times New Roman"/>
          <w:color w:val="000000"/>
          <w:sz w:val="24"/>
          <w:szCs w:val="24"/>
          <w:lang w:eastAsia="ru-RU" w:bidi="ru-RU"/>
        </w:rPr>
        <w:t>философии», «Основы социальной психологии», «Основы экономической науки»;</w:t>
      </w:r>
    </w:p>
    <w:p w:rsidR="000B5557" w:rsidRPr="004D7C8E" w:rsidRDefault="000B5557" w:rsidP="00E8749A">
      <w:pPr>
        <w:widowControl w:val="0"/>
        <w:tabs>
          <w:tab w:val="left" w:pos="10206"/>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0B5557" w:rsidRPr="003136AB"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u w:val="single"/>
          <w:lang w:eastAsia="ru-RU" w:bidi="ru-RU"/>
        </w:rPr>
      </w:pPr>
      <w:r w:rsidRPr="003136AB">
        <w:rPr>
          <w:rFonts w:ascii="Times New Roman" w:eastAsia="Arial Unicode MS" w:hAnsi="Times New Roman" w:cs="Times New Roman"/>
          <w:color w:val="000000"/>
          <w:sz w:val="24"/>
          <w:szCs w:val="24"/>
          <w:u w:val="single"/>
          <w:lang w:eastAsia="ru-RU" w:bidi="ru-RU"/>
        </w:rPr>
        <w:t>Предметные результаты освоения программы по обществознанию. К концу 11 класса обучающийся будет:</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 xml:space="preserve">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w:t>
      </w:r>
      <w:r w:rsidRPr="004D7C8E">
        <w:rPr>
          <w:rFonts w:ascii="Times New Roman" w:eastAsia="Arial Unicode MS" w:hAnsi="Times New Roman" w:cs="Times New Roman"/>
          <w:color w:val="000000"/>
          <w:sz w:val="24"/>
          <w:szCs w:val="24"/>
          <w:lang w:eastAsia="ru-RU" w:bidi="ru-RU"/>
        </w:rPr>
        <w:lastRenderedPageBreak/>
        <w:t>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0B5557" w:rsidRPr="004D7C8E" w:rsidRDefault="003136AB" w:rsidP="00E8749A">
      <w:pPr>
        <w:widowControl w:val="0"/>
        <w:tabs>
          <w:tab w:val="left" w:pos="3614"/>
          <w:tab w:val="left" w:pos="5378"/>
          <w:tab w:val="left" w:pos="7236"/>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элементами методологии</w:t>
      </w:r>
      <w:r>
        <w:rPr>
          <w:rFonts w:ascii="Times New Roman" w:eastAsia="Arial Unicode MS" w:hAnsi="Times New Roman" w:cs="Times New Roman"/>
          <w:color w:val="000000"/>
          <w:sz w:val="24"/>
          <w:szCs w:val="24"/>
          <w:lang w:eastAsia="ru-RU" w:bidi="ru-RU"/>
        </w:rPr>
        <w:tab/>
        <w:t xml:space="preserve">социального </w:t>
      </w:r>
      <w:r w:rsidR="000B5557" w:rsidRPr="004D7C8E">
        <w:rPr>
          <w:rFonts w:ascii="Times New Roman" w:eastAsia="Arial Unicode MS" w:hAnsi="Times New Roman" w:cs="Times New Roman"/>
          <w:color w:val="000000"/>
          <w:sz w:val="24"/>
          <w:szCs w:val="24"/>
          <w:lang w:eastAsia="ru-RU" w:bidi="ru-RU"/>
        </w:rPr>
        <w:t>познания, включая</w:t>
      </w:r>
      <w:r>
        <w:rPr>
          <w:rFonts w:ascii="Times New Roman" w:eastAsia="Arial Unicode MS" w:hAnsi="Times New Roman" w:cs="Times New Roman"/>
          <w:color w:val="000000"/>
          <w:sz w:val="24"/>
          <w:szCs w:val="24"/>
          <w:lang w:eastAsia="ru-RU" w:bidi="ru-RU"/>
        </w:rPr>
        <w:t xml:space="preserve"> </w:t>
      </w:r>
      <w:r w:rsidR="000B5557" w:rsidRPr="004D7C8E">
        <w:rPr>
          <w:rFonts w:ascii="Times New Roman" w:eastAsia="Arial Unicode MS" w:hAnsi="Times New Roman" w:cs="Times New Roman"/>
          <w:color w:val="000000"/>
          <w:sz w:val="24"/>
          <w:szCs w:val="24"/>
          <w:lang w:eastAsia="ru-RU" w:bidi="ru-RU"/>
        </w:rPr>
        <w:t>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w:t>
      </w:r>
      <w:r>
        <w:rPr>
          <w:rFonts w:ascii="Times New Roman" w:eastAsia="Arial Unicode MS" w:hAnsi="Times New Roman" w:cs="Times New Roman"/>
          <w:color w:val="000000"/>
          <w:sz w:val="24"/>
          <w:szCs w:val="24"/>
          <w:lang w:eastAsia="ru-RU" w:bidi="ru-RU"/>
        </w:rPr>
        <w:t xml:space="preserve"> и социологический эксперимент; политологии, такие </w:t>
      </w:r>
      <w:r w:rsidR="000B5557" w:rsidRPr="004D7C8E">
        <w:rPr>
          <w:rFonts w:ascii="Times New Roman" w:eastAsia="Arial Unicode MS" w:hAnsi="Times New Roman" w:cs="Times New Roman"/>
          <w:color w:val="000000"/>
          <w:sz w:val="24"/>
          <w:szCs w:val="24"/>
          <w:lang w:eastAsia="ru-RU" w:bidi="ru-RU"/>
        </w:rPr>
        <w:t xml:space="preserve">как </w:t>
      </w:r>
      <w:r>
        <w:rPr>
          <w:rFonts w:ascii="Times New Roman" w:eastAsia="Arial Unicode MS" w:hAnsi="Times New Roman" w:cs="Times New Roman"/>
          <w:color w:val="000000"/>
          <w:sz w:val="24"/>
          <w:szCs w:val="24"/>
          <w:lang w:eastAsia="ru-RU" w:bidi="ru-RU"/>
        </w:rPr>
        <w:t xml:space="preserve">нормативно-ценностный </w:t>
      </w:r>
      <w:r w:rsidR="000B5557" w:rsidRPr="004D7C8E">
        <w:rPr>
          <w:rFonts w:ascii="Times New Roman" w:eastAsia="Arial Unicode MS" w:hAnsi="Times New Roman" w:cs="Times New Roman"/>
          <w:color w:val="000000"/>
          <w:sz w:val="24"/>
          <w:szCs w:val="24"/>
          <w:lang w:eastAsia="ru-RU" w:bidi="ru-RU"/>
        </w:rPr>
        <w:t>подход,</w:t>
      </w:r>
      <w:r>
        <w:rPr>
          <w:rFonts w:ascii="Times New Roman" w:eastAsia="Arial Unicode MS" w:hAnsi="Times New Roman" w:cs="Times New Roman"/>
          <w:color w:val="000000"/>
          <w:sz w:val="24"/>
          <w:szCs w:val="24"/>
          <w:lang w:eastAsia="ru-RU" w:bidi="ru-RU"/>
        </w:rPr>
        <w:t xml:space="preserve"> </w:t>
      </w:r>
      <w:r w:rsidR="000B5557" w:rsidRPr="004D7C8E">
        <w:rPr>
          <w:rFonts w:ascii="Times New Roman" w:eastAsia="Arial Unicode MS" w:hAnsi="Times New Roman" w:cs="Times New Roman"/>
          <w:color w:val="000000"/>
          <w:sz w:val="24"/>
          <w:szCs w:val="24"/>
          <w:lang w:eastAsia="ru-RU" w:bidi="ru-RU"/>
        </w:rPr>
        <w:t>структурно-функциональн</w:t>
      </w:r>
      <w:r>
        <w:rPr>
          <w:rFonts w:ascii="Times New Roman" w:eastAsia="Arial Unicode MS" w:hAnsi="Times New Roman" w:cs="Times New Roman"/>
          <w:color w:val="000000"/>
          <w:sz w:val="24"/>
          <w:szCs w:val="24"/>
          <w:lang w:eastAsia="ru-RU" w:bidi="ru-RU"/>
        </w:rPr>
        <w:t xml:space="preserve">ый анализ, </w:t>
      </w:r>
      <w:r w:rsidR="000B5557" w:rsidRPr="004D7C8E">
        <w:rPr>
          <w:rFonts w:ascii="Times New Roman" w:eastAsia="Arial Unicode MS" w:hAnsi="Times New Roman" w:cs="Times New Roman"/>
          <w:color w:val="000000"/>
          <w:sz w:val="24"/>
          <w:szCs w:val="24"/>
          <w:lang w:eastAsia="ru-RU" w:bidi="ru-RU"/>
        </w:rPr>
        <w:t>системный,</w:t>
      </w:r>
      <w:r>
        <w:rPr>
          <w:rFonts w:ascii="Times New Roman" w:eastAsia="Arial Unicode MS" w:hAnsi="Times New Roman" w:cs="Times New Roman"/>
          <w:color w:val="000000"/>
          <w:sz w:val="24"/>
          <w:szCs w:val="24"/>
          <w:lang w:eastAsia="ru-RU" w:bidi="ru-RU"/>
        </w:rPr>
        <w:t xml:space="preserve"> </w:t>
      </w:r>
      <w:r w:rsidR="000B5557" w:rsidRPr="004D7C8E">
        <w:rPr>
          <w:rFonts w:ascii="Times New Roman" w:eastAsia="Arial Unicode MS" w:hAnsi="Times New Roman" w:cs="Times New Roman"/>
          <w:color w:val="000000"/>
          <w:sz w:val="24"/>
          <w:szCs w:val="24"/>
          <w:lang w:eastAsia="ru-RU" w:bidi="ru-RU"/>
        </w:rPr>
        <w:t>институциональный,</w:t>
      </w:r>
      <w:r>
        <w:rPr>
          <w:rFonts w:ascii="Times New Roman" w:eastAsia="Arial Unicode MS" w:hAnsi="Times New Roman" w:cs="Times New Roman"/>
          <w:color w:val="000000"/>
          <w:sz w:val="24"/>
          <w:szCs w:val="24"/>
          <w:lang w:eastAsia="ru-RU" w:bidi="ru-RU"/>
        </w:rPr>
        <w:t xml:space="preserve"> </w:t>
      </w:r>
      <w:r w:rsidR="000B5557" w:rsidRPr="004D7C8E">
        <w:rPr>
          <w:rFonts w:ascii="Times New Roman" w:eastAsia="Arial Unicode MS" w:hAnsi="Times New Roman" w:cs="Times New Roman"/>
          <w:color w:val="000000"/>
          <w:sz w:val="24"/>
          <w:szCs w:val="24"/>
          <w:lang w:eastAsia="ru-RU" w:bidi="ru-RU"/>
        </w:rPr>
        <w:t>социально-психологический подход; правоведения, такие как формально- 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уметь классифицировать и типо 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lastRenderedPageBreak/>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0B5557" w:rsidRPr="004D7C8E"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7E0E34" w:rsidRDefault="000B5557" w:rsidP="00E8749A">
      <w:pPr>
        <w:widowControl w:val="0"/>
        <w:tabs>
          <w:tab w:val="left" w:pos="11057"/>
        </w:tabs>
        <w:spacing w:after="0"/>
        <w:ind w:left="-709" w:right="46" w:firstLine="2410"/>
        <w:jc w:val="both"/>
        <w:rPr>
          <w:rFonts w:ascii="Times New Roman" w:eastAsia="Arial Unicode MS" w:hAnsi="Times New Roman" w:cs="Times New Roman"/>
          <w:color w:val="000000"/>
          <w:sz w:val="24"/>
          <w:szCs w:val="24"/>
          <w:lang w:eastAsia="ru-RU" w:bidi="ru-RU"/>
        </w:rPr>
      </w:pPr>
      <w:r w:rsidRPr="004D7C8E">
        <w:rPr>
          <w:rFonts w:ascii="Times New Roman" w:eastAsia="Arial Unicode MS" w:hAnsi="Times New Roman" w:cs="Times New Roman"/>
          <w:color w:val="000000"/>
          <w:sz w:val="24"/>
          <w:szCs w:val="24"/>
          <w:lang w:eastAsia="ru-RU" w:bidi="ru-RU"/>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8F7D6E" w:rsidRPr="005810EA" w:rsidRDefault="002B2205" w:rsidP="005810EA">
      <w:pPr>
        <w:widowControl w:val="0"/>
        <w:tabs>
          <w:tab w:val="left" w:pos="1258"/>
          <w:tab w:val="left" w:pos="11057"/>
        </w:tabs>
        <w:spacing w:after="0"/>
        <w:ind w:left="-709" w:right="46"/>
        <w:jc w:val="both"/>
        <w:rPr>
          <w:rFonts w:ascii="Times New Roman" w:eastAsia="Times New Roman" w:hAnsi="Times New Roman" w:cs="Times New Roman"/>
          <w:b/>
          <w:color w:val="000000"/>
          <w:sz w:val="28"/>
          <w:szCs w:val="28"/>
          <w:lang w:eastAsia="ru-RU" w:bidi="ru-RU"/>
        </w:rPr>
      </w:pPr>
      <w:r w:rsidRPr="005810EA">
        <w:rPr>
          <w:rFonts w:ascii="Times New Roman" w:eastAsia="Times New Roman" w:hAnsi="Times New Roman" w:cs="Times New Roman"/>
          <w:b/>
          <w:color w:val="000000"/>
          <w:sz w:val="28"/>
          <w:szCs w:val="28"/>
          <w:lang w:eastAsia="ru-RU" w:bidi="ru-RU"/>
        </w:rPr>
        <w:t>2.2.</w:t>
      </w:r>
      <w:r w:rsidR="005810EA" w:rsidRPr="005810EA">
        <w:rPr>
          <w:rFonts w:ascii="Times New Roman" w:eastAsia="Times New Roman" w:hAnsi="Times New Roman" w:cs="Times New Roman"/>
          <w:b/>
          <w:color w:val="000000"/>
          <w:sz w:val="28"/>
          <w:szCs w:val="28"/>
          <w:lang w:eastAsia="ru-RU" w:bidi="ru-RU"/>
        </w:rPr>
        <w:t>1</w:t>
      </w:r>
      <w:r w:rsidR="004C23D6">
        <w:rPr>
          <w:rFonts w:ascii="Times New Roman" w:eastAsia="Times New Roman" w:hAnsi="Times New Roman" w:cs="Times New Roman"/>
          <w:b/>
          <w:color w:val="000000"/>
          <w:sz w:val="28"/>
          <w:szCs w:val="28"/>
          <w:lang w:eastAsia="ru-RU" w:bidi="ru-RU"/>
        </w:rPr>
        <w:t>7</w:t>
      </w:r>
      <w:r w:rsidRPr="005810EA">
        <w:rPr>
          <w:rFonts w:ascii="Times New Roman" w:eastAsia="Times New Roman" w:hAnsi="Times New Roman" w:cs="Times New Roman"/>
          <w:b/>
          <w:color w:val="000000"/>
          <w:sz w:val="28"/>
          <w:szCs w:val="28"/>
          <w:lang w:eastAsia="ru-RU" w:bidi="ru-RU"/>
        </w:rPr>
        <w:t xml:space="preserve"> Р</w:t>
      </w:r>
      <w:r w:rsidR="008F7D6E" w:rsidRPr="005810EA">
        <w:rPr>
          <w:rFonts w:ascii="Times New Roman" w:eastAsia="Times New Roman" w:hAnsi="Times New Roman" w:cs="Times New Roman"/>
          <w:b/>
          <w:color w:val="000000"/>
          <w:sz w:val="28"/>
          <w:szCs w:val="28"/>
          <w:lang w:eastAsia="ru-RU" w:bidi="ru-RU"/>
        </w:rPr>
        <w:t>абочая программа по учебному предмету «География» (базовый уровень).</w:t>
      </w:r>
    </w:p>
    <w:p w:rsidR="008F7D6E" w:rsidRPr="008F7D6E" w:rsidRDefault="002B2205" w:rsidP="00E8749A">
      <w:pPr>
        <w:widowControl w:val="0"/>
        <w:tabs>
          <w:tab w:val="left" w:pos="1545"/>
          <w:tab w:val="left" w:pos="11057"/>
        </w:tabs>
        <w:spacing w:after="0"/>
        <w:ind w:left="-709" w:right="46" w:firstLine="2410"/>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Р</w:t>
      </w:r>
      <w:r w:rsidR="008F7D6E" w:rsidRPr="008F7D6E">
        <w:rPr>
          <w:rFonts w:ascii="Times New Roman" w:eastAsia="Times New Roman" w:hAnsi="Times New Roman" w:cs="Times New Roman"/>
          <w:color w:val="000000"/>
          <w:sz w:val="24"/>
          <w:szCs w:val="24"/>
          <w:lang w:eastAsia="ru-RU" w:bidi="ru-RU"/>
        </w:rPr>
        <w:t>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8F7D6E" w:rsidRPr="008F7D6E" w:rsidRDefault="008F7D6E" w:rsidP="00E8749A">
      <w:pPr>
        <w:widowControl w:val="0"/>
        <w:tabs>
          <w:tab w:val="left" w:pos="1579"/>
          <w:tab w:val="left" w:pos="11057"/>
        </w:tabs>
        <w:spacing w:after="0"/>
        <w:ind w:left="-709" w:right="46"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Пояснительная записка.</w:t>
      </w:r>
    </w:p>
    <w:p w:rsidR="008F7D6E" w:rsidRPr="008F7D6E" w:rsidRDefault="008F7D6E" w:rsidP="00E8749A">
      <w:pPr>
        <w:widowControl w:val="0"/>
        <w:tabs>
          <w:tab w:val="left" w:pos="1666"/>
          <w:tab w:val="left" w:pos="11057"/>
        </w:tabs>
        <w:spacing w:after="0"/>
        <w:ind w:left="-709" w:right="46"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lastRenderedPageBreak/>
        <w:t>Программа по географии составлена на основе требований к результатам освоения 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8F7D6E" w:rsidRPr="008F7D6E" w:rsidRDefault="008F7D6E" w:rsidP="00E8749A">
      <w:pPr>
        <w:widowControl w:val="0"/>
        <w:tabs>
          <w:tab w:val="left" w:pos="1662"/>
          <w:tab w:val="left" w:pos="11057"/>
        </w:tabs>
        <w:spacing w:after="0"/>
        <w:ind w:left="-709" w:right="46"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8F7D6E" w:rsidRPr="008F7D6E" w:rsidRDefault="008F7D6E" w:rsidP="00E8749A">
      <w:pPr>
        <w:widowControl w:val="0"/>
        <w:tabs>
          <w:tab w:val="left" w:pos="1666"/>
          <w:tab w:val="left" w:pos="11057"/>
        </w:tabs>
        <w:spacing w:after="0"/>
        <w:ind w:left="-709" w:right="46"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8F7D6E" w:rsidRPr="008F7D6E" w:rsidRDefault="008F7D6E" w:rsidP="00E8749A">
      <w:pPr>
        <w:widowControl w:val="0"/>
        <w:tabs>
          <w:tab w:val="left" w:pos="11057"/>
        </w:tabs>
        <w:spacing w:after="0"/>
        <w:ind w:left="-709" w:right="46"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8F7D6E" w:rsidRPr="008F7D6E" w:rsidRDefault="008F7D6E" w:rsidP="00E8749A">
      <w:pPr>
        <w:widowControl w:val="0"/>
        <w:tabs>
          <w:tab w:val="left" w:pos="1662"/>
          <w:tab w:val="left" w:pos="11057"/>
        </w:tabs>
        <w:spacing w:after="0"/>
        <w:ind w:left="-709" w:right="46" w:firstLine="2127"/>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8F7D6E" w:rsidRPr="008F7D6E" w:rsidRDefault="008F7D6E" w:rsidP="00E8749A">
      <w:pPr>
        <w:widowControl w:val="0"/>
        <w:tabs>
          <w:tab w:val="left" w:pos="1666"/>
          <w:tab w:val="left" w:pos="11057"/>
        </w:tabs>
        <w:spacing w:after="0"/>
        <w:ind w:left="-709" w:right="46" w:firstLine="2127"/>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 процессов.</w:t>
      </w:r>
    </w:p>
    <w:p w:rsidR="008F7D6E" w:rsidRPr="002B2205" w:rsidRDefault="008F7D6E" w:rsidP="00E8749A">
      <w:pPr>
        <w:widowControl w:val="0"/>
        <w:tabs>
          <w:tab w:val="left" w:pos="1696"/>
          <w:tab w:val="left" w:pos="11057"/>
        </w:tabs>
        <w:spacing w:after="0"/>
        <w:ind w:right="46" w:firstLine="1418"/>
        <w:jc w:val="both"/>
        <w:rPr>
          <w:rFonts w:ascii="Times New Roman" w:eastAsia="Times New Roman" w:hAnsi="Times New Roman" w:cs="Times New Roman"/>
          <w:i/>
          <w:color w:val="000000"/>
          <w:sz w:val="24"/>
          <w:szCs w:val="24"/>
          <w:lang w:eastAsia="ru-RU" w:bidi="ru-RU"/>
        </w:rPr>
      </w:pPr>
      <w:r w:rsidRPr="002B2205">
        <w:rPr>
          <w:rFonts w:ascii="Times New Roman" w:eastAsia="Times New Roman" w:hAnsi="Times New Roman" w:cs="Times New Roman"/>
          <w:i/>
          <w:color w:val="000000"/>
          <w:sz w:val="24"/>
          <w:szCs w:val="24"/>
          <w:lang w:eastAsia="ru-RU" w:bidi="ru-RU"/>
        </w:rPr>
        <w:t>Изучение географии направлено на достижение следующих целей:</w:t>
      </w:r>
    </w:p>
    <w:p w:rsidR="008F7D6E" w:rsidRPr="008F7D6E" w:rsidRDefault="008F7D6E" w:rsidP="00E8749A">
      <w:pPr>
        <w:widowControl w:val="0"/>
        <w:tabs>
          <w:tab w:val="left" w:pos="11057"/>
        </w:tabs>
        <w:spacing w:after="0"/>
        <w:ind w:left="-709" w:right="46" w:firstLine="2127"/>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воспитание чувства патриотизма, взаимопонимания с другими народами,</w:t>
      </w:r>
    </w:p>
    <w:p w:rsidR="008F7D6E" w:rsidRPr="008F7D6E" w:rsidRDefault="008F7D6E" w:rsidP="00E8749A">
      <w:pPr>
        <w:widowControl w:val="0"/>
        <w:tabs>
          <w:tab w:val="left" w:pos="11057"/>
        </w:tabs>
        <w:spacing w:after="0"/>
        <w:ind w:left="-709" w:right="46" w:firstLine="2127"/>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уважения культуры разных стран и регионов мира, ценностных ориентаций личности посредством ознакомления с важнейшими проблемами современности,</w:t>
      </w:r>
    </w:p>
    <w:p w:rsidR="008F7D6E" w:rsidRPr="008F7D6E" w:rsidRDefault="008F7D6E" w:rsidP="00E8749A">
      <w:pPr>
        <w:widowControl w:val="0"/>
        <w:tabs>
          <w:tab w:val="left" w:pos="11057"/>
        </w:tabs>
        <w:spacing w:after="0"/>
        <w:ind w:left="-709" w:right="46" w:firstLine="2127"/>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 ролью России как составной части мирового сообщества;</w:t>
      </w:r>
    </w:p>
    <w:p w:rsidR="008F7D6E" w:rsidRPr="008F7D6E" w:rsidRDefault="008F7D6E" w:rsidP="00E8749A">
      <w:pPr>
        <w:widowControl w:val="0"/>
        <w:tabs>
          <w:tab w:val="left" w:pos="11057"/>
        </w:tabs>
        <w:spacing w:after="0"/>
        <w:ind w:left="-709" w:right="46" w:firstLine="2127"/>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 xml:space="preserve">воспитание экологической культуры на основе приобретения знаний о </w:t>
      </w:r>
      <w:r w:rsidRPr="008F7D6E">
        <w:rPr>
          <w:rFonts w:ascii="Times New Roman" w:eastAsia="Times New Roman" w:hAnsi="Times New Roman" w:cs="Times New Roman"/>
          <w:color w:val="000000"/>
          <w:sz w:val="24"/>
          <w:szCs w:val="24"/>
          <w:lang w:eastAsia="ru-RU" w:bidi="ru-RU"/>
        </w:rPr>
        <w:lastRenderedPageBreak/>
        <w:t>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8F7D6E" w:rsidRPr="008F7D6E" w:rsidRDefault="008F7D6E" w:rsidP="00E8749A">
      <w:pPr>
        <w:widowControl w:val="0"/>
        <w:tabs>
          <w:tab w:val="left" w:pos="11057"/>
        </w:tabs>
        <w:spacing w:after="0"/>
        <w:ind w:left="-709" w:right="46" w:firstLine="2127"/>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формирование системы географических знаний как компонента научной картины мира, завершение формирования основ географической культуры;</w:t>
      </w:r>
    </w:p>
    <w:p w:rsidR="008F7D6E" w:rsidRPr="008F7D6E" w:rsidRDefault="008F7D6E" w:rsidP="00E8749A">
      <w:pPr>
        <w:widowControl w:val="0"/>
        <w:tabs>
          <w:tab w:val="left" w:pos="10206"/>
          <w:tab w:val="left" w:pos="11057"/>
        </w:tabs>
        <w:spacing w:after="0"/>
        <w:ind w:left="-709" w:right="46" w:firstLine="2127"/>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8F7D6E" w:rsidRPr="008F7D6E" w:rsidRDefault="008F7D6E" w:rsidP="00E8749A">
      <w:pPr>
        <w:widowControl w:val="0"/>
        <w:tabs>
          <w:tab w:val="left" w:pos="10206"/>
          <w:tab w:val="left" w:pos="11057"/>
        </w:tabs>
        <w:spacing w:after="0"/>
        <w:ind w:left="-709" w:right="46"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приобретение опыта разнообразной деятельности, направленной на достижение целей устойчивого развития.</w:t>
      </w:r>
    </w:p>
    <w:p w:rsidR="008F7D6E" w:rsidRPr="008F7D6E" w:rsidRDefault="008F7D6E" w:rsidP="00E8749A">
      <w:pPr>
        <w:widowControl w:val="0"/>
        <w:tabs>
          <w:tab w:val="left" w:pos="1670"/>
          <w:tab w:val="left" w:pos="10206"/>
          <w:tab w:val="left" w:pos="11057"/>
        </w:tabs>
        <w:spacing w:after="0"/>
        <w:ind w:left="-709" w:right="46"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8F7D6E" w:rsidRPr="002B2205" w:rsidRDefault="008F7D6E" w:rsidP="00E8749A">
      <w:pPr>
        <w:widowControl w:val="0"/>
        <w:tabs>
          <w:tab w:val="left" w:pos="1661"/>
          <w:tab w:val="left" w:pos="10206"/>
          <w:tab w:val="left" w:pos="11057"/>
        </w:tabs>
        <w:spacing w:after="0"/>
        <w:ind w:left="-709" w:right="46" w:firstLine="2269"/>
        <w:jc w:val="both"/>
        <w:rPr>
          <w:rFonts w:ascii="Times New Roman" w:eastAsia="Times New Roman" w:hAnsi="Times New Roman" w:cs="Times New Roman"/>
          <w:i/>
          <w:color w:val="000000"/>
          <w:sz w:val="24"/>
          <w:szCs w:val="24"/>
          <w:lang w:eastAsia="ru-RU" w:bidi="ru-RU"/>
        </w:rPr>
      </w:pPr>
      <w:r w:rsidRPr="002B2205">
        <w:rPr>
          <w:rFonts w:ascii="Times New Roman" w:eastAsia="Times New Roman" w:hAnsi="Times New Roman" w:cs="Times New Roman"/>
          <w:i/>
          <w:color w:val="000000"/>
          <w:sz w:val="24"/>
          <w:szCs w:val="24"/>
          <w:lang w:eastAsia="ru-RU" w:bidi="ru-RU"/>
        </w:rPr>
        <w:t>Общее число часов, рекомендованных для изучения географии, - 68 часов: по одному часу в неделю в 10 и 11 классах.</w:t>
      </w:r>
    </w:p>
    <w:p w:rsidR="008F7D6E" w:rsidRPr="005810EA" w:rsidRDefault="008F7D6E" w:rsidP="00E8749A">
      <w:pPr>
        <w:widowControl w:val="0"/>
        <w:tabs>
          <w:tab w:val="left" w:pos="1488"/>
          <w:tab w:val="left" w:pos="10206"/>
          <w:tab w:val="left" w:pos="11057"/>
        </w:tabs>
        <w:spacing w:after="0"/>
        <w:ind w:right="46" w:firstLine="1560"/>
        <w:jc w:val="both"/>
        <w:rPr>
          <w:rFonts w:ascii="Times New Roman" w:eastAsia="Times New Roman" w:hAnsi="Times New Roman" w:cs="Times New Roman"/>
          <w:b/>
          <w:color w:val="000000"/>
          <w:sz w:val="24"/>
          <w:szCs w:val="24"/>
          <w:u w:val="single"/>
          <w:lang w:eastAsia="ru-RU" w:bidi="ru-RU"/>
        </w:rPr>
      </w:pPr>
      <w:r w:rsidRPr="005810EA">
        <w:rPr>
          <w:rFonts w:ascii="Times New Roman" w:eastAsia="Times New Roman" w:hAnsi="Times New Roman" w:cs="Times New Roman"/>
          <w:b/>
          <w:color w:val="000000"/>
          <w:sz w:val="24"/>
          <w:szCs w:val="24"/>
          <w:u w:val="single"/>
          <w:lang w:eastAsia="ru-RU" w:bidi="ru-RU"/>
        </w:rPr>
        <w:t>Содержание обучения географии в 10 классе.</w:t>
      </w:r>
    </w:p>
    <w:p w:rsidR="008F7D6E" w:rsidRPr="005B5396" w:rsidRDefault="008F7D6E" w:rsidP="00E8749A">
      <w:pPr>
        <w:widowControl w:val="0"/>
        <w:tabs>
          <w:tab w:val="left" w:pos="1685"/>
          <w:tab w:val="left" w:pos="10206"/>
          <w:tab w:val="left" w:pos="11057"/>
        </w:tabs>
        <w:spacing w:after="0"/>
        <w:ind w:right="46" w:firstLine="1560"/>
        <w:jc w:val="both"/>
        <w:rPr>
          <w:rFonts w:ascii="Times New Roman" w:eastAsia="Times New Roman" w:hAnsi="Times New Roman" w:cs="Times New Roman"/>
          <w:i/>
          <w:color w:val="000000"/>
          <w:sz w:val="24"/>
          <w:szCs w:val="24"/>
          <w:lang w:eastAsia="ru-RU" w:bidi="ru-RU"/>
        </w:rPr>
      </w:pPr>
      <w:r w:rsidRPr="005B5396">
        <w:rPr>
          <w:rFonts w:ascii="Times New Roman" w:eastAsia="Times New Roman" w:hAnsi="Times New Roman" w:cs="Times New Roman"/>
          <w:i/>
          <w:color w:val="000000"/>
          <w:sz w:val="24"/>
          <w:szCs w:val="24"/>
          <w:lang w:eastAsia="ru-RU" w:bidi="ru-RU"/>
        </w:rPr>
        <w:t>География как наука.</w:t>
      </w:r>
    </w:p>
    <w:p w:rsidR="008F7D6E" w:rsidRPr="008F7D6E" w:rsidRDefault="008F7D6E" w:rsidP="00E8749A">
      <w:pPr>
        <w:widowControl w:val="0"/>
        <w:tabs>
          <w:tab w:val="left" w:pos="1872"/>
          <w:tab w:val="left" w:pos="10206"/>
          <w:tab w:val="left" w:pos="11057"/>
        </w:tabs>
        <w:spacing w:after="0"/>
        <w:ind w:left="-709" w:right="46"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8F7D6E" w:rsidRPr="008F7D6E" w:rsidRDefault="008F7D6E" w:rsidP="00E8749A">
      <w:pPr>
        <w:widowControl w:val="0"/>
        <w:tabs>
          <w:tab w:val="left" w:pos="1872"/>
          <w:tab w:val="left" w:pos="10206"/>
          <w:tab w:val="left" w:pos="11057"/>
        </w:tabs>
        <w:spacing w:after="0"/>
        <w:ind w:left="-709" w:right="46"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8F7D6E" w:rsidRPr="005B5396" w:rsidRDefault="008F7D6E" w:rsidP="00E8749A">
      <w:pPr>
        <w:widowControl w:val="0"/>
        <w:tabs>
          <w:tab w:val="left" w:pos="1886"/>
          <w:tab w:val="left" w:pos="10206"/>
          <w:tab w:val="left" w:pos="11057"/>
        </w:tabs>
        <w:spacing w:after="0"/>
        <w:ind w:right="46" w:firstLine="1560"/>
        <w:jc w:val="both"/>
        <w:rPr>
          <w:rFonts w:ascii="Times New Roman" w:eastAsia="Times New Roman" w:hAnsi="Times New Roman" w:cs="Times New Roman"/>
          <w:i/>
          <w:color w:val="000000"/>
          <w:sz w:val="24"/>
          <w:szCs w:val="24"/>
          <w:lang w:eastAsia="ru-RU" w:bidi="ru-RU"/>
        </w:rPr>
      </w:pPr>
      <w:r w:rsidRPr="005B5396">
        <w:rPr>
          <w:rFonts w:ascii="Times New Roman" w:eastAsia="Times New Roman" w:hAnsi="Times New Roman" w:cs="Times New Roman"/>
          <w:i/>
          <w:color w:val="000000"/>
          <w:sz w:val="24"/>
          <w:szCs w:val="24"/>
          <w:lang w:eastAsia="ru-RU" w:bidi="ru-RU"/>
        </w:rPr>
        <w:t>Природопользование и геоэкология.</w:t>
      </w:r>
    </w:p>
    <w:p w:rsidR="008F7D6E" w:rsidRPr="008F7D6E" w:rsidRDefault="008F7D6E" w:rsidP="00E8749A">
      <w:pPr>
        <w:widowControl w:val="0"/>
        <w:tabs>
          <w:tab w:val="left" w:pos="1868"/>
          <w:tab w:val="left" w:pos="10206"/>
          <w:tab w:val="left" w:pos="11057"/>
        </w:tabs>
        <w:spacing w:after="0"/>
        <w:ind w:left="-709" w:right="46"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8F7D6E" w:rsidRPr="008F7D6E" w:rsidRDefault="008F7D6E" w:rsidP="00E8749A">
      <w:pPr>
        <w:widowControl w:val="0"/>
        <w:tabs>
          <w:tab w:val="left" w:pos="1873"/>
          <w:tab w:val="left" w:pos="10206"/>
          <w:tab w:val="left" w:pos="11057"/>
        </w:tabs>
        <w:spacing w:after="0"/>
        <w:ind w:left="-709" w:right="46"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Естественный и антропогенный ландшафты. Проблема сохранения ландшафтного и культурного разнообразия на Земле.</w:t>
      </w:r>
    </w:p>
    <w:p w:rsidR="008F7D6E" w:rsidRPr="008F7D6E" w:rsidRDefault="008F7D6E" w:rsidP="00E8749A">
      <w:pPr>
        <w:widowControl w:val="0"/>
        <w:tabs>
          <w:tab w:val="left" w:pos="10206"/>
          <w:tab w:val="left" w:pos="11057"/>
        </w:tabs>
        <w:spacing w:after="0"/>
        <w:ind w:left="-709" w:right="46"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Практическая работа «Классификация ландшафтов с использованием источников географической информации».</w:t>
      </w:r>
    </w:p>
    <w:p w:rsidR="008F7D6E" w:rsidRPr="008F7D6E" w:rsidRDefault="008F7D6E" w:rsidP="00E8749A">
      <w:pPr>
        <w:widowControl w:val="0"/>
        <w:tabs>
          <w:tab w:val="left" w:pos="1878"/>
          <w:tab w:val="left" w:pos="10206"/>
          <w:tab w:val="left" w:pos="11057"/>
        </w:tabs>
        <w:spacing w:after="0"/>
        <w:ind w:left="-709" w:right="46"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8F7D6E" w:rsidRPr="008F7D6E" w:rsidRDefault="008F7D6E" w:rsidP="00E8749A">
      <w:pPr>
        <w:widowControl w:val="0"/>
        <w:tabs>
          <w:tab w:val="left" w:pos="10206"/>
          <w:tab w:val="left" w:pos="11057"/>
        </w:tabs>
        <w:spacing w:after="0"/>
        <w:ind w:left="-709" w:right="46"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 xml:space="preserve">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w:t>
      </w:r>
      <w:r w:rsidRPr="008F7D6E">
        <w:rPr>
          <w:rFonts w:ascii="Times New Roman" w:eastAsia="Times New Roman" w:hAnsi="Times New Roman" w:cs="Times New Roman"/>
          <w:color w:val="000000"/>
          <w:sz w:val="24"/>
          <w:szCs w:val="24"/>
          <w:lang w:eastAsia="ru-RU" w:bidi="ru-RU"/>
        </w:rPr>
        <w:lastRenderedPageBreak/>
        <w:t>результатов наблюдения (исследования).</w:t>
      </w:r>
    </w:p>
    <w:p w:rsidR="008F7D6E" w:rsidRPr="008F7D6E" w:rsidRDefault="008F7D6E" w:rsidP="005810EA">
      <w:pPr>
        <w:widowControl w:val="0"/>
        <w:tabs>
          <w:tab w:val="left" w:pos="1902"/>
          <w:tab w:val="left" w:pos="10206"/>
          <w:tab w:val="left" w:pos="11057"/>
        </w:tabs>
        <w:spacing w:after="0"/>
        <w:ind w:left="-709" w:right="46"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Природные ресурсы и их виды. Особенности размещения</w:t>
      </w:r>
      <w:r w:rsidR="005B5396">
        <w:rPr>
          <w:rFonts w:ascii="Times New Roman" w:eastAsia="Times New Roman" w:hAnsi="Times New Roman" w:cs="Times New Roman"/>
          <w:color w:val="000000"/>
          <w:sz w:val="24"/>
          <w:szCs w:val="24"/>
          <w:lang w:eastAsia="ru-RU" w:bidi="ru-RU"/>
        </w:rPr>
        <w:t xml:space="preserve"> </w:t>
      </w:r>
      <w:r w:rsidRPr="008F7D6E">
        <w:rPr>
          <w:rFonts w:ascii="Times New Roman" w:eastAsia="Times New Roman" w:hAnsi="Times New Roman" w:cs="Times New Roman"/>
          <w:color w:val="000000"/>
          <w:sz w:val="24"/>
          <w:szCs w:val="24"/>
          <w:lang w:eastAsia="ru-RU" w:bidi="ru-RU"/>
        </w:rPr>
        <w:t>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w:t>
      </w:r>
      <w:r w:rsidR="005B5396">
        <w:rPr>
          <w:rFonts w:ascii="Times New Roman" w:eastAsia="Times New Roman" w:hAnsi="Times New Roman" w:cs="Times New Roman"/>
          <w:color w:val="000000"/>
          <w:sz w:val="24"/>
          <w:szCs w:val="24"/>
          <w:lang w:eastAsia="ru-RU" w:bidi="ru-RU"/>
        </w:rPr>
        <w:t xml:space="preserve"> Земли,</w:t>
      </w:r>
      <w:r w:rsidRPr="008F7D6E">
        <w:rPr>
          <w:rFonts w:ascii="Times New Roman" w:eastAsia="Times New Roman" w:hAnsi="Times New Roman" w:cs="Times New Roman"/>
          <w:color w:val="000000"/>
          <w:sz w:val="24"/>
          <w:szCs w:val="24"/>
          <w:lang w:eastAsia="ru-RU" w:bidi="ru-RU"/>
        </w:rPr>
        <w:t>перспективы</w:t>
      </w:r>
      <w:r w:rsidR="005B5396">
        <w:rPr>
          <w:rFonts w:ascii="Times New Roman" w:eastAsia="Times New Roman" w:hAnsi="Times New Roman" w:cs="Times New Roman"/>
          <w:color w:val="000000"/>
          <w:sz w:val="24"/>
          <w:szCs w:val="24"/>
          <w:lang w:eastAsia="ru-RU" w:bidi="ru-RU"/>
        </w:rPr>
        <w:t xml:space="preserve"> </w:t>
      </w:r>
      <w:r w:rsidRPr="008F7D6E">
        <w:rPr>
          <w:rFonts w:ascii="Times New Roman" w:eastAsia="Times New Roman" w:hAnsi="Times New Roman" w:cs="Times New Roman"/>
          <w:color w:val="000000"/>
          <w:sz w:val="24"/>
          <w:szCs w:val="24"/>
          <w:lang w:eastAsia="ru-RU" w:bidi="ru-RU"/>
        </w:rPr>
        <w:t>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w:t>
      </w:r>
      <w:r w:rsidR="005B5396">
        <w:rPr>
          <w:rFonts w:ascii="Times New Roman" w:eastAsia="Times New Roman" w:hAnsi="Times New Roman" w:cs="Times New Roman"/>
          <w:color w:val="000000"/>
          <w:sz w:val="24"/>
          <w:szCs w:val="24"/>
          <w:lang w:eastAsia="ru-RU" w:bidi="ru-RU"/>
        </w:rPr>
        <w:t xml:space="preserve">, биологических, минеральных) в жизни </w:t>
      </w:r>
      <w:r w:rsidRPr="008F7D6E">
        <w:rPr>
          <w:rFonts w:ascii="Times New Roman" w:eastAsia="Times New Roman" w:hAnsi="Times New Roman" w:cs="Times New Roman"/>
          <w:color w:val="000000"/>
          <w:sz w:val="24"/>
          <w:szCs w:val="24"/>
          <w:lang w:eastAsia="ru-RU" w:bidi="ru-RU"/>
        </w:rPr>
        <w:t>человечества</w:t>
      </w:r>
      <w:r w:rsidR="005B5396">
        <w:rPr>
          <w:rFonts w:ascii="Times New Roman" w:eastAsia="Times New Roman" w:hAnsi="Times New Roman" w:cs="Times New Roman"/>
          <w:color w:val="000000"/>
          <w:sz w:val="24"/>
          <w:szCs w:val="24"/>
          <w:lang w:eastAsia="ru-RU" w:bidi="ru-RU"/>
        </w:rPr>
        <w:t xml:space="preserve"> </w:t>
      </w:r>
      <w:r w:rsidRPr="008F7D6E">
        <w:rPr>
          <w:rFonts w:ascii="Times New Roman" w:eastAsia="Times New Roman" w:hAnsi="Times New Roman" w:cs="Times New Roman"/>
          <w:color w:val="000000"/>
          <w:sz w:val="24"/>
          <w:szCs w:val="24"/>
          <w:lang w:eastAsia="ru-RU" w:bidi="ru-RU"/>
        </w:rPr>
        <w:t>и перспективы их использования. Агроклиматические ресурсы. Рекреационные ресурсы.</w:t>
      </w:r>
    </w:p>
    <w:p w:rsidR="008F7D6E" w:rsidRPr="008F7D6E" w:rsidRDefault="008F7D6E" w:rsidP="00E8749A">
      <w:pPr>
        <w:widowControl w:val="0"/>
        <w:tabs>
          <w:tab w:val="left" w:pos="11057"/>
        </w:tabs>
        <w:spacing w:after="0"/>
        <w:ind w:left="-709" w:right="46"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Практические работы: «Оценка природно-ресурсного капитала одной из стран (по выбору) по источникам географической информации», «Определение</w:t>
      </w:r>
      <w:r w:rsidR="005B5396">
        <w:rPr>
          <w:rFonts w:ascii="Times New Roman" w:eastAsia="Times New Roman" w:hAnsi="Times New Roman" w:cs="Times New Roman"/>
          <w:color w:val="000000"/>
          <w:sz w:val="24"/>
          <w:szCs w:val="24"/>
          <w:lang w:eastAsia="ru-RU" w:bidi="ru-RU"/>
        </w:rPr>
        <w:t xml:space="preserve"> </w:t>
      </w:r>
      <w:r w:rsidRPr="008F7D6E">
        <w:rPr>
          <w:rFonts w:ascii="Times New Roman" w:eastAsia="Times New Roman" w:hAnsi="Times New Roman" w:cs="Times New Roman"/>
          <w:color w:val="000000"/>
          <w:sz w:val="24"/>
          <w:szCs w:val="24"/>
          <w:lang w:eastAsia="ru-RU" w:bidi="ru-RU"/>
        </w:rPr>
        <w:t>ресурсообеспеченности стран отдельными видами природных ресурсов».</w:t>
      </w:r>
    </w:p>
    <w:p w:rsidR="008F7D6E" w:rsidRPr="005B5396" w:rsidRDefault="008F7D6E" w:rsidP="00E8749A">
      <w:pPr>
        <w:widowControl w:val="0"/>
        <w:tabs>
          <w:tab w:val="left" w:pos="1706"/>
          <w:tab w:val="left" w:pos="11057"/>
        </w:tabs>
        <w:spacing w:after="0"/>
        <w:ind w:left="-709" w:right="46" w:firstLine="2410"/>
        <w:jc w:val="both"/>
        <w:rPr>
          <w:rFonts w:ascii="Times New Roman" w:eastAsia="Times New Roman" w:hAnsi="Times New Roman" w:cs="Times New Roman"/>
          <w:i/>
          <w:color w:val="000000"/>
          <w:sz w:val="24"/>
          <w:szCs w:val="24"/>
          <w:lang w:eastAsia="ru-RU" w:bidi="ru-RU"/>
        </w:rPr>
      </w:pPr>
      <w:r w:rsidRPr="005B5396">
        <w:rPr>
          <w:rFonts w:ascii="Times New Roman" w:eastAsia="Times New Roman" w:hAnsi="Times New Roman" w:cs="Times New Roman"/>
          <w:i/>
          <w:color w:val="000000"/>
          <w:sz w:val="24"/>
          <w:szCs w:val="24"/>
          <w:lang w:eastAsia="ru-RU" w:bidi="ru-RU"/>
        </w:rPr>
        <w:t>Современная политическая карта.</w:t>
      </w:r>
    </w:p>
    <w:p w:rsidR="008F7D6E" w:rsidRPr="008F7D6E" w:rsidRDefault="008F7D6E" w:rsidP="00E8749A">
      <w:pPr>
        <w:widowControl w:val="0"/>
        <w:tabs>
          <w:tab w:val="left" w:pos="1873"/>
          <w:tab w:val="left" w:pos="11057"/>
        </w:tabs>
        <w:spacing w:after="0"/>
        <w:ind w:left="-709" w:right="46"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8F7D6E" w:rsidRPr="008F7D6E" w:rsidRDefault="008F7D6E" w:rsidP="00E8749A">
      <w:pPr>
        <w:widowControl w:val="0"/>
        <w:tabs>
          <w:tab w:val="left" w:pos="1873"/>
          <w:tab w:val="left" w:pos="11057"/>
        </w:tabs>
        <w:spacing w:after="0"/>
        <w:ind w:left="-709" w:right="46"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Классификации и типология стран мира. Основные типы стран: критерии их выделения. Формы правления государства и государственного устройства.</w:t>
      </w:r>
    </w:p>
    <w:p w:rsidR="008F7D6E" w:rsidRPr="005B5396" w:rsidRDefault="008F7D6E" w:rsidP="00E8749A">
      <w:pPr>
        <w:widowControl w:val="0"/>
        <w:tabs>
          <w:tab w:val="left" w:pos="1706"/>
          <w:tab w:val="left" w:pos="11057"/>
        </w:tabs>
        <w:spacing w:after="0"/>
        <w:ind w:right="46" w:firstLine="1560"/>
        <w:jc w:val="both"/>
        <w:rPr>
          <w:rFonts w:ascii="Times New Roman" w:eastAsia="Times New Roman" w:hAnsi="Times New Roman" w:cs="Times New Roman"/>
          <w:i/>
          <w:color w:val="000000"/>
          <w:sz w:val="24"/>
          <w:szCs w:val="24"/>
          <w:lang w:eastAsia="ru-RU" w:bidi="ru-RU"/>
        </w:rPr>
      </w:pPr>
      <w:r w:rsidRPr="005B5396">
        <w:rPr>
          <w:rFonts w:ascii="Times New Roman" w:eastAsia="Times New Roman" w:hAnsi="Times New Roman" w:cs="Times New Roman"/>
          <w:i/>
          <w:color w:val="000000"/>
          <w:sz w:val="24"/>
          <w:szCs w:val="24"/>
          <w:lang w:eastAsia="ru-RU" w:bidi="ru-RU"/>
        </w:rPr>
        <w:t>Население мира.</w:t>
      </w:r>
    </w:p>
    <w:p w:rsidR="008F7D6E" w:rsidRPr="008F7D6E" w:rsidRDefault="008F7D6E" w:rsidP="00E8749A">
      <w:pPr>
        <w:widowControl w:val="0"/>
        <w:tabs>
          <w:tab w:val="left" w:pos="1873"/>
          <w:tab w:val="left" w:pos="11057"/>
        </w:tabs>
        <w:spacing w:after="0"/>
        <w:ind w:left="-709" w:right="46"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8F7D6E" w:rsidRPr="008F7D6E" w:rsidRDefault="008F7D6E" w:rsidP="00E8749A">
      <w:pPr>
        <w:widowControl w:val="0"/>
        <w:tabs>
          <w:tab w:val="left" w:pos="11057"/>
        </w:tabs>
        <w:spacing w:after="0"/>
        <w:ind w:left="-709" w:right="46"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8F7D6E" w:rsidRPr="008F7D6E" w:rsidRDefault="008F7D6E" w:rsidP="00E8749A">
      <w:pPr>
        <w:widowControl w:val="0"/>
        <w:tabs>
          <w:tab w:val="left" w:pos="1863"/>
          <w:tab w:val="left" w:pos="11057"/>
        </w:tabs>
        <w:spacing w:after="0"/>
        <w:ind w:left="-709" w:right="46" w:firstLine="156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8F7D6E" w:rsidRPr="008F7D6E" w:rsidRDefault="008F7D6E" w:rsidP="00E8749A">
      <w:pPr>
        <w:widowControl w:val="0"/>
        <w:tabs>
          <w:tab w:val="left" w:pos="11057"/>
        </w:tabs>
        <w:spacing w:after="0"/>
        <w:ind w:left="-709" w:right="46"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rsidR="008F7D6E" w:rsidRPr="008F7D6E" w:rsidRDefault="008F7D6E" w:rsidP="00E8749A">
      <w:pPr>
        <w:widowControl w:val="0"/>
        <w:tabs>
          <w:tab w:val="left" w:pos="1868"/>
          <w:tab w:val="left" w:pos="11057"/>
        </w:tabs>
        <w:spacing w:after="0"/>
        <w:ind w:left="-709" w:right="46"/>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 xml:space="preserve">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w:t>
      </w:r>
      <w:r w:rsidRPr="008F7D6E">
        <w:rPr>
          <w:rFonts w:ascii="Times New Roman" w:eastAsia="Times New Roman" w:hAnsi="Times New Roman" w:cs="Times New Roman"/>
          <w:color w:val="000000"/>
          <w:sz w:val="24"/>
          <w:szCs w:val="24"/>
          <w:lang w:eastAsia="ru-RU" w:bidi="ru-RU"/>
        </w:rPr>
        <w:lastRenderedPageBreak/>
        <w:t>формы. Понятие об урбанизации, её особенности в странах различных социально-экономических типов. Городские агломерации и мегалополисы мира.</w:t>
      </w:r>
    </w:p>
    <w:p w:rsidR="008F7D6E" w:rsidRPr="008F7D6E" w:rsidRDefault="008F7D6E" w:rsidP="00E8749A">
      <w:pPr>
        <w:widowControl w:val="0"/>
        <w:tabs>
          <w:tab w:val="left" w:pos="11057"/>
        </w:tabs>
        <w:spacing w:after="0"/>
        <w:ind w:left="-709" w:right="46"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8F7D6E" w:rsidRPr="008F7D6E" w:rsidRDefault="008F7D6E" w:rsidP="00E8749A">
      <w:pPr>
        <w:widowControl w:val="0"/>
        <w:tabs>
          <w:tab w:val="left" w:pos="1868"/>
          <w:tab w:val="left" w:pos="11057"/>
        </w:tabs>
        <w:spacing w:after="0"/>
        <w:ind w:left="-709" w:right="46"/>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8F7D6E" w:rsidRPr="008F7D6E" w:rsidRDefault="008F7D6E" w:rsidP="00E8749A">
      <w:pPr>
        <w:widowControl w:val="0"/>
        <w:tabs>
          <w:tab w:val="left" w:pos="11057"/>
        </w:tabs>
        <w:spacing w:after="0"/>
        <w:ind w:left="-709" w:right="46"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5B5396">
        <w:rPr>
          <w:rFonts w:ascii="Times New Roman" w:eastAsia="Times New Roman" w:hAnsi="Times New Roman" w:cs="Times New Roman"/>
          <w:i/>
          <w:color w:val="000000"/>
          <w:sz w:val="24"/>
          <w:szCs w:val="24"/>
          <w:lang w:eastAsia="ru-RU" w:bidi="ru-RU"/>
        </w:rPr>
        <w:t>Мировое хозяйство.</w:t>
      </w:r>
    </w:p>
    <w:p w:rsidR="008F7D6E" w:rsidRPr="008F7D6E" w:rsidRDefault="008F7D6E" w:rsidP="00E8749A">
      <w:pPr>
        <w:widowControl w:val="0"/>
        <w:tabs>
          <w:tab w:val="left" w:pos="1868"/>
        </w:tabs>
        <w:spacing w:after="0"/>
        <w:ind w:left="-709" w:right="46"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Практическая работа «Сравнение структуры экономики аграрных, индустриальных и постиндустриальных стран».</w:t>
      </w:r>
    </w:p>
    <w:p w:rsidR="008F7D6E" w:rsidRPr="008F7D6E" w:rsidRDefault="008F7D6E" w:rsidP="00513BC4">
      <w:pPr>
        <w:widowControl w:val="0"/>
        <w:tabs>
          <w:tab w:val="left" w:pos="1878"/>
        </w:tabs>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 экономических типов. Транснациональные корпорации (ТНК) и их роль в глобализации мировой экономики.</w:t>
      </w:r>
    </w:p>
    <w:p w:rsidR="008F7D6E" w:rsidRPr="008F7D6E" w:rsidRDefault="008F7D6E" w:rsidP="00513BC4">
      <w:pPr>
        <w:widowControl w:val="0"/>
        <w:tabs>
          <w:tab w:val="left" w:pos="1902"/>
        </w:tabs>
        <w:spacing w:after="0"/>
        <w:ind w:firstLine="156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География главных отраслей мирового хозяйства.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Промышленность мира. Географические особенности размещения основных</w:t>
      </w:r>
      <w:r w:rsidR="00513BC4">
        <w:rPr>
          <w:rFonts w:ascii="Times New Roman" w:eastAsia="Times New Roman" w:hAnsi="Times New Roman" w:cs="Times New Roman"/>
          <w:color w:val="000000"/>
          <w:sz w:val="24"/>
          <w:szCs w:val="24"/>
          <w:lang w:eastAsia="ru-RU" w:bidi="ru-RU"/>
        </w:rPr>
        <w:t xml:space="preserve"> </w:t>
      </w:r>
      <w:r w:rsidRPr="008F7D6E">
        <w:rPr>
          <w:rFonts w:ascii="Times New Roman" w:eastAsia="Times New Roman" w:hAnsi="Times New Roman" w:cs="Times New Roman"/>
          <w:color w:val="000000"/>
          <w:sz w:val="24"/>
          <w:szCs w:val="24"/>
          <w:lang w:eastAsia="ru-RU" w:bidi="ru-RU"/>
        </w:rPr>
        <w:t>видов сырьевых и топливных ресурсов. Страны-лидеры по запасам и добыче нефти, природного газа и угля.</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ВИЗ.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ВИЗ. Роль России как крупнейшего поставщика топливно-энергетических и сырьевых ресурсов в мировой экономике.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 xml:space="preserve">Металлургия мира. Географические особенности сырьевой базы чёрной и </w:t>
      </w:r>
      <w:r w:rsidRPr="008F7D6E">
        <w:rPr>
          <w:rFonts w:ascii="Times New Roman" w:eastAsia="Times New Roman" w:hAnsi="Times New Roman" w:cs="Times New Roman"/>
          <w:color w:val="000000"/>
          <w:sz w:val="24"/>
          <w:szCs w:val="24"/>
          <w:lang w:eastAsia="ru-RU" w:bidi="ru-RU"/>
        </w:rPr>
        <w:lastRenderedPageBreak/>
        <w:t>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Практическая работа. «Представление в виде диаграмм данных о динамике изменения объёмов и структуры производства электроэнергии в мире».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8F7D6E" w:rsidRPr="008F7D6E" w:rsidRDefault="008F7D6E" w:rsidP="00513BC4">
      <w:pPr>
        <w:widowControl w:val="0"/>
        <w:tabs>
          <w:tab w:val="left" w:pos="6228"/>
        </w:tabs>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Животноводство. Ведущие экспортёры</w:t>
      </w:r>
      <w:r w:rsidRPr="008F7D6E">
        <w:rPr>
          <w:rFonts w:ascii="Times New Roman" w:eastAsia="Times New Roman" w:hAnsi="Times New Roman" w:cs="Times New Roman"/>
          <w:color w:val="000000"/>
          <w:sz w:val="24"/>
          <w:szCs w:val="24"/>
          <w:lang w:eastAsia="ru-RU" w:bidi="ru-RU"/>
        </w:rPr>
        <w:tab/>
        <w:t>и импортёры продукции</w:t>
      </w:r>
      <w:r w:rsidR="00513BC4">
        <w:rPr>
          <w:rFonts w:ascii="Times New Roman" w:eastAsia="Times New Roman" w:hAnsi="Times New Roman" w:cs="Times New Roman"/>
          <w:color w:val="000000"/>
          <w:sz w:val="24"/>
          <w:szCs w:val="24"/>
          <w:lang w:eastAsia="ru-RU" w:bidi="ru-RU"/>
        </w:rPr>
        <w:t xml:space="preserve"> </w:t>
      </w:r>
      <w:r w:rsidRPr="008F7D6E">
        <w:rPr>
          <w:rFonts w:ascii="Times New Roman" w:eastAsia="Times New Roman" w:hAnsi="Times New Roman" w:cs="Times New Roman"/>
          <w:color w:val="000000"/>
          <w:sz w:val="24"/>
          <w:szCs w:val="24"/>
          <w:lang w:eastAsia="ru-RU" w:bidi="ru-RU"/>
        </w:rPr>
        <w:t>животноводства. Рыболовство и аквакультура: географические особенности.</w:t>
      </w:r>
    </w:p>
    <w:p w:rsidR="008F7D6E" w:rsidRPr="008F7D6E" w:rsidRDefault="008F7D6E" w:rsidP="00513BC4">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Влияние сельского хозяйства и отдельных его отраслей на окружающую среду.</w:t>
      </w:r>
    </w:p>
    <w:p w:rsidR="008F7D6E" w:rsidRPr="008F7D6E" w:rsidRDefault="008F7D6E" w:rsidP="005810EA">
      <w:pPr>
        <w:widowControl w:val="0"/>
        <w:tabs>
          <w:tab w:val="left" w:pos="-709"/>
          <w:tab w:val="left" w:pos="8155"/>
        </w:tabs>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w:t>
      </w:r>
      <w:r w:rsidR="005810EA">
        <w:rPr>
          <w:rFonts w:ascii="Times New Roman" w:eastAsia="Times New Roman" w:hAnsi="Times New Roman" w:cs="Times New Roman"/>
          <w:color w:val="000000"/>
          <w:sz w:val="24"/>
          <w:szCs w:val="24"/>
          <w:lang w:eastAsia="ru-RU" w:bidi="ru-RU"/>
        </w:rPr>
        <w:t xml:space="preserve">рактическая работа «Определение направления </w:t>
      </w:r>
      <w:r w:rsidRPr="008F7D6E">
        <w:rPr>
          <w:rFonts w:ascii="Times New Roman" w:eastAsia="Times New Roman" w:hAnsi="Times New Roman" w:cs="Times New Roman"/>
          <w:color w:val="000000"/>
          <w:sz w:val="24"/>
          <w:szCs w:val="24"/>
          <w:lang w:eastAsia="ru-RU" w:bidi="ru-RU"/>
        </w:rPr>
        <w:t>грузопотоков</w:t>
      </w:r>
      <w:r w:rsidR="00513BC4">
        <w:rPr>
          <w:rFonts w:ascii="Times New Roman" w:eastAsia="Times New Roman" w:hAnsi="Times New Roman" w:cs="Times New Roman"/>
          <w:color w:val="000000"/>
          <w:sz w:val="24"/>
          <w:szCs w:val="24"/>
          <w:lang w:eastAsia="ru-RU" w:bidi="ru-RU"/>
        </w:rPr>
        <w:t xml:space="preserve"> </w:t>
      </w:r>
      <w:r w:rsidRPr="008F7D6E">
        <w:rPr>
          <w:rFonts w:ascii="Times New Roman" w:eastAsia="Times New Roman" w:hAnsi="Times New Roman" w:cs="Times New Roman"/>
          <w:color w:val="000000"/>
          <w:sz w:val="24"/>
          <w:szCs w:val="24"/>
          <w:lang w:eastAsia="ru-RU" w:bidi="ru-RU"/>
        </w:rPr>
        <w:t>продовольствия на основе анализа статистических материалов и создание карты «Основные экспортёры и импортёры продовольствия».</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Сфера услуг. Мировой транспорт. Основные международные магистрали и транспортные узлы. Мировая система научно-исследовательских и опытно</w:t>
      </w:r>
      <w:r w:rsidRPr="008F7D6E">
        <w:rPr>
          <w:rFonts w:ascii="Times New Roman" w:eastAsia="Times New Roman" w:hAnsi="Times New Roman" w:cs="Times New Roman"/>
          <w:color w:val="000000"/>
          <w:sz w:val="24"/>
          <w:szCs w:val="24"/>
          <w:lang w:eastAsia="ru-RU" w:bidi="ru-RU"/>
        </w:rPr>
        <w:softHyphen/>
        <w:t>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8F7D6E" w:rsidRPr="005810EA" w:rsidRDefault="008F7D6E" w:rsidP="00513BC4">
      <w:pPr>
        <w:widowControl w:val="0"/>
        <w:tabs>
          <w:tab w:val="left" w:pos="1513"/>
        </w:tabs>
        <w:spacing w:after="0"/>
        <w:ind w:firstLine="1560"/>
        <w:jc w:val="both"/>
        <w:rPr>
          <w:rFonts w:ascii="Times New Roman" w:eastAsia="Times New Roman" w:hAnsi="Times New Roman" w:cs="Times New Roman"/>
          <w:b/>
          <w:color w:val="000000"/>
          <w:sz w:val="24"/>
          <w:szCs w:val="24"/>
          <w:u w:val="single"/>
          <w:lang w:eastAsia="ru-RU" w:bidi="ru-RU"/>
        </w:rPr>
      </w:pPr>
      <w:r w:rsidRPr="005810EA">
        <w:rPr>
          <w:rFonts w:ascii="Times New Roman" w:eastAsia="Times New Roman" w:hAnsi="Times New Roman" w:cs="Times New Roman"/>
          <w:b/>
          <w:color w:val="000000"/>
          <w:sz w:val="24"/>
          <w:szCs w:val="24"/>
          <w:u w:val="single"/>
          <w:lang w:eastAsia="ru-RU" w:bidi="ru-RU"/>
        </w:rPr>
        <w:t>Содержание обучения географии в 11 классе.</w:t>
      </w:r>
    </w:p>
    <w:p w:rsidR="008F7D6E" w:rsidRPr="00513BC4" w:rsidRDefault="008F7D6E" w:rsidP="00513BC4">
      <w:pPr>
        <w:widowControl w:val="0"/>
        <w:tabs>
          <w:tab w:val="left" w:pos="1709"/>
        </w:tabs>
        <w:spacing w:after="0"/>
        <w:ind w:firstLine="1560"/>
        <w:jc w:val="both"/>
        <w:rPr>
          <w:rFonts w:ascii="Times New Roman" w:eastAsia="Times New Roman" w:hAnsi="Times New Roman" w:cs="Times New Roman"/>
          <w:i/>
          <w:color w:val="000000"/>
          <w:sz w:val="24"/>
          <w:szCs w:val="24"/>
          <w:lang w:eastAsia="ru-RU" w:bidi="ru-RU"/>
        </w:rPr>
      </w:pPr>
      <w:r w:rsidRPr="00513BC4">
        <w:rPr>
          <w:rFonts w:ascii="Times New Roman" w:eastAsia="Times New Roman" w:hAnsi="Times New Roman" w:cs="Times New Roman"/>
          <w:i/>
          <w:color w:val="000000"/>
          <w:sz w:val="24"/>
          <w:szCs w:val="24"/>
          <w:lang w:eastAsia="ru-RU" w:bidi="ru-RU"/>
        </w:rPr>
        <w:t>Регионы и страны.</w:t>
      </w:r>
    </w:p>
    <w:p w:rsidR="008F7D6E" w:rsidRPr="00513BC4" w:rsidRDefault="008F7D6E" w:rsidP="00513BC4">
      <w:pPr>
        <w:widowControl w:val="0"/>
        <w:tabs>
          <w:tab w:val="left" w:pos="1911"/>
        </w:tabs>
        <w:spacing w:after="0"/>
        <w:ind w:firstLine="1560"/>
        <w:jc w:val="both"/>
        <w:rPr>
          <w:rFonts w:ascii="Times New Roman" w:eastAsia="Times New Roman" w:hAnsi="Times New Roman" w:cs="Times New Roman"/>
          <w:i/>
          <w:color w:val="000000"/>
          <w:sz w:val="24"/>
          <w:szCs w:val="24"/>
          <w:lang w:eastAsia="ru-RU" w:bidi="ru-RU"/>
        </w:rPr>
      </w:pPr>
      <w:r w:rsidRPr="00513BC4">
        <w:rPr>
          <w:rFonts w:ascii="Times New Roman" w:eastAsia="Times New Roman" w:hAnsi="Times New Roman" w:cs="Times New Roman"/>
          <w:i/>
          <w:color w:val="000000"/>
          <w:sz w:val="24"/>
          <w:szCs w:val="24"/>
          <w:lang w:eastAsia="ru-RU" w:bidi="ru-RU"/>
        </w:rPr>
        <w:t>Регионы мира. Зарубежная Европа.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Многообразие подходов к выделению регионов мира. Регионы мира: зарубежная Европа, зарубежная Азия, Америка, Африка, Австралия и Океания.</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8F7D6E" w:rsidRPr="008F7D6E" w:rsidRDefault="008F7D6E" w:rsidP="00513BC4">
      <w:pPr>
        <w:widowControl w:val="0"/>
        <w:tabs>
          <w:tab w:val="left" w:pos="1878"/>
        </w:tabs>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w:t>
      </w:r>
      <w:r w:rsidRPr="008F7D6E">
        <w:rPr>
          <w:rFonts w:ascii="Times New Roman" w:eastAsia="Times New Roman" w:hAnsi="Times New Roman" w:cs="Times New Roman"/>
          <w:color w:val="000000"/>
          <w:sz w:val="24"/>
          <w:szCs w:val="24"/>
          <w:lang w:eastAsia="ru-RU" w:bidi="ru-RU"/>
        </w:rPr>
        <w:softHyphen/>
        <w:t>ресурсного капитала, населения и хозяйства субрегионов. Особенности экономико</w:t>
      </w:r>
      <w:r w:rsidRPr="008F7D6E">
        <w:rPr>
          <w:rFonts w:ascii="Times New Roman" w:eastAsia="Times New Roman" w:hAnsi="Times New Roman" w:cs="Times New Roman"/>
          <w:color w:val="000000"/>
          <w:sz w:val="24"/>
          <w:szCs w:val="24"/>
          <w:lang w:eastAsia="ru-RU" w:bidi="ru-RU"/>
        </w:rPr>
        <w:softHyphen/>
        <w:t>географического положения, природно-</w:t>
      </w:r>
      <w:r w:rsidRPr="008F7D6E">
        <w:rPr>
          <w:rFonts w:ascii="Times New Roman" w:eastAsia="Times New Roman" w:hAnsi="Times New Roman" w:cs="Times New Roman"/>
          <w:color w:val="000000"/>
          <w:sz w:val="24"/>
          <w:szCs w:val="24"/>
          <w:lang w:eastAsia="ru-RU" w:bidi="ru-RU"/>
        </w:rPr>
        <w:lastRenderedPageBreak/>
        <w:t>ресурсного капитала, населения, хозяйства стран зарубежной Азии, современные проблемы (на примере Индии, Китая, Японии).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8F7D6E" w:rsidRPr="008F7D6E" w:rsidRDefault="008F7D6E" w:rsidP="00513BC4">
      <w:pPr>
        <w:widowControl w:val="0"/>
        <w:tabs>
          <w:tab w:val="left" w:pos="1873"/>
        </w:tabs>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Америка: состав (субрегионы: США и Канада, Латинская Америка), общая экономико-географическая характеристика. Особенности природно</w:t>
      </w:r>
      <w:r w:rsidRPr="008F7D6E">
        <w:rPr>
          <w:rFonts w:ascii="Times New Roman" w:eastAsia="Times New Roman" w:hAnsi="Times New Roman" w:cs="Times New Roman"/>
          <w:color w:val="000000"/>
          <w:sz w:val="24"/>
          <w:szCs w:val="24"/>
          <w:lang w:eastAsia="ru-RU" w:bidi="ru-RU"/>
        </w:rPr>
        <w:softHyphen/>
        <w:t>ресурсного капитала, населения и хозяйства субрегионов. Особенности экономико- 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8F7D6E" w:rsidRPr="008F7D6E" w:rsidRDefault="008F7D6E" w:rsidP="00513BC4">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8F7D6E" w:rsidRPr="008F7D6E" w:rsidRDefault="008F7D6E" w:rsidP="00513BC4">
      <w:pPr>
        <w:widowControl w:val="0"/>
        <w:tabs>
          <w:tab w:val="left" w:pos="1873"/>
        </w:tabs>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Африка: состав (субрегионы: Северная Африка, Западная Африка, Центральная Африка, Восточная Африка, Южная Африка). Общая экономико</w:t>
      </w:r>
      <w:r w:rsidRPr="008F7D6E">
        <w:rPr>
          <w:rFonts w:ascii="Times New Roman" w:eastAsia="Times New Roman" w:hAnsi="Times New Roman" w:cs="Times New Roman"/>
          <w:color w:val="000000"/>
          <w:sz w:val="24"/>
          <w:szCs w:val="24"/>
          <w:lang w:eastAsia="ru-RU" w:bidi="ru-RU"/>
        </w:rPr>
        <w:softHyphen/>
        <w:t>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w:t>
      </w:r>
      <w:r w:rsidRPr="008F7D6E">
        <w:rPr>
          <w:rFonts w:ascii="Times New Roman" w:eastAsia="Times New Roman" w:hAnsi="Times New Roman" w:cs="Times New Roman"/>
          <w:color w:val="000000"/>
          <w:sz w:val="24"/>
          <w:szCs w:val="24"/>
          <w:lang w:eastAsia="ru-RU" w:bidi="ru-RU"/>
        </w:rPr>
        <w:softHyphen/>
        <w:t>ресурсного капитала, населения, хозяйства стран Африки (ЮАР, Египет, Алжир).</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Практическая работа «Сравнение на основе анализа статистических данных роли сельского хозяйства в экономике Алжира и Эфиопии».</w:t>
      </w:r>
    </w:p>
    <w:p w:rsidR="008F7D6E" w:rsidRPr="008F7D6E" w:rsidRDefault="008F7D6E" w:rsidP="00513BC4">
      <w:pPr>
        <w:widowControl w:val="0"/>
        <w:tabs>
          <w:tab w:val="left" w:pos="1863"/>
        </w:tabs>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w:t>
      </w:r>
      <w:r w:rsidRPr="008F7D6E">
        <w:rPr>
          <w:rFonts w:ascii="Times New Roman" w:eastAsia="Times New Roman" w:hAnsi="Times New Roman" w:cs="Times New Roman"/>
          <w:color w:val="000000"/>
          <w:sz w:val="24"/>
          <w:szCs w:val="24"/>
          <w:lang w:eastAsia="ru-RU" w:bidi="ru-RU"/>
        </w:rPr>
        <w:softHyphen/>
        <w:t>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8F7D6E" w:rsidRPr="008F7D6E" w:rsidRDefault="00513BC4" w:rsidP="00513BC4">
      <w:pPr>
        <w:widowControl w:val="0"/>
        <w:tabs>
          <w:tab w:val="left" w:pos="1895"/>
          <w:tab w:val="left" w:pos="3523"/>
          <w:tab w:val="left" w:pos="4704"/>
          <w:tab w:val="right" w:pos="9739"/>
        </w:tabs>
        <w:spacing w:after="0"/>
        <w:ind w:left="-709" w:firstLine="226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Россия на геополитической, </w:t>
      </w:r>
      <w:r w:rsidR="008F7D6E" w:rsidRPr="008F7D6E">
        <w:rPr>
          <w:rFonts w:ascii="Times New Roman" w:eastAsia="Times New Roman" w:hAnsi="Times New Roman" w:cs="Times New Roman"/>
          <w:color w:val="000000"/>
          <w:sz w:val="24"/>
          <w:szCs w:val="24"/>
          <w:lang w:eastAsia="ru-RU" w:bidi="ru-RU"/>
        </w:rPr>
        <w:t>геоэкономической</w:t>
      </w:r>
      <w:r>
        <w:rPr>
          <w:rFonts w:ascii="Times New Roman" w:eastAsia="Times New Roman" w:hAnsi="Times New Roman" w:cs="Times New Roman"/>
          <w:color w:val="000000"/>
          <w:sz w:val="24"/>
          <w:szCs w:val="24"/>
          <w:lang w:eastAsia="ru-RU" w:bidi="ru-RU"/>
        </w:rPr>
        <w:t xml:space="preserve"> </w:t>
      </w:r>
      <w:r w:rsidR="008F7D6E" w:rsidRPr="008F7D6E">
        <w:rPr>
          <w:rFonts w:ascii="Times New Roman" w:eastAsia="Times New Roman" w:hAnsi="Times New Roman" w:cs="Times New Roman"/>
          <w:color w:val="000000"/>
          <w:sz w:val="24"/>
          <w:szCs w:val="24"/>
          <w:lang w:eastAsia="ru-RU" w:bidi="ru-RU"/>
        </w:rPr>
        <w:t>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Практическая работа «Изменение направления международных экономических связей России в новых экономических условиях».</w:t>
      </w:r>
    </w:p>
    <w:p w:rsidR="008F7D6E" w:rsidRPr="00513BC4" w:rsidRDefault="008F7D6E" w:rsidP="00513BC4">
      <w:pPr>
        <w:widowControl w:val="0"/>
        <w:tabs>
          <w:tab w:val="left" w:pos="1693"/>
        </w:tabs>
        <w:spacing w:after="0"/>
        <w:ind w:firstLine="1560"/>
        <w:jc w:val="both"/>
        <w:rPr>
          <w:rFonts w:ascii="Times New Roman" w:eastAsia="Times New Roman" w:hAnsi="Times New Roman" w:cs="Times New Roman"/>
          <w:i/>
          <w:color w:val="000000"/>
          <w:sz w:val="24"/>
          <w:szCs w:val="24"/>
          <w:lang w:eastAsia="ru-RU" w:bidi="ru-RU"/>
        </w:rPr>
      </w:pPr>
      <w:r w:rsidRPr="00513BC4">
        <w:rPr>
          <w:rFonts w:ascii="Times New Roman" w:eastAsia="Times New Roman" w:hAnsi="Times New Roman" w:cs="Times New Roman"/>
          <w:i/>
          <w:color w:val="000000"/>
          <w:sz w:val="24"/>
          <w:szCs w:val="24"/>
          <w:lang w:eastAsia="ru-RU" w:bidi="ru-RU"/>
        </w:rPr>
        <w:t>Глобальные проблемы человечества.</w:t>
      </w:r>
    </w:p>
    <w:p w:rsidR="008F7D6E" w:rsidRPr="008F7D6E" w:rsidRDefault="00513BC4" w:rsidP="00513BC4">
      <w:pPr>
        <w:widowControl w:val="0"/>
        <w:tabs>
          <w:tab w:val="left" w:pos="5520"/>
        </w:tabs>
        <w:spacing w:after="0"/>
        <w:ind w:left="-709" w:firstLine="226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Группы глобальных проблем: </w:t>
      </w:r>
      <w:r w:rsidR="008F7D6E" w:rsidRPr="008F7D6E">
        <w:rPr>
          <w:rFonts w:ascii="Times New Roman" w:eastAsia="Times New Roman" w:hAnsi="Times New Roman" w:cs="Times New Roman"/>
          <w:color w:val="000000"/>
          <w:sz w:val="24"/>
          <w:szCs w:val="24"/>
          <w:lang w:eastAsia="ru-RU" w:bidi="ru-RU"/>
        </w:rPr>
        <w:t>геополитические, экологические,</w:t>
      </w:r>
      <w:r>
        <w:rPr>
          <w:rFonts w:ascii="Times New Roman" w:eastAsia="Times New Roman" w:hAnsi="Times New Roman" w:cs="Times New Roman"/>
          <w:color w:val="000000"/>
          <w:sz w:val="24"/>
          <w:szCs w:val="24"/>
          <w:lang w:eastAsia="ru-RU" w:bidi="ru-RU"/>
        </w:rPr>
        <w:t xml:space="preserve"> </w:t>
      </w:r>
      <w:r w:rsidR="008F7D6E" w:rsidRPr="008F7D6E">
        <w:rPr>
          <w:rFonts w:ascii="Times New Roman" w:eastAsia="Times New Roman" w:hAnsi="Times New Roman" w:cs="Times New Roman"/>
          <w:color w:val="000000"/>
          <w:sz w:val="24"/>
          <w:szCs w:val="24"/>
          <w:lang w:eastAsia="ru-RU" w:bidi="ru-RU"/>
        </w:rPr>
        <w:t>демографические.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 xml:space="preserve">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w:t>
      </w:r>
      <w:r w:rsidRPr="008F7D6E">
        <w:rPr>
          <w:rFonts w:ascii="Times New Roman" w:eastAsia="Times New Roman" w:hAnsi="Times New Roman" w:cs="Times New Roman"/>
          <w:color w:val="000000"/>
          <w:sz w:val="24"/>
          <w:szCs w:val="24"/>
          <w:lang w:eastAsia="ru-RU" w:bidi="ru-RU"/>
        </w:rPr>
        <w:lastRenderedPageBreak/>
        <w:t>биоразнообразия. Проблема загрязнения Мирового океана и освоения его ресурсов.</w:t>
      </w:r>
    </w:p>
    <w:p w:rsidR="008F7D6E" w:rsidRPr="008F7D6E" w:rsidRDefault="00513BC4" w:rsidP="00513BC4">
      <w:pPr>
        <w:widowControl w:val="0"/>
        <w:tabs>
          <w:tab w:val="left" w:pos="2904"/>
          <w:tab w:val="left" w:pos="4877"/>
          <w:tab w:val="left" w:pos="7714"/>
        </w:tabs>
        <w:spacing w:after="0"/>
        <w:ind w:left="-709" w:firstLine="226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Глобальные</w:t>
      </w:r>
      <w:r>
        <w:rPr>
          <w:rFonts w:ascii="Times New Roman" w:eastAsia="Times New Roman" w:hAnsi="Times New Roman" w:cs="Times New Roman"/>
          <w:color w:val="000000"/>
          <w:sz w:val="24"/>
          <w:szCs w:val="24"/>
          <w:lang w:eastAsia="ru-RU" w:bidi="ru-RU"/>
        </w:rPr>
        <w:tab/>
        <w:t xml:space="preserve">проблемы народонаселения: </w:t>
      </w:r>
      <w:r w:rsidR="008F7D6E" w:rsidRPr="008F7D6E">
        <w:rPr>
          <w:rFonts w:ascii="Times New Roman" w:eastAsia="Times New Roman" w:hAnsi="Times New Roman" w:cs="Times New Roman"/>
          <w:color w:val="000000"/>
          <w:sz w:val="24"/>
          <w:szCs w:val="24"/>
          <w:lang w:eastAsia="ru-RU" w:bidi="ru-RU"/>
        </w:rPr>
        <w:t>демографическая,</w:t>
      </w:r>
      <w:r>
        <w:rPr>
          <w:rFonts w:ascii="Times New Roman" w:eastAsia="Times New Roman" w:hAnsi="Times New Roman" w:cs="Times New Roman"/>
          <w:color w:val="000000"/>
          <w:sz w:val="24"/>
          <w:szCs w:val="24"/>
          <w:lang w:eastAsia="ru-RU" w:bidi="ru-RU"/>
        </w:rPr>
        <w:t xml:space="preserve"> </w:t>
      </w:r>
      <w:r w:rsidR="008F7D6E" w:rsidRPr="008F7D6E">
        <w:rPr>
          <w:rFonts w:ascii="Times New Roman" w:eastAsia="Times New Roman" w:hAnsi="Times New Roman" w:cs="Times New Roman"/>
          <w:color w:val="000000"/>
          <w:sz w:val="24"/>
          <w:szCs w:val="24"/>
          <w:lang w:eastAsia="ru-RU" w:bidi="ru-RU"/>
        </w:rPr>
        <w:t>продовольственная, роста городов, здоровья и долголетия человека.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Взаимосвязь глобальных геополитических, экологических проблем и проблем народонаселения.</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8F7D6E" w:rsidRPr="00513BC4" w:rsidRDefault="008F7D6E" w:rsidP="008F7D6E">
      <w:pPr>
        <w:widowControl w:val="0"/>
        <w:spacing w:after="0"/>
        <w:ind w:left="-709" w:firstLine="2269"/>
        <w:jc w:val="both"/>
        <w:rPr>
          <w:rFonts w:ascii="Times New Roman" w:eastAsia="Times New Roman" w:hAnsi="Times New Roman" w:cs="Times New Roman"/>
          <w:color w:val="000000"/>
          <w:sz w:val="24"/>
          <w:szCs w:val="24"/>
          <w:u w:val="single"/>
          <w:lang w:eastAsia="ru-RU" w:bidi="ru-RU"/>
        </w:rPr>
      </w:pPr>
      <w:r w:rsidRPr="00513BC4">
        <w:rPr>
          <w:rFonts w:ascii="Times New Roman" w:eastAsia="Times New Roman" w:hAnsi="Times New Roman" w:cs="Times New Roman"/>
          <w:color w:val="000000"/>
          <w:sz w:val="24"/>
          <w:szCs w:val="24"/>
          <w:u w:val="single"/>
          <w:lang w:eastAsia="ru-RU" w:bidi="ru-RU"/>
        </w:rPr>
        <w:t>Планируемые результаты освоения географии.</w:t>
      </w:r>
    </w:p>
    <w:p w:rsidR="008F7D6E" w:rsidRPr="008F7D6E" w:rsidRDefault="008F7D6E" w:rsidP="003034F5">
      <w:pPr>
        <w:widowControl w:val="0"/>
        <w:tabs>
          <w:tab w:val="left" w:pos="1696"/>
        </w:tabs>
        <w:spacing w:after="0"/>
        <w:ind w:left="-709" w:firstLine="2269"/>
        <w:jc w:val="both"/>
        <w:rPr>
          <w:rFonts w:ascii="Times New Roman" w:eastAsia="Times New Roman" w:hAnsi="Times New Roman" w:cs="Times New Roman"/>
          <w:color w:val="000000"/>
          <w:sz w:val="24"/>
          <w:szCs w:val="24"/>
          <w:lang w:eastAsia="ru-RU" w:bidi="ru-RU"/>
        </w:rPr>
      </w:pPr>
      <w:r w:rsidRPr="003034F5">
        <w:rPr>
          <w:rFonts w:ascii="Times New Roman" w:eastAsia="Times New Roman" w:hAnsi="Times New Roman" w:cs="Times New Roman"/>
          <w:i/>
          <w:color w:val="000000"/>
          <w:sz w:val="24"/>
          <w:szCs w:val="24"/>
          <w:lang w:eastAsia="ru-RU" w:bidi="ru-RU"/>
        </w:rPr>
        <w:t>Личностные результаты</w:t>
      </w:r>
      <w:r w:rsidRPr="008F7D6E">
        <w:rPr>
          <w:rFonts w:ascii="Times New Roman" w:eastAsia="Times New Roman" w:hAnsi="Times New Roman" w:cs="Times New Roman"/>
          <w:color w:val="000000"/>
          <w:sz w:val="24"/>
          <w:szCs w:val="24"/>
          <w:lang w:eastAsia="ru-RU" w:bidi="ru-RU"/>
        </w:rPr>
        <w:t xml:space="preserve">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8F7D6E" w:rsidRPr="008F7D6E" w:rsidRDefault="008F7D6E" w:rsidP="00353233">
      <w:pPr>
        <w:widowControl w:val="0"/>
        <w:numPr>
          <w:ilvl w:val="0"/>
          <w:numId w:val="47"/>
        </w:numPr>
        <w:tabs>
          <w:tab w:val="left" w:pos="1067"/>
        </w:tabs>
        <w:spacing w:after="0"/>
        <w:ind w:firstLine="156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гражданского воспитания:</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сформированность гражданской позиции обучающегося как активного и ответственного члена российского общества;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осознание своих конституционных прав и обязанностей, уважение закона и правопорядка;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принятие традиционных национальных, общечеловеческих гуманистических и демократических ценностей;</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умение взаимодействовать с социальными институтами в соответствии с их функциями и назначением;</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готовность к гуманитарной и волонтёрской деятельности;</w:t>
      </w:r>
    </w:p>
    <w:p w:rsidR="008F7D6E" w:rsidRPr="008F7D6E" w:rsidRDefault="008F7D6E" w:rsidP="00353233">
      <w:pPr>
        <w:widowControl w:val="0"/>
        <w:numPr>
          <w:ilvl w:val="0"/>
          <w:numId w:val="47"/>
        </w:numPr>
        <w:tabs>
          <w:tab w:val="left" w:pos="1091"/>
        </w:tabs>
        <w:spacing w:after="0"/>
        <w:ind w:firstLine="156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патриотического воспитания:</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идейная убеждённость, готовность к служению и защите Отечества, ответственность за его судьбу;</w:t>
      </w:r>
    </w:p>
    <w:p w:rsidR="008F7D6E" w:rsidRPr="003034F5" w:rsidRDefault="008F7D6E" w:rsidP="00353233">
      <w:pPr>
        <w:widowControl w:val="0"/>
        <w:numPr>
          <w:ilvl w:val="0"/>
          <w:numId w:val="47"/>
        </w:numPr>
        <w:tabs>
          <w:tab w:val="left" w:pos="1087"/>
        </w:tabs>
        <w:spacing w:after="0"/>
        <w:ind w:left="-709" w:firstLine="2269"/>
        <w:jc w:val="both"/>
        <w:rPr>
          <w:rFonts w:ascii="Times New Roman" w:eastAsia="Times New Roman" w:hAnsi="Times New Roman" w:cs="Times New Roman"/>
          <w:color w:val="000000"/>
          <w:sz w:val="24"/>
          <w:szCs w:val="24"/>
          <w:lang w:eastAsia="ru-RU" w:bidi="ru-RU"/>
        </w:rPr>
      </w:pPr>
      <w:r w:rsidRPr="003034F5">
        <w:rPr>
          <w:rFonts w:ascii="Times New Roman" w:eastAsia="Times New Roman" w:hAnsi="Times New Roman" w:cs="Times New Roman"/>
          <w:color w:val="000000"/>
          <w:sz w:val="24"/>
          <w:szCs w:val="24"/>
          <w:lang w:eastAsia="ru-RU" w:bidi="ru-RU"/>
        </w:rPr>
        <w:t xml:space="preserve">духовно-нравственного воспитания: осознание духовных ценностей </w:t>
      </w:r>
      <w:r w:rsidRPr="003034F5">
        <w:rPr>
          <w:rFonts w:ascii="Times New Roman" w:eastAsia="Times New Roman" w:hAnsi="Times New Roman" w:cs="Times New Roman"/>
          <w:color w:val="000000"/>
          <w:sz w:val="24"/>
          <w:szCs w:val="24"/>
          <w:lang w:eastAsia="ru-RU" w:bidi="ru-RU"/>
        </w:rPr>
        <w:lastRenderedPageBreak/>
        <w:t>российского народа; сформированность нравственного сознания, этического поведения; способность оценивать ситуацию и принимать осознанные решения,</w:t>
      </w:r>
      <w:r w:rsidR="003034F5" w:rsidRPr="003034F5">
        <w:rPr>
          <w:rFonts w:ascii="Times New Roman" w:eastAsia="Times New Roman" w:hAnsi="Times New Roman" w:cs="Times New Roman"/>
          <w:color w:val="000000"/>
          <w:sz w:val="24"/>
          <w:szCs w:val="24"/>
          <w:lang w:eastAsia="ru-RU" w:bidi="ru-RU"/>
        </w:rPr>
        <w:t xml:space="preserve"> </w:t>
      </w:r>
      <w:r w:rsidRPr="003034F5">
        <w:rPr>
          <w:rFonts w:ascii="Times New Roman" w:eastAsia="Times New Roman" w:hAnsi="Times New Roman" w:cs="Times New Roman"/>
          <w:color w:val="000000"/>
          <w:sz w:val="24"/>
          <w:szCs w:val="24"/>
          <w:lang w:eastAsia="ru-RU" w:bidi="ru-RU"/>
        </w:rPr>
        <w:t>ориентируясь на морально-нравственные нормы и ценности;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осознание личного вклада в построение устойчивого будущего на основе формирования элементов географической и экологической культуры;</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8F7D6E" w:rsidRPr="008F7D6E" w:rsidRDefault="008F7D6E" w:rsidP="00353233">
      <w:pPr>
        <w:widowControl w:val="0"/>
        <w:numPr>
          <w:ilvl w:val="0"/>
          <w:numId w:val="47"/>
        </w:numPr>
        <w:tabs>
          <w:tab w:val="left" w:pos="1087"/>
        </w:tabs>
        <w:spacing w:after="0"/>
        <w:ind w:firstLine="156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эстетического воспитания:</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готовность к самовыражению в разных видах искусства, стремление проявлять качества творческой личности;</w:t>
      </w:r>
    </w:p>
    <w:p w:rsidR="008F7D6E" w:rsidRPr="008F7D6E" w:rsidRDefault="008F7D6E" w:rsidP="00353233">
      <w:pPr>
        <w:widowControl w:val="0"/>
        <w:numPr>
          <w:ilvl w:val="0"/>
          <w:numId w:val="47"/>
        </w:numPr>
        <w:tabs>
          <w:tab w:val="left" w:pos="1087"/>
        </w:tabs>
        <w:spacing w:after="0"/>
        <w:ind w:firstLine="156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ценности научного познания:</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 ориентированных задач;</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8F7D6E" w:rsidRPr="008F7D6E" w:rsidRDefault="008F7D6E" w:rsidP="00353233">
      <w:pPr>
        <w:widowControl w:val="0"/>
        <w:numPr>
          <w:ilvl w:val="0"/>
          <w:numId w:val="47"/>
        </w:numPr>
        <w:tabs>
          <w:tab w:val="left" w:pos="1042"/>
        </w:tabs>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физического воспитания, формирования культуры здоровья и эмоционального благополучия:</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потребность в физическом совершенствовании, занятиях спортивно- оздоровительной деятельностью;</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активное неприятие вредных привычек и иных форм причинения вреда физическому и психическому здоровью;</w:t>
      </w:r>
    </w:p>
    <w:p w:rsidR="008F7D6E" w:rsidRPr="008F7D6E" w:rsidRDefault="008F7D6E" w:rsidP="00353233">
      <w:pPr>
        <w:widowControl w:val="0"/>
        <w:numPr>
          <w:ilvl w:val="0"/>
          <w:numId w:val="47"/>
        </w:numPr>
        <w:tabs>
          <w:tab w:val="left" w:pos="1080"/>
        </w:tabs>
        <w:spacing w:after="0"/>
        <w:ind w:firstLine="156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трудового воспитания:</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готовность к труду, осознание ценности мастерства, трудолюбие;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lastRenderedPageBreak/>
        <w:t>готовность и способность к образованию и самообразованию на протяжении всей жизни;</w:t>
      </w:r>
    </w:p>
    <w:p w:rsidR="008F7D6E" w:rsidRPr="008F7D6E" w:rsidRDefault="008F7D6E" w:rsidP="00353233">
      <w:pPr>
        <w:widowControl w:val="0"/>
        <w:numPr>
          <w:ilvl w:val="0"/>
          <w:numId w:val="47"/>
        </w:numPr>
        <w:tabs>
          <w:tab w:val="left" w:pos="1080"/>
        </w:tabs>
        <w:spacing w:after="0"/>
        <w:ind w:firstLine="156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экологического воспитания:</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планирование и осуществление действий в окружающей среде на основе знания целей устойчивого развития человечества;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расширение опыта деятельности экологической направленности.</w:t>
      </w:r>
    </w:p>
    <w:p w:rsidR="008F7D6E" w:rsidRPr="008F7D6E" w:rsidRDefault="008F7D6E" w:rsidP="003034F5">
      <w:pPr>
        <w:widowControl w:val="0"/>
        <w:tabs>
          <w:tab w:val="left" w:pos="1681"/>
        </w:tabs>
        <w:spacing w:after="0"/>
        <w:ind w:left="-709" w:firstLine="2127"/>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8F7D6E" w:rsidRPr="008F7D6E" w:rsidRDefault="008F7D6E" w:rsidP="003034F5">
      <w:pPr>
        <w:widowControl w:val="0"/>
        <w:tabs>
          <w:tab w:val="left" w:pos="1883"/>
        </w:tabs>
        <w:spacing w:after="0"/>
        <w:ind w:left="-709" w:firstLine="2127"/>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 обучающегося будут сформированы следующие базовые логические действия как часть универсальных учебных познавательных действий:</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устанавливать существенный признак или основания для сравнения, классификации географических объектов, процессов и явлений и обобщения;</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определять цели деятельности, задавать параметры и критерии их достижения; разрабатывать план решения географической задачи с учётом анализа имеющихся материальных и нематериальных ресурсов;</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выявлять закономерности и противоречия в рассматриваемых явлениях с учётом предложенной географической задачи;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вносить коррективы в деятельность, оценивать соответствие результатов целям;</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креативно мыслить при поиске путей решения жизненных проблем, имеющих географические аспекты.</w:t>
      </w:r>
    </w:p>
    <w:p w:rsidR="008F7D6E" w:rsidRPr="008F7D6E" w:rsidRDefault="008F7D6E" w:rsidP="003034F5">
      <w:pPr>
        <w:widowControl w:val="0"/>
        <w:tabs>
          <w:tab w:val="left" w:pos="1878"/>
        </w:tabs>
        <w:spacing w:after="0"/>
        <w:ind w:left="-709" w:firstLine="2127"/>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 обучающегося будут сформированы следующие базовые исследовательские действия как часть универсальных учебных познавательных</w:t>
      </w:r>
      <w:r w:rsidR="003034F5">
        <w:rPr>
          <w:rFonts w:ascii="Times New Roman" w:eastAsia="Times New Roman" w:hAnsi="Times New Roman" w:cs="Times New Roman"/>
          <w:color w:val="000000"/>
          <w:sz w:val="24"/>
          <w:szCs w:val="24"/>
          <w:lang w:eastAsia="ru-RU" w:bidi="ru-RU"/>
        </w:rPr>
        <w:t xml:space="preserve"> </w:t>
      </w:r>
      <w:r w:rsidRPr="008F7D6E">
        <w:rPr>
          <w:rFonts w:ascii="Times New Roman" w:eastAsia="Times New Roman" w:hAnsi="Times New Roman" w:cs="Times New Roman"/>
          <w:color w:val="000000"/>
          <w:sz w:val="24"/>
          <w:szCs w:val="24"/>
          <w:lang w:eastAsia="ru-RU" w:bidi="ru-RU"/>
        </w:rPr>
        <w:t>действий:</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 xml:space="preserve">владеть научной терминологией, ключевыми понятиями и методами; </w:t>
      </w:r>
      <w:r w:rsidRPr="008F7D6E">
        <w:rPr>
          <w:rFonts w:ascii="Times New Roman" w:eastAsia="Times New Roman" w:hAnsi="Times New Roman" w:cs="Times New Roman"/>
          <w:color w:val="000000"/>
          <w:sz w:val="24"/>
          <w:szCs w:val="24"/>
          <w:lang w:eastAsia="ru-RU" w:bidi="ru-RU"/>
        </w:rPr>
        <w:lastRenderedPageBreak/>
        <w:t>формулировать собственные задачи в образовательной деятельности и жизненных ситуациях;</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познавательную и практическую области жизнедеятельности;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8F7D6E" w:rsidRPr="008F7D6E" w:rsidRDefault="008F7D6E" w:rsidP="003034F5">
      <w:pPr>
        <w:widowControl w:val="0"/>
        <w:tabs>
          <w:tab w:val="left" w:pos="1858"/>
        </w:tabs>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 обучающегося будут сформированы умения работать с информацией как часть универсальных учебных познавательных действий:</w:t>
      </w:r>
    </w:p>
    <w:p w:rsidR="008F7D6E" w:rsidRPr="008F7D6E" w:rsidRDefault="008F7D6E" w:rsidP="003034F5">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8F7D6E" w:rsidRPr="008F7D6E" w:rsidRDefault="008F7D6E" w:rsidP="003034F5">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выбирать оптимальную форму представления и визуализации информации</w:t>
      </w:r>
      <w:r w:rsidR="003034F5">
        <w:rPr>
          <w:rFonts w:ascii="Times New Roman" w:eastAsia="Times New Roman" w:hAnsi="Times New Roman" w:cs="Times New Roman"/>
          <w:color w:val="000000"/>
          <w:sz w:val="24"/>
          <w:szCs w:val="24"/>
          <w:lang w:eastAsia="ru-RU" w:bidi="ru-RU"/>
        </w:rPr>
        <w:t xml:space="preserve"> </w:t>
      </w:r>
      <w:r w:rsidRPr="008F7D6E">
        <w:rPr>
          <w:rFonts w:ascii="Times New Roman" w:eastAsia="Times New Roman" w:hAnsi="Times New Roman" w:cs="Times New Roman"/>
          <w:color w:val="000000"/>
          <w:sz w:val="24"/>
          <w:szCs w:val="24"/>
          <w:lang w:eastAsia="ru-RU" w:bidi="ru-RU"/>
        </w:rPr>
        <w:t>с учётом её назначения (тексты, картосхемы, диаграммы и другие); оценивать достоверность информации;</w:t>
      </w:r>
    </w:p>
    <w:p w:rsidR="008F7D6E" w:rsidRPr="008F7D6E" w:rsidRDefault="008F7D6E" w:rsidP="003034F5">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F7D6E" w:rsidRPr="008F7D6E" w:rsidRDefault="008F7D6E" w:rsidP="003034F5">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владеть навыками распознавания и защиты информации, информационной безопасности личности.</w:t>
      </w:r>
    </w:p>
    <w:p w:rsidR="008F7D6E" w:rsidRPr="008F7D6E" w:rsidRDefault="008F7D6E" w:rsidP="003034F5">
      <w:pPr>
        <w:widowControl w:val="0"/>
        <w:tabs>
          <w:tab w:val="left" w:pos="1873"/>
        </w:tabs>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 обучающегося будут сформированы умения общения как часть универсальных учебных коммуникативных действий:</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развёрнуто и логично излагать свою точку зрения по географическим аспектам различных вопросов с использованием языковых средств.</w:t>
      </w:r>
    </w:p>
    <w:p w:rsidR="008F7D6E" w:rsidRPr="008F7D6E" w:rsidRDefault="008F7D6E" w:rsidP="003034F5">
      <w:pPr>
        <w:widowControl w:val="0"/>
        <w:tabs>
          <w:tab w:val="left" w:pos="1873"/>
        </w:tabs>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 обучающегося будут сформированы умения совместной деятельности как часть универсальных учебных коммуникативных действий:</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 xml:space="preserve">оценивать качество своего вклада и каждого участника команды в общий </w:t>
      </w:r>
      <w:r w:rsidRPr="008F7D6E">
        <w:rPr>
          <w:rFonts w:ascii="Times New Roman" w:eastAsia="Times New Roman" w:hAnsi="Times New Roman" w:cs="Times New Roman"/>
          <w:color w:val="000000"/>
          <w:sz w:val="24"/>
          <w:szCs w:val="24"/>
          <w:lang w:eastAsia="ru-RU" w:bidi="ru-RU"/>
        </w:rPr>
        <w:lastRenderedPageBreak/>
        <w:t>результат по разработанным критериям;</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предлагать новые проекты, оценивать идеи с позиции новизны, оригинальности, практической значимости.</w:t>
      </w:r>
    </w:p>
    <w:p w:rsidR="008F7D6E" w:rsidRPr="008F7D6E" w:rsidRDefault="003034F5" w:rsidP="003034F5">
      <w:pPr>
        <w:widowControl w:val="0"/>
        <w:tabs>
          <w:tab w:val="left" w:pos="1883"/>
        </w:tabs>
        <w:spacing w:after="0"/>
        <w:ind w:left="-709" w:firstLine="2127"/>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w:t>
      </w:r>
      <w:r w:rsidR="008F7D6E" w:rsidRPr="008F7D6E">
        <w:rPr>
          <w:rFonts w:ascii="Times New Roman" w:eastAsia="Times New Roman" w:hAnsi="Times New Roman" w:cs="Times New Roman"/>
          <w:color w:val="000000"/>
          <w:sz w:val="24"/>
          <w:szCs w:val="24"/>
          <w:lang w:eastAsia="ru-RU" w:bidi="ru-RU"/>
        </w:rPr>
        <w:t>У обучающегося будут сформированы умения самоорганизации</w:t>
      </w:r>
      <w:r>
        <w:rPr>
          <w:rFonts w:ascii="Times New Roman" w:eastAsia="Times New Roman" w:hAnsi="Times New Roman" w:cs="Times New Roman"/>
          <w:color w:val="000000"/>
          <w:sz w:val="24"/>
          <w:szCs w:val="24"/>
          <w:lang w:eastAsia="ru-RU" w:bidi="ru-RU"/>
        </w:rPr>
        <w:t xml:space="preserve"> </w:t>
      </w:r>
      <w:r w:rsidR="008F7D6E" w:rsidRPr="008F7D6E">
        <w:rPr>
          <w:rFonts w:ascii="Times New Roman" w:eastAsia="Times New Roman" w:hAnsi="Times New Roman" w:cs="Times New Roman"/>
          <w:color w:val="000000"/>
          <w:sz w:val="24"/>
          <w:szCs w:val="24"/>
          <w:lang w:eastAsia="ru-RU" w:bidi="ru-RU"/>
        </w:rPr>
        <w:t>как части универсальных учебных регулятивных действий:</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оценивать приобретённый опыт;</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8F7D6E" w:rsidRPr="008F7D6E" w:rsidRDefault="008F7D6E" w:rsidP="003034F5">
      <w:pPr>
        <w:widowControl w:val="0"/>
        <w:tabs>
          <w:tab w:val="left" w:pos="1883"/>
        </w:tabs>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 обучающегося будут сформированы умения самоконтроля как части универсальных учебных регулятивных действий:</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давать оценку новым ситуациям,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оценивать риски и своевременно принимать решения по их снижению; использовать приёмы рефлексии для оценки ситуации, выбора верного решения;</w:t>
      </w:r>
    </w:p>
    <w:p w:rsidR="003034F5"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принимать мотивы и аргументы других при анализе резу</w:t>
      </w:r>
      <w:r w:rsidR="003034F5">
        <w:rPr>
          <w:rFonts w:ascii="Times New Roman" w:eastAsia="Times New Roman" w:hAnsi="Times New Roman" w:cs="Times New Roman"/>
          <w:color w:val="000000"/>
          <w:sz w:val="24"/>
          <w:szCs w:val="24"/>
          <w:lang w:eastAsia="ru-RU" w:bidi="ru-RU"/>
        </w:rPr>
        <w:t xml:space="preserve">льтатов деятельности; </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 обучающегося будет развиваться эмоциональный интеллект, предполагающий сформированность:</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внутренней мотивации, включающей стремление к достижению цели и успеху, оптимизм, инициативность, умение действовать, исходя из своих</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возможностей;</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8F7D6E" w:rsidRPr="008F7D6E" w:rsidRDefault="008F7D6E" w:rsidP="003034F5">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 обучающегося будут сформированы следующие умения принятия себя и других как части универсальных учебных регулятивных действий: принимать себя, понимая свои недостатки и своё поведение; 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w:t>
      </w:r>
    </w:p>
    <w:p w:rsidR="008F7D6E" w:rsidRPr="003034F5" w:rsidRDefault="008F7D6E" w:rsidP="003034F5">
      <w:pPr>
        <w:widowControl w:val="0"/>
        <w:spacing w:after="0"/>
        <w:ind w:left="-709" w:firstLine="2410"/>
        <w:jc w:val="both"/>
        <w:rPr>
          <w:rFonts w:ascii="Times New Roman" w:eastAsia="Times New Roman" w:hAnsi="Times New Roman" w:cs="Times New Roman"/>
          <w:color w:val="000000"/>
          <w:sz w:val="24"/>
          <w:szCs w:val="24"/>
          <w:u w:val="single"/>
          <w:lang w:eastAsia="ru-RU" w:bidi="ru-RU"/>
        </w:rPr>
      </w:pPr>
      <w:r w:rsidRPr="003034F5">
        <w:rPr>
          <w:rFonts w:ascii="Times New Roman" w:eastAsia="Times New Roman" w:hAnsi="Times New Roman" w:cs="Times New Roman"/>
          <w:color w:val="000000"/>
          <w:sz w:val="24"/>
          <w:szCs w:val="24"/>
          <w:u w:val="single"/>
          <w:lang w:eastAsia="ru-RU" w:bidi="ru-RU"/>
        </w:rPr>
        <w:lastRenderedPageBreak/>
        <w:t>Предметные результаты освоения программы по географии на базовом уровне к концу 10 класса должны отражать:</w:t>
      </w:r>
    </w:p>
    <w:p w:rsidR="008F7D6E" w:rsidRPr="008F7D6E" w:rsidRDefault="008F7D6E" w:rsidP="00353233">
      <w:pPr>
        <w:widowControl w:val="0"/>
        <w:numPr>
          <w:ilvl w:val="0"/>
          <w:numId w:val="48"/>
        </w:numPr>
        <w:tabs>
          <w:tab w:val="left" w:pos="1039"/>
        </w:tabs>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8F7D6E" w:rsidRPr="008F7D6E" w:rsidRDefault="008F7D6E" w:rsidP="00353233">
      <w:pPr>
        <w:widowControl w:val="0"/>
        <w:numPr>
          <w:ilvl w:val="0"/>
          <w:numId w:val="48"/>
        </w:numPr>
        <w:tabs>
          <w:tab w:val="left" w:pos="1039"/>
        </w:tabs>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8F7D6E" w:rsidRPr="008F7D6E" w:rsidRDefault="008F7D6E" w:rsidP="003034F5">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8F7D6E" w:rsidRPr="008F7D6E" w:rsidRDefault="008F7D6E" w:rsidP="003034F5">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лидеров по производству основных видов промышленной и сельскохозяйственной продукции, основных международных магистралей и транспортных узлов, стран- лидеров по запасам минеральных, лесных, земельных, водных ресурсов;</w:t>
      </w:r>
    </w:p>
    <w:p w:rsidR="008F7D6E" w:rsidRPr="008F7D6E" w:rsidRDefault="008F7D6E" w:rsidP="00353233">
      <w:pPr>
        <w:widowControl w:val="0"/>
        <w:numPr>
          <w:ilvl w:val="0"/>
          <w:numId w:val="48"/>
        </w:numPr>
        <w:tabs>
          <w:tab w:val="left" w:pos="1042"/>
        </w:tabs>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w:t>
      </w:r>
      <w:r w:rsidRPr="008F7D6E">
        <w:rPr>
          <w:rFonts w:ascii="Times New Roman" w:eastAsia="Times New Roman" w:hAnsi="Times New Roman" w:cs="Times New Roman"/>
          <w:color w:val="000000"/>
          <w:sz w:val="24"/>
          <w:szCs w:val="24"/>
          <w:lang w:eastAsia="ru-RU" w:bidi="ru-RU"/>
        </w:rPr>
        <w:lastRenderedPageBreak/>
        <w:t>между развитием науки и технологии и возможностями человека прогнозировать опасные природные явления и противостоять им;</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формулировать и (или) обосновывать выводы на основе использования географических знаний;</w:t>
      </w:r>
    </w:p>
    <w:p w:rsidR="008F7D6E" w:rsidRPr="008F7D6E" w:rsidRDefault="008F7D6E" w:rsidP="00353233">
      <w:pPr>
        <w:widowControl w:val="0"/>
        <w:numPr>
          <w:ilvl w:val="0"/>
          <w:numId w:val="48"/>
        </w:numPr>
        <w:tabs>
          <w:tab w:val="left" w:pos="1045"/>
        </w:tabs>
        <w:spacing w:after="0"/>
        <w:ind w:left="-567" w:firstLine="2268"/>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8F7D6E" w:rsidRPr="008F7D6E" w:rsidRDefault="008F7D6E" w:rsidP="00353233">
      <w:pPr>
        <w:widowControl w:val="0"/>
        <w:numPr>
          <w:ilvl w:val="0"/>
          <w:numId w:val="48"/>
        </w:numPr>
        <w:tabs>
          <w:tab w:val="left" w:pos="1045"/>
        </w:tabs>
        <w:spacing w:after="0"/>
        <w:ind w:left="-567" w:firstLine="2268"/>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8F7D6E" w:rsidRPr="008F7D6E" w:rsidRDefault="008F7D6E" w:rsidP="00353233">
      <w:pPr>
        <w:widowControl w:val="0"/>
        <w:numPr>
          <w:ilvl w:val="0"/>
          <w:numId w:val="48"/>
        </w:numPr>
        <w:tabs>
          <w:tab w:val="left" w:pos="1045"/>
        </w:tabs>
        <w:spacing w:after="0"/>
        <w:ind w:left="-567" w:firstLine="2268"/>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 xml:space="preserve">определять и находить в комплексе источников недостоверную и </w:t>
      </w:r>
      <w:r w:rsidRPr="008F7D6E">
        <w:rPr>
          <w:rFonts w:ascii="Times New Roman" w:eastAsia="Times New Roman" w:hAnsi="Times New Roman" w:cs="Times New Roman"/>
          <w:color w:val="000000"/>
          <w:sz w:val="24"/>
          <w:szCs w:val="24"/>
          <w:lang w:eastAsia="ru-RU" w:bidi="ru-RU"/>
        </w:rPr>
        <w:lastRenderedPageBreak/>
        <w:t>противоречивую географическую информацию для решения учебных и (или) практико-ориентированных задач;</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самостоятельно находить, отбирать и применять различные методы познания для решения практико-ориентированных задач;</w:t>
      </w:r>
    </w:p>
    <w:p w:rsidR="008F7D6E" w:rsidRPr="008F7D6E" w:rsidRDefault="008F7D6E" w:rsidP="00353233">
      <w:pPr>
        <w:widowControl w:val="0"/>
        <w:numPr>
          <w:ilvl w:val="0"/>
          <w:numId w:val="48"/>
        </w:numPr>
        <w:tabs>
          <w:tab w:val="left" w:pos="1046"/>
        </w:tabs>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формулировать выводы и заключения на основе анализа и интерпретации информации из различных источников;</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критически оценивать и интерпретировать информацию, получаемую из различных источников;</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использовать различные источники географической информации для решения учебных и (или) практико-ориентированных задач;</w:t>
      </w:r>
    </w:p>
    <w:p w:rsidR="008F7D6E" w:rsidRPr="008F7D6E" w:rsidRDefault="008F7D6E" w:rsidP="00353233">
      <w:pPr>
        <w:widowControl w:val="0"/>
        <w:numPr>
          <w:ilvl w:val="0"/>
          <w:numId w:val="48"/>
        </w:numPr>
        <w:tabs>
          <w:tab w:val="left" w:pos="1090"/>
        </w:tabs>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8F7D6E" w:rsidRPr="008F7D6E" w:rsidRDefault="008F7D6E" w:rsidP="003034F5">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8F7D6E" w:rsidRPr="008F7D6E" w:rsidRDefault="008F7D6E" w:rsidP="00353233">
      <w:pPr>
        <w:widowControl w:val="0"/>
        <w:numPr>
          <w:ilvl w:val="0"/>
          <w:numId w:val="48"/>
        </w:numPr>
        <w:tabs>
          <w:tab w:val="left" w:pos="1090"/>
        </w:tabs>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сформированность умений применять географические знания для оценки разнообразных явлений и процессов:</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оценивать географические факторы, определяющие сущность и динамику важнейших социально-экономических и геоэкологических процессов;</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3034F5" w:rsidRPr="003034F5" w:rsidRDefault="008F7D6E" w:rsidP="00353233">
      <w:pPr>
        <w:widowControl w:val="0"/>
        <w:numPr>
          <w:ilvl w:val="0"/>
          <w:numId w:val="48"/>
        </w:numPr>
        <w:tabs>
          <w:tab w:val="left" w:pos="1172"/>
        </w:tabs>
        <w:spacing w:after="0"/>
        <w:ind w:left="-709" w:firstLine="2269"/>
        <w:jc w:val="both"/>
        <w:rPr>
          <w:rFonts w:ascii="Times New Roman" w:eastAsia="Times New Roman" w:hAnsi="Times New Roman" w:cs="Times New Roman"/>
          <w:color w:val="000000"/>
          <w:sz w:val="24"/>
          <w:szCs w:val="24"/>
          <w:lang w:eastAsia="ru-RU" w:bidi="ru-RU"/>
        </w:rPr>
      </w:pPr>
      <w:r w:rsidRPr="003034F5">
        <w:rPr>
          <w:rFonts w:ascii="Times New Roman" w:eastAsia="Times New Roman" w:hAnsi="Times New Roman" w:cs="Times New Roman"/>
          <w:color w:val="000000"/>
          <w:sz w:val="24"/>
          <w:szCs w:val="24"/>
          <w:lang w:eastAsia="ru-RU" w:bidi="ru-RU"/>
        </w:rPr>
        <w:t>сформированность знаний об основных проблемах взаимодействия</w:t>
      </w:r>
      <w:r w:rsidR="003034F5" w:rsidRPr="003034F5">
        <w:rPr>
          <w:rFonts w:ascii="Times New Roman" w:eastAsia="Times New Roman" w:hAnsi="Times New Roman" w:cs="Times New Roman"/>
          <w:color w:val="000000"/>
          <w:sz w:val="24"/>
          <w:szCs w:val="24"/>
          <w:lang w:eastAsia="ru-RU" w:bidi="ru-RU"/>
        </w:rPr>
        <w:t xml:space="preserve"> </w:t>
      </w:r>
      <w:r w:rsidRPr="003034F5">
        <w:rPr>
          <w:rFonts w:ascii="Times New Roman" w:eastAsia="Times New Roman" w:hAnsi="Times New Roman" w:cs="Times New Roman"/>
          <w:color w:val="000000"/>
          <w:sz w:val="24"/>
          <w:szCs w:val="24"/>
          <w:lang w:eastAsia="ru-RU" w:bidi="ru-RU"/>
        </w:rPr>
        <w:t xml:space="preserve">природы и общества, о природных и социально-экономических </w:t>
      </w:r>
      <w:r w:rsidR="003034F5" w:rsidRPr="003034F5">
        <w:rPr>
          <w:rFonts w:ascii="Times New Roman" w:eastAsia="Times New Roman" w:hAnsi="Times New Roman" w:cs="Times New Roman"/>
          <w:color w:val="000000"/>
          <w:sz w:val="24"/>
          <w:szCs w:val="24"/>
          <w:lang w:eastAsia="ru-RU" w:bidi="ru-RU"/>
        </w:rPr>
        <w:t xml:space="preserve">аспектах экологических проблем: </w:t>
      </w:r>
    </w:p>
    <w:p w:rsidR="008F7D6E" w:rsidRPr="008F7D6E" w:rsidRDefault="008F7D6E" w:rsidP="003034F5">
      <w:pPr>
        <w:widowControl w:val="0"/>
        <w:tabs>
          <w:tab w:val="left" w:pos="3552"/>
        </w:tabs>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описывать географические аспекты проблем</w:t>
      </w:r>
      <w:r w:rsidR="003034F5">
        <w:rPr>
          <w:rFonts w:ascii="Times New Roman" w:eastAsia="Times New Roman" w:hAnsi="Times New Roman" w:cs="Times New Roman"/>
          <w:color w:val="000000"/>
          <w:sz w:val="24"/>
          <w:szCs w:val="24"/>
          <w:lang w:eastAsia="ru-RU" w:bidi="ru-RU"/>
        </w:rPr>
        <w:t xml:space="preserve"> </w:t>
      </w:r>
      <w:r w:rsidRPr="008F7D6E">
        <w:rPr>
          <w:rFonts w:ascii="Times New Roman" w:eastAsia="Times New Roman" w:hAnsi="Times New Roman" w:cs="Times New Roman"/>
          <w:color w:val="000000"/>
          <w:sz w:val="24"/>
          <w:szCs w:val="24"/>
          <w:lang w:eastAsia="ru-RU" w:bidi="ru-RU"/>
        </w:rPr>
        <w:t xml:space="preserve">взаимодействия природы и общества: различия в особенностях проявления глобальных изменений климата, повышения </w:t>
      </w:r>
      <w:r w:rsidRPr="008F7D6E">
        <w:rPr>
          <w:rFonts w:ascii="Times New Roman" w:eastAsia="Times New Roman" w:hAnsi="Times New Roman" w:cs="Times New Roman"/>
          <w:color w:val="000000"/>
          <w:sz w:val="24"/>
          <w:szCs w:val="24"/>
          <w:lang w:eastAsia="ru-RU" w:bidi="ru-RU"/>
        </w:rPr>
        <w:lastRenderedPageBreak/>
        <w:t>уровня Мирового океана, в объёмах выбросов парниковых газов в разных регионах мира, изменения геосистем</w:t>
      </w:r>
      <w:r w:rsidR="003034F5">
        <w:rPr>
          <w:rFonts w:ascii="Times New Roman" w:eastAsia="Times New Roman" w:hAnsi="Times New Roman" w:cs="Times New Roman"/>
          <w:color w:val="000000"/>
          <w:sz w:val="24"/>
          <w:szCs w:val="24"/>
          <w:lang w:eastAsia="ru-RU" w:bidi="ru-RU"/>
        </w:rPr>
        <w:t xml:space="preserve"> </w:t>
      </w:r>
      <w:r w:rsidRPr="008F7D6E">
        <w:rPr>
          <w:rFonts w:ascii="Times New Roman" w:eastAsia="Times New Roman" w:hAnsi="Times New Roman" w:cs="Times New Roman"/>
          <w:color w:val="000000"/>
          <w:sz w:val="24"/>
          <w:szCs w:val="24"/>
          <w:lang w:eastAsia="ru-RU" w:bidi="ru-RU"/>
        </w:rPr>
        <w:t>в результате природных и антропогенных воздействий на примере регионов и стран мира, на планетарном уровне.</w:t>
      </w:r>
    </w:p>
    <w:p w:rsidR="008F7D6E" w:rsidRPr="003034F5" w:rsidRDefault="008F7D6E" w:rsidP="003034F5">
      <w:pPr>
        <w:widowControl w:val="0"/>
        <w:tabs>
          <w:tab w:val="left" w:pos="1838"/>
        </w:tabs>
        <w:spacing w:after="0"/>
        <w:ind w:left="-709" w:firstLine="2269"/>
        <w:jc w:val="both"/>
        <w:rPr>
          <w:rFonts w:ascii="Times New Roman" w:eastAsia="Times New Roman" w:hAnsi="Times New Roman" w:cs="Times New Roman"/>
          <w:color w:val="000000"/>
          <w:sz w:val="24"/>
          <w:szCs w:val="24"/>
          <w:u w:val="single"/>
          <w:lang w:eastAsia="ru-RU" w:bidi="ru-RU"/>
        </w:rPr>
      </w:pPr>
      <w:r w:rsidRPr="003034F5">
        <w:rPr>
          <w:rFonts w:ascii="Times New Roman" w:eastAsia="Times New Roman" w:hAnsi="Times New Roman" w:cs="Times New Roman"/>
          <w:color w:val="000000"/>
          <w:sz w:val="24"/>
          <w:szCs w:val="24"/>
          <w:u w:val="single"/>
          <w:lang w:eastAsia="ru-RU" w:bidi="ru-RU"/>
        </w:rPr>
        <w:t>Предметные результаты освоения программы по географии на базовом уровне к концу 11 класса должны отражать:</w:t>
      </w:r>
    </w:p>
    <w:p w:rsidR="008F7D6E" w:rsidRPr="008F7D6E" w:rsidRDefault="008F7D6E" w:rsidP="00353233">
      <w:pPr>
        <w:widowControl w:val="0"/>
        <w:numPr>
          <w:ilvl w:val="0"/>
          <w:numId w:val="49"/>
        </w:numPr>
        <w:tabs>
          <w:tab w:val="left" w:pos="1040"/>
        </w:tabs>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8F7D6E" w:rsidRPr="008F7D6E" w:rsidRDefault="008F7D6E" w:rsidP="00353233">
      <w:pPr>
        <w:widowControl w:val="0"/>
        <w:numPr>
          <w:ilvl w:val="0"/>
          <w:numId w:val="49"/>
        </w:numPr>
        <w:tabs>
          <w:tab w:val="left" w:pos="1040"/>
        </w:tabs>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8F7D6E" w:rsidRPr="008F7D6E" w:rsidRDefault="008F7D6E" w:rsidP="00353233">
      <w:pPr>
        <w:widowControl w:val="0"/>
        <w:numPr>
          <w:ilvl w:val="0"/>
          <w:numId w:val="49"/>
        </w:numPr>
        <w:tabs>
          <w:tab w:val="left" w:pos="1040"/>
        </w:tabs>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w:t>
      </w:r>
      <w:r w:rsidRPr="008F7D6E">
        <w:rPr>
          <w:rFonts w:ascii="Times New Roman" w:eastAsia="Times New Roman" w:hAnsi="Times New Roman" w:cs="Times New Roman"/>
          <w:color w:val="000000"/>
          <w:sz w:val="24"/>
          <w:szCs w:val="24"/>
          <w:lang w:eastAsia="ru-RU" w:bidi="ru-RU"/>
        </w:rPr>
        <w:softHyphen/>
        <w:t>ресурсным капиталом и отраслевой структурой хозяйства изученных стран;</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формулировать и (или) обосновывать выводы на основе использования географических знаний;</w:t>
      </w:r>
    </w:p>
    <w:p w:rsidR="008F7D6E" w:rsidRPr="008F7D6E" w:rsidRDefault="008F7D6E" w:rsidP="00353233">
      <w:pPr>
        <w:widowControl w:val="0"/>
        <w:numPr>
          <w:ilvl w:val="0"/>
          <w:numId w:val="49"/>
        </w:numPr>
        <w:tabs>
          <w:tab w:val="left" w:pos="1038"/>
        </w:tabs>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 xml:space="preserve">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w:t>
      </w:r>
      <w:r w:rsidRPr="008F7D6E">
        <w:rPr>
          <w:rFonts w:ascii="Times New Roman" w:eastAsia="Times New Roman" w:hAnsi="Times New Roman" w:cs="Times New Roman"/>
          <w:color w:val="000000"/>
          <w:sz w:val="24"/>
          <w:szCs w:val="24"/>
          <w:lang w:eastAsia="ru-RU" w:bidi="ru-RU"/>
        </w:rPr>
        <w:lastRenderedPageBreak/>
        <w:t>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8F7D6E" w:rsidRPr="008F7D6E" w:rsidRDefault="008F7D6E" w:rsidP="00353233">
      <w:pPr>
        <w:widowControl w:val="0"/>
        <w:numPr>
          <w:ilvl w:val="0"/>
          <w:numId w:val="49"/>
        </w:numPr>
        <w:tabs>
          <w:tab w:val="left" w:pos="1038"/>
        </w:tabs>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8F7D6E" w:rsidRPr="008F7D6E" w:rsidRDefault="008F7D6E" w:rsidP="00353233">
      <w:pPr>
        <w:widowControl w:val="0"/>
        <w:numPr>
          <w:ilvl w:val="0"/>
          <w:numId w:val="49"/>
        </w:numPr>
        <w:tabs>
          <w:tab w:val="left" w:pos="1027"/>
        </w:tabs>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w:t>
      </w:r>
      <w:r w:rsidRPr="008F7D6E">
        <w:rPr>
          <w:rFonts w:ascii="Times New Roman" w:eastAsia="Times New Roman" w:hAnsi="Times New Roman" w:cs="Times New Roman"/>
          <w:color w:val="000000"/>
          <w:sz w:val="24"/>
          <w:szCs w:val="24"/>
          <w:lang w:eastAsia="ru-RU" w:bidi="ru-RU"/>
        </w:rPr>
        <w:softHyphen/>
        <w:t>ориентированных задач;</w:t>
      </w:r>
    </w:p>
    <w:p w:rsidR="008F7D6E" w:rsidRPr="008F7D6E" w:rsidRDefault="008F7D6E" w:rsidP="00353233">
      <w:pPr>
        <w:widowControl w:val="0"/>
        <w:numPr>
          <w:ilvl w:val="0"/>
          <w:numId w:val="49"/>
        </w:numPr>
        <w:tabs>
          <w:tab w:val="left" w:pos="1028"/>
        </w:tabs>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формулировать выводы и заключения на основе анализа и интерпретации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информации из различных источников;</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lastRenderedPageBreak/>
        <w:t>критически оценивать и интерпретировать информацию, получаемую из различных источников;</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использовать различные источники географической информации для решения учебных и (или) практико-ориентированных задач;</w:t>
      </w:r>
    </w:p>
    <w:p w:rsidR="008F7D6E" w:rsidRPr="008F7D6E" w:rsidRDefault="008F7D6E" w:rsidP="00353233">
      <w:pPr>
        <w:widowControl w:val="0"/>
        <w:numPr>
          <w:ilvl w:val="0"/>
          <w:numId w:val="49"/>
        </w:numPr>
        <w:tabs>
          <w:tab w:val="left" w:pos="1086"/>
        </w:tabs>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8F7D6E" w:rsidRPr="008F7D6E" w:rsidRDefault="008F7D6E" w:rsidP="00353233">
      <w:pPr>
        <w:widowControl w:val="0"/>
        <w:numPr>
          <w:ilvl w:val="0"/>
          <w:numId w:val="49"/>
        </w:numPr>
        <w:tabs>
          <w:tab w:val="left" w:pos="1086"/>
        </w:tabs>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8F7D6E" w:rsidRPr="004851A4" w:rsidRDefault="008F7D6E" w:rsidP="00353233">
      <w:pPr>
        <w:widowControl w:val="0"/>
        <w:numPr>
          <w:ilvl w:val="0"/>
          <w:numId w:val="49"/>
        </w:numPr>
        <w:tabs>
          <w:tab w:val="left" w:pos="1162"/>
        </w:tabs>
        <w:spacing w:after="0"/>
        <w:ind w:left="-709" w:firstLine="2269"/>
        <w:jc w:val="both"/>
        <w:rPr>
          <w:rFonts w:ascii="Times New Roman" w:eastAsia="Times New Roman" w:hAnsi="Times New Roman" w:cs="Times New Roman"/>
          <w:color w:val="000000"/>
          <w:sz w:val="24"/>
          <w:szCs w:val="24"/>
          <w:lang w:eastAsia="ru-RU" w:bidi="ru-RU"/>
        </w:rPr>
      </w:pPr>
      <w:r w:rsidRPr="004851A4">
        <w:rPr>
          <w:rFonts w:ascii="Times New Roman" w:eastAsia="Times New Roman" w:hAnsi="Times New Roman" w:cs="Times New Roman"/>
          <w:color w:val="000000"/>
          <w:sz w:val="24"/>
          <w:szCs w:val="24"/>
          <w:lang w:eastAsia="ru-RU" w:bidi="ru-RU"/>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w:t>
      </w:r>
      <w:r w:rsidR="004851A4" w:rsidRPr="004851A4">
        <w:rPr>
          <w:rFonts w:ascii="Times New Roman" w:eastAsia="Times New Roman" w:hAnsi="Times New Roman" w:cs="Times New Roman"/>
          <w:color w:val="000000"/>
          <w:sz w:val="24"/>
          <w:szCs w:val="24"/>
          <w:lang w:eastAsia="ru-RU" w:bidi="ru-RU"/>
        </w:rPr>
        <w:t xml:space="preserve"> </w:t>
      </w:r>
      <w:r w:rsidRPr="004851A4">
        <w:rPr>
          <w:rFonts w:ascii="Times New Roman" w:eastAsia="Times New Roman" w:hAnsi="Times New Roman" w:cs="Times New Roman"/>
          <w:color w:val="000000"/>
          <w:sz w:val="24"/>
          <w:szCs w:val="24"/>
          <w:lang w:eastAsia="ru-RU" w:bidi="ru-RU"/>
        </w:rPr>
        <w:t>взаимодействия природы и общества;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приводить примеры взаимосвязи глобальных проблем; возможных путей решения глобальных проблем.</w:t>
      </w:r>
    </w:p>
    <w:p w:rsidR="00751BDE" w:rsidRPr="005810EA" w:rsidRDefault="00751BDE" w:rsidP="005810EA">
      <w:pPr>
        <w:widowControl w:val="0"/>
        <w:tabs>
          <w:tab w:val="left" w:pos="1258"/>
        </w:tabs>
        <w:spacing w:after="0"/>
        <w:ind w:left="-709"/>
        <w:jc w:val="both"/>
        <w:rPr>
          <w:rFonts w:ascii="Times New Roman" w:eastAsia="Times New Roman" w:hAnsi="Times New Roman" w:cs="Times New Roman"/>
          <w:b/>
          <w:color w:val="000000"/>
          <w:sz w:val="28"/>
          <w:szCs w:val="28"/>
          <w:lang w:eastAsia="ru-RU" w:bidi="ru-RU"/>
        </w:rPr>
      </w:pPr>
      <w:r w:rsidRPr="005810EA">
        <w:rPr>
          <w:rFonts w:ascii="Times New Roman" w:eastAsia="Times New Roman" w:hAnsi="Times New Roman" w:cs="Times New Roman"/>
          <w:b/>
          <w:color w:val="000000"/>
          <w:sz w:val="28"/>
          <w:szCs w:val="28"/>
          <w:lang w:eastAsia="ru-RU" w:bidi="ru-RU"/>
        </w:rPr>
        <w:t>2.2.</w:t>
      </w:r>
      <w:r w:rsidR="00EB1EB9">
        <w:rPr>
          <w:rFonts w:ascii="Times New Roman" w:eastAsia="Times New Roman" w:hAnsi="Times New Roman" w:cs="Times New Roman"/>
          <w:b/>
          <w:color w:val="000000"/>
          <w:sz w:val="28"/>
          <w:szCs w:val="28"/>
          <w:lang w:eastAsia="ru-RU" w:bidi="ru-RU"/>
        </w:rPr>
        <w:t>18</w:t>
      </w:r>
      <w:r w:rsidRPr="005810EA">
        <w:rPr>
          <w:rFonts w:ascii="Times New Roman" w:eastAsia="Times New Roman" w:hAnsi="Times New Roman" w:cs="Times New Roman"/>
          <w:b/>
          <w:color w:val="000000"/>
          <w:sz w:val="28"/>
          <w:szCs w:val="28"/>
          <w:lang w:eastAsia="ru-RU" w:bidi="ru-RU"/>
        </w:rPr>
        <w:t>. Р</w:t>
      </w:r>
      <w:r w:rsidR="008F7D6E" w:rsidRPr="005810EA">
        <w:rPr>
          <w:rFonts w:ascii="Times New Roman" w:eastAsia="Times New Roman" w:hAnsi="Times New Roman" w:cs="Times New Roman"/>
          <w:b/>
          <w:color w:val="000000"/>
          <w:sz w:val="28"/>
          <w:szCs w:val="28"/>
          <w:lang w:eastAsia="ru-RU" w:bidi="ru-RU"/>
        </w:rPr>
        <w:t xml:space="preserve">абочая программа по учебному </w:t>
      </w:r>
      <w:r w:rsidRPr="005810EA">
        <w:rPr>
          <w:rFonts w:ascii="Times New Roman" w:eastAsia="Times New Roman" w:hAnsi="Times New Roman" w:cs="Times New Roman"/>
          <w:b/>
          <w:color w:val="000000"/>
          <w:sz w:val="28"/>
          <w:szCs w:val="28"/>
          <w:lang w:eastAsia="ru-RU" w:bidi="ru-RU"/>
        </w:rPr>
        <w:t>предмету «Физическая культура».</w:t>
      </w:r>
    </w:p>
    <w:p w:rsidR="008F7D6E" w:rsidRPr="008F7D6E" w:rsidRDefault="00751BDE" w:rsidP="00751BDE">
      <w:pPr>
        <w:widowControl w:val="0"/>
        <w:tabs>
          <w:tab w:val="left" w:pos="1258"/>
        </w:tabs>
        <w:spacing w:after="0"/>
        <w:ind w:left="-709" w:firstLine="2410"/>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Р</w:t>
      </w:r>
      <w:r w:rsidR="008F7D6E" w:rsidRPr="008F7D6E">
        <w:rPr>
          <w:rFonts w:ascii="Times New Roman" w:eastAsia="Times New Roman" w:hAnsi="Times New Roman" w:cs="Times New Roman"/>
          <w:color w:val="000000"/>
          <w:sz w:val="24"/>
          <w:szCs w:val="24"/>
          <w:lang w:eastAsia="ru-RU" w:bidi="ru-RU"/>
        </w:rPr>
        <w:t>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8F7D6E" w:rsidRPr="008F7D6E" w:rsidRDefault="008F7D6E" w:rsidP="00751BDE">
      <w:pPr>
        <w:widowControl w:val="0"/>
        <w:tabs>
          <w:tab w:val="left" w:pos="1460"/>
        </w:tabs>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8F7D6E" w:rsidRPr="008F7D6E" w:rsidRDefault="008F7D6E" w:rsidP="00751BDE">
      <w:pPr>
        <w:widowControl w:val="0"/>
        <w:tabs>
          <w:tab w:val="left" w:pos="1465"/>
        </w:tabs>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8F7D6E" w:rsidRPr="008F7D6E" w:rsidRDefault="008F7D6E" w:rsidP="00751BDE">
      <w:pPr>
        <w:widowControl w:val="0"/>
        <w:tabs>
          <w:tab w:val="left" w:pos="1460"/>
        </w:tabs>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lastRenderedPageBreak/>
        <w:t>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8F7D6E" w:rsidRPr="008F7D6E" w:rsidRDefault="008F7D6E" w:rsidP="00751BDE">
      <w:pPr>
        <w:widowControl w:val="0"/>
        <w:tabs>
          <w:tab w:val="left" w:pos="1499"/>
        </w:tabs>
        <w:spacing w:after="0"/>
        <w:ind w:firstLine="156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Пояснительная записка.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w:t>
      </w:r>
      <w:r w:rsidRPr="008F7D6E">
        <w:rPr>
          <w:rFonts w:ascii="Times New Roman" w:eastAsia="Times New Roman" w:hAnsi="Times New Roman" w:cs="Times New Roman"/>
          <w:color w:val="000000"/>
          <w:sz w:val="24"/>
          <w:szCs w:val="24"/>
          <w:lang w:eastAsia="ru-RU" w:bidi="ru-RU"/>
        </w:rPr>
        <w:softHyphen/>
        <w:t>нравственного развития, воспитания и социализации обучающихся, представленной в федеральной рабочей программе воспитания.</w:t>
      </w:r>
    </w:p>
    <w:p w:rsidR="008F7D6E" w:rsidRPr="008F7D6E" w:rsidRDefault="008F7D6E" w:rsidP="00751BDE">
      <w:pPr>
        <w:widowControl w:val="0"/>
        <w:tabs>
          <w:tab w:val="left" w:pos="1666"/>
        </w:tabs>
        <w:spacing w:after="0"/>
        <w:ind w:left="-709" w:firstLine="2127"/>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8F7D6E" w:rsidRPr="008F7D6E" w:rsidRDefault="008F7D6E" w:rsidP="00751BDE">
      <w:pPr>
        <w:widowControl w:val="0"/>
        <w:tabs>
          <w:tab w:val="left" w:pos="1671"/>
        </w:tabs>
        <w:spacing w:after="0"/>
        <w:ind w:left="-709" w:firstLine="2127"/>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8F7D6E" w:rsidRPr="008F7D6E" w:rsidRDefault="008F7D6E" w:rsidP="00751BDE">
      <w:pPr>
        <w:widowControl w:val="0"/>
        <w:tabs>
          <w:tab w:val="left" w:pos="1676"/>
        </w:tabs>
        <w:spacing w:after="0"/>
        <w:ind w:left="-709" w:firstLine="2127"/>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8F7D6E" w:rsidRPr="008F7D6E" w:rsidRDefault="008F7D6E" w:rsidP="00751BDE">
      <w:pPr>
        <w:widowControl w:val="0"/>
        <w:tabs>
          <w:tab w:val="left" w:pos="1671"/>
        </w:tabs>
        <w:spacing w:after="0"/>
        <w:ind w:left="-709" w:firstLine="2127"/>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8F7D6E" w:rsidRPr="008F7D6E" w:rsidRDefault="008F7D6E" w:rsidP="00751BDE">
      <w:pPr>
        <w:widowControl w:val="0"/>
        <w:tabs>
          <w:tab w:val="left" w:pos="1666"/>
        </w:tabs>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lastRenderedPageBreak/>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8F7D6E" w:rsidRPr="008F7D6E" w:rsidRDefault="008F7D6E" w:rsidP="00751BDE">
      <w:pPr>
        <w:widowControl w:val="0"/>
        <w:tabs>
          <w:tab w:val="left" w:pos="1662"/>
        </w:tabs>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8F7D6E" w:rsidRPr="008F7D6E" w:rsidRDefault="008F7D6E" w:rsidP="00751BDE">
      <w:pPr>
        <w:widowControl w:val="0"/>
        <w:tabs>
          <w:tab w:val="left" w:pos="1671"/>
        </w:tabs>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w:t>
      </w:r>
      <w:r w:rsidR="00751BDE">
        <w:rPr>
          <w:rFonts w:ascii="Times New Roman" w:eastAsia="Times New Roman" w:hAnsi="Times New Roman" w:cs="Times New Roman"/>
          <w:color w:val="000000"/>
          <w:sz w:val="24"/>
          <w:szCs w:val="24"/>
          <w:lang w:eastAsia="ru-RU" w:bidi="ru-RU"/>
        </w:rPr>
        <w:t xml:space="preserve"> </w:t>
      </w:r>
      <w:r w:rsidRPr="008F7D6E">
        <w:rPr>
          <w:rFonts w:ascii="Times New Roman" w:eastAsia="Times New Roman" w:hAnsi="Times New Roman" w:cs="Times New Roman"/>
          <w:color w:val="000000"/>
          <w:sz w:val="24"/>
          <w:szCs w:val="24"/>
          <w:lang w:eastAsia="ru-RU" w:bidi="ru-RU"/>
        </w:rPr>
        <w:t>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8F7D6E" w:rsidRPr="008F7D6E" w:rsidRDefault="008F7D6E" w:rsidP="00751BDE">
      <w:pPr>
        <w:widowControl w:val="0"/>
        <w:tabs>
          <w:tab w:val="left" w:pos="1662"/>
        </w:tabs>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 xml:space="preserve">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w:t>
      </w:r>
      <w:r w:rsidRPr="008F7D6E">
        <w:rPr>
          <w:rFonts w:ascii="Times New Roman" w:eastAsia="Times New Roman" w:hAnsi="Times New Roman" w:cs="Times New Roman"/>
          <w:color w:val="000000"/>
          <w:sz w:val="24"/>
          <w:szCs w:val="24"/>
          <w:lang w:eastAsia="ru-RU" w:bidi="ru-RU"/>
        </w:rPr>
        <w:lastRenderedPageBreak/>
        <w:t>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8F7D6E" w:rsidRPr="008F7D6E" w:rsidRDefault="008F7D6E" w:rsidP="00751BDE">
      <w:pPr>
        <w:widowControl w:val="0"/>
        <w:tabs>
          <w:tab w:val="left" w:pos="1801"/>
        </w:tabs>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8F7D6E" w:rsidRPr="008F7D6E" w:rsidRDefault="008F7D6E" w:rsidP="00E71D7D">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8F7D6E" w:rsidRPr="008F7D6E" w:rsidRDefault="008F7D6E" w:rsidP="00E71D7D">
      <w:pPr>
        <w:widowControl w:val="0"/>
        <w:tabs>
          <w:tab w:val="left" w:pos="1796"/>
        </w:tabs>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w:t>
      </w:r>
      <w:r w:rsidR="00751BDE">
        <w:rPr>
          <w:rFonts w:ascii="Times New Roman" w:eastAsia="Times New Roman" w:hAnsi="Times New Roman" w:cs="Times New Roman"/>
          <w:color w:val="000000"/>
          <w:sz w:val="24"/>
          <w:szCs w:val="24"/>
          <w:lang w:eastAsia="ru-RU" w:bidi="ru-RU"/>
        </w:rPr>
        <w:t xml:space="preserve"> </w:t>
      </w:r>
      <w:r w:rsidRPr="008F7D6E">
        <w:rPr>
          <w:rFonts w:ascii="Times New Roman" w:eastAsia="Times New Roman" w:hAnsi="Times New Roman" w:cs="Times New Roman"/>
          <w:color w:val="000000"/>
          <w:sz w:val="24"/>
          <w:szCs w:val="24"/>
          <w:lang w:eastAsia="ru-RU" w:bidi="ru-RU"/>
        </w:rPr>
        <w:t>содержательное наполнение модуля «Базовая физическая подготовка».</w:t>
      </w:r>
    </w:p>
    <w:p w:rsidR="008F7D6E" w:rsidRDefault="008F7D6E" w:rsidP="00E71D7D">
      <w:pPr>
        <w:widowControl w:val="0"/>
        <w:tabs>
          <w:tab w:val="left" w:pos="1806"/>
        </w:tabs>
        <w:spacing w:after="0"/>
        <w:ind w:left="-709" w:firstLine="2410"/>
        <w:jc w:val="both"/>
        <w:rPr>
          <w:rFonts w:ascii="Times New Roman" w:eastAsia="Times New Roman" w:hAnsi="Times New Roman" w:cs="Times New Roman"/>
          <w:i/>
          <w:color w:val="000000"/>
          <w:sz w:val="24"/>
          <w:szCs w:val="24"/>
          <w:lang w:eastAsia="ru-RU" w:bidi="ru-RU"/>
        </w:rPr>
      </w:pPr>
      <w:r w:rsidRPr="00697F9C">
        <w:rPr>
          <w:rFonts w:ascii="Times New Roman" w:eastAsia="Times New Roman" w:hAnsi="Times New Roman" w:cs="Times New Roman"/>
          <w:i/>
          <w:color w:val="000000"/>
          <w:sz w:val="24"/>
          <w:szCs w:val="24"/>
          <w:lang w:eastAsia="ru-RU" w:bidi="ru-RU"/>
        </w:rP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rsidR="00697F9C" w:rsidRDefault="00697F9C" w:rsidP="00E71D7D">
      <w:pPr>
        <w:widowControl w:val="0"/>
        <w:tabs>
          <w:tab w:val="left" w:pos="1801"/>
        </w:tabs>
        <w:spacing w:after="0"/>
        <w:ind w:left="-709" w:firstLine="2410"/>
        <w:jc w:val="both"/>
        <w:rPr>
          <w:rFonts w:ascii="Times New Roman" w:eastAsia="Times New Roman" w:hAnsi="Times New Roman" w:cs="Times New Roman"/>
          <w:i/>
          <w:color w:val="000000"/>
          <w:sz w:val="24"/>
          <w:szCs w:val="24"/>
          <w:lang w:eastAsia="ru-RU" w:bidi="ru-RU"/>
        </w:rPr>
      </w:pPr>
      <w:r w:rsidRPr="00697F9C">
        <w:rPr>
          <w:rFonts w:ascii="Times New Roman" w:eastAsia="Times New Roman" w:hAnsi="Times New Roman" w:cs="Times New Roman"/>
          <w:i/>
          <w:color w:val="000000"/>
          <w:sz w:val="24"/>
          <w:szCs w:val="24"/>
          <w:lang w:eastAsia="ru-RU" w:bidi="ru-RU"/>
        </w:rPr>
        <w:t>Общее число часов</w:t>
      </w:r>
      <w:r>
        <w:rPr>
          <w:rFonts w:ascii="Times New Roman" w:eastAsia="Times New Roman" w:hAnsi="Times New Roman" w:cs="Times New Roman"/>
          <w:i/>
          <w:color w:val="000000"/>
          <w:sz w:val="24"/>
          <w:szCs w:val="24"/>
          <w:lang w:eastAsia="ru-RU" w:bidi="ru-RU"/>
        </w:rPr>
        <w:t xml:space="preserve"> </w:t>
      </w:r>
      <w:r w:rsidRPr="00697F9C">
        <w:rPr>
          <w:rFonts w:ascii="Times New Roman" w:eastAsia="Times New Roman" w:hAnsi="Times New Roman" w:cs="Times New Roman"/>
          <w:i/>
          <w:color w:val="000000"/>
          <w:sz w:val="24"/>
          <w:szCs w:val="24"/>
          <w:lang w:eastAsia="ru-RU" w:bidi="ru-RU"/>
        </w:rPr>
        <w:t>для изучения физической культуры</w:t>
      </w:r>
      <w:r>
        <w:rPr>
          <w:rFonts w:ascii="Times New Roman" w:eastAsia="Times New Roman" w:hAnsi="Times New Roman" w:cs="Times New Roman"/>
          <w:i/>
          <w:color w:val="000000"/>
          <w:sz w:val="24"/>
          <w:szCs w:val="24"/>
          <w:lang w:eastAsia="ru-RU" w:bidi="ru-RU"/>
        </w:rPr>
        <w:t xml:space="preserve"> в МБОУ СОШ № 44</w:t>
      </w:r>
      <w:r w:rsidRPr="00697F9C">
        <w:rPr>
          <w:rFonts w:ascii="Times New Roman" w:eastAsia="Times New Roman" w:hAnsi="Times New Roman" w:cs="Times New Roman"/>
          <w:i/>
          <w:color w:val="000000"/>
          <w:sz w:val="24"/>
          <w:szCs w:val="24"/>
          <w:lang w:eastAsia="ru-RU" w:bidi="ru-RU"/>
        </w:rPr>
        <w:t xml:space="preserve"> - </w:t>
      </w:r>
      <w:r>
        <w:rPr>
          <w:rFonts w:ascii="Times New Roman" w:eastAsia="Times New Roman" w:hAnsi="Times New Roman" w:cs="Times New Roman"/>
          <w:i/>
          <w:color w:val="000000"/>
          <w:sz w:val="24"/>
          <w:szCs w:val="24"/>
          <w:lang w:eastAsia="ru-RU" w:bidi="ru-RU"/>
        </w:rPr>
        <w:t xml:space="preserve">136 </w:t>
      </w:r>
      <w:r w:rsidRPr="00697F9C">
        <w:rPr>
          <w:rFonts w:ascii="Times New Roman" w:eastAsia="Times New Roman" w:hAnsi="Times New Roman" w:cs="Times New Roman"/>
          <w:i/>
          <w:color w:val="000000"/>
          <w:sz w:val="24"/>
          <w:szCs w:val="24"/>
          <w:lang w:eastAsia="ru-RU" w:bidi="ru-RU"/>
        </w:rPr>
        <w:t xml:space="preserve">часа: в 10 классе - </w:t>
      </w:r>
      <w:r>
        <w:rPr>
          <w:rFonts w:ascii="Times New Roman" w:eastAsia="Times New Roman" w:hAnsi="Times New Roman" w:cs="Times New Roman"/>
          <w:i/>
          <w:color w:val="000000"/>
          <w:sz w:val="24"/>
          <w:szCs w:val="24"/>
          <w:lang w:eastAsia="ru-RU" w:bidi="ru-RU"/>
        </w:rPr>
        <w:t>68</w:t>
      </w:r>
      <w:r w:rsidRPr="00697F9C">
        <w:rPr>
          <w:rFonts w:ascii="Times New Roman" w:eastAsia="Times New Roman" w:hAnsi="Times New Roman" w:cs="Times New Roman"/>
          <w:i/>
          <w:color w:val="000000"/>
          <w:sz w:val="24"/>
          <w:szCs w:val="24"/>
          <w:lang w:eastAsia="ru-RU" w:bidi="ru-RU"/>
        </w:rPr>
        <w:t xml:space="preserve"> часа (</w:t>
      </w:r>
      <w:r>
        <w:rPr>
          <w:rFonts w:ascii="Times New Roman" w:eastAsia="Times New Roman" w:hAnsi="Times New Roman" w:cs="Times New Roman"/>
          <w:i/>
          <w:color w:val="000000"/>
          <w:sz w:val="24"/>
          <w:szCs w:val="24"/>
          <w:lang w:eastAsia="ru-RU" w:bidi="ru-RU"/>
        </w:rPr>
        <w:t>2</w:t>
      </w:r>
      <w:r w:rsidRPr="00697F9C">
        <w:rPr>
          <w:rFonts w:ascii="Times New Roman" w:eastAsia="Times New Roman" w:hAnsi="Times New Roman" w:cs="Times New Roman"/>
          <w:i/>
          <w:color w:val="000000"/>
          <w:sz w:val="24"/>
          <w:szCs w:val="24"/>
          <w:lang w:eastAsia="ru-RU" w:bidi="ru-RU"/>
        </w:rPr>
        <w:t xml:space="preserve"> часа в неделю</w:t>
      </w:r>
      <w:r w:rsidR="00251E78">
        <w:rPr>
          <w:rFonts w:ascii="Times New Roman" w:eastAsia="Times New Roman" w:hAnsi="Times New Roman" w:cs="Times New Roman"/>
          <w:i/>
          <w:color w:val="000000"/>
          <w:sz w:val="24"/>
          <w:szCs w:val="24"/>
          <w:lang w:eastAsia="ru-RU" w:bidi="ru-RU"/>
        </w:rPr>
        <w:t xml:space="preserve"> в гуманитарном и технологическом</w:t>
      </w:r>
      <w:r w:rsidRPr="00697F9C">
        <w:rPr>
          <w:rFonts w:ascii="Times New Roman" w:eastAsia="Times New Roman" w:hAnsi="Times New Roman" w:cs="Times New Roman"/>
          <w:i/>
          <w:color w:val="000000"/>
          <w:sz w:val="24"/>
          <w:szCs w:val="24"/>
          <w:lang w:eastAsia="ru-RU" w:bidi="ru-RU"/>
        </w:rPr>
        <w:t xml:space="preserve">), </w:t>
      </w:r>
      <w:r w:rsidR="00251E78">
        <w:rPr>
          <w:rFonts w:ascii="Times New Roman" w:eastAsia="Times New Roman" w:hAnsi="Times New Roman" w:cs="Times New Roman"/>
          <w:i/>
          <w:color w:val="000000"/>
          <w:sz w:val="24"/>
          <w:szCs w:val="24"/>
          <w:lang w:eastAsia="ru-RU" w:bidi="ru-RU"/>
        </w:rPr>
        <w:t xml:space="preserve">102 часа (3 часа в универсальном), </w:t>
      </w:r>
      <w:r w:rsidRPr="00697F9C">
        <w:rPr>
          <w:rFonts w:ascii="Times New Roman" w:eastAsia="Times New Roman" w:hAnsi="Times New Roman" w:cs="Times New Roman"/>
          <w:i/>
          <w:color w:val="000000"/>
          <w:sz w:val="24"/>
          <w:szCs w:val="24"/>
          <w:lang w:eastAsia="ru-RU" w:bidi="ru-RU"/>
        </w:rPr>
        <w:t xml:space="preserve">в 11 классе - </w:t>
      </w:r>
      <w:r>
        <w:rPr>
          <w:rFonts w:ascii="Times New Roman" w:eastAsia="Times New Roman" w:hAnsi="Times New Roman" w:cs="Times New Roman"/>
          <w:i/>
          <w:color w:val="000000"/>
          <w:sz w:val="24"/>
          <w:szCs w:val="24"/>
          <w:lang w:eastAsia="ru-RU" w:bidi="ru-RU"/>
        </w:rPr>
        <w:t>68</w:t>
      </w:r>
      <w:r w:rsidRPr="00697F9C">
        <w:rPr>
          <w:rFonts w:ascii="Times New Roman" w:eastAsia="Times New Roman" w:hAnsi="Times New Roman" w:cs="Times New Roman"/>
          <w:i/>
          <w:color w:val="000000"/>
          <w:sz w:val="24"/>
          <w:szCs w:val="24"/>
          <w:lang w:eastAsia="ru-RU" w:bidi="ru-RU"/>
        </w:rPr>
        <w:t xml:space="preserve"> часа (</w:t>
      </w:r>
      <w:r w:rsidR="00251E78">
        <w:rPr>
          <w:rFonts w:ascii="Times New Roman" w:eastAsia="Times New Roman" w:hAnsi="Times New Roman" w:cs="Times New Roman"/>
          <w:i/>
          <w:color w:val="000000"/>
          <w:sz w:val="24"/>
          <w:szCs w:val="24"/>
          <w:lang w:eastAsia="ru-RU" w:bidi="ru-RU"/>
        </w:rPr>
        <w:t>2</w:t>
      </w:r>
      <w:r w:rsidR="00251E78" w:rsidRPr="00697F9C">
        <w:rPr>
          <w:rFonts w:ascii="Times New Roman" w:eastAsia="Times New Roman" w:hAnsi="Times New Roman" w:cs="Times New Roman"/>
          <w:i/>
          <w:color w:val="000000"/>
          <w:sz w:val="24"/>
          <w:szCs w:val="24"/>
          <w:lang w:eastAsia="ru-RU" w:bidi="ru-RU"/>
        </w:rPr>
        <w:t xml:space="preserve"> часа в неделю</w:t>
      </w:r>
      <w:r w:rsidR="00251E78">
        <w:rPr>
          <w:rFonts w:ascii="Times New Roman" w:eastAsia="Times New Roman" w:hAnsi="Times New Roman" w:cs="Times New Roman"/>
          <w:i/>
          <w:color w:val="000000"/>
          <w:sz w:val="24"/>
          <w:szCs w:val="24"/>
          <w:lang w:eastAsia="ru-RU" w:bidi="ru-RU"/>
        </w:rPr>
        <w:t xml:space="preserve"> в гуманитарном и технологическом</w:t>
      </w:r>
      <w:r w:rsidR="00251E78" w:rsidRPr="00697F9C">
        <w:rPr>
          <w:rFonts w:ascii="Times New Roman" w:eastAsia="Times New Roman" w:hAnsi="Times New Roman" w:cs="Times New Roman"/>
          <w:i/>
          <w:color w:val="000000"/>
          <w:sz w:val="24"/>
          <w:szCs w:val="24"/>
          <w:lang w:eastAsia="ru-RU" w:bidi="ru-RU"/>
        </w:rPr>
        <w:t xml:space="preserve">), </w:t>
      </w:r>
      <w:r w:rsidR="00251E78">
        <w:rPr>
          <w:rFonts w:ascii="Times New Roman" w:eastAsia="Times New Roman" w:hAnsi="Times New Roman" w:cs="Times New Roman"/>
          <w:i/>
          <w:color w:val="000000"/>
          <w:sz w:val="24"/>
          <w:szCs w:val="24"/>
          <w:lang w:eastAsia="ru-RU" w:bidi="ru-RU"/>
        </w:rPr>
        <w:t>102 часа (3 часа в универсальном),</w:t>
      </w:r>
    </w:p>
    <w:p w:rsidR="008F7D6E" w:rsidRPr="008F7D6E" w:rsidRDefault="008F7D6E" w:rsidP="00E71D7D">
      <w:pPr>
        <w:widowControl w:val="0"/>
        <w:tabs>
          <w:tab w:val="left" w:pos="1801"/>
        </w:tabs>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8F7D6E" w:rsidRPr="008F7D6E" w:rsidRDefault="008F7D6E" w:rsidP="00E71D7D">
      <w:pPr>
        <w:widowControl w:val="0"/>
        <w:tabs>
          <w:tab w:val="left" w:pos="1806"/>
        </w:tabs>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lastRenderedPageBreak/>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8F7D6E" w:rsidRPr="005810EA" w:rsidRDefault="008F7D6E" w:rsidP="00E71D7D">
      <w:pPr>
        <w:widowControl w:val="0"/>
        <w:spacing w:after="0"/>
        <w:ind w:left="-709" w:firstLine="2410"/>
        <w:jc w:val="both"/>
        <w:rPr>
          <w:rFonts w:ascii="Times New Roman" w:eastAsia="Times New Roman" w:hAnsi="Times New Roman" w:cs="Times New Roman"/>
          <w:b/>
          <w:color w:val="000000"/>
          <w:sz w:val="24"/>
          <w:szCs w:val="24"/>
          <w:lang w:eastAsia="ru-RU" w:bidi="ru-RU"/>
        </w:rPr>
      </w:pPr>
      <w:r w:rsidRPr="005810EA">
        <w:rPr>
          <w:rFonts w:ascii="Times New Roman" w:eastAsia="Times New Roman" w:hAnsi="Times New Roman" w:cs="Times New Roman"/>
          <w:b/>
          <w:color w:val="000000"/>
          <w:sz w:val="24"/>
          <w:szCs w:val="24"/>
          <w:u w:val="single"/>
          <w:lang w:eastAsia="ru-RU" w:bidi="ru-RU"/>
        </w:rPr>
        <w:t>Содержание обучения в 10 классе</w:t>
      </w:r>
      <w:r w:rsidRPr="005810EA">
        <w:rPr>
          <w:rFonts w:ascii="Times New Roman" w:eastAsia="Times New Roman" w:hAnsi="Times New Roman" w:cs="Times New Roman"/>
          <w:b/>
          <w:color w:val="000000"/>
          <w:sz w:val="24"/>
          <w:szCs w:val="24"/>
          <w:lang w:eastAsia="ru-RU" w:bidi="ru-RU"/>
        </w:rPr>
        <w:t>.</w:t>
      </w:r>
    </w:p>
    <w:p w:rsidR="008F7D6E" w:rsidRPr="008F7D6E" w:rsidRDefault="008F7D6E" w:rsidP="00E71D7D">
      <w:pPr>
        <w:widowControl w:val="0"/>
        <w:tabs>
          <w:tab w:val="left" w:pos="1720"/>
        </w:tabs>
        <w:spacing w:after="0"/>
        <w:ind w:firstLine="1701"/>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Знания о физической культуре.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 ФЗ, Федеральный закон «Об образовании в Российской Федерации» от 29 декабря 2012 г. № 373-ФЗ.</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8F7D6E" w:rsidRPr="00E71D7D" w:rsidRDefault="008F7D6E" w:rsidP="00E71D7D">
      <w:pPr>
        <w:widowControl w:val="0"/>
        <w:tabs>
          <w:tab w:val="left" w:pos="1676"/>
        </w:tabs>
        <w:spacing w:after="0"/>
        <w:ind w:firstLine="1560"/>
        <w:jc w:val="both"/>
        <w:rPr>
          <w:rFonts w:ascii="Times New Roman" w:eastAsia="Times New Roman" w:hAnsi="Times New Roman" w:cs="Times New Roman"/>
          <w:i/>
          <w:color w:val="000000"/>
          <w:sz w:val="24"/>
          <w:szCs w:val="24"/>
          <w:lang w:eastAsia="ru-RU" w:bidi="ru-RU"/>
        </w:rPr>
      </w:pPr>
      <w:r w:rsidRPr="00E71D7D">
        <w:rPr>
          <w:rFonts w:ascii="Times New Roman" w:eastAsia="Times New Roman" w:hAnsi="Times New Roman" w:cs="Times New Roman"/>
          <w:i/>
          <w:color w:val="000000"/>
          <w:sz w:val="24"/>
          <w:szCs w:val="24"/>
          <w:lang w:eastAsia="ru-RU" w:bidi="ru-RU"/>
        </w:rPr>
        <w:t>Способы самостоятельной двигательной деятельности.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w:t>
      </w:r>
      <w:r w:rsidRPr="008F7D6E">
        <w:rPr>
          <w:rFonts w:ascii="Times New Roman" w:eastAsia="Times New Roman" w:hAnsi="Times New Roman" w:cs="Times New Roman"/>
          <w:color w:val="000000"/>
          <w:sz w:val="24"/>
          <w:szCs w:val="24"/>
          <w:lang w:eastAsia="ru-RU" w:bidi="ru-RU"/>
        </w:rPr>
        <w:lastRenderedPageBreak/>
        <w:t>и критериев оценивания. Оперативный контроль в системе самостоятельных занятий кондиционной тренировкой, цель и задачи контроля,</w:t>
      </w:r>
      <w:r w:rsidR="00E71D7D">
        <w:rPr>
          <w:rFonts w:ascii="Times New Roman" w:eastAsia="Times New Roman" w:hAnsi="Times New Roman" w:cs="Times New Roman"/>
          <w:color w:val="000000"/>
          <w:sz w:val="24"/>
          <w:szCs w:val="24"/>
          <w:lang w:eastAsia="ru-RU" w:bidi="ru-RU"/>
        </w:rPr>
        <w:t xml:space="preserve"> </w:t>
      </w:r>
      <w:r w:rsidRPr="008F7D6E">
        <w:rPr>
          <w:rFonts w:ascii="Times New Roman" w:eastAsia="Times New Roman" w:hAnsi="Times New Roman" w:cs="Times New Roman"/>
          <w:color w:val="000000"/>
          <w:sz w:val="24"/>
          <w:szCs w:val="24"/>
          <w:lang w:eastAsia="ru-RU" w:bidi="ru-RU"/>
        </w:rPr>
        <w:t>способы организации и проведения измерительных процедур.</w:t>
      </w:r>
    </w:p>
    <w:p w:rsidR="008F7D6E" w:rsidRPr="00E71D7D" w:rsidRDefault="008F7D6E" w:rsidP="00E71D7D">
      <w:pPr>
        <w:widowControl w:val="0"/>
        <w:tabs>
          <w:tab w:val="left" w:pos="1681"/>
        </w:tabs>
        <w:spacing w:after="0"/>
        <w:ind w:firstLine="1560"/>
        <w:jc w:val="both"/>
        <w:rPr>
          <w:rFonts w:ascii="Times New Roman" w:eastAsia="Times New Roman" w:hAnsi="Times New Roman" w:cs="Times New Roman"/>
          <w:i/>
          <w:color w:val="000000"/>
          <w:sz w:val="24"/>
          <w:szCs w:val="24"/>
          <w:lang w:eastAsia="ru-RU" w:bidi="ru-RU"/>
        </w:rPr>
      </w:pPr>
      <w:r w:rsidRPr="00E71D7D">
        <w:rPr>
          <w:rFonts w:ascii="Times New Roman" w:eastAsia="Times New Roman" w:hAnsi="Times New Roman" w:cs="Times New Roman"/>
          <w:i/>
          <w:color w:val="000000"/>
          <w:sz w:val="24"/>
          <w:szCs w:val="24"/>
          <w:lang w:eastAsia="ru-RU" w:bidi="ru-RU"/>
        </w:rPr>
        <w:t>Физическое совершенствование.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Спортивно-оздоровительная деятельность. Модуль «Спортивные игры».</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w:t>
      </w:r>
      <w:r w:rsidR="00B377FD">
        <w:rPr>
          <w:rFonts w:ascii="Times New Roman" w:eastAsia="Times New Roman" w:hAnsi="Times New Roman" w:cs="Times New Roman"/>
          <w:color w:val="000000"/>
          <w:sz w:val="24"/>
          <w:szCs w:val="24"/>
          <w:lang w:eastAsia="ru-RU" w:bidi="ru-RU"/>
        </w:rPr>
        <w:t xml:space="preserve"> </w:t>
      </w:r>
      <w:r w:rsidRPr="008F7D6E">
        <w:rPr>
          <w:rFonts w:ascii="Times New Roman" w:eastAsia="Times New Roman" w:hAnsi="Times New Roman" w:cs="Times New Roman"/>
          <w:color w:val="000000"/>
          <w:sz w:val="24"/>
          <w:szCs w:val="24"/>
          <w:lang w:eastAsia="ru-RU" w:bidi="ru-RU"/>
        </w:rPr>
        <w:t>физической культуры, национальных видов спорта, культурно-этнических игр.</w:t>
      </w:r>
    </w:p>
    <w:p w:rsidR="008F7D6E" w:rsidRPr="005810EA" w:rsidRDefault="008F7D6E" w:rsidP="00B377FD">
      <w:pPr>
        <w:widowControl w:val="0"/>
        <w:spacing w:after="0"/>
        <w:ind w:left="-709" w:firstLine="2410"/>
        <w:jc w:val="both"/>
        <w:rPr>
          <w:rFonts w:ascii="Times New Roman" w:eastAsia="Times New Roman" w:hAnsi="Times New Roman" w:cs="Times New Roman"/>
          <w:b/>
          <w:color w:val="000000"/>
          <w:sz w:val="24"/>
          <w:szCs w:val="24"/>
          <w:u w:val="single"/>
          <w:lang w:eastAsia="ru-RU" w:bidi="ru-RU"/>
        </w:rPr>
      </w:pPr>
      <w:r w:rsidRPr="005810EA">
        <w:rPr>
          <w:rFonts w:ascii="Times New Roman" w:eastAsia="Times New Roman" w:hAnsi="Times New Roman" w:cs="Times New Roman"/>
          <w:b/>
          <w:color w:val="000000"/>
          <w:sz w:val="24"/>
          <w:szCs w:val="24"/>
          <w:u w:val="single"/>
          <w:lang w:eastAsia="ru-RU" w:bidi="ru-RU"/>
        </w:rPr>
        <w:t>Содержание обучения в 11 классе.</w:t>
      </w:r>
    </w:p>
    <w:p w:rsidR="008F7D6E" w:rsidRPr="00B377FD" w:rsidRDefault="008F7D6E" w:rsidP="00B377FD">
      <w:pPr>
        <w:widowControl w:val="0"/>
        <w:tabs>
          <w:tab w:val="left" w:pos="1695"/>
        </w:tabs>
        <w:spacing w:after="0"/>
        <w:ind w:firstLine="1701"/>
        <w:jc w:val="both"/>
        <w:rPr>
          <w:rFonts w:ascii="Times New Roman" w:eastAsia="Times New Roman" w:hAnsi="Times New Roman" w:cs="Times New Roman"/>
          <w:i/>
          <w:color w:val="000000"/>
          <w:sz w:val="24"/>
          <w:szCs w:val="24"/>
          <w:lang w:eastAsia="ru-RU" w:bidi="ru-RU"/>
        </w:rPr>
      </w:pPr>
      <w:r w:rsidRPr="00B377FD">
        <w:rPr>
          <w:rFonts w:ascii="Times New Roman" w:eastAsia="Times New Roman" w:hAnsi="Times New Roman" w:cs="Times New Roman"/>
          <w:i/>
          <w:color w:val="000000"/>
          <w:sz w:val="24"/>
          <w:szCs w:val="24"/>
          <w:lang w:eastAsia="ru-RU" w:bidi="ru-RU"/>
        </w:rPr>
        <w:t>Знания о физической культуре.</w:t>
      </w:r>
    </w:p>
    <w:p w:rsidR="008F7D6E" w:rsidRPr="008F7D6E" w:rsidRDefault="008F7D6E" w:rsidP="00B377FD">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8F7D6E" w:rsidRPr="008F7D6E" w:rsidRDefault="008F7D6E" w:rsidP="00B377FD">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8F7D6E" w:rsidRPr="008F7D6E" w:rsidRDefault="008F7D6E" w:rsidP="00B377FD">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w:t>
      </w:r>
      <w:r w:rsidRPr="008F7D6E">
        <w:rPr>
          <w:rFonts w:ascii="Times New Roman" w:eastAsia="Times New Roman" w:hAnsi="Times New Roman" w:cs="Times New Roman"/>
          <w:color w:val="000000"/>
          <w:sz w:val="24"/>
          <w:szCs w:val="24"/>
          <w:lang w:eastAsia="ru-RU" w:bidi="ru-RU"/>
        </w:rPr>
        <w:lastRenderedPageBreak/>
        <w:t>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8F7D6E" w:rsidRPr="008F7D6E" w:rsidRDefault="008F7D6E" w:rsidP="00B377FD">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8F7D6E" w:rsidRPr="008F7D6E" w:rsidRDefault="008F7D6E" w:rsidP="00B377FD">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8F7D6E" w:rsidRPr="008F7D6E" w:rsidRDefault="008F7D6E" w:rsidP="00B377FD">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8F7D6E" w:rsidRPr="00B377FD" w:rsidRDefault="008F7D6E" w:rsidP="00B377FD">
      <w:pPr>
        <w:widowControl w:val="0"/>
        <w:tabs>
          <w:tab w:val="left" w:pos="1695"/>
        </w:tabs>
        <w:spacing w:after="0"/>
        <w:ind w:firstLine="1701"/>
        <w:jc w:val="both"/>
        <w:rPr>
          <w:rFonts w:ascii="Times New Roman" w:eastAsia="Times New Roman" w:hAnsi="Times New Roman" w:cs="Times New Roman"/>
          <w:i/>
          <w:color w:val="000000"/>
          <w:sz w:val="24"/>
          <w:szCs w:val="24"/>
          <w:lang w:eastAsia="ru-RU" w:bidi="ru-RU"/>
        </w:rPr>
      </w:pPr>
      <w:r w:rsidRPr="00B377FD">
        <w:rPr>
          <w:rFonts w:ascii="Times New Roman" w:eastAsia="Times New Roman" w:hAnsi="Times New Roman" w:cs="Times New Roman"/>
          <w:i/>
          <w:color w:val="000000"/>
          <w:sz w:val="24"/>
          <w:szCs w:val="24"/>
          <w:lang w:eastAsia="ru-RU" w:bidi="ru-RU"/>
        </w:rPr>
        <w:t>Способы самостоятельной двигательной деятельности.</w:t>
      </w:r>
    </w:p>
    <w:p w:rsidR="008F7D6E" w:rsidRPr="008F7D6E" w:rsidRDefault="008F7D6E" w:rsidP="00B377FD">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Современные оздоровительные методы и процедуры в режиме здорового</w:t>
      </w:r>
      <w:r w:rsidR="00B377FD">
        <w:rPr>
          <w:rFonts w:ascii="Times New Roman" w:eastAsia="Times New Roman" w:hAnsi="Times New Roman" w:cs="Times New Roman"/>
          <w:color w:val="000000"/>
          <w:sz w:val="24"/>
          <w:szCs w:val="24"/>
          <w:lang w:eastAsia="ru-RU" w:bidi="ru-RU"/>
        </w:rPr>
        <w:t xml:space="preserve"> </w:t>
      </w:r>
      <w:r w:rsidRPr="008F7D6E">
        <w:rPr>
          <w:rFonts w:ascii="Times New Roman" w:eastAsia="Times New Roman" w:hAnsi="Times New Roman" w:cs="Times New Roman"/>
          <w:color w:val="000000"/>
          <w:sz w:val="24"/>
          <w:szCs w:val="24"/>
          <w:lang w:eastAsia="ru-RU" w:bidi="ru-RU"/>
        </w:rPr>
        <w:t>образа жизни. Релаксация как метод восстановления после психического</w:t>
      </w:r>
      <w:r w:rsidR="00B377FD">
        <w:rPr>
          <w:rFonts w:ascii="Times New Roman" w:eastAsia="Times New Roman" w:hAnsi="Times New Roman" w:cs="Times New Roman"/>
          <w:color w:val="000000"/>
          <w:sz w:val="24"/>
          <w:szCs w:val="24"/>
          <w:lang w:eastAsia="ru-RU" w:bidi="ru-RU"/>
        </w:rPr>
        <w:t xml:space="preserve"> </w:t>
      </w:r>
      <w:r w:rsidRPr="008F7D6E">
        <w:rPr>
          <w:rFonts w:ascii="Times New Roman" w:eastAsia="Times New Roman" w:hAnsi="Times New Roman" w:cs="Times New Roman"/>
          <w:color w:val="000000"/>
          <w:sz w:val="24"/>
          <w:szCs w:val="24"/>
          <w:lang w:eastAsia="ru-RU" w:bidi="ru-RU"/>
        </w:rPr>
        <w:t>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rsidR="008F7D6E" w:rsidRPr="008F7D6E" w:rsidRDefault="008F7D6E" w:rsidP="00B377FD">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rsidR="008F7D6E" w:rsidRPr="008F7D6E" w:rsidRDefault="008F7D6E" w:rsidP="00B377FD">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Банные процедуры, их назначение и правила проведения, основные способы парения.</w:t>
      </w:r>
    </w:p>
    <w:p w:rsidR="008F7D6E" w:rsidRPr="008F7D6E" w:rsidRDefault="008F7D6E" w:rsidP="00B377FD">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8F7D6E" w:rsidRPr="008F7D6E" w:rsidRDefault="008F7D6E" w:rsidP="00B377FD">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8F7D6E" w:rsidRPr="00B377FD" w:rsidRDefault="008F7D6E" w:rsidP="00B377FD">
      <w:pPr>
        <w:widowControl w:val="0"/>
        <w:tabs>
          <w:tab w:val="left" w:pos="1676"/>
        </w:tabs>
        <w:spacing w:after="0"/>
        <w:ind w:firstLine="1701"/>
        <w:jc w:val="both"/>
        <w:rPr>
          <w:rFonts w:ascii="Times New Roman" w:eastAsia="Times New Roman" w:hAnsi="Times New Roman" w:cs="Times New Roman"/>
          <w:i/>
          <w:color w:val="000000"/>
          <w:sz w:val="24"/>
          <w:szCs w:val="24"/>
          <w:lang w:eastAsia="ru-RU" w:bidi="ru-RU"/>
        </w:rPr>
      </w:pPr>
      <w:r w:rsidRPr="00B377FD">
        <w:rPr>
          <w:rFonts w:ascii="Times New Roman" w:eastAsia="Times New Roman" w:hAnsi="Times New Roman" w:cs="Times New Roman"/>
          <w:i/>
          <w:color w:val="000000"/>
          <w:sz w:val="24"/>
          <w:szCs w:val="24"/>
          <w:lang w:eastAsia="ru-RU" w:bidi="ru-RU"/>
        </w:rPr>
        <w:t>Физическое совершенствование.</w:t>
      </w:r>
    </w:p>
    <w:p w:rsidR="008F7D6E" w:rsidRPr="008F7D6E" w:rsidRDefault="008F7D6E" w:rsidP="00B377FD">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8F7D6E" w:rsidRPr="008F7D6E" w:rsidRDefault="008F7D6E" w:rsidP="00B377FD">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Спортивно-оздоровительная деятельность. Модуль «Спортивные игры».</w:t>
      </w:r>
    </w:p>
    <w:p w:rsidR="008F7D6E" w:rsidRPr="008F7D6E" w:rsidRDefault="008F7D6E" w:rsidP="00B377FD">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8F7D6E" w:rsidRPr="008F7D6E" w:rsidRDefault="008F7D6E" w:rsidP="00B377FD">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Баскетбол. Повторение правил игры в баскетбол, соблюдение их в процессе</w:t>
      </w:r>
      <w:r w:rsidR="00B377FD">
        <w:rPr>
          <w:rFonts w:ascii="Times New Roman" w:eastAsia="Times New Roman" w:hAnsi="Times New Roman" w:cs="Times New Roman"/>
          <w:color w:val="000000"/>
          <w:sz w:val="24"/>
          <w:szCs w:val="24"/>
          <w:lang w:eastAsia="ru-RU" w:bidi="ru-RU"/>
        </w:rPr>
        <w:t xml:space="preserve"> игровой деятельности.</w:t>
      </w:r>
      <w:r w:rsidRPr="008F7D6E">
        <w:rPr>
          <w:rFonts w:ascii="Times New Roman" w:eastAsia="Times New Roman" w:hAnsi="Times New Roman" w:cs="Times New Roman"/>
          <w:color w:val="000000"/>
          <w:sz w:val="24"/>
          <w:szCs w:val="24"/>
          <w:lang w:eastAsia="ru-RU" w:bidi="ru-RU"/>
        </w:rPr>
        <w:t>Совершенствование</w:t>
      </w:r>
      <w:r w:rsidRPr="008F7D6E">
        <w:rPr>
          <w:rFonts w:ascii="Times New Roman" w:eastAsia="Times New Roman" w:hAnsi="Times New Roman" w:cs="Times New Roman"/>
          <w:color w:val="000000"/>
          <w:sz w:val="24"/>
          <w:szCs w:val="24"/>
          <w:lang w:eastAsia="ru-RU" w:bidi="ru-RU"/>
        </w:rPr>
        <w:tab/>
        <w:t>основных</w:t>
      </w:r>
      <w:r w:rsidRPr="008F7D6E">
        <w:rPr>
          <w:rFonts w:ascii="Times New Roman" w:eastAsia="Times New Roman" w:hAnsi="Times New Roman" w:cs="Times New Roman"/>
          <w:color w:val="000000"/>
          <w:sz w:val="24"/>
          <w:szCs w:val="24"/>
          <w:lang w:eastAsia="ru-RU" w:bidi="ru-RU"/>
        </w:rPr>
        <w:tab/>
        <w:t>технических</w:t>
      </w:r>
      <w:r w:rsidRPr="008F7D6E">
        <w:rPr>
          <w:rFonts w:ascii="Times New Roman" w:eastAsia="Times New Roman" w:hAnsi="Times New Roman" w:cs="Times New Roman"/>
          <w:color w:val="000000"/>
          <w:sz w:val="24"/>
          <w:szCs w:val="24"/>
          <w:lang w:eastAsia="ru-RU" w:bidi="ru-RU"/>
        </w:rPr>
        <w:tab/>
        <w:t>приёмов</w:t>
      </w:r>
      <w:r w:rsidR="00B377FD">
        <w:rPr>
          <w:rFonts w:ascii="Times New Roman" w:eastAsia="Times New Roman" w:hAnsi="Times New Roman" w:cs="Times New Roman"/>
          <w:color w:val="000000"/>
          <w:sz w:val="24"/>
          <w:szCs w:val="24"/>
          <w:lang w:eastAsia="ru-RU" w:bidi="ru-RU"/>
        </w:rPr>
        <w:t xml:space="preserve"> </w:t>
      </w:r>
      <w:r w:rsidRPr="008F7D6E">
        <w:rPr>
          <w:rFonts w:ascii="Times New Roman" w:eastAsia="Times New Roman" w:hAnsi="Times New Roman" w:cs="Times New Roman"/>
          <w:color w:val="000000"/>
          <w:sz w:val="24"/>
          <w:szCs w:val="24"/>
          <w:lang w:eastAsia="ru-RU" w:bidi="ru-RU"/>
        </w:rPr>
        <w:t>и тактических действий в условиях учебной и игровой деятельности.</w:t>
      </w:r>
    </w:p>
    <w:p w:rsidR="008F7D6E" w:rsidRPr="008F7D6E" w:rsidRDefault="008F7D6E" w:rsidP="00B377FD">
      <w:pPr>
        <w:widowControl w:val="0"/>
        <w:tabs>
          <w:tab w:val="left" w:pos="1255"/>
          <w:tab w:val="left" w:pos="3036"/>
          <w:tab w:val="left" w:pos="5609"/>
          <w:tab w:val="left" w:pos="6996"/>
          <w:tab w:val="left" w:pos="8714"/>
        </w:tabs>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lastRenderedPageBreak/>
        <w:t>Волейбол. Повторение правил игры в баскетбол, с</w:t>
      </w:r>
      <w:r w:rsidR="00B377FD">
        <w:rPr>
          <w:rFonts w:ascii="Times New Roman" w:eastAsia="Times New Roman" w:hAnsi="Times New Roman" w:cs="Times New Roman"/>
          <w:color w:val="000000"/>
          <w:sz w:val="24"/>
          <w:szCs w:val="24"/>
          <w:lang w:eastAsia="ru-RU" w:bidi="ru-RU"/>
        </w:rPr>
        <w:t xml:space="preserve">облюдение их в процессе игровой деятельности. Совершенствование основных технических </w:t>
      </w:r>
      <w:r w:rsidRPr="008F7D6E">
        <w:rPr>
          <w:rFonts w:ascii="Times New Roman" w:eastAsia="Times New Roman" w:hAnsi="Times New Roman" w:cs="Times New Roman"/>
          <w:color w:val="000000"/>
          <w:sz w:val="24"/>
          <w:szCs w:val="24"/>
          <w:lang w:eastAsia="ru-RU" w:bidi="ru-RU"/>
        </w:rPr>
        <w:t>приёмов</w:t>
      </w:r>
      <w:r w:rsidR="00B377FD">
        <w:rPr>
          <w:rFonts w:ascii="Times New Roman" w:eastAsia="Times New Roman" w:hAnsi="Times New Roman" w:cs="Times New Roman"/>
          <w:color w:val="000000"/>
          <w:sz w:val="24"/>
          <w:szCs w:val="24"/>
          <w:lang w:eastAsia="ru-RU" w:bidi="ru-RU"/>
        </w:rPr>
        <w:t xml:space="preserve"> </w:t>
      </w:r>
      <w:r w:rsidRPr="008F7D6E">
        <w:rPr>
          <w:rFonts w:ascii="Times New Roman" w:eastAsia="Times New Roman" w:hAnsi="Times New Roman" w:cs="Times New Roman"/>
          <w:color w:val="000000"/>
          <w:sz w:val="24"/>
          <w:szCs w:val="24"/>
          <w:lang w:eastAsia="ru-RU" w:bidi="ru-RU"/>
        </w:rPr>
        <w:t>и тактических действий в условиях учебной и игровой деятельности.</w:t>
      </w:r>
    </w:p>
    <w:p w:rsidR="008F7D6E" w:rsidRPr="008F7D6E" w:rsidRDefault="008F7D6E" w:rsidP="00B377FD">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B377FD" w:rsidRDefault="008F7D6E" w:rsidP="00B377FD">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w:t>
      </w:r>
      <w:r w:rsidR="00B377FD">
        <w:rPr>
          <w:rFonts w:ascii="Times New Roman" w:eastAsia="Times New Roman" w:hAnsi="Times New Roman" w:cs="Times New Roman"/>
          <w:color w:val="000000"/>
          <w:sz w:val="24"/>
          <w:szCs w:val="24"/>
          <w:lang w:eastAsia="ru-RU" w:bidi="ru-RU"/>
        </w:rPr>
        <w:t>орта, культурно-этнических игр.</w:t>
      </w:r>
    </w:p>
    <w:p w:rsidR="008F7D6E" w:rsidRPr="00B377FD" w:rsidRDefault="00B377FD" w:rsidP="00B377FD">
      <w:pPr>
        <w:widowControl w:val="0"/>
        <w:spacing w:after="0"/>
        <w:ind w:left="-709" w:firstLine="2410"/>
        <w:jc w:val="both"/>
        <w:rPr>
          <w:rFonts w:ascii="Times New Roman" w:eastAsia="Times New Roman" w:hAnsi="Times New Roman" w:cs="Times New Roman"/>
          <w:b/>
          <w:color w:val="000000"/>
          <w:sz w:val="24"/>
          <w:szCs w:val="24"/>
          <w:lang w:eastAsia="ru-RU" w:bidi="ru-RU"/>
        </w:rPr>
      </w:pPr>
      <w:r w:rsidRPr="00B377FD">
        <w:rPr>
          <w:rFonts w:ascii="Times New Roman" w:eastAsia="Times New Roman" w:hAnsi="Times New Roman" w:cs="Times New Roman"/>
          <w:b/>
          <w:color w:val="000000"/>
          <w:sz w:val="24"/>
          <w:szCs w:val="24"/>
          <w:lang w:eastAsia="ru-RU" w:bidi="ru-RU"/>
        </w:rPr>
        <w:t>Р</w:t>
      </w:r>
      <w:r w:rsidR="008F7D6E" w:rsidRPr="00B377FD">
        <w:rPr>
          <w:rFonts w:ascii="Times New Roman" w:eastAsia="Times New Roman" w:hAnsi="Times New Roman" w:cs="Times New Roman"/>
          <w:b/>
          <w:color w:val="000000"/>
          <w:sz w:val="24"/>
          <w:szCs w:val="24"/>
          <w:lang w:eastAsia="ru-RU" w:bidi="ru-RU"/>
        </w:rPr>
        <w:t>абочая программа вариативного модуля «Базовая физическая подготовка».</w:t>
      </w:r>
    </w:p>
    <w:p w:rsidR="008F7D6E" w:rsidRPr="008F7D6E" w:rsidRDefault="008F7D6E" w:rsidP="00B377FD">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8F7D6E" w:rsidRPr="008F7D6E" w:rsidRDefault="008F7D6E" w:rsidP="00B377FD">
      <w:pPr>
        <w:widowControl w:val="0"/>
        <w:tabs>
          <w:tab w:val="left" w:pos="5549"/>
        </w:tabs>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w:t>
      </w:r>
      <w:r w:rsidR="00B377FD">
        <w:rPr>
          <w:rFonts w:ascii="Times New Roman" w:eastAsia="Times New Roman" w:hAnsi="Times New Roman" w:cs="Times New Roman"/>
          <w:color w:val="000000"/>
          <w:sz w:val="24"/>
          <w:szCs w:val="24"/>
          <w:lang w:eastAsia="ru-RU" w:bidi="ru-RU"/>
        </w:rPr>
        <w:t xml:space="preserve">ов, лежащих на полу и на разной </w:t>
      </w:r>
      <w:r w:rsidRPr="008F7D6E">
        <w:rPr>
          <w:rFonts w:ascii="Times New Roman" w:eastAsia="Times New Roman" w:hAnsi="Times New Roman" w:cs="Times New Roman"/>
          <w:color w:val="000000"/>
          <w:sz w:val="24"/>
          <w:szCs w:val="24"/>
          <w:lang w:eastAsia="ru-RU" w:bidi="ru-RU"/>
        </w:rPr>
        <w:t>высоте. Стартовые ускорения</w:t>
      </w:r>
      <w:r w:rsidR="00B377FD">
        <w:rPr>
          <w:rFonts w:ascii="Times New Roman" w:eastAsia="Times New Roman" w:hAnsi="Times New Roman" w:cs="Times New Roman"/>
          <w:color w:val="000000"/>
          <w:sz w:val="24"/>
          <w:szCs w:val="24"/>
          <w:lang w:eastAsia="ru-RU" w:bidi="ru-RU"/>
        </w:rPr>
        <w:t xml:space="preserve"> </w:t>
      </w:r>
      <w:r w:rsidRPr="008F7D6E">
        <w:rPr>
          <w:rFonts w:ascii="Times New Roman" w:eastAsia="Times New Roman" w:hAnsi="Times New Roman" w:cs="Times New Roman"/>
          <w:color w:val="000000"/>
          <w:sz w:val="24"/>
          <w:szCs w:val="24"/>
          <w:lang w:eastAsia="ru-RU" w:bidi="ru-RU"/>
        </w:rPr>
        <w:t xml:space="preserve">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w:t>
      </w:r>
      <w:r w:rsidRPr="008F7D6E">
        <w:rPr>
          <w:rFonts w:ascii="Times New Roman" w:eastAsia="Times New Roman" w:hAnsi="Times New Roman" w:cs="Times New Roman"/>
          <w:color w:val="000000"/>
          <w:sz w:val="24"/>
          <w:szCs w:val="24"/>
          <w:lang w:eastAsia="ru-RU" w:bidi="ru-RU"/>
        </w:rPr>
        <w:lastRenderedPageBreak/>
        <w:t>скоростной направленностью. Технические действия из базовых видов спорта, выполняемые с максимальной скоростью движений.</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Упражнения культурно-этнической направленности. Сюжетно-образные и обрядовые игры. Технические действия национальных видов спорта.</w:t>
      </w:r>
    </w:p>
    <w:p w:rsidR="00B377FD" w:rsidRPr="00B377FD" w:rsidRDefault="008F7D6E" w:rsidP="00B377FD">
      <w:pPr>
        <w:widowControl w:val="0"/>
        <w:spacing w:after="0"/>
        <w:ind w:left="-709" w:firstLine="2410"/>
        <w:jc w:val="both"/>
        <w:rPr>
          <w:rFonts w:ascii="Times New Roman" w:eastAsia="Times New Roman" w:hAnsi="Times New Roman" w:cs="Times New Roman"/>
          <w:color w:val="000000"/>
          <w:sz w:val="24"/>
          <w:szCs w:val="24"/>
          <w:u w:val="single"/>
          <w:lang w:eastAsia="ru-RU" w:bidi="ru-RU"/>
        </w:rPr>
      </w:pPr>
      <w:r w:rsidRPr="00B377FD">
        <w:rPr>
          <w:rFonts w:ascii="Times New Roman" w:eastAsia="Times New Roman" w:hAnsi="Times New Roman" w:cs="Times New Roman"/>
          <w:color w:val="000000"/>
          <w:sz w:val="24"/>
          <w:szCs w:val="24"/>
          <w:u w:val="single"/>
          <w:lang w:eastAsia="ru-RU" w:bidi="ru-RU"/>
        </w:rPr>
        <w:t xml:space="preserve">Специальная физическая подготовка. </w:t>
      </w:r>
    </w:p>
    <w:p w:rsidR="008F7D6E" w:rsidRPr="008F7D6E" w:rsidRDefault="008F7D6E" w:rsidP="00B377FD">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B377FD">
        <w:rPr>
          <w:rFonts w:ascii="Times New Roman" w:eastAsia="Times New Roman" w:hAnsi="Times New Roman" w:cs="Times New Roman"/>
          <w:i/>
          <w:color w:val="000000"/>
          <w:sz w:val="24"/>
          <w:szCs w:val="24"/>
          <w:lang w:eastAsia="ru-RU" w:bidi="ru-RU"/>
        </w:rPr>
        <w:t>Модуль «Гимнастика».</w:t>
      </w:r>
    </w:p>
    <w:p w:rsidR="008F7D6E" w:rsidRPr="008F7D6E" w:rsidRDefault="008F7D6E" w:rsidP="00B377FD">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8F7D6E" w:rsidRPr="008F7D6E" w:rsidRDefault="008F7D6E" w:rsidP="00B377FD">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8F7D6E" w:rsidRPr="008F7D6E" w:rsidRDefault="008F7D6E" w:rsidP="00B377FD">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Развитие силовых способностей. Подтягивание в висе и отжимание в упоре.</w:t>
      </w:r>
    </w:p>
    <w:p w:rsidR="008F7D6E" w:rsidRPr="008F7D6E" w:rsidRDefault="008F7D6E" w:rsidP="00B377FD">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 xml:space="preserve">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w:t>
      </w:r>
      <w:r w:rsidRPr="008F7D6E">
        <w:rPr>
          <w:rFonts w:ascii="Times New Roman" w:eastAsia="Times New Roman" w:hAnsi="Times New Roman" w:cs="Times New Roman"/>
          <w:color w:val="000000"/>
          <w:sz w:val="24"/>
          <w:szCs w:val="24"/>
          <w:lang w:eastAsia="ru-RU" w:bidi="ru-RU"/>
        </w:rPr>
        <w:lastRenderedPageBreak/>
        <w:t>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8F7D6E" w:rsidRPr="008F7D6E" w:rsidRDefault="008F7D6E" w:rsidP="00B377FD">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8F7D6E" w:rsidRPr="00B377FD" w:rsidRDefault="008F7D6E" w:rsidP="00B377FD">
      <w:pPr>
        <w:widowControl w:val="0"/>
        <w:spacing w:after="0"/>
        <w:ind w:left="-709" w:firstLine="2410"/>
        <w:jc w:val="both"/>
        <w:rPr>
          <w:rFonts w:ascii="Times New Roman" w:eastAsia="Times New Roman" w:hAnsi="Times New Roman" w:cs="Times New Roman"/>
          <w:i/>
          <w:color w:val="000000"/>
          <w:sz w:val="24"/>
          <w:szCs w:val="24"/>
          <w:lang w:eastAsia="ru-RU" w:bidi="ru-RU"/>
        </w:rPr>
      </w:pPr>
      <w:r w:rsidRPr="00B377FD">
        <w:rPr>
          <w:rFonts w:ascii="Times New Roman" w:eastAsia="Times New Roman" w:hAnsi="Times New Roman" w:cs="Times New Roman"/>
          <w:i/>
          <w:color w:val="000000"/>
          <w:sz w:val="24"/>
          <w:szCs w:val="24"/>
          <w:lang w:eastAsia="ru-RU" w:bidi="ru-RU"/>
        </w:rPr>
        <w:t>Модуль «Лёгкая атлетика».</w:t>
      </w:r>
    </w:p>
    <w:p w:rsidR="008F7D6E" w:rsidRPr="008F7D6E" w:rsidRDefault="008F7D6E" w:rsidP="00B377FD">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8F7D6E" w:rsidRPr="008F7D6E" w:rsidRDefault="008F7D6E" w:rsidP="00B377FD">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8F7D6E" w:rsidRPr="008F7D6E" w:rsidRDefault="008F7D6E" w:rsidP="00B377FD">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8F7D6E" w:rsidRPr="008F7D6E" w:rsidRDefault="008F7D6E" w:rsidP="00B377FD">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8F7D6E" w:rsidRPr="00B377FD" w:rsidRDefault="008F7D6E" w:rsidP="00B377FD">
      <w:pPr>
        <w:widowControl w:val="0"/>
        <w:spacing w:after="0"/>
        <w:ind w:left="-709" w:firstLine="2410"/>
        <w:jc w:val="both"/>
        <w:rPr>
          <w:rFonts w:ascii="Times New Roman" w:eastAsia="Times New Roman" w:hAnsi="Times New Roman" w:cs="Times New Roman"/>
          <w:i/>
          <w:color w:val="000000"/>
          <w:sz w:val="24"/>
          <w:szCs w:val="24"/>
          <w:lang w:eastAsia="ru-RU" w:bidi="ru-RU"/>
        </w:rPr>
      </w:pPr>
      <w:r w:rsidRPr="00B377FD">
        <w:rPr>
          <w:rFonts w:ascii="Times New Roman" w:eastAsia="Times New Roman" w:hAnsi="Times New Roman" w:cs="Times New Roman"/>
          <w:i/>
          <w:color w:val="000000"/>
          <w:sz w:val="24"/>
          <w:szCs w:val="24"/>
          <w:lang w:eastAsia="ru-RU" w:bidi="ru-RU"/>
        </w:rPr>
        <w:t>Модуль «Спортивные игры».</w:t>
      </w:r>
    </w:p>
    <w:p w:rsidR="008F7D6E" w:rsidRPr="008F7D6E" w:rsidRDefault="008F7D6E" w:rsidP="00B377FD">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w:t>
      </w:r>
      <w:r w:rsidRPr="008F7D6E">
        <w:rPr>
          <w:rFonts w:ascii="Times New Roman" w:eastAsia="Times New Roman" w:hAnsi="Times New Roman" w:cs="Times New Roman"/>
          <w:color w:val="000000"/>
          <w:sz w:val="24"/>
          <w:szCs w:val="24"/>
          <w:lang w:eastAsia="ru-RU" w:bidi="ru-RU"/>
        </w:rPr>
        <w:lastRenderedPageBreak/>
        <w:t>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8F7D6E" w:rsidRPr="008F7D6E" w:rsidRDefault="008F7D6E" w:rsidP="00B377FD">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8F7D6E" w:rsidRPr="008F7D6E" w:rsidRDefault="008F7D6E" w:rsidP="00B377FD">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Развитие выносливости. Повторный бег с максимальной скоростью, с уменьшающимся интервалом отдыха. Гладкий бег по методу непрерывно</w:t>
      </w:r>
      <w:r w:rsidRPr="008F7D6E">
        <w:rPr>
          <w:rFonts w:ascii="Times New Roman" w:eastAsia="Times New Roman" w:hAnsi="Times New Roman" w:cs="Times New Roman"/>
          <w:color w:val="000000"/>
          <w:sz w:val="24"/>
          <w:szCs w:val="24"/>
          <w:lang w:eastAsia="ru-RU" w:bidi="ru-RU"/>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8F7D6E" w:rsidRPr="008F7D6E" w:rsidRDefault="008F7D6E" w:rsidP="00B377FD">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8F7D6E" w:rsidRPr="008F7D6E" w:rsidRDefault="008F7D6E" w:rsidP="00B377FD">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8F7D6E" w:rsidRPr="008F7D6E" w:rsidRDefault="008F7D6E" w:rsidP="00B377FD">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8F7D6E" w:rsidRPr="008F7D6E" w:rsidRDefault="008F7D6E" w:rsidP="00B377FD">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w:t>
      </w:r>
      <w:r w:rsidRPr="008F7D6E">
        <w:rPr>
          <w:rFonts w:ascii="Times New Roman" w:eastAsia="Times New Roman" w:hAnsi="Times New Roman" w:cs="Times New Roman"/>
          <w:color w:val="000000"/>
          <w:sz w:val="24"/>
          <w:szCs w:val="24"/>
          <w:lang w:eastAsia="ru-RU" w:bidi="ru-RU"/>
        </w:rPr>
        <w:lastRenderedPageBreak/>
        <w:t>Гладкий бег в режиме непрерывно-интервального метода. Передвижение на лыжах в режиме большой и умеренной интенсивности.</w:t>
      </w:r>
    </w:p>
    <w:p w:rsidR="008F7D6E" w:rsidRPr="00B377FD" w:rsidRDefault="008F7D6E" w:rsidP="00B377FD">
      <w:pPr>
        <w:widowControl w:val="0"/>
        <w:spacing w:after="0"/>
        <w:ind w:left="-709" w:firstLine="2410"/>
        <w:jc w:val="both"/>
        <w:rPr>
          <w:rFonts w:ascii="Times New Roman" w:eastAsia="Times New Roman" w:hAnsi="Times New Roman" w:cs="Times New Roman"/>
          <w:color w:val="000000"/>
          <w:sz w:val="24"/>
          <w:szCs w:val="24"/>
          <w:u w:val="single"/>
          <w:lang w:eastAsia="ru-RU" w:bidi="ru-RU"/>
        </w:rPr>
      </w:pPr>
      <w:r w:rsidRPr="00B377FD">
        <w:rPr>
          <w:rFonts w:ascii="Times New Roman" w:eastAsia="Times New Roman" w:hAnsi="Times New Roman" w:cs="Times New Roman"/>
          <w:color w:val="000000"/>
          <w:sz w:val="24"/>
          <w:szCs w:val="24"/>
          <w:u w:val="single"/>
          <w:lang w:eastAsia="ru-RU" w:bidi="ru-RU"/>
        </w:rPr>
        <w:t>Планируемые результаты освоения программы по физической культуре на уровне среднего общего образования.</w:t>
      </w:r>
    </w:p>
    <w:p w:rsidR="008F7D6E" w:rsidRPr="008F7D6E" w:rsidRDefault="008F7D6E" w:rsidP="00B377FD">
      <w:pPr>
        <w:widowControl w:val="0"/>
        <w:tabs>
          <w:tab w:val="left" w:pos="1662"/>
        </w:tabs>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8F7D6E" w:rsidRPr="008F7D6E" w:rsidRDefault="008F7D6E" w:rsidP="00353233">
      <w:pPr>
        <w:widowControl w:val="0"/>
        <w:numPr>
          <w:ilvl w:val="0"/>
          <w:numId w:val="50"/>
        </w:numPr>
        <w:tabs>
          <w:tab w:val="left" w:pos="1701"/>
        </w:tabs>
        <w:spacing w:after="0"/>
        <w:ind w:firstLine="1701"/>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гражданского воспитания:</w:t>
      </w:r>
    </w:p>
    <w:p w:rsidR="008F7D6E" w:rsidRPr="008F7D6E" w:rsidRDefault="008F7D6E" w:rsidP="00B6483C">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сформированность гражданской позиции обучающегося как активного и ответственного члена российского общества;</w:t>
      </w:r>
    </w:p>
    <w:p w:rsidR="008F7D6E" w:rsidRPr="008F7D6E" w:rsidRDefault="008F7D6E" w:rsidP="00B6483C">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осознание своих конституционных прав и обязанностей, уважение закона и правопорядка;</w:t>
      </w:r>
    </w:p>
    <w:p w:rsidR="008F7D6E" w:rsidRPr="008F7D6E" w:rsidRDefault="008F7D6E" w:rsidP="00B6483C">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принятие традиционных национальных, общечеловеческих гуманистических и демократических ценностей;</w:t>
      </w:r>
    </w:p>
    <w:p w:rsidR="008F7D6E" w:rsidRPr="008F7D6E" w:rsidRDefault="008F7D6E" w:rsidP="00B6483C">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F7D6E" w:rsidRPr="008F7D6E" w:rsidRDefault="008F7D6E" w:rsidP="00B6483C">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8F7D6E" w:rsidRPr="008F7D6E" w:rsidRDefault="008F7D6E" w:rsidP="00B6483C">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умение взаимодействовать с социальными институтами в соответствии с их функциями и назначением;</w:t>
      </w:r>
    </w:p>
    <w:p w:rsidR="008F7D6E" w:rsidRPr="008F7D6E" w:rsidRDefault="008F7D6E" w:rsidP="00B6483C">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готовность к гуманитарной и волонтёрской деятельности;</w:t>
      </w:r>
    </w:p>
    <w:p w:rsidR="008F7D6E" w:rsidRPr="008F7D6E" w:rsidRDefault="008F7D6E" w:rsidP="00353233">
      <w:pPr>
        <w:widowControl w:val="0"/>
        <w:numPr>
          <w:ilvl w:val="0"/>
          <w:numId w:val="50"/>
        </w:numPr>
        <w:tabs>
          <w:tab w:val="left" w:pos="1093"/>
        </w:tabs>
        <w:spacing w:after="0"/>
        <w:ind w:firstLine="1701"/>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патриотического воспитания:</w:t>
      </w:r>
    </w:p>
    <w:p w:rsidR="008F7D6E" w:rsidRPr="008F7D6E" w:rsidRDefault="008F7D6E" w:rsidP="00B6483C">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F7D6E" w:rsidRPr="008F7D6E" w:rsidRDefault="008F7D6E" w:rsidP="00B6483C">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8F7D6E" w:rsidRPr="008F7D6E" w:rsidRDefault="008F7D6E" w:rsidP="00B6483C">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идейную убеждённость, готовность к служению и защите Отечества, ответственность за его судьбу;</w:t>
      </w:r>
    </w:p>
    <w:p w:rsidR="008F7D6E" w:rsidRPr="00B377FD" w:rsidRDefault="008F7D6E" w:rsidP="00353233">
      <w:pPr>
        <w:widowControl w:val="0"/>
        <w:numPr>
          <w:ilvl w:val="0"/>
          <w:numId w:val="50"/>
        </w:numPr>
        <w:tabs>
          <w:tab w:val="left" w:pos="1102"/>
        </w:tabs>
        <w:spacing w:after="0"/>
        <w:ind w:left="-709" w:firstLine="2410"/>
        <w:jc w:val="both"/>
        <w:rPr>
          <w:rFonts w:ascii="Times New Roman" w:eastAsia="Times New Roman" w:hAnsi="Times New Roman" w:cs="Times New Roman"/>
          <w:color w:val="000000"/>
          <w:sz w:val="24"/>
          <w:szCs w:val="24"/>
          <w:lang w:eastAsia="ru-RU" w:bidi="ru-RU"/>
        </w:rPr>
      </w:pPr>
      <w:r w:rsidRPr="00B377FD">
        <w:rPr>
          <w:rFonts w:ascii="Times New Roman" w:eastAsia="Times New Roman" w:hAnsi="Times New Roman" w:cs="Times New Roman"/>
          <w:color w:val="000000"/>
          <w:sz w:val="24"/>
          <w:szCs w:val="24"/>
          <w:lang w:eastAsia="ru-RU" w:bidi="ru-RU"/>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r w:rsidR="00B377FD" w:rsidRPr="00B377FD">
        <w:rPr>
          <w:rFonts w:ascii="Times New Roman" w:eastAsia="Times New Roman" w:hAnsi="Times New Roman" w:cs="Times New Roman"/>
          <w:color w:val="000000"/>
          <w:sz w:val="24"/>
          <w:szCs w:val="24"/>
          <w:lang w:eastAsia="ru-RU" w:bidi="ru-RU"/>
        </w:rPr>
        <w:t xml:space="preserve"> </w:t>
      </w:r>
      <w:r w:rsidRPr="00B377FD">
        <w:rPr>
          <w:rFonts w:ascii="Times New Roman" w:eastAsia="Times New Roman" w:hAnsi="Times New Roman" w:cs="Times New Roman"/>
          <w:color w:val="000000"/>
          <w:sz w:val="24"/>
          <w:szCs w:val="24"/>
          <w:lang w:eastAsia="ru-RU" w:bidi="ru-RU"/>
        </w:rPr>
        <w:t>ориентируясь на морально-нравственные нормы и ценности;</w:t>
      </w:r>
    </w:p>
    <w:p w:rsidR="008F7D6E" w:rsidRPr="008F7D6E" w:rsidRDefault="008F7D6E" w:rsidP="00B6483C">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осознание личного вклада в построение устойчивого будущего;</w:t>
      </w:r>
    </w:p>
    <w:p w:rsidR="008F7D6E" w:rsidRPr="008F7D6E" w:rsidRDefault="008F7D6E" w:rsidP="00B6483C">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8F7D6E" w:rsidRPr="008F7D6E" w:rsidRDefault="008F7D6E" w:rsidP="00353233">
      <w:pPr>
        <w:widowControl w:val="0"/>
        <w:numPr>
          <w:ilvl w:val="0"/>
          <w:numId w:val="50"/>
        </w:numPr>
        <w:tabs>
          <w:tab w:val="left" w:pos="1128"/>
        </w:tabs>
        <w:spacing w:after="0"/>
        <w:ind w:firstLine="1701"/>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эстетического воспитания:</w:t>
      </w:r>
    </w:p>
    <w:p w:rsidR="008F7D6E" w:rsidRPr="008F7D6E" w:rsidRDefault="008F7D6E" w:rsidP="00B6483C">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эстетическое отношение к миру, включая эстетику быта, научного и технического творчества, спорта, труда, общественных отношений;</w:t>
      </w:r>
    </w:p>
    <w:p w:rsidR="008F7D6E" w:rsidRPr="008F7D6E" w:rsidRDefault="008F7D6E" w:rsidP="00B6483C">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8F7D6E" w:rsidRPr="008F7D6E" w:rsidRDefault="008F7D6E" w:rsidP="00B6483C">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lastRenderedPageBreak/>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8F7D6E" w:rsidRPr="008F7D6E" w:rsidRDefault="008F7D6E" w:rsidP="00B6483C">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готовность к самовыражению в разных видах искусства, стремление проявлять качества творческой личности;</w:t>
      </w:r>
    </w:p>
    <w:p w:rsidR="008F7D6E" w:rsidRPr="008F7D6E" w:rsidRDefault="008F7D6E" w:rsidP="00353233">
      <w:pPr>
        <w:widowControl w:val="0"/>
        <w:numPr>
          <w:ilvl w:val="0"/>
          <w:numId w:val="50"/>
        </w:numPr>
        <w:tabs>
          <w:tab w:val="left" w:pos="1128"/>
        </w:tabs>
        <w:spacing w:after="0"/>
        <w:ind w:firstLine="1701"/>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физического воспитания:</w:t>
      </w:r>
    </w:p>
    <w:p w:rsidR="008F7D6E" w:rsidRPr="008F7D6E" w:rsidRDefault="008F7D6E" w:rsidP="00B377FD">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сформированность здорового и безопасного образа жизни, ответственного отношения к своему здоровью;</w:t>
      </w:r>
    </w:p>
    <w:p w:rsidR="008F7D6E" w:rsidRPr="008F7D6E" w:rsidRDefault="008F7D6E" w:rsidP="00B377FD">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потребность в физическом совершенствовании, занятиях спортивно-оздоровительной деятельностью;</w:t>
      </w:r>
    </w:p>
    <w:p w:rsidR="008F7D6E" w:rsidRPr="008F7D6E" w:rsidRDefault="008F7D6E" w:rsidP="00B377FD">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активное неприятие вредных привычек и иных форм причинения вреда физическому и психическому здоровью;</w:t>
      </w:r>
    </w:p>
    <w:p w:rsidR="008F7D6E" w:rsidRPr="008F7D6E" w:rsidRDefault="008F7D6E" w:rsidP="00353233">
      <w:pPr>
        <w:widowControl w:val="0"/>
        <w:numPr>
          <w:ilvl w:val="0"/>
          <w:numId w:val="50"/>
        </w:numPr>
        <w:tabs>
          <w:tab w:val="left" w:pos="1128"/>
        </w:tabs>
        <w:spacing w:after="0"/>
        <w:ind w:firstLine="1701"/>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трудового воспитания:</w:t>
      </w:r>
    </w:p>
    <w:p w:rsidR="008F7D6E" w:rsidRPr="008F7D6E" w:rsidRDefault="008F7D6E" w:rsidP="00B6483C">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готовность к труду, осознание приобретённых умений и навыков, трудолюбие;</w:t>
      </w:r>
    </w:p>
    <w:p w:rsidR="008F7D6E" w:rsidRPr="008F7D6E" w:rsidRDefault="008F7D6E" w:rsidP="00B6483C">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8F7D6E" w:rsidRPr="008F7D6E" w:rsidRDefault="008F7D6E" w:rsidP="00B6483C">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8F7D6E" w:rsidRPr="008F7D6E" w:rsidRDefault="008F7D6E" w:rsidP="00B6483C">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готовность и способность к образованию и самообразованию на протяжении всей жизни;</w:t>
      </w:r>
    </w:p>
    <w:p w:rsidR="008F7D6E" w:rsidRPr="008F7D6E" w:rsidRDefault="008F7D6E" w:rsidP="00353233">
      <w:pPr>
        <w:widowControl w:val="0"/>
        <w:numPr>
          <w:ilvl w:val="0"/>
          <w:numId w:val="50"/>
        </w:numPr>
        <w:tabs>
          <w:tab w:val="left" w:pos="1128"/>
        </w:tabs>
        <w:spacing w:after="0"/>
        <w:ind w:firstLine="1701"/>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экологического воспитания:</w:t>
      </w:r>
    </w:p>
    <w:p w:rsidR="008F7D6E" w:rsidRPr="008F7D6E" w:rsidRDefault="008F7D6E" w:rsidP="00B6483C">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8F7D6E" w:rsidRPr="008F7D6E" w:rsidRDefault="008F7D6E" w:rsidP="00B6483C">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планирование и осуществление действий в окружающей среде на основе знания целей устойчивого развития человечества;</w:t>
      </w:r>
    </w:p>
    <w:p w:rsidR="008F7D6E" w:rsidRPr="008F7D6E" w:rsidRDefault="008F7D6E" w:rsidP="00B6483C">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8F7D6E" w:rsidRPr="008F7D6E" w:rsidRDefault="008F7D6E" w:rsidP="00B6483C">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расширение опыта деятельности экологической направленности.</w:t>
      </w:r>
    </w:p>
    <w:p w:rsidR="008F7D6E" w:rsidRPr="008F7D6E" w:rsidRDefault="008F7D6E" w:rsidP="00353233">
      <w:pPr>
        <w:widowControl w:val="0"/>
        <w:numPr>
          <w:ilvl w:val="0"/>
          <w:numId w:val="50"/>
        </w:numPr>
        <w:tabs>
          <w:tab w:val="left" w:pos="1070"/>
        </w:tabs>
        <w:spacing w:after="0"/>
        <w:ind w:firstLine="1701"/>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ценности научного познания:</w:t>
      </w:r>
    </w:p>
    <w:p w:rsidR="008F7D6E" w:rsidRPr="008F7D6E" w:rsidRDefault="008F7D6E" w:rsidP="00B6483C">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8F7D6E" w:rsidRPr="008F7D6E" w:rsidRDefault="008F7D6E" w:rsidP="00B6483C">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совершенствование языковой и читательской культуры как средства взаимодействия между людьми и познанием мира;</w:t>
      </w:r>
    </w:p>
    <w:p w:rsidR="008F7D6E" w:rsidRPr="008F7D6E" w:rsidRDefault="008F7D6E" w:rsidP="00B6483C">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8F7D6E" w:rsidRPr="008F7D6E" w:rsidRDefault="008F7D6E" w:rsidP="00B6483C">
      <w:pPr>
        <w:widowControl w:val="0"/>
        <w:tabs>
          <w:tab w:val="left" w:pos="1670"/>
        </w:tabs>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F7D6E" w:rsidRPr="008F7D6E" w:rsidRDefault="008F7D6E" w:rsidP="00B6483C">
      <w:pPr>
        <w:widowControl w:val="0"/>
        <w:tabs>
          <w:tab w:val="left" w:pos="1871"/>
        </w:tabs>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lastRenderedPageBreak/>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rsidR="008F7D6E" w:rsidRPr="008F7D6E" w:rsidRDefault="008F7D6E" w:rsidP="00B6483C">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устанавливать существенный признак или основания для сравнения, классификации и обобщения;</w:t>
      </w:r>
    </w:p>
    <w:p w:rsidR="008F7D6E" w:rsidRPr="008F7D6E" w:rsidRDefault="008F7D6E" w:rsidP="00B6483C">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w:t>
      </w:r>
    </w:p>
    <w:p w:rsidR="008F7D6E" w:rsidRPr="008F7D6E" w:rsidRDefault="008F7D6E" w:rsidP="00B6483C">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материальных и нематериальных ресурсов;</w:t>
      </w:r>
    </w:p>
    <w:p w:rsidR="008F7D6E" w:rsidRPr="008F7D6E" w:rsidRDefault="008F7D6E" w:rsidP="00B6483C">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вносить коррективы в деятельность, оценивать соответствие результатов целям, оценивать риски последствий деятельности;</w:t>
      </w:r>
    </w:p>
    <w:p w:rsidR="008F7D6E" w:rsidRPr="008F7D6E" w:rsidRDefault="008F7D6E" w:rsidP="00B6483C">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координировать и выполнять работу в условиях реального, виртуального и комбинированного взаимодействия;</w:t>
      </w:r>
    </w:p>
    <w:p w:rsidR="008F7D6E" w:rsidRPr="008F7D6E" w:rsidRDefault="008F7D6E" w:rsidP="00B6483C">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развивать креативное мышление при решении жизненных проблем.</w:t>
      </w:r>
    </w:p>
    <w:p w:rsidR="008F7D6E" w:rsidRPr="008F7D6E" w:rsidRDefault="008F7D6E" w:rsidP="00B377FD">
      <w:pPr>
        <w:widowControl w:val="0"/>
        <w:tabs>
          <w:tab w:val="left" w:pos="1873"/>
        </w:tabs>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формирование научного типа мышления, владение научной терминологией, ключевыми понятиями и методами;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ставить и формулировать собственные задачи в образовательной деятельности и жизненных ситуациях;</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F36F5F"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уметь переносить знания в познавательную и практическую области жизнедеятельности;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8F7D6E" w:rsidRPr="008F7D6E" w:rsidRDefault="008F7D6E" w:rsidP="00F36F5F">
      <w:pPr>
        <w:widowControl w:val="0"/>
        <w:tabs>
          <w:tab w:val="left" w:pos="1863"/>
        </w:tabs>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8F7D6E" w:rsidRPr="008F7D6E" w:rsidRDefault="008F7D6E" w:rsidP="00F36F5F">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8F7D6E" w:rsidRPr="008F7D6E" w:rsidRDefault="008F7D6E" w:rsidP="00F36F5F">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 xml:space="preserve">создавать тексты в различных форматах с учётом назначения </w:t>
      </w:r>
      <w:r w:rsidRPr="008F7D6E">
        <w:rPr>
          <w:rFonts w:ascii="Times New Roman" w:eastAsia="Times New Roman" w:hAnsi="Times New Roman" w:cs="Times New Roman"/>
          <w:color w:val="000000"/>
          <w:sz w:val="24"/>
          <w:szCs w:val="24"/>
          <w:lang w:eastAsia="ru-RU" w:bidi="ru-RU"/>
        </w:rPr>
        <w:lastRenderedPageBreak/>
        <w:t>информации и целевой аудитории, выбирая оптимальную форму представления и визуализации;</w:t>
      </w:r>
    </w:p>
    <w:p w:rsidR="008F7D6E" w:rsidRPr="008F7D6E" w:rsidRDefault="008F7D6E" w:rsidP="00F36F5F">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оценивать достоверность, легитимность информации, её соответствие правовым и морально-этическим нормам;</w:t>
      </w:r>
    </w:p>
    <w:p w:rsidR="008F7D6E" w:rsidRPr="008F7D6E" w:rsidRDefault="008F7D6E" w:rsidP="00F36F5F">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F7D6E" w:rsidRPr="008F7D6E" w:rsidRDefault="008F7D6E" w:rsidP="00F36F5F">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владеть навыками распознавания и защиты информации, информационной безопасности личности.</w:t>
      </w:r>
    </w:p>
    <w:p w:rsidR="008F7D6E" w:rsidRPr="008F7D6E" w:rsidRDefault="008F7D6E" w:rsidP="00F36F5F">
      <w:pPr>
        <w:widowControl w:val="0"/>
        <w:tabs>
          <w:tab w:val="left" w:pos="1868"/>
        </w:tabs>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rsidR="008F7D6E" w:rsidRPr="008F7D6E" w:rsidRDefault="008F7D6E" w:rsidP="00F36F5F">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осуществлять коммуникации во всех сферах жизни;</w:t>
      </w:r>
    </w:p>
    <w:p w:rsidR="008F7D6E" w:rsidRPr="008F7D6E" w:rsidRDefault="008F7D6E" w:rsidP="00F36F5F">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w:t>
      </w:r>
    </w:p>
    <w:p w:rsidR="008F7D6E" w:rsidRPr="008F7D6E" w:rsidRDefault="008F7D6E" w:rsidP="00F36F5F">
      <w:pPr>
        <w:widowControl w:val="0"/>
        <w:tabs>
          <w:tab w:val="left" w:pos="1858"/>
        </w:tabs>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 обучающегося будут сформированы умения самоорганизации как часть регулятивных универсальных учебных действий:</w:t>
      </w:r>
    </w:p>
    <w:p w:rsidR="008F7D6E" w:rsidRPr="008F7D6E" w:rsidRDefault="008F7D6E" w:rsidP="00F36F5F">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F7D6E" w:rsidRPr="008F7D6E" w:rsidRDefault="008F7D6E" w:rsidP="00F36F5F">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8F7D6E" w:rsidRPr="008F7D6E" w:rsidRDefault="008F7D6E" w:rsidP="00F36F5F">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8F7D6E" w:rsidRPr="008F7D6E" w:rsidRDefault="008F7D6E" w:rsidP="00F36F5F">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оценивать приобретённый опыт;</w:t>
      </w:r>
    </w:p>
    <w:p w:rsidR="008F7D6E" w:rsidRPr="008F7D6E" w:rsidRDefault="008F7D6E" w:rsidP="00F36F5F">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способствовать формированию и проявлению широкой эрудиции в разных областях знаний;</w:t>
      </w:r>
    </w:p>
    <w:p w:rsidR="008F7D6E" w:rsidRPr="008F7D6E" w:rsidRDefault="008F7D6E" w:rsidP="00F36F5F">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постоянно повышать свой образовательный и культурный уровень;</w:t>
      </w:r>
    </w:p>
    <w:p w:rsidR="008F7D6E" w:rsidRPr="008F7D6E" w:rsidRDefault="008F7D6E" w:rsidP="00F36F5F">
      <w:pPr>
        <w:widowControl w:val="0"/>
        <w:tabs>
          <w:tab w:val="left" w:pos="1923"/>
        </w:tabs>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 обучающегося будут сформированы умения самоконтроля, принятия себя и других как часть регулятивных универсальных учебных действий:</w:t>
      </w:r>
    </w:p>
    <w:p w:rsidR="008F7D6E" w:rsidRPr="008F7D6E" w:rsidRDefault="008F7D6E" w:rsidP="00F36F5F">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давать оценку новым ситуациям, вносить коррективы в деятельность, оценивать соответствие результатов целям;</w:t>
      </w:r>
    </w:p>
    <w:p w:rsidR="008F7D6E" w:rsidRPr="008F7D6E" w:rsidRDefault="008F7D6E" w:rsidP="00F36F5F">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владеть навыками познавательной рефлексии как осознанием совершаемых действий и мыслительных процессов, их результатов и оснований;</w:t>
      </w:r>
    </w:p>
    <w:p w:rsidR="008F7D6E" w:rsidRPr="008F7D6E" w:rsidRDefault="008F7D6E" w:rsidP="00F36F5F">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использовать приёмы рефлексии для оценки ситуации, выбора верного решения;</w:t>
      </w:r>
    </w:p>
    <w:p w:rsidR="008F7D6E" w:rsidRPr="008F7D6E" w:rsidRDefault="008F7D6E" w:rsidP="00F36F5F">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оценивать риски и своевременно принимать решения по их снижению;</w:t>
      </w:r>
    </w:p>
    <w:p w:rsidR="008F7D6E" w:rsidRPr="008F7D6E" w:rsidRDefault="008F7D6E" w:rsidP="00F36F5F">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принимать мотивы и аргументы других при анализе результатов деятельности;</w:t>
      </w:r>
    </w:p>
    <w:p w:rsidR="008F7D6E" w:rsidRPr="008F7D6E" w:rsidRDefault="008F7D6E" w:rsidP="00F36F5F">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принимать себя, понимая свои недостатки и достоинства;</w:t>
      </w:r>
    </w:p>
    <w:p w:rsidR="008F7D6E" w:rsidRPr="008F7D6E" w:rsidRDefault="008F7D6E" w:rsidP="00F36F5F">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lastRenderedPageBreak/>
        <w:t>принимать мотивы и аргументы других при анализе результатов деятельности;</w:t>
      </w:r>
    </w:p>
    <w:p w:rsidR="008F7D6E" w:rsidRPr="008F7D6E" w:rsidRDefault="008F7D6E" w:rsidP="00F36F5F">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признавать своё право и право других на ошибку;</w:t>
      </w:r>
    </w:p>
    <w:p w:rsidR="008F7D6E" w:rsidRPr="008F7D6E" w:rsidRDefault="008F7D6E" w:rsidP="00F36F5F">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развивать способность понимать мир с позиции другого человека.</w:t>
      </w:r>
    </w:p>
    <w:p w:rsidR="008F7D6E" w:rsidRPr="008F7D6E" w:rsidRDefault="008F7D6E" w:rsidP="00F36F5F">
      <w:pPr>
        <w:widowControl w:val="0"/>
        <w:tabs>
          <w:tab w:val="left" w:pos="1928"/>
        </w:tabs>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 обучающегося будут сформированы умения совместной деятельности как часть коммуникативных универсальных учебных действий:</w:t>
      </w:r>
    </w:p>
    <w:p w:rsidR="008F7D6E" w:rsidRPr="008F7D6E" w:rsidRDefault="008F7D6E" w:rsidP="00F36F5F">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понимать и использовать преимущества командной и индивидуальной работы;</w:t>
      </w:r>
    </w:p>
    <w:p w:rsidR="008F7D6E" w:rsidRPr="008F7D6E" w:rsidRDefault="008F7D6E" w:rsidP="00F36F5F">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выбирать тематику и методы совместных действий с учётом общих интересов, и возможностей каждого члена коллектива;</w:t>
      </w:r>
    </w:p>
    <w:p w:rsidR="008F7D6E" w:rsidRPr="008F7D6E" w:rsidRDefault="008F7D6E" w:rsidP="00F36F5F">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8F7D6E" w:rsidRPr="008F7D6E" w:rsidRDefault="008F7D6E" w:rsidP="00F36F5F">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оценивать качество вклада своего и каждого участника команды в общий результат по разработанным критериям;</w:t>
      </w:r>
    </w:p>
    <w:p w:rsidR="008F7D6E" w:rsidRPr="008F7D6E" w:rsidRDefault="008F7D6E" w:rsidP="00F36F5F">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предлагать новые проекты, оценивать идеи с позиции новизны, оригинальности, практической значимости;</w:t>
      </w:r>
    </w:p>
    <w:p w:rsidR="008F7D6E" w:rsidRPr="00F36F5F" w:rsidRDefault="008F7D6E" w:rsidP="00F36F5F">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F36F5F">
        <w:rPr>
          <w:rFonts w:ascii="Times New Roman" w:eastAsia="Times New Roman" w:hAnsi="Times New Roman" w:cs="Times New Roman"/>
          <w:color w:val="000000"/>
          <w:sz w:val="24"/>
          <w:szCs w:val="24"/>
          <w:lang w:eastAsia="ru-RU" w:bidi="ru-RU"/>
        </w:rPr>
        <w:t>осуществлять позитивное стратегическое поведение в различных ситуациях; проявлять творчество и воображение, быть инициативным.</w:t>
      </w:r>
    </w:p>
    <w:p w:rsidR="008F7D6E" w:rsidRPr="00F36F5F" w:rsidRDefault="008F7D6E" w:rsidP="00F36F5F">
      <w:pPr>
        <w:widowControl w:val="0"/>
        <w:spacing w:after="0"/>
        <w:ind w:left="-709" w:firstLine="2410"/>
        <w:jc w:val="both"/>
        <w:rPr>
          <w:rFonts w:ascii="Times New Roman" w:eastAsia="Times New Roman" w:hAnsi="Times New Roman" w:cs="Times New Roman"/>
          <w:color w:val="000000"/>
          <w:sz w:val="24"/>
          <w:szCs w:val="24"/>
          <w:u w:val="single"/>
          <w:lang w:eastAsia="ru-RU" w:bidi="ru-RU"/>
        </w:rPr>
      </w:pPr>
      <w:r w:rsidRPr="00F36F5F">
        <w:rPr>
          <w:rFonts w:ascii="Times New Roman" w:eastAsia="Times New Roman" w:hAnsi="Times New Roman" w:cs="Times New Roman"/>
          <w:color w:val="000000"/>
          <w:sz w:val="24"/>
          <w:szCs w:val="24"/>
          <w:u w:val="single"/>
          <w:lang w:eastAsia="ru-RU" w:bidi="ru-RU"/>
        </w:rPr>
        <w:t>К концу обучения в 10 классе обучающийся получит следующие предметные результаты по отдельным темам программы по физической культуре:</w:t>
      </w:r>
    </w:p>
    <w:p w:rsidR="008F7D6E" w:rsidRPr="00F36F5F" w:rsidRDefault="008F7D6E" w:rsidP="00F36F5F">
      <w:pPr>
        <w:widowControl w:val="0"/>
        <w:tabs>
          <w:tab w:val="left" w:pos="1897"/>
        </w:tabs>
        <w:spacing w:after="0"/>
        <w:ind w:firstLine="1701"/>
        <w:jc w:val="both"/>
        <w:rPr>
          <w:rFonts w:ascii="Times New Roman" w:eastAsia="Times New Roman" w:hAnsi="Times New Roman" w:cs="Times New Roman"/>
          <w:i/>
          <w:color w:val="000000"/>
          <w:sz w:val="24"/>
          <w:szCs w:val="24"/>
          <w:lang w:eastAsia="ru-RU" w:bidi="ru-RU"/>
        </w:rPr>
      </w:pPr>
      <w:r w:rsidRPr="00F36F5F">
        <w:rPr>
          <w:rFonts w:ascii="Times New Roman" w:eastAsia="Times New Roman" w:hAnsi="Times New Roman" w:cs="Times New Roman"/>
          <w:i/>
          <w:color w:val="000000"/>
          <w:sz w:val="24"/>
          <w:szCs w:val="24"/>
          <w:lang w:eastAsia="ru-RU" w:bidi="ru-RU"/>
        </w:rPr>
        <w:t>Раздел «Знания о физической культуре»:</w:t>
      </w:r>
    </w:p>
    <w:p w:rsidR="008F7D6E" w:rsidRPr="008F7D6E" w:rsidRDefault="008F7D6E" w:rsidP="00A674E2">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8F7D6E" w:rsidRPr="008F7D6E" w:rsidRDefault="008F7D6E" w:rsidP="00A674E2">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 оздоровительной и спортивно-массовой деятельности;</w:t>
      </w:r>
    </w:p>
    <w:p w:rsidR="008F7D6E" w:rsidRPr="008F7D6E" w:rsidRDefault="008F7D6E" w:rsidP="00A674E2">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8F7D6E" w:rsidRPr="00A674E2" w:rsidRDefault="008F7D6E" w:rsidP="00A674E2">
      <w:pPr>
        <w:widowControl w:val="0"/>
        <w:tabs>
          <w:tab w:val="left" w:pos="1926"/>
        </w:tabs>
        <w:spacing w:after="0"/>
        <w:ind w:left="-709" w:firstLine="2410"/>
        <w:jc w:val="both"/>
        <w:rPr>
          <w:rFonts w:ascii="Times New Roman" w:eastAsia="Times New Roman" w:hAnsi="Times New Roman" w:cs="Times New Roman"/>
          <w:i/>
          <w:color w:val="000000"/>
          <w:sz w:val="24"/>
          <w:szCs w:val="24"/>
          <w:lang w:eastAsia="ru-RU" w:bidi="ru-RU"/>
        </w:rPr>
      </w:pPr>
      <w:r w:rsidRPr="00A674E2">
        <w:rPr>
          <w:rFonts w:ascii="Times New Roman" w:eastAsia="Times New Roman" w:hAnsi="Times New Roman" w:cs="Times New Roman"/>
          <w:i/>
          <w:color w:val="000000"/>
          <w:sz w:val="24"/>
          <w:szCs w:val="24"/>
          <w:lang w:eastAsia="ru-RU" w:bidi="ru-RU"/>
        </w:rPr>
        <w:t>Раздел «Организация самостоятельных занятий»: проектировать досуговую деятельность с включением в её содержание</w:t>
      </w:r>
    </w:p>
    <w:p w:rsidR="008F7D6E" w:rsidRPr="008F7D6E" w:rsidRDefault="008F7D6E" w:rsidP="00A674E2">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разнообразных форм активного отдыха, тренировочных и оздоровительных занятий, физкультурно-массовых мероприятий и спортивных соревнований;</w:t>
      </w:r>
    </w:p>
    <w:p w:rsidR="008F7D6E" w:rsidRPr="008F7D6E" w:rsidRDefault="008F7D6E" w:rsidP="00A674E2">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rsidR="008F7D6E" w:rsidRPr="008F7D6E" w:rsidRDefault="008F7D6E" w:rsidP="00A674E2">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w:t>
      </w:r>
      <w:r w:rsidRPr="008F7D6E">
        <w:rPr>
          <w:rFonts w:ascii="Times New Roman" w:eastAsia="Times New Roman" w:hAnsi="Times New Roman" w:cs="Times New Roman"/>
          <w:color w:val="000000"/>
          <w:sz w:val="24"/>
          <w:szCs w:val="24"/>
          <w:lang w:eastAsia="ru-RU" w:bidi="ru-RU"/>
        </w:rPr>
        <w:lastRenderedPageBreak/>
        <w:t>«Готов к труду и обороне».</w:t>
      </w:r>
    </w:p>
    <w:p w:rsidR="008F7D6E" w:rsidRPr="00A674E2" w:rsidRDefault="008F7D6E" w:rsidP="00A674E2">
      <w:pPr>
        <w:widowControl w:val="0"/>
        <w:tabs>
          <w:tab w:val="left" w:pos="1896"/>
        </w:tabs>
        <w:spacing w:after="0"/>
        <w:ind w:firstLine="1701"/>
        <w:jc w:val="both"/>
        <w:rPr>
          <w:rFonts w:ascii="Times New Roman" w:eastAsia="Times New Roman" w:hAnsi="Times New Roman" w:cs="Times New Roman"/>
          <w:i/>
          <w:color w:val="000000"/>
          <w:sz w:val="24"/>
          <w:szCs w:val="24"/>
          <w:lang w:eastAsia="ru-RU" w:bidi="ru-RU"/>
        </w:rPr>
      </w:pPr>
      <w:r w:rsidRPr="00A674E2">
        <w:rPr>
          <w:rFonts w:ascii="Times New Roman" w:eastAsia="Times New Roman" w:hAnsi="Times New Roman" w:cs="Times New Roman"/>
          <w:i/>
          <w:color w:val="000000"/>
          <w:sz w:val="24"/>
          <w:szCs w:val="24"/>
          <w:lang w:eastAsia="ru-RU" w:bidi="ru-RU"/>
        </w:rPr>
        <w:t>Раздел «Физическое совершенствование»:</w:t>
      </w:r>
    </w:p>
    <w:p w:rsidR="008F7D6E" w:rsidRPr="008F7D6E" w:rsidRDefault="008F7D6E" w:rsidP="00A674E2">
      <w:pPr>
        <w:widowControl w:val="0"/>
        <w:spacing w:after="0"/>
        <w:ind w:left="-709" w:firstLine="2552"/>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8F7D6E" w:rsidRPr="008F7D6E" w:rsidRDefault="008F7D6E" w:rsidP="00A674E2">
      <w:pPr>
        <w:widowControl w:val="0"/>
        <w:spacing w:after="0"/>
        <w:ind w:left="-709" w:firstLine="2552"/>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8F7D6E" w:rsidRPr="008F7D6E" w:rsidRDefault="008F7D6E" w:rsidP="00A674E2">
      <w:pPr>
        <w:widowControl w:val="0"/>
        <w:spacing w:after="0"/>
        <w:ind w:left="-709" w:firstLine="2552"/>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выполнять упражнения общефизической подготовки, использовать их в планировании кондиционной тренировки;</w:t>
      </w:r>
    </w:p>
    <w:p w:rsidR="008F7D6E" w:rsidRPr="008F7D6E" w:rsidRDefault="008F7D6E" w:rsidP="00A674E2">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8F7D6E" w:rsidRPr="008F7D6E" w:rsidRDefault="008F7D6E" w:rsidP="00A674E2">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8F7D6E" w:rsidRPr="008F7D6E" w:rsidRDefault="008F7D6E" w:rsidP="00A674E2">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A674E2">
        <w:rPr>
          <w:rFonts w:ascii="Times New Roman" w:eastAsia="Times New Roman" w:hAnsi="Times New Roman" w:cs="Times New Roman"/>
          <w:color w:val="000000"/>
          <w:sz w:val="24"/>
          <w:szCs w:val="24"/>
          <w:u w:val="single"/>
          <w:lang w:eastAsia="ru-RU" w:bidi="ru-RU"/>
        </w:rPr>
        <w:t>К концу обучения в 11 классе обучающийся получит следующие предметные результаты по отдельным темам программы по физической культуре:</w:t>
      </w:r>
    </w:p>
    <w:p w:rsidR="008F7D6E" w:rsidRPr="00A674E2" w:rsidRDefault="008F7D6E" w:rsidP="00A674E2">
      <w:pPr>
        <w:widowControl w:val="0"/>
        <w:tabs>
          <w:tab w:val="left" w:pos="1891"/>
        </w:tabs>
        <w:spacing w:after="0"/>
        <w:ind w:firstLine="1701"/>
        <w:jc w:val="both"/>
        <w:rPr>
          <w:rFonts w:ascii="Times New Roman" w:eastAsia="Times New Roman" w:hAnsi="Times New Roman" w:cs="Times New Roman"/>
          <w:i/>
          <w:color w:val="000000"/>
          <w:sz w:val="24"/>
          <w:szCs w:val="24"/>
          <w:lang w:eastAsia="ru-RU" w:bidi="ru-RU"/>
        </w:rPr>
      </w:pPr>
      <w:r w:rsidRPr="00A674E2">
        <w:rPr>
          <w:rFonts w:ascii="Times New Roman" w:eastAsia="Times New Roman" w:hAnsi="Times New Roman" w:cs="Times New Roman"/>
          <w:i/>
          <w:color w:val="000000"/>
          <w:sz w:val="24"/>
          <w:szCs w:val="24"/>
          <w:lang w:eastAsia="ru-RU" w:bidi="ru-RU"/>
        </w:rPr>
        <w:t>Раздел «Знания о физической культуре»:</w:t>
      </w:r>
    </w:p>
    <w:p w:rsidR="008F7D6E" w:rsidRPr="008F7D6E" w:rsidRDefault="008F7D6E" w:rsidP="00A674E2">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8F7D6E" w:rsidRPr="008F7D6E" w:rsidRDefault="008F7D6E" w:rsidP="00A674E2">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w:t>
      </w:r>
      <w:r w:rsidR="00A674E2">
        <w:rPr>
          <w:rFonts w:ascii="Times New Roman" w:eastAsia="Times New Roman" w:hAnsi="Times New Roman" w:cs="Times New Roman"/>
          <w:color w:val="000000"/>
          <w:sz w:val="24"/>
          <w:szCs w:val="24"/>
          <w:lang w:eastAsia="ru-RU" w:bidi="ru-RU"/>
        </w:rPr>
        <w:t xml:space="preserve"> </w:t>
      </w:r>
      <w:r w:rsidRPr="008F7D6E">
        <w:rPr>
          <w:rFonts w:ascii="Times New Roman" w:eastAsia="Times New Roman" w:hAnsi="Times New Roman" w:cs="Times New Roman"/>
          <w:color w:val="000000"/>
          <w:sz w:val="24"/>
          <w:szCs w:val="24"/>
          <w:lang w:eastAsia="ru-RU" w:bidi="ru-RU"/>
        </w:rPr>
        <w:t>долголетия;</w:t>
      </w:r>
    </w:p>
    <w:p w:rsidR="008F7D6E" w:rsidRPr="008F7D6E" w:rsidRDefault="008F7D6E" w:rsidP="00A674E2">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8F7D6E" w:rsidRPr="00A674E2" w:rsidRDefault="008F7D6E" w:rsidP="00A674E2">
      <w:pPr>
        <w:widowControl w:val="0"/>
        <w:tabs>
          <w:tab w:val="left" w:pos="1885"/>
        </w:tabs>
        <w:spacing w:after="0"/>
        <w:ind w:firstLine="1701"/>
        <w:jc w:val="both"/>
        <w:rPr>
          <w:rFonts w:ascii="Times New Roman" w:eastAsia="Times New Roman" w:hAnsi="Times New Roman" w:cs="Times New Roman"/>
          <w:i/>
          <w:color w:val="000000"/>
          <w:sz w:val="24"/>
          <w:szCs w:val="24"/>
          <w:lang w:eastAsia="ru-RU" w:bidi="ru-RU"/>
        </w:rPr>
      </w:pPr>
      <w:r w:rsidRPr="00A674E2">
        <w:rPr>
          <w:rFonts w:ascii="Times New Roman" w:eastAsia="Times New Roman" w:hAnsi="Times New Roman" w:cs="Times New Roman"/>
          <w:i/>
          <w:color w:val="000000"/>
          <w:sz w:val="24"/>
          <w:szCs w:val="24"/>
          <w:lang w:eastAsia="ru-RU" w:bidi="ru-RU"/>
        </w:rPr>
        <w:t>Раздел «Организация самостоятельных занятий»:</w:t>
      </w:r>
    </w:p>
    <w:p w:rsidR="008F7D6E" w:rsidRPr="008F7D6E" w:rsidRDefault="008F7D6E" w:rsidP="00A674E2">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8F7D6E" w:rsidRPr="008F7D6E" w:rsidRDefault="008F7D6E" w:rsidP="00A674E2">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8F7D6E" w:rsidRPr="008F7D6E" w:rsidRDefault="008F7D6E" w:rsidP="00A674E2">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8F7D6E" w:rsidRPr="00A674E2" w:rsidRDefault="008F7D6E" w:rsidP="00A674E2">
      <w:pPr>
        <w:widowControl w:val="0"/>
        <w:tabs>
          <w:tab w:val="left" w:pos="1885"/>
        </w:tabs>
        <w:spacing w:after="0"/>
        <w:ind w:firstLine="1701"/>
        <w:jc w:val="both"/>
        <w:rPr>
          <w:rFonts w:ascii="Times New Roman" w:eastAsia="Times New Roman" w:hAnsi="Times New Roman" w:cs="Times New Roman"/>
          <w:i/>
          <w:color w:val="000000"/>
          <w:sz w:val="24"/>
          <w:szCs w:val="24"/>
          <w:lang w:eastAsia="ru-RU" w:bidi="ru-RU"/>
        </w:rPr>
      </w:pPr>
      <w:r w:rsidRPr="00A674E2">
        <w:rPr>
          <w:rFonts w:ascii="Times New Roman" w:eastAsia="Times New Roman" w:hAnsi="Times New Roman" w:cs="Times New Roman"/>
          <w:i/>
          <w:color w:val="000000"/>
          <w:sz w:val="24"/>
          <w:szCs w:val="24"/>
          <w:lang w:eastAsia="ru-RU" w:bidi="ru-RU"/>
        </w:rPr>
        <w:t>Раздел «Физическое совершенствование»:</w:t>
      </w:r>
    </w:p>
    <w:p w:rsidR="008F7D6E" w:rsidRPr="008F7D6E" w:rsidRDefault="008F7D6E" w:rsidP="00A674E2">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8F7D6E" w:rsidRPr="008F7D6E" w:rsidRDefault="008F7D6E" w:rsidP="00A674E2">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 xml:space="preserve">выполнять комплексы упражнений из современных систем оздоровительной физической культуры, использовать их для самостоятельных занятий с учётом </w:t>
      </w:r>
      <w:r w:rsidRPr="008F7D6E">
        <w:rPr>
          <w:rFonts w:ascii="Times New Roman" w:eastAsia="Times New Roman" w:hAnsi="Times New Roman" w:cs="Times New Roman"/>
          <w:color w:val="000000"/>
          <w:sz w:val="24"/>
          <w:szCs w:val="24"/>
          <w:lang w:eastAsia="ru-RU" w:bidi="ru-RU"/>
        </w:rPr>
        <w:lastRenderedPageBreak/>
        <w:t>индивидуальных интересов и потребностей в физическом развитии и физическом совершенствовании;</w:t>
      </w:r>
    </w:p>
    <w:p w:rsidR="008F7D6E" w:rsidRPr="008F7D6E" w:rsidRDefault="008F7D6E" w:rsidP="00A674E2">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демонстрировать технику приёмов и защитных действий из атлетических единоборств, выполнять их во взаимодействии с партнёром;</w:t>
      </w:r>
    </w:p>
    <w:p w:rsidR="008F7D6E" w:rsidRPr="008F7D6E" w:rsidRDefault="008F7D6E" w:rsidP="00A674E2">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8F7D6E" w:rsidRPr="008F7D6E" w:rsidRDefault="008F7D6E" w:rsidP="00A674E2">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8F7D6E" w:rsidRPr="00282593" w:rsidRDefault="008F7D6E" w:rsidP="00A674E2">
      <w:pPr>
        <w:widowControl w:val="0"/>
        <w:spacing w:after="0"/>
        <w:ind w:left="-709" w:firstLine="2410"/>
        <w:jc w:val="both"/>
        <w:rPr>
          <w:rFonts w:ascii="Times New Roman" w:eastAsia="Times New Roman" w:hAnsi="Times New Roman" w:cs="Times New Roman"/>
          <w:color w:val="000000"/>
          <w:sz w:val="24"/>
          <w:szCs w:val="24"/>
          <w:u w:val="single"/>
          <w:lang w:eastAsia="ru-RU" w:bidi="ru-RU"/>
        </w:rPr>
      </w:pPr>
      <w:r w:rsidRPr="00282593">
        <w:rPr>
          <w:rFonts w:ascii="Times New Roman" w:eastAsia="Times New Roman" w:hAnsi="Times New Roman" w:cs="Times New Roman"/>
          <w:color w:val="000000"/>
          <w:sz w:val="24"/>
          <w:szCs w:val="24"/>
          <w:u w:val="single"/>
          <w:lang w:eastAsia="ru-RU" w:bidi="ru-RU"/>
        </w:rPr>
        <w:t>Физическая культура. Модули п</w:t>
      </w:r>
      <w:r w:rsidR="00A674E2" w:rsidRPr="00282593">
        <w:rPr>
          <w:rFonts w:ascii="Times New Roman" w:eastAsia="Times New Roman" w:hAnsi="Times New Roman" w:cs="Times New Roman"/>
          <w:color w:val="000000"/>
          <w:sz w:val="24"/>
          <w:szCs w:val="24"/>
          <w:u w:val="single"/>
          <w:lang w:eastAsia="ru-RU" w:bidi="ru-RU"/>
        </w:rPr>
        <w:t>о видам спорта</w:t>
      </w:r>
    </w:p>
    <w:p w:rsidR="008F7D6E" w:rsidRPr="00282593" w:rsidRDefault="008F7D6E" w:rsidP="00A674E2">
      <w:pPr>
        <w:widowControl w:val="0"/>
        <w:tabs>
          <w:tab w:val="left" w:pos="1681"/>
        </w:tabs>
        <w:spacing w:after="0"/>
        <w:ind w:firstLine="1701"/>
        <w:jc w:val="both"/>
        <w:rPr>
          <w:rFonts w:ascii="Times New Roman" w:eastAsia="Times New Roman" w:hAnsi="Times New Roman" w:cs="Times New Roman"/>
          <w:b/>
          <w:color w:val="000000"/>
          <w:sz w:val="24"/>
          <w:szCs w:val="24"/>
          <w:lang w:eastAsia="ru-RU" w:bidi="ru-RU"/>
        </w:rPr>
      </w:pPr>
      <w:r w:rsidRPr="00282593">
        <w:rPr>
          <w:rFonts w:ascii="Times New Roman" w:eastAsia="Times New Roman" w:hAnsi="Times New Roman" w:cs="Times New Roman"/>
          <w:b/>
          <w:color w:val="000000"/>
          <w:sz w:val="24"/>
          <w:szCs w:val="24"/>
          <w:lang w:eastAsia="ru-RU" w:bidi="ru-RU"/>
        </w:rPr>
        <w:t>Модуль «Самбо».</w:t>
      </w:r>
    </w:p>
    <w:p w:rsidR="008F7D6E" w:rsidRPr="008F7D6E" w:rsidRDefault="008F7D6E" w:rsidP="00A674E2">
      <w:pPr>
        <w:widowControl w:val="0"/>
        <w:tabs>
          <w:tab w:val="left" w:pos="1882"/>
        </w:tabs>
        <w:spacing w:after="0"/>
        <w:ind w:firstLine="1701"/>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Пояснительная записка модуля «Самбо».</w:t>
      </w:r>
    </w:p>
    <w:p w:rsidR="008F7D6E" w:rsidRPr="008F7D6E" w:rsidRDefault="00A674E2"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w:t>
      </w:r>
      <w:r w:rsidR="008F7D6E" w:rsidRPr="008F7D6E">
        <w:rPr>
          <w:rFonts w:ascii="Times New Roman" w:eastAsia="Times New Roman" w:hAnsi="Times New Roman" w:cs="Times New Roman"/>
          <w:color w:val="000000"/>
          <w:sz w:val="24"/>
          <w:szCs w:val="24"/>
          <w:lang w:eastAsia="ru-RU" w:bidi="ru-RU"/>
        </w:rPr>
        <w:t>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F7D6E" w:rsidRPr="008F7D6E" w:rsidRDefault="008F7D6E" w:rsidP="00A674E2">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8F7D6E" w:rsidRPr="008F7D6E" w:rsidRDefault="008F7D6E" w:rsidP="00A674E2">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8F7D6E" w:rsidRPr="008F7D6E" w:rsidRDefault="008F7D6E" w:rsidP="00A674E2">
      <w:pPr>
        <w:widowControl w:val="0"/>
        <w:tabs>
          <w:tab w:val="left" w:pos="4934"/>
          <w:tab w:val="left" w:pos="6864"/>
          <w:tab w:val="left" w:pos="8266"/>
        </w:tabs>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развитие, возможность</w:t>
      </w:r>
      <w:r w:rsidR="00A674E2">
        <w:rPr>
          <w:rFonts w:ascii="Times New Roman" w:eastAsia="Times New Roman" w:hAnsi="Times New Roman" w:cs="Times New Roman"/>
          <w:color w:val="000000"/>
          <w:sz w:val="24"/>
          <w:szCs w:val="24"/>
          <w:lang w:eastAsia="ru-RU" w:bidi="ru-RU"/>
        </w:rPr>
        <w:t xml:space="preserve"> сохранения здоровья, </w:t>
      </w:r>
      <w:r w:rsidRPr="008F7D6E">
        <w:rPr>
          <w:rFonts w:ascii="Times New Roman" w:eastAsia="Times New Roman" w:hAnsi="Times New Roman" w:cs="Times New Roman"/>
          <w:color w:val="000000"/>
          <w:sz w:val="24"/>
          <w:szCs w:val="24"/>
          <w:lang w:eastAsia="ru-RU" w:bidi="ru-RU"/>
        </w:rPr>
        <w:t>увеличение</w:t>
      </w:r>
      <w:r w:rsidR="00A674E2">
        <w:rPr>
          <w:rFonts w:ascii="Times New Roman" w:eastAsia="Times New Roman" w:hAnsi="Times New Roman" w:cs="Times New Roman"/>
          <w:color w:val="000000"/>
          <w:sz w:val="24"/>
          <w:szCs w:val="24"/>
          <w:lang w:eastAsia="ru-RU" w:bidi="ru-RU"/>
        </w:rPr>
        <w:t xml:space="preserve"> </w:t>
      </w:r>
      <w:r w:rsidRPr="008F7D6E">
        <w:rPr>
          <w:rFonts w:ascii="Times New Roman" w:eastAsia="Times New Roman" w:hAnsi="Times New Roman" w:cs="Times New Roman"/>
          <w:color w:val="000000"/>
          <w:sz w:val="24"/>
          <w:szCs w:val="24"/>
          <w:lang w:eastAsia="ru-RU" w:bidi="ru-RU"/>
        </w:rPr>
        <w:t xml:space="preserve">продолжительности жизни и работоспособности, приобретение эмоционального, психологического комфорта и залога безопасности жизни. Прикладное значение </w:t>
      </w:r>
      <w:r w:rsidR="00A674E2">
        <w:rPr>
          <w:rFonts w:ascii="Times New Roman" w:eastAsia="Times New Roman" w:hAnsi="Times New Roman" w:cs="Times New Roman"/>
          <w:color w:val="000000"/>
          <w:sz w:val="24"/>
          <w:szCs w:val="24"/>
          <w:lang w:eastAsia="ru-RU" w:bidi="ru-RU"/>
        </w:rPr>
        <w:t xml:space="preserve">самбо обеспечивает приобретение обучающимися навыков </w:t>
      </w:r>
      <w:r w:rsidRPr="008F7D6E">
        <w:rPr>
          <w:rFonts w:ascii="Times New Roman" w:eastAsia="Times New Roman" w:hAnsi="Times New Roman" w:cs="Times New Roman"/>
          <w:color w:val="000000"/>
          <w:sz w:val="24"/>
          <w:szCs w:val="24"/>
          <w:lang w:eastAsia="ru-RU" w:bidi="ru-RU"/>
        </w:rPr>
        <w:t>самозащиты</w:t>
      </w:r>
      <w:r w:rsidR="00A674E2">
        <w:rPr>
          <w:rFonts w:ascii="Times New Roman" w:eastAsia="Times New Roman" w:hAnsi="Times New Roman" w:cs="Times New Roman"/>
          <w:color w:val="000000"/>
          <w:sz w:val="24"/>
          <w:szCs w:val="24"/>
          <w:lang w:eastAsia="ru-RU" w:bidi="ru-RU"/>
        </w:rPr>
        <w:t xml:space="preserve"> </w:t>
      </w:r>
      <w:r w:rsidRPr="008F7D6E">
        <w:rPr>
          <w:rFonts w:ascii="Times New Roman" w:eastAsia="Times New Roman" w:hAnsi="Times New Roman" w:cs="Times New Roman"/>
          <w:color w:val="000000"/>
          <w:sz w:val="24"/>
          <w:szCs w:val="24"/>
          <w:lang w:eastAsia="ru-RU" w:bidi="ru-RU"/>
        </w:rPr>
        <w:t>и профилактики травматизма.</w:t>
      </w:r>
    </w:p>
    <w:p w:rsidR="008F7D6E" w:rsidRPr="008F7D6E" w:rsidRDefault="00A674E2" w:rsidP="00A674E2">
      <w:pPr>
        <w:widowControl w:val="0"/>
        <w:tabs>
          <w:tab w:val="left" w:pos="1887"/>
        </w:tabs>
        <w:spacing w:after="0"/>
        <w:ind w:left="-709" w:firstLine="2410"/>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i/>
          <w:color w:val="000000"/>
          <w:sz w:val="24"/>
          <w:szCs w:val="24"/>
          <w:lang w:eastAsia="ru-RU" w:bidi="ru-RU"/>
        </w:rPr>
        <w:t>Цель</w:t>
      </w:r>
      <w:r w:rsidR="008F7D6E" w:rsidRPr="00A674E2">
        <w:rPr>
          <w:rFonts w:ascii="Times New Roman" w:eastAsia="Times New Roman" w:hAnsi="Times New Roman" w:cs="Times New Roman"/>
          <w:i/>
          <w:color w:val="000000"/>
          <w:sz w:val="24"/>
          <w:szCs w:val="24"/>
          <w:lang w:eastAsia="ru-RU" w:bidi="ru-RU"/>
        </w:rPr>
        <w:t xml:space="preserve"> модуля «Самбо»</w:t>
      </w:r>
      <w:r w:rsidR="008F7D6E" w:rsidRPr="008F7D6E">
        <w:rPr>
          <w:rFonts w:ascii="Times New Roman" w:eastAsia="Times New Roman" w:hAnsi="Times New Roman" w:cs="Times New Roman"/>
          <w:color w:val="000000"/>
          <w:sz w:val="24"/>
          <w:szCs w:val="24"/>
          <w:lang w:eastAsia="ru-RU" w:bidi="ru-RU"/>
        </w:rPr>
        <w:t xml:space="preserve"> </w:t>
      </w:r>
      <w:r>
        <w:rPr>
          <w:rFonts w:ascii="Times New Roman" w:eastAsia="Times New Roman" w:hAnsi="Times New Roman" w:cs="Times New Roman"/>
          <w:color w:val="000000"/>
          <w:sz w:val="24"/>
          <w:szCs w:val="24"/>
          <w:lang w:eastAsia="ru-RU" w:bidi="ru-RU"/>
        </w:rPr>
        <w:t xml:space="preserve"> - </w:t>
      </w:r>
      <w:r w:rsidR="008F7D6E" w:rsidRPr="008F7D6E">
        <w:rPr>
          <w:rFonts w:ascii="Times New Roman" w:eastAsia="Times New Roman" w:hAnsi="Times New Roman" w:cs="Times New Roman"/>
          <w:color w:val="000000"/>
          <w:sz w:val="24"/>
          <w:szCs w:val="24"/>
          <w:lang w:eastAsia="ru-RU" w:bidi="ru-RU"/>
        </w:rPr>
        <w:t xml:space="preserve">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8F7D6E" w:rsidRPr="008F7D6E" w:rsidRDefault="008F7D6E" w:rsidP="00A674E2">
      <w:pPr>
        <w:widowControl w:val="0"/>
        <w:tabs>
          <w:tab w:val="left" w:pos="1896"/>
        </w:tabs>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Задач</w:t>
      </w:r>
      <w:r w:rsidR="00A674E2">
        <w:rPr>
          <w:rFonts w:ascii="Times New Roman" w:eastAsia="Times New Roman" w:hAnsi="Times New Roman" w:cs="Times New Roman"/>
          <w:color w:val="000000"/>
          <w:sz w:val="24"/>
          <w:szCs w:val="24"/>
          <w:lang w:eastAsia="ru-RU" w:bidi="ru-RU"/>
        </w:rPr>
        <w:t>и</w:t>
      </w:r>
      <w:r w:rsidRPr="008F7D6E">
        <w:rPr>
          <w:rFonts w:ascii="Times New Roman" w:eastAsia="Times New Roman" w:hAnsi="Times New Roman" w:cs="Times New Roman"/>
          <w:color w:val="000000"/>
          <w:sz w:val="24"/>
          <w:szCs w:val="24"/>
          <w:lang w:eastAsia="ru-RU" w:bidi="ru-RU"/>
        </w:rPr>
        <w:t xml:space="preserve"> модуля «Самбо»</w:t>
      </w:r>
      <w:r w:rsidR="00A674E2">
        <w:rPr>
          <w:rFonts w:ascii="Times New Roman" w:eastAsia="Times New Roman" w:hAnsi="Times New Roman" w:cs="Times New Roman"/>
          <w:color w:val="000000"/>
          <w:sz w:val="24"/>
          <w:szCs w:val="24"/>
          <w:lang w:eastAsia="ru-RU" w:bidi="ru-RU"/>
        </w:rPr>
        <w:t>:</w:t>
      </w:r>
    </w:p>
    <w:p w:rsidR="008F7D6E" w:rsidRPr="008F7D6E" w:rsidRDefault="008F7D6E" w:rsidP="00A674E2">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 xml:space="preserve">всестороннее гармоничное развитие детей и подростков, увеличение </w:t>
      </w:r>
      <w:r w:rsidRPr="008F7D6E">
        <w:rPr>
          <w:rFonts w:ascii="Times New Roman" w:eastAsia="Times New Roman" w:hAnsi="Times New Roman" w:cs="Times New Roman"/>
          <w:color w:val="000000"/>
          <w:sz w:val="24"/>
          <w:szCs w:val="24"/>
          <w:lang w:eastAsia="ru-RU" w:bidi="ru-RU"/>
        </w:rPr>
        <w:lastRenderedPageBreak/>
        <w:t>объёма их двигательной активности;</w:t>
      </w:r>
    </w:p>
    <w:p w:rsidR="008F7D6E" w:rsidRPr="008F7D6E" w:rsidRDefault="008F7D6E" w:rsidP="00A674E2">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8F7D6E" w:rsidRPr="008F7D6E" w:rsidRDefault="008F7D6E" w:rsidP="00A674E2">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формирование жизненно важных навыков самостраховки и самозащиты, а также умения применять его в различных условиях;</w:t>
      </w:r>
    </w:p>
    <w:p w:rsidR="008F7D6E" w:rsidRPr="008F7D6E" w:rsidRDefault="008F7D6E" w:rsidP="00A674E2">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8F7D6E" w:rsidRPr="008F7D6E" w:rsidRDefault="008F7D6E" w:rsidP="00A674E2">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8F7D6E" w:rsidRPr="008F7D6E" w:rsidRDefault="008F7D6E" w:rsidP="00A674E2">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формирование культуры движений, обогащение двигательного опыта средствами самбо с общеразвивающей и корригирующей направленностью;</w:t>
      </w:r>
    </w:p>
    <w:p w:rsidR="008F7D6E" w:rsidRPr="008F7D6E" w:rsidRDefault="008F7D6E" w:rsidP="00A674E2">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воспитание общей культуры развития личности обучающегося средствами самбо, в том числе, для самореализации и самоопределения;</w:t>
      </w:r>
    </w:p>
    <w:p w:rsidR="008F7D6E" w:rsidRPr="008F7D6E" w:rsidRDefault="008F7D6E" w:rsidP="00A674E2">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развитие положительной мотивации и устойчивого учебно-познавательного интереса к предмету «Физическая культура»;</w:t>
      </w:r>
    </w:p>
    <w:p w:rsidR="008F7D6E" w:rsidRDefault="008F7D6E" w:rsidP="00A674E2">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удовлетворение индивидуальных потребностей, обучающихся в занятиях физической культурой и спортом средствами самбо;</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выявление, развитие и поддержка одарённых детей в области спорта.</w:t>
      </w:r>
    </w:p>
    <w:p w:rsidR="008F7D6E" w:rsidRPr="009A44FB" w:rsidRDefault="008F7D6E" w:rsidP="009A44FB">
      <w:pPr>
        <w:widowControl w:val="0"/>
        <w:tabs>
          <w:tab w:val="left" w:pos="1882"/>
        </w:tabs>
        <w:spacing w:after="0"/>
        <w:ind w:firstLine="1701"/>
        <w:jc w:val="both"/>
        <w:rPr>
          <w:rFonts w:ascii="Times New Roman" w:eastAsia="Times New Roman" w:hAnsi="Times New Roman" w:cs="Times New Roman"/>
          <w:i/>
          <w:color w:val="000000"/>
          <w:sz w:val="24"/>
          <w:szCs w:val="24"/>
          <w:u w:val="single"/>
          <w:lang w:eastAsia="ru-RU" w:bidi="ru-RU"/>
        </w:rPr>
      </w:pPr>
      <w:r w:rsidRPr="009A44FB">
        <w:rPr>
          <w:rFonts w:ascii="Times New Roman" w:eastAsia="Times New Roman" w:hAnsi="Times New Roman" w:cs="Times New Roman"/>
          <w:i/>
          <w:color w:val="000000"/>
          <w:sz w:val="24"/>
          <w:szCs w:val="24"/>
          <w:u w:val="single"/>
          <w:lang w:eastAsia="ru-RU" w:bidi="ru-RU"/>
        </w:rPr>
        <w:t>Место и роль модуля «Самбо».</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8F7D6E" w:rsidRPr="009A44FB" w:rsidRDefault="008F7D6E" w:rsidP="009A44FB">
      <w:pPr>
        <w:widowControl w:val="0"/>
        <w:tabs>
          <w:tab w:val="left" w:pos="1882"/>
        </w:tabs>
        <w:spacing w:after="0"/>
        <w:ind w:firstLine="1701"/>
        <w:jc w:val="both"/>
        <w:rPr>
          <w:rFonts w:ascii="Times New Roman" w:eastAsia="Times New Roman" w:hAnsi="Times New Roman" w:cs="Times New Roman"/>
          <w:i/>
          <w:color w:val="000000"/>
          <w:sz w:val="24"/>
          <w:szCs w:val="24"/>
          <w:lang w:eastAsia="ru-RU" w:bidi="ru-RU"/>
        </w:rPr>
      </w:pPr>
      <w:r w:rsidRPr="009A44FB">
        <w:rPr>
          <w:rFonts w:ascii="Times New Roman" w:eastAsia="Times New Roman" w:hAnsi="Times New Roman" w:cs="Times New Roman"/>
          <w:i/>
          <w:color w:val="000000"/>
          <w:sz w:val="24"/>
          <w:szCs w:val="24"/>
          <w:lang w:eastAsia="ru-RU" w:bidi="ru-RU"/>
        </w:rPr>
        <w:lastRenderedPageBreak/>
        <w:t>Модуль «Самбо» может быть реализован в следующих вариантах:</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при самостоятельном планировании учителем физической культуры процесса</w:t>
      </w:r>
      <w:r w:rsidR="009A44FB">
        <w:rPr>
          <w:rFonts w:ascii="Times New Roman" w:eastAsia="Times New Roman" w:hAnsi="Times New Roman" w:cs="Times New Roman"/>
          <w:color w:val="000000"/>
          <w:sz w:val="24"/>
          <w:szCs w:val="24"/>
          <w:lang w:eastAsia="ru-RU" w:bidi="ru-RU"/>
        </w:rPr>
        <w:t xml:space="preserve"> </w:t>
      </w:r>
      <w:r w:rsidRPr="008F7D6E">
        <w:rPr>
          <w:rFonts w:ascii="Times New Roman" w:eastAsia="Times New Roman" w:hAnsi="Times New Roman" w:cs="Times New Roman"/>
          <w:color w:val="000000"/>
          <w:sz w:val="24"/>
          <w:szCs w:val="24"/>
          <w:lang w:eastAsia="ru-RU" w:bidi="ru-RU"/>
        </w:rPr>
        <w:t>освоения обучающимися учебного материала по самбо с выбором различных техник самбо, с учётом возраста и физической подготовленности обучающихся</w:t>
      </w:r>
      <w:r w:rsidR="009A44FB">
        <w:rPr>
          <w:rFonts w:ascii="Times New Roman" w:eastAsia="Times New Roman" w:hAnsi="Times New Roman" w:cs="Times New Roman"/>
          <w:color w:val="000000"/>
          <w:sz w:val="24"/>
          <w:szCs w:val="24"/>
          <w:lang w:eastAsia="ru-RU" w:bidi="ru-RU"/>
        </w:rPr>
        <w:t xml:space="preserve"> </w:t>
      </w:r>
      <w:r w:rsidRPr="008F7D6E">
        <w:rPr>
          <w:rFonts w:ascii="Times New Roman" w:eastAsia="Times New Roman" w:hAnsi="Times New Roman" w:cs="Times New Roman"/>
          <w:color w:val="000000"/>
          <w:sz w:val="24"/>
          <w:szCs w:val="24"/>
          <w:lang w:eastAsia="ru-RU" w:bidi="ru-RU"/>
        </w:rPr>
        <w:t>(с соответствующей дозировкой и интенсивностью);</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рекомендуемый объём в 10 и 11 классах - по 34 часа);</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10-11 классах - 68 часов).</w:t>
      </w:r>
    </w:p>
    <w:p w:rsidR="008F7D6E" w:rsidRPr="009A44FB" w:rsidRDefault="008F7D6E" w:rsidP="009A44FB">
      <w:pPr>
        <w:widowControl w:val="0"/>
        <w:tabs>
          <w:tab w:val="left" w:pos="1902"/>
        </w:tabs>
        <w:spacing w:after="0"/>
        <w:ind w:firstLine="1701"/>
        <w:jc w:val="both"/>
        <w:rPr>
          <w:rFonts w:ascii="Times New Roman" w:eastAsia="Times New Roman" w:hAnsi="Times New Roman" w:cs="Times New Roman"/>
          <w:color w:val="000000"/>
          <w:sz w:val="24"/>
          <w:szCs w:val="24"/>
          <w:u w:val="single"/>
          <w:lang w:eastAsia="ru-RU" w:bidi="ru-RU"/>
        </w:rPr>
      </w:pPr>
      <w:r w:rsidRPr="009A44FB">
        <w:rPr>
          <w:rFonts w:ascii="Times New Roman" w:eastAsia="Times New Roman" w:hAnsi="Times New Roman" w:cs="Times New Roman"/>
          <w:color w:val="000000"/>
          <w:sz w:val="24"/>
          <w:szCs w:val="24"/>
          <w:u w:val="single"/>
          <w:lang w:eastAsia="ru-RU" w:bidi="ru-RU"/>
        </w:rPr>
        <w:t>Содержание модуля «Самбо».</w:t>
      </w:r>
    </w:p>
    <w:p w:rsidR="008F7D6E" w:rsidRPr="008F7D6E" w:rsidRDefault="008F7D6E" w:rsidP="00353233">
      <w:pPr>
        <w:widowControl w:val="0"/>
        <w:numPr>
          <w:ilvl w:val="0"/>
          <w:numId w:val="51"/>
        </w:numPr>
        <w:tabs>
          <w:tab w:val="left" w:pos="1067"/>
        </w:tabs>
        <w:spacing w:after="0"/>
        <w:ind w:firstLine="1701"/>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Знания о самбо.</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Современный этап развития самбо в России за рубежом.</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Роль личности в истории самбо. Последователи и легенды самбо.</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Роль самбо в ведении боевых действий в период локальных войн. Героизация подвигов самбистов.</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Роль основных организации, федерации (международные, российские), осуществляющих управление самбо в развитии вида спорта.</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Правила самбо (спортивное, боевое, пляжное, демо).</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Социальная и личностная успешность самбистов на примере известных личностей.</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w:t>
      </w:r>
    </w:p>
    <w:p w:rsidR="008F7D6E" w:rsidRPr="008F7D6E" w:rsidRDefault="009A44FB" w:rsidP="009A44FB">
      <w:pPr>
        <w:widowControl w:val="0"/>
        <w:tabs>
          <w:tab w:val="left" w:pos="1171"/>
          <w:tab w:val="left" w:pos="4502"/>
          <w:tab w:val="left" w:pos="7699"/>
        </w:tabs>
        <w:spacing w:after="0"/>
        <w:ind w:left="-709" w:firstLine="2410"/>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Занятия </w:t>
      </w:r>
      <w:r w:rsidR="008F7D6E" w:rsidRPr="008F7D6E">
        <w:rPr>
          <w:rFonts w:ascii="Times New Roman" w:eastAsia="Times New Roman" w:hAnsi="Times New Roman" w:cs="Times New Roman"/>
          <w:color w:val="000000"/>
          <w:sz w:val="24"/>
          <w:szCs w:val="24"/>
          <w:lang w:eastAsia="ru-RU" w:bidi="ru-RU"/>
        </w:rPr>
        <w:t>самбо ка</w:t>
      </w:r>
      <w:r>
        <w:rPr>
          <w:rFonts w:ascii="Times New Roman" w:eastAsia="Times New Roman" w:hAnsi="Times New Roman" w:cs="Times New Roman"/>
          <w:color w:val="000000"/>
          <w:sz w:val="24"/>
          <w:szCs w:val="24"/>
          <w:lang w:eastAsia="ru-RU" w:bidi="ru-RU"/>
        </w:rPr>
        <w:t xml:space="preserve">к средство укрепления здоровья, </w:t>
      </w:r>
      <w:r w:rsidR="008F7D6E" w:rsidRPr="008F7D6E">
        <w:rPr>
          <w:rFonts w:ascii="Times New Roman" w:eastAsia="Times New Roman" w:hAnsi="Times New Roman" w:cs="Times New Roman"/>
          <w:color w:val="000000"/>
          <w:sz w:val="24"/>
          <w:szCs w:val="24"/>
          <w:lang w:eastAsia="ru-RU" w:bidi="ru-RU"/>
        </w:rPr>
        <w:t>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Дневник самбиста (планирование, самоанализ, самоконтроль).</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Основные средства и методы обучения технике и тактике самбо. Основы прикладного самбо и его значение.</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Антидопинговые правила и программы в самбо.</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Правила поведения в экстремальных жизненных ситуациях.</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Оказание первой доврачебной помощи на занятиях самбо и в бытовой деятельности.</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 xml:space="preserve">Этические нормы и правила поведения самбиста, техника безопасности </w:t>
      </w:r>
      <w:r w:rsidRPr="008F7D6E">
        <w:rPr>
          <w:rFonts w:ascii="Times New Roman" w:eastAsia="Times New Roman" w:hAnsi="Times New Roman" w:cs="Times New Roman"/>
          <w:color w:val="000000"/>
          <w:sz w:val="24"/>
          <w:szCs w:val="24"/>
          <w:lang w:eastAsia="ru-RU" w:bidi="ru-RU"/>
        </w:rPr>
        <w:lastRenderedPageBreak/>
        <w:t>при занятиях самбо.</w:t>
      </w:r>
    </w:p>
    <w:p w:rsidR="008F7D6E" w:rsidRPr="008F7D6E" w:rsidRDefault="008F7D6E" w:rsidP="00353233">
      <w:pPr>
        <w:widowControl w:val="0"/>
        <w:numPr>
          <w:ilvl w:val="0"/>
          <w:numId w:val="51"/>
        </w:numPr>
        <w:tabs>
          <w:tab w:val="left" w:pos="1131"/>
        </w:tabs>
        <w:spacing w:after="0"/>
        <w:ind w:firstLine="1701"/>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Способы самостоятельной деятельности.</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Правила безопасного, правомерного поведения во время соревнований по самбо в качестве зрителя или болельщика.</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Организация и проведение самостоятельных занятий по самбо. Составление планов и самостоятельное проведение занятий по самбо.</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Способы самостоятельного освоения двигательных действий, подбор подводящих, подготовительных и специальных упражнений.</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Правила личной гигиены, требования к спортивной экипировке для занятий самбо. Правила ухода за спортивным инвентарем и оборудованием.</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Судейство простейших спортивных соревнований по самбо в качестве судьи или помощника судьи.</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8F7D6E" w:rsidRPr="008F7D6E" w:rsidRDefault="008F7D6E" w:rsidP="009A44FB">
      <w:pPr>
        <w:widowControl w:val="0"/>
        <w:tabs>
          <w:tab w:val="left" w:pos="6874"/>
        </w:tabs>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Классификация физических упражнений:</w:t>
      </w:r>
      <w:r w:rsidRPr="008F7D6E">
        <w:rPr>
          <w:rFonts w:ascii="Times New Roman" w:eastAsia="Times New Roman" w:hAnsi="Times New Roman" w:cs="Times New Roman"/>
          <w:color w:val="000000"/>
          <w:sz w:val="24"/>
          <w:szCs w:val="24"/>
          <w:lang w:eastAsia="ru-RU" w:bidi="ru-RU"/>
        </w:rPr>
        <w:tab/>
        <w:t>подготовительные, общеразвивающие, специальные и корригирующие. Составление индивидуальных комплексов упражнений различной направленности.</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Способы и методы профилактики пагубных привычек, асоциального и созависимого поведения. Антидопинговое поведение.</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Тестирование уровня физической подготовленности в самбо.</w:t>
      </w:r>
    </w:p>
    <w:p w:rsidR="008F7D6E" w:rsidRPr="008F7D6E" w:rsidRDefault="008F7D6E" w:rsidP="00353233">
      <w:pPr>
        <w:widowControl w:val="0"/>
        <w:numPr>
          <w:ilvl w:val="0"/>
          <w:numId w:val="51"/>
        </w:numPr>
        <w:tabs>
          <w:tab w:val="left" w:pos="1079"/>
        </w:tabs>
        <w:spacing w:after="0"/>
        <w:ind w:firstLine="1701"/>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Физическое совершенствование.</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Комплексы упражнений для развития физических качеств (ловкости, гибкости, силы, выносливости, быстроты и скоростных способностей).</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Комплексы упражнений, формирующие двигательные умения и навыки самбиста:</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общеподготовительные упражнения (ОРУ, упражнения со снарядами, на снарядах из других видов спорта (легкая и тяжелая атлетика, гимнастика);</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Комплексы специально-подготовительных упражнений для выполнения основных технических элементов самбо (в парах, в тройках, в группах).</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Индивидуальные технические действия выполнения приёмов самостраховки при падении на спину прыжком, при падении вперёд на бок кувырком, при падении вперед на руки прыжком, в том числе в усложнённых условиях: в движении, 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 xml:space="preserve">Технико - тактические основы самбо: стойки, дистанции, захваты, </w:t>
      </w:r>
      <w:r w:rsidRPr="008F7D6E">
        <w:rPr>
          <w:rFonts w:ascii="Times New Roman" w:eastAsia="Times New Roman" w:hAnsi="Times New Roman" w:cs="Times New Roman"/>
          <w:color w:val="000000"/>
          <w:sz w:val="24"/>
          <w:szCs w:val="24"/>
          <w:lang w:eastAsia="ru-RU" w:bidi="ru-RU"/>
        </w:rPr>
        <w:lastRenderedPageBreak/>
        <w:t>перемещения.</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голеньюизнутри, бросок подхвата под две ноги.</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Технические действия самбо в положении лёжа:</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варианты удержаний и переворачиваний, рычаг локтя от удержания сбоку, перегибая руку через бедро;</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узел плеча ногой от удержания сбоку;</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рычаг руки противнику, лежащему на груди (рычаг плеча, рычаг локтя);</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рычаг локтя захватом руки между ног;</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ущемление ахиллова сухожилия при различных взаиморасположениях соперников.</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Технические действия приёмов самозащиты - освобождение от захватов в стойке и положении лёжа:</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от захватов одной рукой - спереди, сзади, сбоку - руки, рукава, отворота одежды;</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от захватов двумя руками - спереди, сзади, сбоку - руки, рук, рукавов, отворотов одежды, ног;</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от обхватов туловища спереди и сзади, с руками и без рук;</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от захватов за шею (попыток удушений) пальцами рук, плечом и предплечьем, поясом - спереди, сзади, сбоку;</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Тактическая подготовка. Игры-задания. Схватки по заданию в парах и группах занимающихся. Моделирование ситуаций самозащиты</w:t>
      </w:r>
    </w:p>
    <w:p w:rsidR="008F7D6E" w:rsidRPr="008F7D6E" w:rsidRDefault="008F7D6E" w:rsidP="009A44FB">
      <w:pPr>
        <w:widowControl w:val="0"/>
        <w:tabs>
          <w:tab w:val="left" w:pos="1928"/>
        </w:tabs>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Содержание модуля «Самбо» направлено на достижение обучающимися личностных, метапредметных и предметных результатов обучения.</w:t>
      </w:r>
    </w:p>
    <w:p w:rsidR="008F7D6E" w:rsidRPr="008F7D6E" w:rsidRDefault="008F7D6E" w:rsidP="009A44FB">
      <w:pPr>
        <w:widowControl w:val="0"/>
        <w:tabs>
          <w:tab w:val="left" w:pos="2130"/>
        </w:tabs>
        <w:spacing w:after="0"/>
        <w:ind w:left="-709" w:firstLine="2410"/>
        <w:jc w:val="both"/>
        <w:rPr>
          <w:rFonts w:ascii="Times New Roman" w:eastAsia="Times New Roman" w:hAnsi="Times New Roman" w:cs="Times New Roman"/>
          <w:color w:val="000000"/>
          <w:sz w:val="24"/>
          <w:szCs w:val="24"/>
          <w:lang w:eastAsia="ru-RU" w:bidi="ru-RU"/>
        </w:rPr>
      </w:pPr>
      <w:r w:rsidRPr="009A44FB">
        <w:rPr>
          <w:rFonts w:ascii="Times New Roman" w:eastAsia="Times New Roman" w:hAnsi="Times New Roman" w:cs="Times New Roman"/>
          <w:i/>
          <w:color w:val="000000"/>
          <w:sz w:val="24"/>
          <w:szCs w:val="24"/>
          <w:lang w:eastAsia="ru-RU" w:bidi="ru-RU"/>
        </w:rPr>
        <w:t>При изучении модуля «Самбо» на уровне среднего общего образования у обучающихся будут сформированы следующие</w:t>
      </w:r>
      <w:r w:rsidRPr="008F7D6E">
        <w:rPr>
          <w:rFonts w:ascii="Times New Roman" w:eastAsia="Times New Roman" w:hAnsi="Times New Roman" w:cs="Times New Roman"/>
          <w:color w:val="000000"/>
          <w:sz w:val="24"/>
          <w:szCs w:val="24"/>
          <w:lang w:eastAsia="ru-RU" w:bidi="ru-RU"/>
        </w:rPr>
        <w:t xml:space="preserve"> </w:t>
      </w:r>
      <w:r w:rsidRPr="009A44FB">
        <w:rPr>
          <w:rFonts w:ascii="Times New Roman" w:eastAsia="Times New Roman" w:hAnsi="Times New Roman" w:cs="Times New Roman"/>
          <w:i/>
          <w:color w:val="000000"/>
          <w:sz w:val="24"/>
          <w:szCs w:val="24"/>
          <w:lang w:eastAsia="ru-RU" w:bidi="ru-RU"/>
        </w:rPr>
        <w:t>личностные результаты:</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самбо в современном обществе, в Российской Федерации, в регионе;</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культуры;</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 xml:space="preserve">навыки сотрудничества со сверстниками, детьми младшего возраста, </w:t>
      </w:r>
      <w:r w:rsidRPr="008F7D6E">
        <w:rPr>
          <w:rFonts w:ascii="Times New Roman" w:eastAsia="Times New Roman" w:hAnsi="Times New Roman" w:cs="Times New Roman"/>
          <w:color w:val="000000"/>
          <w:sz w:val="24"/>
          <w:szCs w:val="24"/>
          <w:lang w:eastAsia="ru-RU" w:bidi="ru-RU"/>
        </w:rPr>
        <w:lastRenderedPageBreak/>
        <w:t>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8F7D6E" w:rsidRPr="009A44FB" w:rsidRDefault="008F7D6E" w:rsidP="009A44FB">
      <w:pPr>
        <w:widowControl w:val="0"/>
        <w:tabs>
          <w:tab w:val="left" w:pos="2070"/>
        </w:tabs>
        <w:spacing w:after="0"/>
        <w:ind w:left="-709" w:firstLine="2410"/>
        <w:jc w:val="both"/>
        <w:rPr>
          <w:rFonts w:ascii="Times New Roman" w:eastAsia="Times New Roman" w:hAnsi="Times New Roman" w:cs="Times New Roman"/>
          <w:i/>
          <w:color w:val="000000"/>
          <w:sz w:val="24"/>
          <w:szCs w:val="24"/>
          <w:lang w:eastAsia="ru-RU" w:bidi="ru-RU"/>
        </w:rPr>
      </w:pPr>
      <w:r w:rsidRPr="009A44FB">
        <w:rPr>
          <w:rFonts w:ascii="Times New Roman" w:eastAsia="Times New Roman" w:hAnsi="Times New Roman" w:cs="Times New Roman"/>
          <w:i/>
          <w:color w:val="000000"/>
          <w:sz w:val="24"/>
          <w:szCs w:val="24"/>
          <w:lang w:eastAsia="ru-RU" w:bidi="ru-RU"/>
        </w:rPr>
        <w:t>При изучении модуля «Самбо» на уровне среднего общего образования у обучающихся будут сформированы следующие метапредметные результаты:</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w:t>
      </w:r>
    </w:p>
    <w:p w:rsidR="008F7D6E" w:rsidRPr="008F7D6E" w:rsidRDefault="008F7D6E" w:rsidP="009A44FB">
      <w:pPr>
        <w:widowControl w:val="0"/>
        <w:spacing w:after="25"/>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позиции других участников деятельности;</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8F7D6E" w:rsidRPr="009A44FB" w:rsidRDefault="008F7D6E" w:rsidP="009A44FB">
      <w:pPr>
        <w:widowControl w:val="0"/>
        <w:tabs>
          <w:tab w:val="left" w:pos="2070"/>
        </w:tabs>
        <w:spacing w:after="0"/>
        <w:ind w:left="-709" w:firstLine="2410"/>
        <w:jc w:val="both"/>
        <w:rPr>
          <w:rFonts w:ascii="Times New Roman" w:eastAsia="Times New Roman" w:hAnsi="Times New Roman" w:cs="Times New Roman"/>
          <w:i/>
          <w:color w:val="000000"/>
          <w:sz w:val="24"/>
          <w:szCs w:val="24"/>
          <w:lang w:eastAsia="ru-RU" w:bidi="ru-RU"/>
        </w:rPr>
      </w:pPr>
      <w:r w:rsidRPr="009A44FB">
        <w:rPr>
          <w:rFonts w:ascii="Times New Roman" w:eastAsia="Times New Roman" w:hAnsi="Times New Roman" w:cs="Times New Roman"/>
          <w:i/>
          <w:color w:val="000000"/>
          <w:sz w:val="24"/>
          <w:szCs w:val="24"/>
          <w:lang w:eastAsia="ru-RU" w:bidi="ru-RU"/>
        </w:rPr>
        <w:t>При изучении модуля «Самбо» на уровне среднего общего образования у обучающихся будут сформированы следующие предметные результаты:</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мировому самбо;</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характеристика роли и основных функций главных организаций и федераций (международных, российских, региональных), осуществляющих управление самбо;</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умение анализировать результаты соревнований по самбо, входящих в официальный календарь соревнований (международный, всероссийский, региональный);</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а также его прикладное значение;</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 xml:space="preserve">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w:t>
      </w:r>
      <w:r w:rsidRPr="008F7D6E">
        <w:rPr>
          <w:rFonts w:ascii="Times New Roman" w:eastAsia="Times New Roman" w:hAnsi="Times New Roman" w:cs="Times New Roman"/>
          <w:color w:val="000000"/>
          <w:sz w:val="24"/>
          <w:szCs w:val="24"/>
          <w:lang w:eastAsia="ru-RU" w:bidi="ru-RU"/>
        </w:rPr>
        <w:lastRenderedPageBreak/>
        <w:t>соревновательной деятельности;</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знание и применение основ формирования сбалансированного питания самбиста;</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эффективность;</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знание техники выполнения и демонстрация правильной техники и выполнения упражнения для развития физических качеств самбиста, умение выявлять и устранять ошибки при выполнении упражнений;</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выявление ошибок в технике выполнения упражнений, формирующих двигательные умения и навыки технических и тактических действий самбиста; демонстрация технических действий по самбо и самозащите; осуществление соревновательной деятельности в соответствии с официальными правилами самбо и судейской практики;</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rsidR="008F7D6E" w:rsidRPr="008F7D6E" w:rsidRDefault="008F7D6E" w:rsidP="009A44FB">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8F7D6E" w:rsidRPr="00282593" w:rsidRDefault="008F7D6E" w:rsidP="003D1B6C">
      <w:pPr>
        <w:widowControl w:val="0"/>
        <w:tabs>
          <w:tab w:val="left" w:pos="1685"/>
        </w:tabs>
        <w:spacing w:after="0"/>
        <w:ind w:firstLine="1560"/>
        <w:jc w:val="both"/>
        <w:rPr>
          <w:rFonts w:ascii="Times New Roman" w:eastAsia="Times New Roman" w:hAnsi="Times New Roman" w:cs="Times New Roman"/>
          <w:b/>
          <w:color w:val="000000"/>
          <w:sz w:val="24"/>
          <w:szCs w:val="24"/>
          <w:lang w:eastAsia="ru-RU" w:bidi="ru-RU"/>
        </w:rPr>
      </w:pPr>
      <w:r w:rsidRPr="00282593">
        <w:rPr>
          <w:rFonts w:ascii="Times New Roman" w:eastAsia="Times New Roman" w:hAnsi="Times New Roman" w:cs="Times New Roman"/>
          <w:b/>
          <w:color w:val="000000"/>
          <w:sz w:val="24"/>
          <w:szCs w:val="24"/>
          <w:lang w:eastAsia="ru-RU" w:bidi="ru-RU"/>
        </w:rPr>
        <w:t>Модуль «Дзюдо».</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Пояснительная записка модуля «Дзюдо».</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 xml:space="preserve">Модуль «Дзюдо» (далее - модуль по дзюдо, дзюдо) на уровне среднего общего образования разработан с целью оказания методической помощи учителю физической </w:t>
      </w:r>
      <w:r w:rsidRPr="008F7D6E">
        <w:rPr>
          <w:rFonts w:ascii="Times New Roman" w:eastAsia="Times New Roman" w:hAnsi="Times New Roman" w:cs="Times New Roman"/>
          <w:color w:val="000000"/>
          <w:sz w:val="24"/>
          <w:szCs w:val="24"/>
          <w:lang w:eastAsia="ru-RU" w:bidi="ru-RU"/>
        </w:rPr>
        <w:lastRenderedPageBreak/>
        <w:t>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8F7D6E" w:rsidRPr="003D1B6C" w:rsidRDefault="008F7D6E" w:rsidP="003D1B6C">
      <w:pPr>
        <w:widowControl w:val="0"/>
        <w:spacing w:after="0"/>
        <w:ind w:left="-709" w:firstLine="2410"/>
        <w:jc w:val="both"/>
        <w:rPr>
          <w:rFonts w:ascii="Times New Roman" w:eastAsia="Times New Roman" w:hAnsi="Times New Roman" w:cs="Times New Roman"/>
          <w:i/>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 xml:space="preserve">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w:t>
      </w:r>
      <w:r w:rsidRPr="003D1B6C">
        <w:rPr>
          <w:rFonts w:ascii="Times New Roman" w:eastAsia="Times New Roman" w:hAnsi="Times New Roman" w:cs="Times New Roman"/>
          <w:color w:val="000000"/>
          <w:sz w:val="24"/>
          <w:szCs w:val="24"/>
          <w:lang w:eastAsia="ru-RU" w:bidi="ru-RU"/>
        </w:rPr>
        <w:t>развития.</w:t>
      </w:r>
    </w:p>
    <w:p w:rsidR="008F7D6E" w:rsidRPr="008F7D6E" w:rsidRDefault="008F7D6E" w:rsidP="003D1B6C">
      <w:pPr>
        <w:widowControl w:val="0"/>
        <w:tabs>
          <w:tab w:val="left" w:pos="1868"/>
        </w:tabs>
        <w:spacing w:after="0"/>
        <w:ind w:left="-709" w:firstLine="2410"/>
        <w:jc w:val="both"/>
        <w:rPr>
          <w:rFonts w:ascii="Times New Roman" w:eastAsia="Times New Roman" w:hAnsi="Times New Roman" w:cs="Times New Roman"/>
          <w:color w:val="000000"/>
          <w:sz w:val="24"/>
          <w:szCs w:val="24"/>
          <w:lang w:eastAsia="ru-RU" w:bidi="ru-RU"/>
        </w:rPr>
      </w:pPr>
      <w:r w:rsidRPr="003D1B6C">
        <w:rPr>
          <w:rFonts w:ascii="Times New Roman" w:eastAsia="Times New Roman" w:hAnsi="Times New Roman" w:cs="Times New Roman"/>
          <w:i/>
          <w:color w:val="000000"/>
          <w:sz w:val="24"/>
          <w:szCs w:val="24"/>
          <w:lang w:eastAsia="ru-RU" w:bidi="ru-RU"/>
        </w:rPr>
        <w:t>Цель изучение модуля «Дзюдо»</w:t>
      </w:r>
      <w:r w:rsidRPr="008F7D6E">
        <w:rPr>
          <w:rFonts w:ascii="Times New Roman" w:eastAsia="Times New Roman" w:hAnsi="Times New Roman" w:cs="Times New Roman"/>
          <w:color w:val="000000"/>
          <w:sz w:val="24"/>
          <w:szCs w:val="24"/>
          <w:lang w:eastAsia="ru-RU" w:bidi="ru-RU"/>
        </w:rPr>
        <w:t xml:space="preserve"> </w:t>
      </w:r>
      <w:r w:rsidR="003D1B6C">
        <w:rPr>
          <w:rFonts w:ascii="Times New Roman" w:eastAsia="Times New Roman" w:hAnsi="Times New Roman" w:cs="Times New Roman"/>
          <w:color w:val="000000"/>
          <w:sz w:val="24"/>
          <w:szCs w:val="24"/>
          <w:lang w:eastAsia="ru-RU" w:bidi="ru-RU"/>
        </w:rPr>
        <w:t xml:space="preserve">- </w:t>
      </w:r>
      <w:r w:rsidRPr="008F7D6E">
        <w:rPr>
          <w:rFonts w:ascii="Times New Roman" w:eastAsia="Times New Roman" w:hAnsi="Times New Roman" w:cs="Times New Roman"/>
          <w:color w:val="000000"/>
          <w:sz w:val="24"/>
          <w:szCs w:val="24"/>
          <w:lang w:eastAsia="ru-RU" w:bidi="ru-RU"/>
        </w:rPr>
        <w:t xml:space="preserve">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rsidR="008F7D6E" w:rsidRPr="003D1B6C" w:rsidRDefault="008F7D6E" w:rsidP="003D1B6C">
      <w:pPr>
        <w:widowControl w:val="0"/>
        <w:tabs>
          <w:tab w:val="left" w:pos="1878"/>
        </w:tabs>
        <w:spacing w:after="0"/>
        <w:ind w:firstLine="1560"/>
        <w:jc w:val="both"/>
        <w:rPr>
          <w:rFonts w:ascii="Times New Roman" w:eastAsia="Times New Roman" w:hAnsi="Times New Roman" w:cs="Times New Roman"/>
          <w:i/>
          <w:color w:val="000000"/>
          <w:sz w:val="24"/>
          <w:szCs w:val="24"/>
          <w:lang w:eastAsia="ru-RU" w:bidi="ru-RU"/>
        </w:rPr>
      </w:pPr>
      <w:r w:rsidRPr="003D1B6C">
        <w:rPr>
          <w:rFonts w:ascii="Times New Roman" w:eastAsia="Times New Roman" w:hAnsi="Times New Roman" w:cs="Times New Roman"/>
          <w:i/>
          <w:color w:val="000000"/>
          <w:sz w:val="24"/>
          <w:szCs w:val="24"/>
          <w:lang w:eastAsia="ru-RU" w:bidi="ru-RU"/>
        </w:rPr>
        <w:t>Задач</w:t>
      </w:r>
      <w:r w:rsidR="003D1B6C">
        <w:rPr>
          <w:rFonts w:ascii="Times New Roman" w:eastAsia="Times New Roman" w:hAnsi="Times New Roman" w:cs="Times New Roman"/>
          <w:i/>
          <w:color w:val="000000"/>
          <w:sz w:val="24"/>
          <w:szCs w:val="24"/>
          <w:lang w:eastAsia="ru-RU" w:bidi="ru-RU"/>
        </w:rPr>
        <w:t>и</w:t>
      </w:r>
      <w:r w:rsidRPr="003D1B6C">
        <w:rPr>
          <w:rFonts w:ascii="Times New Roman" w:eastAsia="Times New Roman" w:hAnsi="Times New Roman" w:cs="Times New Roman"/>
          <w:i/>
          <w:color w:val="000000"/>
          <w:sz w:val="24"/>
          <w:szCs w:val="24"/>
          <w:lang w:eastAsia="ru-RU" w:bidi="ru-RU"/>
        </w:rPr>
        <w:t xml:space="preserve"> изучения модуля «Дзюдо»</w:t>
      </w:r>
      <w:r w:rsidR="003D1B6C" w:rsidRPr="003D1B6C">
        <w:rPr>
          <w:rFonts w:ascii="Times New Roman" w:eastAsia="Times New Roman" w:hAnsi="Times New Roman" w:cs="Times New Roman"/>
          <w:i/>
          <w:color w:val="000000"/>
          <w:sz w:val="24"/>
          <w:szCs w:val="24"/>
          <w:lang w:eastAsia="ru-RU" w:bidi="ru-RU"/>
        </w:rPr>
        <w:t>:</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всестороннее гармоничное развитие обучающихся, увеличение объёма их двигательной активности;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w:t>
      </w:r>
      <w:r w:rsidR="00D32EEE">
        <w:rPr>
          <w:rFonts w:ascii="Times New Roman" w:eastAsia="Times New Roman" w:hAnsi="Times New Roman" w:cs="Times New Roman"/>
          <w:color w:val="000000"/>
          <w:sz w:val="24"/>
          <w:szCs w:val="24"/>
          <w:lang w:eastAsia="ru-RU" w:bidi="ru-RU"/>
        </w:rPr>
        <w:t xml:space="preserve"> </w:t>
      </w:r>
      <w:r w:rsidRPr="008F7D6E">
        <w:rPr>
          <w:rFonts w:ascii="Times New Roman" w:eastAsia="Times New Roman" w:hAnsi="Times New Roman" w:cs="Times New Roman"/>
          <w:color w:val="000000"/>
          <w:sz w:val="24"/>
          <w:szCs w:val="24"/>
          <w:lang w:eastAsia="ru-RU" w:bidi="ru-RU"/>
        </w:rPr>
        <w:t>поведения на занятиях по дзюдо;</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освоение знаний о физической культуре и спорте в целом, истории развития дзюдо в частности;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формирование общих представлений о виде спорта «дзюдо», о его возможностях и значении в процессе укрепления здоровья, физическом развитии</w:t>
      </w:r>
      <w:r w:rsidR="00D32EEE">
        <w:rPr>
          <w:rFonts w:ascii="Times New Roman" w:eastAsia="Times New Roman" w:hAnsi="Times New Roman" w:cs="Times New Roman"/>
          <w:color w:val="000000"/>
          <w:sz w:val="24"/>
          <w:szCs w:val="24"/>
          <w:lang w:eastAsia="ru-RU" w:bidi="ru-RU"/>
        </w:rPr>
        <w:t xml:space="preserve"> </w:t>
      </w:r>
      <w:r w:rsidRPr="008F7D6E">
        <w:rPr>
          <w:rFonts w:ascii="Times New Roman" w:eastAsia="Times New Roman" w:hAnsi="Times New Roman" w:cs="Times New Roman"/>
          <w:color w:val="000000"/>
          <w:sz w:val="24"/>
          <w:szCs w:val="24"/>
          <w:lang w:eastAsia="ru-RU" w:bidi="ru-RU"/>
        </w:rPr>
        <w:t>и физической подготовке обучающихся;</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 xml:space="preserve">популяризация дзюдо среди подрастающего поколения, привлечение </w:t>
      </w:r>
      <w:r w:rsidRPr="008F7D6E">
        <w:rPr>
          <w:rFonts w:ascii="Times New Roman" w:eastAsia="Times New Roman" w:hAnsi="Times New Roman" w:cs="Times New Roman"/>
          <w:color w:val="000000"/>
          <w:sz w:val="24"/>
          <w:szCs w:val="24"/>
          <w:lang w:eastAsia="ru-RU" w:bidi="ru-RU"/>
        </w:rPr>
        <w:lastRenderedPageBreak/>
        <w:t>обучающихся, проявляющих повышенный интерес и способности к занятиям дзюдо, в школьные спортивные клубы, секции, к участию в соревнованиях;</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выявление, развитие и поддержка одарённых детей в области спорта.</w:t>
      </w:r>
    </w:p>
    <w:p w:rsidR="008F7D6E" w:rsidRPr="00D32EEE" w:rsidRDefault="008F7D6E" w:rsidP="00D32EEE">
      <w:pPr>
        <w:widowControl w:val="0"/>
        <w:tabs>
          <w:tab w:val="left" w:pos="1887"/>
        </w:tabs>
        <w:spacing w:after="0"/>
        <w:ind w:firstLine="1560"/>
        <w:jc w:val="both"/>
        <w:rPr>
          <w:rFonts w:ascii="Times New Roman" w:eastAsia="Times New Roman" w:hAnsi="Times New Roman" w:cs="Times New Roman"/>
          <w:i/>
          <w:color w:val="000000"/>
          <w:sz w:val="24"/>
          <w:szCs w:val="24"/>
          <w:lang w:eastAsia="ru-RU" w:bidi="ru-RU"/>
        </w:rPr>
      </w:pPr>
      <w:r w:rsidRPr="00D32EEE">
        <w:rPr>
          <w:rFonts w:ascii="Times New Roman" w:eastAsia="Times New Roman" w:hAnsi="Times New Roman" w:cs="Times New Roman"/>
          <w:i/>
          <w:color w:val="000000"/>
          <w:sz w:val="24"/>
          <w:szCs w:val="24"/>
          <w:lang w:eastAsia="ru-RU" w:bidi="ru-RU"/>
        </w:rPr>
        <w:t>Место и роль модуля «Дзюдо».</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F7D6E" w:rsidRPr="008F7D6E" w:rsidRDefault="008F7D6E" w:rsidP="00D32EE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Специфика модуля по дзюдо сочетается практически со всеми базовыми</w:t>
      </w:r>
      <w:r w:rsidR="00D32EEE">
        <w:rPr>
          <w:rFonts w:ascii="Times New Roman" w:eastAsia="Times New Roman" w:hAnsi="Times New Roman" w:cs="Times New Roman"/>
          <w:color w:val="000000"/>
          <w:sz w:val="24"/>
          <w:szCs w:val="24"/>
          <w:lang w:eastAsia="ru-RU" w:bidi="ru-RU"/>
        </w:rPr>
        <w:t xml:space="preserve"> </w:t>
      </w:r>
      <w:r w:rsidRPr="008F7D6E">
        <w:rPr>
          <w:rFonts w:ascii="Times New Roman" w:eastAsia="Times New Roman" w:hAnsi="Times New Roman" w:cs="Times New Roman"/>
          <w:color w:val="000000"/>
          <w:sz w:val="24"/>
          <w:szCs w:val="24"/>
          <w:lang w:eastAsia="ru-RU" w:bidi="ru-RU"/>
        </w:rPr>
        <w:t>видами спорта (легкая атлетика, гимнастика, спортивные игры).</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8F7D6E" w:rsidRPr="00D32EEE" w:rsidRDefault="008F7D6E" w:rsidP="00D32EEE">
      <w:pPr>
        <w:widowControl w:val="0"/>
        <w:tabs>
          <w:tab w:val="left" w:pos="1878"/>
        </w:tabs>
        <w:spacing w:after="0"/>
        <w:ind w:firstLine="1560"/>
        <w:jc w:val="both"/>
        <w:rPr>
          <w:rFonts w:ascii="Times New Roman" w:eastAsia="Times New Roman" w:hAnsi="Times New Roman" w:cs="Times New Roman"/>
          <w:color w:val="000000"/>
          <w:sz w:val="24"/>
          <w:szCs w:val="24"/>
          <w:u w:val="single"/>
          <w:lang w:eastAsia="ru-RU" w:bidi="ru-RU"/>
        </w:rPr>
      </w:pPr>
      <w:r w:rsidRPr="00D32EEE">
        <w:rPr>
          <w:rFonts w:ascii="Times New Roman" w:eastAsia="Times New Roman" w:hAnsi="Times New Roman" w:cs="Times New Roman"/>
          <w:color w:val="000000"/>
          <w:sz w:val="24"/>
          <w:szCs w:val="24"/>
          <w:u w:val="single"/>
          <w:lang w:eastAsia="ru-RU" w:bidi="ru-RU"/>
        </w:rPr>
        <w:t>Модуль «Дзюдо» может быть реализован в следующих вариантах:</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при самостоятельном планировании учителем физической культуры процесса</w:t>
      </w:r>
      <w:r w:rsidR="00D32EEE">
        <w:rPr>
          <w:rFonts w:ascii="Times New Roman" w:eastAsia="Times New Roman" w:hAnsi="Times New Roman" w:cs="Times New Roman"/>
          <w:color w:val="000000"/>
          <w:sz w:val="24"/>
          <w:szCs w:val="24"/>
          <w:lang w:eastAsia="ru-RU" w:bidi="ru-RU"/>
        </w:rPr>
        <w:t xml:space="preserve"> </w:t>
      </w:r>
      <w:r w:rsidRPr="008F7D6E">
        <w:rPr>
          <w:rFonts w:ascii="Times New Roman" w:eastAsia="Times New Roman" w:hAnsi="Times New Roman" w:cs="Times New Roman"/>
          <w:color w:val="000000"/>
          <w:sz w:val="24"/>
          <w:szCs w:val="24"/>
          <w:lang w:eastAsia="ru-RU" w:bidi="ru-RU"/>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8F7D6E" w:rsidRPr="00D32EEE" w:rsidRDefault="008F7D6E" w:rsidP="00D32EEE">
      <w:pPr>
        <w:widowControl w:val="0"/>
        <w:tabs>
          <w:tab w:val="left" w:pos="1878"/>
        </w:tabs>
        <w:spacing w:after="0"/>
        <w:ind w:firstLine="1418"/>
        <w:jc w:val="both"/>
        <w:rPr>
          <w:rFonts w:ascii="Times New Roman" w:eastAsia="Times New Roman" w:hAnsi="Times New Roman" w:cs="Times New Roman"/>
          <w:color w:val="000000"/>
          <w:sz w:val="24"/>
          <w:szCs w:val="24"/>
          <w:u w:val="single"/>
          <w:lang w:eastAsia="ru-RU" w:bidi="ru-RU"/>
        </w:rPr>
      </w:pPr>
      <w:r w:rsidRPr="00D32EEE">
        <w:rPr>
          <w:rFonts w:ascii="Times New Roman" w:eastAsia="Times New Roman" w:hAnsi="Times New Roman" w:cs="Times New Roman"/>
          <w:color w:val="000000"/>
          <w:sz w:val="24"/>
          <w:szCs w:val="24"/>
          <w:u w:val="single"/>
          <w:lang w:eastAsia="ru-RU" w:bidi="ru-RU"/>
        </w:rPr>
        <w:t>Содержание модуля «Дзюдо».</w:t>
      </w:r>
    </w:p>
    <w:p w:rsidR="008F7D6E" w:rsidRPr="008F7D6E" w:rsidRDefault="008F7D6E" w:rsidP="00353233">
      <w:pPr>
        <w:widowControl w:val="0"/>
        <w:numPr>
          <w:ilvl w:val="0"/>
          <w:numId w:val="52"/>
        </w:numPr>
        <w:tabs>
          <w:tab w:val="left" w:pos="1042"/>
        </w:tabs>
        <w:spacing w:after="0"/>
        <w:ind w:firstLine="1418"/>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Знания о дзюдо.</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История развития современной дзюдо в мире, в Российской Федерации, в регионе.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Роль и основные функции главных борцовских организаций, федераций (международные, российские), осуществляющих управление дзюдо. Борцовские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клубы, их история и традиции. Известные отечественные и зарубежные борцы- дзюдоисты и тренеры.</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Официальный календарь соревнований по дзюдо (международных, всероссийских, региональных).</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Требования безопасности при организации занятий дзюдо.</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Характерные травмы в борьбе дзюдо и мероприятия по их предупреждению.</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lastRenderedPageBreak/>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Словарь терминов, глоссарий и определений по дзюдо.</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Правила соревнований по дзюдо.</w:t>
      </w:r>
    </w:p>
    <w:p w:rsidR="008F7D6E" w:rsidRPr="008F7D6E" w:rsidRDefault="008F7D6E" w:rsidP="00353233">
      <w:pPr>
        <w:widowControl w:val="0"/>
        <w:numPr>
          <w:ilvl w:val="0"/>
          <w:numId w:val="52"/>
        </w:numPr>
        <w:tabs>
          <w:tab w:val="left" w:pos="1131"/>
        </w:tabs>
        <w:spacing w:after="0"/>
        <w:ind w:firstLine="156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Способы самостоятельной деятельности.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Правила безопасного, правомерного поведения во время соревнований по дзюдо в качестве зрителя, болельщика (фаната).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Организация и проведение самостоятельных занятий по дзюдо. Составление планов и самостоятельное проведение занятий по дзюдо.</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Способы самостоятельного освоения двигательных действий, подбор подводящих, подготовительных и специальных упражнений.</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Самоконтроль и его роль в учебной и соревновательной деятельности.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Первые внешние признаки утомления. Средства восстановления организма после физической нагрузки. Правильное сбалансированное питание борца- дзюдоиста.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Правила личной гигиены, требования к спортивной одежде и обуви для занятий дзюдо. Правила ухода за борцовским спортивным инвентарем и оборудованием.</w:t>
      </w:r>
    </w:p>
    <w:p w:rsidR="008F7D6E" w:rsidRPr="008F7D6E" w:rsidRDefault="008F7D6E" w:rsidP="008F7D6E">
      <w:pPr>
        <w:widowControl w:val="0"/>
        <w:tabs>
          <w:tab w:val="left" w:pos="7598"/>
        </w:tabs>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Классификация физических упражнений:</w:t>
      </w:r>
      <w:r w:rsidRPr="008F7D6E">
        <w:rPr>
          <w:rFonts w:ascii="Times New Roman" w:eastAsia="Times New Roman" w:hAnsi="Times New Roman" w:cs="Times New Roman"/>
          <w:color w:val="000000"/>
          <w:sz w:val="24"/>
          <w:szCs w:val="24"/>
          <w:lang w:eastAsia="ru-RU" w:bidi="ru-RU"/>
        </w:rPr>
        <w:tab/>
        <w:t>подготовительные,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общеразвивающие, специальные и корригирующие. Составление индивидуальных комплексов упражнений различной направленности.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Способы и методы профилактики пагубных привычек, асоциального и созависимого поведения. Антидопинговое поведение.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Тестирование уровня физической и технической подготовленности в дзюдо.</w:t>
      </w:r>
    </w:p>
    <w:p w:rsidR="008F7D6E" w:rsidRPr="008F7D6E" w:rsidRDefault="008F7D6E" w:rsidP="00353233">
      <w:pPr>
        <w:widowControl w:val="0"/>
        <w:numPr>
          <w:ilvl w:val="0"/>
          <w:numId w:val="52"/>
        </w:numPr>
        <w:tabs>
          <w:tab w:val="left" w:pos="1062"/>
        </w:tabs>
        <w:spacing w:after="0"/>
        <w:ind w:firstLine="156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Физическое совершенствование.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Комплексы упражнений для развития физических качеств (ловкости, гибкости, силы, выносливости, быстроты и скоростных способностей).</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Комплексы упражнений формирующие двигательные умения и навыки технических и тактических действий борца-дзюдоиста.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Технические приемы и тактические действия в дзюдо, изученные на уровне основного общего образования.</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Совершенствование элементов технических 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 в партере.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Совершенствование элементов технических действий в стойке: броски, согласно классификационной системе Федерации дзюдо России (ФДР) - КЮ 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 xml:space="preserve">Совершенствование тактических действий: тактика атаки, тактика </w:t>
      </w:r>
      <w:r w:rsidRPr="008F7D6E">
        <w:rPr>
          <w:rFonts w:ascii="Times New Roman" w:eastAsia="Times New Roman" w:hAnsi="Times New Roman" w:cs="Times New Roman"/>
          <w:color w:val="000000"/>
          <w:sz w:val="24"/>
          <w:szCs w:val="24"/>
          <w:lang w:eastAsia="ru-RU" w:bidi="ru-RU"/>
        </w:rPr>
        <w:lastRenderedPageBreak/>
        <w:t>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8F7D6E" w:rsidRPr="008F7D6E" w:rsidRDefault="008F7D6E" w:rsidP="00D32EEE">
      <w:pPr>
        <w:widowControl w:val="0"/>
        <w:tabs>
          <w:tab w:val="left" w:pos="1863"/>
        </w:tabs>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Содержание модуля «Дзюдо» направлено на достижение обучающимися личностных, метапредметных и предметных результатов обучения.</w:t>
      </w:r>
    </w:p>
    <w:p w:rsidR="008F7D6E" w:rsidRPr="00D32EEE" w:rsidRDefault="008F7D6E" w:rsidP="00D32EEE">
      <w:pPr>
        <w:widowControl w:val="0"/>
        <w:tabs>
          <w:tab w:val="left" w:pos="1359"/>
        </w:tabs>
        <w:spacing w:after="0"/>
        <w:ind w:left="-709" w:firstLine="2269"/>
        <w:jc w:val="both"/>
        <w:rPr>
          <w:rFonts w:ascii="Times New Roman" w:eastAsia="Times New Roman" w:hAnsi="Times New Roman" w:cs="Times New Roman"/>
          <w:i/>
          <w:color w:val="000000"/>
          <w:sz w:val="24"/>
          <w:szCs w:val="24"/>
          <w:lang w:eastAsia="ru-RU" w:bidi="ru-RU"/>
        </w:rPr>
      </w:pPr>
      <w:r w:rsidRPr="00D32EEE">
        <w:rPr>
          <w:rFonts w:ascii="Times New Roman" w:eastAsia="Times New Roman" w:hAnsi="Times New Roman" w:cs="Times New Roman"/>
          <w:i/>
          <w:color w:val="000000"/>
          <w:sz w:val="24"/>
          <w:szCs w:val="24"/>
          <w:lang w:eastAsia="ru-RU" w:bidi="ru-RU"/>
        </w:rPr>
        <w:t>При изучении модуля «Дзюдо» на уровне среднего общего образования у обучающихся будут сформированы следующие личностные результаты:</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проявление чувства гордости за свою Родину, российский народ и историю России через достижения национальной сборной команды страны по дзюдо;</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дзюдо, отечественных и зарубежных борцовских клубов, а также школьных спортивных клубов;</w:t>
      </w:r>
    </w:p>
    <w:p w:rsidR="008F7D6E" w:rsidRPr="008F7D6E" w:rsidRDefault="008F7D6E" w:rsidP="00D32EEE">
      <w:pPr>
        <w:widowControl w:val="0"/>
        <w:tabs>
          <w:tab w:val="left" w:pos="4992"/>
          <w:tab w:val="left" w:pos="7123"/>
        </w:tabs>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w:t>
      </w:r>
      <w:r w:rsidR="00D32EEE">
        <w:rPr>
          <w:rFonts w:ascii="Times New Roman" w:eastAsia="Times New Roman" w:hAnsi="Times New Roman" w:cs="Times New Roman"/>
          <w:color w:val="000000"/>
          <w:sz w:val="24"/>
          <w:szCs w:val="24"/>
          <w:lang w:eastAsia="ru-RU" w:bidi="ru-RU"/>
        </w:rPr>
        <w:t xml:space="preserve"> тренировочной, </w:t>
      </w:r>
      <w:r w:rsidRPr="008F7D6E">
        <w:rPr>
          <w:rFonts w:ascii="Times New Roman" w:eastAsia="Times New Roman" w:hAnsi="Times New Roman" w:cs="Times New Roman"/>
          <w:color w:val="000000"/>
          <w:sz w:val="24"/>
          <w:szCs w:val="24"/>
          <w:lang w:eastAsia="ru-RU" w:bidi="ru-RU"/>
        </w:rPr>
        <w:t>досуговой, игровой</w:t>
      </w:r>
      <w:r w:rsidR="00D32EEE">
        <w:rPr>
          <w:rFonts w:ascii="Times New Roman" w:eastAsia="Times New Roman" w:hAnsi="Times New Roman" w:cs="Times New Roman"/>
          <w:color w:val="000000"/>
          <w:sz w:val="24"/>
          <w:szCs w:val="24"/>
          <w:lang w:eastAsia="ru-RU" w:bidi="ru-RU"/>
        </w:rPr>
        <w:t xml:space="preserve"> </w:t>
      </w:r>
      <w:r w:rsidRPr="008F7D6E">
        <w:rPr>
          <w:rFonts w:ascii="Times New Roman" w:eastAsia="Times New Roman" w:hAnsi="Times New Roman" w:cs="Times New Roman"/>
          <w:color w:val="000000"/>
          <w:sz w:val="24"/>
          <w:szCs w:val="24"/>
          <w:lang w:eastAsia="ru-RU" w:bidi="ru-RU"/>
        </w:rPr>
        <w:t>и соревновательной деятельности, судейской практики на принципах доброжелательности и взаимопомощи;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физической культурой, игровой и соревновательной деятельности по дзюдо;</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8F7D6E" w:rsidRPr="00D32EEE" w:rsidRDefault="008F7D6E" w:rsidP="00D32EEE">
      <w:pPr>
        <w:widowControl w:val="0"/>
        <w:tabs>
          <w:tab w:val="left" w:pos="2070"/>
        </w:tabs>
        <w:spacing w:after="0"/>
        <w:ind w:left="-709" w:firstLine="2269"/>
        <w:jc w:val="both"/>
        <w:rPr>
          <w:rFonts w:ascii="Times New Roman" w:eastAsia="Times New Roman" w:hAnsi="Times New Roman" w:cs="Times New Roman"/>
          <w:i/>
          <w:color w:val="000000"/>
          <w:sz w:val="24"/>
          <w:szCs w:val="24"/>
          <w:lang w:eastAsia="ru-RU" w:bidi="ru-RU"/>
        </w:rPr>
      </w:pPr>
      <w:r w:rsidRPr="00D32EEE">
        <w:rPr>
          <w:rFonts w:ascii="Times New Roman" w:eastAsia="Times New Roman" w:hAnsi="Times New Roman" w:cs="Times New Roman"/>
          <w:i/>
          <w:color w:val="000000"/>
          <w:sz w:val="24"/>
          <w:szCs w:val="24"/>
          <w:lang w:eastAsia="ru-RU" w:bidi="ru-RU"/>
        </w:rPr>
        <w:t>При изучении модуля «Дзюдо» на уровне среднего общего образования у обучающихся будут сформированы следующие метапредметные результаты:</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lastRenderedPageBreak/>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8F7D6E" w:rsidRPr="00D32EEE" w:rsidRDefault="008F7D6E" w:rsidP="00D32EEE">
      <w:pPr>
        <w:widowControl w:val="0"/>
        <w:tabs>
          <w:tab w:val="left" w:pos="2070"/>
        </w:tabs>
        <w:spacing w:after="0"/>
        <w:ind w:left="-709" w:firstLine="2269"/>
        <w:jc w:val="both"/>
        <w:rPr>
          <w:rFonts w:ascii="Times New Roman" w:eastAsia="Times New Roman" w:hAnsi="Times New Roman" w:cs="Times New Roman"/>
          <w:i/>
          <w:color w:val="000000"/>
          <w:sz w:val="24"/>
          <w:szCs w:val="24"/>
          <w:lang w:eastAsia="ru-RU" w:bidi="ru-RU"/>
        </w:rPr>
      </w:pPr>
      <w:r w:rsidRPr="00D32EEE">
        <w:rPr>
          <w:rFonts w:ascii="Times New Roman" w:eastAsia="Times New Roman" w:hAnsi="Times New Roman" w:cs="Times New Roman"/>
          <w:i/>
          <w:color w:val="000000"/>
          <w:sz w:val="24"/>
          <w:szCs w:val="24"/>
          <w:lang w:eastAsia="ru-RU" w:bidi="ru-RU"/>
        </w:rPr>
        <w:t>При изучении модуля «Дзюдо» на уровне среднего общего образования у обучающихся будут сформированы следующие предметные результаты:</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знание истории развития современного дзюдо, её традиций, клубного движения по дзюдо в мире, в Российской Федерации, в регионе;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 xml:space="preserve">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w:t>
      </w:r>
      <w:r w:rsidRPr="008F7D6E">
        <w:rPr>
          <w:rFonts w:ascii="Times New Roman" w:eastAsia="Times New Roman" w:hAnsi="Times New Roman" w:cs="Times New Roman"/>
          <w:color w:val="000000"/>
          <w:sz w:val="24"/>
          <w:szCs w:val="24"/>
          <w:lang w:eastAsia="ru-RU" w:bidi="ru-RU"/>
        </w:rPr>
        <w:lastRenderedPageBreak/>
        <w:t>среди различных возрастных групп и категорий участников;</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w:t>
      </w:r>
    </w:p>
    <w:p w:rsidR="008F7D6E" w:rsidRPr="008F7D6E" w:rsidRDefault="008F7D6E" w:rsidP="008F7D6E">
      <w:pPr>
        <w:widowControl w:val="0"/>
        <w:pBdr>
          <w:top w:val="single" w:sz="4" w:space="1" w:color="auto"/>
          <w:left w:val="single" w:sz="4" w:space="4" w:color="auto"/>
          <w:bottom w:val="single" w:sz="4" w:space="1" w:color="auto"/>
          <w:right w:val="single" w:sz="4" w:space="4" w:color="auto"/>
        </w:pBdr>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организма и развития физических качеств;</w:t>
      </w:r>
    </w:p>
    <w:p w:rsidR="008F7D6E" w:rsidRPr="008F7D6E" w:rsidRDefault="008F7D6E" w:rsidP="008F7D6E">
      <w:pPr>
        <w:widowControl w:val="0"/>
        <w:pBdr>
          <w:top w:val="single" w:sz="4" w:space="1" w:color="auto"/>
          <w:left w:val="single" w:sz="4" w:space="4" w:color="auto"/>
          <w:bottom w:val="single" w:sz="4" w:space="1" w:color="auto"/>
          <w:right w:val="single" w:sz="4" w:space="4" w:color="auto"/>
        </w:pBdr>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8F7D6E" w:rsidRPr="008F7D6E" w:rsidRDefault="008F7D6E" w:rsidP="008F7D6E">
      <w:pPr>
        <w:widowControl w:val="0"/>
        <w:pBdr>
          <w:top w:val="single" w:sz="4" w:space="1" w:color="auto"/>
          <w:left w:val="single" w:sz="4" w:space="4" w:color="auto"/>
          <w:bottom w:val="single" w:sz="4" w:space="1" w:color="auto"/>
          <w:right w:val="single" w:sz="4" w:space="4" w:color="auto"/>
        </w:pBdr>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8F7D6E" w:rsidRPr="008F7D6E" w:rsidRDefault="008F7D6E" w:rsidP="008F7D6E">
      <w:pPr>
        <w:widowControl w:val="0"/>
        <w:pBdr>
          <w:top w:val="single" w:sz="4" w:space="1" w:color="auto"/>
          <w:left w:val="single" w:sz="4" w:space="4" w:color="auto"/>
          <w:bottom w:val="single" w:sz="4" w:space="1" w:color="auto"/>
          <w:right w:val="single" w:sz="4" w:space="4" w:color="auto"/>
        </w:pBdr>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знание и умение применять основы формирования сбалансированного питания борца-дзюдоиста;</w:t>
      </w:r>
    </w:p>
    <w:p w:rsidR="008F7D6E" w:rsidRPr="008F7D6E" w:rsidRDefault="008F7D6E" w:rsidP="008F7D6E">
      <w:pPr>
        <w:widowControl w:val="0"/>
        <w:pBdr>
          <w:top w:val="single" w:sz="4" w:space="1" w:color="auto"/>
          <w:left w:val="single" w:sz="4" w:space="4" w:color="auto"/>
          <w:bottom w:val="single" w:sz="4" w:space="1" w:color="auto"/>
          <w:right w:val="single" w:sz="4" w:space="4" w:color="auto"/>
        </w:pBdr>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rsidR="008F7D6E" w:rsidRPr="008F7D6E" w:rsidRDefault="008F7D6E" w:rsidP="008F7D6E">
      <w:pPr>
        <w:widowControl w:val="0"/>
        <w:pBdr>
          <w:top w:val="single" w:sz="4" w:space="1" w:color="auto"/>
          <w:left w:val="single" w:sz="4" w:space="4" w:color="auto"/>
          <w:bottom w:val="single" w:sz="4" w:space="1" w:color="auto"/>
          <w:right w:val="single" w:sz="4" w:space="4" w:color="auto"/>
        </w:pBdr>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rsidR="008F7D6E" w:rsidRPr="008F7D6E" w:rsidRDefault="008F7D6E" w:rsidP="008F7D6E">
      <w:pPr>
        <w:widowControl w:val="0"/>
        <w:pBdr>
          <w:top w:val="single" w:sz="4" w:space="1" w:color="auto"/>
          <w:left w:val="single" w:sz="4" w:space="4" w:color="auto"/>
          <w:bottom w:val="single" w:sz="4" w:space="1" w:color="auto"/>
          <w:right w:val="single" w:sz="4" w:space="4" w:color="auto"/>
        </w:pBdr>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борцов-дзюдоистов и тактики ведения поединков в дзюдо;</w:t>
      </w:r>
    </w:p>
    <w:p w:rsidR="008F7D6E" w:rsidRPr="008F7D6E" w:rsidRDefault="008F7D6E" w:rsidP="008F7D6E">
      <w:pPr>
        <w:widowControl w:val="0"/>
        <w:pBdr>
          <w:top w:val="single" w:sz="4" w:space="1" w:color="auto"/>
          <w:left w:val="single" w:sz="4" w:space="4" w:color="auto"/>
          <w:bottom w:val="single" w:sz="4" w:space="1" w:color="auto"/>
          <w:right w:val="single" w:sz="4" w:space="4" w:color="auto"/>
        </w:pBdr>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rsidR="008F7D6E" w:rsidRPr="008F7D6E" w:rsidRDefault="008F7D6E" w:rsidP="008F7D6E">
      <w:pPr>
        <w:widowControl w:val="0"/>
        <w:pBdr>
          <w:top w:val="single" w:sz="4" w:space="1" w:color="auto"/>
          <w:left w:val="single" w:sz="4" w:space="4" w:color="auto"/>
          <w:bottom w:val="single" w:sz="4" w:space="1" w:color="auto"/>
          <w:right w:val="single" w:sz="4" w:space="4" w:color="auto"/>
        </w:pBdr>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прикладной, соревновательной и досуговой деятельности.</w:t>
      </w:r>
    </w:p>
    <w:p w:rsidR="008F7D6E" w:rsidRPr="008F7D6E" w:rsidRDefault="008F7D6E" w:rsidP="008F7D6E">
      <w:pPr>
        <w:widowControl w:val="0"/>
        <w:pBdr>
          <w:top w:val="single" w:sz="4" w:space="1" w:color="auto"/>
          <w:left w:val="single" w:sz="4" w:space="4" w:color="auto"/>
          <w:bottom w:val="single" w:sz="4" w:space="1" w:color="auto"/>
          <w:right w:val="single" w:sz="4" w:space="4" w:color="auto"/>
        </w:pBdr>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 xml:space="preserve">знание и соблюдение правил техники безопасности во время занятий и </w:t>
      </w:r>
      <w:r w:rsidRPr="008F7D6E">
        <w:rPr>
          <w:rFonts w:ascii="Times New Roman" w:eastAsia="Times New Roman" w:hAnsi="Times New Roman" w:cs="Times New Roman"/>
          <w:color w:val="000000"/>
          <w:sz w:val="24"/>
          <w:szCs w:val="24"/>
          <w:lang w:eastAsia="ru-RU" w:bidi="ru-RU"/>
        </w:rPr>
        <w:lastRenderedPageBreak/>
        <w:t>соревнований по дзюдо, причин возникновения травм и умение оказывать первую помощь при травмах и повреждениях во время занятий борьбой дзюдо;</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дзюдо;</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способность соблюдать правила безопасного, правомерного поведения во время соревнований различного уровня по дзюдо в качестве зрителя, болельщика («фаната»);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14E17">
        <w:rPr>
          <w:rFonts w:ascii="Times New Roman" w:eastAsia="Times New Roman" w:hAnsi="Times New Roman" w:cs="Times New Roman"/>
          <w:b/>
          <w:color w:val="000000"/>
          <w:sz w:val="24"/>
          <w:szCs w:val="24"/>
          <w:lang w:eastAsia="ru-RU" w:bidi="ru-RU"/>
        </w:rPr>
        <w:t>Модуль «Футбол».</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Пояснительная записка модуля «Футбол».</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8F7D6E" w:rsidRPr="008F7D6E" w:rsidRDefault="005B1804" w:rsidP="005B1804">
      <w:pPr>
        <w:widowControl w:val="0"/>
        <w:tabs>
          <w:tab w:val="left" w:pos="1885"/>
        </w:tabs>
        <w:spacing w:after="0"/>
        <w:ind w:left="-709" w:firstLine="2410"/>
        <w:jc w:val="both"/>
        <w:rPr>
          <w:rFonts w:ascii="Times New Roman" w:eastAsia="Times New Roman" w:hAnsi="Times New Roman" w:cs="Times New Roman"/>
          <w:color w:val="000000"/>
          <w:sz w:val="24"/>
          <w:szCs w:val="24"/>
          <w:lang w:eastAsia="ru-RU" w:bidi="ru-RU"/>
        </w:rPr>
      </w:pPr>
      <w:r w:rsidRPr="005B1804">
        <w:rPr>
          <w:rFonts w:ascii="Times New Roman" w:eastAsia="Times New Roman" w:hAnsi="Times New Roman" w:cs="Times New Roman"/>
          <w:i/>
          <w:color w:val="000000"/>
          <w:sz w:val="24"/>
          <w:szCs w:val="24"/>
          <w:lang w:eastAsia="ru-RU" w:bidi="ru-RU"/>
        </w:rPr>
        <w:t>Цель</w:t>
      </w:r>
      <w:r w:rsidR="008F7D6E" w:rsidRPr="005B1804">
        <w:rPr>
          <w:rFonts w:ascii="Times New Roman" w:eastAsia="Times New Roman" w:hAnsi="Times New Roman" w:cs="Times New Roman"/>
          <w:i/>
          <w:color w:val="000000"/>
          <w:sz w:val="24"/>
          <w:szCs w:val="24"/>
          <w:lang w:eastAsia="ru-RU" w:bidi="ru-RU"/>
        </w:rPr>
        <w:t xml:space="preserve"> изучения модуля «Футбол»</w:t>
      </w:r>
      <w:r w:rsidR="008F7D6E" w:rsidRPr="008F7D6E">
        <w:rPr>
          <w:rFonts w:ascii="Times New Roman" w:eastAsia="Times New Roman" w:hAnsi="Times New Roman" w:cs="Times New Roman"/>
          <w:color w:val="000000"/>
          <w:sz w:val="24"/>
          <w:szCs w:val="24"/>
          <w:lang w:eastAsia="ru-RU" w:bidi="ru-RU"/>
        </w:rPr>
        <w:t xml:space="preserve"> </w:t>
      </w:r>
      <w:r>
        <w:rPr>
          <w:rFonts w:ascii="Times New Roman" w:eastAsia="Times New Roman" w:hAnsi="Times New Roman" w:cs="Times New Roman"/>
          <w:color w:val="000000"/>
          <w:sz w:val="24"/>
          <w:szCs w:val="24"/>
          <w:lang w:eastAsia="ru-RU" w:bidi="ru-RU"/>
        </w:rPr>
        <w:t xml:space="preserve">- </w:t>
      </w:r>
      <w:r w:rsidR="008F7D6E" w:rsidRPr="008F7D6E">
        <w:rPr>
          <w:rFonts w:ascii="Times New Roman" w:eastAsia="Times New Roman" w:hAnsi="Times New Roman" w:cs="Times New Roman"/>
          <w:color w:val="000000"/>
          <w:sz w:val="24"/>
          <w:szCs w:val="24"/>
          <w:lang w:eastAsia="ru-RU" w:bidi="ru-RU"/>
        </w:rPr>
        <w:t xml:space="preserve"> формирование у обучающихся навыков общечеловеческой культуры и социального самоопределения, устойчивой мотивации к </w:t>
      </w:r>
      <w:r w:rsidR="008F7D6E" w:rsidRPr="008F7D6E">
        <w:rPr>
          <w:rFonts w:ascii="Times New Roman" w:eastAsia="Times New Roman" w:hAnsi="Times New Roman" w:cs="Times New Roman"/>
          <w:color w:val="000000"/>
          <w:sz w:val="24"/>
          <w:szCs w:val="24"/>
          <w:lang w:eastAsia="ru-RU" w:bidi="ru-RU"/>
        </w:rPr>
        <w:lastRenderedPageBreak/>
        <w:t>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8F7D6E" w:rsidRPr="005B1804" w:rsidRDefault="008F7D6E" w:rsidP="005B1804">
      <w:pPr>
        <w:widowControl w:val="0"/>
        <w:tabs>
          <w:tab w:val="left" w:pos="1894"/>
        </w:tabs>
        <w:spacing w:after="0"/>
        <w:ind w:left="-709" w:firstLine="2410"/>
        <w:jc w:val="both"/>
        <w:rPr>
          <w:rFonts w:ascii="Times New Roman" w:eastAsia="Times New Roman" w:hAnsi="Times New Roman" w:cs="Times New Roman"/>
          <w:i/>
          <w:color w:val="000000"/>
          <w:sz w:val="24"/>
          <w:szCs w:val="24"/>
          <w:lang w:eastAsia="ru-RU" w:bidi="ru-RU"/>
        </w:rPr>
      </w:pPr>
      <w:r w:rsidRPr="005B1804">
        <w:rPr>
          <w:rFonts w:ascii="Times New Roman" w:eastAsia="Times New Roman" w:hAnsi="Times New Roman" w:cs="Times New Roman"/>
          <w:i/>
          <w:color w:val="000000"/>
          <w:sz w:val="24"/>
          <w:szCs w:val="24"/>
          <w:lang w:eastAsia="ru-RU" w:bidi="ru-RU"/>
        </w:rPr>
        <w:t>Задач</w:t>
      </w:r>
      <w:r w:rsidR="005B1804" w:rsidRPr="005B1804">
        <w:rPr>
          <w:rFonts w:ascii="Times New Roman" w:eastAsia="Times New Roman" w:hAnsi="Times New Roman" w:cs="Times New Roman"/>
          <w:i/>
          <w:color w:val="000000"/>
          <w:sz w:val="24"/>
          <w:szCs w:val="24"/>
          <w:lang w:eastAsia="ru-RU" w:bidi="ru-RU"/>
        </w:rPr>
        <w:t>и</w:t>
      </w:r>
      <w:r w:rsidR="005B1804">
        <w:rPr>
          <w:rFonts w:ascii="Times New Roman" w:eastAsia="Times New Roman" w:hAnsi="Times New Roman" w:cs="Times New Roman"/>
          <w:i/>
          <w:color w:val="000000"/>
          <w:sz w:val="24"/>
          <w:szCs w:val="24"/>
          <w:lang w:eastAsia="ru-RU" w:bidi="ru-RU"/>
        </w:rPr>
        <w:t xml:space="preserve"> изучения модуля «Футбол»</w:t>
      </w:r>
      <w:r w:rsidR="005B1804" w:rsidRPr="005B1804">
        <w:rPr>
          <w:rFonts w:ascii="Times New Roman" w:eastAsia="Times New Roman" w:hAnsi="Times New Roman" w:cs="Times New Roman"/>
          <w:i/>
          <w:color w:val="000000"/>
          <w:sz w:val="24"/>
          <w:szCs w:val="24"/>
          <w:lang w:eastAsia="ru-RU" w:bidi="ru-RU"/>
        </w:rPr>
        <w:t>:</w:t>
      </w:r>
    </w:p>
    <w:p w:rsidR="008F7D6E" w:rsidRPr="008F7D6E" w:rsidRDefault="005B1804" w:rsidP="005B1804">
      <w:pPr>
        <w:widowControl w:val="0"/>
        <w:tabs>
          <w:tab w:val="left" w:pos="2736"/>
          <w:tab w:val="left" w:pos="5971"/>
        </w:tabs>
        <w:spacing w:after="0"/>
        <w:ind w:left="-709" w:firstLine="226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всестороннее </w:t>
      </w:r>
      <w:r w:rsidR="008F7D6E" w:rsidRPr="008F7D6E">
        <w:rPr>
          <w:rFonts w:ascii="Times New Roman" w:eastAsia="Times New Roman" w:hAnsi="Times New Roman" w:cs="Times New Roman"/>
          <w:color w:val="000000"/>
          <w:sz w:val="24"/>
          <w:szCs w:val="24"/>
          <w:lang w:eastAsia="ru-RU" w:bidi="ru-RU"/>
        </w:rPr>
        <w:t>гарм</w:t>
      </w:r>
      <w:r>
        <w:rPr>
          <w:rFonts w:ascii="Times New Roman" w:eastAsia="Times New Roman" w:hAnsi="Times New Roman" w:cs="Times New Roman"/>
          <w:color w:val="000000"/>
          <w:sz w:val="24"/>
          <w:szCs w:val="24"/>
          <w:lang w:eastAsia="ru-RU" w:bidi="ru-RU"/>
        </w:rPr>
        <w:t xml:space="preserve">оничное развитие </w:t>
      </w:r>
      <w:r w:rsidR="008F7D6E" w:rsidRPr="008F7D6E">
        <w:rPr>
          <w:rFonts w:ascii="Times New Roman" w:eastAsia="Times New Roman" w:hAnsi="Times New Roman" w:cs="Times New Roman"/>
          <w:color w:val="000000"/>
          <w:sz w:val="24"/>
          <w:szCs w:val="24"/>
          <w:lang w:eastAsia="ru-RU" w:bidi="ru-RU"/>
        </w:rPr>
        <w:t>детей, увеличение объёма</w:t>
      </w:r>
      <w:r>
        <w:rPr>
          <w:rFonts w:ascii="Times New Roman" w:eastAsia="Times New Roman" w:hAnsi="Times New Roman" w:cs="Times New Roman"/>
          <w:color w:val="000000"/>
          <w:sz w:val="24"/>
          <w:szCs w:val="24"/>
          <w:lang w:eastAsia="ru-RU" w:bidi="ru-RU"/>
        </w:rPr>
        <w:t xml:space="preserve"> </w:t>
      </w:r>
      <w:r w:rsidR="008F7D6E" w:rsidRPr="008F7D6E">
        <w:rPr>
          <w:rFonts w:ascii="Times New Roman" w:eastAsia="Times New Roman" w:hAnsi="Times New Roman" w:cs="Times New Roman"/>
          <w:color w:val="000000"/>
          <w:sz w:val="24"/>
          <w:szCs w:val="24"/>
          <w:lang w:eastAsia="ru-RU" w:bidi="ru-RU"/>
        </w:rPr>
        <w:t>их двигательной активности;</w:t>
      </w:r>
    </w:p>
    <w:p w:rsidR="008F7D6E" w:rsidRPr="008F7D6E" w:rsidRDefault="005B1804" w:rsidP="005B1804">
      <w:pPr>
        <w:widowControl w:val="0"/>
        <w:tabs>
          <w:tab w:val="left" w:pos="2736"/>
          <w:tab w:val="left" w:pos="5971"/>
          <w:tab w:val="left" w:pos="8554"/>
        </w:tabs>
        <w:spacing w:after="0"/>
        <w:ind w:left="-709" w:firstLine="226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формирование общих представлений о виде спорта </w:t>
      </w:r>
      <w:r w:rsidR="008F7D6E" w:rsidRPr="008F7D6E">
        <w:rPr>
          <w:rFonts w:ascii="Times New Roman" w:eastAsia="Times New Roman" w:hAnsi="Times New Roman" w:cs="Times New Roman"/>
          <w:color w:val="000000"/>
          <w:sz w:val="24"/>
          <w:szCs w:val="24"/>
          <w:lang w:eastAsia="ru-RU" w:bidi="ru-RU"/>
        </w:rPr>
        <w:t>«футбол»,</w:t>
      </w:r>
      <w:r>
        <w:rPr>
          <w:rFonts w:ascii="Times New Roman" w:eastAsia="Times New Roman" w:hAnsi="Times New Roman" w:cs="Times New Roman"/>
          <w:color w:val="000000"/>
          <w:sz w:val="24"/>
          <w:szCs w:val="24"/>
          <w:lang w:eastAsia="ru-RU" w:bidi="ru-RU"/>
        </w:rPr>
        <w:t xml:space="preserve"> </w:t>
      </w:r>
      <w:r w:rsidR="008F7D6E" w:rsidRPr="008F7D6E">
        <w:rPr>
          <w:rFonts w:ascii="Times New Roman" w:eastAsia="Times New Roman" w:hAnsi="Times New Roman" w:cs="Times New Roman"/>
          <w:color w:val="000000"/>
          <w:sz w:val="24"/>
          <w:szCs w:val="24"/>
          <w:lang w:eastAsia="ru-RU" w:bidi="ru-RU"/>
        </w:rPr>
        <w:t>его возможностях и значении в процессе укрепления здоровья, физическом развитии и физической подготовке обучающихся;</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ознакомление и обучение двигательным умениям и навыкам, техническим действиям в футболе в образовательной деятельности, физкультурно- оздоровительной деятельности и при организации самостоятельных занятий по футболу;</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удовлетворение индивидуальных потребностей обучающихся в занятиях физической культурой и спортом средствами футбола;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выявление, развитие и поддержка одарённых детей в области спорта.</w:t>
      </w:r>
    </w:p>
    <w:p w:rsidR="008F7D6E" w:rsidRPr="005B1804" w:rsidRDefault="008F7D6E" w:rsidP="005B1804">
      <w:pPr>
        <w:widowControl w:val="0"/>
        <w:tabs>
          <w:tab w:val="left" w:pos="1878"/>
        </w:tabs>
        <w:spacing w:after="0"/>
        <w:ind w:firstLine="1560"/>
        <w:jc w:val="both"/>
        <w:rPr>
          <w:rFonts w:ascii="Times New Roman" w:eastAsia="Times New Roman" w:hAnsi="Times New Roman" w:cs="Times New Roman"/>
          <w:i/>
          <w:color w:val="000000"/>
          <w:sz w:val="24"/>
          <w:szCs w:val="24"/>
          <w:lang w:eastAsia="ru-RU" w:bidi="ru-RU"/>
        </w:rPr>
      </w:pPr>
      <w:r w:rsidRPr="005B1804">
        <w:rPr>
          <w:rFonts w:ascii="Times New Roman" w:eastAsia="Times New Roman" w:hAnsi="Times New Roman" w:cs="Times New Roman"/>
          <w:i/>
          <w:color w:val="000000"/>
          <w:sz w:val="24"/>
          <w:szCs w:val="24"/>
          <w:lang w:eastAsia="ru-RU" w:bidi="ru-RU"/>
        </w:rPr>
        <w:t>Место и роль модуля «Футбол».</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w:t>
      </w:r>
    </w:p>
    <w:p w:rsidR="008F7D6E" w:rsidRPr="005B1804" w:rsidRDefault="008F7D6E" w:rsidP="005B1804">
      <w:pPr>
        <w:widowControl w:val="0"/>
        <w:tabs>
          <w:tab w:val="left" w:pos="1911"/>
        </w:tabs>
        <w:spacing w:after="0"/>
        <w:ind w:left="-709" w:firstLine="2269"/>
        <w:jc w:val="both"/>
        <w:rPr>
          <w:rFonts w:ascii="Times New Roman" w:eastAsia="Times New Roman" w:hAnsi="Times New Roman" w:cs="Times New Roman"/>
          <w:color w:val="000000"/>
          <w:sz w:val="24"/>
          <w:szCs w:val="24"/>
          <w:lang w:eastAsia="ru-RU" w:bidi="ru-RU"/>
        </w:rPr>
      </w:pPr>
      <w:r w:rsidRPr="005B1804">
        <w:rPr>
          <w:rFonts w:ascii="Times New Roman" w:eastAsia="Times New Roman" w:hAnsi="Times New Roman" w:cs="Times New Roman"/>
          <w:color w:val="000000"/>
          <w:sz w:val="24"/>
          <w:szCs w:val="24"/>
          <w:lang w:eastAsia="ru-RU" w:bidi="ru-RU"/>
        </w:rPr>
        <w:t>Модуль «Футбол» может быть реализован в следующих вариантах: при самостоятельном планировании учителем физической культуры процесса</w:t>
      </w:r>
      <w:r w:rsidR="005B1804" w:rsidRPr="005B1804">
        <w:rPr>
          <w:rFonts w:ascii="Times New Roman" w:eastAsia="Times New Roman" w:hAnsi="Times New Roman" w:cs="Times New Roman"/>
          <w:color w:val="000000"/>
          <w:sz w:val="24"/>
          <w:szCs w:val="24"/>
          <w:lang w:eastAsia="ru-RU" w:bidi="ru-RU"/>
        </w:rPr>
        <w:t xml:space="preserve"> </w:t>
      </w:r>
      <w:r w:rsidRPr="005B1804">
        <w:rPr>
          <w:rFonts w:ascii="Times New Roman" w:eastAsia="Times New Roman" w:hAnsi="Times New Roman" w:cs="Times New Roman"/>
          <w:color w:val="000000"/>
          <w:sz w:val="24"/>
          <w:szCs w:val="24"/>
          <w:lang w:eastAsia="ru-RU" w:bidi="ru-RU"/>
        </w:rPr>
        <w:t xml:space="preserve">освоения обучающимися учебного материала по футболу с выбором различных элементов футбола, с </w:t>
      </w:r>
      <w:r w:rsidRPr="005B1804">
        <w:rPr>
          <w:rFonts w:ascii="Times New Roman" w:eastAsia="Times New Roman" w:hAnsi="Times New Roman" w:cs="Times New Roman"/>
          <w:color w:val="000000"/>
          <w:sz w:val="24"/>
          <w:szCs w:val="24"/>
          <w:lang w:eastAsia="ru-RU" w:bidi="ru-RU"/>
        </w:rPr>
        <w:lastRenderedPageBreak/>
        <w:t>учётом возраста и физической подготовленности обучающихся (с соответствующей дозировкой и интенсивностью);</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rsidR="008F7D6E" w:rsidRPr="008F7D6E" w:rsidRDefault="008F7D6E" w:rsidP="005B1804">
      <w:pPr>
        <w:widowControl w:val="0"/>
        <w:tabs>
          <w:tab w:val="left" w:pos="1903"/>
        </w:tabs>
        <w:spacing w:after="0"/>
        <w:ind w:firstLine="1701"/>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Содержание модуля «Футбол».</w:t>
      </w:r>
    </w:p>
    <w:p w:rsidR="008F7D6E" w:rsidRPr="008F7D6E" w:rsidRDefault="008F7D6E" w:rsidP="00353233">
      <w:pPr>
        <w:widowControl w:val="0"/>
        <w:numPr>
          <w:ilvl w:val="0"/>
          <w:numId w:val="53"/>
        </w:numPr>
        <w:tabs>
          <w:tab w:val="left" w:pos="1063"/>
        </w:tabs>
        <w:spacing w:after="0"/>
        <w:ind w:firstLine="1701"/>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Знания о футболе.</w:t>
      </w:r>
    </w:p>
    <w:p w:rsidR="008F7D6E" w:rsidRPr="008F7D6E" w:rsidRDefault="008F7D6E" w:rsidP="00262401">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Главные организации, осуществляющие управление футболом в регионе, России, Европе, мире (РФС, УЕФА, ФИФА), их роль и основные функции.</w:t>
      </w:r>
    </w:p>
    <w:p w:rsidR="008F7D6E" w:rsidRPr="008F7D6E" w:rsidRDefault="008F7D6E" w:rsidP="00262401">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Организация и проведение соревнований по футболу. Правила игры в футбол, роль и обязанности судейской бригады.</w:t>
      </w:r>
    </w:p>
    <w:p w:rsidR="008F7D6E" w:rsidRPr="008F7D6E" w:rsidRDefault="008F7D6E" w:rsidP="00262401">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8F7D6E" w:rsidRPr="008F7D6E" w:rsidRDefault="008F7D6E" w:rsidP="00262401">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Средства общей и специальной физической подготовки, применяемые при занятиях футболом.</w:t>
      </w:r>
    </w:p>
    <w:p w:rsidR="008F7D6E" w:rsidRPr="008F7D6E" w:rsidRDefault="008F7D6E" w:rsidP="00262401">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8F7D6E" w:rsidRPr="008F7D6E" w:rsidRDefault="008F7D6E" w:rsidP="00262401">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Профилактика спортивного травматизма футболистов, причины возникновения травм и методы их устранения.</w:t>
      </w:r>
    </w:p>
    <w:p w:rsidR="008F7D6E" w:rsidRPr="008F7D6E" w:rsidRDefault="008F7D6E" w:rsidP="00262401">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Профилактика пагубных привычек, асоциального поведения. Антидопинговое поведение.</w:t>
      </w:r>
    </w:p>
    <w:p w:rsidR="008F7D6E" w:rsidRPr="008F7D6E" w:rsidRDefault="008F7D6E" w:rsidP="00353233">
      <w:pPr>
        <w:widowControl w:val="0"/>
        <w:numPr>
          <w:ilvl w:val="0"/>
          <w:numId w:val="53"/>
        </w:numPr>
        <w:tabs>
          <w:tab w:val="left" w:pos="1087"/>
        </w:tabs>
        <w:spacing w:after="0"/>
        <w:ind w:firstLine="1701"/>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Способы самостоятельной деятельности.</w:t>
      </w:r>
    </w:p>
    <w:p w:rsidR="008F7D6E" w:rsidRPr="008F7D6E" w:rsidRDefault="008F7D6E" w:rsidP="005B1804">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Организация, проведение самостоятельных занятий по футболу и занятий на развитие физических качеств футболиста. Правила безопасности во время</w:t>
      </w:r>
      <w:r w:rsidR="005B1804">
        <w:rPr>
          <w:rFonts w:ascii="Times New Roman" w:eastAsia="Times New Roman" w:hAnsi="Times New Roman" w:cs="Times New Roman"/>
          <w:color w:val="000000"/>
          <w:sz w:val="24"/>
          <w:szCs w:val="24"/>
          <w:lang w:eastAsia="ru-RU" w:bidi="ru-RU"/>
        </w:rPr>
        <w:t xml:space="preserve"> </w:t>
      </w:r>
      <w:r w:rsidRPr="008F7D6E">
        <w:rPr>
          <w:rFonts w:ascii="Times New Roman" w:eastAsia="Times New Roman" w:hAnsi="Times New Roman" w:cs="Times New Roman"/>
          <w:color w:val="000000"/>
          <w:sz w:val="24"/>
          <w:szCs w:val="24"/>
          <w:lang w:eastAsia="ru-RU" w:bidi="ru-RU"/>
        </w:rPr>
        <w:t>самостоятельных занятий футболом.</w:t>
      </w:r>
    </w:p>
    <w:p w:rsidR="008F7D6E" w:rsidRPr="008F7D6E" w:rsidRDefault="008F7D6E" w:rsidP="005B1804">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Комплексы упражнений общеразвивающей, подготовительной и специальной направленности.</w:t>
      </w:r>
    </w:p>
    <w:p w:rsidR="008F7D6E" w:rsidRPr="008F7D6E" w:rsidRDefault="008F7D6E" w:rsidP="005B1804">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8F7D6E" w:rsidRPr="008F7D6E" w:rsidRDefault="008F7D6E" w:rsidP="005B1804">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Средства восстановления после физических нагрузок на занятиях футболом и соревновательной деятельности.</w:t>
      </w:r>
    </w:p>
    <w:p w:rsidR="008F7D6E" w:rsidRPr="008F7D6E" w:rsidRDefault="008F7D6E" w:rsidP="005B1804">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Системы проведения и судейство соревнований по футболу.</w:t>
      </w:r>
    </w:p>
    <w:p w:rsidR="008F7D6E" w:rsidRPr="008F7D6E" w:rsidRDefault="008F7D6E" w:rsidP="005B1804">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 xml:space="preserve">Технологии предупреждения и нивелирования конфликтных ситуации </w:t>
      </w:r>
      <w:r w:rsidRPr="008F7D6E">
        <w:rPr>
          <w:rFonts w:ascii="Times New Roman" w:eastAsia="Times New Roman" w:hAnsi="Times New Roman" w:cs="Times New Roman"/>
          <w:color w:val="000000"/>
          <w:sz w:val="24"/>
          <w:szCs w:val="24"/>
          <w:lang w:eastAsia="ru-RU" w:bidi="ru-RU"/>
        </w:rPr>
        <w:lastRenderedPageBreak/>
        <w:t>во время занятий футболом, решения спорных и проблемных ситуаций.</w:t>
      </w:r>
    </w:p>
    <w:p w:rsidR="008F7D6E" w:rsidRPr="008F7D6E" w:rsidRDefault="008F7D6E" w:rsidP="005B1804">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Причины возникновения ошибок при выполнении технических приёмов и способы их устранения. Основы анализа собственной игры и игры команды соперников.</w:t>
      </w:r>
    </w:p>
    <w:p w:rsidR="008F7D6E" w:rsidRPr="008F7D6E" w:rsidRDefault="008F7D6E" w:rsidP="005B1804">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Тестирование уровня физической и технической подготовленности в футболе.</w:t>
      </w:r>
    </w:p>
    <w:p w:rsidR="008F7D6E" w:rsidRPr="008F7D6E" w:rsidRDefault="008F7D6E" w:rsidP="00353233">
      <w:pPr>
        <w:widowControl w:val="0"/>
        <w:numPr>
          <w:ilvl w:val="0"/>
          <w:numId w:val="53"/>
        </w:numPr>
        <w:tabs>
          <w:tab w:val="left" w:pos="1108"/>
        </w:tabs>
        <w:spacing w:after="0"/>
        <w:ind w:firstLine="1701"/>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Физическое совершенствование.</w:t>
      </w:r>
    </w:p>
    <w:p w:rsidR="008F7D6E" w:rsidRPr="008F7D6E" w:rsidRDefault="008F7D6E" w:rsidP="005B1804">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rsidR="008F7D6E" w:rsidRPr="008F7D6E" w:rsidRDefault="008F7D6E" w:rsidP="005B1804">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Индивидуальные технические действия с мячом:</w:t>
      </w:r>
    </w:p>
    <w:p w:rsidR="008F7D6E" w:rsidRPr="008F7D6E" w:rsidRDefault="008F7D6E" w:rsidP="005B1804">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8F7D6E" w:rsidRPr="008F7D6E" w:rsidRDefault="008F7D6E" w:rsidP="005B1804">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остановка мяча ногой - внутренней стороной стопы, подошвой, средней частью подъема, с переводом в стороны;</w:t>
      </w:r>
    </w:p>
    <w:p w:rsidR="008F7D6E" w:rsidRPr="008F7D6E" w:rsidRDefault="008F7D6E" w:rsidP="005B1804">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удары по мячу ногой - внутренней стороной стопы, внутренней частью подъема, средней частью подъема и внешней частью подъема;</w:t>
      </w:r>
    </w:p>
    <w:p w:rsidR="008F7D6E" w:rsidRPr="008F7D6E" w:rsidRDefault="008F7D6E" w:rsidP="005B1804">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удар по мячу головой - серединой лба;</w:t>
      </w:r>
    </w:p>
    <w:p w:rsidR="008F7D6E" w:rsidRPr="008F7D6E" w:rsidRDefault="008F7D6E" w:rsidP="005B1804">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обманные движения («финты») - «остановка» мяча ногой, «уход» выпадом, «уход» в сторону, «уход» с переносом ноги через мяч, «удар» по мячу ногой;</w:t>
      </w:r>
    </w:p>
    <w:p w:rsidR="008F7D6E" w:rsidRPr="008F7D6E" w:rsidRDefault="008F7D6E" w:rsidP="005B1804">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отбор мяча - выбиванием, перехватом.</w:t>
      </w:r>
    </w:p>
    <w:p w:rsidR="008F7D6E" w:rsidRPr="008F7D6E" w:rsidRDefault="008F7D6E" w:rsidP="005B1804">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Вбрасывание мяча.</w:t>
      </w:r>
    </w:p>
    <w:p w:rsidR="008F7D6E" w:rsidRPr="008F7D6E" w:rsidRDefault="008F7D6E" w:rsidP="005B1804">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Игровые 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rsidR="008F7D6E" w:rsidRPr="008F7D6E" w:rsidRDefault="008F7D6E" w:rsidP="005B1804">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Учебные игры, участие в фестивалях и соревнованиях по футболу.</w:t>
      </w:r>
    </w:p>
    <w:p w:rsidR="008F7D6E" w:rsidRPr="008F7D6E" w:rsidRDefault="008F7D6E" w:rsidP="005B1804">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Тестовые упражнения по физической и технической подготовленности обучающихся в футболе.</w:t>
      </w:r>
    </w:p>
    <w:p w:rsidR="008F7D6E" w:rsidRPr="00500F7D" w:rsidRDefault="008F7D6E" w:rsidP="00500F7D">
      <w:pPr>
        <w:widowControl w:val="0"/>
        <w:tabs>
          <w:tab w:val="left" w:pos="1885"/>
        </w:tabs>
        <w:spacing w:after="0"/>
        <w:ind w:left="-709" w:firstLine="2410"/>
        <w:jc w:val="both"/>
        <w:rPr>
          <w:rFonts w:ascii="Times New Roman" w:eastAsia="Times New Roman" w:hAnsi="Times New Roman" w:cs="Times New Roman"/>
          <w:color w:val="000000"/>
          <w:sz w:val="24"/>
          <w:szCs w:val="24"/>
          <w:u w:val="single"/>
          <w:lang w:eastAsia="ru-RU" w:bidi="ru-RU"/>
        </w:rPr>
      </w:pPr>
      <w:r w:rsidRPr="00500F7D">
        <w:rPr>
          <w:rFonts w:ascii="Times New Roman" w:eastAsia="Times New Roman" w:hAnsi="Times New Roman" w:cs="Times New Roman"/>
          <w:color w:val="000000"/>
          <w:sz w:val="24"/>
          <w:szCs w:val="24"/>
          <w:u w:val="single"/>
          <w:lang w:eastAsia="ru-RU" w:bidi="ru-RU"/>
        </w:rPr>
        <w:t>Содержание модуля «Футбол» направлено на достижение обучающимися личностных, метапредметных и предметных результатов обучения.</w:t>
      </w:r>
    </w:p>
    <w:p w:rsidR="008F7D6E" w:rsidRPr="00500F7D" w:rsidRDefault="008F7D6E" w:rsidP="00500F7D">
      <w:pPr>
        <w:widowControl w:val="0"/>
        <w:tabs>
          <w:tab w:val="left" w:pos="2087"/>
        </w:tabs>
        <w:spacing w:after="0"/>
        <w:ind w:left="-709" w:firstLine="2410"/>
        <w:jc w:val="both"/>
        <w:rPr>
          <w:rFonts w:ascii="Times New Roman" w:eastAsia="Times New Roman" w:hAnsi="Times New Roman" w:cs="Times New Roman"/>
          <w:i/>
          <w:color w:val="000000"/>
          <w:sz w:val="24"/>
          <w:szCs w:val="24"/>
          <w:lang w:eastAsia="ru-RU" w:bidi="ru-RU"/>
        </w:rPr>
      </w:pPr>
      <w:r w:rsidRPr="00500F7D">
        <w:rPr>
          <w:rFonts w:ascii="Times New Roman" w:eastAsia="Times New Roman" w:hAnsi="Times New Roman" w:cs="Times New Roman"/>
          <w:i/>
          <w:color w:val="000000"/>
          <w:sz w:val="24"/>
          <w:szCs w:val="24"/>
          <w:lang w:eastAsia="ru-RU" w:bidi="ru-RU"/>
        </w:rPr>
        <w:t>При изучении модуля «Футбол» на уровне среднего общего образования у обучающихся будут сформированы следующие личностные результаты:</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 xml:space="preserve">сформированность толерантного сознания и поведения, способность вести диалог с другими людьми, достигать в нём взаимопонимания, находить общие цели и </w:t>
      </w:r>
      <w:r w:rsidRPr="008F7D6E">
        <w:rPr>
          <w:rFonts w:ascii="Times New Roman" w:eastAsia="Times New Roman" w:hAnsi="Times New Roman" w:cs="Times New Roman"/>
          <w:color w:val="000000"/>
          <w:sz w:val="24"/>
          <w:szCs w:val="24"/>
          <w:lang w:eastAsia="ru-RU" w:bidi="ru-RU"/>
        </w:rPr>
        <w:lastRenderedPageBreak/>
        <w:t>сотрудничать для их достижения в учебной, игровой и соревновательной деятельности;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способность к самостоятельной, творческой и ответственной деятельности средствами футбола;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умение оказывать первую помощь при травмах и повреждениях.</w:t>
      </w:r>
    </w:p>
    <w:p w:rsidR="008F7D6E" w:rsidRPr="00500F7D" w:rsidRDefault="008F7D6E" w:rsidP="00500F7D">
      <w:pPr>
        <w:widowControl w:val="0"/>
        <w:tabs>
          <w:tab w:val="left" w:pos="2084"/>
        </w:tabs>
        <w:spacing w:after="0"/>
        <w:ind w:left="-709" w:firstLine="2269"/>
        <w:jc w:val="both"/>
        <w:rPr>
          <w:rFonts w:ascii="Times New Roman" w:eastAsia="Times New Roman" w:hAnsi="Times New Roman" w:cs="Times New Roman"/>
          <w:i/>
          <w:color w:val="000000"/>
          <w:sz w:val="24"/>
          <w:szCs w:val="24"/>
          <w:lang w:eastAsia="ru-RU" w:bidi="ru-RU"/>
        </w:rPr>
      </w:pPr>
      <w:r w:rsidRPr="00500F7D">
        <w:rPr>
          <w:rFonts w:ascii="Times New Roman" w:eastAsia="Times New Roman" w:hAnsi="Times New Roman" w:cs="Times New Roman"/>
          <w:i/>
          <w:color w:val="000000"/>
          <w:sz w:val="24"/>
          <w:szCs w:val="24"/>
          <w:lang w:eastAsia="ru-RU" w:bidi="ru-RU"/>
        </w:rPr>
        <w:t>При изучении модуля «Футбол» на уровне среднего общего образования у обучающихся будут сформированы следующие метапредметные результаты:</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осуществлять, контролировать и корректировать учебную, игровую и соревновательную деятельность по футболу;</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8F7D6E" w:rsidRPr="00500F7D" w:rsidRDefault="008F7D6E" w:rsidP="00500F7D">
      <w:pPr>
        <w:widowControl w:val="0"/>
        <w:tabs>
          <w:tab w:val="left" w:pos="1374"/>
        </w:tabs>
        <w:spacing w:after="0"/>
        <w:ind w:left="-709" w:firstLine="2410"/>
        <w:jc w:val="both"/>
        <w:rPr>
          <w:rFonts w:ascii="Times New Roman" w:eastAsia="Times New Roman" w:hAnsi="Times New Roman" w:cs="Times New Roman"/>
          <w:i/>
          <w:color w:val="000000"/>
          <w:sz w:val="24"/>
          <w:szCs w:val="24"/>
          <w:lang w:eastAsia="ru-RU" w:bidi="ru-RU"/>
        </w:rPr>
      </w:pPr>
      <w:r w:rsidRPr="00500F7D">
        <w:rPr>
          <w:rFonts w:ascii="Times New Roman" w:eastAsia="Times New Roman" w:hAnsi="Times New Roman" w:cs="Times New Roman"/>
          <w:i/>
          <w:color w:val="000000"/>
          <w:sz w:val="24"/>
          <w:szCs w:val="24"/>
          <w:lang w:eastAsia="ru-RU" w:bidi="ru-RU"/>
        </w:rPr>
        <w:t>При изучении модуля «Футбол» на уровне среднего общего образования у обучающихся будут сформированы следующие предметные результаты:</w:t>
      </w:r>
    </w:p>
    <w:p w:rsidR="008F7D6E" w:rsidRPr="008F7D6E" w:rsidRDefault="008F7D6E" w:rsidP="008F7D6E">
      <w:pPr>
        <w:widowControl w:val="0"/>
        <w:pBdr>
          <w:top w:val="single" w:sz="4" w:space="1" w:color="auto"/>
          <w:left w:val="single" w:sz="4" w:space="4" w:color="auto"/>
          <w:bottom w:val="single" w:sz="4" w:space="1" w:color="auto"/>
          <w:right w:val="single" w:sz="4" w:space="4" w:color="auto"/>
        </w:pBdr>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8F7D6E" w:rsidRPr="008F7D6E" w:rsidRDefault="008F7D6E" w:rsidP="008F7D6E">
      <w:pPr>
        <w:widowControl w:val="0"/>
        <w:pBdr>
          <w:top w:val="single" w:sz="4" w:space="1" w:color="auto"/>
          <w:left w:val="single" w:sz="4" w:space="4" w:color="auto"/>
          <w:bottom w:val="single" w:sz="4" w:space="1" w:color="auto"/>
          <w:right w:val="single" w:sz="4" w:space="4" w:color="auto"/>
        </w:pBdr>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8F7D6E" w:rsidRPr="008F7D6E" w:rsidRDefault="00500F7D" w:rsidP="00500F7D">
      <w:pPr>
        <w:widowControl w:val="0"/>
        <w:pBdr>
          <w:top w:val="single" w:sz="4" w:space="1" w:color="auto"/>
          <w:left w:val="single" w:sz="4" w:space="4" w:color="auto"/>
          <w:bottom w:val="single" w:sz="4" w:space="1" w:color="auto"/>
          <w:right w:val="single" w:sz="4" w:space="4" w:color="auto"/>
        </w:pBdr>
        <w:tabs>
          <w:tab w:val="left" w:pos="1834"/>
          <w:tab w:val="left" w:pos="3629"/>
          <w:tab w:val="left" w:pos="5755"/>
          <w:tab w:val="left" w:pos="6221"/>
          <w:tab w:val="left" w:pos="7752"/>
        </w:tabs>
        <w:spacing w:after="0"/>
        <w:ind w:left="-709" w:firstLine="226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умение планировать, </w:t>
      </w:r>
      <w:r w:rsidR="008F7D6E" w:rsidRPr="008F7D6E">
        <w:rPr>
          <w:rFonts w:ascii="Times New Roman" w:eastAsia="Times New Roman" w:hAnsi="Times New Roman" w:cs="Times New Roman"/>
          <w:color w:val="000000"/>
          <w:sz w:val="24"/>
          <w:szCs w:val="24"/>
          <w:lang w:eastAsia="ru-RU" w:bidi="ru-RU"/>
        </w:rPr>
        <w:t>организовывать</w:t>
      </w:r>
      <w:r w:rsidR="008F7D6E" w:rsidRPr="008F7D6E">
        <w:rPr>
          <w:rFonts w:ascii="Times New Roman" w:eastAsia="Times New Roman" w:hAnsi="Times New Roman" w:cs="Times New Roman"/>
          <w:color w:val="000000"/>
          <w:sz w:val="24"/>
          <w:szCs w:val="24"/>
          <w:lang w:eastAsia="ru-RU" w:bidi="ru-RU"/>
        </w:rPr>
        <w:tab/>
        <w:t>и</w:t>
      </w:r>
      <w:r w:rsidR="008F7D6E" w:rsidRPr="008F7D6E">
        <w:rPr>
          <w:rFonts w:ascii="Times New Roman" w:eastAsia="Times New Roman" w:hAnsi="Times New Roman" w:cs="Times New Roman"/>
          <w:color w:val="000000"/>
          <w:sz w:val="24"/>
          <w:szCs w:val="24"/>
          <w:lang w:eastAsia="ru-RU" w:bidi="ru-RU"/>
        </w:rPr>
        <w:tab/>
        <w:t>проводить</w:t>
      </w:r>
      <w:r w:rsidR="008F7D6E" w:rsidRPr="008F7D6E">
        <w:rPr>
          <w:rFonts w:ascii="Times New Roman" w:eastAsia="Times New Roman" w:hAnsi="Times New Roman" w:cs="Times New Roman"/>
          <w:color w:val="000000"/>
          <w:sz w:val="24"/>
          <w:szCs w:val="24"/>
          <w:lang w:eastAsia="ru-RU" w:bidi="ru-RU"/>
        </w:rPr>
        <w:tab/>
        <w:t>самостоятельные</w:t>
      </w:r>
      <w:r>
        <w:rPr>
          <w:rFonts w:ascii="Times New Roman" w:eastAsia="Times New Roman" w:hAnsi="Times New Roman" w:cs="Times New Roman"/>
          <w:color w:val="000000"/>
          <w:sz w:val="24"/>
          <w:szCs w:val="24"/>
          <w:lang w:eastAsia="ru-RU" w:bidi="ru-RU"/>
        </w:rPr>
        <w:t xml:space="preserve"> </w:t>
      </w:r>
      <w:r w:rsidR="008F7D6E" w:rsidRPr="008F7D6E">
        <w:rPr>
          <w:rFonts w:ascii="Times New Roman" w:eastAsia="Times New Roman" w:hAnsi="Times New Roman" w:cs="Times New Roman"/>
          <w:color w:val="000000"/>
          <w:sz w:val="24"/>
          <w:szCs w:val="24"/>
          <w:lang w:eastAsia="ru-RU" w:bidi="ru-RU"/>
        </w:rPr>
        <w:t>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8F7D6E" w:rsidRPr="008F7D6E" w:rsidRDefault="008F7D6E" w:rsidP="008F7D6E">
      <w:pPr>
        <w:widowControl w:val="0"/>
        <w:pBdr>
          <w:top w:val="single" w:sz="4" w:space="1" w:color="auto"/>
          <w:left w:val="single" w:sz="4" w:space="4" w:color="auto"/>
          <w:bottom w:val="single" w:sz="4" w:space="1" w:color="auto"/>
          <w:right w:val="single" w:sz="4" w:space="4" w:color="auto"/>
        </w:pBdr>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 xml:space="preserve">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w:t>
      </w:r>
      <w:r w:rsidRPr="008F7D6E">
        <w:rPr>
          <w:rFonts w:ascii="Times New Roman" w:eastAsia="Times New Roman" w:hAnsi="Times New Roman" w:cs="Times New Roman"/>
          <w:color w:val="000000"/>
          <w:sz w:val="24"/>
          <w:szCs w:val="24"/>
          <w:lang w:eastAsia="ru-RU" w:bidi="ru-RU"/>
        </w:rPr>
        <w:lastRenderedPageBreak/>
        <w:t>индивидуального регулирования физической нагрузки с учетом уровня физического развития и функционального состояния;</w:t>
      </w:r>
    </w:p>
    <w:p w:rsidR="008F7D6E" w:rsidRPr="008F7D6E" w:rsidRDefault="008F7D6E" w:rsidP="008F7D6E">
      <w:pPr>
        <w:widowControl w:val="0"/>
        <w:pBdr>
          <w:top w:val="single" w:sz="4" w:space="1" w:color="auto"/>
          <w:left w:val="single" w:sz="4" w:space="4" w:color="auto"/>
          <w:bottom w:val="single" w:sz="4" w:space="1" w:color="auto"/>
          <w:right w:val="single" w:sz="4" w:space="4" w:color="auto"/>
        </w:pBdr>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умение применять изученные тактические действия в учебной, игровой соревновательной и досуговой деятельности;</w:t>
      </w:r>
    </w:p>
    <w:p w:rsidR="008F7D6E" w:rsidRPr="008F7D6E" w:rsidRDefault="00500F7D" w:rsidP="00500F7D">
      <w:pPr>
        <w:widowControl w:val="0"/>
        <w:pBdr>
          <w:top w:val="single" w:sz="4" w:space="1" w:color="auto"/>
          <w:left w:val="single" w:sz="4" w:space="4" w:color="auto"/>
          <w:bottom w:val="single" w:sz="4" w:space="1" w:color="auto"/>
          <w:right w:val="single" w:sz="4" w:space="4" w:color="auto"/>
        </w:pBdr>
        <w:tabs>
          <w:tab w:val="left" w:pos="1834"/>
          <w:tab w:val="left" w:pos="3629"/>
          <w:tab w:val="left" w:pos="5755"/>
          <w:tab w:val="left" w:pos="6221"/>
          <w:tab w:val="left" w:pos="7752"/>
        </w:tabs>
        <w:spacing w:after="0"/>
        <w:ind w:left="-709" w:firstLine="226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умение планировать, </w:t>
      </w:r>
      <w:r w:rsidR="008F7D6E" w:rsidRPr="008F7D6E">
        <w:rPr>
          <w:rFonts w:ascii="Times New Roman" w:eastAsia="Times New Roman" w:hAnsi="Times New Roman" w:cs="Times New Roman"/>
          <w:color w:val="000000"/>
          <w:sz w:val="24"/>
          <w:szCs w:val="24"/>
          <w:lang w:eastAsia="ru-RU" w:bidi="ru-RU"/>
        </w:rPr>
        <w:t>организовывать</w:t>
      </w:r>
      <w:r w:rsidR="008F7D6E" w:rsidRPr="008F7D6E">
        <w:rPr>
          <w:rFonts w:ascii="Times New Roman" w:eastAsia="Times New Roman" w:hAnsi="Times New Roman" w:cs="Times New Roman"/>
          <w:color w:val="000000"/>
          <w:sz w:val="24"/>
          <w:szCs w:val="24"/>
          <w:lang w:eastAsia="ru-RU" w:bidi="ru-RU"/>
        </w:rPr>
        <w:tab/>
        <w:t>и</w:t>
      </w:r>
      <w:r w:rsidR="008F7D6E" w:rsidRPr="008F7D6E">
        <w:rPr>
          <w:rFonts w:ascii="Times New Roman" w:eastAsia="Times New Roman" w:hAnsi="Times New Roman" w:cs="Times New Roman"/>
          <w:color w:val="000000"/>
          <w:sz w:val="24"/>
          <w:szCs w:val="24"/>
          <w:lang w:eastAsia="ru-RU" w:bidi="ru-RU"/>
        </w:rPr>
        <w:tab/>
        <w:t>проводить</w:t>
      </w:r>
      <w:r w:rsidR="008F7D6E" w:rsidRPr="008F7D6E">
        <w:rPr>
          <w:rFonts w:ascii="Times New Roman" w:eastAsia="Times New Roman" w:hAnsi="Times New Roman" w:cs="Times New Roman"/>
          <w:color w:val="000000"/>
          <w:sz w:val="24"/>
          <w:szCs w:val="24"/>
          <w:lang w:eastAsia="ru-RU" w:bidi="ru-RU"/>
        </w:rPr>
        <w:tab/>
        <w:t>самостоятельные</w:t>
      </w:r>
      <w:r>
        <w:rPr>
          <w:rFonts w:ascii="Times New Roman" w:eastAsia="Times New Roman" w:hAnsi="Times New Roman" w:cs="Times New Roman"/>
          <w:color w:val="000000"/>
          <w:sz w:val="24"/>
          <w:szCs w:val="24"/>
          <w:lang w:eastAsia="ru-RU" w:bidi="ru-RU"/>
        </w:rPr>
        <w:t xml:space="preserve"> </w:t>
      </w:r>
      <w:r w:rsidR="008F7D6E" w:rsidRPr="008F7D6E">
        <w:rPr>
          <w:rFonts w:ascii="Times New Roman" w:eastAsia="Times New Roman" w:hAnsi="Times New Roman" w:cs="Times New Roman"/>
          <w:color w:val="000000"/>
          <w:sz w:val="24"/>
          <w:szCs w:val="24"/>
          <w:lang w:eastAsia="ru-RU" w:bidi="ru-RU"/>
        </w:rPr>
        <w:t>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8F7D6E" w:rsidRPr="008F7D6E" w:rsidRDefault="008F7D6E" w:rsidP="008F7D6E">
      <w:pPr>
        <w:widowControl w:val="0"/>
        <w:pBdr>
          <w:top w:val="single" w:sz="4" w:space="1" w:color="auto"/>
          <w:left w:val="single" w:sz="4" w:space="4" w:color="auto"/>
          <w:bottom w:val="single" w:sz="4" w:space="1" w:color="auto"/>
          <w:right w:val="single" w:sz="4" w:space="4" w:color="auto"/>
        </w:pBdr>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8F7D6E" w:rsidRPr="008F7D6E" w:rsidRDefault="008F7D6E" w:rsidP="008F7D6E">
      <w:pPr>
        <w:widowControl w:val="0"/>
        <w:pBdr>
          <w:top w:val="single" w:sz="4" w:space="1" w:color="auto"/>
          <w:left w:val="single" w:sz="4" w:space="4" w:color="auto"/>
          <w:bottom w:val="single" w:sz="4" w:space="1" w:color="auto"/>
          <w:right w:val="single" w:sz="4" w:space="4" w:color="auto"/>
        </w:pBdr>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8F7D6E" w:rsidRPr="008F7D6E" w:rsidRDefault="008F7D6E" w:rsidP="008F7D6E">
      <w:pPr>
        <w:widowControl w:val="0"/>
        <w:pBdr>
          <w:top w:val="single" w:sz="4" w:space="1" w:color="auto"/>
          <w:left w:val="single" w:sz="4" w:space="4" w:color="auto"/>
          <w:bottom w:val="single" w:sz="4" w:space="1" w:color="auto"/>
          <w:right w:val="single" w:sz="4" w:space="4" w:color="auto"/>
        </w:pBdr>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способность характеризовать влияние занятий футболом на физическую, психическую, интеллектуальную и социальную деятельность человека;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соблюдение правил безопасного, правомерного поведения во время соревнований различного уровня по футболу в качестве зрителя, болельщика;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lastRenderedPageBreak/>
        <w:t>занятий футболом, в досуговой деятельности;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знание и соблюдение правил техники безопасности во время занятий и соревнований по футболу;</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знание причин возникновения травм и умение оказывать первую помощь при травмах и повреждениях во время занятий футболом;</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8F7D6E" w:rsidRPr="00A92A52" w:rsidRDefault="008F7D6E" w:rsidP="008F7D6E">
      <w:pPr>
        <w:widowControl w:val="0"/>
        <w:spacing w:after="0"/>
        <w:ind w:left="-709" w:firstLine="2269"/>
        <w:jc w:val="both"/>
        <w:rPr>
          <w:rFonts w:ascii="Times New Roman" w:eastAsia="Times New Roman" w:hAnsi="Times New Roman" w:cs="Times New Roman"/>
          <w:b/>
          <w:color w:val="000000"/>
          <w:sz w:val="24"/>
          <w:szCs w:val="24"/>
          <w:lang w:eastAsia="ru-RU" w:bidi="ru-RU"/>
        </w:rPr>
      </w:pPr>
      <w:r w:rsidRPr="00A92A52">
        <w:rPr>
          <w:rFonts w:ascii="Times New Roman" w:eastAsia="Times New Roman" w:hAnsi="Times New Roman" w:cs="Times New Roman"/>
          <w:b/>
          <w:color w:val="000000"/>
          <w:sz w:val="24"/>
          <w:szCs w:val="24"/>
          <w:lang w:eastAsia="ru-RU" w:bidi="ru-RU"/>
        </w:rPr>
        <w:t>Модуль «Спортивная борьба».</w:t>
      </w:r>
    </w:p>
    <w:p w:rsidR="008F7D6E" w:rsidRPr="008F7D6E" w:rsidRDefault="008F7D6E" w:rsidP="00A92A52">
      <w:pPr>
        <w:widowControl w:val="0"/>
        <w:tabs>
          <w:tab w:val="left" w:pos="1882"/>
        </w:tabs>
        <w:spacing w:after="0"/>
        <w:ind w:firstLine="156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Пояснительная записка модуля «Спортивная борьба».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Модуль «Спортивная борьба» (далее - модуль по спортивной борьбе, спортивная борьба)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8F7D6E" w:rsidRPr="008F7D6E" w:rsidRDefault="00A92A52" w:rsidP="00A92A52">
      <w:pPr>
        <w:widowControl w:val="0"/>
        <w:tabs>
          <w:tab w:val="left" w:pos="1162"/>
        </w:tabs>
        <w:spacing w:after="0"/>
        <w:ind w:left="-709" w:firstLine="2410"/>
        <w:jc w:val="both"/>
        <w:rPr>
          <w:rFonts w:ascii="Times New Roman" w:eastAsia="Times New Roman" w:hAnsi="Times New Roman" w:cs="Times New Roman"/>
          <w:color w:val="000000"/>
          <w:sz w:val="24"/>
          <w:szCs w:val="24"/>
          <w:lang w:eastAsia="ru-RU" w:bidi="ru-RU"/>
        </w:rPr>
      </w:pPr>
      <w:r w:rsidRPr="00A92A52">
        <w:rPr>
          <w:rFonts w:ascii="Times New Roman" w:eastAsia="Times New Roman" w:hAnsi="Times New Roman" w:cs="Times New Roman"/>
          <w:i/>
          <w:color w:val="000000"/>
          <w:sz w:val="24"/>
          <w:szCs w:val="24"/>
          <w:lang w:eastAsia="ru-RU" w:bidi="ru-RU"/>
        </w:rPr>
        <w:t>Цель</w:t>
      </w:r>
      <w:r w:rsidR="008F7D6E" w:rsidRPr="00A92A52">
        <w:rPr>
          <w:rFonts w:ascii="Times New Roman" w:eastAsia="Times New Roman" w:hAnsi="Times New Roman" w:cs="Times New Roman"/>
          <w:i/>
          <w:color w:val="000000"/>
          <w:sz w:val="24"/>
          <w:szCs w:val="24"/>
          <w:lang w:eastAsia="ru-RU" w:bidi="ru-RU"/>
        </w:rPr>
        <w:t xml:space="preserve"> изучение модуля «Спортивная борьба»</w:t>
      </w:r>
      <w:r w:rsidR="008F7D6E" w:rsidRPr="008F7D6E">
        <w:rPr>
          <w:rFonts w:ascii="Times New Roman" w:eastAsia="Times New Roman" w:hAnsi="Times New Roman" w:cs="Times New Roman"/>
          <w:color w:val="000000"/>
          <w:sz w:val="24"/>
          <w:szCs w:val="24"/>
          <w:lang w:eastAsia="ru-RU" w:bidi="ru-RU"/>
        </w:rPr>
        <w:t xml:space="preserve"> </w:t>
      </w:r>
      <w:r>
        <w:rPr>
          <w:rFonts w:ascii="Times New Roman" w:eastAsia="Times New Roman" w:hAnsi="Times New Roman" w:cs="Times New Roman"/>
          <w:color w:val="000000"/>
          <w:sz w:val="24"/>
          <w:szCs w:val="24"/>
          <w:lang w:eastAsia="ru-RU" w:bidi="ru-RU"/>
        </w:rPr>
        <w:t xml:space="preserve">- </w:t>
      </w:r>
      <w:r w:rsidR="008F7D6E" w:rsidRPr="008F7D6E">
        <w:rPr>
          <w:rFonts w:ascii="Times New Roman" w:eastAsia="Times New Roman" w:hAnsi="Times New Roman" w:cs="Times New Roman"/>
          <w:color w:val="000000"/>
          <w:sz w:val="24"/>
          <w:szCs w:val="24"/>
          <w:lang w:eastAsia="ru-RU" w:bidi="ru-RU"/>
        </w:rPr>
        <w:t xml:space="preserve">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8F7D6E" w:rsidRPr="00A92A52" w:rsidRDefault="008F7D6E" w:rsidP="00A92A52">
      <w:pPr>
        <w:widowControl w:val="0"/>
        <w:tabs>
          <w:tab w:val="left" w:pos="1882"/>
        </w:tabs>
        <w:spacing w:after="0"/>
        <w:ind w:left="-709" w:firstLine="2410"/>
        <w:jc w:val="both"/>
        <w:rPr>
          <w:rFonts w:ascii="Times New Roman" w:eastAsia="Times New Roman" w:hAnsi="Times New Roman" w:cs="Times New Roman"/>
          <w:i/>
          <w:color w:val="000000"/>
          <w:sz w:val="24"/>
          <w:szCs w:val="24"/>
          <w:lang w:eastAsia="ru-RU" w:bidi="ru-RU"/>
        </w:rPr>
      </w:pPr>
      <w:r w:rsidRPr="00A92A52">
        <w:rPr>
          <w:rFonts w:ascii="Times New Roman" w:eastAsia="Times New Roman" w:hAnsi="Times New Roman" w:cs="Times New Roman"/>
          <w:i/>
          <w:color w:val="000000"/>
          <w:sz w:val="24"/>
          <w:szCs w:val="24"/>
          <w:lang w:eastAsia="ru-RU" w:bidi="ru-RU"/>
        </w:rPr>
        <w:t>Задач</w:t>
      </w:r>
      <w:r w:rsidR="00A92A52" w:rsidRPr="00A92A52">
        <w:rPr>
          <w:rFonts w:ascii="Times New Roman" w:eastAsia="Times New Roman" w:hAnsi="Times New Roman" w:cs="Times New Roman"/>
          <w:i/>
          <w:color w:val="000000"/>
          <w:sz w:val="24"/>
          <w:szCs w:val="24"/>
          <w:lang w:eastAsia="ru-RU" w:bidi="ru-RU"/>
        </w:rPr>
        <w:t>и</w:t>
      </w:r>
      <w:r w:rsidRPr="00A92A52">
        <w:rPr>
          <w:rFonts w:ascii="Times New Roman" w:eastAsia="Times New Roman" w:hAnsi="Times New Roman" w:cs="Times New Roman"/>
          <w:i/>
          <w:color w:val="000000"/>
          <w:sz w:val="24"/>
          <w:szCs w:val="24"/>
          <w:lang w:eastAsia="ru-RU" w:bidi="ru-RU"/>
        </w:rPr>
        <w:t xml:space="preserve"> изучения модуля «Спортивная борьба»</w:t>
      </w:r>
      <w:r w:rsidR="00A92A52" w:rsidRPr="00A92A52">
        <w:rPr>
          <w:rFonts w:ascii="Times New Roman" w:eastAsia="Times New Roman" w:hAnsi="Times New Roman" w:cs="Times New Roman"/>
          <w:i/>
          <w:color w:val="000000"/>
          <w:sz w:val="24"/>
          <w:szCs w:val="24"/>
          <w:lang w:eastAsia="ru-RU" w:bidi="ru-RU"/>
        </w:rPr>
        <w:t>:</w:t>
      </w:r>
    </w:p>
    <w:p w:rsidR="008F7D6E" w:rsidRPr="008F7D6E" w:rsidRDefault="008F7D6E" w:rsidP="00A92A52">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всестороннее гармоничное развитие обучающихся, увеличение объёма их двигательной активности;</w:t>
      </w:r>
    </w:p>
    <w:p w:rsidR="008F7D6E" w:rsidRPr="008F7D6E" w:rsidRDefault="008F7D6E" w:rsidP="00A92A52">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w:t>
      </w:r>
      <w:r w:rsidRPr="008F7D6E">
        <w:rPr>
          <w:rFonts w:ascii="Times New Roman" w:eastAsia="Times New Roman" w:hAnsi="Times New Roman" w:cs="Times New Roman"/>
          <w:color w:val="000000"/>
          <w:sz w:val="24"/>
          <w:szCs w:val="24"/>
          <w:lang w:eastAsia="ru-RU" w:bidi="ru-RU"/>
        </w:rPr>
        <w:lastRenderedPageBreak/>
        <w:t>спортивной борьбе;</w:t>
      </w:r>
    </w:p>
    <w:p w:rsidR="008F7D6E" w:rsidRPr="008F7D6E" w:rsidRDefault="008F7D6E" w:rsidP="00A92A52">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освоение знаний о физической культуре и спорте в целом, истории развития спортивной борьбы в частности;</w:t>
      </w:r>
    </w:p>
    <w:p w:rsidR="008F7D6E" w:rsidRPr="008F7D6E" w:rsidRDefault="008F7D6E" w:rsidP="00A92A52">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w:t>
      </w:r>
    </w:p>
    <w:p w:rsidR="008F7D6E" w:rsidRPr="008F7D6E" w:rsidRDefault="008F7D6E" w:rsidP="00A92A52">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8F7D6E" w:rsidRPr="008F7D6E" w:rsidRDefault="008F7D6E" w:rsidP="00A92A52">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8F7D6E" w:rsidRPr="008F7D6E" w:rsidRDefault="008F7D6E" w:rsidP="00A92A52">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8F7D6E" w:rsidRPr="008F7D6E" w:rsidRDefault="008F7D6E" w:rsidP="00A92A52">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w:t>
      </w:r>
      <w:r w:rsidR="00A92A52">
        <w:rPr>
          <w:rFonts w:ascii="Times New Roman" w:eastAsia="Times New Roman" w:hAnsi="Times New Roman" w:cs="Times New Roman"/>
          <w:color w:val="000000"/>
          <w:sz w:val="24"/>
          <w:szCs w:val="24"/>
          <w:lang w:eastAsia="ru-RU" w:bidi="ru-RU"/>
        </w:rPr>
        <w:t xml:space="preserve"> </w:t>
      </w:r>
      <w:r w:rsidRPr="008F7D6E">
        <w:rPr>
          <w:rFonts w:ascii="Times New Roman" w:eastAsia="Times New Roman" w:hAnsi="Times New Roman" w:cs="Times New Roman"/>
          <w:color w:val="000000"/>
          <w:sz w:val="24"/>
          <w:szCs w:val="24"/>
          <w:lang w:eastAsia="ru-RU" w:bidi="ru-RU"/>
        </w:rPr>
        <w:t>и спортом средствами спортивной борьбы;</w:t>
      </w:r>
    </w:p>
    <w:p w:rsidR="008F7D6E" w:rsidRPr="008F7D6E" w:rsidRDefault="008F7D6E" w:rsidP="00A92A52">
      <w:pPr>
        <w:widowControl w:val="0"/>
        <w:pBdr>
          <w:top w:val="single" w:sz="4" w:space="1" w:color="auto"/>
          <w:left w:val="single" w:sz="4" w:space="4" w:color="auto"/>
          <w:bottom w:val="single" w:sz="4" w:space="1" w:color="auto"/>
          <w:right w:val="single" w:sz="4" w:space="4" w:color="auto"/>
        </w:pBdr>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8F7D6E" w:rsidRPr="008F7D6E" w:rsidRDefault="008F7D6E" w:rsidP="00A92A52">
      <w:pPr>
        <w:widowControl w:val="0"/>
        <w:pBdr>
          <w:top w:val="single" w:sz="4" w:space="1" w:color="auto"/>
          <w:left w:val="single" w:sz="4" w:space="4" w:color="auto"/>
          <w:bottom w:val="single" w:sz="4" w:space="1" w:color="auto"/>
          <w:right w:val="single" w:sz="4" w:space="4" w:color="auto"/>
        </w:pBdr>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выявление, развитие и под держка одарённых детей в области спорта.</w:t>
      </w:r>
    </w:p>
    <w:p w:rsidR="008F7D6E" w:rsidRPr="00A92A52" w:rsidRDefault="008F7D6E" w:rsidP="00A92A52">
      <w:pPr>
        <w:widowControl w:val="0"/>
        <w:pBdr>
          <w:top w:val="single" w:sz="4" w:space="1" w:color="auto"/>
          <w:left w:val="single" w:sz="4" w:space="4" w:color="auto"/>
          <w:bottom w:val="single" w:sz="4" w:space="1" w:color="auto"/>
          <w:right w:val="single" w:sz="4" w:space="4" w:color="auto"/>
        </w:pBdr>
        <w:tabs>
          <w:tab w:val="left" w:pos="1878"/>
        </w:tabs>
        <w:spacing w:after="0"/>
        <w:ind w:firstLine="1701"/>
        <w:jc w:val="both"/>
        <w:rPr>
          <w:rFonts w:ascii="Times New Roman" w:eastAsia="Times New Roman" w:hAnsi="Times New Roman" w:cs="Times New Roman"/>
          <w:color w:val="000000"/>
          <w:sz w:val="24"/>
          <w:szCs w:val="24"/>
          <w:u w:val="single"/>
          <w:lang w:eastAsia="ru-RU" w:bidi="ru-RU"/>
        </w:rPr>
      </w:pPr>
      <w:r w:rsidRPr="00A92A52">
        <w:rPr>
          <w:rFonts w:ascii="Times New Roman" w:eastAsia="Times New Roman" w:hAnsi="Times New Roman" w:cs="Times New Roman"/>
          <w:color w:val="000000"/>
          <w:sz w:val="24"/>
          <w:szCs w:val="24"/>
          <w:u w:val="single"/>
          <w:lang w:eastAsia="ru-RU" w:bidi="ru-RU"/>
        </w:rPr>
        <w:t>Место и роль модуля «Спортивная борьба».</w:t>
      </w:r>
    </w:p>
    <w:p w:rsidR="008F7D6E" w:rsidRPr="008F7D6E" w:rsidRDefault="008F7D6E" w:rsidP="008F7D6E">
      <w:pPr>
        <w:widowControl w:val="0"/>
        <w:pBdr>
          <w:top w:val="single" w:sz="4" w:space="1" w:color="auto"/>
          <w:left w:val="single" w:sz="4" w:space="4" w:color="auto"/>
          <w:bottom w:val="single" w:sz="4" w:space="1" w:color="auto"/>
          <w:right w:val="single" w:sz="4" w:space="4" w:color="auto"/>
        </w:pBdr>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F7D6E" w:rsidRPr="008F7D6E" w:rsidRDefault="008F7D6E" w:rsidP="008F7D6E">
      <w:pPr>
        <w:widowControl w:val="0"/>
        <w:pBdr>
          <w:top w:val="single" w:sz="4" w:space="1" w:color="auto"/>
          <w:left w:val="single" w:sz="4" w:space="4" w:color="auto"/>
          <w:bottom w:val="single" w:sz="4" w:space="1" w:color="auto"/>
          <w:right w:val="single" w:sz="4" w:space="4" w:color="auto"/>
        </w:pBdr>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rsidR="008F7D6E" w:rsidRPr="008F7D6E" w:rsidRDefault="008F7D6E" w:rsidP="008F7D6E">
      <w:pPr>
        <w:widowControl w:val="0"/>
        <w:pBdr>
          <w:top w:val="single" w:sz="4" w:space="1" w:color="auto"/>
          <w:left w:val="single" w:sz="4" w:space="4" w:color="auto"/>
          <w:bottom w:val="single" w:sz="4" w:space="1" w:color="auto"/>
          <w:right w:val="single" w:sz="4" w:space="4" w:color="auto"/>
        </w:pBdr>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8F7D6E" w:rsidRPr="008F7D6E" w:rsidRDefault="008F7D6E" w:rsidP="00A92A52">
      <w:pPr>
        <w:widowControl w:val="0"/>
        <w:pBdr>
          <w:top w:val="single" w:sz="4" w:space="1" w:color="auto"/>
          <w:left w:val="single" w:sz="4" w:space="4" w:color="auto"/>
          <w:bottom w:val="single" w:sz="4" w:space="1" w:color="auto"/>
          <w:right w:val="single" w:sz="4" w:space="4" w:color="auto"/>
        </w:pBdr>
        <w:tabs>
          <w:tab w:val="left" w:pos="1868"/>
        </w:tabs>
        <w:spacing w:after="0"/>
        <w:ind w:firstLine="156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Модуль «Спортивная борьба» может быть реализован в следующих вариантах:</w:t>
      </w:r>
    </w:p>
    <w:p w:rsidR="008F7D6E" w:rsidRPr="008F7D6E" w:rsidRDefault="008F7D6E" w:rsidP="008F7D6E">
      <w:pPr>
        <w:widowControl w:val="0"/>
        <w:pBdr>
          <w:top w:val="single" w:sz="4" w:space="1" w:color="auto"/>
          <w:left w:val="single" w:sz="4" w:space="4" w:color="auto"/>
          <w:bottom w:val="single" w:sz="4" w:space="1" w:color="auto"/>
          <w:right w:val="single" w:sz="4" w:space="4" w:color="auto"/>
        </w:pBdr>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8F7D6E" w:rsidRPr="008F7D6E" w:rsidRDefault="008F7D6E" w:rsidP="008F7D6E">
      <w:pPr>
        <w:widowControl w:val="0"/>
        <w:pBdr>
          <w:top w:val="single" w:sz="4" w:space="1" w:color="auto"/>
          <w:left w:val="single" w:sz="4" w:space="4" w:color="auto"/>
          <w:bottom w:val="single" w:sz="4" w:space="1" w:color="auto"/>
          <w:right w:val="single" w:sz="4" w:space="4" w:color="auto"/>
        </w:pBdr>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w:t>
      </w:r>
      <w:r w:rsidRPr="008F7D6E">
        <w:rPr>
          <w:rFonts w:ascii="Times New Roman" w:eastAsia="Times New Roman" w:hAnsi="Times New Roman" w:cs="Times New Roman"/>
          <w:color w:val="000000"/>
          <w:sz w:val="24"/>
          <w:szCs w:val="24"/>
          <w:lang w:eastAsia="ru-RU" w:bidi="ru-RU"/>
        </w:rPr>
        <w:lastRenderedPageBreak/>
        <w:t>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по 34 часа);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rsidR="008F7D6E" w:rsidRPr="00A92A52" w:rsidRDefault="008F7D6E" w:rsidP="00A92A52">
      <w:pPr>
        <w:widowControl w:val="0"/>
        <w:tabs>
          <w:tab w:val="left" w:pos="1932"/>
        </w:tabs>
        <w:spacing w:after="0"/>
        <w:ind w:firstLine="1701"/>
        <w:jc w:val="both"/>
        <w:rPr>
          <w:rFonts w:ascii="Times New Roman" w:eastAsia="Times New Roman" w:hAnsi="Times New Roman" w:cs="Times New Roman"/>
          <w:color w:val="000000"/>
          <w:sz w:val="24"/>
          <w:szCs w:val="24"/>
          <w:u w:val="single"/>
          <w:lang w:eastAsia="ru-RU" w:bidi="ru-RU"/>
        </w:rPr>
      </w:pPr>
      <w:r w:rsidRPr="00A92A52">
        <w:rPr>
          <w:rFonts w:ascii="Times New Roman" w:eastAsia="Times New Roman" w:hAnsi="Times New Roman" w:cs="Times New Roman"/>
          <w:color w:val="000000"/>
          <w:sz w:val="24"/>
          <w:szCs w:val="24"/>
          <w:u w:val="single"/>
          <w:lang w:eastAsia="ru-RU" w:bidi="ru-RU"/>
        </w:rPr>
        <w:t>Содержание модуля «Спортивная борьба».</w:t>
      </w:r>
    </w:p>
    <w:p w:rsidR="008F7D6E" w:rsidRPr="008F7D6E" w:rsidRDefault="008F7D6E" w:rsidP="00353233">
      <w:pPr>
        <w:widowControl w:val="0"/>
        <w:numPr>
          <w:ilvl w:val="0"/>
          <w:numId w:val="54"/>
        </w:numPr>
        <w:tabs>
          <w:tab w:val="left" w:pos="1092"/>
        </w:tabs>
        <w:spacing w:after="0"/>
        <w:ind w:firstLine="156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Знания о спортивной борьбе.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История развития современной спортивной борьбы в мире, в Российской Федерации, в регионе.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Официальный календарь соревнований по спортивной борьбе (международных, всероссийских, региональных).</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Требования безопасности при организации занятий спортивной борьбой.</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Характерные травмы в борьбе и мероприятия по их предупреждению.</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Словарь терминов и определений по спортивной борьбе.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Правила соревнований по спортивной борьбе.</w:t>
      </w:r>
    </w:p>
    <w:p w:rsidR="008F7D6E" w:rsidRPr="008F7D6E" w:rsidRDefault="008F7D6E" w:rsidP="00353233">
      <w:pPr>
        <w:widowControl w:val="0"/>
        <w:numPr>
          <w:ilvl w:val="0"/>
          <w:numId w:val="54"/>
        </w:numPr>
        <w:tabs>
          <w:tab w:val="left" w:pos="1116"/>
        </w:tabs>
        <w:spacing w:after="0"/>
        <w:ind w:firstLine="1418"/>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Способы самостоятельной деятельности.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Правила безопасного, правомерного поведения во время соревнований по спортивной борьбе в качестве зрителя, болельщика (фаната).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Способы самостоятельного освоения двигательных действий, подбор подводящих, подготовительных и специальных упражнений.</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Самоконтроль и его роль в учебной и соревновательной деятельности.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w:t>
      </w:r>
    </w:p>
    <w:p w:rsidR="008F7D6E" w:rsidRPr="008F7D6E" w:rsidRDefault="008F7D6E" w:rsidP="00A92A52">
      <w:pPr>
        <w:widowControl w:val="0"/>
        <w:tabs>
          <w:tab w:val="left" w:pos="7603"/>
        </w:tabs>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Класс</w:t>
      </w:r>
      <w:r w:rsidR="00A92A52">
        <w:rPr>
          <w:rFonts w:ascii="Times New Roman" w:eastAsia="Times New Roman" w:hAnsi="Times New Roman" w:cs="Times New Roman"/>
          <w:color w:val="000000"/>
          <w:sz w:val="24"/>
          <w:szCs w:val="24"/>
          <w:lang w:eastAsia="ru-RU" w:bidi="ru-RU"/>
        </w:rPr>
        <w:t xml:space="preserve">ификация физических упражнений: </w:t>
      </w:r>
      <w:r w:rsidRPr="008F7D6E">
        <w:rPr>
          <w:rFonts w:ascii="Times New Roman" w:eastAsia="Times New Roman" w:hAnsi="Times New Roman" w:cs="Times New Roman"/>
          <w:color w:val="000000"/>
          <w:sz w:val="24"/>
          <w:szCs w:val="24"/>
          <w:lang w:eastAsia="ru-RU" w:bidi="ru-RU"/>
        </w:rPr>
        <w:t>подготовительные,</w:t>
      </w:r>
      <w:r w:rsidR="00A92A52">
        <w:rPr>
          <w:rFonts w:ascii="Times New Roman" w:eastAsia="Times New Roman" w:hAnsi="Times New Roman" w:cs="Times New Roman"/>
          <w:color w:val="000000"/>
          <w:sz w:val="24"/>
          <w:szCs w:val="24"/>
          <w:lang w:eastAsia="ru-RU" w:bidi="ru-RU"/>
        </w:rPr>
        <w:t xml:space="preserve"> </w:t>
      </w:r>
      <w:r w:rsidRPr="008F7D6E">
        <w:rPr>
          <w:rFonts w:ascii="Times New Roman" w:eastAsia="Times New Roman" w:hAnsi="Times New Roman" w:cs="Times New Roman"/>
          <w:color w:val="000000"/>
          <w:sz w:val="24"/>
          <w:szCs w:val="24"/>
          <w:lang w:eastAsia="ru-RU" w:bidi="ru-RU"/>
        </w:rPr>
        <w:t>общеразвивающие, специальные и корригирующие. Составление индивидуальных комплексов упражнений различной направленности.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Способы и методы профилактики пагубных привычек, асоциального и созависимого поведения. Антидопинговое поведение.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 xml:space="preserve">Тестирование уровня физической и технической подготовленности в </w:t>
      </w:r>
      <w:r w:rsidRPr="008F7D6E">
        <w:rPr>
          <w:rFonts w:ascii="Times New Roman" w:eastAsia="Times New Roman" w:hAnsi="Times New Roman" w:cs="Times New Roman"/>
          <w:color w:val="000000"/>
          <w:sz w:val="24"/>
          <w:szCs w:val="24"/>
          <w:lang w:eastAsia="ru-RU" w:bidi="ru-RU"/>
        </w:rPr>
        <w:lastRenderedPageBreak/>
        <w:t>спортивной борьбе.</w:t>
      </w:r>
    </w:p>
    <w:p w:rsidR="008F7D6E" w:rsidRPr="008F7D6E" w:rsidRDefault="008F7D6E" w:rsidP="00353233">
      <w:pPr>
        <w:widowControl w:val="0"/>
        <w:numPr>
          <w:ilvl w:val="0"/>
          <w:numId w:val="54"/>
        </w:numPr>
        <w:tabs>
          <w:tab w:val="left" w:pos="1099"/>
        </w:tabs>
        <w:spacing w:after="0"/>
        <w:ind w:firstLine="156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Физическое совершенствование.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Комплексы упражнений для развития физических качеств (ловкости, гибкости, силы, выносливости, быстроты и скоростных способностей).</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Комплексы упражнений формирующие двигательные умения и навыки технических и тактических действий борца.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Технические приемы и тактические действия в спортивной борьбе, изученные на уровне основного общего образования.</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Совершенствование элементов технических 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Совершенствование элементов технических 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оковывание, повторная атака, двойной обман, обратный вызов).</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8F7D6E" w:rsidRPr="008F7D6E" w:rsidRDefault="008F7D6E" w:rsidP="00A92A52">
      <w:pPr>
        <w:widowControl w:val="0"/>
        <w:tabs>
          <w:tab w:val="left" w:pos="1873"/>
        </w:tabs>
        <w:spacing w:after="0"/>
        <w:ind w:left="-709" w:firstLine="1985"/>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Содержание модуля «Спортивная борьба» направлено на достижение обучающимися личностных, метапредметных и предметных результатов обучения.</w:t>
      </w:r>
    </w:p>
    <w:p w:rsidR="008F7D6E" w:rsidRPr="00A92A52" w:rsidRDefault="008F7D6E" w:rsidP="00A92A52">
      <w:pPr>
        <w:widowControl w:val="0"/>
        <w:tabs>
          <w:tab w:val="left" w:pos="2074"/>
        </w:tabs>
        <w:spacing w:after="0"/>
        <w:ind w:left="-709" w:firstLine="2269"/>
        <w:jc w:val="both"/>
        <w:rPr>
          <w:rFonts w:ascii="Times New Roman" w:eastAsia="Times New Roman" w:hAnsi="Times New Roman" w:cs="Times New Roman"/>
          <w:i/>
          <w:color w:val="000000"/>
          <w:sz w:val="24"/>
          <w:szCs w:val="24"/>
          <w:lang w:eastAsia="ru-RU" w:bidi="ru-RU"/>
        </w:rPr>
      </w:pPr>
      <w:r w:rsidRPr="00A92A52">
        <w:rPr>
          <w:rFonts w:ascii="Times New Roman" w:eastAsia="Times New Roman" w:hAnsi="Times New Roman" w:cs="Times New Roman"/>
          <w:i/>
          <w:color w:val="000000"/>
          <w:sz w:val="24"/>
          <w:szCs w:val="24"/>
          <w:lang w:eastAsia="ru-RU" w:bidi="ru-RU"/>
        </w:rPr>
        <w:t>При изучении модуля «Спортивная борьба» на уровне среднего общего образования у обучающихся будут сформированы следующие личностные результаты:</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спортивной борьбе, отечественных и зарубежных борцовских клубов, а также школьных спортивных клубов;</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lastRenderedPageBreak/>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8F7D6E" w:rsidRPr="00A92A52" w:rsidRDefault="008F7D6E" w:rsidP="00A92A52">
      <w:pPr>
        <w:widowControl w:val="0"/>
        <w:tabs>
          <w:tab w:val="left" w:pos="2065"/>
        </w:tabs>
        <w:spacing w:after="0"/>
        <w:ind w:left="-709" w:firstLine="2127"/>
        <w:jc w:val="both"/>
        <w:rPr>
          <w:rFonts w:ascii="Times New Roman" w:eastAsia="Times New Roman" w:hAnsi="Times New Roman" w:cs="Times New Roman"/>
          <w:i/>
          <w:color w:val="000000"/>
          <w:sz w:val="24"/>
          <w:szCs w:val="24"/>
          <w:lang w:eastAsia="ru-RU" w:bidi="ru-RU"/>
        </w:rPr>
      </w:pPr>
      <w:r w:rsidRPr="00A92A52">
        <w:rPr>
          <w:rFonts w:ascii="Times New Roman" w:eastAsia="Times New Roman" w:hAnsi="Times New Roman" w:cs="Times New Roman"/>
          <w:i/>
          <w:color w:val="000000"/>
          <w:sz w:val="24"/>
          <w:szCs w:val="24"/>
          <w:lang w:eastAsia="ru-RU" w:bidi="ru-RU"/>
        </w:rPr>
        <w:t>При изучении модуля «Спортивная борьба» на уровне среднего общего образования у обучающихся будут сформированы следующие метапредметные результаты:</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 xml:space="preserve">умение создавать, применять и преобразовывать графические пиктограммы физических упражнений в двигательные действия и наоборот, схемы для </w:t>
      </w:r>
      <w:r w:rsidRPr="008F7D6E">
        <w:rPr>
          <w:rFonts w:ascii="Times New Roman" w:eastAsia="Times New Roman" w:hAnsi="Times New Roman" w:cs="Times New Roman"/>
          <w:color w:val="000000"/>
          <w:sz w:val="24"/>
          <w:szCs w:val="24"/>
          <w:lang w:eastAsia="ru-RU" w:bidi="ru-RU"/>
        </w:rPr>
        <w:lastRenderedPageBreak/>
        <w:t>тактических, игровых задач;</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8F7D6E" w:rsidRPr="00A92A52" w:rsidRDefault="008F7D6E" w:rsidP="00A92A52">
      <w:pPr>
        <w:widowControl w:val="0"/>
        <w:tabs>
          <w:tab w:val="left" w:pos="2060"/>
        </w:tabs>
        <w:spacing w:after="0"/>
        <w:ind w:left="-709" w:firstLine="2410"/>
        <w:jc w:val="both"/>
        <w:rPr>
          <w:rFonts w:ascii="Times New Roman" w:eastAsia="Times New Roman" w:hAnsi="Times New Roman" w:cs="Times New Roman"/>
          <w:i/>
          <w:color w:val="000000"/>
          <w:sz w:val="24"/>
          <w:szCs w:val="24"/>
          <w:lang w:eastAsia="ru-RU" w:bidi="ru-RU"/>
        </w:rPr>
      </w:pPr>
      <w:r w:rsidRPr="00A92A52">
        <w:rPr>
          <w:rFonts w:ascii="Times New Roman" w:eastAsia="Times New Roman" w:hAnsi="Times New Roman" w:cs="Times New Roman"/>
          <w:i/>
          <w:color w:val="000000"/>
          <w:sz w:val="24"/>
          <w:szCs w:val="24"/>
          <w:lang w:eastAsia="ru-RU" w:bidi="ru-RU"/>
        </w:rPr>
        <w:t>При изучении модуля «Спортивная борьба» на уровне среднего общего образования у обучающихся будут сформированы следующие предметные</w:t>
      </w:r>
      <w:r w:rsidR="00A92A52" w:rsidRPr="00A92A52">
        <w:rPr>
          <w:rFonts w:ascii="Times New Roman" w:eastAsia="Times New Roman" w:hAnsi="Times New Roman" w:cs="Times New Roman"/>
          <w:i/>
          <w:color w:val="000000"/>
          <w:sz w:val="24"/>
          <w:szCs w:val="24"/>
          <w:lang w:eastAsia="ru-RU" w:bidi="ru-RU"/>
        </w:rPr>
        <w:t xml:space="preserve"> </w:t>
      </w:r>
      <w:r w:rsidRPr="00A92A52">
        <w:rPr>
          <w:rFonts w:ascii="Times New Roman" w:eastAsia="Times New Roman" w:hAnsi="Times New Roman" w:cs="Times New Roman"/>
          <w:i/>
          <w:color w:val="000000"/>
          <w:sz w:val="24"/>
          <w:szCs w:val="24"/>
          <w:lang w:eastAsia="ru-RU" w:bidi="ru-RU"/>
        </w:rPr>
        <w:t>результаты:</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знание истории развития современной спортивной борьбы, её традиций, клубного движения по спортивной борьбе в мире, в Российской Федерации, в регионе;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3C6F0F"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знание и умение применять основы формирования сбалансированного питания борца;</w:t>
      </w:r>
      <w:r w:rsidR="003C6F0F">
        <w:rPr>
          <w:rFonts w:ascii="Times New Roman" w:eastAsia="Times New Roman" w:hAnsi="Times New Roman" w:cs="Times New Roman"/>
          <w:color w:val="000000"/>
          <w:sz w:val="24"/>
          <w:szCs w:val="24"/>
          <w:lang w:eastAsia="ru-RU" w:bidi="ru-RU"/>
        </w:rPr>
        <w:t xml:space="preserve"> </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 xml:space="preserve">способность демонстрировать технику выполнения технических действий </w:t>
      </w:r>
      <w:r w:rsidRPr="008F7D6E">
        <w:rPr>
          <w:rFonts w:ascii="Times New Roman" w:eastAsia="Times New Roman" w:hAnsi="Times New Roman" w:cs="Times New Roman"/>
          <w:color w:val="000000"/>
          <w:sz w:val="24"/>
          <w:szCs w:val="24"/>
          <w:lang w:eastAsia="ru-RU" w:bidi="ru-RU"/>
        </w:rPr>
        <w:lastRenderedPageBreak/>
        <w:t>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rsidR="008F7D6E" w:rsidRPr="008F7D6E" w:rsidRDefault="008F7D6E" w:rsidP="008F7D6E">
      <w:pPr>
        <w:widowControl w:val="0"/>
        <w:tabs>
          <w:tab w:val="left" w:pos="2155"/>
          <w:tab w:val="left" w:pos="3610"/>
        </w:tabs>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владение</w:t>
      </w:r>
      <w:r w:rsidRPr="008F7D6E">
        <w:rPr>
          <w:rFonts w:ascii="Times New Roman" w:eastAsia="Times New Roman" w:hAnsi="Times New Roman" w:cs="Times New Roman"/>
          <w:color w:val="000000"/>
          <w:sz w:val="24"/>
          <w:szCs w:val="24"/>
          <w:lang w:eastAsia="ru-RU" w:bidi="ru-RU"/>
        </w:rPr>
        <w:tab/>
        <w:t>навыками</w:t>
      </w:r>
      <w:r w:rsidRPr="008F7D6E">
        <w:rPr>
          <w:rFonts w:ascii="Times New Roman" w:eastAsia="Times New Roman" w:hAnsi="Times New Roman" w:cs="Times New Roman"/>
          <w:color w:val="000000"/>
          <w:sz w:val="24"/>
          <w:szCs w:val="24"/>
          <w:lang w:eastAsia="ru-RU" w:bidi="ru-RU"/>
        </w:rPr>
        <w:tab/>
        <w:t>использования занятий спортивной борьбой</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для организации индивидуального отдыха и досуга, укрепления собственного здоровья, повышения уровня физических кондиций;</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8F7D6E" w:rsidRPr="008F7D6E" w:rsidRDefault="008F7D6E" w:rsidP="00262401">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0D0661">
        <w:rPr>
          <w:rFonts w:ascii="Times New Roman" w:eastAsia="Times New Roman" w:hAnsi="Times New Roman" w:cs="Times New Roman"/>
          <w:b/>
          <w:color w:val="000000"/>
          <w:sz w:val="24"/>
          <w:szCs w:val="24"/>
          <w:lang w:eastAsia="ru-RU" w:bidi="ru-RU"/>
        </w:rPr>
        <w:t>Модуль «Лапта».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 xml:space="preserve"> Пояснительная записка модуля «Лапта».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 xml:space="preserve">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w:t>
      </w:r>
      <w:r w:rsidRPr="008F7D6E">
        <w:rPr>
          <w:rFonts w:ascii="Times New Roman" w:eastAsia="Times New Roman" w:hAnsi="Times New Roman" w:cs="Times New Roman"/>
          <w:color w:val="000000"/>
          <w:sz w:val="24"/>
          <w:szCs w:val="24"/>
          <w:lang w:eastAsia="ru-RU" w:bidi="ru-RU"/>
        </w:rPr>
        <w:lastRenderedPageBreak/>
        <w:t>и методов обучения по различным видам спорта.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w:t>
      </w:r>
      <w:r w:rsidR="00B0760F">
        <w:rPr>
          <w:rFonts w:ascii="Times New Roman" w:eastAsia="Times New Roman" w:hAnsi="Times New Roman" w:cs="Times New Roman"/>
          <w:color w:val="000000"/>
          <w:sz w:val="24"/>
          <w:szCs w:val="24"/>
          <w:lang w:eastAsia="ru-RU" w:bidi="ru-RU"/>
        </w:rPr>
        <w:t xml:space="preserve"> </w:t>
      </w:r>
      <w:r w:rsidRPr="008F7D6E">
        <w:rPr>
          <w:rFonts w:ascii="Times New Roman" w:eastAsia="Times New Roman" w:hAnsi="Times New Roman" w:cs="Times New Roman"/>
          <w:color w:val="000000"/>
          <w:sz w:val="24"/>
          <w:szCs w:val="24"/>
          <w:lang w:eastAsia="ru-RU" w:bidi="ru-RU"/>
        </w:rPr>
        <w:t>Эту игру можно организовать для мальчиков и девочек, как в зале, так и на открытом воздухе.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8F7D6E" w:rsidRPr="008F7D6E" w:rsidRDefault="008F7D6E" w:rsidP="00B0760F">
      <w:pPr>
        <w:widowControl w:val="0"/>
        <w:tabs>
          <w:tab w:val="left" w:pos="2002"/>
        </w:tabs>
        <w:spacing w:after="0"/>
        <w:ind w:left="-709" w:firstLine="2269"/>
        <w:jc w:val="both"/>
        <w:rPr>
          <w:rFonts w:ascii="Times New Roman" w:eastAsia="Times New Roman" w:hAnsi="Times New Roman" w:cs="Times New Roman"/>
          <w:color w:val="000000"/>
          <w:sz w:val="24"/>
          <w:szCs w:val="24"/>
          <w:lang w:eastAsia="ru-RU" w:bidi="ru-RU"/>
        </w:rPr>
      </w:pPr>
      <w:r w:rsidRPr="00B0760F">
        <w:rPr>
          <w:rFonts w:ascii="Times New Roman" w:eastAsia="Times New Roman" w:hAnsi="Times New Roman" w:cs="Times New Roman"/>
          <w:i/>
          <w:color w:val="000000"/>
          <w:sz w:val="24"/>
          <w:szCs w:val="24"/>
          <w:lang w:eastAsia="ru-RU" w:bidi="ru-RU"/>
        </w:rPr>
        <w:t>Цель изучения модуля «Лапта»</w:t>
      </w:r>
      <w:r w:rsidRPr="008F7D6E">
        <w:rPr>
          <w:rFonts w:ascii="Times New Roman" w:eastAsia="Times New Roman" w:hAnsi="Times New Roman" w:cs="Times New Roman"/>
          <w:color w:val="000000"/>
          <w:sz w:val="24"/>
          <w:szCs w:val="24"/>
          <w:lang w:eastAsia="ru-RU" w:bidi="ru-RU"/>
        </w:rPr>
        <w:t xml:space="preserve"> </w:t>
      </w:r>
      <w:r w:rsidR="00B0760F">
        <w:rPr>
          <w:rFonts w:ascii="Times New Roman" w:eastAsia="Times New Roman" w:hAnsi="Times New Roman" w:cs="Times New Roman"/>
          <w:color w:val="000000"/>
          <w:sz w:val="24"/>
          <w:szCs w:val="24"/>
          <w:lang w:eastAsia="ru-RU" w:bidi="ru-RU"/>
        </w:rPr>
        <w:t xml:space="preserve">- </w:t>
      </w:r>
      <w:r w:rsidRPr="008F7D6E">
        <w:rPr>
          <w:rFonts w:ascii="Times New Roman" w:eastAsia="Times New Roman" w:hAnsi="Times New Roman" w:cs="Times New Roman"/>
          <w:color w:val="000000"/>
          <w:sz w:val="24"/>
          <w:szCs w:val="24"/>
          <w:lang w:eastAsia="ru-RU" w:bidi="ru-RU"/>
        </w:rPr>
        <w:t xml:space="preserve">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8F7D6E" w:rsidRPr="00B0760F" w:rsidRDefault="008F7D6E" w:rsidP="00B0760F">
      <w:pPr>
        <w:widowControl w:val="0"/>
        <w:tabs>
          <w:tab w:val="left" w:pos="2017"/>
        </w:tabs>
        <w:spacing w:after="0"/>
        <w:ind w:left="-709" w:firstLine="2269"/>
        <w:jc w:val="both"/>
        <w:rPr>
          <w:rFonts w:ascii="Times New Roman" w:eastAsia="Times New Roman" w:hAnsi="Times New Roman" w:cs="Times New Roman"/>
          <w:i/>
          <w:color w:val="000000"/>
          <w:sz w:val="24"/>
          <w:szCs w:val="24"/>
          <w:lang w:eastAsia="ru-RU" w:bidi="ru-RU"/>
        </w:rPr>
      </w:pPr>
      <w:r w:rsidRPr="00B0760F">
        <w:rPr>
          <w:rFonts w:ascii="Times New Roman" w:eastAsia="Times New Roman" w:hAnsi="Times New Roman" w:cs="Times New Roman"/>
          <w:i/>
          <w:color w:val="000000"/>
          <w:sz w:val="24"/>
          <w:szCs w:val="24"/>
          <w:lang w:eastAsia="ru-RU" w:bidi="ru-RU"/>
        </w:rPr>
        <w:t>Задач</w:t>
      </w:r>
      <w:r w:rsidR="00B0760F" w:rsidRPr="00B0760F">
        <w:rPr>
          <w:rFonts w:ascii="Times New Roman" w:eastAsia="Times New Roman" w:hAnsi="Times New Roman" w:cs="Times New Roman"/>
          <w:i/>
          <w:color w:val="000000"/>
          <w:sz w:val="24"/>
          <w:szCs w:val="24"/>
          <w:lang w:eastAsia="ru-RU" w:bidi="ru-RU"/>
        </w:rPr>
        <w:t>и</w:t>
      </w:r>
      <w:r w:rsidRPr="00B0760F">
        <w:rPr>
          <w:rFonts w:ascii="Times New Roman" w:eastAsia="Times New Roman" w:hAnsi="Times New Roman" w:cs="Times New Roman"/>
          <w:i/>
          <w:color w:val="000000"/>
          <w:sz w:val="24"/>
          <w:szCs w:val="24"/>
          <w:lang w:eastAsia="ru-RU" w:bidi="ru-RU"/>
        </w:rPr>
        <w:t xml:space="preserve"> изучения модуля «Лапта»</w:t>
      </w:r>
      <w:r w:rsidR="00B0760F" w:rsidRPr="00B0760F">
        <w:rPr>
          <w:rFonts w:ascii="Times New Roman" w:eastAsia="Times New Roman" w:hAnsi="Times New Roman" w:cs="Times New Roman"/>
          <w:i/>
          <w:color w:val="000000"/>
          <w:sz w:val="24"/>
          <w:szCs w:val="24"/>
          <w:lang w:eastAsia="ru-RU" w:bidi="ru-RU"/>
        </w:rPr>
        <w:t>:</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всестороннее гармоничное развитие детей и подростков, увеличение объёма их двигательной активности;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освоение знаний о физической культуре и спорте в целом, истории развития лапты в частности;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воспитание положительных качеств личности, норм коллективного взаимодействия и сотрудничества;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развитие положительной мотивации и устойчивого учебно-</w:t>
      </w:r>
      <w:r w:rsidRPr="008F7D6E">
        <w:rPr>
          <w:rFonts w:ascii="Times New Roman" w:eastAsia="Times New Roman" w:hAnsi="Times New Roman" w:cs="Times New Roman"/>
          <w:color w:val="000000"/>
          <w:sz w:val="24"/>
          <w:szCs w:val="24"/>
          <w:lang w:eastAsia="ru-RU" w:bidi="ru-RU"/>
        </w:rPr>
        <w:lastRenderedPageBreak/>
        <w:t>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выявление, развитие и поддержка одарённых детей в области спорта.</w:t>
      </w:r>
    </w:p>
    <w:p w:rsidR="008F7D6E" w:rsidRPr="00B0760F" w:rsidRDefault="008F7D6E" w:rsidP="00B0760F">
      <w:pPr>
        <w:widowControl w:val="0"/>
        <w:tabs>
          <w:tab w:val="left" w:pos="2012"/>
        </w:tabs>
        <w:spacing w:after="0"/>
        <w:ind w:firstLine="1560"/>
        <w:jc w:val="both"/>
        <w:rPr>
          <w:rFonts w:ascii="Times New Roman" w:eastAsia="Times New Roman" w:hAnsi="Times New Roman" w:cs="Times New Roman"/>
          <w:color w:val="000000"/>
          <w:sz w:val="24"/>
          <w:szCs w:val="24"/>
          <w:u w:val="single"/>
          <w:lang w:eastAsia="ru-RU" w:bidi="ru-RU"/>
        </w:rPr>
      </w:pPr>
      <w:r w:rsidRPr="00B0760F">
        <w:rPr>
          <w:rFonts w:ascii="Times New Roman" w:eastAsia="Times New Roman" w:hAnsi="Times New Roman" w:cs="Times New Roman"/>
          <w:color w:val="000000"/>
          <w:sz w:val="24"/>
          <w:szCs w:val="24"/>
          <w:u w:val="single"/>
          <w:lang w:eastAsia="ru-RU" w:bidi="ru-RU"/>
        </w:rPr>
        <w:t>Место и роль модуля «Лапта».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мероприятиях.</w:t>
      </w:r>
    </w:p>
    <w:p w:rsidR="00B0760F" w:rsidRDefault="008F7D6E" w:rsidP="00B0760F">
      <w:pPr>
        <w:widowControl w:val="0"/>
        <w:tabs>
          <w:tab w:val="left" w:pos="2036"/>
        </w:tabs>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 xml:space="preserve">Модуль «Лапта» может быть реализован в следующих вариантах: </w:t>
      </w:r>
    </w:p>
    <w:p w:rsidR="008F7D6E" w:rsidRPr="008F7D6E" w:rsidRDefault="008F7D6E" w:rsidP="00B0760F">
      <w:pPr>
        <w:widowControl w:val="0"/>
        <w:tabs>
          <w:tab w:val="left" w:pos="2036"/>
        </w:tabs>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при самостоятельном планировании учителем физической культуры процесса</w:t>
      </w:r>
      <w:r w:rsidR="00B0760F">
        <w:rPr>
          <w:rFonts w:ascii="Times New Roman" w:eastAsia="Times New Roman" w:hAnsi="Times New Roman" w:cs="Times New Roman"/>
          <w:color w:val="000000"/>
          <w:sz w:val="24"/>
          <w:szCs w:val="24"/>
          <w:lang w:eastAsia="ru-RU" w:bidi="ru-RU"/>
        </w:rPr>
        <w:t xml:space="preserve"> </w:t>
      </w:r>
      <w:r w:rsidRPr="008F7D6E">
        <w:rPr>
          <w:rFonts w:ascii="Times New Roman" w:eastAsia="Times New Roman" w:hAnsi="Times New Roman" w:cs="Times New Roman"/>
          <w:color w:val="000000"/>
          <w:sz w:val="24"/>
          <w:szCs w:val="24"/>
          <w:lang w:eastAsia="ru-RU" w:bidi="ru-RU"/>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w:t>
      </w:r>
      <w:r w:rsidR="00B0760F">
        <w:rPr>
          <w:rFonts w:ascii="Times New Roman" w:eastAsia="Times New Roman" w:hAnsi="Times New Roman" w:cs="Times New Roman"/>
          <w:color w:val="000000"/>
          <w:sz w:val="24"/>
          <w:szCs w:val="24"/>
          <w:lang w:eastAsia="ru-RU" w:bidi="ru-RU"/>
        </w:rPr>
        <w:t xml:space="preserve"> </w:t>
      </w:r>
      <w:r w:rsidRPr="008F7D6E">
        <w:rPr>
          <w:rFonts w:ascii="Times New Roman" w:eastAsia="Times New Roman" w:hAnsi="Times New Roman" w:cs="Times New Roman"/>
          <w:color w:val="000000"/>
          <w:sz w:val="24"/>
          <w:szCs w:val="24"/>
          <w:lang w:eastAsia="ru-RU" w:bidi="ru-RU"/>
        </w:rPr>
        <w:t>недельной нагрузкой рекомендуемый объём в 10 и 11 классах - по 34 часа);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8F7D6E" w:rsidRPr="00B0760F" w:rsidRDefault="008F7D6E" w:rsidP="00B0760F">
      <w:pPr>
        <w:widowControl w:val="0"/>
        <w:tabs>
          <w:tab w:val="left" w:pos="2024"/>
        </w:tabs>
        <w:spacing w:after="0"/>
        <w:ind w:firstLine="1701"/>
        <w:jc w:val="both"/>
        <w:rPr>
          <w:rFonts w:ascii="Times New Roman" w:eastAsia="Times New Roman" w:hAnsi="Times New Roman" w:cs="Times New Roman"/>
          <w:color w:val="000000"/>
          <w:sz w:val="24"/>
          <w:szCs w:val="24"/>
          <w:u w:val="single"/>
          <w:lang w:eastAsia="ru-RU" w:bidi="ru-RU"/>
        </w:rPr>
      </w:pPr>
      <w:r w:rsidRPr="00B0760F">
        <w:rPr>
          <w:rFonts w:ascii="Times New Roman" w:eastAsia="Times New Roman" w:hAnsi="Times New Roman" w:cs="Times New Roman"/>
          <w:color w:val="000000"/>
          <w:sz w:val="24"/>
          <w:szCs w:val="24"/>
          <w:u w:val="single"/>
          <w:lang w:eastAsia="ru-RU" w:bidi="ru-RU"/>
        </w:rPr>
        <w:t>Содержание модуля «Лапта».</w:t>
      </w:r>
    </w:p>
    <w:p w:rsidR="008F7D6E" w:rsidRPr="008F7D6E" w:rsidRDefault="008F7D6E" w:rsidP="00353233">
      <w:pPr>
        <w:widowControl w:val="0"/>
        <w:numPr>
          <w:ilvl w:val="0"/>
          <w:numId w:val="55"/>
        </w:numPr>
        <w:tabs>
          <w:tab w:val="left" w:pos="1050"/>
        </w:tabs>
        <w:spacing w:after="0"/>
        <w:ind w:firstLine="1701"/>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Знания о лапте.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Характеристика вида спорта лапта и особенности мини-лапты.</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Амплуа полевых игроков при игре в лапту.</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 xml:space="preserve">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w:t>
      </w:r>
      <w:r w:rsidRPr="008F7D6E">
        <w:rPr>
          <w:rFonts w:ascii="Times New Roman" w:eastAsia="Times New Roman" w:hAnsi="Times New Roman" w:cs="Times New Roman"/>
          <w:color w:val="000000"/>
          <w:sz w:val="24"/>
          <w:szCs w:val="24"/>
          <w:lang w:eastAsia="ru-RU" w:bidi="ru-RU"/>
        </w:rPr>
        <w:lastRenderedPageBreak/>
        <w:t>Правила личной гигиены во время занятий лаптой.</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Вредные привычки, причины их возникновения и пагубное влияние на организм человека и его здоровье;</w:t>
      </w:r>
    </w:p>
    <w:p w:rsidR="008F7D6E" w:rsidRPr="008F7D6E" w:rsidRDefault="008F7D6E" w:rsidP="00353233">
      <w:pPr>
        <w:widowControl w:val="0"/>
        <w:numPr>
          <w:ilvl w:val="0"/>
          <w:numId w:val="55"/>
        </w:numPr>
        <w:tabs>
          <w:tab w:val="left" w:pos="1074"/>
        </w:tabs>
        <w:spacing w:after="0"/>
        <w:ind w:firstLine="156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Способы самостоятельной деятельности.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8F7D6E" w:rsidRPr="008F7D6E" w:rsidRDefault="008F7D6E" w:rsidP="008F7D6E">
      <w:pPr>
        <w:widowControl w:val="0"/>
        <w:spacing w:after="9"/>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Составление планов и самостоятельное проведение занятий по лапте.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Самонаблюдение и самоконтроль за индивидуальным развитием и состоянием здоровья.</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Организация самостоятельных занятий по коррекции осанки, веса и телосложения.</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Личный «Дневник развития и здоровья». Правильное сбалансированное питание игроков в лапту.</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Противодействие допингу в спорте и борьба с ним.</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Правила личной гигиены, требования к спортивной одежде и обуви для занятий лаптой. Правила ухода за спортивным инвентарем и оборудованием.</w:t>
      </w:r>
    </w:p>
    <w:p w:rsidR="008F7D6E" w:rsidRPr="008F7D6E" w:rsidRDefault="008F7D6E" w:rsidP="00B0760F">
      <w:pPr>
        <w:widowControl w:val="0"/>
        <w:tabs>
          <w:tab w:val="left" w:pos="7603"/>
        </w:tabs>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Классификация физических упражне</w:t>
      </w:r>
      <w:r w:rsidR="00B0760F">
        <w:rPr>
          <w:rFonts w:ascii="Times New Roman" w:eastAsia="Times New Roman" w:hAnsi="Times New Roman" w:cs="Times New Roman"/>
          <w:color w:val="000000"/>
          <w:sz w:val="24"/>
          <w:szCs w:val="24"/>
          <w:lang w:eastAsia="ru-RU" w:bidi="ru-RU"/>
        </w:rPr>
        <w:t xml:space="preserve">ний: </w:t>
      </w:r>
      <w:r w:rsidRPr="008F7D6E">
        <w:rPr>
          <w:rFonts w:ascii="Times New Roman" w:eastAsia="Times New Roman" w:hAnsi="Times New Roman" w:cs="Times New Roman"/>
          <w:color w:val="000000"/>
          <w:sz w:val="24"/>
          <w:szCs w:val="24"/>
          <w:lang w:eastAsia="ru-RU" w:bidi="ru-RU"/>
        </w:rPr>
        <w:t>подготовительные,</w:t>
      </w:r>
      <w:r w:rsidR="00B0760F">
        <w:rPr>
          <w:rFonts w:ascii="Times New Roman" w:eastAsia="Times New Roman" w:hAnsi="Times New Roman" w:cs="Times New Roman"/>
          <w:color w:val="000000"/>
          <w:sz w:val="24"/>
          <w:szCs w:val="24"/>
          <w:lang w:eastAsia="ru-RU" w:bidi="ru-RU"/>
        </w:rPr>
        <w:t xml:space="preserve"> </w:t>
      </w:r>
      <w:r w:rsidRPr="008F7D6E">
        <w:rPr>
          <w:rFonts w:ascii="Times New Roman" w:eastAsia="Times New Roman" w:hAnsi="Times New Roman" w:cs="Times New Roman"/>
          <w:color w:val="000000"/>
          <w:sz w:val="24"/>
          <w:szCs w:val="24"/>
          <w:lang w:eastAsia="ru-RU" w:bidi="ru-RU"/>
        </w:rPr>
        <w:t>общеразвивающие, специальные и корригирующие. Составление индивидуальных комплексов упражнений различной направленности.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Тестирование уровня физической и технической подготовленности игроков в лапту;</w:t>
      </w:r>
    </w:p>
    <w:p w:rsidR="008F7D6E" w:rsidRPr="008F7D6E" w:rsidRDefault="008F7D6E" w:rsidP="00353233">
      <w:pPr>
        <w:widowControl w:val="0"/>
        <w:numPr>
          <w:ilvl w:val="0"/>
          <w:numId w:val="55"/>
        </w:numPr>
        <w:tabs>
          <w:tab w:val="left" w:pos="1124"/>
        </w:tabs>
        <w:spacing w:after="0"/>
        <w:ind w:firstLine="156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Физическое совершенствование.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Комплексы упражнений для развития физических качеств (быстроты, скоростно-силовых качеств, силы, ловкости, выносливости, гибкости).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Упражнения и комплексы для коррекции веса, фигуры и нарушений осанки.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Совершенствование технических приемов и тактических действий по лапте, изученных на уровне основного общего образования.</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Специально-подготовительные упражнения, развивающие основные качества, необходимые для овладения техникой и тактикой игры в лапту.</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 Подача мяча.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Техника защиты. Стойки. Передвижения: ходьба, бег, прыжки. Ловля мяча: высоко, низколетящего, катящегося. Передачи мяча: сверху, сбоку, снизу, от себя.</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lastRenderedPageBreak/>
        <w:t>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Групповые взаимодействия и комбинации (в парах, тройках, 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Совершенствование тактики игры в защите: Индивидуальные действия: выбор места для ловли мяча при ударах (сверху, сбоку, «свечой»).</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Действия защитника при: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пропуске мяча, летящего в его сторону;</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страховке своих партнеров при ударе сверху;</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выборе места для того, чтобы осалить перебежчика;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выборе места для получения мяча от партнера;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переосаливании (обратном осаливании);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расположении нападающих в пригороде и за линией кона;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Учебные игры в лапту. Участие в соревновательной деятельности.</w:t>
      </w:r>
    </w:p>
    <w:p w:rsidR="008F7D6E" w:rsidRPr="008F7D6E" w:rsidRDefault="008F7D6E" w:rsidP="00B0760F">
      <w:pPr>
        <w:widowControl w:val="0"/>
        <w:tabs>
          <w:tab w:val="left" w:pos="1993"/>
        </w:tabs>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 xml:space="preserve">Содержание модуля «Лапта» направлено на достижение обучающимися </w:t>
      </w:r>
      <w:r w:rsidRPr="008F7D6E">
        <w:rPr>
          <w:rFonts w:ascii="Times New Roman" w:eastAsia="Times New Roman" w:hAnsi="Times New Roman" w:cs="Times New Roman"/>
          <w:color w:val="000000"/>
          <w:sz w:val="24"/>
          <w:szCs w:val="24"/>
          <w:lang w:eastAsia="ru-RU" w:bidi="ru-RU"/>
        </w:rPr>
        <w:lastRenderedPageBreak/>
        <w:t>личностных, метапредметных и предметных результатов обучения.</w:t>
      </w:r>
    </w:p>
    <w:p w:rsidR="008F7D6E" w:rsidRPr="00B0760F" w:rsidRDefault="008F7D6E" w:rsidP="00B0760F">
      <w:pPr>
        <w:widowControl w:val="0"/>
        <w:tabs>
          <w:tab w:val="left" w:pos="2199"/>
        </w:tabs>
        <w:spacing w:after="0"/>
        <w:ind w:left="-709" w:firstLine="2410"/>
        <w:jc w:val="both"/>
        <w:rPr>
          <w:rFonts w:ascii="Times New Roman" w:eastAsia="Times New Roman" w:hAnsi="Times New Roman" w:cs="Times New Roman"/>
          <w:i/>
          <w:color w:val="000000"/>
          <w:sz w:val="24"/>
          <w:szCs w:val="24"/>
          <w:lang w:eastAsia="ru-RU" w:bidi="ru-RU"/>
        </w:rPr>
      </w:pPr>
      <w:r w:rsidRPr="00B0760F">
        <w:rPr>
          <w:rFonts w:ascii="Times New Roman" w:eastAsia="Times New Roman" w:hAnsi="Times New Roman" w:cs="Times New Roman"/>
          <w:i/>
          <w:color w:val="000000"/>
          <w:sz w:val="24"/>
          <w:szCs w:val="24"/>
          <w:lang w:eastAsia="ru-RU" w:bidi="ru-RU"/>
        </w:rPr>
        <w:t>При изучении модуля «Лапта» на уровне среднего общего образования у обучающихся будут сформированы следующие личностные результаты:</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лапты в современном обществе, в Российской Федерации, в регионе;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основы саморазвития и самообразования через ценности, традиции и идеалы главных организаций регионального, всероссийского уровней по лапте, мотивации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основы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лапты;</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8F7D6E" w:rsidRPr="00B0760F" w:rsidRDefault="008F7D6E" w:rsidP="00B0760F">
      <w:pPr>
        <w:widowControl w:val="0"/>
        <w:tabs>
          <w:tab w:val="left" w:pos="2204"/>
        </w:tabs>
        <w:spacing w:after="0"/>
        <w:ind w:left="-709" w:firstLine="2269"/>
        <w:jc w:val="both"/>
        <w:rPr>
          <w:rFonts w:ascii="Times New Roman" w:eastAsia="Times New Roman" w:hAnsi="Times New Roman" w:cs="Times New Roman"/>
          <w:i/>
          <w:color w:val="000000"/>
          <w:sz w:val="24"/>
          <w:szCs w:val="24"/>
          <w:lang w:eastAsia="ru-RU" w:bidi="ru-RU"/>
        </w:rPr>
      </w:pPr>
      <w:r w:rsidRPr="00B0760F">
        <w:rPr>
          <w:rFonts w:ascii="Times New Roman" w:eastAsia="Times New Roman" w:hAnsi="Times New Roman" w:cs="Times New Roman"/>
          <w:i/>
          <w:color w:val="000000"/>
          <w:sz w:val="24"/>
          <w:szCs w:val="24"/>
          <w:lang w:eastAsia="ru-RU" w:bidi="ru-RU"/>
        </w:rPr>
        <w:t>При изучении модуля «Лапта» на уровне среднего общего образования у обучающихся будут сформированы следующие метапредметные результаты:</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умение самостоятельно определять цели своего обучения средствами лапты и составлять планы в рамках физкультурно-спортивной деятельности; выбирать</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успешную стратегию и тактику в различных ситуациях;</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lastRenderedPageBreak/>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8F7D6E" w:rsidRPr="008F7D6E" w:rsidRDefault="008F7D6E" w:rsidP="00B0760F">
      <w:pPr>
        <w:widowControl w:val="0"/>
        <w:tabs>
          <w:tab w:val="left" w:pos="2204"/>
        </w:tabs>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При изучении модуля «Лапта» на уровне среднего общего образования у обучающихся будут сформированы следующие предметные результаты:</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демонстрация технических приемов игры лапта; знание, демонстрация тактических действий игроков в лапту;</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использование средств и методов совершенствования технических приемов и тактических действий игроков в лапту;</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осуществление соревновательной деятельности в соответствии с правилами игры в лапту, судейской практики;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соблюдение требований безопасности при организации занятий лаптой, знание правил оказания первой помощи при травмах и ушибах во время занятий физическими упражнениями, и лаптой в частности;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знание контрольно-тестовых упражнений для определения уровня физической, технической и тактической подготовленности игроков в лапту;</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8F7D6E" w:rsidRPr="00B0760F" w:rsidRDefault="008F7D6E" w:rsidP="008F7D6E">
      <w:pPr>
        <w:widowControl w:val="0"/>
        <w:spacing w:after="0"/>
        <w:ind w:left="-709" w:firstLine="2269"/>
        <w:jc w:val="both"/>
        <w:rPr>
          <w:rFonts w:ascii="Times New Roman" w:eastAsia="Times New Roman" w:hAnsi="Times New Roman" w:cs="Times New Roman"/>
          <w:b/>
          <w:color w:val="000000"/>
          <w:sz w:val="24"/>
          <w:szCs w:val="24"/>
          <w:lang w:eastAsia="ru-RU" w:bidi="ru-RU"/>
        </w:rPr>
      </w:pPr>
      <w:r w:rsidRPr="00B0760F">
        <w:rPr>
          <w:rFonts w:ascii="Times New Roman" w:eastAsia="Times New Roman" w:hAnsi="Times New Roman" w:cs="Times New Roman"/>
          <w:b/>
          <w:color w:val="000000"/>
          <w:sz w:val="24"/>
          <w:szCs w:val="24"/>
          <w:lang w:eastAsia="ru-RU" w:bidi="ru-RU"/>
        </w:rPr>
        <w:t>Модуль «Футбол для всех».</w:t>
      </w:r>
    </w:p>
    <w:p w:rsidR="008F7D6E" w:rsidRPr="008F7D6E" w:rsidRDefault="008F7D6E" w:rsidP="00B0760F">
      <w:pPr>
        <w:widowControl w:val="0"/>
        <w:tabs>
          <w:tab w:val="left" w:pos="2012"/>
        </w:tabs>
        <w:spacing w:after="0"/>
        <w:ind w:firstLine="156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Пояснительная записка модуля «Футбол для всех».</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 xml:space="preserve">Футбол является одной из старейших и самых популярных спортивных командных игр в мире и всегда привлекает обучающихся, повышает их интерес к занятиям и оказывает на организм всестороннее влияние. Футбол -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w:t>
      </w:r>
      <w:r w:rsidRPr="008F7D6E">
        <w:rPr>
          <w:rFonts w:ascii="Times New Roman" w:eastAsia="Times New Roman" w:hAnsi="Times New Roman" w:cs="Times New Roman"/>
          <w:color w:val="000000"/>
          <w:sz w:val="24"/>
          <w:szCs w:val="24"/>
          <w:lang w:eastAsia="ru-RU" w:bidi="ru-RU"/>
        </w:rPr>
        <w:lastRenderedPageBreak/>
        <w:t>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Модуль «Футбол для всех» 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8F7D6E" w:rsidRPr="008F7D6E" w:rsidRDefault="008F7D6E" w:rsidP="00B0760F">
      <w:pPr>
        <w:widowControl w:val="0"/>
        <w:tabs>
          <w:tab w:val="left" w:pos="2022"/>
        </w:tabs>
        <w:spacing w:after="0"/>
        <w:ind w:left="-709" w:firstLine="2127"/>
        <w:jc w:val="both"/>
        <w:rPr>
          <w:rFonts w:ascii="Times New Roman" w:eastAsia="Times New Roman" w:hAnsi="Times New Roman" w:cs="Times New Roman"/>
          <w:color w:val="000000"/>
          <w:sz w:val="24"/>
          <w:szCs w:val="24"/>
          <w:lang w:eastAsia="ru-RU" w:bidi="ru-RU"/>
        </w:rPr>
      </w:pPr>
      <w:r w:rsidRPr="00B0760F">
        <w:rPr>
          <w:rFonts w:ascii="Times New Roman" w:eastAsia="Times New Roman" w:hAnsi="Times New Roman" w:cs="Times New Roman"/>
          <w:i/>
          <w:color w:val="000000"/>
          <w:sz w:val="24"/>
          <w:szCs w:val="24"/>
          <w:lang w:eastAsia="ru-RU" w:bidi="ru-RU"/>
        </w:rPr>
        <w:t>Цел</w:t>
      </w:r>
      <w:r w:rsidR="00B0760F" w:rsidRPr="00B0760F">
        <w:rPr>
          <w:rFonts w:ascii="Times New Roman" w:eastAsia="Times New Roman" w:hAnsi="Times New Roman" w:cs="Times New Roman"/>
          <w:i/>
          <w:color w:val="000000"/>
          <w:sz w:val="24"/>
          <w:szCs w:val="24"/>
          <w:lang w:eastAsia="ru-RU" w:bidi="ru-RU"/>
        </w:rPr>
        <w:t>ь</w:t>
      </w:r>
      <w:r w:rsidRPr="00B0760F">
        <w:rPr>
          <w:rFonts w:ascii="Times New Roman" w:eastAsia="Times New Roman" w:hAnsi="Times New Roman" w:cs="Times New Roman"/>
          <w:i/>
          <w:color w:val="000000"/>
          <w:sz w:val="24"/>
          <w:szCs w:val="24"/>
          <w:lang w:eastAsia="ru-RU" w:bidi="ru-RU"/>
        </w:rPr>
        <w:t xml:space="preserve"> изучения модуля «Футбол для всех»</w:t>
      </w:r>
      <w:r w:rsidRPr="008F7D6E">
        <w:rPr>
          <w:rFonts w:ascii="Times New Roman" w:eastAsia="Times New Roman" w:hAnsi="Times New Roman" w:cs="Times New Roman"/>
          <w:color w:val="000000"/>
          <w:sz w:val="24"/>
          <w:szCs w:val="24"/>
          <w:lang w:eastAsia="ru-RU" w:bidi="ru-RU"/>
        </w:rPr>
        <w:t xml:space="preserve"> </w:t>
      </w:r>
      <w:r w:rsidR="00B0760F">
        <w:rPr>
          <w:rFonts w:ascii="Times New Roman" w:eastAsia="Times New Roman" w:hAnsi="Times New Roman" w:cs="Times New Roman"/>
          <w:color w:val="000000"/>
          <w:sz w:val="24"/>
          <w:szCs w:val="24"/>
          <w:lang w:eastAsia="ru-RU" w:bidi="ru-RU"/>
        </w:rPr>
        <w:t xml:space="preserve">- </w:t>
      </w:r>
      <w:r w:rsidRPr="008F7D6E">
        <w:rPr>
          <w:rFonts w:ascii="Times New Roman" w:eastAsia="Times New Roman" w:hAnsi="Times New Roman" w:cs="Times New Roman"/>
          <w:color w:val="000000"/>
          <w:sz w:val="24"/>
          <w:szCs w:val="24"/>
          <w:lang w:eastAsia="ru-RU" w:bidi="ru-RU"/>
        </w:rPr>
        <w:t>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8F7D6E" w:rsidRPr="008F7D6E" w:rsidRDefault="008F7D6E" w:rsidP="00B0760F">
      <w:pPr>
        <w:widowControl w:val="0"/>
        <w:tabs>
          <w:tab w:val="left" w:pos="2065"/>
        </w:tabs>
        <w:spacing w:after="0"/>
        <w:ind w:left="-709" w:firstLine="2127"/>
        <w:jc w:val="both"/>
        <w:rPr>
          <w:rFonts w:ascii="Times New Roman" w:eastAsia="Times New Roman" w:hAnsi="Times New Roman" w:cs="Times New Roman"/>
          <w:color w:val="000000"/>
          <w:sz w:val="24"/>
          <w:szCs w:val="24"/>
          <w:lang w:eastAsia="ru-RU" w:bidi="ru-RU"/>
        </w:rPr>
      </w:pPr>
      <w:r w:rsidRPr="00B0760F">
        <w:rPr>
          <w:rFonts w:ascii="Times New Roman" w:eastAsia="Times New Roman" w:hAnsi="Times New Roman" w:cs="Times New Roman"/>
          <w:i/>
          <w:color w:val="000000"/>
          <w:sz w:val="24"/>
          <w:szCs w:val="24"/>
          <w:lang w:eastAsia="ru-RU" w:bidi="ru-RU"/>
        </w:rPr>
        <w:t>Задач</w:t>
      </w:r>
      <w:r w:rsidR="00B0760F" w:rsidRPr="00B0760F">
        <w:rPr>
          <w:rFonts w:ascii="Times New Roman" w:eastAsia="Times New Roman" w:hAnsi="Times New Roman" w:cs="Times New Roman"/>
          <w:i/>
          <w:color w:val="000000"/>
          <w:sz w:val="24"/>
          <w:szCs w:val="24"/>
          <w:lang w:eastAsia="ru-RU" w:bidi="ru-RU"/>
        </w:rPr>
        <w:t>и</w:t>
      </w:r>
      <w:r w:rsidRPr="00B0760F">
        <w:rPr>
          <w:rFonts w:ascii="Times New Roman" w:eastAsia="Times New Roman" w:hAnsi="Times New Roman" w:cs="Times New Roman"/>
          <w:i/>
          <w:color w:val="000000"/>
          <w:sz w:val="24"/>
          <w:szCs w:val="24"/>
          <w:lang w:eastAsia="ru-RU" w:bidi="ru-RU"/>
        </w:rPr>
        <w:t xml:space="preserve"> изучения модуля «Футбол для всех»</w:t>
      </w:r>
      <w:r w:rsidR="00B0760F" w:rsidRPr="00B0760F">
        <w:rPr>
          <w:rFonts w:ascii="Times New Roman" w:eastAsia="Times New Roman" w:hAnsi="Times New Roman" w:cs="Times New Roman"/>
          <w:i/>
          <w:color w:val="000000"/>
          <w:sz w:val="24"/>
          <w:szCs w:val="24"/>
          <w:lang w:eastAsia="ru-RU" w:bidi="ru-RU"/>
        </w:rPr>
        <w:t>:</w:t>
      </w:r>
      <w:r w:rsidR="00B0760F">
        <w:rPr>
          <w:rFonts w:ascii="Times New Roman" w:eastAsia="Times New Roman" w:hAnsi="Times New Roman" w:cs="Times New Roman"/>
          <w:color w:val="000000"/>
          <w:sz w:val="24"/>
          <w:szCs w:val="24"/>
          <w:lang w:eastAsia="ru-RU" w:bidi="ru-RU"/>
        </w:rPr>
        <w:t xml:space="preserve"> </w:t>
      </w:r>
      <w:r w:rsidRPr="008F7D6E">
        <w:rPr>
          <w:rFonts w:ascii="Times New Roman" w:eastAsia="Times New Roman" w:hAnsi="Times New Roman" w:cs="Times New Roman"/>
          <w:color w:val="000000"/>
          <w:sz w:val="24"/>
          <w:szCs w:val="24"/>
          <w:lang w:eastAsia="ru-RU" w:bidi="ru-RU"/>
        </w:rPr>
        <w:t>приобщение обучающихся к достижениям мировой культуры, российским</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традициям, национальным особенностям субъекта Российской Федерации;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создание условий для профессионального самоопределения и творческой самореализации обучающихся;</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приобретение практических навыков и теоретических знаний в области футбола, соблюдение личной гигиены и осуществление самоконтроля;</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приобщение обучающихся к здоровому образу жизни и гармонии тела средствами футбола;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укрепление и сохранения здоровья, развитие основных физических качеств и повышение функциональных способностей организма;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совершенствование соревновательной деятельности юных футболистов с учетом их индивидуальных особенностей;</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обучение умениям выполнять технические приемы на высокой скорости и в условиях активного противоборства соперников;</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воспитание нравственных качеств, чувства товарищества и личной ответственности, сотрудничества в игровой и соревновательной деятельности</w:t>
      </w:r>
      <w:r w:rsidR="00B0760F">
        <w:rPr>
          <w:rFonts w:ascii="Times New Roman" w:eastAsia="Times New Roman" w:hAnsi="Times New Roman" w:cs="Times New Roman"/>
          <w:color w:val="000000"/>
          <w:sz w:val="24"/>
          <w:szCs w:val="24"/>
          <w:lang w:eastAsia="ru-RU" w:bidi="ru-RU"/>
        </w:rPr>
        <w:t xml:space="preserve"> </w:t>
      </w:r>
      <w:r w:rsidRPr="008F7D6E">
        <w:rPr>
          <w:rFonts w:ascii="Times New Roman" w:eastAsia="Times New Roman" w:hAnsi="Times New Roman" w:cs="Times New Roman"/>
          <w:color w:val="000000"/>
          <w:sz w:val="24"/>
          <w:szCs w:val="24"/>
          <w:lang w:eastAsia="ru-RU" w:bidi="ru-RU"/>
        </w:rPr>
        <w:t>в футболе.</w:t>
      </w:r>
    </w:p>
    <w:p w:rsidR="008F7D6E" w:rsidRPr="00B0760F" w:rsidRDefault="008F7D6E" w:rsidP="00B0760F">
      <w:pPr>
        <w:widowControl w:val="0"/>
        <w:tabs>
          <w:tab w:val="left" w:pos="2017"/>
        </w:tabs>
        <w:spacing w:after="0"/>
        <w:ind w:firstLine="1701"/>
        <w:jc w:val="both"/>
        <w:rPr>
          <w:rFonts w:ascii="Times New Roman" w:eastAsia="Times New Roman" w:hAnsi="Times New Roman" w:cs="Times New Roman"/>
          <w:color w:val="000000"/>
          <w:sz w:val="24"/>
          <w:szCs w:val="24"/>
          <w:u w:val="single"/>
          <w:lang w:eastAsia="ru-RU" w:bidi="ru-RU"/>
        </w:rPr>
      </w:pPr>
      <w:r w:rsidRPr="00B0760F">
        <w:rPr>
          <w:rFonts w:ascii="Times New Roman" w:eastAsia="Times New Roman" w:hAnsi="Times New Roman" w:cs="Times New Roman"/>
          <w:color w:val="000000"/>
          <w:sz w:val="24"/>
          <w:szCs w:val="24"/>
          <w:u w:val="single"/>
          <w:lang w:eastAsia="ru-RU" w:bidi="ru-RU"/>
        </w:rPr>
        <w:t>Место и роль модуля «Футбол для всех».</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8F7D6E" w:rsidRPr="00B0760F" w:rsidRDefault="008F7D6E" w:rsidP="00B0760F">
      <w:pPr>
        <w:widowControl w:val="0"/>
        <w:tabs>
          <w:tab w:val="left" w:pos="1998"/>
        </w:tabs>
        <w:spacing w:after="0"/>
        <w:ind w:firstLine="1418"/>
        <w:jc w:val="both"/>
        <w:rPr>
          <w:rFonts w:ascii="Times New Roman" w:eastAsia="Times New Roman" w:hAnsi="Times New Roman" w:cs="Times New Roman"/>
          <w:color w:val="000000"/>
          <w:sz w:val="24"/>
          <w:szCs w:val="24"/>
          <w:u w:val="single"/>
          <w:lang w:eastAsia="ru-RU" w:bidi="ru-RU"/>
        </w:rPr>
      </w:pPr>
      <w:r w:rsidRPr="00B0760F">
        <w:rPr>
          <w:rFonts w:ascii="Times New Roman" w:eastAsia="Times New Roman" w:hAnsi="Times New Roman" w:cs="Times New Roman"/>
          <w:color w:val="000000"/>
          <w:sz w:val="24"/>
          <w:szCs w:val="24"/>
          <w:u w:val="single"/>
          <w:lang w:eastAsia="ru-RU" w:bidi="ru-RU"/>
        </w:rPr>
        <w:t xml:space="preserve">Модуль «Футбол для всех» может быть реализован в следующих </w:t>
      </w:r>
      <w:r w:rsidRPr="00B0760F">
        <w:rPr>
          <w:rFonts w:ascii="Times New Roman" w:eastAsia="Times New Roman" w:hAnsi="Times New Roman" w:cs="Times New Roman"/>
          <w:color w:val="000000"/>
          <w:sz w:val="24"/>
          <w:szCs w:val="24"/>
          <w:u w:val="single"/>
          <w:lang w:eastAsia="ru-RU" w:bidi="ru-RU"/>
        </w:rPr>
        <w:lastRenderedPageBreak/>
        <w:t>вариантах:</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10 - 11 классах - по 34 часа).</w:t>
      </w:r>
    </w:p>
    <w:p w:rsidR="008F7D6E" w:rsidRPr="00B0760F" w:rsidRDefault="008F7D6E" w:rsidP="00B0760F">
      <w:pPr>
        <w:widowControl w:val="0"/>
        <w:tabs>
          <w:tab w:val="left" w:pos="2039"/>
        </w:tabs>
        <w:spacing w:after="0"/>
        <w:ind w:firstLine="1701"/>
        <w:jc w:val="both"/>
        <w:rPr>
          <w:rFonts w:ascii="Times New Roman" w:eastAsia="Times New Roman" w:hAnsi="Times New Roman" w:cs="Times New Roman"/>
          <w:color w:val="000000"/>
          <w:sz w:val="24"/>
          <w:szCs w:val="24"/>
          <w:u w:val="single"/>
          <w:lang w:eastAsia="ru-RU" w:bidi="ru-RU"/>
        </w:rPr>
      </w:pPr>
      <w:r w:rsidRPr="00B0760F">
        <w:rPr>
          <w:rFonts w:ascii="Times New Roman" w:eastAsia="Times New Roman" w:hAnsi="Times New Roman" w:cs="Times New Roman"/>
          <w:color w:val="000000"/>
          <w:sz w:val="24"/>
          <w:szCs w:val="24"/>
          <w:u w:val="single"/>
          <w:lang w:eastAsia="ru-RU" w:bidi="ru-RU"/>
        </w:rPr>
        <w:t>Содержание модуля «Футбол для всех».</w:t>
      </w:r>
    </w:p>
    <w:p w:rsidR="008F7D6E" w:rsidRPr="008F7D6E" w:rsidRDefault="008F7D6E" w:rsidP="00353233">
      <w:pPr>
        <w:widowControl w:val="0"/>
        <w:numPr>
          <w:ilvl w:val="0"/>
          <w:numId w:val="56"/>
        </w:numPr>
        <w:tabs>
          <w:tab w:val="left" w:pos="1069"/>
        </w:tabs>
        <w:spacing w:after="0"/>
        <w:ind w:firstLine="1701"/>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Знания о футболе.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Техника безопасности во время занятий футболом.</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Физическая культура и спорт в России. Массовый народный характер спорта. Развитие футбола в России и за рубежом. Единая спортивная классификация и её значение. Разрядные нормы и требования по футболу. Международные связи российских спортсменов. Олимпийские игры.</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фейр-плей.</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1 -й судья, 2-й судья, 3-й судья, хронометрист, судья - информатор. Их роль в организации и проведении соревнований.</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Понятие о спортивной этике и взаимоотношениях между обучающимися;</w:t>
      </w:r>
    </w:p>
    <w:p w:rsidR="008F7D6E" w:rsidRPr="008F7D6E" w:rsidRDefault="008F7D6E" w:rsidP="00353233">
      <w:pPr>
        <w:widowControl w:val="0"/>
        <w:numPr>
          <w:ilvl w:val="0"/>
          <w:numId w:val="56"/>
        </w:numPr>
        <w:tabs>
          <w:tab w:val="left" w:pos="1093"/>
        </w:tabs>
        <w:spacing w:after="0"/>
        <w:ind w:firstLine="156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Способы самостоятельной деятельности.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Подготовка места занятий, выбор одежды и обуви для занятий футболом в зависимости от места проведения занятий.</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Организация и проведение соревнований по футболу.</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lastRenderedPageBreak/>
        <w:t>Тестирование уровня физической подготовленности в футболе;</w:t>
      </w:r>
    </w:p>
    <w:p w:rsidR="008F7D6E" w:rsidRPr="008F7D6E" w:rsidRDefault="008F7D6E" w:rsidP="00353233">
      <w:pPr>
        <w:widowControl w:val="0"/>
        <w:numPr>
          <w:ilvl w:val="0"/>
          <w:numId w:val="56"/>
        </w:numPr>
        <w:tabs>
          <w:tab w:val="left" w:pos="1102"/>
        </w:tabs>
        <w:spacing w:after="0"/>
        <w:ind w:firstLine="1276"/>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Физическое совершенствование.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Комплексы подготовительных и специальных упражнений, формирующих двигательные умения и навыки футболиста.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Технические действия в игре.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Понятия спортивной техники. Классификация и терминология технических приёмов. Совершенствование техники ведения, остановки и отбора мяча, ударов по мячу.</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Тактические действия в игре.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Соревнования по футболу.</w:t>
      </w:r>
    </w:p>
    <w:p w:rsidR="008F7D6E" w:rsidRPr="008F7D6E" w:rsidRDefault="008F7D6E" w:rsidP="00B0760F">
      <w:pPr>
        <w:widowControl w:val="0"/>
        <w:tabs>
          <w:tab w:val="left" w:pos="2033"/>
        </w:tabs>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Содержание модуля «Футбол для всех» направлено на достижение обучающимися личностных, метапредметных и предметных результатов обучения.</w:t>
      </w:r>
    </w:p>
    <w:p w:rsidR="008F7D6E" w:rsidRPr="00B0760F" w:rsidRDefault="008F7D6E" w:rsidP="00B0760F">
      <w:pPr>
        <w:widowControl w:val="0"/>
        <w:tabs>
          <w:tab w:val="left" w:pos="2244"/>
        </w:tabs>
        <w:spacing w:after="0"/>
        <w:ind w:left="-709" w:firstLine="2269"/>
        <w:jc w:val="both"/>
        <w:rPr>
          <w:rFonts w:ascii="Times New Roman" w:eastAsia="Times New Roman" w:hAnsi="Times New Roman" w:cs="Times New Roman"/>
          <w:i/>
          <w:color w:val="000000"/>
          <w:sz w:val="24"/>
          <w:szCs w:val="24"/>
          <w:lang w:eastAsia="ru-RU" w:bidi="ru-RU"/>
        </w:rPr>
      </w:pPr>
      <w:r w:rsidRPr="00B0760F">
        <w:rPr>
          <w:rFonts w:ascii="Times New Roman" w:eastAsia="Times New Roman" w:hAnsi="Times New Roman" w:cs="Times New Roman"/>
          <w:i/>
          <w:color w:val="000000"/>
          <w:sz w:val="24"/>
          <w:szCs w:val="24"/>
          <w:lang w:eastAsia="ru-RU" w:bidi="ru-RU"/>
        </w:rPr>
        <w:t>При изучении модуля «Футбол для всех» на уровне среднего общего образования у обучающихся будут сформированы следующие личностные результаты:</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rsidR="008F7D6E" w:rsidRPr="00B0760F" w:rsidRDefault="008F7D6E" w:rsidP="00E57E35">
      <w:pPr>
        <w:widowControl w:val="0"/>
        <w:tabs>
          <w:tab w:val="left" w:pos="2239"/>
        </w:tabs>
        <w:spacing w:after="0"/>
        <w:ind w:left="-709" w:firstLine="2269"/>
        <w:jc w:val="both"/>
        <w:rPr>
          <w:rFonts w:ascii="Times New Roman" w:eastAsia="Times New Roman" w:hAnsi="Times New Roman" w:cs="Times New Roman"/>
          <w:i/>
          <w:color w:val="000000"/>
          <w:sz w:val="24"/>
          <w:szCs w:val="24"/>
          <w:lang w:eastAsia="ru-RU" w:bidi="ru-RU"/>
        </w:rPr>
      </w:pPr>
      <w:r w:rsidRPr="00B0760F">
        <w:rPr>
          <w:rFonts w:ascii="Times New Roman" w:eastAsia="Times New Roman" w:hAnsi="Times New Roman" w:cs="Times New Roman"/>
          <w:i/>
          <w:color w:val="000000"/>
          <w:sz w:val="24"/>
          <w:szCs w:val="24"/>
          <w:lang w:eastAsia="ru-RU" w:bidi="ru-RU"/>
        </w:rPr>
        <w:t>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игровой и соревновательной деятельности;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формирование готовности и способности к самостоятельной информационно</w:t>
      </w:r>
      <w:r w:rsidRPr="008F7D6E">
        <w:rPr>
          <w:rFonts w:ascii="Times New Roman" w:eastAsia="Times New Roman" w:hAnsi="Times New Roman" w:cs="Times New Roman"/>
          <w:color w:val="000000"/>
          <w:sz w:val="24"/>
          <w:szCs w:val="24"/>
          <w:lang w:eastAsia="ru-RU" w:bidi="ru-RU"/>
        </w:rPr>
        <w:softHyphen/>
        <w:t>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w:t>
      </w:r>
    </w:p>
    <w:p w:rsidR="008F7D6E" w:rsidRPr="00D03CA7" w:rsidRDefault="008F7D6E" w:rsidP="00D03CA7">
      <w:pPr>
        <w:widowControl w:val="0"/>
        <w:tabs>
          <w:tab w:val="left" w:pos="2209"/>
        </w:tabs>
        <w:spacing w:after="0"/>
        <w:ind w:left="-709" w:firstLine="2410"/>
        <w:jc w:val="both"/>
        <w:rPr>
          <w:rFonts w:ascii="Times New Roman" w:eastAsia="Times New Roman" w:hAnsi="Times New Roman" w:cs="Times New Roman"/>
          <w:i/>
          <w:color w:val="000000"/>
          <w:sz w:val="24"/>
          <w:szCs w:val="24"/>
          <w:lang w:eastAsia="ru-RU" w:bidi="ru-RU"/>
        </w:rPr>
      </w:pPr>
      <w:r w:rsidRPr="00D03CA7">
        <w:rPr>
          <w:rFonts w:ascii="Times New Roman" w:eastAsia="Times New Roman" w:hAnsi="Times New Roman" w:cs="Times New Roman"/>
          <w:i/>
          <w:color w:val="000000"/>
          <w:sz w:val="24"/>
          <w:szCs w:val="24"/>
          <w:lang w:eastAsia="ru-RU" w:bidi="ru-RU"/>
        </w:rPr>
        <w:t>При изучении модуля «Футбол для всех» на уровне среднего общего образования у обучающихся будут сформированы следующие предметные результаты:</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 xml:space="preserve">закрепление знаний об основных причинах травматизма, о правилах </w:t>
      </w:r>
      <w:r w:rsidRPr="008F7D6E">
        <w:rPr>
          <w:rFonts w:ascii="Times New Roman" w:eastAsia="Times New Roman" w:hAnsi="Times New Roman" w:cs="Times New Roman"/>
          <w:color w:val="000000"/>
          <w:sz w:val="24"/>
          <w:szCs w:val="24"/>
          <w:lang w:eastAsia="ru-RU" w:bidi="ru-RU"/>
        </w:rPr>
        <w:lastRenderedPageBreak/>
        <w:t>поведения и безопасности во время занятий, а также при подготовке, организации и в ходе соревнований по футболу;</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продолжение совершенствования важных двигательных навыков, необходимых для игры в футбол;</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расширение представлений о специализированной технической и тактической подготовке вратарей;</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расширение словарного запаса основных терминологических понятий спортивной игры;</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совершенствование индивидуальных и групповых тактических действий в атаке и в обороне;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овладение основами знаний о возрастных особенностях физического развития и психологии обучающихся 10-11 классов;</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овладение практическим навыками участия в соревнованиях по футболу;</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применение тактических и стратегических приемов организации игры в футбол в быстро меняющейся игровой обстановке;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организация и судейство соревнований по футболу;</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8F7D6E" w:rsidRPr="00262401" w:rsidRDefault="00D03CA7" w:rsidP="00262401">
      <w:pPr>
        <w:widowControl w:val="0"/>
        <w:tabs>
          <w:tab w:val="left" w:pos="1295"/>
        </w:tabs>
        <w:spacing w:after="0"/>
        <w:ind w:left="-709"/>
        <w:jc w:val="both"/>
        <w:rPr>
          <w:rFonts w:ascii="Times New Roman" w:eastAsia="Times New Roman" w:hAnsi="Times New Roman" w:cs="Times New Roman"/>
          <w:b/>
          <w:color w:val="000000"/>
          <w:sz w:val="28"/>
          <w:szCs w:val="28"/>
          <w:lang w:eastAsia="ru-RU" w:bidi="ru-RU"/>
        </w:rPr>
      </w:pPr>
      <w:r w:rsidRPr="00262401">
        <w:rPr>
          <w:rFonts w:ascii="Times New Roman" w:eastAsia="Times New Roman" w:hAnsi="Times New Roman" w:cs="Times New Roman"/>
          <w:b/>
          <w:color w:val="000000"/>
          <w:sz w:val="28"/>
          <w:szCs w:val="28"/>
          <w:lang w:eastAsia="ru-RU" w:bidi="ru-RU"/>
        </w:rPr>
        <w:t>2.2.</w:t>
      </w:r>
      <w:r w:rsidR="00EB1EB9">
        <w:rPr>
          <w:rFonts w:ascii="Times New Roman" w:eastAsia="Times New Roman" w:hAnsi="Times New Roman" w:cs="Times New Roman"/>
          <w:b/>
          <w:color w:val="000000"/>
          <w:sz w:val="28"/>
          <w:szCs w:val="28"/>
          <w:lang w:eastAsia="ru-RU" w:bidi="ru-RU"/>
        </w:rPr>
        <w:t>19</w:t>
      </w:r>
      <w:r w:rsidRPr="00262401">
        <w:rPr>
          <w:rFonts w:ascii="Times New Roman" w:eastAsia="Times New Roman" w:hAnsi="Times New Roman" w:cs="Times New Roman"/>
          <w:b/>
          <w:color w:val="000000"/>
          <w:sz w:val="28"/>
          <w:szCs w:val="28"/>
          <w:lang w:eastAsia="ru-RU" w:bidi="ru-RU"/>
        </w:rPr>
        <w:t>. Р</w:t>
      </w:r>
      <w:r w:rsidR="008F7D6E" w:rsidRPr="00262401">
        <w:rPr>
          <w:rFonts w:ascii="Times New Roman" w:eastAsia="Times New Roman" w:hAnsi="Times New Roman" w:cs="Times New Roman"/>
          <w:b/>
          <w:color w:val="000000"/>
          <w:sz w:val="28"/>
          <w:szCs w:val="28"/>
          <w:lang w:eastAsia="ru-RU" w:bidi="ru-RU"/>
        </w:rPr>
        <w:t>абочая программа по учебному предмету «Основы безопасности жизнедеятельности» (базовый уровень).</w:t>
      </w:r>
    </w:p>
    <w:p w:rsidR="008F7D6E" w:rsidRPr="008F7D6E" w:rsidRDefault="00D03CA7" w:rsidP="00D03CA7">
      <w:pPr>
        <w:widowControl w:val="0"/>
        <w:tabs>
          <w:tab w:val="left" w:pos="1497"/>
        </w:tabs>
        <w:spacing w:after="0"/>
        <w:ind w:left="-709" w:firstLine="2410"/>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Р</w:t>
      </w:r>
      <w:r w:rsidR="008F7D6E" w:rsidRPr="008F7D6E">
        <w:rPr>
          <w:rFonts w:ascii="Times New Roman" w:eastAsia="Times New Roman" w:hAnsi="Times New Roman" w:cs="Times New Roman"/>
          <w:color w:val="000000"/>
          <w:sz w:val="24"/>
          <w:szCs w:val="24"/>
          <w:lang w:eastAsia="ru-RU" w:bidi="ru-RU"/>
        </w:rPr>
        <w:t>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ОБЖ.</w:t>
      </w:r>
    </w:p>
    <w:p w:rsidR="008F7D6E" w:rsidRPr="008F7D6E" w:rsidRDefault="008F7D6E" w:rsidP="00D03CA7">
      <w:pPr>
        <w:widowControl w:val="0"/>
        <w:tabs>
          <w:tab w:val="left" w:pos="1516"/>
        </w:tabs>
        <w:spacing w:after="0"/>
        <w:ind w:firstLine="156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Пояснительная записка.</w:t>
      </w:r>
    </w:p>
    <w:p w:rsidR="008F7D6E" w:rsidRPr="008F7D6E" w:rsidRDefault="00600598" w:rsidP="00600598">
      <w:pPr>
        <w:widowControl w:val="0"/>
        <w:tabs>
          <w:tab w:val="left" w:pos="1703"/>
        </w:tabs>
        <w:spacing w:after="0"/>
        <w:ind w:left="-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w:t>
      </w:r>
      <w:r w:rsidR="008F7D6E" w:rsidRPr="008F7D6E">
        <w:rPr>
          <w:rFonts w:ascii="Times New Roman" w:eastAsia="Times New Roman" w:hAnsi="Times New Roman" w:cs="Times New Roman"/>
          <w:color w:val="000000"/>
          <w:sz w:val="24"/>
          <w:szCs w:val="24"/>
          <w:lang w:eastAsia="ru-RU" w:bidi="ru-RU"/>
        </w:rPr>
        <w:t>Программа по ОБЖ разработана на основе требований к результатам</w:t>
      </w:r>
      <w:r w:rsidR="00894AF4">
        <w:rPr>
          <w:rFonts w:ascii="Times New Roman" w:eastAsia="Times New Roman" w:hAnsi="Times New Roman" w:cs="Times New Roman"/>
          <w:color w:val="000000"/>
          <w:sz w:val="24"/>
          <w:szCs w:val="24"/>
          <w:lang w:eastAsia="ru-RU" w:bidi="ru-RU"/>
        </w:rPr>
        <w:t xml:space="preserve"> </w:t>
      </w:r>
      <w:r w:rsidR="008F7D6E" w:rsidRPr="008F7D6E">
        <w:rPr>
          <w:rFonts w:ascii="Times New Roman" w:eastAsia="Times New Roman" w:hAnsi="Times New Roman" w:cs="Times New Roman"/>
          <w:color w:val="000000"/>
          <w:sz w:val="24"/>
          <w:szCs w:val="24"/>
          <w:lang w:eastAsia="ru-RU" w:bidi="ru-RU"/>
        </w:rPr>
        <w:t xml:space="preserve">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w:t>
      </w:r>
      <w:r w:rsidR="008F7D6E" w:rsidRPr="008F7D6E">
        <w:rPr>
          <w:rFonts w:ascii="Times New Roman" w:eastAsia="Times New Roman" w:hAnsi="Times New Roman" w:cs="Times New Roman"/>
          <w:color w:val="000000"/>
          <w:sz w:val="24"/>
          <w:szCs w:val="24"/>
          <w:lang w:eastAsia="ru-RU" w:bidi="ru-RU"/>
        </w:rPr>
        <w:lastRenderedPageBreak/>
        <w:t>учебного предмета «Основы бе</w:t>
      </w:r>
      <w:r w:rsidR="00894AF4">
        <w:rPr>
          <w:rFonts w:ascii="Times New Roman" w:eastAsia="Times New Roman" w:hAnsi="Times New Roman" w:cs="Times New Roman"/>
          <w:color w:val="000000"/>
          <w:sz w:val="24"/>
          <w:szCs w:val="24"/>
          <w:lang w:eastAsia="ru-RU" w:bidi="ru-RU"/>
        </w:rPr>
        <w:t xml:space="preserve">зопасности жизнедеятельности» и </w:t>
      </w:r>
      <w:r w:rsidR="008F7D6E" w:rsidRPr="008F7D6E">
        <w:rPr>
          <w:rFonts w:ascii="Times New Roman" w:eastAsia="Times New Roman" w:hAnsi="Times New Roman" w:cs="Times New Roman"/>
          <w:color w:val="000000"/>
          <w:sz w:val="24"/>
          <w:szCs w:val="24"/>
          <w:lang w:eastAsia="ru-RU" w:bidi="ru-RU"/>
        </w:rPr>
        <w:t xml:space="preserve">предусматривает </w:t>
      </w:r>
      <w:r w:rsidR="00894AF4">
        <w:rPr>
          <w:rFonts w:ascii="Times New Roman" w:eastAsia="Times New Roman" w:hAnsi="Times New Roman" w:cs="Times New Roman"/>
          <w:color w:val="000000"/>
          <w:sz w:val="24"/>
          <w:szCs w:val="24"/>
          <w:lang w:eastAsia="ru-RU" w:bidi="ru-RU"/>
        </w:rPr>
        <w:t xml:space="preserve"> непосредственное </w:t>
      </w:r>
      <w:r w:rsidR="008F7D6E" w:rsidRPr="008F7D6E">
        <w:rPr>
          <w:rFonts w:ascii="Times New Roman" w:eastAsia="Times New Roman" w:hAnsi="Times New Roman" w:cs="Times New Roman"/>
          <w:color w:val="000000"/>
          <w:sz w:val="24"/>
          <w:szCs w:val="24"/>
          <w:lang w:eastAsia="ru-RU" w:bidi="ru-RU"/>
        </w:rPr>
        <w:t>применение</w:t>
      </w:r>
      <w:r w:rsidR="00894AF4">
        <w:rPr>
          <w:rFonts w:ascii="Times New Roman" w:eastAsia="Times New Roman" w:hAnsi="Times New Roman" w:cs="Times New Roman"/>
          <w:color w:val="000000"/>
          <w:sz w:val="24"/>
          <w:szCs w:val="24"/>
          <w:lang w:eastAsia="ru-RU" w:bidi="ru-RU"/>
        </w:rPr>
        <w:t xml:space="preserve"> </w:t>
      </w:r>
      <w:r w:rsidR="008F7D6E" w:rsidRPr="008F7D6E">
        <w:rPr>
          <w:rFonts w:ascii="Times New Roman" w:eastAsia="Times New Roman" w:hAnsi="Times New Roman" w:cs="Times New Roman"/>
          <w:color w:val="000000"/>
          <w:sz w:val="24"/>
          <w:szCs w:val="24"/>
          <w:lang w:eastAsia="ru-RU" w:bidi="ru-RU"/>
        </w:rPr>
        <w:t>при реализации ООП СОО.</w:t>
      </w:r>
    </w:p>
    <w:p w:rsidR="008F7D6E" w:rsidRPr="008F7D6E" w:rsidRDefault="008F7D6E" w:rsidP="00600598">
      <w:pPr>
        <w:widowControl w:val="0"/>
        <w:tabs>
          <w:tab w:val="left" w:pos="1671"/>
        </w:tabs>
        <w:spacing w:after="0"/>
        <w:ind w:left="-709" w:firstLine="2127"/>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8F7D6E" w:rsidRPr="008F7D6E" w:rsidRDefault="008F7D6E" w:rsidP="00600598">
      <w:pPr>
        <w:widowControl w:val="0"/>
        <w:tabs>
          <w:tab w:val="left" w:pos="8256"/>
        </w:tabs>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Программа по ОБЖ в методическом плане обеспечивает реализацию практико-ориентированн</w:t>
      </w:r>
      <w:r w:rsidR="00600598">
        <w:rPr>
          <w:rFonts w:ascii="Times New Roman" w:eastAsia="Times New Roman" w:hAnsi="Times New Roman" w:cs="Times New Roman"/>
          <w:color w:val="000000"/>
          <w:sz w:val="24"/>
          <w:szCs w:val="24"/>
          <w:lang w:eastAsia="ru-RU" w:bidi="ru-RU"/>
        </w:rPr>
        <w:t xml:space="preserve">ого подхода в преподавании ОБЖ, </w:t>
      </w:r>
      <w:r w:rsidRPr="008F7D6E">
        <w:rPr>
          <w:rFonts w:ascii="Times New Roman" w:eastAsia="Times New Roman" w:hAnsi="Times New Roman" w:cs="Times New Roman"/>
          <w:color w:val="000000"/>
          <w:sz w:val="24"/>
          <w:szCs w:val="24"/>
          <w:lang w:eastAsia="ru-RU" w:bidi="ru-RU"/>
        </w:rPr>
        <w:t>системность</w:t>
      </w:r>
      <w:r w:rsidR="00600598">
        <w:rPr>
          <w:rFonts w:ascii="Times New Roman" w:eastAsia="Times New Roman" w:hAnsi="Times New Roman" w:cs="Times New Roman"/>
          <w:color w:val="000000"/>
          <w:sz w:val="24"/>
          <w:szCs w:val="24"/>
          <w:lang w:eastAsia="ru-RU" w:bidi="ru-RU"/>
        </w:rPr>
        <w:t xml:space="preserve"> </w:t>
      </w:r>
      <w:r w:rsidRPr="008F7D6E">
        <w:rPr>
          <w:rFonts w:ascii="Times New Roman" w:eastAsia="Times New Roman" w:hAnsi="Times New Roman" w:cs="Times New Roman"/>
          <w:color w:val="000000"/>
          <w:sz w:val="24"/>
          <w:szCs w:val="24"/>
          <w:lang w:eastAsia="ru-RU" w:bidi="ru-RU"/>
        </w:rPr>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8F7D6E" w:rsidRPr="008F7D6E" w:rsidRDefault="008F7D6E" w:rsidP="00600598">
      <w:pPr>
        <w:widowControl w:val="0"/>
        <w:tabs>
          <w:tab w:val="left" w:pos="1681"/>
        </w:tabs>
        <w:spacing w:after="0"/>
        <w:ind w:firstLine="156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Программа по ОБЖ обеспечивает:</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подготовку выпускников к решению актуальных практических задач безопасности жизнедеятельности в повседневной жизни.</w:t>
      </w:r>
    </w:p>
    <w:p w:rsidR="008F7D6E" w:rsidRDefault="008F7D6E" w:rsidP="00600598">
      <w:pPr>
        <w:widowControl w:val="0"/>
        <w:tabs>
          <w:tab w:val="left" w:pos="1726"/>
          <w:tab w:val="left" w:pos="4757"/>
          <w:tab w:val="left" w:pos="6427"/>
        </w:tabs>
        <w:spacing w:after="0"/>
        <w:ind w:left="-709" w:firstLine="2127"/>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 программе по ОБЖ содержание учебного предмета ОБЖ структурн</w:t>
      </w:r>
      <w:r w:rsidR="00600598">
        <w:rPr>
          <w:rFonts w:ascii="Times New Roman" w:eastAsia="Times New Roman" w:hAnsi="Times New Roman" w:cs="Times New Roman"/>
          <w:color w:val="000000"/>
          <w:sz w:val="24"/>
          <w:szCs w:val="24"/>
          <w:lang w:eastAsia="ru-RU" w:bidi="ru-RU"/>
        </w:rPr>
        <w:t xml:space="preserve">о представлено двумя вариантами  реализации </w:t>
      </w:r>
      <w:r w:rsidRPr="008F7D6E">
        <w:rPr>
          <w:rFonts w:ascii="Times New Roman" w:eastAsia="Times New Roman" w:hAnsi="Times New Roman" w:cs="Times New Roman"/>
          <w:color w:val="000000"/>
          <w:sz w:val="24"/>
          <w:szCs w:val="24"/>
          <w:lang w:eastAsia="ru-RU" w:bidi="ru-RU"/>
        </w:rPr>
        <w:t>содержания, состоящими</w:t>
      </w:r>
      <w:r w:rsidR="00600598">
        <w:rPr>
          <w:rFonts w:ascii="Times New Roman" w:eastAsia="Times New Roman" w:hAnsi="Times New Roman" w:cs="Times New Roman"/>
          <w:color w:val="000000"/>
          <w:sz w:val="24"/>
          <w:szCs w:val="24"/>
          <w:lang w:eastAsia="ru-RU" w:bidi="ru-RU"/>
        </w:rPr>
        <w:t xml:space="preserve"> </w:t>
      </w:r>
      <w:r w:rsidRPr="008F7D6E">
        <w:rPr>
          <w:rFonts w:ascii="Times New Roman" w:eastAsia="Times New Roman" w:hAnsi="Times New Roman" w:cs="Times New Roman"/>
          <w:color w:val="000000"/>
          <w:sz w:val="24"/>
          <w:szCs w:val="24"/>
          <w:lang w:eastAsia="ru-RU" w:bidi="ru-RU"/>
        </w:rPr>
        <w:t>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600598" w:rsidRPr="008F7D6E" w:rsidRDefault="00600598" w:rsidP="00600598">
      <w:pPr>
        <w:widowControl w:val="0"/>
        <w:tabs>
          <w:tab w:val="left" w:pos="1726"/>
          <w:tab w:val="left" w:pos="4757"/>
          <w:tab w:val="left" w:pos="6427"/>
        </w:tabs>
        <w:spacing w:after="0"/>
        <w:ind w:left="-709" w:firstLine="2127"/>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Образовательная организация, МБОУ СОШ № 44, использует вариант № 1. </w:t>
      </w:r>
    </w:p>
    <w:p w:rsidR="008F7D6E" w:rsidRPr="00600598" w:rsidRDefault="00600598" w:rsidP="00600598">
      <w:pPr>
        <w:widowControl w:val="0"/>
        <w:tabs>
          <w:tab w:val="left" w:pos="1942"/>
        </w:tabs>
        <w:spacing w:after="0"/>
        <w:jc w:val="both"/>
        <w:rPr>
          <w:rFonts w:ascii="Times New Roman" w:eastAsia="Times New Roman" w:hAnsi="Times New Roman" w:cs="Times New Roman"/>
          <w:b/>
          <w:color w:val="000000"/>
          <w:sz w:val="24"/>
          <w:szCs w:val="24"/>
          <w:lang w:eastAsia="ru-RU" w:bidi="ru-RU"/>
        </w:rPr>
      </w:pPr>
      <w:r>
        <w:rPr>
          <w:rFonts w:ascii="Times New Roman" w:eastAsia="Times New Roman" w:hAnsi="Times New Roman" w:cs="Times New Roman"/>
          <w:b/>
          <w:color w:val="000000"/>
          <w:sz w:val="24"/>
          <w:szCs w:val="24"/>
          <w:lang w:eastAsia="ru-RU" w:bidi="ru-RU"/>
        </w:rPr>
        <w:t xml:space="preserve">                        </w:t>
      </w:r>
      <w:r w:rsidR="008F7D6E" w:rsidRPr="00600598">
        <w:rPr>
          <w:rFonts w:ascii="Times New Roman" w:eastAsia="Times New Roman" w:hAnsi="Times New Roman" w:cs="Times New Roman"/>
          <w:b/>
          <w:color w:val="000000"/>
          <w:sz w:val="24"/>
          <w:szCs w:val="24"/>
          <w:lang w:eastAsia="ru-RU" w:bidi="ru-RU"/>
        </w:rPr>
        <w:t>Вариант 1.</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Модуль № 1. «Основы комплексной безопасности».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Модуль № 2. «Основы обороны государства».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Модуль № 3. «Военно-профессиональная деятельность».</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Модуль № 4. «Защита населения Российской Федерации от опасных и чрезвычайных ситуаций».</w:t>
      </w:r>
    </w:p>
    <w:p w:rsidR="008F7D6E" w:rsidRPr="008F7D6E" w:rsidRDefault="008F7D6E" w:rsidP="008F7D6E">
      <w:pPr>
        <w:widowControl w:val="0"/>
        <w:tabs>
          <w:tab w:val="left" w:pos="4757"/>
          <w:tab w:val="left" w:pos="6427"/>
        </w:tabs>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Модуль № 5. «Безопасность в</w:t>
      </w:r>
      <w:r w:rsidRPr="008F7D6E">
        <w:rPr>
          <w:rFonts w:ascii="Times New Roman" w:eastAsia="Times New Roman" w:hAnsi="Times New Roman" w:cs="Times New Roman"/>
          <w:color w:val="000000"/>
          <w:sz w:val="24"/>
          <w:szCs w:val="24"/>
          <w:lang w:eastAsia="ru-RU" w:bidi="ru-RU"/>
        </w:rPr>
        <w:tab/>
        <w:t>природной</w:t>
      </w:r>
      <w:r w:rsidRPr="008F7D6E">
        <w:rPr>
          <w:rFonts w:ascii="Times New Roman" w:eastAsia="Times New Roman" w:hAnsi="Times New Roman" w:cs="Times New Roman"/>
          <w:color w:val="000000"/>
          <w:sz w:val="24"/>
          <w:szCs w:val="24"/>
          <w:lang w:eastAsia="ru-RU" w:bidi="ru-RU"/>
        </w:rPr>
        <w:tab/>
        <w:t>среде и экологическая</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безопасность».</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Модуль № 6. «Основы противодействия экстремизму и терроризму».</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Модуль № 7. «Основы здорового образа жизни».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Модуль № 8. «Основы медицинских знаний и оказание первой помощи».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Модуль № 9. «Элементы начальной военной подготовки».</w:t>
      </w:r>
    </w:p>
    <w:p w:rsidR="008F7D6E" w:rsidRPr="008F7D6E" w:rsidRDefault="00600598" w:rsidP="00600598">
      <w:pPr>
        <w:widowControl w:val="0"/>
        <w:tabs>
          <w:tab w:val="left" w:pos="1706"/>
        </w:tabs>
        <w:spacing w:after="0"/>
        <w:ind w:left="-709" w:firstLine="2127"/>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lastRenderedPageBreak/>
        <w:t xml:space="preserve">   </w:t>
      </w:r>
      <w:r w:rsidR="008F7D6E" w:rsidRPr="008F7D6E">
        <w:rPr>
          <w:rFonts w:ascii="Times New Roman" w:eastAsia="Times New Roman" w:hAnsi="Times New Roman" w:cs="Times New Roman"/>
          <w:color w:val="000000"/>
          <w:sz w:val="24"/>
          <w:szCs w:val="24"/>
          <w:lang w:eastAsia="ru-RU" w:bidi="ru-RU"/>
        </w:rPr>
        <w:t>В целях обеспечения преемственности в изучении учебного предмета</w:t>
      </w:r>
      <w:r>
        <w:rPr>
          <w:rFonts w:ascii="Times New Roman" w:eastAsia="Times New Roman" w:hAnsi="Times New Roman" w:cs="Times New Roman"/>
          <w:color w:val="000000"/>
          <w:sz w:val="24"/>
          <w:szCs w:val="24"/>
          <w:lang w:eastAsia="ru-RU" w:bidi="ru-RU"/>
        </w:rPr>
        <w:t xml:space="preserve"> </w:t>
      </w:r>
      <w:r w:rsidR="008F7D6E" w:rsidRPr="008F7D6E">
        <w:rPr>
          <w:rFonts w:ascii="Times New Roman" w:eastAsia="Times New Roman" w:hAnsi="Times New Roman" w:cs="Times New Roman"/>
          <w:color w:val="000000"/>
          <w:sz w:val="24"/>
          <w:szCs w:val="24"/>
          <w:lang w:eastAsia="ru-RU" w:bidi="ru-RU"/>
        </w:rPr>
        <w:t>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w:t>
      </w:r>
      <w:r>
        <w:rPr>
          <w:rFonts w:ascii="Times New Roman" w:eastAsia="Times New Roman" w:hAnsi="Times New Roman" w:cs="Times New Roman"/>
          <w:color w:val="000000"/>
          <w:sz w:val="24"/>
          <w:szCs w:val="24"/>
          <w:lang w:eastAsia="ru-RU" w:bidi="ru-RU"/>
        </w:rPr>
        <w:t xml:space="preserve"> линий) </w:t>
      </w:r>
      <w:r w:rsidR="008F7D6E" w:rsidRPr="008F7D6E">
        <w:rPr>
          <w:rFonts w:ascii="Times New Roman" w:eastAsia="Times New Roman" w:hAnsi="Times New Roman" w:cs="Times New Roman"/>
          <w:color w:val="000000"/>
          <w:sz w:val="24"/>
          <w:szCs w:val="24"/>
          <w:lang w:eastAsia="ru-RU" w:bidi="ru-RU"/>
        </w:rPr>
        <w:t>в парадигме безопасной</w:t>
      </w:r>
      <w:r>
        <w:rPr>
          <w:rFonts w:ascii="Times New Roman" w:eastAsia="Times New Roman" w:hAnsi="Times New Roman" w:cs="Times New Roman"/>
          <w:color w:val="000000"/>
          <w:sz w:val="24"/>
          <w:szCs w:val="24"/>
          <w:lang w:eastAsia="ru-RU" w:bidi="ru-RU"/>
        </w:rPr>
        <w:t xml:space="preserve"> </w:t>
      </w:r>
      <w:r w:rsidR="008F7D6E" w:rsidRPr="008F7D6E">
        <w:rPr>
          <w:rFonts w:ascii="Times New Roman" w:eastAsia="Times New Roman" w:hAnsi="Times New Roman" w:cs="Times New Roman"/>
          <w:color w:val="000000"/>
          <w:sz w:val="24"/>
          <w:szCs w:val="24"/>
          <w:lang w:eastAsia="ru-RU" w:bidi="ru-RU"/>
        </w:rPr>
        <w:t>жизнедеятельности: «предвидеть опасность, по возможности её избегать, при необходимости безопасно действовать».</w:t>
      </w:r>
    </w:p>
    <w:p w:rsidR="008F7D6E" w:rsidRPr="008F7D6E" w:rsidRDefault="008F7D6E" w:rsidP="00600598">
      <w:pPr>
        <w:widowControl w:val="0"/>
        <w:tabs>
          <w:tab w:val="left" w:pos="1706"/>
        </w:tabs>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Программа предусматривает внедрение практико-ориентированных</w:t>
      </w:r>
      <w:r w:rsidR="00600598">
        <w:rPr>
          <w:rFonts w:ascii="Times New Roman" w:eastAsia="Times New Roman" w:hAnsi="Times New Roman" w:cs="Times New Roman"/>
          <w:color w:val="000000"/>
          <w:sz w:val="24"/>
          <w:szCs w:val="24"/>
          <w:lang w:eastAsia="ru-RU" w:bidi="ru-RU"/>
        </w:rPr>
        <w:t xml:space="preserve"> </w:t>
      </w:r>
      <w:r w:rsidRPr="008F7D6E">
        <w:rPr>
          <w:rFonts w:ascii="Times New Roman" w:eastAsia="Times New Roman" w:hAnsi="Times New Roman" w:cs="Times New Roman"/>
          <w:color w:val="000000"/>
          <w:sz w:val="24"/>
          <w:szCs w:val="24"/>
          <w:lang w:eastAsia="ru-RU" w:bidi="ru-RU"/>
        </w:rPr>
        <w:t>интерактивных форм организации учебных</w:t>
      </w:r>
      <w:r w:rsidRPr="008F7D6E">
        <w:rPr>
          <w:rFonts w:ascii="Times New Roman" w:eastAsia="Times New Roman" w:hAnsi="Times New Roman" w:cs="Times New Roman"/>
          <w:color w:val="000000"/>
          <w:sz w:val="24"/>
          <w:szCs w:val="24"/>
          <w:lang w:eastAsia="ru-RU" w:bidi="ru-RU"/>
        </w:rPr>
        <w:tab/>
        <w:t>занятий с возможностью</w:t>
      </w:r>
      <w:r w:rsidR="00600598">
        <w:rPr>
          <w:rFonts w:ascii="Times New Roman" w:eastAsia="Times New Roman" w:hAnsi="Times New Roman" w:cs="Times New Roman"/>
          <w:color w:val="000000"/>
          <w:sz w:val="24"/>
          <w:szCs w:val="24"/>
          <w:lang w:eastAsia="ru-RU" w:bidi="ru-RU"/>
        </w:rPr>
        <w:t xml:space="preserve"> </w:t>
      </w:r>
      <w:r w:rsidRPr="008F7D6E">
        <w:rPr>
          <w:rFonts w:ascii="Times New Roman" w:eastAsia="Times New Roman" w:hAnsi="Times New Roman" w:cs="Times New Roman"/>
          <w:color w:val="000000"/>
          <w:sz w:val="24"/>
          <w:szCs w:val="24"/>
          <w:lang w:eastAsia="ru-RU" w:bidi="ru-RU"/>
        </w:rPr>
        <w:t>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8F7D6E" w:rsidRPr="008F7D6E" w:rsidRDefault="008F7D6E" w:rsidP="00600598">
      <w:pPr>
        <w:widowControl w:val="0"/>
        <w:tabs>
          <w:tab w:val="left" w:pos="1681"/>
        </w:tabs>
        <w:spacing w:after="0"/>
        <w:ind w:left="-709" w:firstLine="1985"/>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 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8F7D6E" w:rsidRPr="008F7D6E" w:rsidRDefault="008F7D6E" w:rsidP="00171EC6">
      <w:pPr>
        <w:widowControl w:val="0"/>
        <w:tabs>
          <w:tab w:val="left" w:pos="1676"/>
        </w:tabs>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w:t>
      </w:r>
      <w:r w:rsidR="00600598">
        <w:rPr>
          <w:rFonts w:ascii="Times New Roman" w:eastAsia="Times New Roman" w:hAnsi="Times New Roman" w:cs="Times New Roman"/>
          <w:color w:val="000000"/>
          <w:sz w:val="24"/>
          <w:szCs w:val="24"/>
          <w:lang w:eastAsia="ru-RU" w:bidi="ru-RU"/>
        </w:rPr>
        <w:t xml:space="preserve"> </w:t>
      </w:r>
      <w:r w:rsidRPr="008F7D6E">
        <w:rPr>
          <w:rFonts w:ascii="Times New Roman" w:eastAsia="Times New Roman" w:hAnsi="Times New Roman" w:cs="Times New Roman"/>
          <w:color w:val="000000"/>
          <w:sz w:val="24"/>
          <w:szCs w:val="24"/>
          <w:lang w:eastAsia="ru-RU" w:bidi="ru-RU"/>
        </w:rPr>
        <w:t>Российской Федерации</w:t>
      </w:r>
      <w:r w:rsidR="00171EC6">
        <w:rPr>
          <w:rFonts w:ascii="Times New Roman" w:eastAsia="Times New Roman" w:hAnsi="Times New Roman" w:cs="Times New Roman"/>
          <w:color w:val="000000"/>
          <w:sz w:val="24"/>
          <w:szCs w:val="24"/>
          <w:vertAlign w:val="superscript"/>
          <w:lang w:eastAsia="ru-RU" w:bidi="ru-RU"/>
        </w:rPr>
        <w:t xml:space="preserve">, </w:t>
      </w:r>
      <w:r w:rsidRPr="008F7D6E">
        <w:rPr>
          <w:rFonts w:ascii="Times New Roman" w:eastAsia="Times New Roman" w:hAnsi="Times New Roman" w:cs="Times New Roman"/>
          <w:color w:val="000000"/>
          <w:sz w:val="24"/>
          <w:szCs w:val="24"/>
          <w:lang w:eastAsia="ru-RU" w:bidi="ru-RU"/>
        </w:rPr>
        <w:t>Национальными целями развития Российской Федерации на период до 2030 года, Государственной программой Российской Федерации «Развитие образования» .</w:t>
      </w:r>
    </w:p>
    <w:p w:rsidR="008F7D6E" w:rsidRPr="008F7D6E" w:rsidRDefault="008F7D6E" w:rsidP="00171EC6">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8F7D6E" w:rsidRPr="008F7D6E" w:rsidRDefault="008F7D6E" w:rsidP="00171EC6">
      <w:pPr>
        <w:widowControl w:val="0"/>
        <w:tabs>
          <w:tab w:val="left" w:pos="1801"/>
        </w:tabs>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 настоящее время с учётом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rsidR="008F7D6E" w:rsidRPr="008F7D6E" w:rsidRDefault="008F7D6E" w:rsidP="00171EC6">
      <w:pPr>
        <w:widowControl w:val="0"/>
        <w:tabs>
          <w:tab w:val="left" w:pos="1801"/>
        </w:tabs>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lastRenderedPageBreak/>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8F7D6E" w:rsidRPr="008F7D6E" w:rsidRDefault="008F7D6E" w:rsidP="00171EC6">
      <w:pPr>
        <w:widowControl w:val="0"/>
        <w:tabs>
          <w:tab w:val="left" w:pos="1807"/>
        </w:tabs>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8F7D6E" w:rsidRPr="008F7D6E" w:rsidRDefault="008F7D6E" w:rsidP="00171EC6">
      <w:pPr>
        <w:widowControl w:val="0"/>
        <w:tabs>
          <w:tab w:val="left" w:pos="1811"/>
        </w:tabs>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8F7D6E" w:rsidRPr="00171EC6"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171EC6">
        <w:rPr>
          <w:rFonts w:ascii="Times New Roman" w:eastAsia="Times New Roman" w:hAnsi="Times New Roman" w:cs="Times New Roman"/>
          <w:color w:val="000000"/>
          <w:sz w:val="24"/>
          <w:szCs w:val="24"/>
          <w:lang w:eastAsia="ru-RU" w:bidi="ru-RU"/>
        </w:rPr>
        <w:t>Содержание обучения.</w:t>
      </w:r>
    </w:p>
    <w:p w:rsidR="008F7D6E" w:rsidRPr="00171EC6" w:rsidRDefault="008F7D6E" w:rsidP="00171EC6">
      <w:pPr>
        <w:widowControl w:val="0"/>
        <w:tabs>
          <w:tab w:val="left" w:pos="1741"/>
        </w:tabs>
        <w:spacing w:after="0"/>
        <w:ind w:firstLine="1560"/>
        <w:jc w:val="both"/>
        <w:rPr>
          <w:rFonts w:ascii="Times New Roman" w:eastAsia="Times New Roman" w:hAnsi="Times New Roman" w:cs="Times New Roman"/>
          <w:color w:val="000000"/>
          <w:sz w:val="24"/>
          <w:szCs w:val="24"/>
          <w:lang w:eastAsia="ru-RU" w:bidi="ru-RU"/>
        </w:rPr>
      </w:pPr>
      <w:r w:rsidRPr="00171EC6">
        <w:rPr>
          <w:rFonts w:ascii="Times New Roman" w:eastAsia="Times New Roman" w:hAnsi="Times New Roman" w:cs="Times New Roman"/>
          <w:color w:val="000000"/>
          <w:sz w:val="24"/>
          <w:szCs w:val="24"/>
          <w:lang w:eastAsia="ru-RU" w:bidi="ru-RU"/>
        </w:rPr>
        <w:t>Вариант № 1.</w:t>
      </w:r>
    </w:p>
    <w:p w:rsidR="008F7D6E" w:rsidRPr="008F7D6E" w:rsidRDefault="00171EC6" w:rsidP="00171EC6">
      <w:pPr>
        <w:widowControl w:val="0"/>
        <w:tabs>
          <w:tab w:val="left" w:pos="1879"/>
        </w:tabs>
        <w:spacing w:after="0"/>
        <w:ind w:firstLine="1418"/>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w:t>
      </w:r>
      <w:r w:rsidR="008F7D6E" w:rsidRPr="00171EC6">
        <w:rPr>
          <w:rFonts w:ascii="Times New Roman" w:eastAsia="Times New Roman" w:hAnsi="Times New Roman" w:cs="Times New Roman"/>
          <w:b/>
          <w:color w:val="000000"/>
          <w:sz w:val="24"/>
          <w:szCs w:val="24"/>
          <w:lang w:eastAsia="ru-RU" w:bidi="ru-RU"/>
        </w:rPr>
        <w:t>Модуль № 1</w:t>
      </w:r>
      <w:r w:rsidR="008F7D6E" w:rsidRPr="00626EFC">
        <w:rPr>
          <w:rFonts w:ascii="Times New Roman" w:eastAsia="Times New Roman" w:hAnsi="Times New Roman" w:cs="Times New Roman"/>
          <w:b/>
          <w:color w:val="000000"/>
          <w:sz w:val="24"/>
          <w:szCs w:val="24"/>
          <w:lang w:eastAsia="ru-RU" w:bidi="ru-RU"/>
        </w:rPr>
        <w:t>. «Основы комплексной безопасности».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Культура безопасности жизнедеятельности в современном обществе.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Корпоративный, индивидуальный, групповой уровень культуры безопасности.</w:t>
      </w:r>
      <w:r w:rsidR="00626EFC">
        <w:rPr>
          <w:rFonts w:ascii="Times New Roman" w:eastAsia="Times New Roman" w:hAnsi="Times New Roman" w:cs="Times New Roman"/>
          <w:color w:val="000000"/>
          <w:sz w:val="24"/>
          <w:szCs w:val="24"/>
          <w:lang w:eastAsia="ru-RU" w:bidi="ru-RU"/>
        </w:rPr>
        <w:t xml:space="preserve"> </w:t>
      </w:r>
      <w:r w:rsidRPr="008F7D6E">
        <w:rPr>
          <w:rFonts w:ascii="Times New Roman" w:eastAsia="Times New Roman" w:hAnsi="Times New Roman" w:cs="Times New Roman"/>
          <w:color w:val="000000"/>
          <w:sz w:val="24"/>
          <w:szCs w:val="24"/>
          <w:lang w:eastAsia="ru-RU" w:bidi="ru-RU"/>
        </w:rPr>
        <w:t>Общественно-государственный уровень культуры безопасности жизнедеятельности.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Личностный фактор в обеспечении безопасности жизнедеятельности населения в стране.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Общие правила безопасности жизнедеятельности.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 xml:space="preserve">Явные и скрытые опасности современных развлечений молодёжи. Зацепинг. Административная ответственность за занятия зацепингом и руфингом. Диггерство и </w:t>
      </w:r>
      <w:r w:rsidRPr="008F7D6E">
        <w:rPr>
          <w:rFonts w:ascii="Times New Roman" w:eastAsia="Times New Roman" w:hAnsi="Times New Roman" w:cs="Times New Roman"/>
          <w:color w:val="000000"/>
          <w:sz w:val="24"/>
          <w:szCs w:val="24"/>
          <w:lang w:eastAsia="ru-RU" w:bidi="ru-RU"/>
        </w:rPr>
        <w:lastRenderedPageBreak/>
        <w:t>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Как не стать жертвой информационной войны.</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Обязанности участников дорожного движения. Правила дорожного движения для пешеходов, пассажиров, водителей.</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Безопасное поведение на различных видах транспорта.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Информационная и финансовая безопасность. Информационная безопасность Российской Федерации. Угроза информационной безопасности.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Порядок действий при попадании в опасную ситуацию. Порядок действий в случаях, когда потерялся человек.</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lastRenderedPageBreak/>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8F7D6E" w:rsidRPr="00626EFC" w:rsidRDefault="008F7D6E" w:rsidP="00626EFC">
      <w:pPr>
        <w:widowControl w:val="0"/>
        <w:tabs>
          <w:tab w:val="left" w:pos="1882"/>
        </w:tabs>
        <w:spacing w:after="0"/>
        <w:ind w:firstLine="1701"/>
        <w:jc w:val="both"/>
        <w:rPr>
          <w:rFonts w:ascii="Times New Roman" w:eastAsia="Times New Roman" w:hAnsi="Times New Roman" w:cs="Times New Roman"/>
          <w:b/>
          <w:color w:val="000000"/>
          <w:sz w:val="24"/>
          <w:szCs w:val="24"/>
          <w:lang w:eastAsia="ru-RU" w:bidi="ru-RU"/>
        </w:rPr>
      </w:pPr>
      <w:r w:rsidRPr="00626EFC">
        <w:rPr>
          <w:rFonts w:ascii="Times New Roman" w:eastAsia="Times New Roman" w:hAnsi="Times New Roman" w:cs="Times New Roman"/>
          <w:b/>
          <w:color w:val="000000"/>
          <w:sz w:val="24"/>
          <w:szCs w:val="24"/>
          <w:lang w:eastAsia="ru-RU" w:bidi="ru-RU"/>
        </w:rPr>
        <w:t>Модуль № 2. «Основы обороны государства».</w:t>
      </w:r>
    </w:p>
    <w:p w:rsidR="008F7D6E" w:rsidRPr="008F7D6E" w:rsidRDefault="008F7D6E" w:rsidP="00626EFC">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8F7D6E" w:rsidRPr="008F7D6E" w:rsidRDefault="008F7D6E" w:rsidP="00626EFC">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8F7D6E" w:rsidRPr="008F7D6E" w:rsidRDefault="008F7D6E" w:rsidP="00626EFC">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rsidR="008F7D6E" w:rsidRPr="008F7D6E" w:rsidRDefault="008F7D6E" w:rsidP="00626EFC">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8F7D6E" w:rsidRPr="008F7D6E" w:rsidRDefault="008F7D6E" w:rsidP="00626EFC">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Дни воинской славы (победные дни) России. Памятные даты России.</w:t>
      </w:r>
    </w:p>
    <w:p w:rsidR="008F7D6E" w:rsidRPr="008F7D6E" w:rsidRDefault="008F7D6E" w:rsidP="00626EFC">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8F7D6E" w:rsidRPr="008F7D6E" w:rsidRDefault="008F7D6E" w:rsidP="00626EFC">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8F7D6E" w:rsidRPr="008F7D6E" w:rsidRDefault="008F7D6E" w:rsidP="00626EFC">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Структура Вооружённых Сил Российской Федерации. Виды и рода войск Вооружённых Сил Российской Федерации. Воинские должности и звания</w:t>
      </w:r>
      <w:r w:rsidR="00626EFC">
        <w:rPr>
          <w:rFonts w:ascii="Times New Roman" w:eastAsia="Times New Roman" w:hAnsi="Times New Roman" w:cs="Times New Roman"/>
          <w:color w:val="000000"/>
          <w:sz w:val="24"/>
          <w:szCs w:val="24"/>
          <w:lang w:eastAsia="ru-RU" w:bidi="ru-RU"/>
        </w:rPr>
        <w:t xml:space="preserve"> в Вооружённых Силах Российской Федерации. </w:t>
      </w:r>
      <w:r w:rsidRPr="008F7D6E">
        <w:rPr>
          <w:rFonts w:ascii="Times New Roman" w:eastAsia="Times New Roman" w:hAnsi="Times New Roman" w:cs="Times New Roman"/>
          <w:color w:val="000000"/>
          <w:sz w:val="24"/>
          <w:szCs w:val="24"/>
          <w:lang w:eastAsia="ru-RU" w:bidi="ru-RU"/>
        </w:rPr>
        <w:t>Воинские звания военнослужащих.</w:t>
      </w:r>
      <w:r w:rsidR="00626EFC">
        <w:rPr>
          <w:rFonts w:ascii="Times New Roman" w:eastAsia="Times New Roman" w:hAnsi="Times New Roman" w:cs="Times New Roman"/>
          <w:color w:val="000000"/>
          <w:sz w:val="24"/>
          <w:szCs w:val="24"/>
          <w:lang w:eastAsia="ru-RU" w:bidi="ru-RU"/>
        </w:rPr>
        <w:t xml:space="preserve"> </w:t>
      </w:r>
      <w:r w:rsidRPr="008F7D6E">
        <w:rPr>
          <w:rFonts w:ascii="Times New Roman" w:eastAsia="Times New Roman" w:hAnsi="Times New Roman" w:cs="Times New Roman"/>
          <w:color w:val="000000"/>
          <w:sz w:val="24"/>
          <w:szCs w:val="24"/>
          <w:lang w:eastAsia="ru-RU" w:bidi="ru-RU"/>
        </w:rPr>
        <w:t>Военная форма одежды и знаки различия военнослужащих.</w:t>
      </w:r>
    </w:p>
    <w:p w:rsidR="008F7D6E" w:rsidRPr="00626EFC" w:rsidRDefault="008F7D6E" w:rsidP="00626EFC">
      <w:pPr>
        <w:widowControl w:val="0"/>
        <w:spacing w:after="0"/>
        <w:ind w:left="-709" w:firstLine="2410"/>
        <w:jc w:val="both"/>
        <w:rPr>
          <w:rFonts w:ascii="Times New Roman" w:eastAsia="Times New Roman" w:hAnsi="Times New Roman" w:cs="Times New Roman"/>
          <w:b/>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 xml:space="preserve">Современное состояние Вооружённых Сил Российской Федерации. Совершенствование системы военного образования. Всероссийское детско- юношеское военно-патриотическое общественное движение «ЮНАРМИЯ». Модернизация вооружения, военной и </w:t>
      </w:r>
      <w:r w:rsidRPr="00626EFC">
        <w:rPr>
          <w:rFonts w:ascii="Times New Roman" w:eastAsia="Times New Roman" w:hAnsi="Times New Roman" w:cs="Times New Roman"/>
          <w:color w:val="000000"/>
          <w:sz w:val="24"/>
          <w:szCs w:val="24"/>
          <w:lang w:eastAsia="ru-RU" w:bidi="ru-RU"/>
        </w:rPr>
        <w:t>специальной техники в Вооружённых Силах Российской Федерации. Требования к кандидатам на прохождение военной службы в научной роте.</w:t>
      </w:r>
    </w:p>
    <w:p w:rsidR="008F7D6E" w:rsidRPr="00626EFC" w:rsidRDefault="008F7D6E" w:rsidP="00626EFC">
      <w:pPr>
        <w:widowControl w:val="0"/>
        <w:tabs>
          <w:tab w:val="left" w:pos="1878"/>
        </w:tabs>
        <w:spacing w:after="0"/>
        <w:ind w:firstLine="1701"/>
        <w:jc w:val="both"/>
        <w:rPr>
          <w:rFonts w:ascii="Times New Roman" w:eastAsia="Times New Roman" w:hAnsi="Times New Roman" w:cs="Times New Roman"/>
          <w:b/>
          <w:color w:val="000000"/>
          <w:sz w:val="24"/>
          <w:szCs w:val="24"/>
          <w:lang w:eastAsia="ru-RU" w:bidi="ru-RU"/>
        </w:rPr>
      </w:pPr>
      <w:r w:rsidRPr="00626EFC">
        <w:rPr>
          <w:rFonts w:ascii="Times New Roman" w:eastAsia="Times New Roman" w:hAnsi="Times New Roman" w:cs="Times New Roman"/>
          <w:b/>
          <w:color w:val="000000"/>
          <w:sz w:val="24"/>
          <w:szCs w:val="24"/>
          <w:lang w:eastAsia="ru-RU" w:bidi="ru-RU"/>
        </w:rPr>
        <w:t>Модуль № 3. «Военно-профессиональная деятельность».</w:t>
      </w:r>
    </w:p>
    <w:p w:rsidR="008F7D6E" w:rsidRPr="008F7D6E" w:rsidRDefault="008F7D6E" w:rsidP="00626EFC">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8F7D6E" w:rsidRPr="008F7D6E" w:rsidRDefault="008F7D6E" w:rsidP="00626EFC">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Организация подготовки офицерских кадров для Вооружённых Сил Российской Федерации, МВД России, ФСБ России, МЧС России.</w:t>
      </w:r>
    </w:p>
    <w:p w:rsidR="008F7D6E" w:rsidRPr="008F7D6E" w:rsidRDefault="008F7D6E" w:rsidP="00626EFC">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lastRenderedPageBreak/>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8F7D6E" w:rsidRPr="008F7D6E" w:rsidRDefault="008F7D6E" w:rsidP="00626EFC">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8F7D6E" w:rsidRPr="008F7D6E" w:rsidRDefault="008F7D6E" w:rsidP="00626EFC">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Ритуал подъёма и спуска Государственного флага Российской Федерации. Вручение воинской части государственной награды.</w:t>
      </w:r>
    </w:p>
    <w:p w:rsidR="008F7D6E" w:rsidRPr="008F7D6E" w:rsidRDefault="008F7D6E" w:rsidP="00626EFC">
      <w:pPr>
        <w:widowControl w:val="0"/>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8F7D6E" w:rsidRPr="00626EFC" w:rsidRDefault="008F7D6E" w:rsidP="00626EFC">
      <w:pPr>
        <w:widowControl w:val="0"/>
        <w:tabs>
          <w:tab w:val="left" w:pos="1863"/>
        </w:tabs>
        <w:spacing w:after="0"/>
        <w:ind w:left="-709" w:firstLine="2410"/>
        <w:jc w:val="both"/>
        <w:rPr>
          <w:rFonts w:ascii="Times New Roman" w:eastAsia="Times New Roman" w:hAnsi="Times New Roman" w:cs="Times New Roman"/>
          <w:b/>
          <w:color w:val="000000"/>
          <w:sz w:val="24"/>
          <w:szCs w:val="24"/>
          <w:lang w:eastAsia="ru-RU" w:bidi="ru-RU"/>
        </w:rPr>
      </w:pPr>
      <w:r w:rsidRPr="00626EFC">
        <w:rPr>
          <w:rFonts w:ascii="Times New Roman" w:eastAsia="Times New Roman" w:hAnsi="Times New Roman" w:cs="Times New Roman"/>
          <w:b/>
          <w:color w:val="000000"/>
          <w:sz w:val="24"/>
          <w:szCs w:val="24"/>
          <w:lang w:eastAsia="ru-RU" w:bidi="ru-RU"/>
        </w:rPr>
        <w:t>Модуль № 4. «Защита населения Российской Федерации от опасных и чрезвычайных ситуаций».</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Инженерная защита населения и неотложные работы в зоне поражения. Защитные сооружения гражданской обороны. Размещение населения в защитных</w:t>
      </w:r>
      <w:r w:rsidR="00626EFC">
        <w:rPr>
          <w:rFonts w:ascii="Times New Roman" w:eastAsia="Times New Roman" w:hAnsi="Times New Roman" w:cs="Times New Roman"/>
          <w:color w:val="000000"/>
          <w:sz w:val="24"/>
          <w:szCs w:val="24"/>
          <w:lang w:eastAsia="ru-RU" w:bidi="ru-RU"/>
        </w:rPr>
        <w:t xml:space="preserve"> </w:t>
      </w:r>
      <w:r w:rsidRPr="008F7D6E">
        <w:rPr>
          <w:rFonts w:ascii="Times New Roman" w:eastAsia="Times New Roman" w:hAnsi="Times New Roman" w:cs="Times New Roman"/>
          <w:color w:val="000000"/>
          <w:sz w:val="24"/>
          <w:szCs w:val="24"/>
          <w:lang w:eastAsia="ru-RU" w:bidi="ru-RU"/>
        </w:rPr>
        <w:t>сооружениях.</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 xml:space="preserve">Аварийно-спасательные работы и другие неотложные работы в зоне </w:t>
      </w:r>
      <w:r w:rsidRPr="008F7D6E">
        <w:rPr>
          <w:rFonts w:ascii="Times New Roman" w:eastAsia="Times New Roman" w:hAnsi="Times New Roman" w:cs="Times New Roman"/>
          <w:color w:val="000000"/>
          <w:sz w:val="24"/>
          <w:szCs w:val="24"/>
          <w:lang w:eastAsia="ru-RU" w:bidi="ru-RU"/>
        </w:rPr>
        <w:lastRenderedPageBreak/>
        <w:t>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8F7D6E" w:rsidRPr="00626EFC" w:rsidRDefault="008F7D6E" w:rsidP="00626EFC">
      <w:pPr>
        <w:widowControl w:val="0"/>
        <w:tabs>
          <w:tab w:val="left" w:pos="1863"/>
        </w:tabs>
        <w:spacing w:after="0"/>
        <w:ind w:left="-709" w:firstLine="2410"/>
        <w:jc w:val="both"/>
        <w:rPr>
          <w:rFonts w:ascii="Times New Roman" w:eastAsia="Times New Roman" w:hAnsi="Times New Roman" w:cs="Times New Roman"/>
          <w:b/>
          <w:color w:val="000000"/>
          <w:sz w:val="24"/>
          <w:szCs w:val="24"/>
          <w:lang w:eastAsia="ru-RU" w:bidi="ru-RU"/>
        </w:rPr>
      </w:pPr>
      <w:r w:rsidRPr="00626EFC">
        <w:rPr>
          <w:rFonts w:ascii="Times New Roman" w:eastAsia="Times New Roman" w:hAnsi="Times New Roman" w:cs="Times New Roman"/>
          <w:b/>
          <w:color w:val="000000"/>
          <w:sz w:val="24"/>
          <w:szCs w:val="24"/>
          <w:lang w:eastAsia="ru-RU" w:bidi="ru-RU"/>
        </w:rPr>
        <w:t>Модуль № 5. «Безопасность в природной среде и экологическая безопасность».</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sidRPr="008F7D6E">
        <w:rPr>
          <w:rFonts w:ascii="Times New Roman" w:eastAsia="Times New Roman" w:hAnsi="Times New Roman" w:cs="Times New Roman"/>
          <w:color w:val="000000"/>
          <w:sz w:val="24"/>
          <w:szCs w:val="24"/>
          <w:lang w:val="en-US" w:eastAsia="en-US" w:bidi="en-US"/>
        </w:rPr>
        <w:t>GPS</w:t>
      </w:r>
      <w:r w:rsidRPr="002B2205">
        <w:rPr>
          <w:rFonts w:ascii="Times New Roman" w:eastAsia="Times New Roman" w:hAnsi="Times New Roman" w:cs="Times New Roman"/>
          <w:color w:val="000000"/>
          <w:sz w:val="24"/>
          <w:szCs w:val="24"/>
          <w:lang w:eastAsia="en-US" w:bidi="en-US"/>
        </w:rPr>
        <w:t xml:space="preserve">). </w:t>
      </w:r>
      <w:r w:rsidRPr="008F7D6E">
        <w:rPr>
          <w:rFonts w:ascii="Times New Roman" w:eastAsia="Times New Roman" w:hAnsi="Times New Roman" w:cs="Times New Roman"/>
          <w:color w:val="000000"/>
          <w:sz w:val="24"/>
          <w:szCs w:val="24"/>
          <w:lang w:eastAsia="ru-RU" w:bidi="ru-RU"/>
        </w:rPr>
        <w:t>Безопасность в автономных условиях.</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 xml:space="preserve">Средства защиты и предупреждения от экологических опасностей. Бытовые приборы контроля воздуха. </w:t>
      </w:r>
      <w:r w:rsidRPr="008F7D6E">
        <w:rPr>
          <w:rFonts w:ascii="Times New Roman" w:eastAsia="Times New Roman" w:hAnsi="Times New Roman" w:cs="Times New Roman"/>
          <w:color w:val="000000"/>
          <w:sz w:val="24"/>
          <w:szCs w:val="24"/>
          <w:lang w:val="en-US" w:eastAsia="en-US" w:bidi="en-US"/>
        </w:rPr>
        <w:t>TDS</w:t>
      </w:r>
      <w:r w:rsidRPr="008F7D6E">
        <w:rPr>
          <w:rFonts w:ascii="Times New Roman" w:eastAsia="Times New Roman" w:hAnsi="Times New Roman" w:cs="Times New Roman"/>
          <w:color w:val="000000"/>
          <w:sz w:val="24"/>
          <w:szCs w:val="24"/>
          <w:lang w:eastAsia="ru-RU" w:bidi="ru-RU"/>
        </w:rPr>
        <w:t>-метры (солемеры). Шумомеры. Люксметры. Бытовые дозиметры (радиометры). Бытовые нитратомеры.</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8F7D6E" w:rsidRPr="00626EFC" w:rsidRDefault="008F7D6E" w:rsidP="00626EFC">
      <w:pPr>
        <w:widowControl w:val="0"/>
        <w:tabs>
          <w:tab w:val="left" w:pos="1882"/>
        </w:tabs>
        <w:spacing w:after="0"/>
        <w:ind w:firstLine="1560"/>
        <w:jc w:val="both"/>
        <w:rPr>
          <w:rFonts w:ascii="Times New Roman" w:eastAsia="Times New Roman" w:hAnsi="Times New Roman" w:cs="Times New Roman"/>
          <w:b/>
          <w:color w:val="000000"/>
          <w:sz w:val="24"/>
          <w:szCs w:val="24"/>
          <w:lang w:eastAsia="ru-RU" w:bidi="ru-RU"/>
        </w:rPr>
      </w:pPr>
      <w:r w:rsidRPr="00626EFC">
        <w:rPr>
          <w:rFonts w:ascii="Times New Roman" w:eastAsia="Times New Roman" w:hAnsi="Times New Roman" w:cs="Times New Roman"/>
          <w:b/>
          <w:color w:val="000000"/>
          <w:sz w:val="24"/>
          <w:szCs w:val="24"/>
          <w:lang w:eastAsia="ru-RU" w:bidi="ru-RU"/>
        </w:rPr>
        <w:t>Модуль № 6. «Основы противодействия экстремизму и терроризму».</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Разновидности экстремистской деятельности. Внешние и внутренние</w:t>
      </w:r>
      <w:r w:rsidR="00626EFC">
        <w:rPr>
          <w:rFonts w:ascii="Times New Roman" w:eastAsia="Times New Roman" w:hAnsi="Times New Roman" w:cs="Times New Roman"/>
          <w:color w:val="000000"/>
          <w:sz w:val="24"/>
          <w:szCs w:val="24"/>
          <w:lang w:eastAsia="ru-RU" w:bidi="ru-RU"/>
        </w:rPr>
        <w:t xml:space="preserve"> </w:t>
      </w:r>
      <w:r w:rsidRPr="008F7D6E">
        <w:rPr>
          <w:rFonts w:ascii="Times New Roman" w:eastAsia="Times New Roman" w:hAnsi="Times New Roman" w:cs="Times New Roman"/>
          <w:color w:val="000000"/>
          <w:sz w:val="24"/>
          <w:szCs w:val="24"/>
          <w:lang w:eastAsia="ru-RU" w:bidi="ru-RU"/>
        </w:rPr>
        <w:t>экстремистские угрозы.</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 xml:space="preserve">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w:t>
      </w:r>
      <w:r w:rsidRPr="008F7D6E">
        <w:rPr>
          <w:rFonts w:ascii="Times New Roman" w:eastAsia="Times New Roman" w:hAnsi="Times New Roman" w:cs="Times New Roman"/>
          <w:color w:val="000000"/>
          <w:sz w:val="24"/>
          <w:szCs w:val="24"/>
          <w:lang w:eastAsia="ru-RU" w:bidi="ru-RU"/>
        </w:rPr>
        <w:lastRenderedPageBreak/>
        <w:t>терроризм. Кибертерроризм.</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Меры личной безопасности при вооружённом нападении на образовательную организацию. Действия при угрозе совершения террористического акта.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8F7D6E" w:rsidRPr="00626EFC" w:rsidRDefault="008F7D6E" w:rsidP="00626EFC">
      <w:pPr>
        <w:widowControl w:val="0"/>
        <w:tabs>
          <w:tab w:val="left" w:pos="1882"/>
        </w:tabs>
        <w:spacing w:after="0"/>
        <w:ind w:firstLine="1560"/>
        <w:jc w:val="both"/>
        <w:rPr>
          <w:rFonts w:ascii="Times New Roman" w:eastAsia="Times New Roman" w:hAnsi="Times New Roman" w:cs="Times New Roman"/>
          <w:b/>
          <w:color w:val="000000"/>
          <w:sz w:val="24"/>
          <w:szCs w:val="24"/>
          <w:lang w:eastAsia="ru-RU" w:bidi="ru-RU"/>
        </w:rPr>
      </w:pPr>
      <w:r w:rsidRPr="00626EFC">
        <w:rPr>
          <w:rFonts w:ascii="Times New Roman" w:eastAsia="Times New Roman" w:hAnsi="Times New Roman" w:cs="Times New Roman"/>
          <w:b/>
          <w:color w:val="000000"/>
          <w:sz w:val="24"/>
          <w:szCs w:val="24"/>
          <w:lang w:eastAsia="ru-RU" w:bidi="ru-RU"/>
        </w:rPr>
        <w:t>Модуль № 7. «Основы здорового образа жизни».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8F7D6E" w:rsidRPr="00626EFC" w:rsidRDefault="008F7D6E" w:rsidP="00262401">
      <w:pPr>
        <w:widowControl w:val="0"/>
        <w:tabs>
          <w:tab w:val="left" w:pos="1868"/>
        </w:tabs>
        <w:spacing w:after="0"/>
        <w:ind w:left="-709" w:firstLine="2269"/>
        <w:jc w:val="both"/>
        <w:rPr>
          <w:rFonts w:ascii="Times New Roman" w:eastAsia="Times New Roman" w:hAnsi="Times New Roman" w:cs="Times New Roman"/>
          <w:b/>
          <w:color w:val="000000"/>
          <w:sz w:val="24"/>
          <w:szCs w:val="24"/>
          <w:lang w:eastAsia="ru-RU" w:bidi="ru-RU"/>
        </w:rPr>
      </w:pPr>
      <w:r w:rsidRPr="00626EFC">
        <w:rPr>
          <w:rFonts w:ascii="Times New Roman" w:eastAsia="Times New Roman" w:hAnsi="Times New Roman" w:cs="Times New Roman"/>
          <w:b/>
          <w:color w:val="000000"/>
          <w:sz w:val="24"/>
          <w:szCs w:val="24"/>
          <w:lang w:eastAsia="ru-RU" w:bidi="ru-RU"/>
        </w:rPr>
        <w:t>Модуль № 8. «Основы медицинских знаний и оказание первой помощи».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Освоение основ медицинских знаний.</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Основы законодательства Российской Федерации в сфере санитарно- эпидемиологического благополучия населения. Среда обитания человека. Санитарно-эпидемиологическая обстановка. Карантин.</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 xml:space="preserve">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w:t>
      </w:r>
      <w:r w:rsidRPr="008F7D6E">
        <w:rPr>
          <w:rFonts w:ascii="Times New Roman" w:eastAsia="Times New Roman" w:hAnsi="Times New Roman" w:cs="Times New Roman"/>
          <w:color w:val="000000"/>
          <w:sz w:val="24"/>
          <w:szCs w:val="24"/>
          <w:lang w:eastAsia="ru-RU" w:bidi="ru-RU"/>
        </w:rPr>
        <w:lastRenderedPageBreak/>
        <w:t>инфекционных болезней. Вакцинация.</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 xml:space="preserve">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w:t>
      </w:r>
      <w:r w:rsidRPr="008F7D6E">
        <w:rPr>
          <w:rFonts w:ascii="Times New Roman" w:eastAsia="Times New Roman" w:hAnsi="Times New Roman" w:cs="Times New Roman"/>
          <w:color w:val="000000"/>
          <w:sz w:val="24"/>
          <w:szCs w:val="24"/>
          <w:lang w:val="en-US" w:eastAsia="en-US" w:bidi="en-US"/>
        </w:rPr>
        <w:t>COVID</w:t>
      </w:r>
      <w:r w:rsidRPr="002B2205">
        <w:rPr>
          <w:rFonts w:ascii="Times New Roman" w:eastAsia="Times New Roman" w:hAnsi="Times New Roman" w:cs="Times New Roman"/>
          <w:color w:val="000000"/>
          <w:sz w:val="24"/>
          <w:szCs w:val="24"/>
          <w:lang w:eastAsia="en-US" w:bidi="en-US"/>
        </w:rPr>
        <w:t xml:space="preserve">-19. </w:t>
      </w:r>
      <w:r w:rsidRPr="008F7D6E">
        <w:rPr>
          <w:rFonts w:ascii="Times New Roman" w:eastAsia="Times New Roman" w:hAnsi="Times New Roman" w:cs="Times New Roman"/>
          <w:color w:val="000000"/>
          <w:sz w:val="24"/>
          <w:szCs w:val="24"/>
          <w:lang w:eastAsia="ru-RU" w:bidi="ru-RU"/>
        </w:rPr>
        <w:t>Правила профилактики коронавируса.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Составы аптечек для оказания первой помощи в различных условиях.</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Правила и способы переноски (транспортировки) пострадавших.</w:t>
      </w:r>
    </w:p>
    <w:p w:rsidR="008F7D6E" w:rsidRPr="00626EFC" w:rsidRDefault="008F7D6E" w:rsidP="00626EFC">
      <w:pPr>
        <w:widowControl w:val="0"/>
        <w:tabs>
          <w:tab w:val="left" w:pos="1938"/>
        </w:tabs>
        <w:spacing w:after="0"/>
        <w:ind w:firstLine="1560"/>
        <w:jc w:val="both"/>
        <w:rPr>
          <w:rFonts w:ascii="Times New Roman" w:eastAsia="Times New Roman" w:hAnsi="Times New Roman" w:cs="Times New Roman"/>
          <w:b/>
          <w:color w:val="000000"/>
          <w:sz w:val="24"/>
          <w:szCs w:val="24"/>
          <w:lang w:eastAsia="ru-RU" w:bidi="ru-RU"/>
        </w:rPr>
      </w:pPr>
      <w:r w:rsidRPr="00626EFC">
        <w:rPr>
          <w:rFonts w:ascii="Times New Roman" w:eastAsia="Times New Roman" w:hAnsi="Times New Roman" w:cs="Times New Roman"/>
          <w:b/>
          <w:color w:val="000000"/>
          <w:sz w:val="24"/>
          <w:szCs w:val="24"/>
          <w:lang w:eastAsia="ru-RU" w:bidi="ru-RU"/>
        </w:rPr>
        <w:t>Модуль № 9. «Элементы начальной военной подготовки».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Способы передвижения в бою при действиях в пешем порядке.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Сооружения для защиты личного состава. Открытая щель. Перекрытая щель. Блиндаж. Укрытия для боевой техники. Убежища для личного состава.</w:t>
      </w:r>
    </w:p>
    <w:p w:rsidR="008F7D6E" w:rsidRPr="00626EFC" w:rsidRDefault="008F7D6E" w:rsidP="00626EFC">
      <w:pPr>
        <w:widowControl w:val="0"/>
        <w:tabs>
          <w:tab w:val="left" w:pos="1484"/>
        </w:tabs>
        <w:spacing w:after="0"/>
        <w:ind w:left="-709" w:firstLine="2410"/>
        <w:jc w:val="both"/>
        <w:rPr>
          <w:rFonts w:ascii="Times New Roman" w:eastAsia="Times New Roman" w:hAnsi="Times New Roman" w:cs="Times New Roman"/>
          <w:color w:val="000000"/>
          <w:sz w:val="24"/>
          <w:szCs w:val="24"/>
          <w:u w:val="single"/>
          <w:lang w:eastAsia="ru-RU" w:bidi="ru-RU"/>
        </w:rPr>
      </w:pPr>
      <w:r w:rsidRPr="00626EFC">
        <w:rPr>
          <w:rFonts w:ascii="Times New Roman" w:eastAsia="Times New Roman" w:hAnsi="Times New Roman" w:cs="Times New Roman"/>
          <w:color w:val="000000"/>
          <w:sz w:val="24"/>
          <w:szCs w:val="24"/>
          <w:u w:val="single"/>
          <w:lang w:eastAsia="ru-RU" w:bidi="ru-RU"/>
        </w:rPr>
        <w:t>Планируемые результаты освоения программы ОБЖ.</w:t>
      </w:r>
    </w:p>
    <w:p w:rsidR="008F7D6E" w:rsidRPr="008F7D6E" w:rsidRDefault="008F7D6E" w:rsidP="00626EFC">
      <w:pPr>
        <w:widowControl w:val="0"/>
        <w:tabs>
          <w:tab w:val="left" w:pos="1666"/>
        </w:tabs>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w:t>
      </w:r>
      <w:r w:rsidRPr="008F7D6E">
        <w:rPr>
          <w:rFonts w:ascii="Times New Roman" w:eastAsia="Times New Roman" w:hAnsi="Times New Roman" w:cs="Times New Roman"/>
          <w:color w:val="000000"/>
          <w:sz w:val="24"/>
          <w:szCs w:val="24"/>
          <w:lang w:eastAsia="ru-RU" w:bidi="ru-RU"/>
        </w:rPr>
        <w:lastRenderedPageBreak/>
        <w:t>нормами поведения.</w:t>
      </w:r>
    </w:p>
    <w:p w:rsidR="008F7D6E" w:rsidRPr="008F7D6E" w:rsidRDefault="008F7D6E" w:rsidP="00626EFC">
      <w:pPr>
        <w:widowControl w:val="0"/>
        <w:tabs>
          <w:tab w:val="left" w:pos="1666"/>
        </w:tabs>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8F7D6E" w:rsidRPr="008F7D6E" w:rsidRDefault="008F7D6E" w:rsidP="00626EFC">
      <w:pPr>
        <w:widowControl w:val="0"/>
        <w:tabs>
          <w:tab w:val="left" w:pos="1681"/>
        </w:tabs>
        <w:spacing w:after="0"/>
        <w:ind w:left="-709" w:firstLine="241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Личностные результаты изучения ОБЖ включают:</w:t>
      </w:r>
    </w:p>
    <w:p w:rsidR="008F7D6E" w:rsidRPr="008F7D6E" w:rsidRDefault="008F7D6E" w:rsidP="00353233">
      <w:pPr>
        <w:widowControl w:val="0"/>
        <w:numPr>
          <w:ilvl w:val="0"/>
          <w:numId w:val="57"/>
        </w:numPr>
        <w:tabs>
          <w:tab w:val="left" w:pos="1042"/>
        </w:tabs>
        <w:spacing w:after="0"/>
        <w:ind w:firstLine="156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гражданское воспитание: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готовность к взаимодействию с обществом и государством в обеспечении безопасности жизни и здоровья населения;</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8F7D6E" w:rsidRPr="008F7D6E" w:rsidRDefault="008F7D6E" w:rsidP="00353233">
      <w:pPr>
        <w:widowControl w:val="0"/>
        <w:numPr>
          <w:ilvl w:val="0"/>
          <w:numId w:val="57"/>
        </w:numPr>
        <w:tabs>
          <w:tab w:val="left" w:pos="1082"/>
        </w:tabs>
        <w:spacing w:after="0"/>
        <w:ind w:firstLine="156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патриотическое воспитание: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8F7D6E" w:rsidRPr="008F7D6E" w:rsidRDefault="008F7D6E" w:rsidP="00353233">
      <w:pPr>
        <w:widowControl w:val="0"/>
        <w:numPr>
          <w:ilvl w:val="0"/>
          <w:numId w:val="57"/>
        </w:numPr>
        <w:tabs>
          <w:tab w:val="left" w:pos="1082"/>
        </w:tabs>
        <w:spacing w:after="0"/>
        <w:ind w:firstLine="156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духовно-нравственное воспитание: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осознание духовных ценностей российского народа и российского воинства;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 xml:space="preserve">сформированность ценности безопасного поведения, осознанного и </w:t>
      </w:r>
      <w:r w:rsidRPr="008F7D6E">
        <w:rPr>
          <w:rFonts w:ascii="Times New Roman" w:eastAsia="Times New Roman" w:hAnsi="Times New Roman" w:cs="Times New Roman"/>
          <w:color w:val="000000"/>
          <w:sz w:val="24"/>
          <w:szCs w:val="24"/>
          <w:lang w:eastAsia="ru-RU" w:bidi="ru-RU"/>
        </w:rPr>
        <w:lastRenderedPageBreak/>
        <w:t>ответственного отношения к личной безопасности, безопасности других людей, общества и государства;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8F7D6E" w:rsidRPr="008F7D6E" w:rsidRDefault="008F7D6E" w:rsidP="00353233">
      <w:pPr>
        <w:widowControl w:val="0"/>
        <w:numPr>
          <w:ilvl w:val="0"/>
          <w:numId w:val="57"/>
        </w:numPr>
        <w:tabs>
          <w:tab w:val="left" w:pos="1102"/>
        </w:tabs>
        <w:spacing w:after="0"/>
        <w:ind w:firstLine="156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эстетическое воспитание: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эстетическое отношение к миру в сочетании с культурой безопасности жизнедеятельности;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понимание взаимозависимости успешности и полноценного развития и безопасного поведения в повседневной жизни;</w:t>
      </w:r>
    </w:p>
    <w:p w:rsidR="008F7D6E" w:rsidRPr="008F7D6E" w:rsidRDefault="008F7D6E" w:rsidP="00353233">
      <w:pPr>
        <w:widowControl w:val="0"/>
        <w:numPr>
          <w:ilvl w:val="0"/>
          <w:numId w:val="57"/>
        </w:numPr>
        <w:tabs>
          <w:tab w:val="left" w:pos="1102"/>
        </w:tabs>
        <w:spacing w:after="0"/>
        <w:ind w:firstLine="156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ценности научного познания:</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8F7D6E" w:rsidRPr="008F7D6E" w:rsidRDefault="008F7D6E" w:rsidP="00353233">
      <w:pPr>
        <w:widowControl w:val="0"/>
        <w:numPr>
          <w:ilvl w:val="0"/>
          <w:numId w:val="57"/>
        </w:numPr>
        <w:tabs>
          <w:tab w:val="left" w:pos="1102"/>
        </w:tabs>
        <w:spacing w:after="0"/>
        <w:ind w:firstLine="156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физическое воспитание: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осознание ценности жизни, сформированность ответственного отношения к своему здоровью и здоровью окружающих;</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знание приёмов оказания первой помощи и готовность применять их в случае необходимости;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потребность в регулярном ведении здорового образа жизни;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осознание последствий и активное неприятие вредных привычек и иных форм причинения вреда физическому и психическому здоровью;</w:t>
      </w:r>
    </w:p>
    <w:p w:rsidR="008F7D6E" w:rsidRPr="008F7D6E" w:rsidRDefault="008F7D6E" w:rsidP="00353233">
      <w:pPr>
        <w:widowControl w:val="0"/>
        <w:numPr>
          <w:ilvl w:val="0"/>
          <w:numId w:val="57"/>
        </w:numPr>
        <w:tabs>
          <w:tab w:val="left" w:pos="1098"/>
        </w:tabs>
        <w:spacing w:after="0"/>
        <w:ind w:firstLine="156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трудовое воспитание: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готовность к осознанному и ответственному соблюдению требований безопасности в процессе трудовой деятельности;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интерес к различным сферам профессиональной деятельности, включая военно-профессиональную деятельность;</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готовность и способность к образованию и самообразованию на протяжении всей жизни;</w:t>
      </w:r>
    </w:p>
    <w:p w:rsidR="008F7D6E" w:rsidRPr="008F7D6E" w:rsidRDefault="008F7D6E" w:rsidP="00353233">
      <w:pPr>
        <w:widowControl w:val="0"/>
        <w:numPr>
          <w:ilvl w:val="0"/>
          <w:numId w:val="57"/>
        </w:numPr>
        <w:tabs>
          <w:tab w:val="left" w:pos="1098"/>
        </w:tabs>
        <w:spacing w:after="0"/>
        <w:ind w:firstLine="156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экологическое воспитание:</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 xml:space="preserve">сформированность экологической культуры, понимание влияния социально- экономических процессов на состояние природной среды, осознание глобального </w:t>
      </w:r>
      <w:r w:rsidRPr="008F7D6E">
        <w:rPr>
          <w:rFonts w:ascii="Times New Roman" w:eastAsia="Times New Roman" w:hAnsi="Times New Roman" w:cs="Times New Roman"/>
          <w:color w:val="000000"/>
          <w:sz w:val="24"/>
          <w:szCs w:val="24"/>
          <w:lang w:eastAsia="ru-RU" w:bidi="ru-RU"/>
        </w:rPr>
        <w:lastRenderedPageBreak/>
        <w:t>характера экологических проблем, их роли в обеспечении безопасности личности, общества и государства;</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расширение представлений о деятельности экологической направленности.</w:t>
      </w:r>
    </w:p>
    <w:p w:rsidR="008F7D6E" w:rsidRPr="008F7D6E" w:rsidRDefault="008F7D6E" w:rsidP="00626EFC">
      <w:pPr>
        <w:widowControl w:val="0"/>
        <w:tabs>
          <w:tab w:val="left" w:pos="1698"/>
        </w:tabs>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F7D6E" w:rsidRPr="008F7D6E" w:rsidRDefault="008F7D6E" w:rsidP="00626EFC">
      <w:pPr>
        <w:widowControl w:val="0"/>
        <w:tabs>
          <w:tab w:val="left" w:pos="1895"/>
        </w:tabs>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планировать и осуществлять учебные действия в условиях дефицита информации, необходимой для решения стоящей задачи;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развивать творческое мышление при решении ситуационных задач.</w:t>
      </w:r>
    </w:p>
    <w:p w:rsidR="008F7D6E" w:rsidRPr="008F7D6E" w:rsidRDefault="008F7D6E" w:rsidP="00626EFC">
      <w:pPr>
        <w:widowControl w:val="0"/>
        <w:tabs>
          <w:tab w:val="left" w:pos="1873"/>
        </w:tabs>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владеть научной терминологией, ключевыми понятиями и методами в области безопасности жизнедеятельности;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осуществлять различнее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lastRenderedPageBreak/>
        <w:t>критически оценивать полученные в ходе решения учебных задач результаты, обосновывать предложения по их корректировке в новых условиях;</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характеризовать приобретённые знания и навыки, оценивать возможность их реализации в реальных ситуациях;</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8F7D6E" w:rsidRPr="008F7D6E" w:rsidRDefault="008F7D6E" w:rsidP="00626EFC">
      <w:pPr>
        <w:widowControl w:val="0"/>
        <w:tabs>
          <w:tab w:val="left" w:pos="1883"/>
        </w:tabs>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оценивать достоверность, легитимность информации, её соответствие правовым и морально-этическим нормам;</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владеть навыками по предотвращению рисков, профилактике угроз и защите от опасностей цифровой среды;</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8F7D6E" w:rsidRPr="008F7D6E" w:rsidRDefault="008F7D6E" w:rsidP="00626EFC">
      <w:pPr>
        <w:widowControl w:val="0"/>
        <w:tabs>
          <w:tab w:val="left" w:pos="1887"/>
        </w:tabs>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осуществлять в ходе образовательной деятельности безопасную коммуникацию, переносить принципы её организации в повседневную жизнь;</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владеть приёмами безопасного межличностного и группового общения; безопасно действовать по избеганию конфликтных ситуаций;</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аргументированно, логично и ясно излагать свою точку зрения с использованием языковых средств.</w:t>
      </w:r>
    </w:p>
    <w:p w:rsidR="008F7D6E" w:rsidRPr="008F7D6E" w:rsidRDefault="008F7D6E" w:rsidP="00626EFC">
      <w:pPr>
        <w:widowControl w:val="0"/>
        <w:tabs>
          <w:tab w:val="left" w:pos="1895"/>
        </w:tabs>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 обучающегося будут сформированы умения самоорганизации как части регулятивных универсальных учебных действий:</w:t>
      </w:r>
    </w:p>
    <w:p w:rsidR="008F7D6E" w:rsidRPr="008F7D6E" w:rsidRDefault="008F7D6E" w:rsidP="00626EFC">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ставить и формулировать собственные задачи в образовательной деятельности и жизненных ситуациях;</w:t>
      </w:r>
    </w:p>
    <w:p w:rsidR="008F7D6E" w:rsidRPr="008F7D6E" w:rsidRDefault="008F7D6E" w:rsidP="00626EFC">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самостоятельно выявлять проблемные вопросы, выбирать оптимальный способ и составлять план их решения в конкретных условиях;</w:t>
      </w:r>
    </w:p>
    <w:p w:rsidR="008F7D6E" w:rsidRPr="008F7D6E" w:rsidRDefault="008F7D6E" w:rsidP="00626EFC">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делать осознанный выбор в новой ситуации, аргументировать его; брать ответственность за своё решение;</w:t>
      </w:r>
    </w:p>
    <w:p w:rsidR="008F7D6E" w:rsidRPr="008F7D6E" w:rsidRDefault="008F7D6E" w:rsidP="00626EFC">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оценивать приобретённый опыт;</w:t>
      </w:r>
    </w:p>
    <w:p w:rsidR="008F7D6E" w:rsidRPr="008F7D6E" w:rsidRDefault="008F7D6E" w:rsidP="00626EFC">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8F7D6E" w:rsidRPr="008F7D6E" w:rsidRDefault="008F7D6E" w:rsidP="00626EFC">
      <w:pPr>
        <w:widowControl w:val="0"/>
        <w:tabs>
          <w:tab w:val="left" w:pos="1895"/>
        </w:tabs>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lastRenderedPageBreak/>
        <w:t>У обучающегося будут сформированы умения самоконтроля, принятия себя и других как части регулятивных универсальных учебных действий:</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использовать приёмы рефлексии для анализа и оценки образовательной ситуации, выбора оптимального решения;</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принимать себя, понимая свои недостатки и достоинства, невозможности контроля всего вокруг;</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принимать мотивы и аргументы других при анализе и оценке образовательной ситуации; признавать право на ошибку свою и чужую.</w:t>
      </w:r>
    </w:p>
    <w:p w:rsidR="008F7D6E" w:rsidRPr="008F7D6E" w:rsidRDefault="008F7D6E" w:rsidP="00626EFC">
      <w:pPr>
        <w:widowControl w:val="0"/>
        <w:tabs>
          <w:tab w:val="left" w:pos="1904"/>
        </w:tabs>
        <w:spacing w:after="0"/>
        <w:ind w:firstLine="1560"/>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У обучающегося будут сформированы умения совместной деятельности: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понимать и использовать преимущества командной и индивидуальной работы в конкретной учебной ситуации;</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оценивать свой вклад и вклад каждого участника команды в общий результат по совместно разработанным критериям;</w:t>
      </w:r>
    </w:p>
    <w:p w:rsidR="008F7D6E" w:rsidRPr="008F7D6E" w:rsidRDefault="008F7D6E" w:rsidP="008F7D6E">
      <w:pPr>
        <w:widowControl w:val="0"/>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8F7D6E" w:rsidRPr="00626EFC" w:rsidRDefault="008F7D6E" w:rsidP="00626EFC">
      <w:pPr>
        <w:widowControl w:val="0"/>
        <w:spacing w:after="0"/>
        <w:ind w:left="-709" w:firstLine="2410"/>
        <w:jc w:val="both"/>
        <w:rPr>
          <w:rFonts w:ascii="Times New Roman" w:eastAsia="Times New Roman" w:hAnsi="Times New Roman" w:cs="Times New Roman"/>
          <w:color w:val="000000"/>
          <w:sz w:val="24"/>
          <w:szCs w:val="24"/>
          <w:u w:val="single"/>
          <w:lang w:eastAsia="ru-RU" w:bidi="ru-RU"/>
        </w:rPr>
      </w:pPr>
      <w:r w:rsidRPr="00626EFC">
        <w:rPr>
          <w:rFonts w:ascii="Times New Roman" w:eastAsia="Times New Roman" w:hAnsi="Times New Roman" w:cs="Times New Roman"/>
          <w:color w:val="000000"/>
          <w:sz w:val="24"/>
          <w:szCs w:val="24"/>
          <w:u w:val="single"/>
          <w:lang w:eastAsia="ru-RU" w:bidi="ru-RU"/>
        </w:rPr>
        <w:t>Предметные результаты освоения программы по ОБЖ на уровне среднего общего образования</w:t>
      </w:r>
    </w:p>
    <w:p w:rsidR="008F7D6E" w:rsidRPr="008F7D6E" w:rsidRDefault="008F7D6E" w:rsidP="00626EFC">
      <w:pPr>
        <w:widowControl w:val="0"/>
        <w:tabs>
          <w:tab w:val="left" w:pos="1873"/>
        </w:tabs>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8F7D6E" w:rsidRPr="008F7D6E" w:rsidRDefault="008F7D6E" w:rsidP="00626EFC">
      <w:pPr>
        <w:widowControl w:val="0"/>
        <w:tabs>
          <w:tab w:val="left" w:pos="1878"/>
        </w:tabs>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Предметные результаты, формируемые в ходе изучения ОБЖ, должны обеспечивать:</w:t>
      </w:r>
    </w:p>
    <w:p w:rsidR="008F7D6E" w:rsidRPr="008F7D6E" w:rsidRDefault="008F7D6E" w:rsidP="00353233">
      <w:pPr>
        <w:widowControl w:val="0"/>
        <w:numPr>
          <w:ilvl w:val="0"/>
          <w:numId w:val="58"/>
        </w:numPr>
        <w:tabs>
          <w:tab w:val="left" w:pos="1033"/>
        </w:tabs>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8F7D6E" w:rsidRPr="008F7D6E" w:rsidRDefault="008F7D6E" w:rsidP="00353233">
      <w:pPr>
        <w:widowControl w:val="0"/>
        <w:numPr>
          <w:ilvl w:val="0"/>
          <w:numId w:val="58"/>
        </w:numPr>
        <w:tabs>
          <w:tab w:val="left" w:pos="1028"/>
        </w:tabs>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8F7D6E" w:rsidRPr="008F7D6E" w:rsidRDefault="008F7D6E" w:rsidP="00353233">
      <w:pPr>
        <w:widowControl w:val="0"/>
        <w:numPr>
          <w:ilvl w:val="0"/>
          <w:numId w:val="58"/>
        </w:numPr>
        <w:tabs>
          <w:tab w:val="left" w:pos="1038"/>
        </w:tabs>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 xml:space="preserve">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w:t>
      </w:r>
      <w:r w:rsidRPr="008F7D6E">
        <w:rPr>
          <w:rFonts w:ascii="Times New Roman" w:eastAsia="Times New Roman" w:hAnsi="Times New Roman" w:cs="Times New Roman"/>
          <w:color w:val="000000"/>
          <w:sz w:val="24"/>
          <w:szCs w:val="24"/>
          <w:lang w:eastAsia="ru-RU" w:bidi="ru-RU"/>
        </w:rPr>
        <w:lastRenderedPageBreak/>
        <w:t>порядке действий в опасных, экстремальных и чрезвычайных ситуациях на транспорте;</w:t>
      </w:r>
    </w:p>
    <w:p w:rsidR="008F7D6E" w:rsidRPr="008F7D6E" w:rsidRDefault="008F7D6E" w:rsidP="00353233">
      <w:pPr>
        <w:widowControl w:val="0"/>
        <w:numPr>
          <w:ilvl w:val="0"/>
          <w:numId w:val="58"/>
        </w:numPr>
        <w:tabs>
          <w:tab w:val="left" w:pos="1033"/>
        </w:tabs>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8F7D6E" w:rsidRPr="008F7D6E" w:rsidRDefault="008F7D6E" w:rsidP="00353233">
      <w:pPr>
        <w:widowControl w:val="0"/>
        <w:numPr>
          <w:ilvl w:val="0"/>
          <w:numId w:val="58"/>
        </w:numPr>
        <w:tabs>
          <w:tab w:val="left" w:pos="1047"/>
        </w:tabs>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8F7D6E" w:rsidRPr="008F7D6E" w:rsidRDefault="008F7D6E" w:rsidP="00353233">
      <w:pPr>
        <w:widowControl w:val="0"/>
        <w:numPr>
          <w:ilvl w:val="0"/>
          <w:numId w:val="58"/>
        </w:numPr>
        <w:tabs>
          <w:tab w:val="left" w:pos="1038"/>
        </w:tabs>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8F7D6E" w:rsidRPr="008F7D6E" w:rsidRDefault="008F7D6E" w:rsidP="00353233">
      <w:pPr>
        <w:widowControl w:val="0"/>
        <w:numPr>
          <w:ilvl w:val="0"/>
          <w:numId w:val="58"/>
        </w:numPr>
        <w:tabs>
          <w:tab w:val="left" w:pos="1038"/>
        </w:tabs>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8F7D6E" w:rsidRPr="008F7D6E" w:rsidRDefault="008F7D6E" w:rsidP="00353233">
      <w:pPr>
        <w:widowControl w:val="0"/>
        <w:numPr>
          <w:ilvl w:val="0"/>
          <w:numId w:val="58"/>
        </w:numPr>
        <w:tabs>
          <w:tab w:val="left" w:pos="1047"/>
        </w:tabs>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8F7D6E" w:rsidRPr="008F7D6E" w:rsidRDefault="008F7D6E" w:rsidP="00353233">
      <w:pPr>
        <w:widowControl w:val="0"/>
        <w:numPr>
          <w:ilvl w:val="0"/>
          <w:numId w:val="58"/>
        </w:numPr>
        <w:tabs>
          <w:tab w:val="left" w:pos="1038"/>
        </w:tabs>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8F7D6E" w:rsidRPr="008F7D6E" w:rsidRDefault="008F7D6E" w:rsidP="00353233">
      <w:pPr>
        <w:widowControl w:val="0"/>
        <w:numPr>
          <w:ilvl w:val="0"/>
          <w:numId w:val="58"/>
        </w:numPr>
        <w:tabs>
          <w:tab w:val="left" w:pos="1167"/>
        </w:tabs>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8F7D6E" w:rsidRPr="008F7D6E" w:rsidRDefault="008F7D6E" w:rsidP="00353233">
      <w:pPr>
        <w:widowControl w:val="0"/>
        <w:numPr>
          <w:ilvl w:val="0"/>
          <w:numId w:val="58"/>
        </w:numPr>
        <w:tabs>
          <w:tab w:val="left" w:pos="1167"/>
        </w:tabs>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8F7D6E" w:rsidRPr="008F7D6E" w:rsidRDefault="008F7D6E" w:rsidP="00353233">
      <w:pPr>
        <w:widowControl w:val="0"/>
        <w:numPr>
          <w:ilvl w:val="0"/>
          <w:numId w:val="58"/>
        </w:numPr>
        <w:tabs>
          <w:tab w:val="left" w:pos="1162"/>
        </w:tabs>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8F7D6E" w:rsidRPr="008F7D6E" w:rsidRDefault="008F7D6E" w:rsidP="00626EFC">
      <w:pPr>
        <w:widowControl w:val="0"/>
        <w:tabs>
          <w:tab w:val="left" w:pos="1868"/>
        </w:tabs>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 xml:space="preserve">Достижение результатов освоения программы ОБЖ обеспечивается </w:t>
      </w:r>
      <w:r w:rsidRPr="008F7D6E">
        <w:rPr>
          <w:rFonts w:ascii="Times New Roman" w:eastAsia="Times New Roman" w:hAnsi="Times New Roman" w:cs="Times New Roman"/>
          <w:color w:val="000000"/>
          <w:sz w:val="24"/>
          <w:szCs w:val="24"/>
          <w:lang w:eastAsia="ru-RU" w:bidi="ru-RU"/>
        </w:rPr>
        <w:lastRenderedPageBreak/>
        <w:t>посредством включения в указанную программу предметных результатов освоения модулей ОБЖ.</w:t>
      </w:r>
    </w:p>
    <w:p w:rsidR="008F7D6E" w:rsidRDefault="008F7D6E" w:rsidP="00626EFC">
      <w:pPr>
        <w:widowControl w:val="0"/>
        <w:tabs>
          <w:tab w:val="left" w:pos="1868"/>
        </w:tabs>
        <w:spacing w:after="0"/>
        <w:ind w:left="-709" w:firstLine="2269"/>
        <w:jc w:val="both"/>
        <w:rPr>
          <w:rFonts w:ascii="Times New Roman" w:eastAsia="Times New Roman" w:hAnsi="Times New Roman" w:cs="Times New Roman"/>
          <w:color w:val="000000"/>
          <w:sz w:val="24"/>
          <w:szCs w:val="24"/>
          <w:lang w:eastAsia="ru-RU" w:bidi="ru-RU"/>
        </w:rPr>
      </w:pPr>
      <w:r w:rsidRPr="008F7D6E">
        <w:rPr>
          <w:rFonts w:ascii="Times New Roman" w:eastAsia="Times New Roman" w:hAnsi="Times New Roman" w:cs="Times New Roman"/>
          <w:color w:val="000000"/>
          <w:sz w:val="24"/>
          <w:szCs w:val="24"/>
          <w:lang w:eastAsia="ru-RU" w:bidi="ru-RU"/>
        </w:rPr>
        <w:t>Образовательная организация вправе самостоятельно определять последовательность для освоения обучающимися модулей ОБЖ.</w:t>
      </w:r>
    </w:p>
    <w:p w:rsidR="00FD1A8D" w:rsidRDefault="00FD1A8D" w:rsidP="00FD1A8D">
      <w:pPr>
        <w:widowControl w:val="0"/>
        <w:tabs>
          <w:tab w:val="left" w:pos="1868"/>
        </w:tabs>
        <w:spacing w:after="0"/>
        <w:ind w:left="-709" w:firstLine="2127"/>
        <w:jc w:val="both"/>
        <w:rPr>
          <w:rFonts w:ascii="Times New Roman" w:eastAsia="Times New Roman" w:hAnsi="Times New Roman" w:cs="Times New Roman"/>
          <w:b/>
          <w:color w:val="000000"/>
          <w:sz w:val="28"/>
          <w:szCs w:val="28"/>
          <w:lang w:eastAsia="ru-RU" w:bidi="ru-RU"/>
        </w:rPr>
      </w:pPr>
      <w:r w:rsidRPr="00B80F0A">
        <w:rPr>
          <w:rFonts w:ascii="Times New Roman" w:eastAsia="Times New Roman" w:hAnsi="Times New Roman" w:cs="Times New Roman"/>
          <w:b/>
          <w:color w:val="000000"/>
          <w:sz w:val="24"/>
          <w:szCs w:val="24"/>
          <w:lang w:eastAsia="ru-RU" w:bidi="ru-RU"/>
        </w:rPr>
        <w:t>2.2.2</w:t>
      </w:r>
      <w:r w:rsidR="00360ADD">
        <w:rPr>
          <w:rFonts w:ascii="Times New Roman" w:eastAsia="Times New Roman" w:hAnsi="Times New Roman" w:cs="Times New Roman"/>
          <w:b/>
          <w:color w:val="000000"/>
          <w:sz w:val="24"/>
          <w:szCs w:val="24"/>
          <w:lang w:eastAsia="ru-RU" w:bidi="ru-RU"/>
        </w:rPr>
        <w:t>0</w:t>
      </w:r>
      <w:r w:rsidRPr="00B80F0A">
        <w:rPr>
          <w:rFonts w:ascii="Times New Roman" w:eastAsia="Times New Roman" w:hAnsi="Times New Roman" w:cs="Times New Roman"/>
          <w:b/>
          <w:color w:val="000000"/>
          <w:sz w:val="24"/>
          <w:szCs w:val="24"/>
          <w:lang w:eastAsia="ru-RU" w:bidi="ru-RU"/>
        </w:rPr>
        <w:t>.</w:t>
      </w:r>
      <w:r>
        <w:rPr>
          <w:rFonts w:ascii="Times New Roman" w:eastAsia="Times New Roman" w:hAnsi="Times New Roman" w:cs="Times New Roman"/>
          <w:color w:val="000000"/>
          <w:sz w:val="24"/>
          <w:szCs w:val="24"/>
          <w:lang w:eastAsia="ru-RU" w:bidi="ru-RU"/>
        </w:rPr>
        <w:t xml:space="preserve"> </w:t>
      </w:r>
      <w:r w:rsidR="00B80F0A">
        <w:rPr>
          <w:rFonts w:ascii="Times New Roman" w:eastAsia="Times New Roman" w:hAnsi="Times New Roman" w:cs="Times New Roman"/>
          <w:color w:val="000000"/>
          <w:sz w:val="24"/>
          <w:szCs w:val="24"/>
          <w:lang w:eastAsia="ru-RU" w:bidi="ru-RU"/>
        </w:rPr>
        <w:t xml:space="preserve"> </w:t>
      </w:r>
      <w:r w:rsidR="00B80F0A" w:rsidRPr="00262401">
        <w:rPr>
          <w:rFonts w:ascii="Times New Roman" w:eastAsia="Times New Roman" w:hAnsi="Times New Roman" w:cs="Times New Roman"/>
          <w:b/>
          <w:color w:val="000000"/>
          <w:sz w:val="28"/>
          <w:szCs w:val="28"/>
          <w:lang w:eastAsia="ru-RU" w:bidi="ru-RU"/>
        </w:rPr>
        <w:t xml:space="preserve">Рабочая программа по </w:t>
      </w:r>
      <w:r w:rsidR="00B80F0A">
        <w:rPr>
          <w:rFonts w:ascii="Times New Roman" w:eastAsia="Times New Roman" w:hAnsi="Times New Roman" w:cs="Times New Roman"/>
          <w:b/>
          <w:color w:val="000000"/>
          <w:sz w:val="28"/>
          <w:szCs w:val="28"/>
          <w:lang w:eastAsia="ru-RU" w:bidi="ru-RU"/>
        </w:rPr>
        <w:t>элективному курсу «РЕШЕНИЕ ЭКОНОМИЧЕСКИХ ЗАДАЧ»</w:t>
      </w:r>
    </w:p>
    <w:p w:rsidR="00B80F0A" w:rsidRPr="00B80F0A" w:rsidRDefault="00B80F0A" w:rsidP="00B80F0A">
      <w:pPr>
        <w:tabs>
          <w:tab w:val="left" w:pos="2340"/>
        </w:tabs>
        <w:spacing w:after="0"/>
        <w:ind w:left="-709" w:firstLine="2127"/>
        <w:contextualSpacing/>
        <w:jc w:val="both"/>
        <w:rPr>
          <w:rFonts w:ascii="Times New Roman" w:eastAsia="Calibri" w:hAnsi="Times New Roman" w:cs="Times New Roman"/>
          <w:sz w:val="24"/>
          <w:szCs w:val="24"/>
          <w:lang w:eastAsia="en-US"/>
        </w:rPr>
      </w:pPr>
      <w:r w:rsidRPr="00B80F0A">
        <w:rPr>
          <w:rFonts w:ascii="Times New Roman" w:eastAsia="Calibri" w:hAnsi="Times New Roman" w:cs="Times New Roman"/>
          <w:b/>
          <w:i/>
          <w:sz w:val="24"/>
          <w:szCs w:val="24"/>
          <w:lang w:eastAsia="en-US"/>
        </w:rPr>
        <w:t xml:space="preserve">Актуальность </w:t>
      </w:r>
      <w:r w:rsidRPr="00B80F0A">
        <w:rPr>
          <w:rFonts w:ascii="Times New Roman" w:eastAsia="Calibri" w:hAnsi="Times New Roman" w:cs="Times New Roman"/>
          <w:sz w:val="24"/>
          <w:szCs w:val="24"/>
          <w:lang w:eastAsia="en-US"/>
        </w:rPr>
        <w:t>данной программы обусловлена тем, что задачи экономического содержания (вклады, кредиты, на производственные и бытовые отношения, на оптимизацию) включены с 2016 года в ЕГЭ (задача №15), но решение таких задач отсутствует в программе среднего общего образования на профильном уровне по математике (задачи на оптимизацию представлены в ограниченном объеме и в основном не соответствуют содержанию предлагаемых задач для подготовки к единому государственному экзамену). Включение таких задач в ЕГЭ объясняется тем, что ориентация выпускников на социально-экономические профессии требует экономического мышления, в немалой степени, основанного на специальных математических методах.</w:t>
      </w:r>
    </w:p>
    <w:p w:rsidR="00B80F0A" w:rsidRPr="00B80F0A" w:rsidRDefault="00B80F0A" w:rsidP="00B80F0A">
      <w:pPr>
        <w:spacing w:after="0"/>
        <w:ind w:left="-709" w:firstLine="2127"/>
        <w:jc w:val="both"/>
        <w:rPr>
          <w:rFonts w:ascii="Times New Roman" w:eastAsia="Times New Roman" w:hAnsi="Times New Roman" w:cs="Times New Roman"/>
          <w:b/>
          <w:sz w:val="24"/>
          <w:szCs w:val="24"/>
          <w:lang w:eastAsia="ru-RU"/>
        </w:rPr>
      </w:pPr>
      <w:r w:rsidRPr="00B80F0A">
        <w:rPr>
          <w:rFonts w:ascii="Times New Roman" w:eastAsia="Times New Roman" w:hAnsi="Times New Roman" w:cs="Times New Roman"/>
          <w:b/>
          <w:sz w:val="24"/>
          <w:szCs w:val="24"/>
          <w:lang w:eastAsia="ru-RU"/>
        </w:rPr>
        <w:t>Цель курса:</w:t>
      </w:r>
    </w:p>
    <w:p w:rsidR="00B80F0A" w:rsidRPr="00B80F0A" w:rsidRDefault="00B80F0A" w:rsidP="00282A41">
      <w:pPr>
        <w:numPr>
          <w:ilvl w:val="0"/>
          <w:numId w:val="81"/>
        </w:numPr>
        <w:spacing w:after="160"/>
        <w:ind w:left="-709" w:firstLine="2127"/>
        <w:contextualSpacing/>
        <w:jc w:val="both"/>
        <w:rPr>
          <w:rFonts w:ascii="Times New Roman" w:eastAsia="Calibri" w:hAnsi="Times New Roman" w:cs="Times New Roman"/>
          <w:bCs/>
          <w:sz w:val="24"/>
          <w:szCs w:val="24"/>
          <w:lang w:eastAsia="en-US"/>
        </w:rPr>
      </w:pPr>
      <w:r w:rsidRPr="00B80F0A">
        <w:rPr>
          <w:rFonts w:ascii="Times New Roman" w:eastAsia="Calibri" w:hAnsi="Times New Roman" w:cs="Times New Roman"/>
          <w:bCs/>
          <w:sz w:val="24"/>
          <w:szCs w:val="24"/>
          <w:lang w:eastAsia="en-US"/>
        </w:rPr>
        <w:t>дополнительная подготовка старшеклассников к ЕГЭ по математике;</w:t>
      </w:r>
    </w:p>
    <w:p w:rsidR="00B80F0A" w:rsidRPr="00B80F0A" w:rsidRDefault="00B80F0A" w:rsidP="00282A41">
      <w:pPr>
        <w:numPr>
          <w:ilvl w:val="0"/>
          <w:numId w:val="81"/>
        </w:numPr>
        <w:spacing w:after="0"/>
        <w:ind w:left="-709" w:firstLine="2127"/>
        <w:contextualSpacing/>
        <w:jc w:val="both"/>
        <w:rPr>
          <w:rFonts w:ascii="Times New Roman" w:eastAsia="Calibri" w:hAnsi="Times New Roman" w:cs="Times New Roman"/>
          <w:bCs/>
          <w:sz w:val="24"/>
          <w:szCs w:val="24"/>
          <w:lang w:eastAsia="en-US"/>
        </w:rPr>
      </w:pPr>
      <w:r w:rsidRPr="00B80F0A">
        <w:rPr>
          <w:rFonts w:ascii="Times New Roman" w:eastAsia="Calibri" w:hAnsi="Times New Roman" w:cs="Times New Roman"/>
          <w:bCs/>
          <w:sz w:val="24"/>
          <w:szCs w:val="24"/>
          <w:lang w:eastAsia="en-US"/>
        </w:rPr>
        <w:t>формирование общего подхода к решению задач с экономическим содержанием;</w:t>
      </w:r>
    </w:p>
    <w:p w:rsidR="00B80F0A" w:rsidRPr="00B80F0A" w:rsidRDefault="00B80F0A" w:rsidP="00282A41">
      <w:pPr>
        <w:numPr>
          <w:ilvl w:val="0"/>
          <w:numId w:val="81"/>
        </w:numPr>
        <w:spacing w:after="0"/>
        <w:ind w:left="-709" w:firstLine="2127"/>
        <w:contextualSpacing/>
        <w:jc w:val="both"/>
        <w:rPr>
          <w:rFonts w:ascii="Times New Roman" w:eastAsia="Calibri" w:hAnsi="Times New Roman" w:cs="Times New Roman"/>
          <w:bCs/>
          <w:sz w:val="24"/>
          <w:szCs w:val="24"/>
          <w:lang w:eastAsia="en-US"/>
        </w:rPr>
      </w:pPr>
      <w:r w:rsidRPr="00B80F0A">
        <w:rPr>
          <w:rFonts w:ascii="Times New Roman" w:eastAsia="Calibri" w:hAnsi="Times New Roman" w:cs="Times New Roman"/>
          <w:bCs/>
          <w:sz w:val="24"/>
          <w:szCs w:val="24"/>
          <w:lang w:eastAsia="en-US"/>
        </w:rPr>
        <w:t>формирование ключевых компетенций ‒ готовности учащихся использовать усвоенные знания, умения и способы деятельности в реальной жизни для решения практических задач.</w:t>
      </w:r>
    </w:p>
    <w:p w:rsidR="00B80F0A" w:rsidRPr="00B80F0A" w:rsidRDefault="00B80F0A" w:rsidP="00B80F0A">
      <w:pPr>
        <w:spacing w:before="240" w:after="0"/>
        <w:ind w:left="-709" w:firstLine="2127"/>
        <w:jc w:val="both"/>
        <w:rPr>
          <w:rFonts w:ascii="Times New Roman" w:eastAsia="Times New Roman" w:hAnsi="Times New Roman" w:cs="Times New Roman"/>
          <w:color w:val="000000"/>
          <w:sz w:val="24"/>
          <w:szCs w:val="24"/>
          <w:lang w:eastAsia="ru-RU"/>
        </w:rPr>
      </w:pPr>
      <w:r w:rsidRPr="00B80F0A">
        <w:rPr>
          <w:rFonts w:ascii="Times New Roman" w:eastAsia="Times New Roman" w:hAnsi="Times New Roman" w:cs="Times New Roman"/>
          <w:color w:val="000000"/>
          <w:sz w:val="24"/>
          <w:szCs w:val="24"/>
          <w:lang w:eastAsia="ru-RU"/>
        </w:rPr>
        <w:t xml:space="preserve">   </w:t>
      </w:r>
      <w:r w:rsidRPr="00B80F0A">
        <w:rPr>
          <w:rFonts w:ascii="Times New Roman" w:eastAsia="Times New Roman" w:hAnsi="Times New Roman" w:cs="Times New Roman"/>
          <w:b/>
          <w:sz w:val="24"/>
          <w:szCs w:val="24"/>
          <w:lang w:eastAsia="ru-RU"/>
        </w:rPr>
        <w:t>Задачи курса:</w:t>
      </w:r>
    </w:p>
    <w:p w:rsidR="00B80F0A" w:rsidRPr="00B80F0A" w:rsidRDefault="00B80F0A" w:rsidP="00282A41">
      <w:pPr>
        <w:numPr>
          <w:ilvl w:val="0"/>
          <w:numId w:val="80"/>
        </w:numPr>
        <w:spacing w:after="0"/>
        <w:ind w:left="-709" w:firstLine="2127"/>
        <w:jc w:val="both"/>
        <w:rPr>
          <w:rFonts w:ascii="Times New Roman" w:eastAsia="Times New Roman" w:hAnsi="Times New Roman" w:cs="Times New Roman"/>
          <w:sz w:val="24"/>
          <w:szCs w:val="24"/>
          <w:lang w:eastAsia="ru-RU"/>
        </w:rPr>
      </w:pPr>
      <w:r w:rsidRPr="00B80F0A">
        <w:rPr>
          <w:rFonts w:ascii="Times New Roman" w:eastAsia="Times New Roman" w:hAnsi="Times New Roman" w:cs="Times New Roman"/>
          <w:sz w:val="24"/>
          <w:szCs w:val="24"/>
          <w:lang w:eastAsia="ru-RU"/>
        </w:rPr>
        <w:t>познакомить учащихся с типами и методами решения экономических задач;</w:t>
      </w:r>
    </w:p>
    <w:p w:rsidR="00B80F0A" w:rsidRPr="00B80F0A" w:rsidRDefault="00B80F0A" w:rsidP="00282A41">
      <w:pPr>
        <w:numPr>
          <w:ilvl w:val="0"/>
          <w:numId w:val="80"/>
        </w:numPr>
        <w:spacing w:after="0"/>
        <w:ind w:left="-709" w:firstLine="2127"/>
        <w:jc w:val="both"/>
        <w:rPr>
          <w:rFonts w:ascii="Times New Roman" w:eastAsia="Times New Roman" w:hAnsi="Times New Roman" w:cs="Times New Roman"/>
          <w:sz w:val="24"/>
          <w:szCs w:val="24"/>
          <w:lang w:eastAsia="ru-RU"/>
        </w:rPr>
      </w:pPr>
      <w:r w:rsidRPr="00B80F0A">
        <w:rPr>
          <w:rFonts w:ascii="Times New Roman" w:eastAsia="Times New Roman" w:hAnsi="Times New Roman" w:cs="Times New Roman"/>
          <w:sz w:val="24"/>
          <w:szCs w:val="24"/>
          <w:lang w:eastAsia="ru-RU"/>
        </w:rPr>
        <w:t>продемонстрировать применение математических знаний в практической жизни человечества;</w:t>
      </w:r>
    </w:p>
    <w:p w:rsidR="00B80F0A" w:rsidRPr="00B80F0A" w:rsidRDefault="00B80F0A" w:rsidP="00282A41">
      <w:pPr>
        <w:numPr>
          <w:ilvl w:val="0"/>
          <w:numId w:val="80"/>
        </w:numPr>
        <w:spacing w:after="0"/>
        <w:ind w:left="-709" w:firstLine="2127"/>
        <w:jc w:val="both"/>
        <w:rPr>
          <w:rFonts w:ascii="Times New Roman" w:eastAsia="Times New Roman" w:hAnsi="Times New Roman" w:cs="Times New Roman"/>
          <w:sz w:val="24"/>
          <w:szCs w:val="24"/>
          <w:lang w:eastAsia="ru-RU"/>
        </w:rPr>
      </w:pPr>
      <w:r w:rsidRPr="00B80F0A">
        <w:rPr>
          <w:rFonts w:ascii="Times New Roman" w:eastAsia="Times New Roman" w:hAnsi="Times New Roman" w:cs="Times New Roman"/>
          <w:sz w:val="24"/>
          <w:szCs w:val="24"/>
          <w:lang w:eastAsia="ru-RU"/>
        </w:rPr>
        <w:t>развитие интереса и положительной мотивации изучения математики.</w:t>
      </w:r>
    </w:p>
    <w:p w:rsidR="00B80F0A" w:rsidRPr="00B80F0A" w:rsidRDefault="00B80F0A" w:rsidP="00B80F0A">
      <w:pPr>
        <w:spacing w:after="0"/>
        <w:ind w:left="-709" w:firstLine="2127"/>
        <w:jc w:val="both"/>
        <w:rPr>
          <w:rFonts w:ascii="Times New Roman" w:eastAsia="Calibri" w:hAnsi="Times New Roman" w:cs="Times New Roman"/>
          <w:sz w:val="24"/>
          <w:szCs w:val="24"/>
          <w:lang w:eastAsia="en-US"/>
        </w:rPr>
      </w:pPr>
      <w:r w:rsidRPr="00B80F0A">
        <w:rPr>
          <w:rFonts w:ascii="Times New Roman" w:eastAsia="Calibri" w:hAnsi="Times New Roman" w:cs="Times New Roman"/>
          <w:b/>
          <w:sz w:val="24"/>
          <w:szCs w:val="24"/>
          <w:lang w:eastAsia="en-US"/>
        </w:rPr>
        <w:t xml:space="preserve">Планируемые результаты освоения элективного </w:t>
      </w:r>
      <w:r>
        <w:rPr>
          <w:rFonts w:ascii="Times New Roman" w:eastAsia="Calibri" w:hAnsi="Times New Roman" w:cs="Times New Roman"/>
          <w:b/>
          <w:sz w:val="24"/>
          <w:szCs w:val="24"/>
          <w:lang w:eastAsia="en-US"/>
        </w:rPr>
        <w:t>курса</w:t>
      </w:r>
    </w:p>
    <w:p w:rsidR="00F12DC5" w:rsidRDefault="00B80F0A" w:rsidP="00B80F0A">
      <w:pPr>
        <w:spacing w:after="0"/>
        <w:ind w:left="-709" w:firstLine="2127"/>
        <w:jc w:val="both"/>
        <w:rPr>
          <w:rFonts w:ascii="Times New Roman" w:hAnsi="Times New Roman" w:cs="Times New Roman"/>
          <w:sz w:val="24"/>
          <w:szCs w:val="24"/>
        </w:rPr>
      </w:pPr>
      <w:r w:rsidRPr="00B80F0A">
        <w:rPr>
          <w:rFonts w:ascii="Times New Roman" w:hAnsi="Times New Roman" w:cs="Times New Roman"/>
          <w:sz w:val="24"/>
          <w:szCs w:val="24"/>
        </w:rPr>
        <w:t xml:space="preserve">Изучение элективного курса «Решение </w:t>
      </w:r>
      <w:r w:rsidR="00F12DC5">
        <w:rPr>
          <w:rFonts w:ascii="Times New Roman" w:hAnsi="Times New Roman" w:cs="Times New Roman"/>
          <w:sz w:val="24"/>
          <w:szCs w:val="24"/>
        </w:rPr>
        <w:t>экономических задач»</w:t>
      </w:r>
      <w:r w:rsidRPr="00B80F0A">
        <w:rPr>
          <w:rFonts w:ascii="Times New Roman" w:hAnsi="Times New Roman" w:cs="Times New Roman"/>
          <w:sz w:val="24"/>
          <w:szCs w:val="24"/>
        </w:rPr>
        <w:t xml:space="preserve"> на уровне среднего общего образования даёт возможность учащимся достичь следующих результатов: </w:t>
      </w:r>
    </w:p>
    <w:p w:rsidR="00F12DC5" w:rsidRPr="00F12DC5" w:rsidRDefault="00B80F0A" w:rsidP="00B80F0A">
      <w:pPr>
        <w:spacing w:after="0"/>
        <w:ind w:left="-709" w:firstLine="2127"/>
        <w:jc w:val="both"/>
        <w:rPr>
          <w:rFonts w:ascii="Times New Roman" w:hAnsi="Times New Roman" w:cs="Times New Roman"/>
          <w:i/>
          <w:sz w:val="24"/>
          <w:szCs w:val="24"/>
        </w:rPr>
      </w:pPr>
      <w:r w:rsidRPr="00F12DC5">
        <w:rPr>
          <w:rFonts w:ascii="Times New Roman" w:hAnsi="Times New Roman" w:cs="Times New Roman"/>
          <w:i/>
          <w:sz w:val="24"/>
          <w:szCs w:val="24"/>
        </w:rPr>
        <w:t xml:space="preserve">Личностными результатами обучения элективного курса «Решение экономических задач» на уровне среднего общего образования являются: </w:t>
      </w:r>
    </w:p>
    <w:p w:rsidR="00F12DC5" w:rsidRDefault="00B80F0A" w:rsidP="00B80F0A">
      <w:pPr>
        <w:spacing w:after="0"/>
        <w:ind w:left="-709" w:firstLine="2127"/>
        <w:jc w:val="both"/>
        <w:rPr>
          <w:rFonts w:ascii="Times New Roman" w:hAnsi="Times New Roman" w:cs="Times New Roman"/>
          <w:sz w:val="24"/>
          <w:szCs w:val="24"/>
        </w:rPr>
      </w:pPr>
      <w:r w:rsidRPr="00B80F0A">
        <w:rPr>
          <w:rFonts w:ascii="Times New Roman" w:hAnsi="Times New Roman" w:cs="Times New Roman"/>
          <w:sz w:val="24"/>
          <w:szCs w:val="24"/>
        </w:rPr>
        <w:t xml:space="preserve">Личностные результаты: </w:t>
      </w:r>
    </w:p>
    <w:p w:rsidR="00F12DC5" w:rsidRDefault="00B80F0A" w:rsidP="00B80F0A">
      <w:pPr>
        <w:spacing w:after="0"/>
        <w:ind w:left="-709" w:firstLine="2127"/>
        <w:jc w:val="both"/>
        <w:rPr>
          <w:rFonts w:ascii="Times New Roman" w:hAnsi="Times New Roman" w:cs="Times New Roman"/>
          <w:sz w:val="24"/>
          <w:szCs w:val="24"/>
        </w:rPr>
      </w:pPr>
      <w:r w:rsidRPr="00B80F0A">
        <w:rPr>
          <w:rFonts w:ascii="Times New Roman" w:hAnsi="Times New Roman" w:cs="Times New Roman"/>
          <w:sz w:val="24"/>
          <w:szCs w:val="24"/>
        </w:rPr>
        <w:t xml:space="preserve">1) осознание себя гражданами России, патриотами, ответственными членами российского общества; воспитание активной гражданской позиции, гордости за достижения своей родины; </w:t>
      </w:r>
    </w:p>
    <w:p w:rsidR="00F12DC5" w:rsidRDefault="00B80F0A" w:rsidP="00B80F0A">
      <w:pPr>
        <w:spacing w:after="0"/>
        <w:ind w:left="-709" w:firstLine="2127"/>
        <w:jc w:val="both"/>
        <w:rPr>
          <w:rFonts w:ascii="Times New Roman" w:hAnsi="Times New Roman" w:cs="Times New Roman"/>
          <w:sz w:val="24"/>
          <w:szCs w:val="24"/>
        </w:rPr>
      </w:pPr>
      <w:r w:rsidRPr="00B80F0A">
        <w:rPr>
          <w:rFonts w:ascii="Times New Roman" w:hAnsi="Times New Roman" w:cs="Times New Roman"/>
          <w:sz w:val="24"/>
          <w:szCs w:val="24"/>
        </w:rPr>
        <w:t xml:space="preserve">2) формирование личных мотивов для получения экономических знаний и навыков, для выбора будущей профессии с опорой на экономические знания; </w:t>
      </w:r>
    </w:p>
    <w:p w:rsidR="00F12DC5" w:rsidRDefault="00B80F0A" w:rsidP="00B80F0A">
      <w:pPr>
        <w:spacing w:after="0"/>
        <w:ind w:left="-709" w:firstLine="2127"/>
        <w:jc w:val="both"/>
        <w:rPr>
          <w:rFonts w:ascii="Times New Roman" w:hAnsi="Times New Roman" w:cs="Times New Roman"/>
          <w:sz w:val="24"/>
          <w:szCs w:val="24"/>
        </w:rPr>
      </w:pPr>
      <w:r w:rsidRPr="00B80F0A">
        <w:rPr>
          <w:rFonts w:ascii="Times New Roman" w:hAnsi="Times New Roman" w:cs="Times New Roman"/>
          <w:sz w:val="24"/>
          <w:szCs w:val="24"/>
        </w:rPr>
        <w:lastRenderedPageBreak/>
        <w:t xml:space="preserve">3) формирование умения принимать рациональные решения в условиях ограниченности ресурсов, оценивать и принимать ответственность за свои решения для себя и окружающих; </w:t>
      </w:r>
    </w:p>
    <w:p w:rsidR="00F12DC5" w:rsidRDefault="00B80F0A" w:rsidP="00B80F0A">
      <w:pPr>
        <w:spacing w:after="0"/>
        <w:ind w:left="-709" w:firstLine="2127"/>
        <w:jc w:val="both"/>
        <w:rPr>
          <w:rFonts w:ascii="Times New Roman" w:hAnsi="Times New Roman" w:cs="Times New Roman"/>
          <w:sz w:val="24"/>
          <w:szCs w:val="24"/>
        </w:rPr>
      </w:pPr>
      <w:r w:rsidRPr="00B80F0A">
        <w:rPr>
          <w:rFonts w:ascii="Times New Roman" w:hAnsi="Times New Roman" w:cs="Times New Roman"/>
          <w:sz w:val="24"/>
          <w:szCs w:val="24"/>
        </w:rPr>
        <w:t xml:space="preserve">4) формирование умения оценивать и аргументировать свою точку зрения по экономическим проблемам, различным аспектам социально-экономической политики государства; </w:t>
      </w:r>
    </w:p>
    <w:p w:rsidR="00F12DC5" w:rsidRDefault="00B80F0A" w:rsidP="00B80F0A">
      <w:pPr>
        <w:spacing w:after="0"/>
        <w:ind w:left="-709" w:firstLine="2127"/>
        <w:jc w:val="both"/>
        <w:rPr>
          <w:rFonts w:ascii="Times New Roman" w:hAnsi="Times New Roman" w:cs="Times New Roman"/>
          <w:sz w:val="24"/>
          <w:szCs w:val="24"/>
        </w:rPr>
      </w:pPr>
      <w:r w:rsidRPr="00B80F0A">
        <w:rPr>
          <w:rFonts w:ascii="Times New Roman" w:hAnsi="Times New Roman" w:cs="Times New Roman"/>
          <w:sz w:val="24"/>
          <w:szCs w:val="24"/>
        </w:rPr>
        <w:t xml:space="preserve">5) приобретение опыта самостоятельной исследовательской деятельности в области экономики; </w:t>
      </w:r>
    </w:p>
    <w:p w:rsidR="00F12DC5" w:rsidRDefault="00B80F0A" w:rsidP="00B80F0A">
      <w:pPr>
        <w:spacing w:after="0"/>
        <w:ind w:left="-709" w:firstLine="2127"/>
        <w:jc w:val="both"/>
        <w:rPr>
          <w:rFonts w:ascii="Times New Roman" w:hAnsi="Times New Roman" w:cs="Times New Roman"/>
          <w:sz w:val="24"/>
          <w:szCs w:val="24"/>
        </w:rPr>
      </w:pPr>
      <w:r w:rsidRPr="00B80F0A">
        <w:rPr>
          <w:rFonts w:ascii="Times New Roman" w:hAnsi="Times New Roman" w:cs="Times New Roman"/>
          <w:sz w:val="24"/>
          <w:szCs w:val="24"/>
        </w:rPr>
        <w:t xml:space="preserve">6) этические: знать правила поведения участников бизнеса, уважать частную и государственную собственность, знать свои права и обязанности в экономических сферах деятельности; </w:t>
      </w:r>
    </w:p>
    <w:p w:rsidR="00F12DC5" w:rsidRDefault="00B80F0A" w:rsidP="00B80F0A">
      <w:pPr>
        <w:spacing w:after="0"/>
        <w:ind w:left="-709" w:firstLine="2127"/>
        <w:jc w:val="both"/>
        <w:rPr>
          <w:rFonts w:ascii="Times New Roman" w:hAnsi="Times New Roman" w:cs="Times New Roman"/>
          <w:sz w:val="24"/>
          <w:szCs w:val="24"/>
        </w:rPr>
      </w:pPr>
      <w:r w:rsidRPr="00B80F0A">
        <w:rPr>
          <w:rFonts w:ascii="Times New Roman" w:hAnsi="Times New Roman" w:cs="Times New Roman"/>
          <w:sz w:val="24"/>
          <w:szCs w:val="24"/>
        </w:rPr>
        <w:t>7) экологические: знать последствия внешних эффектов, уметь оценить воздействие различных видов экономической деятельности на окружающую среду.</w:t>
      </w:r>
    </w:p>
    <w:p w:rsidR="00F12DC5" w:rsidRPr="00F12DC5" w:rsidRDefault="00B80F0A" w:rsidP="00B80F0A">
      <w:pPr>
        <w:spacing w:after="0"/>
        <w:ind w:left="-709" w:firstLine="2127"/>
        <w:jc w:val="both"/>
        <w:rPr>
          <w:rFonts w:ascii="Times New Roman" w:hAnsi="Times New Roman" w:cs="Times New Roman"/>
          <w:sz w:val="24"/>
          <w:szCs w:val="24"/>
          <w:u w:val="single"/>
        </w:rPr>
      </w:pPr>
      <w:r w:rsidRPr="00B80F0A">
        <w:rPr>
          <w:rFonts w:ascii="Times New Roman" w:hAnsi="Times New Roman" w:cs="Times New Roman"/>
          <w:sz w:val="24"/>
          <w:szCs w:val="24"/>
        </w:rPr>
        <w:t xml:space="preserve"> </w:t>
      </w:r>
      <w:r w:rsidRPr="00F12DC5">
        <w:rPr>
          <w:rFonts w:ascii="Times New Roman" w:hAnsi="Times New Roman" w:cs="Times New Roman"/>
          <w:sz w:val="24"/>
          <w:szCs w:val="24"/>
          <w:u w:val="single"/>
        </w:rPr>
        <w:t xml:space="preserve">Личностные результаты в сфере отношений учащихся к себе, к своему здоровью, к познанию себя: </w:t>
      </w:r>
    </w:p>
    <w:p w:rsidR="00F12DC5" w:rsidRDefault="00B80F0A" w:rsidP="00B80F0A">
      <w:pPr>
        <w:spacing w:after="0"/>
        <w:ind w:left="-709" w:firstLine="2127"/>
        <w:jc w:val="both"/>
        <w:rPr>
          <w:rFonts w:ascii="Times New Roman" w:hAnsi="Times New Roman" w:cs="Times New Roman"/>
          <w:sz w:val="24"/>
          <w:szCs w:val="24"/>
        </w:rPr>
      </w:pPr>
      <w:r w:rsidRPr="00B80F0A">
        <w:rPr>
          <w:rFonts w:ascii="Times New Roman" w:hAnsi="Times New Roman" w:cs="Times New Roman"/>
          <w:sz w:val="24"/>
          <w:szCs w:val="24"/>
        </w:rPr>
        <w:t xml:space="preserve">– ориентация учащихся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 </w:t>
      </w:r>
    </w:p>
    <w:p w:rsidR="00F12DC5" w:rsidRDefault="00B80F0A" w:rsidP="00B80F0A">
      <w:pPr>
        <w:spacing w:after="0"/>
        <w:ind w:left="-709" w:firstLine="2127"/>
        <w:jc w:val="both"/>
        <w:rPr>
          <w:rFonts w:ascii="Times New Roman" w:hAnsi="Times New Roman" w:cs="Times New Roman"/>
          <w:sz w:val="24"/>
          <w:szCs w:val="24"/>
        </w:rPr>
      </w:pPr>
      <w:r w:rsidRPr="00B80F0A">
        <w:rPr>
          <w:rFonts w:ascii="Times New Roman" w:hAnsi="Times New Roman" w:cs="Times New Roman"/>
          <w:sz w:val="24"/>
          <w:szCs w:val="24"/>
        </w:rPr>
        <w:t xml:space="preserve">– готовность и способность обеспечить себе и своим близким достойную жизнь в процессе самостоятельной, творческой и ответственной деятельности; </w:t>
      </w:r>
    </w:p>
    <w:p w:rsidR="00F12DC5" w:rsidRDefault="00B80F0A" w:rsidP="00B80F0A">
      <w:pPr>
        <w:spacing w:after="0"/>
        <w:ind w:left="-709" w:firstLine="2127"/>
        <w:jc w:val="both"/>
        <w:rPr>
          <w:rFonts w:ascii="Times New Roman" w:hAnsi="Times New Roman" w:cs="Times New Roman"/>
          <w:sz w:val="24"/>
          <w:szCs w:val="24"/>
        </w:rPr>
      </w:pPr>
      <w:r w:rsidRPr="00B80F0A">
        <w:rPr>
          <w:rFonts w:ascii="Times New Roman" w:hAnsi="Times New Roman" w:cs="Times New Roman"/>
          <w:sz w:val="24"/>
          <w:szCs w:val="24"/>
        </w:rPr>
        <w:t xml:space="preserve">– готовность и способность учащихся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 </w:t>
      </w:r>
    </w:p>
    <w:p w:rsidR="00F12DC5" w:rsidRDefault="00B80F0A" w:rsidP="00B80F0A">
      <w:pPr>
        <w:spacing w:after="0"/>
        <w:ind w:left="-709" w:firstLine="2127"/>
        <w:jc w:val="both"/>
        <w:rPr>
          <w:rFonts w:ascii="Times New Roman" w:hAnsi="Times New Roman" w:cs="Times New Roman"/>
          <w:sz w:val="24"/>
          <w:szCs w:val="24"/>
        </w:rPr>
      </w:pPr>
      <w:r w:rsidRPr="00B80F0A">
        <w:rPr>
          <w:rFonts w:ascii="Times New Roman" w:hAnsi="Times New Roman" w:cs="Times New Roman"/>
          <w:sz w:val="24"/>
          <w:szCs w:val="24"/>
        </w:rPr>
        <w:t xml:space="preserve">– готовность и способность учащихся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 </w:t>
      </w:r>
    </w:p>
    <w:p w:rsidR="00F12DC5" w:rsidRDefault="00B80F0A" w:rsidP="00B80F0A">
      <w:pPr>
        <w:spacing w:after="0"/>
        <w:ind w:left="-709" w:firstLine="2127"/>
        <w:jc w:val="both"/>
        <w:rPr>
          <w:rFonts w:ascii="Times New Roman" w:hAnsi="Times New Roman" w:cs="Times New Roman"/>
          <w:sz w:val="24"/>
          <w:szCs w:val="24"/>
        </w:rPr>
      </w:pPr>
      <w:r w:rsidRPr="00B80F0A">
        <w:rPr>
          <w:rFonts w:ascii="Times New Roman" w:hAnsi="Times New Roman" w:cs="Times New Roman"/>
          <w:sz w:val="24"/>
          <w:szCs w:val="24"/>
        </w:rPr>
        <w:t xml:space="preserve">– 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F12DC5" w:rsidRDefault="00B80F0A" w:rsidP="00B80F0A">
      <w:pPr>
        <w:spacing w:after="0"/>
        <w:ind w:left="-709" w:firstLine="2127"/>
        <w:jc w:val="both"/>
        <w:rPr>
          <w:rFonts w:ascii="Times New Roman" w:hAnsi="Times New Roman" w:cs="Times New Roman"/>
          <w:sz w:val="24"/>
          <w:szCs w:val="24"/>
        </w:rPr>
      </w:pPr>
      <w:r w:rsidRPr="00B80F0A">
        <w:rPr>
          <w:rFonts w:ascii="Times New Roman" w:hAnsi="Times New Roman" w:cs="Times New Roman"/>
          <w:sz w:val="24"/>
          <w:szCs w:val="24"/>
        </w:rPr>
        <w:t xml:space="preserve">– неприятие вредных привычек: курения, употребления алкоголя, наркотиков. </w:t>
      </w:r>
    </w:p>
    <w:p w:rsidR="00F12DC5" w:rsidRPr="00F12DC5" w:rsidRDefault="00B80F0A" w:rsidP="00B80F0A">
      <w:pPr>
        <w:spacing w:after="0"/>
        <w:ind w:left="-709" w:firstLine="2127"/>
        <w:jc w:val="both"/>
        <w:rPr>
          <w:rFonts w:ascii="Times New Roman" w:hAnsi="Times New Roman" w:cs="Times New Roman"/>
          <w:sz w:val="24"/>
          <w:szCs w:val="24"/>
          <w:u w:val="single"/>
        </w:rPr>
      </w:pPr>
      <w:r w:rsidRPr="00F12DC5">
        <w:rPr>
          <w:rFonts w:ascii="Times New Roman" w:hAnsi="Times New Roman" w:cs="Times New Roman"/>
          <w:sz w:val="24"/>
          <w:szCs w:val="24"/>
          <w:u w:val="single"/>
        </w:rPr>
        <w:t xml:space="preserve">Личностные результаты в сфере отношений учащихся к России как к Родине (Отечеству): </w:t>
      </w:r>
    </w:p>
    <w:p w:rsidR="00F12DC5" w:rsidRDefault="00B80F0A" w:rsidP="00B80F0A">
      <w:pPr>
        <w:spacing w:after="0"/>
        <w:ind w:left="-709" w:firstLine="2127"/>
        <w:jc w:val="both"/>
        <w:rPr>
          <w:rFonts w:ascii="Times New Roman" w:hAnsi="Times New Roman" w:cs="Times New Roman"/>
          <w:sz w:val="24"/>
          <w:szCs w:val="24"/>
        </w:rPr>
      </w:pPr>
      <w:r w:rsidRPr="00B80F0A">
        <w:rPr>
          <w:rFonts w:ascii="Times New Roman" w:hAnsi="Times New Roman" w:cs="Times New Roman"/>
          <w:sz w:val="24"/>
          <w:szCs w:val="24"/>
        </w:rPr>
        <w:t xml:space="preserve">– 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F12DC5" w:rsidRDefault="00B80F0A" w:rsidP="00B80F0A">
      <w:pPr>
        <w:spacing w:after="0"/>
        <w:ind w:left="-709" w:firstLine="2127"/>
        <w:jc w:val="both"/>
        <w:rPr>
          <w:rFonts w:ascii="Times New Roman" w:hAnsi="Times New Roman" w:cs="Times New Roman"/>
          <w:sz w:val="24"/>
          <w:szCs w:val="24"/>
        </w:rPr>
      </w:pPr>
      <w:r w:rsidRPr="00B80F0A">
        <w:rPr>
          <w:rFonts w:ascii="Times New Roman" w:hAnsi="Times New Roman" w:cs="Times New Roman"/>
          <w:sz w:val="24"/>
          <w:szCs w:val="24"/>
        </w:rPr>
        <w:t xml:space="preserve">–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 </w:t>
      </w:r>
    </w:p>
    <w:p w:rsidR="00F12DC5" w:rsidRDefault="00B80F0A" w:rsidP="00B80F0A">
      <w:pPr>
        <w:spacing w:after="0"/>
        <w:ind w:left="-709" w:firstLine="2127"/>
        <w:jc w:val="both"/>
        <w:rPr>
          <w:rFonts w:ascii="Times New Roman" w:hAnsi="Times New Roman" w:cs="Times New Roman"/>
          <w:sz w:val="24"/>
          <w:szCs w:val="24"/>
        </w:rPr>
      </w:pPr>
      <w:r w:rsidRPr="00B80F0A">
        <w:rPr>
          <w:rFonts w:ascii="Times New Roman" w:hAnsi="Times New Roman" w:cs="Times New Roman"/>
          <w:sz w:val="24"/>
          <w:szCs w:val="24"/>
        </w:rPr>
        <w:lastRenderedPageBreak/>
        <w:t xml:space="preserve">– 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 </w:t>
      </w:r>
    </w:p>
    <w:p w:rsidR="00F12DC5" w:rsidRDefault="00B80F0A" w:rsidP="00B80F0A">
      <w:pPr>
        <w:spacing w:after="0"/>
        <w:ind w:left="-709" w:firstLine="2127"/>
        <w:jc w:val="both"/>
        <w:rPr>
          <w:rFonts w:ascii="Times New Roman" w:hAnsi="Times New Roman" w:cs="Times New Roman"/>
          <w:sz w:val="24"/>
          <w:szCs w:val="24"/>
        </w:rPr>
      </w:pPr>
      <w:r w:rsidRPr="00B80F0A">
        <w:rPr>
          <w:rFonts w:ascii="Times New Roman" w:hAnsi="Times New Roman" w:cs="Times New Roman"/>
          <w:sz w:val="24"/>
          <w:szCs w:val="24"/>
        </w:rPr>
        <w:t>– воспитание уважения к культуре, языкам, традициям и обычаям народов, проживающих в Российской Федерации.</w:t>
      </w:r>
    </w:p>
    <w:p w:rsidR="00F12DC5" w:rsidRPr="00F12DC5" w:rsidRDefault="00B80F0A" w:rsidP="00B80F0A">
      <w:pPr>
        <w:spacing w:after="0"/>
        <w:ind w:left="-709" w:firstLine="2127"/>
        <w:jc w:val="both"/>
        <w:rPr>
          <w:rFonts w:ascii="Times New Roman" w:hAnsi="Times New Roman" w:cs="Times New Roman"/>
          <w:sz w:val="24"/>
          <w:szCs w:val="24"/>
          <w:u w:val="single"/>
        </w:rPr>
      </w:pPr>
      <w:r w:rsidRPr="00B80F0A">
        <w:rPr>
          <w:rFonts w:ascii="Times New Roman" w:hAnsi="Times New Roman" w:cs="Times New Roman"/>
          <w:sz w:val="24"/>
          <w:szCs w:val="24"/>
        </w:rPr>
        <w:t xml:space="preserve"> </w:t>
      </w:r>
      <w:r w:rsidRPr="00F12DC5">
        <w:rPr>
          <w:rFonts w:ascii="Times New Roman" w:hAnsi="Times New Roman" w:cs="Times New Roman"/>
          <w:sz w:val="24"/>
          <w:szCs w:val="24"/>
          <w:u w:val="single"/>
        </w:rPr>
        <w:t>Личностные результаты в сфере отношений учащихся к закону, государству и к гражданскому обществу:</w:t>
      </w:r>
    </w:p>
    <w:p w:rsidR="00F12DC5" w:rsidRDefault="00B80F0A" w:rsidP="00B80F0A">
      <w:pPr>
        <w:spacing w:after="0"/>
        <w:ind w:left="-709" w:firstLine="2127"/>
        <w:jc w:val="both"/>
        <w:rPr>
          <w:rFonts w:ascii="Times New Roman" w:hAnsi="Times New Roman" w:cs="Times New Roman"/>
          <w:sz w:val="24"/>
          <w:szCs w:val="24"/>
        </w:rPr>
      </w:pPr>
      <w:r w:rsidRPr="00B80F0A">
        <w:rPr>
          <w:rFonts w:ascii="Times New Roman" w:hAnsi="Times New Roman" w:cs="Times New Roman"/>
          <w:sz w:val="24"/>
          <w:szCs w:val="24"/>
        </w:rPr>
        <w:t xml:space="preserve"> – 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 </w:t>
      </w:r>
    </w:p>
    <w:p w:rsidR="00F12DC5" w:rsidRDefault="00B80F0A" w:rsidP="00B80F0A">
      <w:pPr>
        <w:spacing w:after="0"/>
        <w:ind w:left="-709" w:firstLine="2127"/>
        <w:jc w:val="both"/>
        <w:rPr>
          <w:rFonts w:ascii="Times New Roman" w:hAnsi="Times New Roman" w:cs="Times New Roman"/>
          <w:sz w:val="24"/>
          <w:szCs w:val="24"/>
        </w:rPr>
      </w:pPr>
      <w:r w:rsidRPr="00B80F0A">
        <w:rPr>
          <w:rFonts w:ascii="Times New Roman" w:hAnsi="Times New Roman" w:cs="Times New Roman"/>
          <w:sz w:val="24"/>
          <w:szCs w:val="24"/>
        </w:rPr>
        <w:t xml:space="preserve">– 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F12DC5" w:rsidRDefault="00B80F0A" w:rsidP="00B80F0A">
      <w:pPr>
        <w:spacing w:after="0"/>
        <w:ind w:left="-709" w:firstLine="2127"/>
        <w:jc w:val="both"/>
        <w:rPr>
          <w:rFonts w:ascii="Times New Roman" w:hAnsi="Times New Roman" w:cs="Times New Roman"/>
          <w:sz w:val="24"/>
          <w:szCs w:val="24"/>
        </w:rPr>
      </w:pPr>
      <w:r w:rsidRPr="00B80F0A">
        <w:rPr>
          <w:rFonts w:ascii="Times New Roman" w:hAnsi="Times New Roman" w:cs="Times New Roman"/>
          <w:sz w:val="24"/>
          <w:szCs w:val="24"/>
        </w:rPr>
        <w:t xml:space="preserve">– интериоризация ценностей демократии и социальной солидарности, готовность к договорному регулированию отношений в группе или социальной организации; – готовность учащихся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F12DC5" w:rsidRDefault="00B80F0A" w:rsidP="00B80F0A">
      <w:pPr>
        <w:spacing w:after="0"/>
        <w:ind w:left="-709" w:firstLine="2127"/>
        <w:jc w:val="both"/>
        <w:rPr>
          <w:rFonts w:ascii="Times New Roman" w:hAnsi="Times New Roman" w:cs="Times New Roman"/>
          <w:sz w:val="24"/>
          <w:szCs w:val="24"/>
        </w:rPr>
      </w:pPr>
      <w:r w:rsidRPr="00B80F0A">
        <w:rPr>
          <w:rFonts w:ascii="Times New Roman" w:hAnsi="Times New Roman" w:cs="Times New Roman"/>
          <w:sz w:val="24"/>
          <w:szCs w:val="24"/>
        </w:rPr>
        <w:t xml:space="preserve">– 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F12DC5" w:rsidRDefault="00B80F0A" w:rsidP="00B80F0A">
      <w:pPr>
        <w:spacing w:after="0"/>
        <w:ind w:left="-709" w:firstLine="2127"/>
        <w:jc w:val="both"/>
        <w:rPr>
          <w:rFonts w:ascii="Times New Roman" w:hAnsi="Times New Roman" w:cs="Times New Roman"/>
          <w:sz w:val="24"/>
          <w:szCs w:val="24"/>
        </w:rPr>
      </w:pPr>
      <w:r w:rsidRPr="00B80F0A">
        <w:rPr>
          <w:rFonts w:ascii="Times New Roman" w:hAnsi="Times New Roman" w:cs="Times New Roman"/>
          <w:sz w:val="24"/>
          <w:szCs w:val="24"/>
        </w:rPr>
        <w:t>– готовность учащихся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F12DC5" w:rsidRPr="00F12DC5" w:rsidRDefault="00B80F0A" w:rsidP="00B80F0A">
      <w:pPr>
        <w:spacing w:after="0"/>
        <w:ind w:left="-709" w:firstLine="2127"/>
        <w:jc w:val="both"/>
        <w:rPr>
          <w:rFonts w:ascii="Times New Roman" w:hAnsi="Times New Roman" w:cs="Times New Roman"/>
          <w:sz w:val="24"/>
          <w:szCs w:val="24"/>
          <w:u w:val="single"/>
        </w:rPr>
      </w:pPr>
      <w:r w:rsidRPr="00F12DC5">
        <w:rPr>
          <w:rFonts w:ascii="Times New Roman" w:hAnsi="Times New Roman" w:cs="Times New Roman"/>
          <w:sz w:val="24"/>
          <w:szCs w:val="24"/>
          <w:u w:val="single"/>
        </w:rPr>
        <w:t xml:space="preserve">Личностные результаты в сфере отношений учащихся с окружающими людьми: </w:t>
      </w:r>
    </w:p>
    <w:p w:rsidR="00F12DC5" w:rsidRDefault="00B80F0A" w:rsidP="00B80F0A">
      <w:pPr>
        <w:spacing w:after="0"/>
        <w:ind w:left="-709" w:firstLine="2127"/>
        <w:jc w:val="both"/>
        <w:rPr>
          <w:rFonts w:ascii="Times New Roman" w:hAnsi="Times New Roman" w:cs="Times New Roman"/>
          <w:sz w:val="24"/>
          <w:szCs w:val="24"/>
        </w:rPr>
      </w:pPr>
      <w:r w:rsidRPr="00B80F0A">
        <w:rPr>
          <w:rFonts w:ascii="Times New Roman" w:hAnsi="Times New Roman" w:cs="Times New Roman"/>
          <w:sz w:val="24"/>
          <w:szCs w:val="24"/>
        </w:rPr>
        <w:t xml:space="preserve">– 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F12DC5" w:rsidRDefault="00B80F0A" w:rsidP="00B80F0A">
      <w:pPr>
        <w:spacing w:after="0"/>
        <w:ind w:left="-709" w:firstLine="2127"/>
        <w:jc w:val="both"/>
        <w:rPr>
          <w:rFonts w:ascii="Times New Roman" w:hAnsi="Times New Roman" w:cs="Times New Roman"/>
          <w:sz w:val="24"/>
          <w:szCs w:val="24"/>
        </w:rPr>
      </w:pPr>
      <w:r w:rsidRPr="00B80F0A">
        <w:rPr>
          <w:rFonts w:ascii="Times New Roman" w:hAnsi="Times New Roman" w:cs="Times New Roman"/>
          <w:sz w:val="24"/>
          <w:szCs w:val="24"/>
        </w:rPr>
        <w:t xml:space="preserve">– принятие гуманистических ценностей, осознанное, уважительное и доброжелательное отношение к другому человеку, его мнению, мировоззрению; </w:t>
      </w:r>
    </w:p>
    <w:p w:rsidR="00F12DC5" w:rsidRDefault="00B80F0A" w:rsidP="00B80F0A">
      <w:pPr>
        <w:spacing w:after="0"/>
        <w:ind w:left="-709" w:firstLine="2127"/>
        <w:jc w:val="both"/>
        <w:rPr>
          <w:rFonts w:ascii="Times New Roman" w:hAnsi="Times New Roman" w:cs="Times New Roman"/>
          <w:sz w:val="24"/>
          <w:szCs w:val="24"/>
        </w:rPr>
      </w:pPr>
      <w:r w:rsidRPr="00B80F0A">
        <w:rPr>
          <w:rFonts w:ascii="Times New Roman" w:hAnsi="Times New Roman" w:cs="Times New Roman"/>
          <w:sz w:val="24"/>
          <w:szCs w:val="24"/>
        </w:rPr>
        <w:t xml:space="preserve">– 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 </w:t>
      </w:r>
    </w:p>
    <w:p w:rsidR="00F12DC5" w:rsidRDefault="00B80F0A" w:rsidP="00B80F0A">
      <w:pPr>
        <w:spacing w:after="0"/>
        <w:ind w:left="-709" w:firstLine="2127"/>
        <w:jc w:val="both"/>
        <w:rPr>
          <w:rFonts w:ascii="Times New Roman" w:hAnsi="Times New Roman" w:cs="Times New Roman"/>
          <w:sz w:val="24"/>
          <w:szCs w:val="24"/>
        </w:rPr>
      </w:pPr>
      <w:r w:rsidRPr="00B80F0A">
        <w:rPr>
          <w:rFonts w:ascii="Times New Roman" w:hAnsi="Times New Roman" w:cs="Times New Roman"/>
          <w:sz w:val="24"/>
          <w:szCs w:val="24"/>
        </w:rPr>
        <w:t xml:space="preserve">– 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F12DC5" w:rsidRDefault="00B80F0A" w:rsidP="00B80F0A">
      <w:pPr>
        <w:spacing w:after="0"/>
        <w:ind w:left="-709" w:firstLine="2127"/>
        <w:jc w:val="both"/>
        <w:rPr>
          <w:rFonts w:ascii="Times New Roman" w:hAnsi="Times New Roman" w:cs="Times New Roman"/>
          <w:sz w:val="24"/>
          <w:szCs w:val="24"/>
        </w:rPr>
      </w:pPr>
      <w:r w:rsidRPr="00B80F0A">
        <w:rPr>
          <w:rFonts w:ascii="Times New Roman" w:hAnsi="Times New Roman" w:cs="Times New Roman"/>
          <w:sz w:val="24"/>
          <w:szCs w:val="24"/>
        </w:rPr>
        <w:lastRenderedPageBreak/>
        <w:t xml:space="preserve">– 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F12DC5" w:rsidRPr="00F12DC5" w:rsidRDefault="00B80F0A" w:rsidP="00B80F0A">
      <w:pPr>
        <w:spacing w:after="0"/>
        <w:ind w:left="-709" w:firstLine="2127"/>
        <w:jc w:val="both"/>
        <w:rPr>
          <w:rFonts w:ascii="Times New Roman" w:hAnsi="Times New Roman" w:cs="Times New Roman"/>
          <w:sz w:val="24"/>
          <w:szCs w:val="24"/>
          <w:u w:val="single"/>
        </w:rPr>
      </w:pPr>
      <w:r w:rsidRPr="00F12DC5">
        <w:rPr>
          <w:rFonts w:ascii="Times New Roman" w:hAnsi="Times New Roman" w:cs="Times New Roman"/>
          <w:sz w:val="24"/>
          <w:szCs w:val="24"/>
          <w:u w:val="single"/>
        </w:rPr>
        <w:t xml:space="preserve">Личностные результаты в сфере отношений учащихся к окружающему миру, живой природе, художественной культуре: </w:t>
      </w:r>
    </w:p>
    <w:p w:rsidR="00F12DC5" w:rsidRDefault="00B80F0A" w:rsidP="00B80F0A">
      <w:pPr>
        <w:spacing w:after="0"/>
        <w:ind w:left="-709" w:firstLine="2127"/>
        <w:jc w:val="both"/>
        <w:rPr>
          <w:rFonts w:ascii="Times New Roman" w:hAnsi="Times New Roman" w:cs="Times New Roman"/>
          <w:sz w:val="24"/>
          <w:szCs w:val="24"/>
        </w:rPr>
      </w:pPr>
      <w:r w:rsidRPr="00B80F0A">
        <w:rPr>
          <w:rFonts w:ascii="Times New Roman" w:hAnsi="Times New Roman" w:cs="Times New Roman"/>
          <w:sz w:val="24"/>
          <w:szCs w:val="24"/>
        </w:rPr>
        <w:t xml:space="preserve">– 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 </w:t>
      </w:r>
    </w:p>
    <w:p w:rsidR="00F12DC5" w:rsidRDefault="00B80F0A" w:rsidP="00B80F0A">
      <w:pPr>
        <w:spacing w:after="0"/>
        <w:ind w:left="-709" w:firstLine="2127"/>
        <w:jc w:val="both"/>
        <w:rPr>
          <w:rFonts w:ascii="Times New Roman" w:hAnsi="Times New Roman" w:cs="Times New Roman"/>
          <w:sz w:val="24"/>
          <w:szCs w:val="24"/>
        </w:rPr>
      </w:pPr>
      <w:r w:rsidRPr="00B80F0A">
        <w:rPr>
          <w:rFonts w:ascii="Times New Roman" w:hAnsi="Times New Roman" w:cs="Times New Roman"/>
          <w:sz w:val="24"/>
          <w:szCs w:val="24"/>
        </w:rPr>
        <w:t xml:space="preserve">–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F12DC5" w:rsidRDefault="00B80F0A" w:rsidP="00B80F0A">
      <w:pPr>
        <w:spacing w:after="0"/>
        <w:ind w:left="-709" w:firstLine="2127"/>
        <w:jc w:val="both"/>
        <w:rPr>
          <w:rFonts w:ascii="Times New Roman" w:hAnsi="Times New Roman" w:cs="Times New Roman"/>
          <w:sz w:val="24"/>
          <w:szCs w:val="24"/>
        </w:rPr>
      </w:pPr>
      <w:r w:rsidRPr="00B80F0A">
        <w:rPr>
          <w:rFonts w:ascii="Times New Roman" w:hAnsi="Times New Roman" w:cs="Times New Roman"/>
          <w:sz w:val="24"/>
          <w:szCs w:val="24"/>
        </w:rPr>
        <w:t>– понимание влияния социально-экономических процессов на состояние природной и социальной среды; нетерпимое отношение к действиям, приносящим вред экологии; – эстетическое отношения к миру. Личностные результаты в сфере отношений учащихся к семье и родителям, в том числе подготовка к семейной жизни:</w:t>
      </w:r>
    </w:p>
    <w:p w:rsidR="00F12DC5" w:rsidRDefault="00B80F0A" w:rsidP="00B80F0A">
      <w:pPr>
        <w:spacing w:after="0"/>
        <w:ind w:left="-709" w:firstLine="2127"/>
        <w:jc w:val="both"/>
        <w:rPr>
          <w:rFonts w:ascii="Times New Roman" w:hAnsi="Times New Roman" w:cs="Times New Roman"/>
          <w:sz w:val="24"/>
          <w:szCs w:val="24"/>
        </w:rPr>
      </w:pPr>
      <w:r w:rsidRPr="00B80F0A">
        <w:rPr>
          <w:rFonts w:ascii="Times New Roman" w:hAnsi="Times New Roman" w:cs="Times New Roman"/>
          <w:sz w:val="24"/>
          <w:szCs w:val="24"/>
        </w:rPr>
        <w:t xml:space="preserve"> – ответственное отношение к созданию семьи на основе осознанного принятия ценностей семейной жизни; – положительный образ семьи, родительства (отцовства и материнства), интериоризация традиционных семейных ценностей.</w:t>
      </w:r>
    </w:p>
    <w:p w:rsidR="00F12DC5" w:rsidRPr="00F12DC5" w:rsidRDefault="00B80F0A" w:rsidP="00B80F0A">
      <w:pPr>
        <w:spacing w:after="0"/>
        <w:ind w:left="-709" w:firstLine="2127"/>
        <w:jc w:val="both"/>
        <w:rPr>
          <w:rFonts w:ascii="Times New Roman" w:hAnsi="Times New Roman" w:cs="Times New Roman"/>
          <w:sz w:val="24"/>
          <w:szCs w:val="24"/>
          <w:u w:val="single"/>
        </w:rPr>
      </w:pPr>
      <w:r w:rsidRPr="00B80F0A">
        <w:rPr>
          <w:rFonts w:ascii="Times New Roman" w:hAnsi="Times New Roman" w:cs="Times New Roman"/>
          <w:sz w:val="24"/>
          <w:szCs w:val="24"/>
        </w:rPr>
        <w:t xml:space="preserve"> </w:t>
      </w:r>
      <w:r w:rsidRPr="00F12DC5">
        <w:rPr>
          <w:rFonts w:ascii="Times New Roman" w:hAnsi="Times New Roman" w:cs="Times New Roman"/>
          <w:sz w:val="24"/>
          <w:szCs w:val="24"/>
          <w:u w:val="single"/>
        </w:rPr>
        <w:t xml:space="preserve">Личностные результаты в сфере отношения учащихся к труду, в сфере социально-экономических отношений: </w:t>
      </w:r>
    </w:p>
    <w:p w:rsidR="00F12DC5" w:rsidRDefault="00B80F0A" w:rsidP="00B80F0A">
      <w:pPr>
        <w:spacing w:after="0"/>
        <w:ind w:left="-709" w:firstLine="2127"/>
        <w:jc w:val="both"/>
        <w:rPr>
          <w:rFonts w:ascii="Times New Roman" w:hAnsi="Times New Roman" w:cs="Times New Roman"/>
          <w:sz w:val="24"/>
          <w:szCs w:val="24"/>
        </w:rPr>
      </w:pPr>
      <w:r w:rsidRPr="00B80F0A">
        <w:rPr>
          <w:rFonts w:ascii="Times New Roman" w:hAnsi="Times New Roman" w:cs="Times New Roman"/>
          <w:sz w:val="24"/>
          <w:szCs w:val="24"/>
        </w:rPr>
        <w:t>– уважение ко всем формам собственности, готовность к защите своей собственности,</w:t>
      </w:r>
    </w:p>
    <w:p w:rsidR="00F12DC5" w:rsidRDefault="00B80F0A" w:rsidP="00B80F0A">
      <w:pPr>
        <w:spacing w:after="0"/>
        <w:ind w:left="-709" w:firstLine="2127"/>
        <w:jc w:val="both"/>
        <w:rPr>
          <w:rFonts w:ascii="Times New Roman" w:hAnsi="Times New Roman" w:cs="Times New Roman"/>
          <w:sz w:val="24"/>
          <w:szCs w:val="24"/>
        </w:rPr>
      </w:pPr>
      <w:r w:rsidRPr="00B80F0A">
        <w:rPr>
          <w:rFonts w:ascii="Times New Roman" w:hAnsi="Times New Roman" w:cs="Times New Roman"/>
          <w:sz w:val="24"/>
          <w:szCs w:val="24"/>
        </w:rPr>
        <w:t xml:space="preserve"> – осознанный выбор будущей профессии как путь и способ реализации собственных жизненных планов; </w:t>
      </w:r>
    </w:p>
    <w:p w:rsidR="00F12DC5" w:rsidRDefault="00B80F0A" w:rsidP="00B80F0A">
      <w:pPr>
        <w:spacing w:after="0"/>
        <w:ind w:left="-709" w:firstLine="2127"/>
        <w:jc w:val="both"/>
        <w:rPr>
          <w:rFonts w:ascii="Times New Roman" w:hAnsi="Times New Roman" w:cs="Times New Roman"/>
          <w:sz w:val="24"/>
          <w:szCs w:val="24"/>
        </w:rPr>
      </w:pPr>
      <w:r w:rsidRPr="00B80F0A">
        <w:rPr>
          <w:rFonts w:ascii="Times New Roman" w:hAnsi="Times New Roman" w:cs="Times New Roman"/>
          <w:sz w:val="24"/>
          <w:szCs w:val="24"/>
        </w:rPr>
        <w:t>– готовность учащихся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F12DC5" w:rsidRDefault="00B80F0A" w:rsidP="00B80F0A">
      <w:pPr>
        <w:spacing w:after="0"/>
        <w:ind w:left="-709" w:firstLine="2127"/>
        <w:jc w:val="both"/>
        <w:rPr>
          <w:rFonts w:ascii="Times New Roman" w:hAnsi="Times New Roman" w:cs="Times New Roman"/>
          <w:sz w:val="24"/>
          <w:szCs w:val="24"/>
        </w:rPr>
      </w:pPr>
      <w:r w:rsidRPr="00B80F0A">
        <w:rPr>
          <w:rFonts w:ascii="Times New Roman" w:hAnsi="Times New Roman" w:cs="Times New Roman"/>
          <w:sz w:val="24"/>
          <w:szCs w:val="24"/>
        </w:rPr>
        <w:t xml:space="preserve"> – 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 </w:t>
      </w:r>
    </w:p>
    <w:p w:rsidR="00F12DC5" w:rsidRPr="00F12DC5" w:rsidRDefault="00B80F0A" w:rsidP="00B80F0A">
      <w:pPr>
        <w:spacing w:after="0"/>
        <w:ind w:left="-709" w:firstLine="2127"/>
        <w:jc w:val="both"/>
        <w:rPr>
          <w:rFonts w:ascii="Times New Roman" w:hAnsi="Times New Roman" w:cs="Times New Roman"/>
          <w:sz w:val="24"/>
          <w:szCs w:val="24"/>
          <w:u w:val="single"/>
        </w:rPr>
      </w:pPr>
      <w:r w:rsidRPr="00F12DC5">
        <w:rPr>
          <w:rFonts w:ascii="Times New Roman" w:hAnsi="Times New Roman" w:cs="Times New Roman"/>
          <w:sz w:val="24"/>
          <w:szCs w:val="24"/>
          <w:u w:val="single"/>
        </w:rPr>
        <w:t xml:space="preserve">Личностные результаты в сфере физического, психологического, социального и академического благополучия учащихся: </w:t>
      </w:r>
    </w:p>
    <w:p w:rsidR="00F12DC5" w:rsidRDefault="00B80F0A" w:rsidP="00B80F0A">
      <w:pPr>
        <w:spacing w:after="0"/>
        <w:ind w:left="-709" w:firstLine="2127"/>
        <w:jc w:val="both"/>
        <w:rPr>
          <w:rFonts w:ascii="Times New Roman" w:hAnsi="Times New Roman" w:cs="Times New Roman"/>
          <w:sz w:val="24"/>
          <w:szCs w:val="24"/>
        </w:rPr>
      </w:pPr>
      <w:r w:rsidRPr="00B80F0A">
        <w:rPr>
          <w:rFonts w:ascii="Times New Roman" w:hAnsi="Times New Roman" w:cs="Times New Roman"/>
          <w:sz w:val="24"/>
          <w:szCs w:val="24"/>
        </w:rPr>
        <w:t xml:space="preserve">– физическое, эмоционально-психологическое, социальное благополучие учащихся в жизни образовательной организации, ощущение детьми безопасности и психологического комфорта, информационной безопасности. </w:t>
      </w:r>
    </w:p>
    <w:p w:rsidR="00F12DC5" w:rsidRDefault="00B80F0A" w:rsidP="00B80F0A">
      <w:pPr>
        <w:spacing w:after="0"/>
        <w:ind w:left="-709" w:firstLine="2127"/>
        <w:jc w:val="both"/>
        <w:rPr>
          <w:rFonts w:ascii="Times New Roman" w:hAnsi="Times New Roman" w:cs="Times New Roman"/>
          <w:sz w:val="24"/>
          <w:szCs w:val="24"/>
        </w:rPr>
      </w:pPr>
      <w:r w:rsidRPr="00F12DC5">
        <w:rPr>
          <w:rFonts w:ascii="Times New Roman" w:hAnsi="Times New Roman" w:cs="Times New Roman"/>
          <w:i/>
          <w:sz w:val="24"/>
          <w:szCs w:val="24"/>
        </w:rPr>
        <w:t>Метапредметные результаты:</w:t>
      </w:r>
      <w:r w:rsidRPr="00B80F0A">
        <w:rPr>
          <w:rFonts w:ascii="Times New Roman" w:hAnsi="Times New Roman" w:cs="Times New Roman"/>
          <w:sz w:val="24"/>
          <w:szCs w:val="24"/>
        </w:rPr>
        <w:t xml:space="preserve"> </w:t>
      </w:r>
    </w:p>
    <w:p w:rsidR="00F12DC5" w:rsidRPr="00F12DC5" w:rsidRDefault="00B80F0A" w:rsidP="00B80F0A">
      <w:pPr>
        <w:spacing w:after="0"/>
        <w:ind w:left="-709" w:firstLine="2127"/>
        <w:jc w:val="both"/>
        <w:rPr>
          <w:rFonts w:ascii="Times New Roman" w:hAnsi="Times New Roman" w:cs="Times New Roman"/>
          <w:sz w:val="24"/>
          <w:szCs w:val="24"/>
          <w:u w:val="single"/>
        </w:rPr>
      </w:pPr>
      <w:r w:rsidRPr="00F12DC5">
        <w:rPr>
          <w:rFonts w:ascii="Times New Roman" w:hAnsi="Times New Roman" w:cs="Times New Roman"/>
          <w:sz w:val="24"/>
          <w:szCs w:val="24"/>
          <w:u w:val="single"/>
        </w:rPr>
        <w:t xml:space="preserve">Регулятивные универсальные учебные действия </w:t>
      </w:r>
    </w:p>
    <w:p w:rsidR="00F12DC5" w:rsidRPr="00F12DC5" w:rsidRDefault="00B80F0A" w:rsidP="00B80F0A">
      <w:pPr>
        <w:spacing w:after="0"/>
        <w:ind w:left="-709" w:firstLine="2127"/>
        <w:jc w:val="both"/>
        <w:rPr>
          <w:rFonts w:ascii="Times New Roman" w:hAnsi="Times New Roman" w:cs="Times New Roman"/>
          <w:b/>
          <w:sz w:val="24"/>
          <w:szCs w:val="24"/>
        </w:rPr>
      </w:pPr>
      <w:r w:rsidRPr="00F12DC5">
        <w:rPr>
          <w:rFonts w:ascii="Times New Roman" w:hAnsi="Times New Roman" w:cs="Times New Roman"/>
          <w:b/>
          <w:sz w:val="24"/>
          <w:szCs w:val="24"/>
        </w:rPr>
        <w:t xml:space="preserve">Выпускник научится: </w:t>
      </w:r>
    </w:p>
    <w:p w:rsidR="00F12DC5" w:rsidRDefault="00B80F0A" w:rsidP="00B80F0A">
      <w:pPr>
        <w:spacing w:after="0"/>
        <w:ind w:left="-709" w:firstLine="2127"/>
        <w:jc w:val="both"/>
        <w:rPr>
          <w:rFonts w:ascii="Times New Roman" w:hAnsi="Times New Roman" w:cs="Times New Roman"/>
          <w:sz w:val="24"/>
          <w:szCs w:val="24"/>
        </w:rPr>
      </w:pPr>
      <w:r w:rsidRPr="00B80F0A">
        <w:rPr>
          <w:rFonts w:ascii="Times New Roman" w:hAnsi="Times New Roman" w:cs="Times New Roman"/>
          <w:sz w:val="24"/>
          <w:szCs w:val="24"/>
        </w:rPr>
        <w:t xml:space="preserve">– самостоятельно определять цели, задавать параметры и критерии, по которым можно определить, что цель достигнута; </w:t>
      </w:r>
    </w:p>
    <w:p w:rsidR="00F12DC5" w:rsidRDefault="00B80F0A" w:rsidP="00B80F0A">
      <w:pPr>
        <w:spacing w:after="0"/>
        <w:ind w:left="-709" w:firstLine="2127"/>
        <w:jc w:val="both"/>
        <w:rPr>
          <w:rFonts w:ascii="Times New Roman" w:hAnsi="Times New Roman" w:cs="Times New Roman"/>
          <w:sz w:val="24"/>
          <w:szCs w:val="24"/>
        </w:rPr>
      </w:pPr>
      <w:r w:rsidRPr="00B80F0A">
        <w:rPr>
          <w:rFonts w:ascii="Times New Roman" w:hAnsi="Times New Roman" w:cs="Times New Roman"/>
          <w:sz w:val="24"/>
          <w:szCs w:val="24"/>
        </w:rPr>
        <w:t xml:space="preserve">– 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 </w:t>
      </w:r>
    </w:p>
    <w:p w:rsidR="00F12DC5" w:rsidRDefault="00B80F0A" w:rsidP="00B80F0A">
      <w:pPr>
        <w:spacing w:after="0"/>
        <w:ind w:left="-709" w:firstLine="2127"/>
        <w:jc w:val="both"/>
        <w:rPr>
          <w:rFonts w:ascii="Times New Roman" w:hAnsi="Times New Roman" w:cs="Times New Roman"/>
          <w:sz w:val="24"/>
          <w:szCs w:val="24"/>
        </w:rPr>
      </w:pPr>
      <w:r w:rsidRPr="00B80F0A">
        <w:rPr>
          <w:rFonts w:ascii="Times New Roman" w:hAnsi="Times New Roman" w:cs="Times New Roman"/>
          <w:sz w:val="24"/>
          <w:szCs w:val="24"/>
        </w:rPr>
        <w:lastRenderedPageBreak/>
        <w:t xml:space="preserve">– ставить и формулировать собственные задачи в образовательной деятельности и жизненных ситуациях; </w:t>
      </w:r>
    </w:p>
    <w:p w:rsidR="00F12DC5" w:rsidRDefault="00B80F0A" w:rsidP="00B80F0A">
      <w:pPr>
        <w:spacing w:after="0"/>
        <w:ind w:left="-709" w:firstLine="2127"/>
        <w:jc w:val="both"/>
        <w:rPr>
          <w:rFonts w:ascii="Times New Roman" w:hAnsi="Times New Roman" w:cs="Times New Roman"/>
          <w:sz w:val="24"/>
          <w:szCs w:val="24"/>
        </w:rPr>
      </w:pPr>
      <w:r w:rsidRPr="00B80F0A">
        <w:rPr>
          <w:rFonts w:ascii="Times New Roman" w:hAnsi="Times New Roman" w:cs="Times New Roman"/>
          <w:sz w:val="24"/>
          <w:szCs w:val="24"/>
        </w:rPr>
        <w:t>– оценивать ресурсы, в том числе время и другие нематериальные ресурсы, необходимые для достижения поставленной цели;</w:t>
      </w:r>
    </w:p>
    <w:p w:rsidR="00F12DC5" w:rsidRDefault="00B80F0A" w:rsidP="00B80F0A">
      <w:pPr>
        <w:spacing w:after="0"/>
        <w:ind w:left="-709" w:firstLine="2127"/>
        <w:jc w:val="both"/>
        <w:rPr>
          <w:rFonts w:ascii="Times New Roman" w:hAnsi="Times New Roman" w:cs="Times New Roman"/>
          <w:sz w:val="24"/>
          <w:szCs w:val="24"/>
        </w:rPr>
      </w:pPr>
      <w:r w:rsidRPr="00B80F0A">
        <w:rPr>
          <w:rFonts w:ascii="Times New Roman" w:hAnsi="Times New Roman" w:cs="Times New Roman"/>
          <w:sz w:val="24"/>
          <w:szCs w:val="24"/>
        </w:rPr>
        <w:t xml:space="preserve"> – выбирать путь достижения цели, планировать решение поставленных задач, оптимизируя материальные и нематериальные затраты; </w:t>
      </w:r>
    </w:p>
    <w:p w:rsidR="00F12DC5" w:rsidRDefault="00B80F0A" w:rsidP="00B80F0A">
      <w:pPr>
        <w:spacing w:after="0"/>
        <w:ind w:left="-709" w:firstLine="2127"/>
        <w:jc w:val="both"/>
        <w:rPr>
          <w:rFonts w:ascii="Times New Roman" w:hAnsi="Times New Roman" w:cs="Times New Roman"/>
          <w:sz w:val="24"/>
          <w:szCs w:val="24"/>
        </w:rPr>
      </w:pPr>
      <w:r w:rsidRPr="00B80F0A">
        <w:rPr>
          <w:rFonts w:ascii="Times New Roman" w:hAnsi="Times New Roman" w:cs="Times New Roman"/>
          <w:sz w:val="24"/>
          <w:szCs w:val="24"/>
        </w:rPr>
        <w:t xml:space="preserve">– организовывать эффективный поиск ресурсов, необходимых для достижения поставленной цели; </w:t>
      </w:r>
    </w:p>
    <w:p w:rsidR="00F12DC5" w:rsidRDefault="00B80F0A" w:rsidP="00B80F0A">
      <w:pPr>
        <w:spacing w:after="0"/>
        <w:ind w:left="-709" w:firstLine="2127"/>
        <w:jc w:val="both"/>
        <w:rPr>
          <w:rFonts w:ascii="Times New Roman" w:hAnsi="Times New Roman" w:cs="Times New Roman"/>
          <w:sz w:val="24"/>
          <w:szCs w:val="24"/>
        </w:rPr>
      </w:pPr>
      <w:r w:rsidRPr="00B80F0A">
        <w:rPr>
          <w:rFonts w:ascii="Times New Roman" w:hAnsi="Times New Roman" w:cs="Times New Roman"/>
          <w:sz w:val="24"/>
          <w:szCs w:val="24"/>
        </w:rPr>
        <w:t>– сопоставлять полученный результат деятельности с поставленной заранее целью.</w:t>
      </w:r>
    </w:p>
    <w:p w:rsidR="00F12DC5" w:rsidRPr="00F12DC5" w:rsidRDefault="00B80F0A" w:rsidP="00B80F0A">
      <w:pPr>
        <w:spacing w:after="0"/>
        <w:ind w:left="-709" w:firstLine="2127"/>
        <w:jc w:val="both"/>
        <w:rPr>
          <w:rFonts w:ascii="Times New Roman" w:hAnsi="Times New Roman" w:cs="Times New Roman"/>
          <w:sz w:val="24"/>
          <w:szCs w:val="24"/>
          <w:u w:val="single"/>
        </w:rPr>
      </w:pPr>
      <w:r w:rsidRPr="00B80F0A">
        <w:rPr>
          <w:rFonts w:ascii="Times New Roman" w:hAnsi="Times New Roman" w:cs="Times New Roman"/>
          <w:sz w:val="24"/>
          <w:szCs w:val="24"/>
        </w:rPr>
        <w:t xml:space="preserve"> </w:t>
      </w:r>
      <w:r w:rsidRPr="00F12DC5">
        <w:rPr>
          <w:rFonts w:ascii="Times New Roman" w:hAnsi="Times New Roman" w:cs="Times New Roman"/>
          <w:sz w:val="24"/>
          <w:szCs w:val="24"/>
          <w:u w:val="single"/>
        </w:rPr>
        <w:t xml:space="preserve">Познавательные универсальные учебные действия </w:t>
      </w:r>
    </w:p>
    <w:p w:rsidR="00F12DC5" w:rsidRDefault="00B80F0A" w:rsidP="00B80F0A">
      <w:pPr>
        <w:spacing w:after="0"/>
        <w:ind w:left="-709" w:firstLine="2127"/>
        <w:jc w:val="both"/>
        <w:rPr>
          <w:rFonts w:ascii="Times New Roman" w:hAnsi="Times New Roman" w:cs="Times New Roman"/>
          <w:sz w:val="24"/>
          <w:szCs w:val="24"/>
        </w:rPr>
      </w:pPr>
      <w:r w:rsidRPr="00F12DC5">
        <w:rPr>
          <w:rFonts w:ascii="Times New Roman" w:hAnsi="Times New Roman" w:cs="Times New Roman"/>
          <w:b/>
          <w:sz w:val="24"/>
          <w:szCs w:val="24"/>
        </w:rPr>
        <w:t>Выпускник научится:</w:t>
      </w:r>
      <w:r w:rsidRPr="00B80F0A">
        <w:rPr>
          <w:rFonts w:ascii="Times New Roman" w:hAnsi="Times New Roman" w:cs="Times New Roman"/>
          <w:sz w:val="24"/>
          <w:szCs w:val="24"/>
        </w:rPr>
        <w:t xml:space="preserve"> </w:t>
      </w:r>
    </w:p>
    <w:p w:rsidR="00F12DC5" w:rsidRDefault="00B80F0A" w:rsidP="00B80F0A">
      <w:pPr>
        <w:spacing w:after="0"/>
        <w:ind w:left="-709" w:firstLine="2127"/>
        <w:jc w:val="both"/>
        <w:rPr>
          <w:rFonts w:ascii="Times New Roman" w:hAnsi="Times New Roman" w:cs="Times New Roman"/>
          <w:sz w:val="24"/>
          <w:szCs w:val="24"/>
        </w:rPr>
      </w:pPr>
      <w:r w:rsidRPr="00B80F0A">
        <w:rPr>
          <w:rFonts w:ascii="Times New Roman" w:hAnsi="Times New Roman" w:cs="Times New Roman"/>
          <w:sz w:val="24"/>
          <w:szCs w:val="24"/>
        </w:rPr>
        <w:t xml:space="preserve">– 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 </w:t>
      </w:r>
    </w:p>
    <w:p w:rsidR="00F12DC5" w:rsidRDefault="00B80F0A" w:rsidP="00B80F0A">
      <w:pPr>
        <w:spacing w:after="0"/>
        <w:ind w:left="-709" w:firstLine="2127"/>
        <w:jc w:val="both"/>
        <w:rPr>
          <w:rFonts w:ascii="Times New Roman" w:hAnsi="Times New Roman" w:cs="Times New Roman"/>
          <w:sz w:val="24"/>
          <w:szCs w:val="24"/>
        </w:rPr>
      </w:pPr>
      <w:r w:rsidRPr="00B80F0A">
        <w:rPr>
          <w:rFonts w:ascii="Times New Roman" w:hAnsi="Times New Roman" w:cs="Times New Roman"/>
          <w:sz w:val="24"/>
          <w:szCs w:val="24"/>
        </w:rPr>
        <w:t xml:space="preserve">– критически оценивать и интерпретировать информацию с разных позиций, распознавать и фиксировать противоречия в информационных источниках; </w:t>
      </w:r>
    </w:p>
    <w:p w:rsidR="00F12DC5" w:rsidRDefault="00B80F0A" w:rsidP="00B80F0A">
      <w:pPr>
        <w:spacing w:after="0"/>
        <w:ind w:left="-709" w:firstLine="2127"/>
        <w:jc w:val="both"/>
        <w:rPr>
          <w:rFonts w:ascii="Times New Roman" w:hAnsi="Times New Roman" w:cs="Times New Roman"/>
          <w:sz w:val="24"/>
          <w:szCs w:val="24"/>
        </w:rPr>
      </w:pPr>
      <w:r w:rsidRPr="00B80F0A">
        <w:rPr>
          <w:rFonts w:ascii="Times New Roman" w:hAnsi="Times New Roman" w:cs="Times New Roman"/>
          <w:sz w:val="24"/>
          <w:szCs w:val="24"/>
        </w:rPr>
        <w:t xml:space="preserve">– 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 </w:t>
      </w:r>
    </w:p>
    <w:p w:rsidR="00F12DC5" w:rsidRDefault="00B80F0A" w:rsidP="00B80F0A">
      <w:pPr>
        <w:spacing w:after="0"/>
        <w:ind w:left="-709" w:firstLine="2127"/>
        <w:jc w:val="both"/>
        <w:rPr>
          <w:rFonts w:ascii="Times New Roman" w:hAnsi="Times New Roman" w:cs="Times New Roman"/>
          <w:sz w:val="24"/>
          <w:szCs w:val="24"/>
        </w:rPr>
      </w:pPr>
      <w:r w:rsidRPr="00B80F0A">
        <w:rPr>
          <w:rFonts w:ascii="Times New Roman" w:hAnsi="Times New Roman" w:cs="Times New Roman"/>
          <w:sz w:val="24"/>
          <w:szCs w:val="24"/>
        </w:rPr>
        <w:t xml:space="preserve">– 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 </w:t>
      </w:r>
    </w:p>
    <w:p w:rsidR="00F12DC5" w:rsidRDefault="00B80F0A" w:rsidP="00B80F0A">
      <w:pPr>
        <w:spacing w:after="0"/>
        <w:ind w:left="-709" w:firstLine="2127"/>
        <w:jc w:val="both"/>
        <w:rPr>
          <w:rFonts w:ascii="Times New Roman" w:hAnsi="Times New Roman" w:cs="Times New Roman"/>
          <w:sz w:val="24"/>
          <w:szCs w:val="24"/>
        </w:rPr>
      </w:pPr>
      <w:r w:rsidRPr="00B80F0A">
        <w:rPr>
          <w:rFonts w:ascii="Times New Roman" w:hAnsi="Times New Roman" w:cs="Times New Roman"/>
          <w:sz w:val="24"/>
          <w:szCs w:val="24"/>
        </w:rPr>
        <w:t xml:space="preserve">– выходить за рамки учебного предмета и осуществлять целенаправленный поиск возможностей для широкого переноса средств и способов действия; </w:t>
      </w:r>
    </w:p>
    <w:p w:rsidR="00F12DC5" w:rsidRDefault="00B80F0A" w:rsidP="00B80F0A">
      <w:pPr>
        <w:spacing w:after="0"/>
        <w:ind w:left="-709" w:firstLine="2127"/>
        <w:jc w:val="both"/>
        <w:rPr>
          <w:rFonts w:ascii="Times New Roman" w:hAnsi="Times New Roman" w:cs="Times New Roman"/>
          <w:sz w:val="24"/>
          <w:szCs w:val="24"/>
        </w:rPr>
      </w:pPr>
      <w:r w:rsidRPr="00B80F0A">
        <w:rPr>
          <w:rFonts w:ascii="Times New Roman" w:hAnsi="Times New Roman" w:cs="Times New Roman"/>
          <w:sz w:val="24"/>
          <w:szCs w:val="24"/>
        </w:rPr>
        <w:t xml:space="preserve">– выстраивать индивидуальную образовательную траекторию, учитывая ограничения со стороны других участников и ресурсные ограничения; </w:t>
      </w:r>
    </w:p>
    <w:p w:rsidR="00F12DC5" w:rsidRDefault="00B80F0A" w:rsidP="00B80F0A">
      <w:pPr>
        <w:spacing w:after="0"/>
        <w:ind w:left="-709" w:firstLine="2127"/>
        <w:jc w:val="both"/>
        <w:rPr>
          <w:rFonts w:ascii="Times New Roman" w:hAnsi="Times New Roman" w:cs="Times New Roman"/>
          <w:sz w:val="24"/>
          <w:szCs w:val="24"/>
        </w:rPr>
      </w:pPr>
      <w:r w:rsidRPr="00B80F0A">
        <w:rPr>
          <w:rFonts w:ascii="Times New Roman" w:hAnsi="Times New Roman" w:cs="Times New Roman"/>
          <w:sz w:val="24"/>
          <w:szCs w:val="24"/>
        </w:rPr>
        <w:t xml:space="preserve">– менять и удерживать разные позиции в познавательной деятельности. </w:t>
      </w:r>
    </w:p>
    <w:p w:rsidR="00F12DC5" w:rsidRPr="00F12DC5" w:rsidRDefault="00B80F0A" w:rsidP="00B80F0A">
      <w:pPr>
        <w:spacing w:after="0"/>
        <w:ind w:left="-709" w:firstLine="2127"/>
        <w:jc w:val="both"/>
        <w:rPr>
          <w:rFonts w:ascii="Times New Roman" w:hAnsi="Times New Roman" w:cs="Times New Roman"/>
          <w:sz w:val="24"/>
          <w:szCs w:val="24"/>
          <w:u w:val="single"/>
        </w:rPr>
      </w:pPr>
      <w:r w:rsidRPr="00F12DC5">
        <w:rPr>
          <w:rFonts w:ascii="Times New Roman" w:hAnsi="Times New Roman" w:cs="Times New Roman"/>
          <w:sz w:val="24"/>
          <w:szCs w:val="24"/>
          <w:u w:val="single"/>
        </w:rPr>
        <w:t xml:space="preserve">Коммуникативные универсальные учебные действия </w:t>
      </w:r>
    </w:p>
    <w:p w:rsidR="00F12DC5" w:rsidRDefault="00B80F0A" w:rsidP="00B80F0A">
      <w:pPr>
        <w:spacing w:after="0"/>
        <w:ind w:left="-709" w:firstLine="2127"/>
        <w:jc w:val="both"/>
        <w:rPr>
          <w:rFonts w:ascii="Times New Roman" w:hAnsi="Times New Roman" w:cs="Times New Roman"/>
          <w:sz w:val="24"/>
          <w:szCs w:val="24"/>
        </w:rPr>
      </w:pPr>
      <w:r w:rsidRPr="00F12DC5">
        <w:rPr>
          <w:rFonts w:ascii="Times New Roman" w:hAnsi="Times New Roman" w:cs="Times New Roman"/>
          <w:b/>
          <w:sz w:val="24"/>
          <w:szCs w:val="24"/>
        </w:rPr>
        <w:t>Выпускник научится:</w:t>
      </w:r>
      <w:r w:rsidRPr="00B80F0A">
        <w:rPr>
          <w:rFonts w:ascii="Times New Roman" w:hAnsi="Times New Roman" w:cs="Times New Roman"/>
          <w:sz w:val="24"/>
          <w:szCs w:val="24"/>
        </w:rPr>
        <w:t xml:space="preserve"> </w:t>
      </w:r>
    </w:p>
    <w:p w:rsidR="00F12DC5" w:rsidRDefault="00B80F0A" w:rsidP="00B80F0A">
      <w:pPr>
        <w:spacing w:after="0"/>
        <w:ind w:left="-709" w:firstLine="2127"/>
        <w:jc w:val="both"/>
        <w:rPr>
          <w:rFonts w:ascii="Times New Roman" w:hAnsi="Times New Roman" w:cs="Times New Roman"/>
          <w:sz w:val="24"/>
          <w:szCs w:val="24"/>
        </w:rPr>
      </w:pPr>
      <w:r w:rsidRPr="00B80F0A">
        <w:rPr>
          <w:rFonts w:ascii="Times New Roman" w:hAnsi="Times New Roman" w:cs="Times New Roman"/>
          <w:sz w:val="24"/>
          <w:szCs w:val="24"/>
        </w:rPr>
        <w:t>– 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F12DC5" w:rsidRDefault="00B80F0A" w:rsidP="00B80F0A">
      <w:pPr>
        <w:spacing w:after="0"/>
        <w:ind w:left="-709" w:firstLine="2127"/>
        <w:jc w:val="both"/>
        <w:rPr>
          <w:rFonts w:ascii="Times New Roman" w:hAnsi="Times New Roman" w:cs="Times New Roman"/>
          <w:sz w:val="24"/>
          <w:szCs w:val="24"/>
        </w:rPr>
      </w:pPr>
      <w:r w:rsidRPr="00B80F0A">
        <w:rPr>
          <w:rFonts w:ascii="Times New Roman" w:hAnsi="Times New Roman" w:cs="Times New Roman"/>
          <w:sz w:val="24"/>
          <w:szCs w:val="24"/>
        </w:rPr>
        <w:t xml:space="preserve"> – 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 </w:t>
      </w:r>
    </w:p>
    <w:p w:rsidR="00F12DC5" w:rsidRDefault="00B80F0A" w:rsidP="00B80F0A">
      <w:pPr>
        <w:spacing w:after="0"/>
        <w:ind w:left="-709" w:firstLine="2127"/>
        <w:jc w:val="both"/>
        <w:rPr>
          <w:rFonts w:ascii="Times New Roman" w:hAnsi="Times New Roman" w:cs="Times New Roman"/>
          <w:sz w:val="24"/>
          <w:szCs w:val="24"/>
        </w:rPr>
      </w:pPr>
      <w:r w:rsidRPr="00B80F0A">
        <w:rPr>
          <w:rFonts w:ascii="Times New Roman" w:hAnsi="Times New Roman" w:cs="Times New Roman"/>
          <w:sz w:val="24"/>
          <w:szCs w:val="24"/>
        </w:rPr>
        <w:t xml:space="preserve">– координировать и выполнять работу в условиях реального, виртуального и комбинированного взаимодействия; </w:t>
      </w:r>
    </w:p>
    <w:p w:rsidR="00F12DC5" w:rsidRDefault="00B80F0A" w:rsidP="00B80F0A">
      <w:pPr>
        <w:spacing w:after="0"/>
        <w:ind w:left="-709" w:firstLine="2127"/>
        <w:jc w:val="both"/>
        <w:rPr>
          <w:rFonts w:ascii="Times New Roman" w:hAnsi="Times New Roman" w:cs="Times New Roman"/>
          <w:sz w:val="24"/>
          <w:szCs w:val="24"/>
        </w:rPr>
      </w:pPr>
      <w:r w:rsidRPr="00B80F0A">
        <w:rPr>
          <w:rFonts w:ascii="Times New Roman" w:hAnsi="Times New Roman" w:cs="Times New Roman"/>
          <w:sz w:val="24"/>
          <w:szCs w:val="24"/>
        </w:rPr>
        <w:t xml:space="preserve">– развернуто, логично и точно излагать свою точку зрения с использованием адекватных (устных и письменных) языковых средств; </w:t>
      </w:r>
    </w:p>
    <w:p w:rsidR="00F12DC5" w:rsidRDefault="00B80F0A" w:rsidP="00B80F0A">
      <w:pPr>
        <w:spacing w:after="0"/>
        <w:ind w:left="-709" w:firstLine="2127"/>
        <w:jc w:val="both"/>
        <w:rPr>
          <w:rFonts w:ascii="Times New Roman" w:hAnsi="Times New Roman" w:cs="Times New Roman"/>
          <w:sz w:val="24"/>
          <w:szCs w:val="24"/>
        </w:rPr>
      </w:pPr>
      <w:r w:rsidRPr="00B80F0A">
        <w:rPr>
          <w:rFonts w:ascii="Times New Roman" w:hAnsi="Times New Roman" w:cs="Times New Roman"/>
          <w:sz w:val="24"/>
          <w:szCs w:val="24"/>
        </w:rPr>
        <w:t xml:space="preserve">– 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 </w:t>
      </w:r>
    </w:p>
    <w:p w:rsidR="00F12DC5" w:rsidRPr="00F12DC5" w:rsidRDefault="00B80F0A" w:rsidP="00B80F0A">
      <w:pPr>
        <w:spacing w:after="0"/>
        <w:ind w:left="-709" w:firstLine="2127"/>
        <w:jc w:val="both"/>
        <w:rPr>
          <w:rFonts w:ascii="Times New Roman" w:hAnsi="Times New Roman" w:cs="Times New Roman"/>
          <w:i/>
          <w:sz w:val="24"/>
          <w:szCs w:val="24"/>
        </w:rPr>
      </w:pPr>
      <w:r w:rsidRPr="00F12DC5">
        <w:rPr>
          <w:rFonts w:ascii="Times New Roman" w:hAnsi="Times New Roman" w:cs="Times New Roman"/>
          <w:i/>
          <w:sz w:val="24"/>
          <w:szCs w:val="24"/>
        </w:rPr>
        <w:lastRenderedPageBreak/>
        <w:t>Предметными результатами изучения элективного курса «Решение</w:t>
      </w:r>
      <w:r w:rsidR="00F12DC5" w:rsidRPr="00F12DC5">
        <w:rPr>
          <w:rFonts w:ascii="Times New Roman" w:hAnsi="Times New Roman" w:cs="Times New Roman"/>
          <w:i/>
          <w:sz w:val="24"/>
          <w:szCs w:val="24"/>
        </w:rPr>
        <w:t xml:space="preserve"> экономических задач»</w:t>
      </w:r>
      <w:r w:rsidRPr="00F12DC5">
        <w:rPr>
          <w:rFonts w:ascii="Times New Roman" w:hAnsi="Times New Roman" w:cs="Times New Roman"/>
          <w:i/>
          <w:sz w:val="24"/>
          <w:szCs w:val="24"/>
        </w:rPr>
        <w:t xml:space="preserve"> является сформированность следующих умений: </w:t>
      </w:r>
    </w:p>
    <w:p w:rsidR="00F12DC5" w:rsidRPr="00F12DC5" w:rsidRDefault="00B80F0A" w:rsidP="00B80F0A">
      <w:pPr>
        <w:spacing w:after="0"/>
        <w:ind w:left="-709" w:firstLine="2127"/>
        <w:jc w:val="both"/>
        <w:rPr>
          <w:rFonts w:ascii="Times New Roman" w:hAnsi="Times New Roman" w:cs="Times New Roman"/>
          <w:b/>
          <w:sz w:val="24"/>
          <w:szCs w:val="24"/>
        </w:rPr>
      </w:pPr>
      <w:r w:rsidRPr="00F12DC5">
        <w:rPr>
          <w:rFonts w:ascii="Times New Roman" w:hAnsi="Times New Roman" w:cs="Times New Roman"/>
          <w:b/>
          <w:sz w:val="24"/>
          <w:szCs w:val="24"/>
        </w:rPr>
        <w:t xml:space="preserve">Выпускник научится: </w:t>
      </w:r>
    </w:p>
    <w:p w:rsidR="00F12DC5" w:rsidRDefault="00B80F0A" w:rsidP="00B80F0A">
      <w:pPr>
        <w:spacing w:after="0"/>
        <w:ind w:left="-709" w:firstLine="2127"/>
        <w:jc w:val="both"/>
        <w:rPr>
          <w:rFonts w:ascii="Times New Roman" w:hAnsi="Times New Roman" w:cs="Times New Roman"/>
          <w:sz w:val="24"/>
          <w:szCs w:val="24"/>
        </w:rPr>
      </w:pPr>
      <w:r w:rsidRPr="00B80F0A">
        <w:rPr>
          <w:rFonts w:ascii="Times New Roman" w:hAnsi="Times New Roman" w:cs="Times New Roman"/>
          <w:sz w:val="24"/>
          <w:szCs w:val="24"/>
        </w:rPr>
        <w:t xml:space="preserve">- владеть основными понятиями о процентах; </w:t>
      </w:r>
    </w:p>
    <w:p w:rsidR="00F12DC5" w:rsidRDefault="00B80F0A" w:rsidP="00B80F0A">
      <w:pPr>
        <w:spacing w:after="0"/>
        <w:ind w:left="-709" w:firstLine="2127"/>
        <w:jc w:val="both"/>
        <w:rPr>
          <w:rFonts w:ascii="Times New Roman" w:hAnsi="Times New Roman" w:cs="Times New Roman"/>
          <w:sz w:val="24"/>
          <w:szCs w:val="24"/>
        </w:rPr>
      </w:pPr>
      <w:r w:rsidRPr="00B80F0A">
        <w:rPr>
          <w:rFonts w:ascii="Times New Roman" w:hAnsi="Times New Roman" w:cs="Times New Roman"/>
          <w:sz w:val="24"/>
          <w:szCs w:val="24"/>
        </w:rPr>
        <w:t xml:space="preserve">- владеть общей схемой решения задач на вклады и кредиты. </w:t>
      </w:r>
    </w:p>
    <w:p w:rsidR="00F12DC5" w:rsidRPr="00F12DC5" w:rsidRDefault="00B80F0A" w:rsidP="00B80F0A">
      <w:pPr>
        <w:spacing w:after="0"/>
        <w:ind w:left="-709" w:firstLine="2127"/>
        <w:jc w:val="both"/>
        <w:rPr>
          <w:rFonts w:ascii="Times New Roman" w:hAnsi="Times New Roman" w:cs="Times New Roman"/>
          <w:b/>
          <w:sz w:val="24"/>
          <w:szCs w:val="24"/>
        </w:rPr>
      </w:pPr>
      <w:r w:rsidRPr="00F12DC5">
        <w:rPr>
          <w:rFonts w:ascii="Times New Roman" w:hAnsi="Times New Roman" w:cs="Times New Roman"/>
          <w:b/>
          <w:sz w:val="24"/>
          <w:szCs w:val="24"/>
        </w:rPr>
        <w:t xml:space="preserve">Выпускник получит возможность научиться: </w:t>
      </w:r>
    </w:p>
    <w:p w:rsidR="00F12DC5" w:rsidRDefault="00B80F0A" w:rsidP="00B80F0A">
      <w:pPr>
        <w:spacing w:after="0"/>
        <w:ind w:left="-709" w:firstLine="2127"/>
        <w:jc w:val="both"/>
        <w:rPr>
          <w:rFonts w:ascii="Times New Roman" w:hAnsi="Times New Roman" w:cs="Times New Roman"/>
          <w:sz w:val="24"/>
          <w:szCs w:val="24"/>
        </w:rPr>
      </w:pPr>
      <w:r w:rsidRPr="00B80F0A">
        <w:rPr>
          <w:rFonts w:ascii="Times New Roman" w:hAnsi="Times New Roman" w:cs="Times New Roman"/>
          <w:sz w:val="24"/>
          <w:szCs w:val="24"/>
        </w:rPr>
        <w:t xml:space="preserve">- уметь выделять в ситуации проблему, которая решается средствами математики; </w:t>
      </w:r>
    </w:p>
    <w:p w:rsidR="00F12DC5" w:rsidRDefault="00B80F0A" w:rsidP="00B80F0A">
      <w:pPr>
        <w:spacing w:after="0"/>
        <w:ind w:left="-709" w:firstLine="2127"/>
        <w:jc w:val="both"/>
        <w:rPr>
          <w:rFonts w:ascii="Times New Roman" w:hAnsi="Times New Roman" w:cs="Times New Roman"/>
          <w:sz w:val="24"/>
          <w:szCs w:val="24"/>
        </w:rPr>
      </w:pPr>
      <w:r w:rsidRPr="00B80F0A">
        <w:rPr>
          <w:rFonts w:ascii="Times New Roman" w:hAnsi="Times New Roman" w:cs="Times New Roman"/>
          <w:sz w:val="24"/>
          <w:szCs w:val="24"/>
        </w:rPr>
        <w:t xml:space="preserve">- уметь применять математических знания в решении экономических задач. </w:t>
      </w:r>
    </w:p>
    <w:p w:rsidR="00B80F0A" w:rsidRPr="00B80F0A" w:rsidRDefault="00B80F0A" w:rsidP="00B80F0A">
      <w:pPr>
        <w:spacing w:after="0"/>
        <w:ind w:left="-709" w:firstLine="2127"/>
        <w:jc w:val="both"/>
        <w:rPr>
          <w:rFonts w:ascii="Times New Roman" w:hAnsi="Times New Roman" w:cs="Times New Roman"/>
          <w:sz w:val="24"/>
          <w:szCs w:val="24"/>
        </w:rPr>
      </w:pPr>
      <w:r w:rsidRPr="00B80F0A">
        <w:rPr>
          <w:rFonts w:ascii="Times New Roman" w:hAnsi="Times New Roman" w:cs="Times New Roman"/>
          <w:sz w:val="24"/>
          <w:szCs w:val="24"/>
        </w:rPr>
        <w:t xml:space="preserve">- уметь обращаться с процентами в повседневной жизни. </w:t>
      </w:r>
    </w:p>
    <w:p w:rsidR="00B80F0A" w:rsidRPr="00B80F0A" w:rsidRDefault="00B80F0A" w:rsidP="00B80F0A">
      <w:pPr>
        <w:spacing w:after="0"/>
        <w:ind w:left="-709" w:firstLine="2127"/>
        <w:jc w:val="both"/>
        <w:rPr>
          <w:rFonts w:ascii="Times New Roman" w:eastAsia="Times New Roman" w:hAnsi="Times New Roman" w:cs="Times New Roman"/>
          <w:sz w:val="24"/>
          <w:szCs w:val="24"/>
          <w:lang w:eastAsia="ru-RU"/>
        </w:rPr>
      </w:pPr>
      <w:r w:rsidRPr="00B80F0A">
        <w:rPr>
          <w:rFonts w:ascii="Times New Roman" w:eastAsia="Times New Roman" w:hAnsi="Times New Roman" w:cs="Times New Roman"/>
          <w:b/>
          <w:sz w:val="24"/>
          <w:szCs w:val="24"/>
          <w:lang w:eastAsia="ru-RU"/>
        </w:rPr>
        <w:t>Место курса в учебном плане</w:t>
      </w:r>
    </w:p>
    <w:p w:rsidR="00B80F0A" w:rsidRPr="00B80F0A" w:rsidRDefault="00B80F0A" w:rsidP="00B80F0A">
      <w:pPr>
        <w:spacing w:after="0"/>
        <w:ind w:left="-709" w:firstLine="2127"/>
        <w:jc w:val="both"/>
        <w:rPr>
          <w:rFonts w:ascii="Times New Roman" w:eastAsia="Times New Roman" w:hAnsi="Times New Roman" w:cs="Times New Roman"/>
          <w:sz w:val="24"/>
          <w:szCs w:val="24"/>
          <w:lang w:eastAsia="ru-RU"/>
        </w:rPr>
      </w:pPr>
      <w:r w:rsidRPr="00B80F0A">
        <w:rPr>
          <w:rFonts w:ascii="Times New Roman" w:eastAsia="Times New Roman" w:hAnsi="Times New Roman" w:cs="Times New Roman"/>
          <w:sz w:val="24"/>
          <w:szCs w:val="24"/>
          <w:lang w:eastAsia="ru-RU"/>
        </w:rPr>
        <w:t>По учебному плану школы на изучении курса отводится 1 час в неделю, всего 34 урока.</w:t>
      </w:r>
    </w:p>
    <w:p w:rsidR="00B80F0A" w:rsidRPr="00B80F0A" w:rsidRDefault="00B80F0A" w:rsidP="00B80F0A">
      <w:pPr>
        <w:spacing w:after="0"/>
        <w:ind w:left="-709" w:firstLine="2127"/>
        <w:jc w:val="both"/>
        <w:rPr>
          <w:rFonts w:ascii="Times New Roman" w:eastAsia="Calibri" w:hAnsi="Times New Roman" w:cs="Times New Roman"/>
          <w:b/>
          <w:sz w:val="24"/>
          <w:szCs w:val="24"/>
          <w:lang w:eastAsia="en-US"/>
        </w:rPr>
      </w:pPr>
      <w:r w:rsidRPr="00B80F0A">
        <w:rPr>
          <w:rFonts w:ascii="Times New Roman" w:eastAsia="Calibri" w:hAnsi="Times New Roman" w:cs="Times New Roman"/>
          <w:b/>
          <w:sz w:val="24"/>
          <w:szCs w:val="24"/>
          <w:lang w:eastAsia="en-US"/>
        </w:rPr>
        <w:t>Содержание материала</w:t>
      </w:r>
    </w:p>
    <w:p w:rsidR="00B80F0A" w:rsidRPr="00B80F0A" w:rsidRDefault="00B80F0A" w:rsidP="00B80F0A">
      <w:pPr>
        <w:spacing w:after="0"/>
        <w:ind w:left="-709" w:firstLine="2127"/>
        <w:jc w:val="both"/>
        <w:rPr>
          <w:rFonts w:ascii="Times New Roman" w:eastAsia="Calibri" w:hAnsi="Times New Roman" w:cs="Times New Roman"/>
          <w:b/>
          <w:sz w:val="24"/>
          <w:szCs w:val="24"/>
          <w:lang w:eastAsia="en-US"/>
        </w:rPr>
      </w:pPr>
      <w:r w:rsidRPr="00B80F0A">
        <w:rPr>
          <w:rFonts w:ascii="Times New Roman" w:eastAsia="Calibri" w:hAnsi="Times New Roman" w:cs="Times New Roman"/>
          <w:b/>
          <w:sz w:val="24"/>
          <w:szCs w:val="24"/>
          <w:lang w:eastAsia="en-US"/>
        </w:rPr>
        <w:t xml:space="preserve">1. Проценты. Доли. Соотношения </w:t>
      </w:r>
    </w:p>
    <w:p w:rsidR="00B80F0A" w:rsidRPr="00B80F0A" w:rsidRDefault="00B80F0A" w:rsidP="00B80F0A">
      <w:pPr>
        <w:spacing w:after="0"/>
        <w:ind w:left="-709" w:firstLine="2127"/>
        <w:jc w:val="both"/>
        <w:rPr>
          <w:rFonts w:ascii="Times New Roman" w:eastAsia="Calibri" w:hAnsi="Times New Roman" w:cs="Times New Roman"/>
          <w:sz w:val="24"/>
          <w:szCs w:val="24"/>
          <w:lang w:eastAsia="en-US"/>
        </w:rPr>
      </w:pPr>
      <w:r w:rsidRPr="00B80F0A">
        <w:rPr>
          <w:rFonts w:ascii="Times New Roman" w:eastAsia="Calibri" w:hAnsi="Times New Roman" w:cs="Times New Roman"/>
          <w:sz w:val="24"/>
          <w:szCs w:val="24"/>
          <w:lang w:eastAsia="en-US"/>
        </w:rPr>
        <w:t xml:space="preserve">Нахождение процента от числа, числа по его проценту, нахождение величины и изменение величины в процентах. Простые проценты. Сложные проценты. Основная теорема арифметики. Особенности моделирования экономических процессов. </w:t>
      </w:r>
    </w:p>
    <w:p w:rsidR="00B80F0A" w:rsidRPr="00B80F0A" w:rsidRDefault="00B80F0A" w:rsidP="00B80F0A">
      <w:pPr>
        <w:spacing w:after="0"/>
        <w:ind w:left="-709" w:firstLine="2127"/>
        <w:jc w:val="both"/>
        <w:rPr>
          <w:rFonts w:ascii="Times New Roman" w:eastAsia="Calibri" w:hAnsi="Times New Roman" w:cs="Times New Roman"/>
          <w:sz w:val="24"/>
          <w:szCs w:val="24"/>
          <w:lang w:eastAsia="en-US"/>
        </w:rPr>
      </w:pPr>
      <w:r w:rsidRPr="00B80F0A">
        <w:rPr>
          <w:rFonts w:ascii="Times New Roman" w:eastAsia="Calibri" w:hAnsi="Times New Roman" w:cs="Times New Roman"/>
          <w:b/>
          <w:sz w:val="24"/>
          <w:szCs w:val="24"/>
          <w:lang w:eastAsia="en-US"/>
        </w:rPr>
        <w:t xml:space="preserve">2. Вклады </w:t>
      </w:r>
    </w:p>
    <w:p w:rsidR="00B80F0A" w:rsidRPr="00B80F0A" w:rsidRDefault="00B80F0A" w:rsidP="00B80F0A">
      <w:pPr>
        <w:spacing w:after="0"/>
        <w:ind w:left="-709" w:firstLine="2127"/>
        <w:jc w:val="both"/>
        <w:rPr>
          <w:rFonts w:ascii="Times New Roman" w:eastAsia="Calibri" w:hAnsi="Times New Roman" w:cs="Times New Roman"/>
          <w:sz w:val="24"/>
          <w:szCs w:val="24"/>
          <w:lang w:eastAsia="en-US"/>
        </w:rPr>
      </w:pPr>
      <w:r w:rsidRPr="00B80F0A">
        <w:rPr>
          <w:rFonts w:ascii="Times New Roman" w:eastAsia="Calibri" w:hAnsi="Times New Roman" w:cs="Times New Roman"/>
          <w:sz w:val="24"/>
          <w:szCs w:val="24"/>
          <w:lang w:eastAsia="en-US"/>
        </w:rPr>
        <w:t xml:space="preserve">Вклад. Капитализация процентов. Номинальные и эффективные процентные ставки. Формула расчёта суммы вклада, размещённого с учетом ежегодной и ежемесячной капитализации процентов. Одновременное применение простых и сложных процентов.  </w:t>
      </w:r>
    </w:p>
    <w:p w:rsidR="00B80F0A" w:rsidRPr="00B80F0A" w:rsidRDefault="00B80F0A" w:rsidP="00B80F0A">
      <w:pPr>
        <w:spacing w:after="0"/>
        <w:ind w:left="-709" w:firstLine="2127"/>
        <w:jc w:val="both"/>
        <w:rPr>
          <w:rFonts w:ascii="Times New Roman" w:eastAsia="Calibri" w:hAnsi="Times New Roman" w:cs="Times New Roman"/>
          <w:b/>
          <w:sz w:val="24"/>
          <w:szCs w:val="24"/>
          <w:lang w:eastAsia="en-US"/>
        </w:rPr>
      </w:pPr>
      <w:r w:rsidRPr="00B80F0A">
        <w:rPr>
          <w:rFonts w:ascii="Times New Roman" w:eastAsia="Calibri" w:hAnsi="Times New Roman" w:cs="Times New Roman"/>
          <w:b/>
          <w:sz w:val="24"/>
          <w:szCs w:val="24"/>
          <w:lang w:eastAsia="en-US"/>
        </w:rPr>
        <w:t xml:space="preserve">3. Кредиты </w:t>
      </w:r>
    </w:p>
    <w:p w:rsidR="00B80F0A" w:rsidRPr="00B80F0A" w:rsidRDefault="00B80F0A" w:rsidP="00B80F0A">
      <w:pPr>
        <w:spacing w:after="0"/>
        <w:ind w:left="-709" w:firstLine="2127"/>
        <w:jc w:val="both"/>
        <w:rPr>
          <w:rFonts w:ascii="Times New Roman" w:eastAsia="Calibri" w:hAnsi="Times New Roman" w:cs="Times New Roman"/>
          <w:sz w:val="24"/>
          <w:szCs w:val="24"/>
          <w:lang w:eastAsia="en-US"/>
        </w:rPr>
      </w:pPr>
      <w:r w:rsidRPr="00B80F0A">
        <w:rPr>
          <w:rFonts w:ascii="Times New Roman" w:eastAsia="Calibri" w:hAnsi="Times New Roman" w:cs="Times New Roman"/>
          <w:sz w:val="24"/>
          <w:szCs w:val="24"/>
          <w:lang w:eastAsia="en-US"/>
        </w:rPr>
        <w:t>Финансовая сделка - кредит. Годовая процентная ставка по кредиту. Сложный процент. Дифференцированная (регрессивная) схема. Вычисление суммарного объема кредитов.</w:t>
      </w:r>
    </w:p>
    <w:p w:rsidR="00B80F0A" w:rsidRPr="00B80F0A" w:rsidRDefault="00B80F0A" w:rsidP="00B80F0A">
      <w:pPr>
        <w:shd w:val="clear" w:color="auto" w:fill="FFFFFF"/>
        <w:spacing w:after="0"/>
        <w:ind w:left="-709" w:firstLine="2127"/>
        <w:jc w:val="both"/>
        <w:rPr>
          <w:rFonts w:ascii="Times New Roman" w:eastAsia="Times New Roman" w:hAnsi="Times New Roman" w:cs="Times New Roman"/>
          <w:b/>
          <w:color w:val="000000"/>
          <w:sz w:val="24"/>
          <w:szCs w:val="24"/>
          <w:lang w:eastAsia="ru-RU"/>
        </w:rPr>
      </w:pPr>
      <w:r w:rsidRPr="00B80F0A">
        <w:rPr>
          <w:rFonts w:ascii="Times New Roman" w:eastAsia="Times New Roman" w:hAnsi="Times New Roman" w:cs="Times New Roman"/>
          <w:b/>
          <w:color w:val="000000"/>
          <w:sz w:val="24"/>
          <w:szCs w:val="24"/>
          <w:lang w:eastAsia="ru-RU"/>
        </w:rPr>
        <w:t xml:space="preserve">4. Задачи на оптимизацию </w:t>
      </w:r>
    </w:p>
    <w:p w:rsidR="00B80F0A" w:rsidRPr="00B80F0A" w:rsidRDefault="00B80F0A" w:rsidP="00B80F0A">
      <w:pPr>
        <w:shd w:val="clear" w:color="auto" w:fill="FFFFFF"/>
        <w:spacing w:after="0"/>
        <w:ind w:left="-709" w:firstLine="2127"/>
        <w:jc w:val="both"/>
        <w:rPr>
          <w:rFonts w:ascii="Times New Roman" w:eastAsia="Times New Roman" w:hAnsi="Times New Roman" w:cs="Times New Roman"/>
          <w:color w:val="000000"/>
          <w:sz w:val="24"/>
          <w:szCs w:val="24"/>
          <w:lang w:eastAsia="ru-RU"/>
        </w:rPr>
      </w:pPr>
      <w:r w:rsidRPr="00B80F0A">
        <w:rPr>
          <w:rFonts w:ascii="Times New Roman" w:eastAsia="Times New Roman" w:hAnsi="Times New Roman" w:cs="Times New Roman"/>
          <w:color w:val="000000"/>
          <w:sz w:val="24"/>
          <w:szCs w:val="24"/>
          <w:lang w:eastAsia="ru-RU"/>
        </w:rPr>
        <w:t xml:space="preserve">Линейные целевые функции с целочисленными точками экстремума. Нелинейные целевые функции с целочисленными точками экстремума. Линейные целевые функции с нецелочисленными точками экстремума. </w:t>
      </w:r>
    </w:p>
    <w:p w:rsidR="00B80F0A" w:rsidRPr="00B80F0A" w:rsidRDefault="00B80F0A" w:rsidP="00B80F0A">
      <w:pPr>
        <w:spacing w:after="0"/>
        <w:ind w:left="-709" w:firstLine="2127"/>
        <w:jc w:val="both"/>
        <w:rPr>
          <w:rFonts w:ascii="Times New Roman" w:eastAsia="Calibri" w:hAnsi="Times New Roman" w:cs="Times New Roman"/>
          <w:b/>
          <w:sz w:val="24"/>
          <w:szCs w:val="24"/>
          <w:lang w:eastAsia="en-US"/>
        </w:rPr>
      </w:pPr>
      <w:r w:rsidRPr="00B80F0A">
        <w:rPr>
          <w:rFonts w:ascii="Times New Roman" w:eastAsia="Calibri" w:hAnsi="Times New Roman" w:cs="Times New Roman"/>
          <w:b/>
          <w:sz w:val="24"/>
          <w:szCs w:val="24"/>
          <w:lang w:eastAsia="en-US"/>
        </w:rPr>
        <w:t xml:space="preserve">5. Производственные и бытовые задачи </w:t>
      </w:r>
    </w:p>
    <w:p w:rsidR="00B80F0A" w:rsidRPr="00B80F0A" w:rsidRDefault="00B80F0A" w:rsidP="00B80F0A">
      <w:pPr>
        <w:spacing w:after="0"/>
        <w:ind w:left="-709" w:firstLine="2127"/>
        <w:contextualSpacing/>
        <w:jc w:val="both"/>
        <w:rPr>
          <w:rFonts w:ascii="Times New Roman" w:eastAsia="Calibri" w:hAnsi="Times New Roman" w:cs="Times New Roman"/>
          <w:sz w:val="24"/>
          <w:szCs w:val="24"/>
          <w:lang w:eastAsia="en-US"/>
        </w:rPr>
      </w:pPr>
      <w:r w:rsidRPr="00B80F0A">
        <w:rPr>
          <w:rFonts w:ascii="Times New Roman" w:eastAsia="Calibri" w:hAnsi="Times New Roman" w:cs="Times New Roman"/>
          <w:sz w:val="24"/>
          <w:szCs w:val="24"/>
          <w:lang w:eastAsia="en-US"/>
        </w:rPr>
        <w:t>Задачи с экономическим содержанием, не вошедшие в предыдущие разделы.</w:t>
      </w:r>
    </w:p>
    <w:p w:rsidR="00B80F0A" w:rsidRPr="00B80F0A" w:rsidRDefault="00B80F0A" w:rsidP="00B80F0A">
      <w:pPr>
        <w:autoSpaceDE w:val="0"/>
        <w:autoSpaceDN w:val="0"/>
        <w:adjustRightInd w:val="0"/>
        <w:spacing w:after="0"/>
        <w:ind w:left="-709" w:firstLine="2127"/>
        <w:jc w:val="both"/>
        <w:rPr>
          <w:rFonts w:ascii="Times New Roman" w:eastAsia="Calibri" w:hAnsi="Times New Roman" w:cs="Times New Roman"/>
          <w:color w:val="000000"/>
          <w:sz w:val="24"/>
          <w:szCs w:val="24"/>
          <w:lang w:eastAsia="en-US"/>
        </w:rPr>
      </w:pPr>
      <w:r w:rsidRPr="00B80F0A">
        <w:rPr>
          <w:rFonts w:ascii="Times New Roman" w:eastAsia="Calibri" w:hAnsi="Times New Roman" w:cs="Times New Roman"/>
          <w:b/>
          <w:bCs/>
          <w:color w:val="000000"/>
          <w:sz w:val="24"/>
          <w:szCs w:val="24"/>
          <w:lang w:eastAsia="en-US"/>
        </w:rPr>
        <w:t xml:space="preserve">6. Итоговое повторение </w:t>
      </w:r>
    </w:p>
    <w:p w:rsidR="00B80F0A" w:rsidRPr="00B80F0A" w:rsidRDefault="00B80F0A" w:rsidP="00B80F0A">
      <w:pPr>
        <w:shd w:val="clear" w:color="auto" w:fill="FFFFFF"/>
        <w:spacing w:after="0"/>
        <w:ind w:left="-709" w:firstLine="2127"/>
        <w:jc w:val="both"/>
        <w:rPr>
          <w:rFonts w:ascii="Times New Roman" w:eastAsia="Calibri" w:hAnsi="Times New Roman" w:cs="Times New Roman"/>
          <w:color w:val="000000"/>
          <w:sz w:val="24"/>
          <w:szCs w:val="24"/>
          <w:lang w:eastAsia="en-US"/>
        </w:rPr>
      </w:pPr>
      <w:r w:rsidRPr="00B80F0A">
        <w:rPr>
          <w:rFonts w:ascii="Times New Roman" w:eastAsia="Calibri" w:hAnsi="Times New Roman" w:cs="Times New Roman"/>
          <w:sz w:val="24"/>
          <w:szCs w:val="24"/>
          <w:lang w:eastAsia="en-US"/>
        </w:rPr>
        <w:t>Решение задач по материалам КИМов</w:t>
      </w:r>
      <w:r w:rsidRPr="00B80F0A">
        <w:rPr>
          <w:rFonts w:ascii="Times New Roman" w:eastAsia="Calibri" w:hAnsi="Times New Roman" w:cs="Times New Roman"/>
          <w:color w:val="000000"/>
          <w:sz w:val="24"/>
          <w:szCs w:val="24"/>
          <w:lang w:eastAsia="en-US"/>
        </w:rPr>
        <w:t>. Итоговый тест в форме ЕГЭ.</w:t>
      </w:r>
    </w:p>
    <w:p w:rsidR="00B80F0A" w:rsidRDefault="00F12DC5" w:rsidP="00FD1A8D">
      <w:pPr>
        <w:widowControl w:val="0"/>
        <w:tabs>
          <w:tab w:val="left" w:pos="1868"/>
        </w:tabs>
        <w:spacing w:after="0"/>
        <w:ind w:left="-709" w:firstLine="2127"/>
        <w:jc w:val="both"/>
        <w:rPr>
          <w:rFonts w:ascii="Times New Roman" w:eastAsia="Times New Roman" w:hAnsi="Times New Roman" w:cs="Times New Roman"/>
          <w:b/>
          <w:color w:val="000000"/>
          <w:sz w:val="24"/>
          <w:szCs w:val="24"/>
          <w:lang w:eastAsia="ru-RU" w:bidi="ru-RU"/>
        </w:rPr>
      </w:pPr>
      <w:r w:rsidRPr="00287D1E">
        <w:rPr>
          <w:rFonts w:ascii="Times New Roman" w:eastAsia="Times New Roman" w:hAnsi="Times New Roman" w:cs="Times New Roman"/>
          <w:b/>
          <w:color w:val="000000"/>
          <w:sz w:val="24"/>
          <w:szCs w:val="24"/>
          <w:lang w:eastAsia="ru-RU" w:bidi="ru-RU"/>
        </w:rPr>
        <w:t>2.2.2</w:t>
      </w:r>
      <w:r w:rsidR="00360ADD">
        <w:rPr>
          <w:rFonts w:ascii="Times New Roman" w:eastAsia="Times New Roman" w:hAnsi="Times New Roman" w:cs="Times New Roman"/>
          <w:b/>
          <w:color w:val="000000"/>
          <w:sz w:val="24"/>
          <w:szCs w:val="24"/>
          <w:lang w:eastAsia="ru-RU" w:bidi="ru-RU"/>
        </w:rPr>
        <w:t>1</w:t>
      </w:r>
      <w:r w:rsidR="00287D1E" w:rsidRPr="00287D1E">
        <w:rPr>
          <w:rFonts w:ascii="Times New Roman" w:eastAsia="Times New Roman" w:hAnsi="Times New Roman" w:cs="Times New Roman"/>
          <w:b/>
          <w:color w:val="000000"/>
          <w:sz w:val="24"/>
          <w:szCs w:val="24"/>
          <w:lang w:eastAsia="ru-RU" w:bidi="ru-RU"/>
        </w:rPr>
        <w:t xml:space="preserve"> ЭТИКА И ПСИХОЛОГИЯ СЕМЕЙНОЙ ЖИЗНИ.</w:t>
      </w:r>
    </w:p>
    <w:p w:rsidR="00287D1E" w:rsidRPr="00287D1E" w:rsidRDefault="00287D1E" w:rsidP="00287D1E">
      <w:pPr>
        <w:shd w:val="clear" w:color="auto" w:fill="FFFFFF"/>
        <w:spacing w:after="0"/>
        <w:ind w:left="-709" w:firstLine="2127"/>
        <w:jc w:val="center"/>
        <w:rPr>
          <w:rFonts w:ascii="Times New Roman" w:eastAsia="Times New Roman" w:hAnsi="Times New Roman" w:cs="Times New Roman"/>
          <w:sz w:val="24"/>
          <w:szCs w:val="24"/>
          <w:lang w:eastAsia="ru-RU"/>
        </w:rPr>
      </w:pPr>
      <w:r w:rsidRPr="00287D1E">
        <w:rPr>
          <w:rFonts w:ascii="Times New Roman" w:eastAsia="Times New Roman" w:hAnsi="Times New Roman" w:cs="Times New Roman"/>
          <w:sz w:val="24"/>
          <w:szCs w:val="24"/>
          <w:lang w:eastAsia="ru-RU"/>
        </w:rPr>
        <w:t>Рабочая программа курса разработана в соответствии с требованиями</w:t>
      </w:r>
    </w:p>
    <w:p w:rsidR="00287D1E" w:rsidRPr="00287D1E" w:rsidRDefault="00287D1E" w:rsidP="00282A41">
      <w:pPr>
        <w:numPr>
          <w:ilvl w:val="0"/>
          <w:numId w:val="84"/>
        </w:numPr>
        <w:shd w:val="clear" w:color="auto" w:fill="FFFFFF"/>
        <w:spacing w:after="0" w:line="240" w:lineRule="auto"/>
        <w:ind w:left="-709" w:firstLine="2127"/>
        <w:contextualSpacing/>
        <w:jc w:val="both"/>
        <w:rPr>
          <w:rFonts w:ascii="Times New Roman" w:eastAsia="Times New Roman" w:hAnsi="Times New Roman" w:cs="Times New Roman"/>
          <w:sz w:val="24"/>
          <w:szCs w:val="24"/>
          <w:lang w:eastAsia="ru-RU"/>
        </w:rPr>
      </w:pPr>
      <w:r w:rsidRPr="00287D1E">
        <w:rPr>
          <w:rFonts w:ascii="Times New Roman" w:eastAsia="Times New Roman" w:hAnsi="Times New Roman" w:cs="Times New Roman"/>
          <w:sz w:val="24"/>
          <w:szCs w:val="24"/>
          <w:lang w:eastAsia="ru-RU"/>
        </w:rPr>
        <w:t xml:space="preserve">    Федерального Закона «Об образовании в Российской Федерации»№ 273 – ФЗ от 29.12.2012</w:t>
      </w:r>
    </w:p>
    <w:p w:rsidR="00287D1E" w:rsidRPr="00287D1E" w:rsidRDefault="00287D1E" w:rsidP="00282A41">
      <w:pPr>
        <w:widowControl w:val="0"/>
        <w:numPr>
          <w:ilvl w:val="0"/>
          <w:numId w:val="84"/>
        </w:numPr>
        <w:autoSpaceDE w:val="0"/>
        <w:autoSpaceDN w:val="0"/>
        <w:adjustRightInd w:val="0"/>
        <w:spacing w:after="0" w:line="240" w:lineRule="auto"/>
        <w:ind w:left="-709" w:firstLine="2127"/>
        <w:contextualSpacing/>
        <w:jc w:val="both"/>
        <w:rPr>
          <w:rFonts w:ascii="Times New Roman" w:hAnsi="Times New Roman" w:cs="Times New Roman"/>
          <w:sz w:val="24"/>
          <w:szCs w:val="24"/>
          <w:lang w:eastAsia="ru-RU"/>
        </w:rPr>
      </w:pPr>
      <w:r w:rsidRPr="00287D1E">
        <w:rPr>
          <w:rFonts w:ascii="Times New Roman" w:eastAsia="Times New Roman" w:hAnsi="Times New Roman" w:cs="Times New Roman"/>
          <w:sz w:val="24"/>
          <w:szCs w:val="24"/>
          <w:lang w:eastAsia="ru-RU"/>
        </w:rPr>
        <w:t xml:space="preserve">    Федерального государственного образовательного стандарта среднего общего образования, утверждённого приказом Министерства образования и науки российской Федерации </w:t>
      </w:r>
      <w:r w:rsidRPr="00287D1E">
        <w:rPr>
          <w:rFonts w:ascii="Times New Roman" w:hAnsi="Times New Roman" w:cs="Times New Roman"/>
          <w:bCs/>
          <w:sz w:val="24"/>
          <w:szCs w:val="24"/>
          <w:lang w:eastAsia="ru-RU"/>
        </w:rPr>
        <w:t xml:space="preserve">от 17 мая 2012 г. N 413, с изменениями </w:t>
      </w:r>
      <w:r w:rsidRPr="00287D1E">
        <w:rPr>
          <w:rFonts w:ascii="Times New Roman" w:eastAsia="Times New Roman" w:hAnsi="Times New Roman" w:cs="Times New Roman"/>
          <w:sz w:val="24"/>
          <w:szCs w:val="24"/>
          <w:lang w:eastAsia="ru-RU"/>
        </w:rPr>
        <w:t xml:space="preserve">в ред. Приказов Минобрнауки РФ </w:t>
      </w:r>
      <w:hyperlink r:id="rId9" w:anchor="l0" w:history="1">
        <w:r w:rsidRPr="00287D1E">
          <w:rPr>
            <w:rFonts w:ascii="Times New Roman" w:eastAsia="Times New Roman" w:hAnsi="Times New Roman" w:cs="Times New Roman"/>
            <w:sz w:val="24"/>
            <w:szCs w:val="24"/>
            <w:u w:val="single"/>
            <w:lang w:eastAsia="ru-RU"/>
          </w:rPr>
          <w:t>от 29.12.2014 N 1645</w:t>
        </w:r>
      </w:hyperlink>
      <w:r w:rsidRPr="00287D1E">
        <w:rPr>
          <w:rFonts w:ascii="Times New Roman" w:eastAsia="Times New Roman" w:hAnsi="Times New Roman" w:cs="Times New Roman"/>
          <w:sz w:val="24"/>
          <w:szCs w:val="24"/>
          <w:lang w:eastAsia="ru-RU"/>
        </w:rPr>
        <w:t xml:space="preserve">, </w:t>
      </w:r>
      <w:hyperlink r:id="rId10" w:anchor="l0" w:history="1">
        <w:r w:rsidRPr="00287D1E">
          <w:rPr>
            <w:rFonts w:ascii="Times New Roman" w:eastAsia="Times New Roman" w:hAnsi="Times New Roman" w:cs="Times New Roman"/>
            <w:sz w:val="24"/>
            <w:szCs w:val="24"/>
            <w:u w:val="single"/>
            <w:lang w:eastAsia="ru-RU"/>
          </w:rPr>
          <w:t>от 31.12.2015 N 1578</w:t>
        </w:r>
      </w:hyperlink>
      <w:r w:rsidRPr="00287D1E">
        <w:rPr>
          <w:rFonts w:ascii="Times New Roman" w:eastAsia="Times New Roman" w:hAnsi="Times New Roman" w:cs="Times New Roman"/>
          <w:sz w:val="24"/>
          <w:szCs w:val="24"/>
          <w:lang w:eastAsia="ru-RU"/>
        </w:rPr>
        <w:t xml:space="preserve">, </w:t>
      </w:r>
      <w:hyperlink r:id="rId11" w:anchor="l0" w:history="1">
        <w:r w:rsidRPr="00287D1E">
          <w:rPr>
            <w:rFonts w:ascii="Times New Roman" w:eastAsia="Times New Roman" w:hAnsi="Times New Roman" w:cs="Times New Roman"/>
            <w:sz w:val="24"/>
            <w:szCs w:val="24"/>
            <w:u w:val="single"/>
            <w:lang w:eastAsia="ru-RU"/>
          </w:rPr>
          <w:t>от 29.06.2017 N 613</w:t>
        </w:r>
      </w:hyperlink>
      <w:r w:rsidRPr="00287D1E">
        <w:rPr>
          <w:rFonts w:ascii="Times New Roman" w:eastAsia="Times New Roman" w:hAnsi="Times New Roman" w:cs="Times New Roman"/>
          <w:sz w:val="24"/>
          <w:szCs w:val="24"/>
          <w:lang w:eastAsia="ru-RU"/>
        </w:rPr>
        <w:t>).</w:t>
      </w:r>
    </w:p>
    <w:p w:rsidR="00287D1E" w:rsidRPr="00287D1E" w:rsidRDefault="00287D1E" w:rsidP="00282A41">
      <w:pPr>
        <w:numPr>
          <w:ilvl w:val="0"/>
          <w:numId w:val="84"/>
        </w:numPr>
        <w:shd w:val="clear" w:color="auto" w:fill="FFFFFF"/>
        <w:spacing w:after="0" w:line="240" w:lineRule="auto"/>
        <w:ind w:left="-709" w:firstLine="2127"/>
        <w:contextualSpacing/>
        <w:jc w:val="both"/>
        <w:rPr>
          <w:rFonts w:ascii="Times New Roman" w:eastAsia="Times New Roman" w:hAnsi="Times New Roman" w:cs="Times New Roman"/>
          <w:sz w:val="24"/>
          <w:szCs w:val="24"/>
          <w:lang w:eastAsia="ru-RU"/>
        </w:rPr>
      </w:pPr>
      <w:r w:rsidRPr="00287D1E">
        <w:rPr>
          <w:rFonts w:ascii="Times New Roman" w:eastAsia="Times New Roman" w:hAnsi="Times New Roman" w:cs="Times New Roman"/>
          <w:sz w:val="24"/>
          <w:szCs w:val="24"/>
          <w:lang w:eastAsia="ru-RU"/>
        </w:rPr>
        <w:lastRenderedPageBreak/>
        <w:t xml:space="preserve">    Указ Президента Российской Федерации от 2 июля 2021 г. № 400 «О Стратегии национальной безопасности Российской Федерации», </w:t>
      </w:r>
    </w:p>
    <w:p w:rsidR="00287D1E" w:rsidRPr="00287D1E" w:rsidRDefault="00287D1E" w:rsidP="00282A41">
      <w:pPr>
        <w:numPr>
          <w:ilvl w:val="0"/>
          <w:numId w:val="85"/>
        </w:numPr>
        <w:shd w:val="clear" w:color="auto" w:fill="FFFFFF"/>
        <w:spacing w:after="0" w:line="240" w:lineRule="auto"/>
        <w:ind w:left="-709" w:firstLine="2127"/>
        <w:contextualSpacing/>
        <w:jc w:val="both"/>
        <w:rPr>
          <w:rFonts w:ascii="Times New Roman" w:eastAsia="Times New Roman" w:hAnsi="Times New Roman" w:cs="Times New Roman"/>
          <w:sz w:val="24"/>
          <w:szCs w:val="24"/>
          <w:lang w:eastAsia="ru-RU"/>
        </w:rPr>
      </w:pPr>
      <w:r w:rsidRPr="00287D1E">
        <w:rPr>
          <w:rFonts w:ascii="Times New Roman" w:eastAsia="Times New Roman" w:hAnsi="Times New Roman" w:cs="Times New Roman"/>
          <w:sz w:val="24"/>
          <w:szCs w:val="24"/>
          <w:lang w:eastAsia="ru-RU"/>
        </w:rPr>
        <w:t xml:space="preserve">     Приказа Министерства Просвещения Российской Федерации от 12 августа 2022 г. № 732 «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 </w:t>
      </w:r>
    </w:p>
    <w:p w:rsidR="00287D1E" w:rsidRPr="00287D1E" w:rsidRDefault="00287D1E" w:rsidP="00282A41">
      <w:pPr>
        <w:numPr>
          <w:ilvl w:val="0"/>
          <w:numId w:val="83"/>
        </w:numPr>
        <w:shd w:val="clear" w:color="auto" w:fill="FFFFFF"/>
        <w:spacing w:after="0" w:line="240" w:lineRule="auto"/>
        <w:ind w:left="-709" w:firstLine="2127"/>
        <w:contextualSpacing/>
        <w:jc w:val="both"/>
        <w:rPr>
          <w:rFonts w:ascii="Times New Roman" w:eastAsia="Times New Roman" w:hAnsi="Times New Roman" w:cs="Times New Roman"/>
          <w:sz w:val="24"/>
          <w:szCs w:val="24"/>
          <w:lang w:eastAsia="ru-RU"/>
        </w:rPr>
      </w:pPr>
      <w:r w:rsidRPr="00287D1E">
        <w:rPr>
          <w:rFonts w:ascii="Times New Roman" w:eastAsia="Times New Roman" w:hAnsi="Times New Roman" w:cs="Times New Roman"/>
          <w:sz w:val="24"/>
          <w:szCs w:val="24"/>
          <w:lang w:eastAsia="ru-RU"/>
        </w:rPr>
        <w:t xml:space="preserve">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(Утверждён приказом Министерства просвещения РФ от 20 мая  2020 г. № 254)</w:t>
      </w:r>
    </w:p>
    <w:p w:rsidR="00287D1E" w:rsidRPr="00287D1E" w:rsidRDefault="00287D1E" w:rsidP="00282A41">
      <w:pPr>
        <w:numPr>
          <w:ilvl w:val="0"/>
          <w:numId w:val="83"/>
        </w:numPr>
        <w:shd w:val="clear" w:color="auto" w:fill="FFFFFF"/>
        <w:spacing w:after="0" w:line="240" w:lineRule="auto"/>
        <w:ind w:left="-709" w:firstLine="2127"/>
        <w:jc w:val="both"/>
        <w:rPr>
          <w:rFonts w:ascii="Times New Roman" w:eastAsia="Times New Roman" w:hAnsi="Times New Roman" w:cs="Times New Roman"/>
          <w:sz w:val="24"/>
          <w:szCs w:val="24"/>
          <w:lang w:eastAsia="ru-RU"/>
        </w:rPr>
      </w:pPr>
      <w:r w:rsidRPr="00287D1E">
        <w:rPr>
          <w:rFonts w:ascii="Times New Roman" w:eastAsia="Times New Roman" w:hAnsi="Times New Roman" w:cs="Times New Roman"/>
          <w:sz w:val="24"/>
          <w:szCs w:val="24"/>
          <w:lang w:eastAsia="ru-RU"/>
        </w:rPr>
        <w:t xml:space="preserve">   Образовательной программой среднего общего образования МБОУ СОШ  № 44 и  учебного плана на 2023 -2025 учебный год.</w:t>
      </w:r>
    </w:p>
    <w:p w:rsidR="00287D1E" w:rsidRPr="00287D1E" w:rsidRDefault="00287D1E" w:rsidP="00287D1E">
      <w:pPr>
        <w:shd w:val="clear" w:color="auto" w:fill="FFFFFF"/>
        <w:spacing w:after="0"/>
        <w:ind w:left="-709" w:firstLine="2127"/>
        <w:contextualSpacing/>
        <w:jc w:val="both"/>
        <w:rPr>
          <w:rFonts w:ascii="Times New Roman" w:eastAsia="Times New Roman" w:hAnsi="Times New Roman" w:cs="Times New Roman"/>
          <w:sz w:val="24"/>
          <w:szCs w:val="24"/>
          <w:lang w:eastAsia="ru-RU"/>
        </w:rPr>
      </w:pPr>
      <w:r w:rsidRPr="00287D1E">
        <w:rPr>
          <w:rFonts w:ascii="Times New Roman" w:eastAsia="Times New Roman" w:hAnsi="Times New Roman" w:cs="Times New Roman"/>
          <w:sz w:val="24"/>
          <w:szCs w:val="24"/>
          <w:lang w:eastAsia="ru-RU"/>
        </w:rPr>
        <w:t xml:space="preserve">         При разработке программы курса  «Этика и психология семейной жизни»: использованы: учебно-методическое пособие «Основы этики» Н.И. Алексеевой, опубликованного в журнале «Профильная школа». </w:t>
      </w:r>
    </w:p>
    <w:p w:rsidR="00287D1E" w:rsidRPr="00287D1E" w:rsidRDefault="00287D1E" w:rsidP="00287D1E">
      <w:pPr>
        <w:tabs>
          <w:tab w:val="left" w:pos="142"/>
        </w:tabs>
        <w:spacing w:after="0"/>
        <w:ind w:left="-709" w:firstLine="2127"/>
        <w:contextualSpacing/>
        <w:jc w:val="both"/>
        <w:rPr>
          <w:rFonts w:ascii="Times New Roman" w:eastAsia="Times New Roman" w:hAnsi="Times New Roman" w:cs="Times New Roman"/>
          <w:sz w:val="24"/>
          <w:szCs w:val="24"/>
          <w:lang w:eastAsia="ru-RU"/>
        </w:rPr>
      </w:pPr>
      <w:r w:rsidRPr="00287D1E">
        <w:rPr>
          <w:rFonts w:ascii="Times New Roman" w:eastAsia="Times New Roman" w:hAnsi="Times New Roman" w:cs="Times New Roman"/>
          <w:sz w:val="24"/>
          <w:szCs w:val="24"/>
          <w:lang w:eastAsia="ru-RU"/>
        </w:rPr>
        <w:tab/>
        <w:t>В рамках профильного обучения  наряду с курсами, углубляющими и расширяющими знания и умения учащихся по предметам учебного плана, просто необходимы курсы, содержание которых выходит за рамки обучающих программ. Основными задачами  курса «Этика» для учащихся 10 класса, проводимого в рамках предпрофильной подготовки, являются: этическое просвещение учащихся, формирование представлений об основных категориях морали, развитие умения анализировать и оценивать нравственные поступки, побуждение к самовоспитанию и самосовершенствованию. В соответствии с этими задачами этический диалог с подростками должен пробудить в них стремление с нравственных позиций рассмотреть взаимозависимость окружающей жизни с собственной жизнедеятельностью. Безусловно, диалог с подростками должен быть равноправным взаимодействием учителя и детей по самым главным, «вечным» вопросам человеческой жизни, в процессе которого вырабатывается индивидуальный взгляд и личностная позиция подростка на эти вопросы. Причем, мнение каждого из них очень важно для всех.</w:t>
      </w:r>
    </w:p>
    <w:p w:rsidR="00287D1E" w:rsidRPr="00287D1E" w:rsidRDefault="00287D1E" w:rsidP="00287D1E">
      <w:pPr>
        <w:shd w:val="clear" w:color="auto" w:fill="FFFFFF"/>
        <w:spacing w:after="0"/>
        <w:ind w:left="-709" w:firstLine="2127"/>
        <w:jc w:val="both"/>
        <w:rPr>
          <w:rFonts w:ascii="Times New Roman" w:eastAsia="Times New Roman" w:hAnsi="Times New Roman" w:cs="Times New Roman"/>
          <w:sz w:val="24"/>
          <w:szCs w:val="24"/>
          <w:lang w:eastAsia="ru-RU"/>
        </w:rPr>
      </w:pPr>
      <w:r w:rsidRPr="00287D1E">
        <w:rPr>
          <w:rFonts w:ascii="Times New Roman" w:eastAsia="Times New Roman" w:hAnsi="Times New Roman" w:cs="Times New Roman"/>
          <w:sz w:val="24"/>
          <w:szCs w:val="24"/>
          <w:lang w:eastAsia="ru-RU"/>
        </w:rPr>
        <w:t>Необходимость введения образовательного курса «Основы психологии семейной жизни» продиктованы многими причинами. Прежде всего, это кризисные явления в жизни современной российской семьи: разрушается традиционная структура семьи, изменяются старые общепринятые нормы поведения, характер супружеских отношений, взаимоотношения поколений в семье, отношение к воспитанию. Наблюдаются сложные процессы деградации семейного образа жизни, распространение альтернативных форм брачно-семейных отношений, снижение престижа семьи, потребности иметь детей, рост разводов и внутрисемейного насилия.</w:t>
      </w:r>
    </w:p>
    <w:p w:rsidR="00287D1E" w:rsidRPr="00287D1E" w:rsidRDefault="00287D1E" w:rsidP="00287D1E">
      <w:pPr>
        <w:shd w:val="clear" w:color="auto" w:fill="FFFFFF"/>
        <w:spacing w:after="0"/>
        <w:ind w:left="-709" w:firstLine="2127"/>
        <w:jc w:val="both"/>
        <w:rPr>
          <w:rFonts w:ascii="Times New Roman" w:eastAsia="Times New Roman" w:hAnsi="Times New Roman" w:cs="Times New Roman"/>
          <w:sz w:val="24"/>
          <w:szCs w:val="24"/>
          <w:lang w:eastAsia="ru-RU"/>
        </w:rPr>
      </w:pPr>
      <w:r w:rsidRPr="00287D1E">
        <w:rPr>
          <w:rFonts w:ascii="Times New Roman" w:eastAsia="Times New Roman" w:hAnsi="Times New Roman" w:cs="Times New Roman"/>
          <w:sz w:val="24"/>
          <w:szCs w:val="24"/>
          <w:lang w:eastAsia="ru-RU"/>
        </w:rPr>
        <w:t>Следствием кризиса семьи являются многочисленные проблемы детства: чрезвычайно велик процент детей с отклонениями от нормы в состоянии здоровья, эмоционально-волевого развития и поведения. Большая часть проблем спровоцирована нарушением внутрисемейных родительских и детско-родительских отношений. В этих условиях системе образования отводится особая роль по подготовке молодежи к семейной жизни.</w:t>
      </w:r>
    </w:p>
    <w:p w:rsidR="00287D1E" w:rsidRPr="00287D1E" w:rsidRDefault="00287D1E" w:rsidP="00287D1E">
      <w:pPr>
        <w:shd w:val="clear" w:color="auto" w:fill="FFFFFF"/>
        <w:spacing w:after="0"/>
        <w:ind w:left="-709" w:firstLine="2127"/>
        <w:jc w:val="both"/>
        <w:rPr>
          <w:rFonts w:ascii="Times New Roman" w:eastAsia="Times New Roman" w:hAnsi="Times New Roman" w:cs="Times New Roman"/>
          <w:sz w:val="24"/>
          <w:szCs w:val="24"/>
          <w:lang w:eastAsia="ru-RU"/>
        </w:rPr>
      </w:pPr>
      <w:r w:rsidRPr="00287D1E">
        <w:rPr>
          <w:rFonts w:ascii="Times New Roman" w:eastAsia="Times New Roman" w:hAnsi="Times New Roman" w:cs="Times New Roman"/>
          <w:sz w:val="24"/>
          <w:szCs w:val="24"/>
          <w:lang w:eastAsia="ru-RU"/>
        </w:rPr>
        <w:t xml:space="preserve">Курс «Этика и психология семейной жизни» вводится в один из критических периодов развития личности. В этом возрасте происходит становление </w:t>
      </w:r>
      <w:r w:rsidRPr="00287D1E">
        <w:rPr>
          <w:rFonts w:ascii="Times New Roman" w:eastAsia="Times New Roman" w:hAnsi="Times New Roman" w:cs="Times New Roman"/>
          <w:sz w:val="24"/>
          <w:szCs w:val="24"/>
          <w:lang w:eastAsia="ru-RU"/>
        </w:rPr>
        <w:lastRenderedPageBreak/>
        <w:t>нравственного самосознания, умения самостоятельно делать выбор, лично ориентироваться во всем, быть принятым сверстниками и занимать вполне независимые позиции. Область семейных отношений относится к наиболее значимой сфере человеческой жизни. С позиций гуманистической педагогики именно здесь создаются наилучшие условия для решения школьниками экзистенциональных проблем, основой которых является внутренний мир человека.</w:t>
      </w:r>
    </w:p>
    <w:p w:rsidR="00287D1E" w:rsidRPr="00287D1E" w:rsidRDefault="00287D1E" w:rsidP="00287D1E">
      <w:pPr>
        <w:shd w:val="clear" w:color="auto" w:fill="FFFFFF"/>
        <w:spacing w:after="0"/>
        <w:ind w:left="-709" w:firstLine="2127"/>
        <w:jc w:val="both"/>
        <w:rPr>
          <w:rFonts w:ascii="Times New Roman" w:eastAsia="Times New Roman" w:hAnsi="Times New Roman" w:cs="Times New Roman"/>
          <w:sz w:val="24"/>
          <w:szCs w:val="24"/>
          <w:lang w:eastAsia="ru-RU"/>
        </w:rPr>
      </w:pPr>
      <w:r w:rsidRPr="00287D1E">
        <w:rPr>
          <w:rFonts w:ascii="Times New Roman" w:eastAsia="Times New Roman" w:hAnsi="Times New Roman" w:cs="Times New Roman"/>
          <w:sz w:val="24"/>
          <w:szCs w:val="24"/>
          <w:lang w:eastAsia="ru-RU"/>
        </w:rPr>
        <w:t>Свободная атмосфера творческого поиска ответов на вечные вопросы о смысле человеческого бытия, понимания себя и своего места в мире отвечает возрастным особенностям и актуальным потребностям раннего юношеского возраста.</w:t>
      </w:r>
    </w:p>
    <w:p w:rsidR="00287D1E" w:rsidRPr="00287D1E" w:rsidRDefault="00287D1E" w:rsidP="00287D1E">
      <w:pPr>
        <w:shd w:val="clear" w:color="auto" w:fill="FFFFFF"/>
        <w:spacing w:after="0"/>
        <w:ind w:left="-709" w:firstLine="2127"/>
        <w:jc w:val="both"/>
        <w:rPr>
          <w:rFonts w:ascii="Times New Roman" w:eastAsia="Times New Roman" w:hAnsi="Times New Roman" w:cs="Times New Roman"/>
          <w:sz w:val="24"/>
          <w:szCs w:val="24"/>
          <w:lang w:eastAsia="ru-RU"/>
        </w:rPr>
      </w:pPr>
      <w:r w:rsidRPr="00287D1E">
        <w:rPr>
          <w:rFonts w:ascii="Times New Roman" w:eastAsia="Times New Roman" w:hAnsi="Times New Roman" w:cs="Times New Roman"/>
          <w:sz w:val="24"/>
          <w:szCs w:val="24"/>
          <w:lang w:eastAsia="ru-RU"/>
        </w:rPr>
        <w:t>Курс «Этика и психология семейной жизни» рассчитан на 6</w:t>
      </w:r>
      <w:r w:rsidR="00A34A1F">
        <w:rPr>
          <w:rFonts w:ascii="Times New Roman" w:eastAsia="Times New Roman" w:hAnsi="Times New Roman" w:cs="Times New Roman"/>
          <w:sz w:val="24"/>
          <w:szCs w:val="24"/>
          <w:lang w:eastAsia="ru-RU"/>
        </w:rPr>
        <w:t>8</w:t>
      </w:r>
      <w:r w:rsidRPr="00287D1E">
        <w:rPr>
          <w:rFonts w:ascii="Times New Roman" w:eastAsia="Times New Roman" w:hAnsi="Times New Roman" w:cs="Times New Roman"/>
          <w:sz w:val="24"/>
          <w:szCs w:val="24"/>
          <w:lang w:eastAsia="ru-RU"/>
        </w:rPr>
        <w:t xml:space="preserve"> часов  (1 час в неделю в 10 и 1час в  11 классах).</w:t>
      </w:r>
    </w:p>
    <w:p w:rsidR="00287D1E" w:rsidRPr="00287D1E" w:rsidRDefault="00287D1E" w:rsidP="00287D1E">
      <w:pPr>
        <w:shd w:val="clear" w:color="auto" w:fill="FFFFFF"/>
        <w:spacing w:after="0"/>
        <w:ind w:left="-709" w:firstLine="2127"/>
        <w:jc w:val="both"/>
        <w:rPr>
          <w:rFonts w:ascii="Times New Roman" w:eastAsia="Times New Roman" w:hAnsi="Times New Roman" w:cs="Times New Roman"/>
          <w:sz w:val="24"/>
          <w:szCs w:val="24"/>
          <w:lang w:eastAsia="ru-RU"/>
        </w:rPr>
      </w:pPr>
      <w:r w:rsidRPr="00287D1E">
        <w:rPr>
          <w:rFonts w:ascii="Times New Roman" w:eastAsia="Times New Roman" w:hAnsi="Times New Roman" w:cs="Times New Roman"/>
          <w:sz w:val="24"/>
          <w:szCs w:val="24"/>
          <w:lang w:eastAsia="ru-RU"/>
        </w:rPr>
        <w:t>Многие старшеклассники испытывают затруднения в установлении межличностных отношений, в выборе типа полоролевого поведения. Появляется проблема жизненного самоопределения  в области семейной сферы. В связи с этим актуальной становится проблема добрачного воспитания молодежи в системе школьного образования. Усвоение образцов  полоролевого поведения, формирование образа семьи и готовности вступления в брак являются необходимыми условиями успешной адаптации к взрослой жизни.  Особенности семьи,  ее духовное и моральное здоровье во многом определяют характер человека, эффективность воспитания подрастающего поколения и в конечном итоге развитие общества в целом. Подобные негативные явления требуют поиска выхода из сложившейся ситуации. Частично эти пробелы можно решить в ходе элективного учебного предмета.</w:t>
      </w:r>
    </w:p>
    <w:p w:rsidR="00287D1E" w:rsidRPr="00287D1E" w:rsidRDefault="00287D1E" w:rsidP="00287D1E">
      <w:pPr>
        <w:spacing w:after="0"/>
        <w:ind w:left="-709" w:firstLine="2127"/>
        <w:jc w:val="both"/>
        <w:rPr>
          <w:rFonts w:ascii="Times New Roman" w:eastAsia="Times New Roman" w:hAnsi="Times New Roman" w:cs="Times New Roman"/>
          <w:sz w:val="24"/>
          <w:szCs w:val="24"/>
          <w:lang w:eastAsia="ru-RU"/>
        </w:rPr>
      </w:pPr>
      <w:r w:rsidRPr="00287D1E">
        <w:rPr>
          <w:rFonts w:ascii="Times New Roman" w:eastAsia="Times New Roman" w:hAnsi="Times New Roman" w:cs="Times New Roman"/>
          <w:b/>
          <w:sz w:val="24"/>
          <w:szCs w:val="24"/>
          <w:lang w:eastAsia="ru-RU"/>
        </w:rPr>
        <w:t>Цель курса:</w:t>
      </w:r>
      <w:r w:rsidRPr="00287D1E">
        <w:rPr>
          <w:rFonts w:ascii="Times New Roman" w:eastAsia="Times New Roman" w:hAnsi="Times New Roman" w:cs="Times New Roman"/>
          <w:sz w:val="24"/>
          <w:szCs w:val="24"/>
          <w:lang w:eastAsia="ru-RU"/>
        </w:rPr>
        <w:t xml:space="preserve"> развитие этической культуры школьников, диалектического мышления, формирование морального самосознания личности и устойчивости морального выбора; </w:t>
      </w:r>
    </w:p>
    <w:p w:rsidR="00287D1E" w:rsidRPr="00287D1E" w:rsidRDefault="00287D1E" w:rsidP="00287D1E">
      <w:pPr>
        <w:spacing w:after="0"/>
        <w:ind w:left="-709" w:firstLine="2127"/>
        <w:jc w:val="both"/>
        <w:rPr>
          <w:rFonts w:ascii="Times New Roman" w:eastAsia="Times New Roman" w:hAnsi="Times New Roman" w:cs="Times New Roman"/>
          <w:sz w:val="24"/>
          <w:szCs w:val="24"/>
          <w:lang w:eastAsia="ru-RU"/>
        </w:rPr>
      </w:pPr>
      <w:r w:rsidRPr="00287D1E">
        <w:rPr>
          <w:rFonts w:ascii="Times New Roman" w:eastAsia="Times New Roman" w:hAnsi="Times New Roman" w:cs="Times New Roman"/>
          <w:sz w:val="24"/>
          <w:szCs w:val="24"/>
          <w:lang w:eastAsia="ru-RU"/>
        </w:rPr>
        <w:t>дать целостное, систематизированное представление о семейных отношениях, формирование правильного отношения к семье и браку, нравственности и целомудрию, повышение престижа семьи в сознании учащихся и подготовка к осознанному выбору жизненного пути с ориентацией на семью.</w:t>
      </w:r>
    </w:p>
    <w:p w:rsidR="00287D1E" w:rsidRPr="00287D1E" w:rsidRDefault="00287D1E" w:rsidP="00287D1E">
      <w:pPr>
        <w:spacing w:after="0"/>
        <w:ind w:left="-709" w:firstLine="2127"/>
        <w:jc w:val="both"/>
        <w:rPr>
          <w:rFonts w:ascii="Times New Roman" w:eastAsia="Times New Roman" w:hAnsi="Times New Roman" w:cs="Times New Roman"/>
          <w:b/>
          <w:sz w:val="24"/>
          <w:szCs w:val="24"/>
          <w:lang w:eastAsia="ru-RU"/>
        </w:rPr>
      </w:pPr>
      <w:r w:rsidRPr="00287D1E">
        <w:rPr>
          <w:rFonts w:ascii="Times New Roman" w:eastAsia="Times New Roman" w:hAnsi="Times New Roman" w:cs="Times New Roman"/>
          <w:b/>
          <w:sz w:val="24"/>
          <w:szCs w:val="24"/>
          <w:lang w:eastAsia="ru-RU"/>
        </w:rPr>
        <w:t>Задачи курса:</w:t>
      </w:r>
    </w:p>
    <w:p w:rsidR="00287D1E" w:rsidRPr="00287D1E" w:rsidRDefault="00287D1E" w:rsidP="00282A41">
      <w:pPr>
        <w:numPr>
          <w:ilvl w:val="0"/>
          <w:numId w:val="82"/>
        </w:numPr>
        <w:spacing w:after="0" w:line="240" w:lineRule="auto"/>
        <w:ind w:left="-709" w:firstLine="2127"/>
        <w:contextualSpacing/>
        <w:jc w:val="both"/>
        <w:rPr>
          <w:rFonts w:ascii="Times New Roman" w:eastAsia="Times New Roman" w:hAnsi="Times New Roman" w:cs="Times New Roman"/>
          <w:sz w:val="24"/>
          <w:szCs w:val="24"/>
          <w:lang w:eastAsia="ru-RU"/>
        </w:rPr>
      </w:pPr>
      <w:r w:rsidRPr="00287D1E">
        <w:rPr>
          <w:rFonts w:ascii="Times New Roman" w:eastAsia="Times New Roman" w:hAnsi="Times New Roman" w:cs="Times New Roman"/>
          <w:sz w:val="24"/>
          <w:szCs w:val="24"/>
          <w:lang w:eastAsia="ru-RU"/>
        </w:rPr>
        <w:t xml:space="preserve"> Дать учащимся первичные, общие знания о морали;</w:t>
      </w:r>
    </w:p>
    <w:p w:rsidR="00287D1E" w:rsidRPr="00287D1E" w:rsidRDefault="00287D1E" w:rsidP="00282A41">
      <w:pPr>
        <w:numPr>
          <w:ilvl w:val="0"/>
          <w:numId w:val="82"/>
        </w:numPr>
        <w:spacing w:after="0" w:line="240" w:lineRule="auto"/>
        <w:ind w:left="-709" w:firstLine="2127"/>
        <w:contextualSpacing/>
        <w:jc w:val="both"/>
        <w:rPr>
          <w:rFonts w:ascii="Times New Roman" w:eastAsia="Times New Roman" w:hAnsi="Times New Roman" w:cs="Times New Roman"/>
          <w:sz w:val="24"/>
          <w:szCs w:val="24"/>
          <w:lang w:eastAsia="ru-RU"/>
        </w:rPr>
      </w:pPr>
      <w:r w:rsidRPr="00287D1E">
        <w:rPr>
          <w:rFonts w:ascii="Times New Roman" w:eastAsia="Times New Roman" w:hAnsi="Times New Roman" w:cs="Times New Roman"/>
          <w:sz w:val="24"/>
          <w:szCs w:val="24"/>
          <w:lang w:eastAsia="ru-RU"/>
        </w:rPr>
        <w:t xml:space="preserve"> Формировать нравственную основу принятия решений в ситуациях морального выбора;</w:t>
      </w:r>
    </w:p>
    <w:p w:rsidR="00287D1E" w:rsidRPr="00287D1E" w:rsidRDefault="00287D1E" w:rsidP="00282A41">
      <w:pPr>
        <w:numPr>
          <w:ilvl w:val="0"/>
          <w:numId w:val="82"/>
        </w:numPr>
        <w:spacing w:after="0" w:line="240" w:lineRule="auto"/>
        <w:ind w:left="-709" w:firstLine="2127"/>
        <w:contextualSpacing/>
        <w:jc w:val="both"/>
        <w:rPr>
          <w:rFonts w:ascii="Times New Roman" w:eastAsia="Times New Roman" w:hAnsi="Times New Roman" w:cs="Times New Roman"/>
          <w:sz w:val="24"/>
          <w:szCs w:val="24"/>
          <w:lang w:eastAsia="ru-RU"/>
        </w:rPr>
      </w:pPr>
      <w:r w:rsidRPr="00287D1E">
        <w:rPr>
          <w:rFonts w:ascii="Times New Roman" w:eastAsia="Times New Roman" w:hAnsi="Times New Roman" w:cs="Times New Roman"/>
          <w:sz w:val="24"/>
          <w:szCs w:val="24"/>
          <w:lang w:eastAsia="ru-RU"/>
        </w:rPr>
        <w:t>Корректировать представления учащихся об основных категориях морали;</w:t>
      </w:r>
    </w:p>
    <w:p w:rsidR="00287D1E" w:rsidRPr="00287D1E" w:rsidRDefault="00287D1E" w:rsidP="00282A41">
      <w:pPr>
        <w:numPr>
          <w:ilvl w:val="0"/>
          <w:numId w:val="82"/>
        </w:numPr>
        <w:spacing w:after="0" w:line="240" w:lineRule="auto"/>
        <w:ind w:left="-709" w:firstLine="2127"/>
        <w:contextualSpacing/>
        <w:jc w:val="both"/>
        <w:rPr>
          <w:rFonts w:ascii="Times New Roman" w:eastAsia="Times New Roman" w:hAnsi="Times New Roman" w:cs="Times New Roman"/>
          <w:sz w:val="24"/>
          <w:szCs w:val="24"/>
          <w:lang w:eastAsia="ru-RU"/>
        </w:rPr>
      </w:pPr>
      <w:r w:rsidRPr="00287D1E">
        <w:rPr>
          <w:rFonts w:ascii="Times New Roman" w:eastAsia="Times New Roman" w:hAnsi="Times New Roman" w:cs="Times New Roman"/>
          <w:sz w:val="24"/>
          <w:szCs w:val="24"/>
          <w:lang w:eastAsia="ru-RU"/>
        </w:rPr>
        <w:t>Формировать у школьников ответственное отношение к своему поведению;</w:t>
      </w:r>
    </w:p>
    <w:p w:rsidR="00287D1E" w:rsidRPr="00287D1E" w:rsidRDefault="00287D1E" w:rsidP="00282A41">
      <w:pPr>
        <w:numPr>
          <w:ilvl w:val="0"/>
          <w:numId w:val="82"/>
        </w:numPr>
        <w:spacing w:after="0" w:line="240" w:lineRule="auto"/>
        <w:ind w:left="-709" w:firstLine="2127"/>
        <w:contextualSpacing/>
        <w:jc w:val="both"/>
        <w:rPr>
          <w:rFonts w:ascii="Times New Roman" w:eastAsia="Times New Roman" w:hAnsi="Times New Roman" w:cs="Times New Roman"/>
          <w:sz w:val="24"/>
          <w:szCs w:val="24"/>
          <w:lang w:eastAsia="ru-RU"/>
        </w:rPr>
      </w:pPr>
      <w:r w:rsidRPr="00287D1E">
        <w:rPr>
          <w:rFonts w:ascii="Times New Roman" w:eastAsia="Times New Roman" w:hAnsi="Times New Roman" w:cs="Times New Roman"/>
          <w:sz w:val="24"/>
          <w:szCs w:val="24"/>
          <w:lang w:eastAsia="ru-RU"/>
        </w:rPr>
        <w:t>Развивать умение анализировать и оценивать нравственные поступки;</w:t>
      </w:r>
    </w:p>
    <w:p w:rsidR="00287D1E" w:rsidRPr="00287D1E" w:rsidRDefault="00287D1E" w:rsidP="00282A41">
      <w:pPr>
        <w:numPr>
          <w:ilvl w:val="0"/>
          <w:numId w:val="82"/>
        </w:numPr>
        <w:spacing w:after="0" w:line="240" w:lineRule="auto"/>
        <w:ind w:left="-709" w:firstLine="2127"/>
        <w:contextualSpacing/>
        <w:jc w:val="both"/>
        <w:rPr>
          <w:rFonts w:ascii="Times New Roman" w:eastAsia="Times New Roman" w:hAnsi="Times New Roman" w:cs="Times New Roman"/>
          <w:sz w:val="24"/>
          <w:szCs w:val="24"/>
          <w:lang w:eastAsia="ru-RU"/>
        </w:rPr>
      </w:pPr>
      <w:r w:rsidRPr="00287D1E">
        <w:rPr>
          <w:rFonts w:ascii="Times New Roman" w:eastAsia="Times New Roman" w:hAnsi="Times New Roman" w:cs="Times New Roman"/>
          <w:sz w:val="24"/>
          <w:szCs w:val="24"/>
          <w:lang w:eastAsia="ru-RU"/>
        </w:rPr>
        <w:t>Побуждать к нравственному самовоспитанию и саморегуляции поведения.</w:t>
      </w:r>
    </w:p>
    <w:p w:rsidR="00287D1E" w:rsidRPr="00287D1E" w:rsidRDefault="00287D1E" w:rsidP="00282A41">
      <w:pPr>
        <w:numPr>
          <w:ilvl w:val="0"/>
          <w:numId w:val="82"/>
        </w:numPr>
        <w:spacing w:after="0" w:line="240" w:lineRule="auto"/>
        <w:ind w:left="-709" w:firstLine="2127"/>
        <w:contextualSpacing/>
        <w:jc w:val="both"/>
        <w:rPr>
          <w:rFonts w:ascii="Times New Roman" w:eastAsia="Times New Roman" w:hAnsi="Times New Roman" w:cs="Times New Roman"/>
          <w:sz w:val="24"/>
          <w:szCs w:val="24"/>
          <w:lang w:eastAsia="ru-RU"/>
        </w:rPr>
      </w:pPr>
      <w:r w:rsidRPr="00287D1E">
        <w:rPr>
          <w:rFonts w:ascii="Times New Roman" w:eastAsia="Times New Roman" w:hAnsi="Times New Roman" w:cs="Times New Roman"/>
          <w:sz w:val="24"/>
          <w:szCs w:val="24"/>
          <w:lang w:eastAsia="ru-RU"/>
        </w:rPr>
        <w:t>Подготовить психологически  обучающихся к созданию семьи: формировать  ценностные  установки на семью, брак, рождение и воспитание детей, понимание трудностей с этим связанных.</w:t>
      </w:r>
    </w:p>
    <w:p w:rsidR="00287D1E" w:rsidRPr="00287D1E" w:rsidRDefault="00287D1E" w:rsidP="00282A41">
      <w:pPr>
        <w:numPr>
          <w:ilvl w:val="0"/>
          <w:numId w:val="82"/>
        </w:numPr>
        <w:spacing w:after="0" w:line="240" w:lineRule="auto"/>
        <w:ind w:left="-709" w:firstLine="2127"/>
        <w:contextualSpacing/>
        <w:jc w:val="both"/>
        <w:rPr>
          <w:rFonts w:ascii="Times New Roman" w:eastAsia="Times New Roman" w:hAnsi="Times New Roman" w:cs="Times New Roman"/>
          <w:sz w:val="24"/>
          <w:szCs w:val="24"/>
          <w:lang w:eastAsia="ru-RU"/>
        </w:rPr>
      </w:pPr>
      <w:r w:rsidRPr="00287D1E">
        <w:rPr>
          <w:rFonts w:ascii="Times New Roman" w:eastAsia="Times New Roman" w:hAnsi="Times New Roman" w:cs="Times New Roman"/>
          <w:sz w:val="24"/>
          <w:szCs w:val="24"/>
          <w:lang w:eastAsia="ru-RU"/>
        </w:rPr>
        <w:t>Формировать  четкое  представление  о браке, семье и роли в ней   мужчины и женщины.</w:t>
      </w:r>
    </w:p>
    <w:p w:rsidR="00287D1E" w:rsidRPr="00287D1E" w:rsidRDefault="00287D1E" w:rsidP="00287D1E">
      <w:pPr>
        <w:spacing w:after="0"/>
        <w:ind w:left="-709" w:firstLine="2127"/>
        <w:contextualSpacing/>
        <w:jc w:val="both"/>
        <w:rPr>
          <w:rFonts w:ascii="Times New Roman" w:eastAsia="Times New Roman" w:hAnsi="Times New Roman" w:cs="Times New Roman"/>
          <w:sz w:val="24"/>
          <w:szCs w:val="24"/>
          <w:lang w:eastAsia="ru-RU"/>
        </w:rPr>
      </w:pPr>
      <w:r w:rsidRPr="00287D1E">
        <w:rPr>
          <w:rFonts w:ascii="Times New Roman" w:eastAsia="Times New Roman" w:hAnsi="Times New Roman" w:cs="Times New Roman"/>
          <w:sz w:val="24"/>
          <w:szCs w:val="24"/>
          <w:lang w:eastAsia="ru-RU"/>
        </w:rPr>
        <w:lastRenderedPageBreak/>
        <w:t>Актуальность программы в том, что она построена так, что ученик обогащает и углубляет этические знания, полученные в предшествующем опыте.</w:t>
      </w:r>
    </w:p>
    <w:p w:rsidR="00287D1E" w:rsidRPr="00287D1E" w:rsidRDefault="00287D1E" w:rsidP="00282A41">
      <w:pPr>
        <w:numPr>
          <w:ilvl w:val="0"/>
          <w:numId w:val="82"/>
        </w:numPr>
        <w:spacing w:after="0" w:line="240" w:lineRule="auto"/>
        <w:ind w:left="-709" w:firstLine="2127"/>
        <w:contextualSpacing/>
        <w:jc w:val="both"/>
        <w:rPr>
          <w:rFonts w:ascii="Times New Roman" w:eastAsia="Times New Roman" w:hAnsi="Times New Roman" w:cs="Times New Roman"/>
          <w:sz w:val="24"/>
          <w:szCs w:val="24"/>
          <w:lang w:eastAsia="ru-RU"/>
        </w:rPr>
      </w:pPr>
      <w:r w:rsidRPr="00287D1E">
        <w:rPr>
          <w:rFonts w:ascii="Times New Roman" w:eastAsia="Times New Roman" w:hAnsi="Times New Roman" w:cs="Times New Roman"/>
          <w:sz w:val="24"/>
          <w:szCs w:val="24"/>
          <w:lang w:eastAsia="ru-RU"/>
        </w:rPr>
        <w:t>Общая характеристика учебного предмета</w:t>
      </w:r>
    </w:p>
    <w:p w:rsidR="00287D1E" w:rsidRPr="00287D1E" w:rsidRDefault="00287D1E" w:rsidP="00287D1E">
      <w:pPr>
        <w:spacing w:after="0"/>
        <w:ind w:left="-709" w:firstLine="2127"/>
        <w:contextualSpacing/>
        <w:jc w:val="both"/>
        <w:rPr>
          <w:rFonts w:ascii="Times New Roman" w:eastAsia="Times New Roman" w:hAnsi="Times New Roman" w:cs="Times New Roman"/>
          <w:sz w:val="24"/>
          <w:szCs w:val="24"/>
          <w:lang w:eastAsia="ru-RU"/>
        </w:rPr>
      </w:pPr>
      <w:r w:rsidRPr="00287D1E">
        <w:rPr>
          <w:rFonts w:ascii="Times New Roman" w:eastAsia="Times New Roman" w:hAnsi="Times New Roman" w:cs="Times New Roman"/>
          <w:sz w:val="24"/>
          <w:szCs w:val="24"/>
          <w:lang w:eastAsia="ru-RU"/>
        </w:rPr>
        <w:t>Программа курса «Этика и психология семейной жизни»  предусматривает</w:t>
      </w:r>
    </w:p>
    <w:p w:rsidR="00287D1E" w:rsidRPr="00287D1E" w:rsidRDefault="00287D1E" w:rsidP="00287D1E">
      <w:pPr>
        <w:spacing w:after="0"/>
        <w:ind w:left="-709" w:firstLine="2127"/>
        <w:jc w:val="both"/>
        <w:rPr>
          <w:rFonts w:ascii="Times New Roman" w:eastAsia="Times New Roman" w:hAnsi="Times New Roman" w:cs="Times New Roman"/>
          <w:sz w:val="24"/>
          <w:szCs w:val="24"/>
          <w:lang w:eastAsia="ru-RU"/>
        </w:rPr>
      </w:pPr>
      <w:r w:rsidRPr="00287D1E">
        <w:rPr>
          <w:rFonts w:ascii="Times New Roman" w:eastAsia="Times New Roman" w:hAnsi="Times New Roman" w:cs="Times New Roman"/>
          <w:sz w:val="24"/>
          <w:szCs w:val="24"/>
          <w:lang w:eastAsia="ru-RU"/>
        </w:rPr>
        <w:t xml:space="preserve"> межпредметные связи с курсом истории, обществознания, литературы и другими учебными дисциплинами.</w:t>
      </w:r>
    </w:p>
    <w:p w:rsidR="00287D1E" w:rsidRPr="00287D1E" w:rsidRDefault="00287D1E" w:rsidP="00282A41">
      <w:pPr>
        <w:numPr>
          <w:ilvl w:val="0"/>
          <w:numId w:val="82"/>
        </w:numPr>
        <w:spacing w:after="0" w:line="240" w:lineRule="auto"/>
        <w:ind w:left="-709" w:firstLine="2127"/>
        <w:contextualSpacing/>
        <w:jc w:val="both"/>
        <w:rPr>
          <w:rFonts w:ascii="Times New Roman" w:eastAsia="Times New Roman" w:hAnsi="Times New Roman" w:cs="Times New Roman"/>
          <w:sz w:val="24"/>
          <w:szCs w:val="24"/>
          <w:lang w:eastAsia="ru-RU"/>
        </w:rPr>
      </w:pPr>
      <w:r w:rsidRPr="00287D1E">
        <w:rPr>
          <w:rFonts w:ascii="Times New Roman" w:eastAsia="Times New Roman" w:hAnsi="Times New Roman" w:cs="Times New Roman"/>
          <w:sz w:val="24"/>
          <w:szCs w:val="24"/>
          <w:lang w:eastAsia="ru-RU"/>
        </w:rPr>
        <w:t xml:space="preserve">Программа предусматривает чередование индивидуальных и коллективных форм деятельности, а также диалогичность и сотворчество учителя и ученика. </w:t>
      </w:r>
    </w:p>
    <w:p w:rsidR="00287D1E" w:rsidRPr="00287D1E" w:rsidRDefault="00287D1E" w:rsidP="00287D1E">
      <w:pPr>
        <w:shd w:val="clear" w:color="auto" w:fill="FFFFFF"/>
        <w:spacing w:after="0"/>
        <w:ind w:left="-709" w:firstLine="2127"/>
        <w:jc w:val="both"/>
        <w:rPr>
          <w:rFonts w:ascii="Times New Roman" w:eastAsia="Times New Roman" w:hAnsi="Times New Roman" w:cs="Times New Roman"/>
          <w:sz w:val="24"/>
          <w:szCs w:val="24"/>
          <w:lang w:eastAsia="ru-RU"/>
        </w:rPr>
      </w:pPr>
      <w:r w:rsidRPr="00287D1E">
        <w:rPr>
          <w:rFonts w:ascii="Times New Roman" w:eastAsia="Times New Roman" w:hAnsi="Times New Roman" w:cs="Times New Roman"/>
          <w:sz w:val="24"/>
          <w:szCs w:val="24"/>
          <w:lang w:eastAsia="ru-RU"/>
        </w:rPr>
        <w:t>Отбор материала курса определяется системой знаний, умений и навыков теоретического и прикладного характера, комплексами видов творческой и самостоятельной работы. Методика проведения занятий курса «Этика и психология семейной жизни» имеет свои особенности. В освоении учащимися содержания данного курса наряду с лекциями, диалогами, дискуссиями, важная роль принадлежит практическим занятиям, проводимым с использованием активных методов обучения  - это ролевые игры, «мозговой штурм», АКС (анализ конкретных ситуаций), тренинговые упражнения, тестирование с целью самопознания и др. На занятиях применяются технические средства, компьютерные технологии. Виды контроля: опрос, решение творческих задач, тестирование, индивидуальная работа, самостоятельная работа, защита проекта.</w:t>
      </w:r>
    </w:p>
    <w:p w:rsidR="00287D1E" w:rsidRPr="00287D1E" w:rsidRDefault="00287D1E" w:rsidP="00287D1E">
      <w:pPr>
        <w:shd w:val="clear" w:color="auto" w:fill="FFFFFF"/>
        <w:spacing w:after="0"/>
        <w:ind w:left="-709" w:firstLine="2127"/>
        <w:jc w:val="both"/>
        <w:rPr>
          <w:rFonts w:ascii="Times New Roman" w:eastAsia="Times New Roman" w:hAnsi="Times New Roman" w:cs="Times New Roman"/>
          <w:sz w:val="24"/>
          <w:szCs w:val="24"/>
          <w:lang w:eastAsia="ru-RU"/>
        </w:rPr>
      </w:pPr>
      <w:r w:rsidRPr="00287D1E">
        <w:rPr>
          <w:rFonts w:ascii="Times New Roman" w:eastAsia="Times New Roman" w:hAnsi="Times New Roman" w:cs="Times New Roman"/>
          <w:sz w:val="24"/>
          <w:szCs w:val="24"/>
          <w:lang w:eastAsia="ru-RU"/>
        </w:rPr>
        <w:t>Формой итоговой аттестации является разработка и защита проектов по темам курса программы.</w:t>
      </w:r>
    </w:p>
    <w:p w:rsidR="00287D1E" w:rsidRPr="00287D1E" w:rsidRDefault="00287D1E" w:rsidP="00282A41">
      <w:pPr>
        <w:numPr>
          <w:ilvl w:val="0"/>
          <w:numId w:val="82"/>
        </w:numPr>
        <w:spacing w:after="0" w:line="240" w:lineRule="auto"/>
        <w:ind w:left="-709" w:firstLine="2127"/>
        <w:contextualSpacing/>
        <w:jc w:val="both"/>
        <w:rPr>
          <w:rFonts w:ascii="Times New Roman" w:eastAsia="Times New Roman" w:hAnsi="Times New Roman" w:cs="Times New Roman"/>
          <w:sz w:val="24"/>
          <w:szCs w:val="24"/>
          <w:lang w:eastAsia="ru-RU"/>
        </w:rPr>
      </w:pPr>
      <w:r w:rsidRPr="00287D1E">
        <w:rPr>
          <w:rFonts w:ascii="Times New Roman" w:eastAsia="Times New Roman" w:hAnsi="Times New Roman" w:cs="Times New Roman"/>
          <w:sz w:val="24"/>
          <w:szCs w:val="24"/>
          <w:lang w:eastAsia="ru-RU"/>
        </w:rPr>
        <w:t>Ожидаемым результатом: раздвигаются рамки этического кругозора подростков, происходит формирование собственного отношения к поднятой проблеме, самооценки, нравственного выбора.</w:t>
      </w:r>
    </w:p>
    <w:p w:rsidR="00287D1E" w:rsidRPr="00287D1E" w:rsidRDefault="00287D1E" w:rsidP="00282A41">
      <w:pPr>
        <w:numPr>
          <w:ilvl w:val="0"/>
          <w:numId w:val="82"/>
        </w:numPr>
        <w:spacing w:after="0" w:line="240" w:lineRule="auto"/>
        <w:ind w:left="-709" w:firstLine="2127"/>
        <w:contextualSpacing/>
        <w:jc w:val="both"/>
        <w:rPr>
          <w:rFonts w:ascii="Times New Roman" w:eastAsia="Times New Roman" w:hAnsi="Times New Roman" w:cs="Times New Roman"/>
          <w:sz w:val="24"/>
          <w:szCs w:val="24"/>
          <w:lang w:eastAsia="ru-RU"/>
        </w:rPr>
      </w:pPr>
      <w:r w:rsidRPr="00287D1E">
        <w:rPr>
          <w:rFonts w:ascii="Times New Roman" w:eastAsia="Times New Roman" w:hAnsi="Times New Roman" w:cs="Times New Roman"/>
          <w:sz w:val="24"/>
          <w:szCs w:val="24"/>
          <w:lang w:eastAsia="ru-RU"/>
        </w:rPr>
        <w:t>Объем программы составляет   34  часа в год,  из расчета 1 ч в неделю.</w:t>
      </w:r>
    </w:p>
    <w:p w:rsidR="00287D1E" w:rsidRPr="00287D1E" w:rsidRDefault="00287D1E" w:rsidP="00287D1E">
      <w:pPr>
        <w:shd w:val="clear" w:color="auto" w:fill="FFFFFF"/>
        <w:spacing w:after="0"/>
        <w:ind w:left="-709" w:firstLine="2127"/>
        <w:rPr>
          <w:rFonts w:ascii="Times New Roman" w:eastAsia="Times New Roman" w:hAnsi="Times New Roman" w:cs="Times New Roman"/>
          <w:sz w:val="24"/>
          <w:szCs w:val="24"/>
          <w:lang w:eastAsia="ru-RU"/>
        </w:rPr>
      </w:pPr>
      <w:r w:rsidRPr="00287D1E">
        <w:rPr>
          <w:rFonts w:ascii="Times New Roman" w:eastAsia="Times New Roman" w:hAnsi="Times New Roman" w:cs="Times New Roman"/>
          <w:sz w:val="24"/>
          <w:szCs w:val="24"/>
          <w:lang w:eastAsia="ru-RU"/>
        </w:rPr>
        <w:t>Требования к уровню подготовки обучающихся</w:t>
      </w:r>
    </w:p>
    <w:p w:rsidR="00287D1E" w:rsidRPr="00287D1E" w:rsidRDefault="00287D1E" w:rsidP="00287D1E">
      <w:pPr>
        <w:shd w:val="clear" w:color="auto" w:fill="FFFFFF"/>
        <w:spacing w:after="0"/>
        <w:ind w:left="-709" w:firstLine="2127"/>
        <w:jc w:val="both"/>
        <w:rPr>
          <w:rFonts w:ascii="Times New Roman" w:eastAsia="Times New Roman" w:hAnsi="Times New Roman" w:cs="Times New Roman"/>
          <w:sz w:val="24"/>
          <w:szCs w:val="24"/>
          <w:lang w:eastAsia="ru-RU"/>
        </w:rPr>
      </w:pPr>
      <w:r w:rsidRPr="00287D1E">
        <w:rPr>
          <w:rFonts w:ascii="Times New Roman" w:eastAsia="Times New Roman" w:hAnsi="Times New Roman" w:cs="Times New Roman"/>
          <w:sz w:val="24"/>
          <w:szCs w:val="24"/>
          <w:lang w:eastAsia="ru-RU"/>
        </w:rPr>
        <w:t>В процессе изучения данного курса выпускники должны владеть:</w:t>
      </w:r>
    </w:p>
    <w:p w:rsidR="00287D1E" w:rsidRPr="00287D1E" w:rsidRDefault="00287D1E" w:rsidP="00287D1E">
      <w:pPr>
        <w:shd w:val="clear" w:color="auto" w:fill="FFFFFF"/>
        <w:spacing w:after="0"/>
        <w:ind w:left="-709" w:firstLine="2127"/>
        <w:jc w:val="both"/>
        <w:rPr>
          <w:rFonts w:ascii="Times New Roman" w:eastAsia="Times New Roman" w:hAnsi="Times New Roman" w:cs="Times New Roman"/>
          <w:sz w:val="24"/>
          <w:szCs w:val="24"/>
          <w:lang w:eastAsia="ru-RU"/>
        </w:rPr>
      </w:pPr>
      <w:r w:rsidRPr="00287D1E">
        <w:rPr>
          <w:rFonts w:ascii="Times New Roman" w:eastAsia="Times New Roman" w:hAnsi="Times New Roman" w:cs="Times New Roman"/>
          <w:sz w:val="24"/>
          <w:szCs w:val="24"/>
          <w:lang w:eastAsia="ru-RU"/>
        </w:rPr>
        <w:t>- знаниями основ психологии семейных взаимоотношений;</w:t>
      </w:r>
    </w:p>
    <w:p w:rsidR="00287D1E" w:rsidRPr="00287D1E" w:rsidRDefault="00287D1E" w:rsidP="00287D1E">
      <w:pPr>
        <w:shd w:val="clear" w:color="auto" w:fill="FFFFFF"/>
        <w:spacing w:after="0"/>
        <w:ind w:left="-709" w:firstLine="2127"/>
        <w:jc w:val="both"/>
        <w:rPr>
          <w:rFonts w:ascii="Times New Roman" w:eastAsia="Times New Roman" w:hAnsi="Times New Roman" w:cs="Times New Roman"/>
          <w:sz w:val="24"/>
          <w:szCs w:val="24"/>
          <w:lang w:eastAsia="ru-RU"/>
        </w:rPr>
      </w:pPr>
      <w:r w:rsidRPr="00287D1E">
        <w:rPr>
          <w:rFonts w:ascii="Times New Roman" w:eastAsia="Times New Roman" w:hAnsi="Times New Roman" w:cs="Times New Roman"/>
          <w:sz w:val="24"/>
          <w:szCs w:val="24"/>
          <w:lang w:eastAsia="ru-RU"/>
        </w:rPr>
        <w:t>- умениями анализировать ситуации, идти на компромисс, выходя из семейного конфликта, без эмоциональных потрясений;</w:t>
      </w:r>
    </w:p>
    <w:p w:rsidR="00287D1E" w:rsidRPr="00287D1E" w:rsidRDefault="00287D1E" w:rsidP="00287D1E">
      <w:pPr>
        <w:shd w:val="clear" w:color="auto" w:fill="FFFFFF"/>
        <w:spacing w:after="0"/>
        <w:ind w:left="-709" w:firstLine="2127"/>
        <w:jc w:val="both"/>
        <w:rPr>
          <w:rFonts w:ascii="Times New Roman" w:eastAsia="Times New Roman" w:hAnsi="Times New Roman" w:cs="Times New Roman"/>
          <w:sz w:val="24"/>
          <w:szCs w:val="24"/>
          <w:lang w:eastAsia="ru-RU"/>
        </w:rPr>
      </w:pPr>
      <w:r w:rsidRPr="00287D1E">
        <w:rPr>
          <w:rFonts w:ascii="Times New Roman" w:eastAsia="Times New Roman" w:hAnsi="Times New Roman" w:cs="Times New Roman"/>
          <w:sz w:val="24"/>
          <w:szCs w:val="24"/>
          <w:lang w:eastAsia="ru-RU"/>
        </w:rPr>
        <w:t>- навыками самоконтроля, взаимодействия в группе, принятия решений.</w:t>
      </w:r>
    </w:p>
    <w:p w:rsidR="00287D1E" w:rsidRPr="00287D1E" w:rsidRDefault="00287D1E" w:rsidP="00287D1E">
      <w:pPr>
        <w:shd w:val="clear" w:color="auto" w:fill="FFFFFF"/>
        <w:spacing w:after="0"/>
        <w:ind w:left="-709" w:firstLine="2127"/>
        <w:jc w:val="both"/>
        <w:rPr>
          <w:rFonts w:ascii="Times New Roman" w:eastAsia="Times New Roman" w:hAnsi="Times New Roman" w:cs="Times New Roman"/>
          <w:sz w:val="24"/>
          <w:szCs w:val="24"/>
          <w:lang w:eastAsia="ru-RU"/>
        </w:rPr>
      </w:pPr>
      <w:r w:rsidRPr="00287D1E">
        <w:rPr>
          <w:rFonts w:ascii="Times New Roman" w:eastAsia="Times New Roman" w:hAnsi="Times New Roman" w:cs="Times New Roman"/>
          <w:sz w:val="24"/>
          <w:szCs w:val="24"/>
          <w:lang w:eastAsia="ru-RU"/>
        </w:rPr>
        <w:t>Ожидаемые результаты освоения курса «Этика и психология семейной жизни»</w:t>
      </w:r>
    </w:p>
    <w:p w:rsidR="00287D1E" w:rsidRPr="00287D1E" w:rsidRDefault="00287D1E" w:rsidP="00287D1E">
      <w:pPr>
        <w:shd w:val="clear" w:color="auto" w:fill="FFFFFF"/>
        <w:spacing w:after="0"/>
        <w:ind w:left="-709" w:firstLine="2127"/>
        <w:jc w:val="both"/>
        <w:rPr>
          <w:rFonts w:ascii="Times New Roman" w:eastAsia="Times New Roman" w:hAnsi="Times New Roman" w:cs="Times New Roman"/>
          <w:i/>
          <w:sz w:val="24"/>
          <w:szCs w:val="24"/>
          <w:lang w:eastAsia="ru-RU"/>
        </w:rPr>
      </w:pPr>
      <w:r w:rsidRPr="00287D1E">
        <w:rPr>
          <w:rFonts w:ascii="Times New Roman" w:eastAsia="Times New Roman" w:hAnsi="Times New Roman" w:cs="Times New Roman"/>
          <w:i/>
          <w:sz w:val="24"/>
          <w:szCs w:val="24"/>
          <w:lang w:eastAsia="ru-RU"/>
        </w:rPr>
        <w:t>Личностные результаты:</w:t>
      </w:r>
    </w:p>
    <w:p w:rsidR="00287D1E" w:rsidRPr="00287D1E" w:rsidRDefault="00287D1E" w:rsidP="00287D1E">
      <w:pPr>
        <w:shd w:val="clear" w:color="auto" w:fill="FFFFFF"/>
        <w:spacing w:after="0"/>
        <w:ind w:left="-709" w:firstLine="2127"/>
        <w:jc w:val="both"/>
        <w:rPr>
          <w:rFonts w:ascii="Times New Roman" w:eastAsia="Times New Roman" w:hAnsi="Times New Roman" w:cs="Times New Roman"/>
          <w:sz w:val="24"/>
          <w:szCs w:val="24"/>
          <w:lang w:eastAsia="ru-RU"/>
        </w:rPr>
      </w:pPr>
      <w:r w:rsidRPr="00287D1E">
        <w:rPr>
          <w:rFonts w:ascii="Times New Roman" w:eastAsia="Times New Roman" w:hAnsi="Times New Roman" w:cs="Times New Roman"/>
          <w:sz w:val="24"/>
          <w:szCs w:val="24"/>
          <w:lang w:eastAsia="ru-RU"/>
        </w:rPr>
        <w:t>1. Осознание и принятие правил конструктивного общения.</w:t>
      </w:r>
    </w:p>
    <w:p w:rsidR="00287D1E" w:rsidRPr="00287D1E" w:rsidRDefault="00287D1E" w:rsidP="00287D1E">
      <w:pPr>
        <w:shd w:val="clear" w:color="auto" w:fill="FFFFFF"/>
        <w:spacing w:after="0"/>
        <w:ind w:left="-709" w:firstLine="2127"/>
        <w:jc w:val="both"/>
        <w:rPr>
          <w:rFonts w:ascii="Times New Roman" w:eastAsia="Times New Roman" w:hAnsi="Times New Roman" w:cs="Times New Roman"/>
          <w:sz w:val="24"/>
          <w:szCs w:val="24"/>
          <w:lang w:eastAsia="ru-RU"/>
        </w:rPr>
      </w:pPr>
      <w:r w:rsidRPr="00287D1E">
        <w:rPr>
          <w:rFonts w:ascii="Times New Roman" w:eastAsia="Times New Roman" w:hAnsi="Times New Roman" w:cs="Times New Roman"/>
          <w:sz w:val="24"/>
          <w:szCs w:val="24"/>
          <w:lang w:eastAsia="ru-RU"/>
        </w:rPr>
        <w:t>2. Формирование понимания ценности здорового образа жизни.</w:t>
      </w:r>
    </w:p>
    <w:p w:rsidR="00287D1E" w:rsidRPr="00287D1E" w:rsidRDefault="00287D1E" w:rsidP="00287D1E">
      <w:pPr>
        <w:shd w:val="clear" w:color="auto" w:fill="FFFFFF"/>
        <w:spacing w:after="0"/>
        <w:ind w:left="-709" w:firstLine="2127"/>
        <w:jc w:val="both"/>
        <w:rPr>
          <w:rFonts w:ascii="Times New Roman" w:eastAsia="Times New Roman" w:hAnsi="Times New Roman" w:cs="Times New Roman"/>
          <w:sz w:val="24"/>
          <w:szCs w:val="24"/>
          <w:lang w:eastAsia="ru-RU"/>
        </w:rPr>
      </w:pPr>
      <w:r w:rsidRPr="00287D1E">
        <w:rPr>
          <w:rFonts w:ascii="Times New Roman" w:eastAsia="Times New Roman" w:hAnsi="Times New Roman" w:cs="Times New Roman"/>
          <w:sz w:val="24"/>
          <w:szCs w:val="24"/>
          <w:lang w:eastAsia="ru-RU"/>
        </w:rPr>
        <w:t>3. Усвоение гуманистических, демократических и традиционных ценностей многонационального российского общества:</w:t>
      </w:r>
    </w:p>
    <w:p w:rsidR="00287D1E" w:rsidRPr="00287D1E" w:rsidRDefault="00287D1E" w:rsidP="00287D1E">
      <w:pPr>
        <w:shd w:val="clear" w:color="auto" w:fill="FFFFFF"/>
        <w:spacing w:after="0"/>
        <w:ind w:left="-709" w:firstLine="2127"/>
        <w:jc w:val="both"/>
        <w:rPr>
          <w:rFonts w:ascii="Times New Roman" w:eastAsia="Times New Roman" w:hAnsi="Times New Roman" w:cs="Times New Roman"/>
          <w:sz w:val="24"/>
          <w:szCs w:val="24"/>
          <w:lang w:eastAsia="ru-RU"/>
        </w:rPr>
      </w:pPr>
      <w:r w:rsidRPr="00287D1E">
        <w:rPr>
          <w:rFonts w:ascii="Times New Roman" w:eastAsia="Times New Roman" w:hAnsi="Times New Roman" w:cs="Times New Roman"/>
          <w:sz w:val="24"/>
          <w:szCs w:val="24"/>
          <w:lang w:eastAsia="ru-RU"/>
        </w:rPr>
        <w:t>- формирование ответственного отношения к учению, готовности и</w:t>
      </w:r>
    </w:p>
    <w:p w:rsidR="00287D1E" w:rsidRPr="00287D1E" w:rsidRDefault="00287D1E" w:rsidP="00287D1E">
      <w:pPr>
        <w:shd w:val="clear" w:color="auto" w:fill="FFFFFF"/>
        <w:spacing w:after="0"/>
        <w:ind w:left="-709" w:firstLine="2127"/>
        <w:jc w:val="both"/>
        <w:rPr>
          <w:rFonts w:ascii="Times New Roman" w:eastAsia="Times New Roman" w:hAnsi="Times New Roman" w:cs="Times New Roman"/>
          <w:sz w:val="24"/>
          <w:szCs w:val="24"/>
          <w:lang w:eastAsia="ru-RU"/>
        </w:rPr>
      </w:pPr>
      <w:r w:rsidRPr="00287D1E">
        <w:rPr>
          <w:rFonts w:ascii="Times New Roman" w:eastAsia="Times New Roman" w:hAnsi="Times New Roman" w:cs="Times New Roman"/>
          <w:sz w:val="24"/>
          <w:szCs w:val="24"/>
          <w:lang w:eastAsia="ru-RU"/>
        </w:rPr>
        <w:t>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с опорой на ценности семьи.</w:t>
      </w:r>
    </w:p>
    <w:p w:rsidR="00287D1E" w:rsidRPr="00287D1E" w:rsidRDefault="00287D1E" w:rsidP="00287D1E">
      <w:pPr>
        <w:shd w:val="clear" w:color="auto" w:fill="FFFFFF"/>
        <w:spacing w:after="0"/>
        <w:ind w:left="-709" w:firstLine="2127"/>
        <w:jc w:val="both"/>
        <w:rPr>
          <w:rFonts w:ascii="Times New Roman" w:eastAsia="Times New Roman" w:hAnsi="Times New Roman" w:cs="Times New Roman"/>
          <w:sz w:val="24"/>
          <w:szCs w:val="24"/>
          <w:lang w:eastAsia="ru-RU"/>
        </w:rPr>
      </w:pPr>
      <w:r w:rsidRPr="00287D1E">
        <w:rPr>
          <w:rFonts w:ascii="Times New Roman" w:eastAsia="Times New Roman" w:hAnsi="Times New Roman" w:cs="Times New Roman"/>
          <w:sz w:val="24"/>
          <w:szCs w:val="24"/>
          <w:lang w:eastAsia="ru-RU"/>
        </w:rPr>
        <w:t>- формирование целостного мировоззрения, соответствующего современному уровню развития науки и общественной практике, учитывающего социальное, культурное, языковое, духовное многообразие современного мира.</w:t>
      </w:r>
    </w:p>
    <w:p w:rsidR="00287D1E" w:rsidRPr="00287D1E" w:rsidRDefault="00287D1E" w:rsidP="00287D1E">
      <w:pPr>
        <w:shd w:val="clear" w:color="auto" w:fill="FFFFFF"/>
        <w:spacing w:after="0"/>
        <w:ind w:left="-709" w:firstLine="2127"/>
        <w:jc w:val="both"/>
        <w:rPr>
          <w:rFonts w:ascii="Times New Roman" w:eastAsia="Times New Roman" w:hAnsi="Times New Roman" w:cs="Times New Roman"/>
          <w:sz w:val="24"/>
          <w:szCs w:val="24"/>
          <w:lang w:eastAsia="ru-RU"/>
        </w:rPr>
      </w:pPr>
      <w:r w:rsidRPr="00287D1E">
        <w:rPr>
          <w:rFonts w:ascii="Times New Roman" w:eastAsia="Times New Roman" w:hAnsi="Times New Roman" w:cs="Times New Roman"/>
          <w:sz w:val="24"/>
          <w:szCs w:val="24"/>
          <w:lang w:eastAsia="ru-RU"/>
        </w:rPr>
        <w:lastRenderedPageBreak/>
        <w:t>- формирование готовности и способности вести конструктивный диалог с другими людьми и достигать в нем взаимопонимания.</w:t>
      </w:r>
    </w:p>
    <w:p w:rsidR="00287D1E" w:rsidRPr="00287D1E" w:rsidRDefault="00287D1E" w:rsidP="00287D1E">
      <w:pPr>
        <w:shd w:val="clear" w:color="auto" w:fill="FFFFFF"/>
        <w:spacing w:after="0"/>
        <w:ind w:left="-709" w:firstLine="2127"/>
        <w:jc w:val="both"/>
        <w:rPr>
          <w:rFonts w:ascii="Times New Roman" w:eastAsia="Times New Roman" w:hAnsi="Times New Roman" w:cs="Times New Roman"/>
          <w:sz w:val="24"/>
          <w:szCs w:val="24"/>
          <w:lang w:eastAsia="ru-RU"/>
        </w:rPr>
      </w:pPr>
      <w:r w:rsidRPr="00287D1E">
        <w:rPr>
          <w:rFonts w:ascii="Times New Roman" w:eastAsia="Times New Roman" w:hAnsi="Times New Roman" w:cs="Times New Roman"/>
          <w:sz w:val="24"/>
          <w:szCs w:val="24"/>
          <w:lang w:eastAsia="ru-RU"/>
        </w:rPr>
        <w:t>4. Освоение социальных норм, правил поведения, ролей и форм социальной жизни  в группах и сообществах, включая взрослые и социальные сообщества:</w:t>
      </w:r>
    </w:p>
    <w:p w:rsidR="00287D1E" w:rsidRPr="00287D1E" w:rsidRDefault="00287D1E" w:rsidP="00287D1E">
      <w:pPr>
        <w:shd w:val="clear" w:color="auto" w:fill="FFFFFF"/>
        <w:spacing w:after="0"/>
        <w:ind w:left="-709" w:firstLine="2127"/>
        <w:jc w:val="both"/>
        <w:rPr>
          <w:rFonts w:ascii="Times New Roman" w:eastAsia="Times New Roman" w:hAnsi="Times New Roman" w:cs="Times New Roman"/>
          <w:sz w:val="24"/>
          <w:szCs w:val="24"/>
          <w:lang w:eastAsia="ru-RU"/>
        </w:rPr>
      </w:pPr>
      <w:r w:rsidRPr="00287D1E">
        <w:rPr>
          <w:rFonts w:ascii="Times New Roman" w:eastAsia="Times New Roman" w:hAnsi="Times New Roman" w:cs="Times New Roman"/>
          <w:sz w:val="24"/>
          <w:szCs w:val="24"/>
          <w:lang w:eastAsia="ru-RU"/>
        </w:rPr>
        <w:t>- формирование коммуникативной компетентности в общении и сотрудничестве со сверстниками, старшими и младшими в процессе образовательной, общественно-полезной, учебно-исследовательской, творческой и других видов деятельности.</w:t>
      </w:r>
    </w:p>
    <w:p w:rsidR="00287D1E" w:rsidRPr="00287D1E" w:rsidRDefault="00287D1E" w:rsidP="00287D1E">
      <w:pPr>
        <w:shd w:val="clear" w:color="auto" w:fill="FFFFFF"/>
        <w:spacing w:after="0"/>
        <w:ind w:left="-709" w:firstLine="2127"/>
        <w:jc w:val="both"/>
        <w:rPr>
          <w:rFonts w:ascii="Times New Roman" w:eastAsia="Times New Roman" w:hAnsi="Times New Roman" w:cs="Times New Roman"/>
          <w:sz w:val="24"/>
          <w:szCs w:val="24"/>
          <w:lang w:eastAsia="ru-RU"/>
        </w:rPr>
      </w:pPr>
      <w:r w:rsidRPr="00287D1E">
        <w:rPr>
          <w:rFonts w:ascii="Times New Roman" w:eastAsia="Times New Roman" w:hAnsi="Times New Roman" w:cs="Times New Roman"/>
          <w:sz w:val="24"/>
          <w:szCs w:val="24"/>
          <w:lang w:eastAsia="ru-RU"/>
        </w:rPr>
        <w:t>- формирование основ экологической культуры на основе признания ценности жизни во всех ее проявлениях.</w:t>
      </w:r>
    </w:p>
    <w:p w:rsidR="00287D1E" w:rsidRPr="00287D1E" w:rsidRDefault="00287D1E" w:rsidP="00287D1E">
      <w:pPr>
        <w:shd w:val="clear" w:color="auto" w:fill="FFFFFF"/>
        <w:spacing w:after="0"/>
        <w:ind w:left="-709" w:firstLine="2127"/>
        <w:jc w:val="both"/>
        <w:rPr>
          <w:rFonts w:ascii="Times New Roman" w:eastAsia="Times New Roman" w:hAnsi="Times New Roman" w:cs="Times New Roman"/>
          <w:sz w:val="24"/>
          <w:szCs w:val="24"/>
          <w:lang w:eastAsia="ru-RU"/>
        </w:rPr>
      </w:pPr>
      <w:r w:rsidRPr="00287D1E">
        <w:rPr>
          <w:rFonts w:ascii="Times New Roman" w:eastAsia="Times New Roman" w:hAnsi="Times New Roman" w:cs="Times New Roman"/>
          <w:sz w:val="24"/>
          <w:szCs w:val="24"/>
          <w:lang w:eastAsia="ru-RU"/>
        </w:rPr>
        <w:t>- осознание значения семьи в жизни человека и общества, принятие ценности семейной жизни, потребностей соблюдать нормы здорового образа жизни.</w:t>
      </w:r>
    </w:p>
    <w:p w:rsidR="00287D1E" w:rsidRPr="00287D1E" w:rsidRDefault="00A34A1F" w:rsidP="00A34A1F">
      <w:pPr>
        <w:shd w:val="clear" w:color="auto" w:fill="FFFFFF"/>
        <w:spacing w:after="0"/>
        <w:jc w:val="both"/>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 xml:space="preserve">                       </w:t>
      </w:r>
      <w:r w:rsidR="00287D1E" w:rsidRPr="00287D1E">
        <w:rPr>
          <w:rFonts w:ascii="Times New Roman" w:eastAsia="Times New Roman" w:hAnsi="Times New Roman" w:cs="Times New Roman"/>
          <w:sz w:val="24"/>
          <w:szCs w:val="24"/>
          <w:lang w:eastAsia="ru-RU"/>
        </w:rPr>
        <w:t xml:space="preserve">  </w:t>
      </w:r>
      <w:r w:rsidR="00287D1E" w:rsidRPr="00287D1E">
        <w:rPr>
          <w:rFonts w:ascii="Times New Roman" w:eastAsia="Times New Roman" w:hAnsi="Times New Roman" w:cs="Times New Roman"/>
          <w:i/>
          <w:sz w:val="24"/>
          <w:szCs w:val="24"/>
          <w:lang w:eastAsia="ru-RU"/>
        </w:rPr>
        <w:t>Метапредметные результаты:</w:t>
      </w:r>
    </w:p>
    <w:p w:rsidR="00287D1E" w:rsidRPr="00287D1E" w:rsidRDefault="00287D1E" w:rsidP="00287D1E">
      <w:pPr>
        <w:shd w:val="clear" w:color="auto" w:fill="FFFFFF"/>
        <w:spacing w:after="0"/>
        <w:ind w:left="-709" w:firstLine="2127"/>
        <w:jc w:val="both"/>
        <w:rPr>
          <w:rFonts w:ascii="Times New Roman" w:eastAsia="Times New Roman" w:hAnsi="Times New Roman" w:cs="Times New Roman"/>
          <w:sz w:val="24"/>
          <w:szCs w:val="24"/>
          <w:lang w:eastAsia="ru-RU"/>
        </w:rPr>
      </w:pPr>
      <w:r w:rsidRPr="00287D1E">
        <w:rPr>
          <w:rFonts w:ascii="Times New Roman" w:eastAsia="Times New Roman" w:hAnsi="Times New Roman" w:cs="Times New Roman"/>
          <w:sz w:val="24"/>
          <w:szCs w:val="24"/>
          <w:lang w:eastAsia="ru-RU"/>
        </w:rPr>
        <w:t>1.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287D1E" w:rsidRPr="00287D1E" w:rsidRDefault="00287D1E" w:rsidP="00287D1E">
      <w:pPr>
        <w:shd w:val="clear" w:color="auto" w:fill="FFFFFF"/>
        <w:spacing w:after="0"/>
        <w:ind w:left="-709" w:firstLine="2127"/>
        <w:jc w:val="both"/>
        <w:rPr>
          <w:rFonts w:ascii="Times New Roman" w:eastAsia="Times New Roman" w:hAnsi="Times New Roman" w:cs="Times New Roman"/>
          <w:sz w:val="24"/>
          <w:szCs w:val="24"/>
          <w:lang w:eastAsia="ru-RU"/>
        </w:rPr>
      </w:pPr>
      <w:r w:rsidRPr="00287D1E">
        <w:rPr>
          <w:rFonts w:ascii="Times New Roman" w:eastAsia="Times New Roman" w:hAnsi="Times New Roman" w:cs="Times New Roman"/>
          <w:sz w:val="24"/>
          <w:szCs w:val="24"/>
          <w:lang w:eastAsia="ru-RU"/>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287D1E" w:rsidRPr="00287D1E" w:rsidRDefault="00287D1E" w:rsidP="00287D1E">
      <w:pPr>
        <w:shd w:val="clear" w:color="auto" w:fill="FFFFFF"/>
        <w:spacing w:after="0"/>
        <w:ind w:left="-709" w:firstLine="2127"/>
        <w:jc w:val="both"/>
        <w:rPr>
          <w:rFonts w:ascii="Times New Roman" w:eastAsia="Times New Roman" w:hAnsi="Times New Roman" w:cs="Times New Roman"/>
          <w:sz w:val="24"/>
          <w:szCs w:val="24"/>
          <w:lang w:eastAsia="ru-RU"/>
        </w:rPr>
      </w:pPr>
      <w:r w:rsidRPr="00287D1E">
        <w:rPr>
          <w:rFonts w:ascii="Times New Roman" w:eastAsia="Times New Roman" w:hAnsi="Times New Roman" w:cs="Times New Roman"/>
          <w:sz w:val="24"/>
          <w:szCs w:val="24"/>
          <w:lang w:eastAsia="ru-RU"/>
        </w:rPr>
        <w:t>3. Умение соотносить свои действия с планируемыми результатами курса, осуществлять контроль своей деятельности в процессе достижения результата, корректировать свои действия в соответствии с изменяющейся ситуацией.</w:t>
      </w:r>
    </w:p>
    <w:p w:rsidR="00287D1E" w:rsidRPr="00287D1E" w:rsidRDefault="00287D1E" w:rsidP="00287D1E">
      <w:pPr>
        <w:shd w:val="clear" w:color="auto" w:fill="FFFFFF"/>
        <w:spacing w:after="0"/>
        <w:ind w:left="-709" w:firstLine="2127"/>
        <w:jc w:val="both"/>
        <w:rPr>
          <w:rFonts w:ascii="Times New Roman" w:eastAsia="Times New Roman" w:hAnsi="Times New Roman" w:cs="Times New Roman"/>
          <w:sz w:val="24"/>
          <w:szCs w:val="24"/>
          <w:lang w:eastAsia="ru-RU"/>
        </w:rPr>
      </w:pPr>
      <w:r w:rsidRPr="00287D1E">
        <w:rPr>
          <w:rFonts w:ascii="Times New Roman" w:eastAsia="Times New Roman" w:hAnsi="Times New Roman" w:cs="Times New Roman"/>
          <w:sz w:val="24"/>
          <w:szCs w:val="24"/>
          <w:lang w:eastAsia="ru-RU"/>
        </w:rPr>
        <w:t>4. Уважительное и заботливое отношение к членам своей семьи.</w:t>
      </w:r>
    </w:p>
    <w:p w:rsidR="00287D1E" w:rsidRPr="00287D1E" w:rsidRDefault="00287D1E" w:rsidP="00287D1E">
      <w:pPr>
        <w:shd w:val="clear" w:color="auto" w:fill="FFFFFF"/>
        <w:spacing w:after="0"/>
        <w:ind w:left="-709" w:firstLine="2127"/>
        <w:jc w:val="both"/>
        <w:rPr>
          <w:rFonts w:ascii="Times New Roman" w:eastAsia="Times New Roman" w:hAnsi="Times New Roman" w:cs="Times New Roman"/>
          <w:sz w:val="24"/>
          <w:szCs w:val="24"/>
          <w:lang w:eastAsia="ru-RU"/>
        </w:rPr>
      </w:pPr>
      <w:r w:rsidRPr="00287D1E">
        <w:rPr>
          <w:rFonts w:ascii="Times New Roman" w:eastAsia="Times New Roman" w:hAnsi="Times New Roman" w:cs="Times New Roman"/>
          <w:sz w:val="24"/>
          <w:szCs w:val="24"/>
          <w:lang w:eastAsia="ru-RU"/>
        </w:rPr>
        <w:t>5. Владение основами самоконтроля, самооценки, принятия решений и осуществления осознанного выбора в учебной и познавательной деятельности.</w:t>
      </w:r>
    </w:p>
    <w:p w:rsidR="00287D1E" w:rsidRPr="00287D1E" w:rsidRDefault="00287D1E" w:rsidP="00287D1E">
      <w:pPr>
        <w:shd w:val="clear" w:color="auto" w:fill="FFFFFF"/>
        <w:spacing w:after="0"/>
        <w:ind w:left="-709" w:firstLine="2127"/>
        <w:jc w:val="both"/>
        <w:rPr>
          <w:rFonts w:ascii="Times New Roman" w:eastAsia="Times New Roman" w:hAnsi="Times New Roman" w:cs="Times New Roman"/>
          <w:sz w:val="24"/>
          <w:szCs w:val="24"/>
          <w:lang w:eastAsia="ru-RU"/>
        </w:rPr>
      </w:pPr>
      <w:r w:rsidRPr="00287D1E">
        <w:rPr>
          <w:rFonts w:ascii="Times New Roman" w:eastAsia="Times New Roman" w:hAnsi="Times New Roman" w:cs="Times New Roman"/>
          <w:sz w:val="24"/>
          <w:szCs w:val="24"/>
          <w:lang w:eastAsia="ru-RU"/>
        </w:rPr>
        <w:t>6. Умение определять понятия, создавать обобщения, устанавливать аналогии, классифицировать, самостоятельно выбирать основания и критерии, устанавливать причинно-следственные связи, строить логичное рассуждение, умозаключение (индуктивное, дедуктивное и по аналогии) и делать выводы.</w:t>
      </w:r>
    </w:p>
    <w:p w:rsidR="00287D1E" w:rsidRPr="00287D1E" w:rsidRDefault="00287D1E" w:rsidP="00287D1E">
      <w:pPr>
        <w:shd w:val="clear" w:color="auto" w:fill="FFFFFF"/>
        <w:spacing w:after="0"/>
        <w:ind w:left="-709" w:firstLine="2127"/>
        <w:jc w:val="both"/>
        <w:rPr>
          <w:rFonts w:ascii="Times New Roman" w:eastAsia="Times New Roman" w:hAnsi="Times New Roman" w:cs="Times New Roman"/>
          <w:sz w:val="24"/>
          <w:szCs w:val="24"/>
          <w:lang w:eastAsia="ru-RU"/>
        </w:rPr>
      </w:pPr>
      <w:r w:rsidRPr="00287D1E">
        <w:rPr>
          <w:rFonts w:ascii="Times New Roman" w:eastAsia="Times New Roman" w:hAnsi="Times New Roman" w:cs="Times New Roman"/>
          <w:sz w:val="24"/>
          <w:szCs w:val="24"/>
          <w:lang w:eastAsia="ru-RU"/>
        </w:rPr>
        <w:t>7. Умение организовывать учебное сотрудничество и совместную деятельность с учителем и сверстниками, работать индивидуально и в группах,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287D1E" w:rsidRPr="00287D1E" w:rsidRDefault="00287D1E" w:rsidP="00287D1E">
      <w:pPr>
        <w:shd w:val="clear" w:color="auto" w:fill="FFFFFF"/>
        <w:spacing w:after="0"/>
        <w:ind w:left="-709" w:firstLine="2127"/>
        <w:jc w:val="both"/>
        <w:rPr>
          <w:rFonts w:ascii="Times New Roman" w:eastAsia="Times New Roman" w:hAnsi="Times New Roman" w:cs="Times New Roman"/>
          <w:sz w:val="24"/>
          <w:szCs w:val="24"/>
          <w:lang w:eastAsia="ru-RU"/>
        </w:rPr>
      </w:pPr>
      <w:r w:rsidRPr="00287D1E">
        <w:rPr>
          <w:rFonts w:ascii="Times New Roman" w:eastAsia="Times New Roman" w:hAnsi="Times New Roman" w:cs="Times New Roman"/>
          <w:sz w:val="24"/>
          <w:szCs w:val="24"/>
          <w:lang w:eastAsia="ru-RU"/>
        </w:rPr>
        <w:t>8. Формирование и развитие компетентности в области использования информационно-коммуникационных технологий.</w:t>
      </w:r>
    </w:p>
    <w:p w:rsidR="00287D1E" w:rsidRPr="00287D1E" w:rsidRDefault="00287D1E" w:rsidP="00287D1E">
      <w:pPr>
        <w:shd w:val="clear" w:color="auto" w:fill="FFFFFF"/>
        <w:spacing w:after="0"/>
        <w:ind w:left="-709" w:firstLine="2127"/>
        <w:jc w:val="both"/>
        <w:rPr>
          <w:rFonts w:ascii="Times New Roman" w:eastAsia="Times New Roman" w:hAnsi="Times New Roman" w:cs="Times New Roman"/>
          <w:sz w:val="24"/>
          <w:szCs w:val="24"/>
          <w:lang w:eastAsia="ru-RU"/>
        </w:rPr>
      </w:pPr>
      <w:r w:rsidRPr="00287D1E">
        <w:rPr>
          <w:rFonts w:ascii="Times New Roman" w:eastAsia="Times New Roman" w:hAnsi="Times New Roman" w:cs="Times New Roman"/>
          <w:sz w:val="24"/>
          <w:szCs w:val="24"/>
          <w:lang w:eastAsia="ru-RU"/>
        </w:rPr>
        <w:t>9.    Формирование умений взаимодействовать с окружающими, выполнять различные социальные роли.</w:t>
      </w:r>
    </w:p>
    <w:p w:rsidR="00287D1E" w:rsidRPr="00287D1E" w:rsidRDefault="00287D1E" w:rsidP="00287D1E">
      <w:pPr>
        <w:shd w:val="clear" w:color="auto" w:fill="FFFFFF"/>
        <w:spacing w:after="0"/>
        <w:ind w:left="-709" w:firstLine="2127"/>
        <w:jc w:val="both"/>
        <w:rPr>
          <w:rFonts w:ascii="Times New Roman" w:eastAsia="Times New Roman" w:hAnsi="Times New Roman" w:cs="Times New Roman"/>
          <w:i/>
          <w:sz w:val="24"/>
          <w:szCs w:val="24"/>
          <w:lang w:eastAsia="ru-RU"/>
        </w:rPr>
      </w:pPr>
      <w:r w:rsidRPr="00287D1E">
        <w:rPr>
          <w:rFonts w:ascii="Times New Roman" w:eastAsia="Times New Roman" w:hAnsi="Times New Roman" w:cs="Times New Roman"/>
          <w:i/>
          <w:sz w:val="24"/>
          <w:szCs w:val="24"/>
          <w:lang w:eastAsia="ru-RU"/>
        </w:rPr>
        <w:t>Предметные результаты:</w:t>
      </w:r>
    </w:p>
    <w:p w:rsidR="00287D1E" w:rsidRPr="00287D1E" w:rsidRDefault="00287D1E" w:rsidP="00287D1E">
      <w:pPr>
        <w:shd w:val="clear" w:color="auto" w:fill="FFFFFF"/>
        <w:spacing w:after="0"/>
        <w:ind w:left="-709" w:firstLine="2127"/>
        <w:jc w:val="both"/>
        <w:rPr>
          <w:rFonts w:ascii="Times New Roman" w:eastAsia="Times New Roman" w:hAnsi="Times New Roman" w:cs="Times New Roman"/>
          <w:sz w:val="24"/>
          <w:szCs w:val="24"/>
          <w:lang w:eastAsia="ru-RU"/>
        </w:rPr>
      </w:pPr>
      <w:r w:rsidRPr="00287D1E">
        <w:rPr>
          <w:rFonts w:ascii="Times New Roman" w:eastAsia="Times New Roman" w:hAnsi="Times New Roman" w:cs="Times New Roman"/>
          <w:sz w:val="24"/>
          <w:szCs w:val="24"/>
          <w:lang w:eastAsia="ru-RU"/>
        </w:rPr>
        <w:t>1. Формирование современной культуры семейных отношений на основе понимания необходимости личностного роста.</w:t>
      </w:r>
    </w:p>
    <w:p w:rsidR="00287D1E" w:rsidRPr="00287D1E" w:rsidRDefault="00287D1E" w:rsidP="00287D1E">
      <w:pPr>
        <w:shd w:val="clear" w:color="auto" w:fill="FFFFFF"/>
        <w:spacing w:after="0"/>
        <w:ind w:left="-709" w:firstLine="2127"/>
        <w:jc w:val="both"/>
        <w:rPr>
          <w:rFonts w:ascii="Times New Roman" w:eastAsia="Times New Roman" w:hAnsi="Times New Roman" w:cs="Times New Roman"/>
          <w:sz w:val="24"/>
          <w:szCs w:val="24"/>
          <w:lang w:eastAsia="ru-RU"/>
        </w:rPr>
      </w:pPr>
      <w:r w:rsidRPr="00287D1E">
        <w:rPr>
          <w:rFonts w:ascii="Times New Roman" w:eastAsia="Times New Roman" w:hAnsi="Times New Roman" w:cs="Times New Roman"/>
          <w:sz w:val="24"/>
          <w:szCs w:val="24"/>
          <w:lang w:eastAsia="ru-RU"/>
        </w:rPr>
        <w:t>2. Формирование убеждения в необходимости здорового образа жизни.</w:t>
      </w:r>
    </w:p>
    <w:p w:rsidR="00287D1E" w:rsidRPr="00287D1E" w:rsidRDefault="00287D1E" w:rsidP="00287D1E">
      <w:pPr>
        <w:shd w:val="clear" w:color="auto" w:fill="FFFFFF"/>
        <w:spacing w:after="0"/>
        <w:ind w:left="-709" w:firstLine="2127"/>
        <w:jc w:val="both"/>
        <w:rPr>
          <w:rFonts w:ascii="Times New Roman" w:eastAsia="Times New Roman" w:hAnsi="Times New Roman" w:cs="Times New Roman"/>
          <w:sz w:val="24"/>
          <w:szCs w:val="24"/>
          <w:lang w:eastAsia="ru-RU"/>
        </w:rPr>
      </w:pPr>
      <w:r w:rsidRPr="00287D1E">
        <w:rPr>
          <w:rFonts w:ascii="Times New Roman" w:eastAsia="Times New Roman" w:hAnsi="Times New Roman" w:cs="Times New Roman"/>
          <w:sz w:val="24"/>
          <w:szCs w:val="24"/>
          <w:lang w:eastAsia="ru-RU"/>
        </w:rPr>
        <w:t>3. Понимание личной и общественной значимости современной культуры отношений  в семье.</w:t>
      </w:r>
    </w:p>
    <w:p w:rsidR="00287D1E" w:rsidRPr="00287D1E" w:rsidRDefault="00287D1E" w:rsidP="00287D1E">
      <w:pPr>
        <w:shd w:val="clear" w:color="auto" w:fill="FFFFFF"/>
        <w:spacing w:after="0"/>
        <w:ind w:left="-709" w:firstLine="2127"/>
        <w:jc w:val="both"/>
        <w:rPr>
          <w:rFonts w:ascii="Times New Roman" w:eastAsia="Times New Roman" w:hAnsi="Times New Roman" w:cs="Times New Roman"/>
          <w:sz w:val="24"/>
          <w:szCs w:val="24"/>
          <w:lang w:eastAsia="ru-RU"/>
        </w:rPr>
      </w:pPr>
      <w:r w:rsidRPr="00287D1E">
        <w:rPr>
          <w:rFonts w:ascii="Times New Roman" w:eastAsia="Times New Roman" w:hAnsi="Times New Roman" w:cs="Times New Roman"/>
          <w:sz w:val="24"/>
          <w:szCs w:val="24"/>
          <w:lang w:eastAsia="ru-RU"/>
        </w:rPr>
        <w:t>4. Знание основ психологии взаимоотношений в семье.</w:t>
      </w:r>
    </w:p>
    <w:p w:rsidR="00287D1E" w:rsidRPr="00287D1E" w:rsidRDefault="00287D1E" w:rsidP="00287D1E">
      <w:pPr>
        <w:shd w:val="clear" w:color="auto" w:fill="FFFFFF"/>
        <w:spacing w:after="0"/>
        <w:ind w:left="-709" w:firstLine="2127"/>
        <w:jc w:val="both"/>
        <w:rPr>
          <w:rFonts w:ascii="Times New Roman" w:eastAsia="Times New Roman" w:hAnsi="Times New Roman" w:cs="Times New Roman"/>
          <w:sz w:val="24"/>
          <w:szCs w:val="24"/>
          <w:lang w:eastAsia="ru-RU"/>
        </w:rPr>
      </w:pPr>
      <w:r w:rsidRPr="00287D1E">
        <w:rPr>
          <w:rFonts w:ascii="Times New Roman" w:eastAsia="Times New Roman" w:hAnsi="Times New Roman" w:cs="Times New Roman"/>
          <w:sz w:val="24"/>
          <w:szCs w:val="24"/>
          <w:lang w:eastAsia="ru-RU"/>
        </w:rPr>
        <w:lastRenderedPageBreak/>
        <w:t>5. Умение предвидеть возникновение конфликтных семейных ситуаций по характерным признакам их проявления.</w:t>
      </w:r>
    </w:p>
    <w:p w:rsidR="00287D1E" w:rsidRPr="00287D1E" w:rsidRDefault="00287D1E" w:rsidP="00287D1E">
      <w:pPr>
        <w:shd w:val="clear" w:color="auto" w:fill="FFFFFF"/>
        <w:spacing w:after="0"/>
        <w:ind w:left="-709" w:firstLine="2127"/>
        <w:jc w:val="both"/>
        <w:rPr>
          <w:rFonts w:ascii="Times New Roman" w:eastAsia="Times New Roman" w:hAnsi="Times New Roman" w:cs="Times New Roman"/>
          <w:sz w:val="24"/>
          <w:szCs w:val="24"/>
          <w:lang w:eastAsia="ru-RU"/>
        </w:rPr>
      </w:pPr>
      <w:r w:rsidRPr="00287D1E">
        <w:rPr>
          <w:rFonts w:ascii="Times New Roman" w:eastAsia="Times New Roman" w:hAnsi="Times New Roman" w:cs="Times New Roman"/>
          <w:sz w:val="24"/>
          <w:szCs w:val="24"/>
          <w:lang w:eastAsia="ru-RU"/>
        </w:rPr>
        <w:t>6. Умение принимать обоснованные решения в конкретной конфликтной ситуации для минимизации последствий с учетом реально складывающейся обстановки и индивидуальных возможностей.</w:t>
      </w:r>
    </w:p>
    <w:p w:rsidR="00287D1E" w:rsidRPr="00287D1E" w:rsidRDefault="00287D1E" w:rsidP="00287D1E">
      <w:pPr>
        <w:shd w:val="clear" w:color="auto" w:fill="FFFFFF"/>
        <w:spacing w:after="0"/>
        <w:ind w:left="-709" w:firstLine="2127"/>
        <w:rPr>
          <w:rFonts w:ascii="Times New Roman" w:eastAsia="Times New Roman" w:hAnsi="Times New Roman" w:cs="Times New Roman"/>
          <w:i/>
          <w:sz w:val="24"/>
          <w:szCs w:val="24"/>
          <w:lang w:eastAsia="ru-RU"/>
        </w:rPr>
      </w:pPr>
      <w:r w:rsidRPr="00287D1E">
        <w:rPr>
          <w:rFonts w:ascii="Times New Roman" w:eastAsia="Times New Roman" w:hAnsi="Times New Roman" w:cs="Times New Roman"/>
          <w:i/>
          <w:sz w:val="24"/>
          <w:szCs w:val="24"/>
          <w:lang w:eastAsia="ru-RU"/>
        </w:rPr>
        <w:t>Планируемые результаты:</w:t>
      </w:r>
    </w:p>
    <w:p w:rsidR="00287D1E" w:rsidRPr="00287D1E" w:rsidRDefault="00287D1E" w:rsidP="00287D1E">
      <w:pPr>
        <w:shd w:val="clear" w:color="auto" w:fill="FFFFFF"/>
        <w:spacing w:after="0"/>
        <w:ind w:left="-709" w:firstLine="2127"/>
        <w:jc w:val="both"/>
        <w:rPr>
          <w:rFonts w:ascii="Times New Roman" w:eastAsia="Times New Roman" w:hAnsi="Times New Roman" w:cs="Times New Roman"/>
          <w:sz w:val="24"/>
          <w:szCs w:val="24"/>
          <w:lang w:eastAsia="ru-RU"/>
        </w:rPr>
      </w:pPr>
      <w:r w:rsidRPr="00287D1E">
        <w:rPr>
          <w:rFonts w:ascii="Times New Roman" w:eastAsia="Times New Roman" w:hAnsi="Times New Roman" w:cs="Times New Roman"/>
          <w:sz w:val="24"/>
          <w:szCs w:val="24"/>
          <w:lang w:eastAsia="ru-RU"/>
        </w:rPr>
        <w:t>1. Умение самостоятельно и мотивированно организовывать свою познавательную деятельность (от постановки цели до получения и оценки результата).</w:t>
      </w:r>
    </w:p>
    <w:p w:rsidR="00287D1E" w:rsidRPr="00287D1E" w:rsidRDefault="00287D1E" w:rsidP="00287D1E">
      <w:pPr>
        <w:shd w:val="clear" w:color="auto" w:fill="FFFFFF"/>
        <w:spacing w:after="0"/>
        <w:ind w:left="-709" w:firstLine="2127"/>
        <w:jc w:val="both"/>
        <w:rPr>
          <w:rFonts w:ascii="Times New Roman" w:eastAsia="Times New Roman" w:hAnsi="Times New Roman" w:cs="Times New Roman"/>
          <w:sz w:val="24"/>
          <w:szCs w:val="24"/>
          <w:lang w:eastAsia="ru-RU"/>
        </w:rPr>
      </w:pPr>
      <w:r w:rsidRPr="00287D1E">
        <w:rPr>
          <w:rFonts w:ascii="Times New Roman" w:eastAsia="Times New Roman" w:hAnsi="Times New Roman" w:cs="Times New Roman"/>
          <w:sz w:val="24"/>
          <w:szCs w:val="24"/>
          <w:lang w:eastAsia="ru-RU"/>
        </w:rPr>
        <w:t>2. Использование элементов причинно-следственного и структурно-функционального анализа.</w:t>
      </w:r>
    </w:p>
    <w:p w:rsidR="00287D1E" w:rsidRPr="00287D1E" w:rsidRDefault="00287D1E" w:rsidP="00287D1E">
      <w:pPr>
        <w:shd w:val="clear" w:color="auto" w:fill="FFFFFF"/>
        <w:spacing w:after="0"/>
        <w:ind w:left="-709" w:firstLine="2127"/>
        <w:jc w:val="both"/>
        <w:rPr>
          <w:rFonts w:ascii="Times New Roman" w:eastAsia="Times New Roman" w:hAnsi="Times New Roman" w:cs="Times New Roman"/>
          <w:sz w:val="24"/>
          <w:szCs w:val="24"/>
          <w:lang w:eastAsia="ru-RU"/>
        </w:rPr>
      </w:pPr>
      <w:r w:rsidRPr="00287D1E">
        <w:rPr>
          <w:rFonts w:ascii="Times New Roman" w:eastAsia="Times New Roman" w:hAnsi="Times New Roman" w:cs="Times New Roman"/>
          <w:sz w:val="24"/>
          <w:szCs w:val="24"/>
          <w:lang w:eastAsia="ru-RU"/>
        </w:rPr>
        <w:t>3. Поиск нужной информации по заданной теме в источниках различного типа.</w:t>
      </w:r>
    </w:p>
    <w:p w:rsidR="00287D1E" w:rsidRPr="00287D1E" w:rsidRDefault="00287D1E" w:rsidP="00287D1E">
      <w:pPr>
        <w:shd w:val="clear" w:color="auto" w:fill="FFFFFF"/>
        <w:spacing w:after="0"/>
        <w:ind w:left="-709" w:firstLine="2127"/>
        <w:jc w:val="both"/>
        <w:rPr>
          <w:rFonts w:ascii="Times New Roman" w:eastAsia="Times New Roman" w:hAnsi="Times New Roman" w:cs="Times New Roman"/>
          <w:sz w:val="24"/>
          <w:szCs w:val="24"/>
          <w:lang w:eastAsia="ru-RU"/>
        </w:rPr>
      </w:pPr>
      <w:r w:rsidRPr="00287D1E">
        <w:rPr>
          <w:rFonts w:ascii="Times New Roman" w:eastAsia="Times New Roman" w:hAnsi="Times New Roman" w:cs="Times New Roman"/>
          <w:sz w:val="24"/>
          <w:szCs w:val="24"/>
          <w:lang w:eastAsia="ru-RU"/>
        </w:rPr>
        <w:t>4. Освоение знаний о конструктивном общении человека в семье; о здоровье и здоровом образе жизни.</w:t>
      </w:r>
    </w:p>
    <w:p w:rsidR="00287D1E" w:rsidRPr="00287D1E" w:rsidRDefault="00287D1E" w:rsidP="00287D1E">
      <w:pPr>
        <w:shd w:val="clear" w:color="auto" w:fill="FFFFFF"/>
        <w:spacing w:after="0"/>
        <w:ind w:left="-709" w:firstLine="2127"/>
        <w:jc w:val="both"/>
        <w:rPr>
          <w:rFonts w:ascii="Times New Roman" w:eastAsia="Times New Roman" w:hAnsi="Times New Roman" w:cs="Times New Roman"/>
          <w:sz w:val="24"/>
          <w:szCs w:val="24"/>
          <w:lang w:eastAsia="ru-RU"/>
        </w:rPr>
      </w:pPr>
      <w:r w:rsidRPr="00287D1E">
        <w:rPr>
          <w:rFonts w:ascii="Times New Roman" w:eastAsia="Times New Roman" w:hAnsi="Times New Roman" w:cs="Times New Roman"/>
          <w:sz w:val="24"/>
          <w:szCs w:val="24"/>
          <w:lang w:eastAsia="ru-RU"/>
        </w:rPr>
        <w:t>5. Воспитание ответственного отношения к окружающей природной среде, к личному здоровью, как индивидуальной, так и общественной ценности, к безопасности личности, общества и государства.</w:t>
      </w:r>
    </w:p>
    <w:p w:rsidR="00A34A1F" w:rsidRPr="00A34A1F" w:rsidRDefault="00A34A1F" w:rsidP="00A34A1F">
      <w:pPr>
        <w:spacing w:after="0"/>
        <w:jc w:val="center"/>
        <w:rPr>
          <w:rFonts w:ascii="Times New Roman" w:eastAsia="Times New Roman" w:hAnsi="Times New Roman" w:cs="Times New Roman"/>
          <w:b/>
          <w:sz w:val="28"/>
          <w:szCs w:val="28"/>
          <w:u w:val="single"/>
          <w:lang w:eastAsia="ru-RU"/>
        </w:rPr>
      </w:pPr>
      <w:r w:rsidRPr="00A34A1F">
        <w:rPr>
          <w:rFonts w:ascii="Times New Roman" w:eastAsia="Times New Roman" w:hAnsi="Times New Roman" w:cs="Times New Roman"/>
          <w:b/>
          <w:sz w:val="28"/>
          <w:szCs w:val="28"/>
          <w:u w:val="single"/>
          <w:lang w:eastAsia="ru-RU"/>
        </w:rPr>
        <w:t>Содержание курса «Этика и психология семейной жизни »</w:t>
      </w:r>
    </w:p>
    <w:p w:rsidR="00A34A1F" w:rsidRPr="00A34A1F" w:rsidRDefault="00A34A1F" w:rsidP="00A34A1F">
      <w:pPr>
        <w:spacing w:after="0"/>
        <w:ind w:left="-709" w:firstLine="2127"/>
        <w:rPr>
          <w:rFonts w:ascii="Times New Roman" w:eastAsia="Times New Roman" w:hAnsi="Times New Roman" w:cs="Times New Roman"/>
          <w:b/>
          <w:sz w:val="24"/>
          <w:szCs w:val="24"/>
          <w:lang w:eastAsia="ru-RU"/>
        </w:rPr>
      </w:pPr>
      <w:r w:rsidRPr="00A34A1F">
        <w:rPr>
          <w:rFonts w:ascii="Times New Roman" w:eastAsia="Times New Roman" w:hAnsi="Times New Roman" w:cs="Times New Roman"/>
          <w:b/>
          <w:sz w:val="24"/>
          <w:szCs w:val="24"/>
          <w:lang w:eastAsia="ru-RU"/>
        </w:rPr>
        <w:t>1  Сущность морали и ее функции</w:t>
      </w:r>
    </w:p>
    <w:p w:rsidR="00A34A1F" w:rsidRPr="00A34A1F" w:rsidRDefault="00A34A1F" w:rsidP="00A34A1F">
      <w:pPr>
        <w:spacing w:after="0"/>
        <w:ind w:left="-709" w:firstLine="2127"/>
        <w:rPr>
          <w:rFonts w:ascii="Times New Roman" w:eastAsia="Times New Roman" w:hAnsi="Times New Roman" w:cs="Times New Roman"/>
          <w:sz w:val="24"/>
          <w:szCs w:val="24"/>
          <w:lang w:eastAsia="ru-RU"/>
        </w:rPr>
      </w:pPr>
      <w:r w:rsidRPr="00A34A1F">
        <w:rPr>
          <w:rFonts w:ascii="Times New Roman" w:eastAsia="Times New Roman" w:hAnsi="Times New Roman" w:cs="Times New Roman"/>
          <w:sz w:val="24"/>
          <w:szCs w:val="24"/>
          <w:lang w:eastAsia="ru-RU"/>
        </w:rPr>
        <w:t>Те</w:t>
      </w:r>
      <w:r w:rsidRPr="00A34A1F">
        <w:rPr>
          <w:rFonts w:ascii="Times New Roman" w:eastAsia="Times New Roman" w:hAnsi="Times New Roman" w:cs="Times New Roman"/>
          <w:i/>
          <w:sz w:val="24"/>
          <w:szCs w:val="24"/>
          <w:lang w:eastAsia="ru-RU"/>
        </w:rPr>
        <w:t>зисы</w:t>
      </w:r>
    </w:p>
    <w:p w:rsidR="00A34A1F" w:rsidRPr="00A34A1F" w:rsidRDefault="00A34A1F" w:rsidP="00A34A1F">
      <w:pPr>
        <w:spacing w:after="0"/>
        <w:ind w:left="-709" w:firstLine="2127"/>
        <w:jc w:val="both"/>
        <w:rPr>
          <w:rFonts w:ascii="Times New Roman" w:eastAsia="Times New Roman" w:hAnsi="Times New Roman" w:cs="Times New Roman"/>
          <w:sz w:val="24"/>
          <w:szCs w:val="24"/>
          <w:lang w:eastAsia="ru-RU"/>
        </w:rPr>
      </w:pPr>
      <w:r w:rsidRPr="00A34A1F">
        <w:rPr>
          <w:rFonts w:ascii="Times New Roman" w:eastAsia="Times New Roman" w:hAnsi="Times New Roman" w:cs="Times New Roman"/>
          <w:sz w:val="24"/>
          <w:szCs w:val="24"/>
          <w:lang w:eastAsia="ru-RU"/>
        </w:rPr>
        <w:t>Мораль – одна из важнейших сфер человеческих отношений. Моральные проблемы проходят через наше сердце. Они интересны, ибо касаются живых, повседневных поступков.</w:t>
      </w:r>
    </w:p>
    <w:p w:rsidR="00A34A1F" w:rsidRPr="00A34A1F" w:rsidRDefault="00A34A1F" w:rsidP="00A34A1F">
      <w:pPr>
        <w:spacing w:after="0"/>
        <w:ind w:left="-709" w:firstLine="2127"/>
        <w:jc w:val="both"/>
        <w:rPr>
          <w:rFonts w:ascii="Times New Roman" w:eastAsia="Times New Roman" w:hAnsi="Times New Roman" w:cs="Times New Roman"/>
          <w:sz w:val="24"/>
          <w:szCs w:val="24"/>
          <w:lang w:eastAsia="ru-RU"/>
        </w:rPr>
      </w:pPr>
      <w:r w:rsidRPr="00A34A1F">
        <w:rPr>
          <w:rFonts w:ascii="Times New Roman" w:eastAsia="Times New Roman" w:hAnsi="Times New Roman" w:cs="Times New Roman"/>
          <w:sz w:val="24"/>
          <w:szCs w:val="24"/>
          <w:lang w:eastAsia="ru-RU"/>
        </w:rPr>
        <w:t xml:space="preserve">Мыслители прошлого видели сущность морали в том, что она выражает </w:t>
      </w:r>
      <w:r w:rsidRPr="00A34A1F">
        <w:rPr>
          <w:rFonts w:ascii="Times New Roman" w:eastAsia="Times New Roman" w:hAnsi="Times New Roman" w:cs="Times New Roman"/>
          <w:i/>
          <w:sz w:val="24"/>
          <w:szCs w:val="24"/>
          <w:lang w:eastAsia="ru-RU"/>
        </w:rPr>
        <w:t>должное</w:t>
      </w:r>
      <w:r w:rsidRPr="00A34A1F">
        <w:rPr>
          <w:rFonts w:ascii="Times New Roman" w:eastAsia="Times New Roman" w:hAnsi="Times New Roman" w:cs="Times New Roman"/>
          <w:sz w:val="24"/>
          <w:szCs w:val="24"/>
          <w:lang w:eastAsia="ru-RU"/>
        </w:rPr>
        <w:t xml:space="preserve"> в поведении человека. Мораль – это система норм, принципов, ценностей, которыми руководствуются люди в своем реальном поведении.  Мораль по своей сущности является отражением общественного бытия людей.</w:t>
      </w:r>
    </w:p>
    <w:p w:rsidR="00A34A1F" w:rsidRPr="00A34A1F" w:rsidRDefault="00A34A1F" w:rsidP="00A34A1F">
      <w:pPr>
        <w:spacing w:after="0"/>
        <w:ind w:left="-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34A1F">
        <w:rPr>
          <w:rFonts w:ascii="Times New Roman" w:eastAsia="Times New Roman" w:hAnsi="Times New Roman" w:cs="Times New Roman"/>
          <w:sz w:val="24"/>
          <w:szCs w:val="24"/>
          <w:lang w:eastAsia="ru-RU"/>
        </w:rPr>
        <w:t>Функции морали – это те роли, которые она играет в обществе, обеспечивая его целостность, выживание и развитие</w:t>
      </w:r>
    </w:p>
    <w:p w:rsidR="00A34A1F" w:rsidRPr="00A34A1F" w:rsidRDefault="00A34A1F" w:rsidP="00A34A1F">
      <w:pPr>
        <w:spacing w:after="0"/>
        <w:ind w:left="-709" w:firstLine="2127"/>
        <w:rPr>
          <w:rFonts w:ascii="Times New Roman" w:eastAsia="Times New Roman" w:hAnsi="Times New Roman" w:cs="Times New Roman"/>
          <w:b/>
          <w:sz w:val="24"/>
          <w:szCs w:val="24"/>
          <w:lang w:eastAsia="ru-RU"/>
        </w:rPr>
      </w:pPr>
      <w:r w:rsidRPr="00A34A1F">
        <w:rPr>
          <w:rFonts w:ascii="Times New Roman" w:eastAsia="Times New Roman" w:hAnsi="Times New Roman" w:cs="Times New Roman"/>
          <w:b/>
          <w:sz w:val="24"/>
          <w:szCs w:val="24"/>
          <w:lang w:eastAsia="ru-RU"/>
        </w:rPr>
        <w:t>2  Моральная свобода и ответственность личности</w:t>
      </w:r>
    </w:p>
    <w:p w:rsidR="00A34A1F" w:rsidRPr="00A34A1F" w:rsidRDefault="00A34A1F" w:rsidP="00A34A1F">
      <w:pPr>
        <w:spacing w:after="0"/>
        <w:ind w:left="-709" w:firstLine="2127"/>
        <w:jc w:val="both"/>
        <w:rPr>
          <w:rFonts w:ascii="Times New Roman" w:eastAsia="Times New Roman" w:hAnsi="Times New Roman" w:cs="Times New Roman"/>
          <w:sz w:val="24"/>
          <w:szCs w:val="24"/>
          <w:lang w:eastAsia="ru-RU"/>
        </w:rPr>
      </w:pPr>
      <w:r w:rsidRPr="00A34A1F">
        <w:rPr>
          <w:rFonts w:ascii="Times New Roman" w:eastAsia="Times New Roman" w:hAnsi="Times New Roman" w:cs="Times New Roman"/>
          <w:sz w:val="24"/>
          <w:szCs w:val="24"/>
          <w:lang w:eastAsia="ru-RU"/>
        </w:rPr>
        <w:t>Тезисы</w:t>
      </w:r>
    </w:p>
    <w:p w:rsidR="00A34A1F" w:rsidRPr="00A34A1F" w:rsidRDefault="00A34A1F" w:rsidP="00A34A1F">
      <w:pPr>
        <w:spacing w:after="0"/>
        <w:ind w:left="-709" w:firstLine="2127"/>
        <w:jc w:val="both"/>
        <w:rPr>
          <w:rFonts w:ascii="Times New Roman" w:eastAsia="Times New Roman" w:hAnsi="Times New Roman" w:cs="Times New Roman"/>
          <w:sz w:val="24"/>
          <w:szCs w:val="24"/>
          <w:lang w:eastAsia="ru-RU"/>
        </w:rPr>
      </w:pPr>
      <w:r w:rsidRPr="00A34A1F">
        <w:rPr>
          <w:rFonts w:ascii="Times New Roman" w:eastAsia="Times New Roman" w:hAnsi="Times New Roman" w:cs="Times New Roman"/>
          <w:sz w:val="24"/>
          <w:szCs w:val="24"/>
          <w:lang w:eastAsia="ru-RU"/>
        </w:rPr>
        <w:t xml:space="preserve"> Суть свободы состоит в возможности выбора. Если мы ничего не выбираем по своей собственной воле – мы несвободны. Условия, при которых человек способен действовать как свободный и моральный: отсутствие внешних принуждений и запретов; сознательность и рефлексия, ориентиры – ценности, цели, идеалы. Ответственность неразрывно связана со свободой и всегда сопровождает ее. Тот, кто действует свободно, полностью отвечает за содеянное им. Нести ответственность – значит, принять на себя все последствия совершаемых поступков. Ответственному поведению противостоит безответственное.</w:t>
      </w:r>
    </w:p>
    <w:p w:rsidR="00A34A1F" w:rsidRPr="00A34A1F" w:rsidRDefault="00A34A1F" w:rsidP="00A34A1F">
      <w:pPr>
        <w:spacing w:after="0"/>
        <w:ind w:left="-709" w:firstLine="2127"/>
        <w:rPr>
          <w:rFonts w:ascii="Times New Roman" w:eastAsia="Times New Roman" w:hAnsi="Times New Roman" w:cs="Times New Roman"/>
          <w:b/>
          <w:sz w:val="24"/>
          <w:szCs w:val="24"/>
          <w:lang w:eastAsia="ru-RU"/>
        </w:rPr>
      </w:pPr>
      <w:r w:rsidRPr="00A34A1F">
        <w:rPr>
          <w:rFonts w:ascii="Times New Roman" w:eastAsia="Times New Roman" w:hAnsi="Times New Roman" w:cs="Times New Roman"/>
          <w:b/>
          <w:sz w:val="24"/>
          <w:szCs w:val="24"/>
          <w:lang w:eastAsia="ru-RU"/>
        </w:rPr>
        <w:t>3  Ситуации морального выбора.</w:t>
      </w:r>
    </w:p>
    <w:p w:rsidR="00A34A1F" w:rsidRPr="00A34A1F" w:rsidRDefault="00A34A1F" w:rsidP="00A34A1F">
      <w:pPr>
        <w:spacing w:after="0"/>
        <w:ind w:left="-709" w:firstLine="2127"/>
        <w:jc w:val="both"/>
        <w:rPr>
          <w:rFonts w:ascii="Times New Roman" w:eastAsia="Times New Roman" w:hAnsi="Times New Roman" w:cs="Times New Roman"/>
          <w:sz w:val="24"/>
          <w:szCs w:val="24"/>
          <w:lang w:eastAsia="ru-RU"/>
        </w:rPr>
      </w:pPr>
      <w:r w:rsidRPr="00A34A1F">
        <w:rPr>
          <w:rFonts w:ascii="Times New Roman" w:eastAsia="Times New Roman" w:hAnsi="Times New Roman" w:cs="Times New Roman"/>
          <w:sz w:val="24"/>
          <w:szCs w:val="24"/>
          <w:lang w:eastAsia="ru-RU"/>
        </w:rPr>
        <w:t>Тезисы</w:t>
      </w:r>
    </w:p>
    <w:p w:rsidR="00A34A1F" w:rsidRPr="00A34A1F" w:rsidRDefault="00A34A1F" w:rsidP="00A34A1F">
      <w:pPr>
        <w:spacing w:after="0"/>
        <w:ind w:left="-709" w:firstLine="2127"/>
        <w:jc w:val="both"/>
        <w:rPr>
          <w:rFonts w:ascii="Times New Roman" w:eastAsia="Times New Roman" w:hAnsi="Times New Roman" w:cs="Times New Roman"/>
          <w:sz w:val="24"/>
          <w:szCs w:val="24"/>
          <w:lang w:eastAsia="ru-RU"/>
        </w:rPr>
      </w:pPr>
      <w:r w:rsidRPr="00A34A1F">
        <w:rPr>
          <w:rFonts w:ascii="Times New Roman" w:eastAsia="Times New Roman" w:hAnsi="Times New Roman" w:cs="Times New Roman"/>
          <w:sz w:val="24"/>
          <w:szCs w:val="24"/>
          <w:lang w:eastAsia="ru-RU"/>
        </w:rPr>
        <w:t xml:space="preserve">Ситуация морального выбора создается тогда, когда речь идет о вариантах действия или поступка. Как бы ни были разнообразны варианты выбора, они всегда отражают ценностные ориентации человека. Ситуация, при которой в результате выбора не может быть </w:t>
      </w:r>
      <w:r w:rsidRPr="00A34A1F">
        <w:rPr>
          <w:rFonts w:ascii="Times New Roman" w:eastAsia="Times New Roman" w:hAnsi="Times New Roman" w:cs="Times New Roman"/>
          <w:sz w:val="24"/>
          <w:szCs w:val="24"/>
          <w:lang w:eastAsia="ru-RU"/>
        </w:rPr>
        <w:lastRenderedPageBreak/>
        <w:t>прямого добра, а выбор осуществляется между большим и меньшим злом, добром и добром называется моральным конфликтом. В условиях морального конфликта главной задачей человека является правильный моральный выбор. Такой выбор требует житейской мудрости и ответственности. В ситуации морального выбора возникает проблема активности человека – это задача поиска поступка. Когда структура ценностей человека жестко закреплена, то выбор в ситуациях морального выбора становится устойчивым (однотипным). Устойчивость выбора предполагает привычку в принятии решений.</w:t>
      </w:r>
    </w:p>
    <w:p w:rsidR="00A34A1F" w:rsidRPr="00A34A1F" w:rsidRDefault="00A34A1F" w:rsidP="00A34A1F">
      <w:pPr>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Pr="00A34A1F">
        <w:rPr>
          <w:rFonts w:ascii="Times New Roman" w:eastAsia="Times New Roman" w:hAnsi="Times New Roman" w:cs="Times New Roman"/>
          <w:b/>
          <w:sz w:val="24"/>
          <w:szCs w:val="24"/>
          <w:lang w:eastAsia="ru-RU"/>
        </w:rPr>
        <w:t xml:space="preserve"> 4   Добро и зло</w:t>
      </w:r>
    </w:p>
    <w:p w:rsidR="00A34A1F" w:rsidRPr="00A34A1F" w:rsidRDefault="00A34A1F" w:rsidP="00A34A1F">
      <w:pPr>
        <w:spacing w:after="0"/>
        <w:ind w:left="-709" w:firstLine="2127"/>
        <w:rPr>
          <w:rFonts w:ascii="Times New Roman" w:eastAsia="Times New Roman" w:hAnsi="Times New Roman" w:cs="Times New Roman"/>
          <w:sz w:val="24"/>
          <w:szCs w:val="24"/>
          <w:lang w:eastAsia="ru-RU"/>
        </w:rPr>
      </w:pPr>
      <w:r w:rsidRPr="00A34A1F">
        <w:rPr>
          <w:rFonts w:ascii="Times New Roman" w:eastAsia="Times New Roman" w:hAnsi="Times New Roman" w:cs="Times New Roman"/>
          <w:sz w:val="24"/>
          <w:szCs w:val="24"/>
          <w:lang w:eastAsia="ru-RU"/>
        </w:rPr>
        <w:t>Тезисы.</w:t>
      </w:r>
    </w:p>
    <w:p w:rsidR="00A34A1F" w:rsidRPr="00A34A1F" w:rsidRDefault="00A34A1F" w:rsidP="00A34A1F">
      <w:pPr>
        <w:spacing w:after="0"/>
        <w:ind w:left="-709" w:firstLine="2127"/>
        <w:rPr>
          <w:rFonts w:ascii="Times New Roman" w:eastAsia="Times New Roman" w:hAnsi="Times New Roman" w:cs="Times New Roman"/>
          <w:sz w:val="24"/>
          <w:szCs w:val="24"/>
          <w:lang w:eastAsia="ru-RU"/>
        </w:rPr>
      </w:pPr>
      <w:r w:rsidRPr="00A34A1F">
        <w:rPr>
          <w:rFonts w:ascii="Times New Roman" w:eastAsia="Times New Roman" w:hAnsi="Times New Roman" w:cs="Times New Roman"/>
          <w:sz w:val="24"/>
          <w:szCs w:val="24"/>
          <w:lang w:eastAsia="ru-RU"/>
        </w:rPr>
        <w:t>Добро и зло – предельно общие категории, дающие оценку с позиции интересов всего общества, они не могут существовать друг без друга. Добро может фигурировать как благо, как польза, зло – как враждебность и распущенность. Сложность и неоднозначность людских представлений о добре и зле.</w:t>
      </w:r>
    </w:p>
    <w:p w:rsidR="00A34A1F" w:rsidRPr="00A34A1F" w:rsidRDefault="00A34A1F" w:rsidP="00A34A1F">
      <w:pPr>
        <w:spacing w:after="0"/>
        <w:ind w:left="-709" w:firstLine="2127"/>
        <w:rPr>
          <w:rFonts w:ascii="Times New Roman" w:eastAsia="Times New Roman" w:hAnsi="Times New Roman" w:cs="Times New Roman"/>
          <w:b/>
          <w:sz w:val="24"/>
          <w:szCs w:val="24"/>
          <w:lang w:eastAsia="ru-RU"/>
        </w:rPr>
      </w:pPr>
      <w:r w:rsidRPr="00A34A1F">
        <w:rPr>
          <w:rFonts w:ascii="Times New Roman" w:eastAsia="Times New Roman" w:hAnsi="Times New Roman" w:cs="Times New Roman"/>
          <w:b/>
          <w:sz w:val="24"/>
          <w:szCs w:val="24"/>
          <w:lang w:eastAsia="ru-RU"/>
        </w:rPr>
        <w:t>5  Долг, совесть, стыд, вина.</w:t>
      </w:r>
    </w:p>
    <w:p w:rsidR="00A34A1F" w:rsidRPr="00A34A1F" w:rsidRDefault="00A34A1F" w:rsidP="00A34A1F">
      <w:pPr>
        <w:spacing w:after="0"/>
        <w:ind w:left="-709" w:firstLine="2127"/>
        <w:rPr>
          <w:rFonts w:ascii="Times New Roman" w:eastAsia="Times New Roman" w:hAnsi="Times New Roman" w:cs="Times New Roman"/>
          <w:i/>
          <w:sz w:val="24"/>
          <w:szCs w:val="24"/>
          <w:lang w:eastAsia="ru-RU"/>
        </w:rPr>
      </w:pPr>
      <w:r w:rsidRPr="00A34A1F">
        <w:rPr>
          <w:rFonts w:ascii="Times New Roman" w:eastAsia="Times New Roman" w:hAnsi="Times New Roman" w:cs="Times New Roman"/>
          <w:i/>
          <w:sz w:val="24"/>
          <w:szCs w:val="24"/>
          <w:lang w:eastAsia="ru-RU"/>
        </w:rPr>
        <w:t>Тезисы</w:t>
      </w:r>
    </w:p>
    <w:p w:rsidR="00A34A1F" w:rsidRPr="00A34A1F" w:rsidRDefault="00A34A1F" w:rsidP="00A34A1F">
      <w:pPr>
        <w:spacing w:after="0"/>
        <w:ind w:left="-709" w:firstLine="2127"/>
        <w:jc w:val="both"/>
        <w:rPr>
          <w:rFonts w:ascii="Times New Roman" w:eastAsia="Times New Roman" w:hAnsi="Times New Roman" w:cs="Times New Roman"/>
          <w:sz w:val="24"/>
          <w:szCs w:val="24"/>
          <w:lang w:eastAsia="ru-RU"/>
        </w:rPr>
      </w:pPr>
      <w:r w:rsidRPr="00A34A1F">
        <w:rPr>
          <w:rFonts w:ascii="Times New Roman" w:eastAsia="Times New Roman" w:hAnsi="Times New Roman" w:cs="Times New Roman"/>
          <w:sz w:val="24"/>
          <w:szCs w:val="24"/>
          <w:lang w:eastAsia="ru-RU"/>
        </w:rPr>
        <w:t>Долг – осознание человеком необходимости исполнения того. Что предписывается моральным идеалом. Долг человека заключается в добродетельности, противостоянии злу, содействию благу других людей.</w:t>
      </w:r>
    </w:p>
    <w:p w:rsidR="00A34A1F" w:rsidRPr="00A34A1F" w:rsidRDefault="00A34A1F" w:rsidP="00A34A1F">
      <w:pPr>
        <w:spacing w:after="0"/>
        <w:ind w:left="-709" w:firstLine="2127"/>
        <w:jc w:val="both"/>
        <w:rPr>
          <w:rFonts w:ascii="Times New Roman" w:eastAsia="Times New Roman" w:hAnsi="Times New Roman" w:cs="Times New Roman"/>
          <w:sz w:val="24"/>
          <w:szCs w:val="24"/>
          <w:lang w:eastAsia="ru-RU"/>
        </w:rPr>
      </w:pPr>
      <w:r w:rsidRPr="00A34A1F">
        <w:rPr>
          <w:rFonts w:ascii="Times New Roman" w:eastAsia="Times New Roman" w:hAnsi="Times New Roman" w:cs="Times New Roman"/>
          <w:sz w:val="24"/>
          <w:szCs w:val="24"/>
          <w:lang w:eastAsia="ru-RU"/>
        </w:rPr>
        <w:t>Природа совести такова, что она может неоднократно возвращаться  и тревожить нас годы спустя. Совесть как внутренний судья, который иногда намного строже, чем суд людской. Это состояние человека зафиксировала религия. Предсмертная исповедь как очищение совести.</w:t>
      </w:r>
    </w:p>
    <w:p w:rsidR="00A34A1F" w:rsidRPr="00A34A1F" w:rsidRDefault="00A34A1F" w:rsidP="00A34A1F">
      <w:pPr>
        <w:spacing w:after="0"/>
        <w:ind w:left="-709" w:firstLine="2127"/>
        <w:jc w:val="both"/>
        <w:rPr>
          <w:rFonts w:ascii="Times New Roman" w:eastAsia="Times New Roman" w:hAnsi="Times New Roman" w:cs="Times New Roman"/>
          <w:sz w:val="24"/>
          <w:szCs w:val="24"/>
          <w:lang w:eastAsia="ru-RU"/>
        </w:rPr>
      </w:pPr>
      <w:r w:rsidRPr="00A34A1F">
        <w:rPr>
          <w:rFonts w:ascii="Times New Roman" w:eastAsia="Times New Roman" w:hAnsi="Times New Roman" w:cs="Times New Roman"/>
          <w:sz w:val="24"/>
          <w:szCs w:val="24"/>
          <w:lang w:eastAsia="ru-RU"/>
        </w:rPr>
        <w:t xml:space="preserve"> Стыд выражает чувство вины, осознание человеком несоответствия требованиям окружающих людей.   Вина – это переживание человека несоответствия нормам, невыполнения долга перед самим собой, своим внутренним миром, перед Богом. </w:t>
      </w:r>
    </w:p>
    <w:p w:rsidR="00A34A1F" w:rsidRPr="00A34A1F" w:rsidRDefault="00A34A1F" w:rsidP="00A34A1F">
      <w:pPr>
        <w:spacing w:after="0"/>
        <w:ind w:left="-709" w:firstLine="2127"/>
        <w:rPr>
          <w:rFonts w:ascii="Times New Roman" w:eastAsia="Times New Roman" w:hAnsi="Times New Roman" w:cs="Times New Roman"/>
          <w:b/>
          <w:sz w:val="24"/>
          <w:szCs w:val="24"/>
          <w:lang w:eastAsia="ru-RU"/>
        </w:rPr>
      </w:pPr>
      <w:r w:rsidRPr="00A34A1F">
        <w:rPr>
          <w:rFonts w:ascii="Times New Roman" w:eastAsia="Times New Roman" w:hAnsi="Times New Roman" w:cs="Times New Roman"/>
          <w:b/>
          <w:sz w:val="24"/>
          <w:szCs w:val="24"/>
          <w:lang w:eastAsia="ru-RU"/>
        </w:rPr>
        <w:t>6   Честность и справедливость</w:t>
      </w:r>
    </w:p>
    <w:p w:rsidR="00A34A1F" w:rsidRPr="00A34A1F" w:rsidRDefault="00A34A1F" w:rsidP="00A34A1F">
      <w:pPr>
        <w:spacing w:after="0"/>
        <w:ind w:left="-709" w:firstLine="2127"/>
        <w:rPr>
          <w:rFonts w:ascii="Times New Roman" w:eastAsia="Times New Roman" w:hAnsi="Times New Roman" w:cs="Times New Roman"/>
          <w:sz w:val="24"/>
          <w:szCs w:val="24"/>
          <w:lang w:eastAsia="ru-RU"/>
        </w:rPr>
      </w:pPr>
      <w:r w:rsidRPr="00A34A1F">
        <w:rPr>
          <w:rFonts w:ascii="Times New Roman" w:eastAsia="Times New Roman" w:hAnsi="Times New Roman" w:cs="Times New Roman"/>
          <w:sz w:val="24"/>
          <w:szCs w:val="24"/>
          <w:lang w:eastAsia="ru-RU"/>
        </w:rPr>
        <w:t>Тезисы</w:t>
      </w:r>
    </w:p>
    <w:p w:rsidR="00A34A1F" w:rsidRPr="00A34A1F" w:rsidRDefault="00A34A1F" w:rsidP="00A34A1F">
      <w:pPr>
        <w:spacing w:after="0"/>
        <w:ind w:left="-709" w:firstLine="2127"/>
        <w:jc w:val="both"/>
        <w:rPr>
          <w:rFonts w:ascii="Times New Roman" w:eastAsia="Times New Roman" w:hAnsi="Times New Roman" w:cs="Times New Roman"/>
          <w:sz w:val="24"/>
          <w:szCs w:val="24"/>
          <w:lang w:eastAsia="ru-RU"/>
        </w:rPr>
      </w:pPr>
      <w:r w:rsidRPr="00A34A1F">
        <w:rPr>
          <w:rFonts w:ascii="Times New Roman" w:eastAsia="Times New Roman" w:hAnsi="Times New Roman" w:cs="Times New Roman"/>
          <w:sz w:val="24"/>
          <w:szCs w:val="24"/>
          <w:lang w:eastAsia="ru-RU"/>
        </w:rPr>
        <w:t>Честность как правдивость, совестливость, добросовестность и верность, открытость чувств и намерений другого человека.  Честность как характеристика человека. Честный  значит, не вор; верный; добросовестный и надежный; справедливый; человек чести. Справедливость как характеристика человека. Справедливость как принцип, регулирующий взаимоотношения людей, распределение социальных ценностей (свободы, богатства, уважения и т.д.). Принцип справедливости можно выразить требованиями: не вреди другому человеку; не обижай другого человека; не нарушай прав другого человека.</w:t>
      </w:r>
    </w:p>
    <w:p w:rsidR="00A34A1F" w:rsidRPr="00A34A1F" w:rsidRDefault="00A34A1F" w:rsidP="00A34A1F">
      <w:pPr>
        <w:spacing w:after="0"/>
        <w:ind w:left="-709" w:firstLine="2127"/>
        <w:jc w:val="both"/>
        <w:rPr>
          <w:rFonts w:ascii="Times New Roman" w:eastAsia="Times New Roman" w:hAnsi="Times New Roman" w:cs="Times New Roman"/>
          <w:b/>
          <w:sz w:val="24"/>
          <w:szCs w:val="24"/>
          <w:lang w:eastAsia="ru-RU"/>
        </w:rPr>
      </w:pPr>
      <w:r w:rsidRPr="00A34A1F">
        <w:rPr>
          <w:rFonts w:ascii="Times New Roman" w:eastAsia="Times New Roman" w:hAnsi="Times New Roman" w:cs="Times New Roman"/>
          <w:b/>
          <w:sz w:val="24"/>
          <w:szCs w:val="24"/>
          <w:lang w:eastAsia="ru-RU"/>
        </w:rPr>
        <w:t xml:space="preserve">7 </w:t>
      </w:r>
      <w:r w:rsidRPr="00A34A1F">
        <w:rPr>
          <w:rFonts w:ascii="Times New Roman" w:eastAsia="Times New Roman" w:hAnsi="Times New Roman" w:cs="Times New Roman"/>
          <w:sz w:val="24"/>
          <w:szCs w:val="24"/>
          <w:lang w:eastAsia="ru-RU"/>
        </w:rPr>
        <w:t xml:space="preserve"> </w:t>
      </w:r>
      <w:r w:rsidRPr="00A34A1F">
        <w:rPr>
          <w:rFonts w:ascii="Times New Roman" w:eastAsia="Times New Roman" w:hAnsi="Times New Roman" w:cs="Times New Roman"/>
          <w:b/>
          <w:sz w:val="24"/>
          <w:szCs w:val="24"/>
          <w:lang w:eastAsia="ru-RU"/>
        </w:rPr>
        <w:t>Любовь и дружба</w:t>
      </w:r>
    </w:p>
    <w:p w:rsidR="00A34A1F" w:rsidRPr="00A34A1F" w:rsidRDefault="00A34A1F" w:rsidP="00A34A1F">
      <w:pPr>
        <w:spacing w:after="0"/>
        <w:ind w:left="-709" w:firstLine="2127"/>
        <w:rPr>
          <w:rFonts w:ascii="Times New Roman" w:eastAsia="Times New Roman" w:hAnsi="Times New Roman" w:cs="Times New Roman"/>
          <w:sz w:val="24"/>
          <w:szCs w:val="24"/>
          <w:lang w:eastAsia="ru-RU"/>
        </w:rPr>
      </w:pPr>
      <w:r w:rsidRPr="00A34A1F">
        <w:rPr>
          <w:rFonts w:ascii="Times New Roman" w:eastAsia="Times New Roman" w:hAnsi="Times New Roman" w:cs="Times New Roman"/>
          <w:sz w:val="24"/>
          <w:szCs w:val="24"/>
          <w:lang w:eastAsia="ru-RU"/>
        </w:rPr>
        <w:t>Тезисы</w:t>
      </w:r>
    </w:p>
    <w:p w:rsidR="00A34A1F" w:rsidRPr="00A34A1F" w:rsidRDefault="00A34A1F" w:rsidP="00A34A1F">
      <w:pPr>
        <w:spacing w:after="0"/>
        <w:ind w:left="-709" w:firstLine="2127"/>
        <w:jc w:val="both"/>
        <w:rPr>
          <w:rFonts w:ascii="Times New Roman" w:eastAsia="Times New Roman" w:hAnsi="Times New Roman" w:cs="Times New Roman"/>
          <w:sz w:val="24"/>
          <w:szCs w:val="24"/>
          <w:lang w:eastAsia="ru-RU"/>
        </w:rPr>
      </w:pPr>
      <w:r w:rsidRPr="00A34A1F">
        <w:rPr>
          <w:rFonts w:ascii="Times New Roman" w:eastAsia="Times New Roman" w:hAnsi="Times New Roman" w:cs="Times New Roman"/>
          <w:sz w:val="24"/>
          <w:szCs w:val="24"/>
          <w:lang w:eastAsia="ru-RU"/>
        </w:rPr>
        <w:t>Любовь как нравственное чувство. «Любовь – главная страсть, которая скрепляет двух любящих, семью, клан, общество, человеческий род». Любовь – это принятие Другого таким, какой он есть. Истинная любовь стремиться давать, а не получать. Компоненты любви: забота, ответственность. Уважение, знание. Противоречия любви. Эгоизм и любовь к себе. Дружба как  отношения взаимопонимания, доверия и поддержки, которые носят индивидуальный, избирательный характер. Дружба как нравственное чувство основана на бескорыстии, честности, искренности и самоотверженности.</w:t>
      </w:r>
    </w:p>
    <w:p w:rsidR="00A34A1F" w:rsidRPr="00A34A1F" w:rsidRDefault="00A34A1F" w:rsidP="00A34A1F">
      <w:pPr>
        <w:spacing w:after="0"/>
        <w:ind w:left="-709" w:firstLine="2127"/>
        <w:rPr>
          <w:rFonts w:ascii="Times New Roman" w:eastAsia="Times New Roman" w:hAnsi="Times New Roman" w:cs="Times New Roman"/>
          <w:b/>
          <w:sz w:val="24"/>
          <w:szCs w:val="24"/>
          <w:lang w:eastAsia="ru-RU"/>
        </w:rPr>
      </w:pPr>
      <w:r w:rsidRPr="00A34A1F">
        <w:rPr>
          <w:rFonts w:ascii="Times New Roman" w:eastAsia="Times New Roman" w:hAnsi="Times New Roman" w:cs="Times New Roman"/>
          <w:b/>
          <w:sz w:val="24"/>
          <w:szCs w:val="24"/>
          <w:lang w:eastAsia="ru-RU"/>
        </w:rPr>
        <w:t>8  Счастье и смысл жизни</w:t>
      </w:r>
    </w:p>
    <w:p w:rsidR="00A34A1F" w:rsidRPr="00A34A1F" w:rsidRDefault="00A34A1F" w:rsidP="00A34A1F">
      <w:pPr>
        <w:spacing w:after="0"/>
        <w:ind w:left="-709" w:firstLine="2127"/>
        <w:rPr>
          <w:rFonts w:ascii="Times New Roman" w:eastAsia="Times New Roman" w:hAnsi="Times New Roman" w:cs="Times New Roman"/>
          <w:sz w:val="24"/>
          <w:szCs w:val="24"/>
          <w:lang w:eastAsia="ru-RU"/>
        </w:rPr>
      </w:pPr>
      <w:r w:rsidRPr="00A34A1F">
        <w:rPr>
          <w:rFonts w:ascii="Times New Roman" w:eastAsia="Times New Roman" w:hAnsi="Times New Roman" w:cs="Times New Roman"/>
          <w:sz w:val="24"/>
          <w:szCs w:val="24"/>
          <w:lang w:eastAsia="ru-RU"/>
        </w:rPr>
        <w:lastRenderedPageBreak/>
        <w:t>Тезисы</w:t>
      </w:r>
    </w:p>
    <w:p w:rsidR="00A34A1F" w:rsidRPr="00A34A1F" w:rsidRDefault="00A34A1F" w:rsidP="00A34A1F">
      <w:pPr>
        <w:spacing w:after="0"/>
        <w:ind w:left="-709" w:firstLine="2127"/>
        <w:jc w:val="both"/>
        <w:rPr>
          <w:rFonts w:ascii="Times New Roman" w:eastAsia="Times New Roman" w:hAnsi="Times New Roman" w:cs="Times New Roman"/>
          <w:sz w:val="24"/>
          <w:szCs w:val="24"/>
          <w:lang w:eastAsia="ru-RU"/>
        </w:rPr>
      </w:pPr>
      <w:r w:rsidRPr="00A34A1F">
        <w:rPr>
          <w:rFonts w:ascii="Times New Roman" w:eastAsia="Times New Roman" w:hAnsi="Times New Roman" w:cs="Times New Roman"/>
          <w:sz w:val="24"/>
          <w:szCs w:val="24"/>
          <w:lang w:eastAsia="ru-RU"/>
        </w:rPr>
        <w:t xml:space="preserve">Условия достижения счастья определяются объективными условиями, индивидуальными особенностями личности. Условие счастья, значимое для большинства людей, - удовлетворение материальных потребностей. Самореализация личности, раскрытие духовного потенциала человека является еще одним условием счастья. Три представления о счастье: счастье как обладание неким высшим благом, счастье как удача; счастье как мощные позитивные переживания. «Зачем – я?» - это и есть вопрос о смысле жизни. Роль смысла в человеческой жизни: стремление к смыслу – ценность для выживания; жизнь человека не может лишиться смысла ни при каких обстоятельствах. Смысл жизни может быть обретен в любом возрасте человека и в любой ситуации. Смысл нельзя дать – его нужно найти; поиск смысла – это нормальное состояние человеческой природы, которым люди отличаются от животных. </w:t>
      </w:r>
    </w:p>
    <w:p w:rsidR="00A34A1F" w:rsidRPr="00A34A1F" w:rsidRDefault="00A34A1F" w:rsidP="00A34A1F">
      <w:pPr>
        <w:spacing w:after="0"/>
        <w:ind w:left="-709" w:firstLine="2127"/>
        <w:rPr>
          <w:rFonts w:ascii="Times New Roman" w:eastAsia="Times New Roman" w:hAnsi="Times New Roman" w:cs="Times New Roman"/>
          <w:b/>
          <w:sz w:val="24"/>
          <w:szCs w:val="24"/>
          <w:lang w:eastAsia="ru-RU"/>
        </w:rPr>
      </w:pPr>
      <w:r w:rsidRPr="00A34A1F">
        <w:rPr>
          <w:rFonts w:ascii="Times New Roman" w:eastAsia="Times New Roman" w:hAnsi="Times New Roman" w:cs="Times New Roman"/>
          <w:b/>
          <w:sz w:val="24"/>
          <w:szCs w:val="24"/>
          <w:lang w:eastAsia="ru-RU"/>
        </w:rPr>
        <w:t>9  Моральные ценности</w:t>
      </w:r>
    </w:p>
    <w:p w:rsidR="00A34A1F" w:rsidRPr="00A34A1F" w:rsidRDefault="00A34A1F" w:rsidP="00A34A1F">
      <w:pPr>
        <w:spacing w:after="0"/>
        <w:ind w:left="-709" w:firstLine="2127"/>
        <w:rPr>
          <w:rFonts w:ascii="Times New Roman" w:eastAsia="Times New Roman" w:hAnsi="Times New Roman" w:cs="Times New Roman"/>
          <w:sz w:val="24"/>
          <w:szCs w:val="24"/>
          <w:lang w:eastAsia="ru-RU"/>
        </w:rPr>
      </w:pPr>
      <w:r w:rsidRPr="00A34A1F">
        <w:rPr>
          <w:rFonts w:ascii="Times New Roman" w:eastAsia="Times New Roman" w:hAnsi="Times New Roman" w:cs="Times New Roman"/>
          <w:sz w:val="24"/>
          <w:szCs w:val="24"/>
          <w:lang w:eastAsia="ru-RU"/>
        </w:rPr>
        <w:t>Тезисы</w:t>
      </w:r>
    </w:p>
    <w:p w:rsidR="00A34A1F" w:rsidRPr="00A34A1F" w:rsidRDefault="00A34A1F" w:rsidP="00A34A1F">
      <w:pPr>
        <w:spacing w:after="0"/>
        <w:ind w:left="-709" w:firstLine="2127"/>
        <w:jc w:val="both"/>
        <w:rPr>
          <w:rFonts w:ascii="Times New Roman" w:eastAsia="Times New Roman" w:hAnsi="Times New Roman" w:cs="Times New Roman"/>
          <w:sz w:val="24"/>
          <w:szCs w:val="24"/>
          <w:lang w:eastAsia="ru-RU"/>
        </w:rPr>
      </w:pPr>
      <w:r w:rsidRPr="00A34A1F">
        <w:rPr>
          <w:rFonts w:ascii="Times New Roman" w:eastAsia="Times New Roman" w:hAnsi="Times New Roman" w:cs="Times New Roman"/>
          <w:sz w:val="24"/>
          <w:szCs w:val="24"/>
          <w:lang w:eastAsia="ru-RU"/>
        </w:rPr>
        <w:t>Общие и моральные ценности в системе отношений человека и общества, их сущность, взаимосвязь. Вечные  ценности человека: работа, здоровье, любовь, семья, дети и другие. Человек ориентируется на ценности в своих суждениях, деятельности, моральном выборе. Ценности объединены в систему ценностных ориентаций, которая является устойчивой формой взаимоотношения людей. Виды моральных ценностей. Подлинные и ложные моральные ценности.</w:t>
      </w:r>
    </w:p>
    <w:p w:rsidR="00A34A1F" w:rsidRPr="00A34A1F" w:rsidRDefault="00A34A1F" w:rsidP="00A34A1F">
      <w:pPr>
        <w:spacing w:after="0"/>
        <w:ind w:left="-709" w:firstLine="2127"/>
        <w:rPr>
          <w:rFonts w:ascii="Times New Roman" w:eastAsia="Times New Roman" w:hAnsi="Times New Roman" w:cs="Times New Roman"/>
          <w:b/>
          <w:sz w:val="24"/>
          <w:szCs w:val="24"/>
          <w:lang w:eastAsia="ru-RU"/>
        </w:rPr>
      </w:pPr>
      <w:r w:rsidRPr="00A34A1F">
        <w:rPr>
          <w:rFonts w:ascii="Times New Roman" w:eastAsia="Times New Roman" w:hAnsi="Times New Roman" w:cs="Times New Roman"/>
          <w:b/>
          <w:sz w:val="24"/>
          <w:szCs w:val="24"/>
          <w:lang w:eastAsia="ru-RU"/>
        </w:rPr>
        <w:t>10  Моральные нормы</w:t>
      </w:r>
    </w:p>
    <w:p w:rsidR="00A34A1F" w:rsidRPr="00A34A1F" w:rsidRDefault="00A34A1F" w:rsidP="00A34A1F">
      <w:pPr>
        <w:spacing w:after="0"/>
        <w:ind w:left="-709" w:firstLine="2127"/>
        <w:rPr>
          <w:rFonts w:ascii="Times New Roman" w:eastAsia="Times New Roman" w:hAnsi="Times New Roman" w:cs="Times New Roman"/>
          <w:sz w:val="24"/>
          <w:szCs w:val="24"/>
          <w:lang w:eastAsia="ru-RU"/>
        </w:rPr>
      </w:pPr>
      <w:r w:rsidRPr="00A34A1F">
        <w:rPr>
          <w:rFonts w:ascii="Times New Roman" w:eastAsia="Times New Roman" w:hAnsi="Times New Roman" w:cs="Times New Roman"/>
          <w:sz w:val="24"/>
          <w:szCs w:val="24"/>
          <w:lang w:eastAsia="ru-RU"/>
        </w:rPr>
        <w:t>Тезисы</w:t>
      </w:r>
    </w:p>
    <w:p w:rsidR="00A34A1F" w:rsidRPr="00A34A1F" w:rsidRDefault="00A34A1F" w:rsidP="00A34A1F">
      <w:pPr>
        <w:spacing w:after="0"/>
        <w:ind w:left="-709" w:firstLine="2127"/>
        <w:jc w:val="both"/>
        <w:rPr>
          <w:rFonts w:ascii="Times New Roman" w:eastAsia="Times New Roman" w:hAnsi="Times New Roman" w:cs="Times New Roman"/>
          <w:sz w:val="24"/>
          <w:szCs w:val="24"/>
          <w:lang w:eastAsia="ru-RU"/>
        </w:rPr>
      </w:pPr>
      <w:r w:rsidRPr="00A34A1F">
        <w:rPr>
          <w:rFonts w:ascii="Times New Roman" w:eastAsia="Times New Roman" w:hAnsi="Times New Roman" w:cs="Times New Roman"/>
          <w:sz w:val="24"/>
          <w:szCs w:val="24"/>
          <w:lang w:eastAsia="ru-RU"/>
        </w:rPr>
        <w:t xml:space="preserve">Понятие о моральных нормах общества как правилах поведения и поступков, как наиболее простых нравственных требованиях и законах, обязательных для каждого человека в отдельности. Формы моральных норм: правила, заповеди, кодексы, поучения, обычаи. Применение моральных норм к конкретным обстоятельствам, выработка привычек их выполнения без внешнего и внутреннего принуждения. Применение личностью моральных норм к конкретным ситуациям. Значение моральных норм для общества и жизни человека. </w:t>
      </w:r>
    </w:p>
    <w:p w:rsidR="00A34A1F" w:rsidRPr="00A34A1F" w:rsidRDefault="00A34A1F" w:rsidP="00A34A1F">
      <w:pPr>
        <w:spacing w:after="0"/>
        <w:ind w:left="-709" w:firstLine="2127"/>
        <w:jc w:val="both"/>
        <w:rPr>
          <w:rFonts w:ascii="Times New Roman" w:eastAsia="Times New Roman" w:hAnsi="Times New Roman" w:cs="Times New Roman"/>
          <w:sz w:val="24"/>
          <w:szCs w:val="24"/>
          <w:lang w:eastAsia="ru-RU"/>
        </w:rPr>
      </w:pPr>
      <w:r w:rsidRPr="00A34A1F">
        <w:rPr>
          <w:rFonts w:ascii="Times New Roman" w:eastAsia="Times New Roman" w:hAnsi="Times New Roman" w:cs="Times New Roman"/>
          <w:b/>
          <w:sz w:val="24"/>
          <w:szCs w:val="24"/>
          <w:lang w:eastAsia="ru-RU"/>
        </w:rPr>
        <w:t>11  Моральные отношения</w:t>
      </w:r>
    </w:p>
    <w:p w:rsidR="00A34A1F" w:rsidRPr="00A34A1F" w:rsidRDefault="00A34A1F" w:rsidP="00A34A1F">
      <w:pPr>
        <w:spacing w:after="0"/>
        <w:ind w:left="-709" w:firstLine="2127"/>
        <w:rPr>
          <w:rFonts w:ascii="Times New Roman" w:eastAsia="Times New Roman" w:hAnsi="Times New Roman" w:cs="Times New Roman"/>
          <w:sz w:val="24"/>
          <w:szCs w:val="24"/>
          <w:lang w:eastAsia="ru-RU"/>
        </w:rPr>
      </w:pPr>
      <w:r w:rsidRPr="00A34A1F">
        <w:rPr>
          <w:rFonts w:ascii="Times New Roman" w:eastAsia="Times New Roman" w:hAnsi="Times New Roman" w:cs="Times New Roman"/>
          <w:sz w:val="24"/>
          <w:szCs w:val="24"/>
          <w:lang w:eastAsia="ru-RU"/>
        </w:rPr>
        <w:t>Тезисы</w:t>
      </w:r>
    </w:p>
    <w:p w:rsidR="00A34A1F" w:rsidRPr="00A34A1F" w:rsidRDefault="00A34A1F" w:rsidP="00A34A1F">
      <w:pPr>
        <w:spacing w:after="0"/>
        <w:ind w:left="-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34A1F">
        <w:rPr>
          <w:rFonts w:ascii="Times New Roman" w:eastAsia="Times New Roman" w:hAnsi="Times New Roman" w:cs="Times New Roman"/>
          <w:sz w:val="24"/>
          <w:szCs w:val="24"/>
          <w:lang w:eastAsia="ru-RU"/>
        </w:rPr>
        <w:t xml:space="preserve"> Понятие о моральных отношениях людей как совокупности их зависимостей и связей, возникающих у них в процессе общения и нравственно значимой деятельности, зависимость моральных отношений людей от их определенных обязанностей. Отношение человека к родным и близким. Отношение к Родине, обществу, труду, природе. Отношение человека к другим людям, отношение человека к самому себе. «Поступок – клеточка нравственной деятельности; действие, рассматриваемое с точки зрения единства мотива и последствий, намерений и дел, целей и средств».</w:t>
      </w:r>
    </w:p>
    <w:p w:rsidR="00A34A1F" w:rsidRPr="00A34A1F" w:rsidRDefault="00A34A1F" w:rsidP="00A34A1F">
      <w:pPr>
        <w:spacing w:after="0"/>
        <w:ind w:left="-709" w:firstLine="2127"/>
        <w:rPr>
          <w:rFonts w:ascii="Times New Roman" w:eastAsia="Times New Roman" w:hAnsi="Times New Roman" w:cs="Times New Roman"/>
          <w:b/>
          <w:sz w:val="24"/>
          <w:szCs w:val="24"/>
          <w:lang w:eastAsia="ru-RU"/>
        </w:rPr>
      </w:pPr>
      <w:r w:rsidRPr="00A34A1F">
        <w:rPr>
          <w:rFonts w:ascii="Times New Roman" w:eastAsia="Times New Roman" w:hAnsi="Times New Roman" w:cs="Times New Roman"/>
          <w:b/>
          <w:sz w:val="24"/>
          <w:szCs w:val="24"/>
          <w:lang w:eastAsia="ru-RU"/>
        </w:rPr>
        <w:t>12   Моральные принципы</w:t>
      </w:r>
    </w:p>
    <w:p w:rsidR="00A34A1F" w:rsidRPr="00A34A1F" w:rsidRDefault="00A34A1F" w:rsidP="00A34A1F">
      <w:pPr>
        <w:spacing w:after="0"/>
        <w:ind w:left="-709" w:firstLine="2127"/>
        <w:rPr>
          <w:rFonts w:ascii="Times New Roman" w:eastAsia="Times New Roman" w:hAnsi="Times New Roman" w:cs="Times New Roman"/>
          <w:sz w:val="24"/>
          <w:szCs w:val="24"/>
          <w:lang w:eastAsia="ru-RU"/>
        </w:rPr>
      </w:pPr>
      <w:r w:rsidRPr="00A34A1F">
        <w:rPr>
          <w:rFonts w:ascii="Times New Roman" w:eastAsia="Times New Roman" w:hAnsi="Times New Roman" w:cs="Times New Roman"/>
          <w:sz w:val="24"/>
          <w:szCs w:val="24"/>
          <w:lang w:eastAsia="ru-RU"/>
        </w:rPr>
        <w:t xml:space="preserve"> Тезисы</w:t>
      </w:r>
    </w:p>
    <w:p w:rsidR="00A34A1F" w:rsidRPr="00A34A1F" w:rsidRDefault="00A34A1F" w:rsidP="00A34A1F">
      <w:pPr>
        <w:spacing w:after="0"/>
        <w:ind w:left="-709" w:firstLine="2127"/>
        <w:jc w:val="both"/>
        <w:rPr>
          <w:rFonts w:ascii="Times New Roman" w:eastAsia="Times New Roman" w:hAnsi="Times New Roman" w:cs="Times New Roman"/>
          <w:sz w:val="24"/>
          <w:szCs w:val="24"/>
          <w:lang w:eastAsia="ru-RU"/>
        </w:rPr>
      </w:pPr>
      <w:r w:rsidRPr="00A34A1F">
        <w:rPr>
          <w:rFonts w:ascii="Times New Roman" w:eastAsia="Times New Roman" w:hAnsi="Times New Roman" w:cs="Times New Roman"/>
          <w:sz w:val="24"/>
          <w:szCs w:val="24"/>
          <w:lang w:eastAsia="ru-RU"/>
        </w:rPr>
        <w:t xml:space="preserve"> Отличительные особенности моральных принципов. Принципы как ключевые моральные ценности. Формирование моральных принципов неотделимо от формирования мировоззрения молодого человека. Действительно моральный человек требует выполнения моральных принципов, прежде всего от самого себя и лишь во вторую очередь </w:t>
      </w:r>
      <w:r w:rsidRPr="00A34A1F">
        <w:rPr>
          <w:rFonts w:ascii="Times New Roman" w:eastAsia="Times New Roman" w:hAnsi="Times New Roman" w:cs="Times New Roman"/>
          <w:sz w:val="24"/>
          <w:szCs w:val="24"/>
          <w:lang w:eastAsia="ru-RU"/>
        </w:rPr>
        <w:lastRenderedPageBreak/>
        <w:t>обращен к тому, как выполняются другие. Этапы формирования и усвоения нравственных принципов. Моральные представления, моральные взгляды как механизм самоориентировки индивида в моральных ситуациях.  Моральные привычки как легкий и оперативный механизм моральной ориентировки. Связь моральных принципов с идеологией конкретных социальных групп. Жесткое следование моральным принципам  называют ригоризмом.</w:t>
      </w:r>
    </w:p>
    <w:p w:rsidR="00A34A1F" w:rsidRPr="00A34A1F" w:rsidRDefault="00A34A1F" w:rsidP="00A34A1F">
      <w:pPr>
        <w:spacing w:after="0"/>
        <w:ind w:left="-709" w:firstLine="2127"/>
        <w:rPr>
          <w:rFonts w:ascii="Times New Roman" w:eastAsia="Times New Roman" w:hAnsi="Times New Roman" w:cs="Times New Roman"/>
          <w:b/>
          <w:sz w:val="24"/>
          <w:szCs w:val="24"/>
          <w:lang w:eastAsia="ru-RU"/>
        </w:rPr>
      </w:pPr>
      <w:r w:rsidRPr="00A34A1F">
        <w:rPr>
          <w:rFonts w:ascii="Times New Roman" w:eastAsia="Times New Roman" w:hAnsi="Times New Roman" w:cs="Times New Roman"/>
          <w:b/>
          <w:sz w:val="24"/>
          <w:szCs w:val="24"/>
          <w:lang w:eastAsia="ru-RU"/>
        </w:rPr>
        <w:t>13  Нравственное самовоспитание личности</w:t>
      </w:r>
    </w:p>
    <w:p w:rsidR="00A34A1F" w:rsidRPr="00A34A1F" w:rsidRDefault="00A34A1F" w:rsidP="00A34A1F">
      <w:pPr>
        <w:spacing w:after="0"/>
        <w:ind w:left="-709" w:firstLine="2127"/>
        <w:rPr>
          <w:rFonts w:ascii="Times New Roman" w:eastAsia="Times New Roman" w:hAnsi="Times New Roman" w:cs="Times New Roman"/>
          <w:sz w:val="24"/>
          <w:szCs w:val="24"/>
          <w:lang w:eastAsia="ru-RU"/>
        </w:rPr>
      </w:pPr>
      <w:r w:rsidRPr="00A34A1F">
        <w:rPr>
          <w:rFonts w:ascii="Times New Roman" w:eastAsia="Times New Roman" w:hAnsi="Times New Roman" w:cs="Times New Roman"/>
          <w:sz w:val="24"/>
          <w:szCs w:val="24"/>
          <w:lang w:eastAsia="ru-RU"/>
        </w:rPr>
        <w:t>Тезисы</w:t>
      </w:r>
    </w:p>
    <w:p w:rsidR="00A34A1F" w:rsidRPr="00A34A1F" w:rsidRDefault="00A34A1F" w:rsidP="00A34A1F">
      <w:pPr>
        <w:spacing w:after="0"/>
        <w:ind w:left="-709" w:firstLine="2127"/>
        <w:jc w:val="both"/>
        <w:rPr>
          <w:rFonts w:ascii="Times New Roman" w:eastAsia="Times New Roman" w:hAnsi="Times New Roman" w:cs="Times New Roman"/>
          <w:sz w:val="24"/>
          <w:szCs w:val="24"/>
          <w:lang w:eastAsia="ru-RU"/>
        </w:rPr>
      </w:pPr>
      <w:r w:rsidRPr="00A34A1F">
        <w:rPr>
          <w:rFonts w:ascii="Times New Roman" w:eastAsia="Times New Roman" w:hAnsi="Times New Roman" w:cs="Times New Roman"/>
          <w:sz w:val="24"/>
          <w:szCs w:val="24"/>
          <w:lang w:eastAsia="ru-RU"/>
        </w:rPr>
        <w:t>Самовоспитание – неустранимый компонент жизни всякого думающего самостоятельного человека. Нравственное самовоспитание – это сознательная, целенаправленная работа личности по совершенствованию своих нравственных привычек, качеств, навыков, культуры поведения. С 12-14 лет каждый в силах влиять на свой характер, культивировать одни качества и отвергать другие, выбирать, к чему стремиться.. Самовоспитание – это практическое самоизменение. Самовоспитание всегда предваряется осознанием того, во имя чего он это делает. Самокритичность, сила воли, выдержка как условия успешности самовоспитания. Правила самокритики. Нравственный идеал. Саморегуляция – это управление собственным поведением. Она обеспечивает устойчивую ориентацию личности в системе социальных отношений.</w:t>
      </w:r>
    </w:p>
    <w:p w:rsidR="00A34A1F" w:rsidRPr="00A34A1F" w:rsidRDefault="00A34A1F" w:rsidP="00A34A1F">
      <w:pPr>
        <w:spacing w:after="0"/>
        <w:ind w:left="-709" w:firstLine="2127"/>
        <w:jc w:val="both"/>
        <w:rPr>
          <w:rFonts w:ascii="Times New Roman" w:eastAsia="Times New Roman" w:hAnsi="Times New Roman" w:cs="Times New Roman"/>
          <w:b/>
          <w:sz w:val="24"/>
          <w:szCs w:val="24"/>
          <w:lang w:eastAsia="ru-RU"/>
        </w:rPr>
      </w:pPr>
      <w:r w:rsidRPr="00A34A1F">
        <w:rPr>
          <w:rFonts w:ascii="Times New Roman" w:eastAsia="Times New Roman" w:hAnsi="Times New Roman" w:cs="Times New Roman"/>
          <w:b/>
          <w:sz w:val="24"/>
          <w:szCs w:val="24"/>
          <w:lang w:eastAsia="ru-RU"/>
        </w:rPr>
        <w:t xml:space="preserve">14.  Психология личности. </w:t>
      </w:r>
    </w:p>
    <w:p w:rsidR="00A34A1F" w:rsidRPr="00A34A1F" w:rsidRDefault="00A34A1F" w:rsidP="00A34A1F">
      <w:pPr>
        <w:spacing w:after="0"/>
        <w:ind w:left="-709" w:firstLine="2127"/>
        <w:jc w:val="both"/>
        <w:rPr>
          <w:rFonts w:ascii="Times New Roman" w:eastAsia="Times New Roman" w:hAnsi="Times New Roman" w:cs="Times New Roman"/>
          <w:sz w:val="24"/>
          <w:szCs w:val="24"/>
          <w:lang w:eastAsia="ru-RU"/>
        </w:rPr>
      </w:pPr>
      <w:r w:rsidRPr="00A34A1F">
        <w:rPr>
          <w:rFonts w:ascii="Times New Roman" w:eastAsia="Times New Roman" w:hAnsi="Times New Roman" w:cs="Times New Roman"/>
          <w:sz w:val="24"/>
          <w:szCs w:val="24"/>
          <w:lang w:eastAsia="ru-RU"/>
        </w:rPr>
        <w:t xml:space="preserve">Особенности межличностных отношений юношества. </w:t>
      </w:r>
    </w:p>
    <w:p w:rsidR="00A34A1F" w:rsidRPr="00A34A1F" w:rsidRDefault="00A34A1F" w:rsidP="00A34A1F">
      <w:pPr>
        <w:spacing w:after="0"/>
        <w:ind w:left="-709" w:firstLine="2127"/>
        <w:jc w:val="both"/>
        <w:rPr>
          <w:rFonts w:ascii="Times New Roman" w:eastAsia="Times New Roman" w:hAnsi="Times New Roman" w:cs="Times New Roman"/>
          <w:sz w:val="24"/>
          <w:szCs w:val="24"/>
          <w:lang w:eastAsia="ru-RU"/>
        </w:rPr>
      </w:pPr>
      <w:r w:rsidRPr="00A34A1F">
        <w:rPr>
          <w:rFonts w:ascii="Times New Roman" w:eastAsia="Times New Roman" w:hAnsi="Times New Roman" w:cs="Times New Roman"/>
          <w:sz w:val="24"/>
          <w:szCs w:val="24"/>
          <w:lang w:eastAsia="ru-RU"/>
        </w:rPr>
        <w:t xml:space="preserve">Дается представление о строении личности, ее направленности, индивидуальных особенностях и способностях. Рассматриваются нравственные качества современного человека, психологические особенности межличностных отношений юношества. Нравственные основы взаимоотношений юношей и девушек, понятие о мужественности и женственности, сущность товарищества и дружбы, культуры общения. </w:t>
      </w:r>
    </w:p>
    <w:p w:rsidR="00A34A1F" w:rsidRPr="00A34A1F" w:rsidRDefault="00A34A1F" w:rsidP="00A34A1F">
      <w:pPr>
        <w:spacing w:after="0"/>
        <w:ind w:left="-709" w:firstLine="2127"/>
        <w:rPr>
          <w:rFonts w:ascii="Times New Roman" w:eastAsia="Times New Roman" w:hAnsi="Times New Roman" w:cs="Times New Roman"/>
          <w:b/>
          <w:sz w:val="24"/>
          <w:szCs w:val="24"/>
          <w:lang w:eastAsia="ru-RU"/>
        </w:rPr>
      </w:pPr>
      <w:r w:rsidRPr="00A34A1F">
        <w:rPr>
          <w:rFonts w:ascii="Times New Roman" w:eastAsia="Times New Roman" w:hAnsi="Times New Roman" w:cs="Times New Roman"/>
          <w:b/>
          <w:sz w:val="24"/>
          <w:szCs w:val="24"/>
          <w:lang w:eastAsia="ru-RU"/>
        </w:rPr>
        <w:t>15.  «Готовность к браку»</w:t>
      </w:r>
    </w:p>
    <w:p w:rsidR="00A34A1F" w:rsidRPr="00A34A1F" w:rsidRDefault="00A34A1F" w:rsidP="00A34A1F">
      <w:pPr>
        <w:spacing w:after="0"/>
        <w:ind w:left="-709" w:firstLine="2127"/>
        <w:jc w:val="both"/>
        <w:rPr>
          <w:rFonts w:ascii="Times New Roman" w:eastAsia="Times New Roman" w:hAnsi="Times New Roman" w:cs="Times New Roman"/>
          <w:sz w:val="24"/>
          <w:szCs w:val="24"/>
          <w:lang w:eastAsia="ru-RU"/>
        </w:rPr>
      </w:pPr>
      <w:r w:rsidRPr="00A34A1F">
        <w:rPr>
          <w:rFonts w:ascii="Times New Roman" w:eastAsia="Times New Roman" w:hAnsi="Times New Roman" w:cs="Times New Roman"/>
          <w:sz w:val="24"/>
          <w:szCs w:val="24"/>
          <w:lang w:eastAsia="ru-RU"/>
        </w:rPr>
        <w:t xml:space="preserve">Раскрывается сущность понятия «готовность к браку», затем характеризуются основные функции семьи, особенности молодой семьи. Рассматриваются идейные и нравственные устои семьи, коллективизм и трудовая атмосфера, бюджет и хозяйство семьи, эстетика быта. Задача этой части курса - показать цели, содержание и методы воспитания детей в семье, влияние на них трудовой атмосферы уклада жизни семьи, ее воспитательного потенциала; важность дружеских взаимоотношений между ее членами. </w:t>
      </w:r>
    </w:p>
    <w:p w:rsidR="00A34A1F" w:rsidRPr="00A34A1F" w:rsidRDefault="00A34A1F" w:rsidP="00A34A1F">
      <w:pPr>
        <w:spacing w:after="0"/>
        <w:ind w:left="-709" w:firstLine="2127"/>
        <w:jc w:val="both"/>
        <w:rPr>
          <w:rFonts w:ascii="Times New Roman" w:eastAsia="Times New Roman" w:hAnsi="Times New Roman" w:cs="Times New Roman"/>
          <w:b/>
          <w:sz w:val="24"/>
          <w:szCs w:val="24"/>
          <w:lang w:eastAsia="ru-RU"/>
        </w:rPr>
      </w:pPr>
      <w:r w:rsidRPr="00A34A1F">
        <w:rPr>
          <w:rFonts w:ascii="Times New Roman" w:eastAsia="Times New Roman" w:hAnsi="Times New Roman" w:cs="Times New Roman"/>
          <w:b/>
          <w:sz w:val="24"/>
          <w:szCs w:val="24"/>
          <w:lang w:eastAsia="ru-RU"/>
        </w:rPr>
        <w:t>Содержание 11 класс</w:t>
      </w:r>
    </w:p>
    <w:p w:rsidR="00A34A1F" w:rsidRPr="00A34A1F" w:rsidRDefault="00A34A1F" w:rsidP="00A34A1F">
      <w:pPr>
        <w:spacing w:after="0"/>
        <w:ind w:left="-709" w:firstLine="2127"/>
        <w:rPr>
          <w:rFonts w:ascii="Times New Roman" w:eastAsia="Times New Roman" w:hAnsi="Times New Roman" w:cs="Times New Roman"/>
          <w:b/>
          <w:sz w:val="24"/>
          <w:szCs w:val="24"/>
          <w:lang w:eastAsia="ru-RU"/>
        </w:rPr>
      </w:pPr>
      <w:r w:rsidRPr="00A34A1F">
        <w:rPr>
          <w:rFonts w:ascii="Times New Roman" w:eastAsia="Times New Roman" w:hAnsi="Times New Roman" w:cs="Times New Roman"/>
          <w:b/>
          <w:sz w:val="24"/>
          <w:szCs w:val="24"/>
          <w:lang w:eastAsia="ru-RU"/>
        </w:rPr>
        <w:t>1. Что  такое семья?</w:t>
      </w:r>
    </w:p>
    <w:p w:rsidR="00A34A1F" w:rsidRPr="00A34A1F" w:rsidRDefault="00A34A1F" w:rsidP="00A34A1F">
      <w:pPr>
        <w:spacing w:after="0"/>
        <w:ind w:left="-709" w:firstLine="2127"/>
        <w:jc w:val="both"/>
        <w:rPr>
          <w:rFonts w:ascii="Times New Roman" w:eastAsia="Times New Roman" w:hAnsi="Times New Roman" w:cs="Times New Roman"/>
          <w:sz w:val="24"/>
          <w:szCs w:val="24"/>
          <w:lang w:eastAsia="ru-RU"/>
        </w:rPr>
      </w:pPr>
      <w:r w:rsidRPr="00A34A1F">
        <w:rPr>
          <w:rFonts w:ascii="Times New Roman" w:eastAsia="Times New Roman" w:hAnsi="Times New Roman" w:cs="Times New Roman"/>
          <w:sz w:val="24"/>
          <w:szCs w:val="24"/>
          <w:lang w:eastAsia="ru-RU"/>
        </w:rPr>
        <w:t>Смысл жизни и отношения.  Естественная система ценностей. Дом, семья, дети, родители, Родина, друзья, увлечения. Основные уровни ценностей. Три этапа достижения психической зрелости человека. Основные качества зрелого человека.</w:t>
      </w:r>
    </w:p>
    <w:p w:rsidR="00A34A1F" w:rsidRPr="00A34A1F" w:rsidRDefault="00A34A1F" w:rsidP="00A34A1F">
      <w:pPr>
        <w:spacing w:after="0"/>
        <w:ind w:left="-709" w:firstLine="2127"/>
        <w:rPr>
          <w:rFonts w:ascii="Times New Roman" w:eastAsia="Times New Roman" w:hAnsi="Times New Roman" w:cs="Times New Roman"/>
          <w:sz w:val="24"/>
          <w:szCs w:val="24"/>
          <w:lang w:eastAsia="ru-RU"/>
        </w:rPr>
      </w:pPr>
      <w:r w:rsidRPr="00A34A1F">
        <w:rPr>
          <w:rFonts w:ascii="Times New Roman" w:eastAsia="Times New Roman" w:hAnsi="Times New Roman" w:cs="Times New Roman"/>
          <w:sz w:val="24"/>
          <w:szCs w:val="24"/>
          <w:lang w:eastAsia="ru-RU"/>
        </w:rPr>
        <w:t>Что такое «семья». Семья в жизни человека.. Связи в семье: материальные, духовные, дружеские и др. (общность взглядов, привычек, традиции в семье и т.д.) Родственники и родственные отношения.</w:t>
      </w:r>
    </w:p>
    <w:p w:rsidR="00A34A1F" w:rsidRPr="00A34A1F" w:rsidRDefault="00A34A1F" w:rsidP="00A34A1F">
      <w:pPr>
        <w:spacing w:after="0"/>
        <w:ind w:left="-709" w:firstLine="2127"/>
        <w:rPr>
          <w:rFonts w:ascii="Times New Roman" w:eastAsia="Times New Roman" w:hAnsi="Times New Roman" w:cs="Times New Roman"/>
          <w:b/>
          <w:sz w:val="24"/>
          <w:szCs w:val="24"/>
          <w:lang w:eastAsia="ru-RU"/>
        </w:rPr>
      </w:pPr>
      <w:r w:rsidRPr="00A34A1F">
        <w:rPr>
          <w:rFonts w:ascii="Times New Roman" w:eastAsia="Times New Roman" w:hAnsi="Times New Roman" w:cs="Times New Roman"/>
          <w:b/>
          <w:sz w:val="24"/>
          <w:szCs w:val="24"/>
          <w:lang w:eastAsia="ru-RU"/>
        </w:rPr>
        <w:t>2.  Значение семьи в жизни человека</w:t>
      </w:r>
    </w:p>
    <w:p w:rsidR="00A34A1F" w:rsidRPr="00A34A1F" w:rsidRDefault="00A34A1F" w:rsidP="00A34A1F">
      <w:pPr>
        <w:spacing w:after="0"/>
        <w:ind w:left="-709" w:firstLine="2127"/>
        <w:jc w:val="both"/>
        <w:rPr>
          <w:rFonts w:ascii="Times New Roman" w:eastAsia="Times New Roman" w:hAnsi="Times New Roman" w:cs="Times New Roman"/>
          <w:sz w:val="24"/>
          <w:szCs w:val="24"/>
          <w:lang w:eastAsia="ru-RU"/>
        </w:rPr>
      </w:pPr>
      <w:r w:rsidRPr="00A34A1F">
        <w:rPr>
          <w:rFonts w:ascii="Times New Roman" w:eastAsia="Times New Roman" w:hAnsi="Times New Roman" w:cs="Times New Roman"/>
          <w:sz w:val="24"/>
          <w:szCs w:val="24"/>
          <w:lang w:eastAsia="ru-RU"/>
        </w:rPr>
        <w:t xml:space="preserve">Представления людей о семейном счастье: чего ожидают молодые люди, создавая семью (образ будущей семьи, опыт родительской семьи, принятие или отторжение). Причины создания семьи. Нравственная, материальная, физиологическая готовность человека к созданию семьи. Выбор спутника жизни. Качества человека, необходимые для создания семьи. </w:t>
      </w:r>
      <w:r w:rsidRPr="00A34A1F">
        <w:rPr>
          <w:rFonts w:ascii="Times New Roman" w:eastAsia="Times New Roman" w:hAnsi="Times New Roman" w:cs="Times New Roman"/>
          <w:sz w:val="24"/>
          <w:szCs w:val="24"/>
          <w:lang w:eastAsia="ru-RU"/>
        </w:rPr>
        <w:lastRenderedPageBreak/>
        <w:t xml:space="preserve">Требования, которые мы предъявляем к предполагаемому партнеру. Мужское и женское начало в человеке, взаимодействие их. Настоящая задача женщины.  Истинная задача мужчины. </w:t>
      </w:r>
    </w:p>
    <w:p w:rsidR="00A34A1F" w:rsidRPr="00A34A1F" w:rsidRDefault="00A34A1F" w:rsidP="00A34A1F">
      <w:pPr>
        <w:spacing w:after="0"/>
        <w:ind w:left="-709" w:firstLine="2127"/>
        <w:rPr>
          <w:rFonts w:ascii="Times New Roman" w:eastAsia="Times New Roman" w:hAnsi="Times New Roman" w:cs="Times New Roman"/>
          <w:b/>
          <w:sz w:val="24"/>
          <w:szCs w:val="24"/>
          <w:lang w:eastAsia="ru-RU"/>
        </w:rPr>
      </w:pPr>
      <w:r w:rsidRPr="00A34A1F">
        <w:rPr>
          <w:rFonts w:ascii="Times New Roman" w:eastAsia="Times New Roman" w:hAnsi="Times New Roman" w:cs="Times New Roman"/>
          <w:b/>
          <w:sz w:val="24"/>
          <w:szCs w:val="24"/>
          <w:lang w:eastAsia="ru-RU"/>
        </w:rPr>
        <w:t>3. Ролевые, социальные функции членов семьи.</w:t>
      </w:r>
    </w:p>
    <w:p w:rsidR="00A34A1F" w:rsidRPr="00A34A1F" w:rsidRDefault="00A34A1F" w:rsidP="00A34A1F">
      <w:pPr>
        <w:spacing w:after="0"/>
        <w:ind w:left="-709" w:firstLine="2127"/>
        <w:jc w:val="both"/>
        <w:rPr>
          <w:rFonts w:ascii="Times New Roman" w:eastAsia="Times New Roman" w:hAnsi="Times New Roman" w:cs="Times New Roman"/>
          <w:sz w:val="24"/>
          <w:szCs w:val="24"/>
          <w:lang w:eastAsia="ru-RU"/>
        </w:rPr>
      </w:pPr>
      <w:r w:rsidRPr="00A34A1F">
        <w:rPr>
          <w:rFonts w:ascii="Times New Roman" w:eastAsia="Times New Roman" w:hAnsi="Times New Roman" w:cs="Times New Roman"/>
          <w:sz w:val="24"/>
          <w:szCs w:val="24"/>
          <w:lang w:eastAsia="ru-RU"/>
        </w:rPr>
        <w:t xml:space="preserve"> Понятие «семья». Мотивы создания семьи. Особенности патриархальной семьи. Основные принципы строительства семьи. Особенности современной семьи. Тенденции развития современной семьи. Основные функции семьи. Основные семейные ценности. Ценности русской семьи.  </w:t>
      </w:r>
    </w:p>
    <w:p w:rsidR="00A34A1F" w:rsidRPr="00A34A1F" w:rsidRDefault="00A34A1F" w:rsidP="00A34A1F">
      <w:pPr>
        <w:spacing w:after="0"/>
        <w:ind w:left="-709" w:firstLine="2127"/>
        <w:jc w:val="both"/>
        <w:rPr>
          <w:rFonts w:ascii="Times New Roman" w:eastAsia="Times New Roman" w:hAnsi="Times New Roman" w:cs="Times New Roman"/>
          <w:sz w:val="24"/>
          <w:szCs w:val="24"/>
          <w:lang w:eastAsia="ru-RU"/>
        </w:rPr>
      </w:pPr>
      <w:r w:rsidRPr="00A34A1F">
        <w:rPr>
          <w:rFonts w:ascii="Times New Roman" w:eastAsia="Times New Roman" w:hAnsi="Times New Roman" w:cs="Times New Roman"/>
          <w:sz w:val="24"/>
          <w:szCs w:val="24"/>
          <w:lang w:eastAsia="ru-RU"/>
        </w:rPr>
        <w:t>Понятие «быт семьи». Организация домашнего хозяйства, режим семьи, отдых и развлечения в семье. Атмосфера семьи. Нравственные правила взаимоотношений в семье: доброта в отношениях, взаимопонимание, взаимопомощь, отношения с родителями, друзьями.</w:t>
      </w:r>
    </w:p>
    <w:p w:rsidR="00A34A1F" w:rsidRPr="00A34A1F" w:rsidRDefault="00A34A1F" w:rsidP="00A34A1F">
      <w:pPr>
        <w:spacing w:after="0"/>
        <w:ind w:left="-709" w:firstLine="2127"/>
        <w:rPr>
          <w:rFonts w:ascii="Times New Roman" w:eastAsia="Times New Roman" w:hAnsi="Times New Roman" w:cs="Times New Roman"/>
          <w:b/>
          <w:sz w:val="24"/>
          <w:szCs w:val="24"/>
          <w:lang w:eastAsia="ru-RU"/>
        </w:rPr>
      </w:pPr>
      <w:r w:rsidRPr="00A34A1F">
        <w:rPr>
          <w:rFonts w:ascii="Times New Roman" w:eastAsia="Times New Roman" w:hAnsi="Times New Roman" w:cs="Times New Roman"/>
          <w:b/>
          <w:sz w:val="24"/>
          <w:szCs w:val="24"/>
          <w:lang w:eastAsia="ru-RU"/>
        </w:rPr>
        <w:t>4. Связи в семье: материальные, духовные, дружеские</w:t>
      </w:r>
    </w:p>
    <w:p w:rsidR="00A34A1F" w:rsidRPr="00A34A1F" w:rsidRDefault="00A34A1F" w:rsidP="00A34A1F">
      <w:pPr>
        <w:spacing w:after="0"/>
        <w:ind w:left="-709" w:firstLine="2127"/>
        <w:jc w:val="both"/>
        <w:rPr>
          <w:rFonts w:ascii="Times New Roman" w:eastAsia="Times New Roman" w:hAnsi="Times New Roman" w:cs="Times New Roman"/>
          <w:sz w:val="24"/>
          <w:szCs w:val="24"/>
          <w:lang w:eastAsia="ru-RU"/>
        </w:rPr>
      </w:pPr>
      <w:r w:rsidRPr="00A34A1F">
        <w:rPr>
          <w:rFonts w:ascii="Times New Roman" w:eastAsia="Times New Roman" w:hAnsi="Times New Roman" w:cs="Times New Roman"/>
          <w:sz w:val="24"/>
          <w:szCs w:val="24"/>
          <w:lang w:eastAsia="ru-RU"/>
        </w:rPr>
        <w:t xml:space="preserve">Распределение обязанностей в семье.  Духовые и нравственные устои семьи. Трудовая атмосфера. Бюджет и хозяйство. Эстетика быта. Психологический климат семьи. Причины появления неблагополучных семей. </w:t>
      </w:r>
    </w:p>
    <w:p w:rsidR="00A34A1F" w:rsidRPr="00A34A1F" w:rsidRDefault="00A34A1F" w:rsidP="00A34A1F">
      <w:pPr>
        <w:spacing w:after="0"/>
        <w:ind w:left="-709" w:firstLine="2127"/>
        <w:jc w:val="both"/>
        <w:rPr>
          <w:rFonts w:ascii="Times New Roman" w:eastAsia="Times New Roman" w:hAnsi="Times New Roman" w:cs="Times New Roman"/>
          <w:sz w:val="24"/>
          <w:szCs w:val="24"/>
          <w:lang w:eastAsia="ru-RU"/>
        </w:rPr>
      </w:pPr>
      <w:r w:rsidRPr="00A34A1F">
        <w:rPr>
          <w:rFonts w:ascii="Times New Roman" w:eastAsia="Times New Roman" w:hAnsi="Times New Roman" w:cs="Times New Roman"/>
          <w:sz w:val="24"/>
          <w:szCs w:val="24"/>
          <w:lang w:eastAsia="ru-RU"/>
        </w:rPr>
        <w:t>Любовь. Влюбленность.  Главное отличие любви от влюбленности. Основные направления влюбленности. Привязанность. Сферы проявления психической зрелости. Мотивы поиска своей половинки. Юношеский максимализм. Понятие «дружба». Могут ли мужчина и женщина быть друзьями. Товарищество, симпатия, приятельство.</w:t>
      </w:r>
    </w:p>
    <w:p w:rsidR="00A34A1F" w:rsidRPr="00A34A1F" w:rsidRDefault="00A34A1F" w:rsidP="00A34A1F">
      <w:pPr>
        <w:spacing w:after="0"/>
        <w:ind w:left="-709" w:firstLine="2127"/>
        <w:jc w:val="both"/>
        <w:rPr>
          <w:rFonts w:ascii="Times New Roman" w:eastAsia="Times New Roman" w:hAnsi="Times New Roman" w:cs="Times New Roman"/>
          <w:sz w:val="24"/>
          <w:szCs w:val="24"/>
          <w:lang w:eastAsia="ru-RU"/>
        </w:rPr>
      </w:pPr>
      <w:r w:rsidRPr="00A34A1F">
        <w:rPr>
          <w:rFonts w:ascii="Times New Roman" w:eastAsia="Times New Roman" w:hAnsi="Times New Roman" w:cs="Times New Roman"/>
          <w:b/>
          <w:sz w:val="24"/>
          <w:szCs w:val="24"/>
          <w:lang w:eastAsia="ru-RU"/>
        </w:rPr>
        <w:t>5. Молодая семья</w:t>
      </w:r>
      <w:r w:rsidRPr="00A34A1F">
        <w:rPr>
          <w:rFonts w:ascii="Times New Roman" w:eastAsia="Times New Roman" w:hAnsi="Times New Roman" w:cs="Times New Roman"/>
          <w:sz w:val="24"/>
          <w:szCs w:val="24"/>
          <w:lang w:eastAsia="ru-RU"/>
        </w:rPr>
        <w:t>.</w:t>
      </w:r>
    </w:p>
    <w:p w:rsidR="00A34A1F" w:rsidRPr="00A34A1F" w:rsidRDefault="00A34A1F" w:rsidP="00A34A1F">
      <w:pPr>
        <w:spacing w:after="0"/>
        <w:ind w:left="-709" w:firstLine="2127"/>
        <w:jc w:val="both"/>
        <w:rPr>
          <w:rFonts w:ascii="Times New Roman" w:eastAsia="Times New Roman" w:hAnsi="Times New Roman" w:cs="Times New Roman"/>
          <w:sz w:val="24"/>
          <w:szCs w:val="24"/>
          <w:lang w:eastAsia="ru-RU"/>
        </w:rPr>
      </w:pPr>
      <w:r w:rsidRPr="00A34A1F">
        <w:rPr>
          <w:rFonts w:ascii="Times New Roman" w:eastAsia="Times New Roman" w:hAnsi="Times New Roman" w:cs="Times New Roman"/>
          <w:sz w:val="24"/>
          <w:szCs w:val="24"/>
          <w:lang w:eastAsia="ru-RU"/>
        </w:rPr>
        <w:t xml:space="preserve">Первые шаги в жизни молодой семьи: привыкание к привычкам и особенностям характера партнера, уважение, терпимость. Изменения, происходящие в жизни юноши: освоение новой социальной роли «муж» (формирование чувства ответственности за жену, забота о ней, защита, обеспечение материальных условий существования семьи, участие в домашних заботах и т.д.). Изменения, происходящие в жизни девушки: освоение новой социальной роли «жена» (забота о муже, внимание и доброжелательность, ведение домашнего хозяйства, участие в материальном обеспечении семьи и т.д.). </w:t>
      </w:r>
    </w:p>
    <w:p w:rsidR="00A34A1F" w:rsidRPr="00A34A1F" w:rsidRDefault="00A34A1F" w:rsidP="00A34A1F">
      <w:pPr>
        <w:spacing w:after="0"/>
        <w:ind w:left="-709" w:firstLine="2127"/>
        <w:rPr>
          <w:rFonts w:ascii="Times New Roman" w:eastAsia="Times New Roman" w:hAnsi="Times New Roman" w:cs="Times New Roman"/>
          <w:b/>
          <w:sz w:val="24"/>
          <w:szCs w:val="24"/>
          <w:lang w:eastAsia="ru-RU"/>
        </w:rPr>
      </w:pPr>
      <w:r w:rsidRPr="00A34A1F">
        <w:rPr>
          <w:rFonts w:ascii="Times New Roman" w:eastAsia="Times New Roman" w:hAnsi="Times New Roman" w:cs="Times New Roman"/>
          <w:b/>
          <w:sz w:val="24"/>
          <w:szCs w:val="24"/>
          <w:lang w:eastAsia="ru-RU"/>
        </w:rPr>
        <w:t>6.Место и роль ребенка в семье.</w:t>
      </w:r>
    </w:p>
    <w:p w:rsidR="00A34A1F" w:rsidRPr="00A34A1F" w:rsidRDefault="00A34A1F" w:rsidP="00A34A1F">
      <w:pPr>
        <w:spacing w:after="0"/>
        <w:ind w:left="-709" w:firstLine="2127"/>
        <w:jc w:val="both"/>
        <w:rPr>
          <w:rFonts w:ascii="Times New Roman" w:eastAsia="Times New Roman" w:hAnsi="Times New Roman" w:cs="Times New Roman"/>
          <w:sz w:val="24"/>
          <w:szCs w:val="24"/>
          <w:lang w:eastAsia="ru-RU"/>
        </w:rPr>
      </w:pPr>
      <w:r w:rsidRPr="00A34A1F">
        <w:rPr>
          <w:rFonts w:ascii="Times New Roman" w:eastAsia="Times New Roman" w:hAnsi="Times New Roman" w:cs="Times New Roman"/>
          <w:sz w:val="24"/>
          <w:szCs w:val="24"/>
          <w:lang w:eastAsia="ru-RU"/>
        </w:rPr>
        <w:t xml:space="preserve">Значение родителей для ребенка. Стиль взаимоотношений родителей с детьми: авторитарность, строгость, нетерпимость в отношениях с детьми, наказания, любовь и внимание к ребенку, его проблемам, уважение его интересов, доброе и бережное отношение. Ребенок в жизни семьи. Конфликты с родителями. Причины конфликтов: отход от интересов родителей, потребность в самостоятельности, непонимание родителями интересов ребенок. </w:t>
      </w:r>
    </w:p>
    <w:p w:rsidR="00A34A1F" w:rsidRPr="00A34A1F" w:rsidRDefault="00A34A1F" w:rsidP="00A34A1F">
      <w:pPr>
        <w:spacing w:after="0"/>
        <w:ind w:left="-709" w:firstLine="2127"/>
        <w:jc w:val="both"/>
        <w:rPr>
          <w:rFonts w:ascii="Times New Roman" w:eastAsia="Times New Roman" w:hAnsi="Times New Roman" w:cs="Times New Roman"/>
          <w:b/>
          <w:sz w:val="24"/>
          <w:szCs w:val="24"/>
          <w:lang w:eastAsia="ru-RU"/>
        </w:rPr>
      </w:pPr>
      <w:r w:rsidRPr="00A34A1F">
        <w:rPr>
          <w:rFonts w:ascii="Times New Roman" w:eastAsia="Times New Roman" w:hAnsi="Times New Roman" w:cs="Times New Roman"/>
          <w:b/>
          <w:sz w:val="24"/>
          <w:szCs w:val="24"/>
          <w:lang w:eastAsia="ru-RU"/>
        </w:rPr>
        <w:t>7. Влияние семьи на формирование личности.</w:t>
      </w:r>
    </w:p>
    <w:p w:rsidR="00A34A1F" w:rsidRPr="00A34A1F" w:rsidRDefault="00A34A1F" w:rsidP="00A34A1F">
      <w:pPr>
        <w:spacing w:after="0"/>
        <w:ind w:left="-709" w:firstLine="2127"/>
        <w:jc w:val="both"/>
        <w:rPr>
          <w:rFonts w:ascii="Times New Roman" w:eastAsia="Times New Roman" w:hAnsi="Times New Roman" w:cs="Times New Roman"/>
          <w:sz w:val="24"/>
          <w:szCs w:val="24"/>
          <w:lang w:eastAsia="ru-RU"/>
        </w:rPr>
      </w:pPr>
      <w:r w:rsidRPr="00A34A1F">
        <w:rPr>
          <w:rFonts w:ascii="Times New Roman" w:eastAsia="Times New Roman" w:hAnsi="Times New Roman" w:cs="Times New Roman"/>
          <w:sz w:val="24"/>
          <w:szCs w:val="24"/>
          <w:lang w:eastAsia="ru-RU"/>
        </w:rPr>
        <w:t>Влияние семьи на формирование личности. Ролевые, социальные функции членов семьи. Значение родителей для ребенка. Стиль взаимоотношений родителей с детьми: авторитарность, строгость, нетерпимость в отношениях с детьми, наказания, любовь и внимание к ребенку, его проблемам, уважение его интересов, доброе и бережное отношение. Ребенок в жизни семьи. Отрицательное влияние неблагополучной семьи на развитие личности.  Воспитание в семье нравственной  чистоты. Общность взглядов супругов на содержание семейной жизни, идеал семейного счастья. Поддержание физического здоровья.</w:t>
      </w:r>
    </w:p>
    <w:p w:rsidR="00A34A1F" w:rsidRPr="00A34A1F" w:rsidRDefault="00A34A1F" w:rsidP="00A34A1F">
      <w:pPr>
        <w:spacing w:after="0"/>
        <w:ind w:left="-709" w:firstLine="2127"/>
        <w:rPr>
          <w:rFonts w:ascii="Times New Roman" w:eastAsia="Times New Roman" w:hAnsi="Times New Roman" w:cs="Times New Roman"/>
          <w:b/>
          <w:sz w:val="24"/>
          <w:szCs w:val="24"/>
          <w:lang w:eastAsia="ru-RU"/>
        </w:rPr>
      </w:pPr>
      <w:r w:rsidRPr="00A34A1F">
        <w:rPr>
          <w:rFonts w:ascii="Times New Roman" w:eastAsia="Times New Roman" w:hAnsi="Times New Roman" w:cs="Times New Roman"/>
          <w:b/>
          <w:sz w:val="24"/>
          <w:szCs w:val="24"/>
          <w:lang w:eastAsia="ru-RU"/>
        </w:rPr>
        <w:t>8. Обобщающие уроки курса  «Этика и  психология семейной жизни».</w:t>
      </w:r>
    </w:p>
    <w:p w:rsidR="00A34A1F" w:rsidRPr="00A34A1F" w:rsidRDefault="00A34A1F" w:rsidP="00A34A1F">
      <w:pPr>
        <w:spacing w:after="0"/>
        <w:ind w:left="-709" w:firstLine="2127"/>
        <w:jc w:val="both"/>
        <w:rPr>
          <w:rFonts w:ascii="Times New Roman" w:eastAsia="Times New Roman" w:hAnsi="Times New Roman" w:cs="Times New Roman"/>
          <w:sz w:val="24"/>
          <w:szCs w:val="24"/>
          <w:lang w:eastAsia="ru-RU"/>
        </w:rPr>
      </w:pPr>
      <w:r w:rsidRPr="00A34A1F">
        <w:rPr>
          <w:rFonts w:ascii="Times New Roman" w:eastAsia="Times New Roman" w:hAnsi="Times New Roman" w:cs="Times New Roman"/>
          <w:sz w:val="24"/>
          <w:szCs w:val="24"/>
          <w:lang w:eastAsia="ru-RU"/>
        </w:rPr>
        <w:t>В качестве проекта предлагается исследовательская работа на морально – этическую тему (по выбору учащихся).</w:t>
      </w:r>
    </w:p>
    <w:p w:rsidR="00A34A1F" w:rsidRPr="00A34A1F" w:rsidRDefault="00A34A1F" w:rsidP="00A34A1F">
      <w:pPr>
        <w:spacing w:after="0"/>
        <w:ind w:left="-709" w:firstLine="2127"/>
        <w:jc w:val="both"/>
        <w:rPr>
          <w:rFonts w:ascii="Times New Roman" w:eastAsia="Times New Roman" w:hAnsi="Times New Roman" w:cs="Times New Roman"/>
          <w:sz w:val="24"/>
          <w:szCs w:val="24"/>
          <w:lang w:eastAsia="ru-RU"/>
        </w:rPr>
      </w:pPr>
      <w:r w:rsidRPr="00A34A1F">
        <w:rPr>
          <w:rFonts w:ascii="Times New Roman" w:eastAsia="Times New Roman" w:hAnsi="Times New Roman" w:cs="Times New Roman"/>
          <w:sz w:val="24"/>
          <w:szCs w:val="24"/>
          <w:lang w:eastAsia="ru-RU"/>
        </w:rPr>
        <w:lastRenderedPageBreak/>
        <w:t>Мужественность и женственность. Факторы, влияющие на мужские и женские качества. Особенности в психологии мужчины и женщины. Что важно для мужчины и женщины.</w:t>
      </w:r>
    </w:p>
    <w:p w:rsidR="00287D1E" w:rsidRDefault="005836B1" w:rsidP="00FD1A8D">
      <w:pPr>
        <w:widowControl w:val="0"/>
        <w:tabs>
          <w:tab w:val="left" w:pos="1868"/>
        </w:tabs>
        <w:spacing w:after="0"/>
        <w:ind w:left="-709" w:firstLine="2127"/>
        <w:jc w:val="both"/>
        <w:rPr>
          <w:rFonts w:ascii="Times New Roman" w:eastAsia="Times New Roman" w:hAnsi="Times New Roman" w:cs="Times New Roman"/>
          <w:b/>
          <w:color w:val="000000"/>
          <w:sz w:val="24"/>
          <w:szCs w:val="24"/>
          <w:lang w:eastAsia="ru-RU" w:bidi="ru-RU"/>
        </w:rPr>
      </w:pPr>
      <w:r>
        <w:rPr>
          <w:rFonts w:ascii="Times New Roman" w:eastAsia="Times New Roman" w:hAnsi="Times New Roman" w:cs="Times New Roman"/>
          <w:b/>
          <w:color w:val="000000"/>
          <w:sz w:val="24"/>
          <w:szCs w:val="24"/>
          <w:lang w:eastAsia="ru-RU" w:bidi="ru-RU"/>
        </w:rPr>
        <w:t>2.2.2</w:t>
      </w:r>
      <w:r w:rsidR="00360ADD">
        <w:rPr>
          <w:rFonts w:ascii="Times New Roman" w:eastAsia="Times New Roman" w:hAnsi="Times New Roman" w:cs="Times New Roman"/>
          <w:b/>
          <w:color w:val="000000"/>
          <w:sz w:val="24"/>
          <w:szCs w:val="24"/>
          <w:lang w:eastAsia="ru-RU" w:bidi="ru-RU"/>
        </w:rPr>
        <w:t>2</w:t>
      </w:r>
      <w:r>
        <w:rPr>
          <w:rFonts w:ascii="Times New Roman" w:eastAsia="Times New Roman" w:hAnsi="Times New Roman" w:cs="Times New Roman"/>
          <w:b/>
          <w:color w:val="000000"/>
          <w:sz w:val="24"/>
          <w:szCs w:val="24"/>
          <w:lang w:eastAsia="ru-RU" w:bidi="ru-RU"/>
        </w:rPr>
        <w:t xml:space="preserve"> ЭЛЕКТИВНЫЙ КУРС  «БИЗНЕС АНГЛИЙСКИЙ ДЛЯ ШКОЛ»</w:t>
      </w:r>
    </w:p>
    <w:p w:rsidR="006243B8" w:rsidRDefault="006243B8" w:rsidP="006243B8">
      <w:pPr>
        <w:widowControl w:val="0"/>
        <w:tabs>
          <w:tab w:val="left" w:pos="1868"/>
        </w:tabs>
        <w:spacing w:after="0"/>
        <w:ind w:left="-709" w:firstLine="2127"/>
        <w:jc w:val="both"/>
        <w:rPr>
          <w:rFonts w:ascii="Times New Roman" w:hAnsi="Times New Roman" w:cs="Times New Roman"/>
          <w:sz w:val="24"/>
          <w:szCs w:val="24"/>
        </w:rPr>
      </w:pPr>
      <w:r w:rsidRPr="006243B8">
        <w:rPr>
          <w:rFonts w:ascii="Times New Roman" w:hAnsi="Times New Roman" w:cs="Times New Roman"/>
          <w:sz w:val="24"/>
          <w:szCs w:val="24"/>
        </w:rPr>
        <w:t xml:space="preserve">Рабочая программа по элективному курсу «Бизнес английский </w:t>
      </w:r>
      <w:r>
        <w:rPr>
          <w:rFonts w:ascii="Times New Roman" w:hAnsi="Times New Roman" w:cs="Times New Roman"/>
          <w:sz w:val="24"/>
          <w:szCs w:val="24"/>
        </w:rPr>
        <w:t>для школ</w:t>
      </w:r>
      <w:r w:rsidRPr="006243B8">
        <w:rPr>
          <w:rFonts w:ascii="Times New Roman" w:hAnsi="Times New Roman" w:cs="Times New Roman"/>
          <w:sz w:val="24"/>
          <w:szCs w:val="24"/>
        </w:rPr>
        <w:t xml:space="preserve">» для 10-11 классов составлена на основе Федерального государственного образовательного стандарта среднего общего образования, </w:t>
      </w:r>
      <w:r>
        <w:rPr>
          <w:rFonts w:ascii="Times New Roman" w:hAnsi="Times New Roman" w:cs="Times New Roman"/>
          <w:sz w:val="24"/>
          <w:szCs w:val="24"/>
        </w:rPr>
        <w:t xml:space="preserve">федеральной образовательной </w:t>
      </w:r>
      <w:r w:rsidRPr="006243B8">
        <w:rPr>
          <w:rFonts w:ascii="Times New Roman" w:hAnsi="Times New Roman" w:cs="Times New Roman"/>
          <w:sz w:val="24"/>
          <w:szCs w:val="24"/>
        </w:rPr>
        <w:t xml:space="preserve">программы среднего общего образования по предмету «Иностранный язык» (базовый уровень), образовательной программы среднего общего образования и учебного плана </w:t>
      </w:r>
      <w:r>
        <w:rPr>
          <w:rFonts w:ascii="Times New Roman" w:hAnsi="Times New Roman" w:cs="Times New Roman"/>
          <w:sz w:val="24"/>
          <w:szCs w:val="24"/>
        </w:rPr>
        <w:t xml:space="preserve">МБОУ СОШ № 44. </w:t>
      </w:r>
      <w:r w:rsidRPr="006243B8">
        <w:rPr>
          <w:rFonts w:ascii="Times New Roman" w:hAnsi="Times New Roman" w:cs="Times New Roman"/>
          <w:sz w:val="24"/>
          <w:szCs w:val="24"/>
        </w:rPr>
        <w:t xml:space="preserve"> </w:t>
      </w:r>
    </w:p>
    <w:p w:rsidR="00390A45" w:rsidRPr="00390A45" w:rsidRDefault="00390A45" w:rsidP="00390A45">
      <w:pPr>
        <w:spacing w:after="0"/>
        <w:ind w:left="-568" w:firstLine="1986"/>
        <w:jc w:val="both"/>
        <w:rPr>
          <w:rFonts w:ascii="Times New Roman" w:eastAsia="Times New Roman" w:hAnsi="Times New Roman" w:cs="Times New Roman"/>
          <w:color w:val="000000"/>
          <w:sz w:val="24"/>
          <w:szCs w:val="24"/>
          <w:lang w:eastAsia="ru-RU"/>
        </w:rPr>
      </w:pPr>
      <w:r w:rsidRPr="00390A45">
        <w:rPr>
          <w:rFonts w:ascii="Times New Roman" w:eastAsia="Times New Roman" w:hAnsi="Times New Roman" w:cs="Times New Roman"/>
          <w:color w:val="000000"/>
          <w:sz w:val="24"/>
          <w:szCs w:val="24"/>
          <w:lang w:eastAsia="ru-RU"/>
        </w:rPr>
        <w:t>С интенсивным развитием предпринимательской деятельности и созданием совместных предприятий растет число внешнеэкономических связей с фирмами зарубежных стран. Любая форма делового сотрудничества предполагает постоянный обмен информацией, поэтому переписка с деловым партнером является важной частью любого бизнеса. Необходимость написания письма возникает постоянно: при заключении выгодной сделки, устройстве на работу или поздравлении с юбилеем компании. Английский язык является общепринятым языком делового общения, поэтому особый интерес представляет деловая переписка на английском языке. Очень важно правильно составить и оформить деловое письмо, т.к. именно по нему у адресата складывается впечатление о Вас, как о деловом партнере. Грамотно составленное письмо является залогом успеха в бизнесе.</w:t>
      </w:r>
    </w:p>
    <w:p w:rsidR="00390A45" w:rsidRPr="00390A45" w:rsidRDefault="00390A45" w:rsidP="00390A45">
      <w:pPr>
        <w:spacing w:after="0"/>
        <w:ind w:left="-568" w:firstLine="1986"/>
        <w:jc w:val="both"/>
        <w:rPr>
          <w:rFonts w:ascii="Times New Roman" w:eastAsia="Times New Roman" w:hAnsi="Times New Roman" w:cs="Times New Roman"/>
          <w:color w:val="000000"/>
          <w:sz w:val="24"/>
          <w:szCs w:val="24"/>
          <w:lang w:eastAsia="ru-RU"/>
        </w:rPr>
      </w:pPr>
      <w:r w:rsidRPr="00390A45">
        <w:rPr>
          <w:rFonts w:ascii="Times New Roman" w:eastAsia="Times New Roman" w:hAnsi="Times New Roman" w:cs="Times New Roman"/>
          <w:color w:val="000000"/>
          <w:sz w:val="24"/>
          <w:szCs w:val="24"/>
          <w:lang w:eastAsia="ru-RU"/>
        </w:rPr>
        <w:t> Базовый курс иностранного языка, при всей его сложности и существующем многообразии учебных пособий, не всегда удовлетворяет различным потребностям учащихся, что и является основой для разработки курсов, которые позволят выпускникам быть конкурентоспособными.</w:t>
      </w:r>
    </w:p>
    <w:p w:rsidR="00390A45" w:rsidRPr="00390A45" w:rsidRDefault="00390A45" w:rsidP="00390A45">
      <w:pPr>
        <w:spacing w:after="0"/>
        <w:ind w:left="-568" w:firstLine="1986"/>
        <w:jc w:val="both"/>
        <w:rPr>
          <w:rFonts w:ascii="Times New Roman" w:eastAsia="Times New Roman" w:hAnsi="Times New Roman" w:cs="Times New Roman"/>
          <w:color w:val="000000"/>
          <w:sz w:val="24"/>
          <w:szCs w:val="24"/>
          <w:lang w:eastAsia="ru-RU"/>
        </w:rPr>
      </w:pPr>
      <w:r w:rsidRPr="00390A45">
        <w:rPr>
          <w:rFonts w:ascii="Times New Roman" w:eastAsia="Times New Roman" w:hAnsi="Times New Roman" w:cs="Times New Roman"/>
          <w:color w:val="000000"/>
          <w:sz w:val="24"/>
          <w:szCs w:val="24"/>
          <w:lang w:eastAsia="ru-RU"/>
        </w:rPr>
        <w:t>Предполагаемый курс относится к числу элективных курсов в профильном обучении старшеклассников, практической целью которого является формирования представления о деловой переписке и обеспечить межпредметное восприятие учебного материала, когда английский язык выступает средством получения юридических знаний, а содержание материала развивает навыки учащихся в чтении, устной, письменной речи и аудировании. Курс «Бизнес английский для школ» входит в состав гуманитарного профиля и реализуется за счет школьного компонента.</w:t>
      </w:r>
    </w:p>
    <w:p w:rsidR="00390A45" w:rsidRPr="00390A45" w:rsidRDefault="00390A45" w:rsidP="00390A45">
      <w:pPr>
        <w:spacing w:after="0"/>
        <w:ind w:left="-568" w:firstLine="1986"/>
        <w:jc w:val="both"/>
        <w:rPr>
          <w:rFonts w:ascii="Times New Roman" w:eastAsia="Times New Roman" w:hAnsi="Times New Roman" w:cs="Times New Roman"/>
          <w:color w:val="000000"/>
          <w:sz w:val="24"/>
          <w:szCs w:val="24"/>
          <w:lang w:eastAsia="ru-RU"/>
        </w:rPr>
      </w:pPr>
      <w:r w:rsidRPr="00390A45">
        <w:rPr>
          <w:rFonts w:ascii="Times New Roman" w:eastAsia="Times New Roman" w:hAnsi="Times New Roman" w:cs="Times New Roman"/>
          <w:color w:val="000000"/>
          <w:sz w:val="24"/>
          <w:szCs w:val="24"/>
          <w:lang w:eastAsia="ru-RU"/>
        </w:rPr>
        <w:t>Данный курс носит компаративный характер, так как для формирования навыков написания делового письма необходимо изучать культуру родной страны в сравнении с другими культурами и культурными моделями.</w:t>
      </w:r>
    </w:p>
    <w:p w:rsidR="00390A45" w:rsidRPr="00390A45" w:rsidRDefault="00390A45" w:rsidP="00390A45">
      <w:pPr>
        <w:spacing w:after="0"/>
        <w:ind w:left="-568" w:firstLine="1986"/>
        <w:jc w:val="both"/>
        <w:rPr>
          <w:rFonts w:ascii="Times New Roman" w:eastAsia="Times New Roman" w:hAnsi="Times New Roman" w:cs="Times New Roman"/>
          <w:color w:val="000000"/>
          <w:sz w:val="24"/>
          <w:szCs w:val="24"/>
          <w:lang w:eastAsia="ru-RU"/>
        </w:rPr>
      </w:pPr>
      <w:r w:rsidRPr="00390A45">
        <w:rPr>
          <w:rFonts w:ascii="Times New Roman" w:eastAsia="Times New Roman" w:hAnsi="Times New Roman" w:cs="Times New Roman"/>
          <w:b/>
          <w:bCs/>
          <w:color w:val="000000"/>
          <w:sz w:val="24"/>
          <w:szCs w:val="24"/>
          <w:lang w:eastAsia="ru-RU"/>
        </w:rPr>
        <w:t>Цели и задачи курса</w:t>
      </w:r>
    </w:p>
    <w:p w:rsidR="00390A45" w:rsidRPr="00390A45" w:rsidRDefault="00390A45" w:rsidP="00390A45">
      <w:pPr>
        <w:spacing w:after="0"/>
        <w:ind w:left="-568" w:firstLine="1986"/>
        <w:jc w:val="both"/>
        <w:rPr>
          <w:rFonts w:ascii="Times New Roman" w:eastAsia="Times New Roman" w:hAnsi="Times New Roman" w:cs="Times New Roman"/>
          <w:color w:val="000000"/>
          <w:sz w:val="24"/>
          <w:szCs w:val="24"/>
          <w:lang w:eastAsia="ru-RU"/>
        </w:rPr>
      </w:pPr>
      <w:r w:rsidRPr="00390A45">
        <w:rPr>
          <w:rFonts w:ascii="Times New Roman" w:eastAsia="Times New Roman" w:hAnsi="Times New Roman" w:cs="Times New Roman"/>
          <w:color w:val="000000"/>
          <w:sz w:val="24"/>
          <w:szCs w:val="24"/>
          <w:lang w:eastAsia="ru-RU"/>
        </w:rPr>
        <w:t>В соответствии с государственным стандартом среднего (полного) образования изучение иностранного языка направлено на формирование и развитие коммуникативной компетенции, понимаемой как способность личности осуществлять межкультурное общение на основе усвоенных языковых и социокультурных знаний, речевых навыков и коммуникативных умений.  В свете формирования коммуникативной компетенции цель данного курса:</w:t>
      </w:r>
    </w:p>
    <w:p w:rsidR="00390A45" w:rsidRPr="00390A45" w:rsidRDefault="00390A45" w:rsidP="00282A41">
      <w:pPr>
        <w:numPr>
          <w:ilvl w:val="0"/>
          <w:numId w:val="87"/>
        </w:numPr>
        <w:spacing w:after="0"/>
        <w:ind w:left="-567" w:firstLine="1985"/>
        <w:jc w:val="both"/>
        <w:rPr>
          <w:rFonts w:ascii="Times New Roman" w:eastAsia="Times New Roman" w:hAnsi="Times New Roman" w:cs="Times New Roman"/>
          <w:color w:val="000000"/>
          <w:sz w:val="24"/>
          <w:szCs w:val="24"/>
          <w:lang w:eastAsia="ru-RU"/>
        </w:rPr>
      </w:pPr>
      <w:r w:rsidRPr="00390A45">
        <w:rPr>
          <w:rFonts w:ascii="Times New Roman" w:eastAsia="Times New Roman" w:hAnsi="Times New Roman" w:cs="Times New Roman"/>
          <w:color w:val="000000"/>
          <w:sz w:val="24"/>
          <w:szCs w:val="24"/>
          <w:lang w:eastAsia="ru-RU"/>
        </w:rPr>
        <w:t>Познакомить учащихся со структурой делового письма, типами деловой корреспонденции, правилами составления и оформления письма и конверта на английском языке;</w:t>
      </w:r>
    </w:p>
    <w:p w:rsidR="00390A45" w:rsidRPr="00390A45" w:rsidRDefault="00390A45" w:rsidP="00282A41">
      <w:pPr>
        <w:numPr>
          <w:ilvl w:val="0"/>
          <w:numId w:val="87"/>
        </w:numPr>
        <w:spacing w:after="0"/>
        <w:ind w:left="-567" w:firstLine="1985"/>
        <w:jc w:val="both"/>
        <w:rPr>
          <w:rFonts w:ascii="Times New Roman" w:eastAsia="Times New Roman" w:hAnsi="Times New Roman" w:cs="Times New Roman"/>
          <w:color w:val="000000"/>
          <w:sz w:val="24"/>
          <w:szCs w:val="24"/>
          <w:lang w:eastAsia="ru-RU"/>
        </w:rPr>
      </w:pPr>
      <w:r w:rsidRPr="00390A45">
        <w:rPr>
          <w:rFonts w:ascii="Times New Roman" w:eastAsia="Times New Roman" w:hAnsi="Times New Roman" w:cs="Times New Roman"/>
          <w:color w:val="000000"/>
          <w:sz w:val="24"/>
          <w:szCs w:val="24"/>
          <w:lang w:eastAsia="ru-RU"/>
        </w:rPr>
        <w:lastRenderedPageBreak/>
        <w:t>Помочь учащимся овладеть навыками написания делового письма на английском языке с учетов национально-культурной специфики речевого поведения англичан;</w:t>
      </w:r>
    </w:p>
    <w:p w:rsidR="00390A45" w:rsidRPr="00390A45" w:rsidRDefault="00390A45" w:rsidP="00390A45">
      <w:pPr>
        <w:spacing w:after="0"/>
        <w:ind w:left="-567" w:firstLine="1985"/>
        <w:jc w:val="both"/>
        <w:rPr>
          <w:rFonts w:ascii="Times New Roman" w:eastAsia="Times New Roman" w:hAnsi="Times New Roman" w:cs="Times New Roman"/>
          <w:color w:val="000000"/>
          <w:sz w:val="24"/>
          <w:szCs w:val="24"/>
          <w:lang w:eastAsia="ru-RU"/>
        </w:rPr>
      </w:pPr>
      <w:r w:rsidRPr="00390A45">
        <w:rPr>
          <w:rFonts w:ascii="Times New Roman" w:eastAsia="Times New Roman" w:hAnsi="Times New Roman" w:cs="Times New Roman"/>
          <w:color w:val="000000"/>
          <w:sz w:val="24"/>
          <w:szCs w:val="24"/>
          <w:lang w:eastAsia="ru-RU"/>
        </w:rPr>
        <w:t>Задачи курса:</w:t>
      </w:r>
    </w:p>
    <w:p w:rsidR="00390A45" w:rsidRPr="00390A45" w:rsidRDefault="00390A45" w:rsidP="00282A41">
      <w:pPr>
        <w:numPr>
          <w:ilvl w:val="0"/>
          <w:numId w:val="88"/>
        </w:numPr>
        <w:spacing w:after="0"/>
        <w:ind w:left="-567" w:firstLine="1985"/>
        <w:jc w:val="both"/>
        <w:rPr>
          <w:rFonts w:ascii="Times New Roman" w:eastAsia="Times New Roman" w:hAnsi="Times New Roman" w:cs="Times New Roman"/>
          <w:color w:val="000000"/>
          <w:sz w:val="24"/>
          <w:szCs w:val="24"/>
          <w:lang w:eastAsia="ru-RU"/>
        </w:rPr>
      </w:pPr>
      <w:r w:rsidRPr="00390A45">
        <w:rPr>
          <w:rFonts w:ascii="Times New Roman" w:eastAsia="Times New Roman" w:hAnsi="Times New Roman" w:cs="Times New Roman"/>
          <w:color w:val="000000"/>
          <w:sz w:val="24"/>
          <w:szCs w:val="24"/>
          <w:lang w:eastAsia="ru-RU"/>
        </w:rPr>
        <w:t>Познакомить учащихся с рядом профессий юридического и экономического профиля, чья деятельность так или иначе связана с ведением переписки на английском языке (бизнесмены, бухгалтера, секретари-референты, администраторы, юристы);</w:t>
      </w:r>
    </w:p>
    <w:p w:rsidR="00390A45" w:rsidRPr="00390A45" w:rsidRDefault="00390A45" w:rsidP="00282A41">
      <w:pPr>
        <w:numPr>
          <w:ilvl w:val="0"/>
          <w:numId w:val="88"/>
        </w:numPr>
        <w:spacing w:after="0"/>
        <w:ind w:left="-567" w:firstLine="1985"/>
        <w:jc w:val="both"/>
        <w:rPr>
          <w:rFonts w:ascii="Times New Roman" w:eastAsia="Times New Roman" w:hAnsi="Times New Roman" w:cs="Times New Roman"/>
          <w:color w:val="000000"/>
          <w:sz w:val="24"/>
          <w:szCs w:val="24"/>
          <w:lang w:eastAsia="ru-RU"/>
        </w:rPr>
      </w:pPr>
      <w:r w:rsidRPr="00390A45">
        <w:rPr>
          <w:rFonts w:ascii="Times New Roman" w:eastAsia="Times New Roman" w:hAnsi="Times New Roman" w:cs="Times New Roman"/>
          <w:color w:val="000000"/>
          <w:sz w:val="24"/>
          <w:szCs w:val="24"/>
          <w:lang w:eastAsia="ru-RU"/>
        </w:rPr>
        <w:t>Создать банк информации по деловой переписке;</w:t>
      </w:r>
    </w:p>
    <w:p w:rsidR="00390A45" w:rsidRPr="00390A45" w:rsidRDefault="00390A45" w:rsidP="00282A41">
      <w:pPr>
        <w:numPr>
          <w:ilvl w:val="0"/>
          <w:numId w:val="88"/>
        </w:numPr>
        <w:spacing w:after="0"/>
        <w:ind w:left="-567" w:firstLine="1985"/>
        <w:jc w:val="both"/>
        <w:rPr>
          <w:rFonts w:ascii="Times New Roman" w:eastAsia="Times New Roman" w:hAnsi="Times New Roman" w:cs="Times New Roman"/>
          <w:color w:val="000000"/>
          <w:sz w:val="24"/>
          <w:szCs w:val="24"/>
          <w:lang w:eastAsia="ru-RU"/>
        </w:rPr>
      </w:pPr>
      <w:r w:rsidRPr="00390A45">
        <w:rPr>
          <w:rFonts w:ascii="Times New Roman" w:eastAsia="Times New Roman" w:hAnsi="Times New Roman" w:cs="Times New Roman"/>
          <w:color w:val="000000"/>
          <w:sz w:val="24"/>
          <w:szCs w:val="24"/>
          <w:lang w:eastAsia="ru-RU"/>
        </w:rPr>
        <w:t>Продемонстрировать образцы деловой корреспонденции и особенности ее оформления на английском языке;</w:t>
      </w:r>
    </w:p>
    <w:p w:rsidR="00390A45" w:rsidRPr="00390A45" w:rsidRDefault="00390A45" w:rsidP="00282A41">
      <w:pPr>
        <w:numPr>
          <w:ilvl w:val="0"/>
          <w:numId w:val="88"/>
        </w:numPr>
        <w:spacing w:after="0"/>
        <w:ind w:left="-567" w:firstLine="1985"/>
        <w:jc w:val="both"/>
        <w:rPr>
          <w:rFonts w:ascii="Times New Roman" w:eastAsia="Times New Roman" w:hAnsi="Times New Roman" w:cs="Times New Roman"/>
          <w:color w:val="000000"/>
          <w:sz w:val="24"/>
          <w:szCs w:val="24"/>
          <w:lang w:eastAsia="ru-RU"/>
        </w:rPr>
      </w:pPr>
      <w:r w:rsidRPr="00390A45">
        <w:rPr>
          <w:rFonts w:ascii="Times New Roman" w:eastAsia="Times New Roman" w:hAnsi="Times New Roman" w:cs="Times New Roman"/>
          <w:color w:val="000000"/>
          <w:sz w:val="24"/>
          <w:szCs w:val="24"/>
          <w:lang w:eastAsia="ru-RU"/>
        </w:rPr>
        <w:t>Развитие знаний и овладение навыками деловой переписки для успешного использования в профессиональной карьере.</w:t>
      </w:r>
    </w:p>
    <w:p w:rsidR="00390A45" w:rsidRPr="00390A45" w:rsidRDefault="00390A45" w:rsidP="00390A45">
      <w:pPr>
        <w:widowControl w:val="0"/>
        <w:tabs>
          <w:tab w:val="left" w:pos="1868"/>
        </w:tabs>
        <w:spacing w:after="0"/>
        <w:ind w:left="-709" w:firstLine="2127"/>
        <w:jc w:val="both"/>
        <w:rPr>
          <w:rFonts w:ascii="Times New Roman" w:hAnsi="Times New Roman" w:cs="Times New Roman"/>
          <w:sz w:val="24"/>
          <w:szCs w:val="24"/>
        </w:rPr>
      </w:pPr>
      <w:r w:rsidRPr="00390A45">
        <w:rPr>
          <w:rFonts w:ascii="Times New Roman" w:hAnsi="Times New Roman" w:cs="Times New Roman"/>
          <w:sz w:val="24"/>
          <w:szCs w:val="24"/>
        </w:rPr>
        <w:t>Помимо решения образовательных задач, данный курс имеет воспитательное и развивающее значение.  Данный курс призван также развивать навыки исследовательской работы. Для этого в рамках курса используются проектные формы работы, совместное обсуждение  проблем, подготовка сообщений. Все это связано с формированием навыков различного вида делового письма, умений анализировать, систематизировать, обобщать полученные знания, выделять главное, совершенствовать различные формы записи, составлять учебный конспект, резюме, писать характеристики.</w:t>
      </w:r>
    </w:p>
    <w:p w:rsidR="00390A45" w:rsidRPr="00390A45" w:rsidRDefault="00390A45" w:rsidP="00390A45">
      <w:pPr>
        <w:widowControl w:val="0"/>
        <w:tabs>
          <w:tab w:val="left" w:pos="1868"/>
        </w:tabs>
        <w:spacing w:after="0"/>
        <w:ind w:left="-709" w:firstLine="2127"/>
        <w:jc w:val="both"/>
        <w:rPr>
          <w:rFonts w:ascii="Times New Roman" w:hAnsi="Times New Roman" w:cs="Times New Roman"/>
          <w:sz w:val="24"/>
          <w:szCs w:val="24"/>
        </w:rPr>
      </w:pPr>
      <w:r w:rsidRPr="00390A45">
        <w:rPr>
          <w:rFonts w:ascii="Times New Roman" w:hAnsi="Times New Roman" w:cs="Times New Roman"/>
          <w:sz w:val="24"/>
          <w:szCs w:val="24"/>
        </w:rPr>
        <w:t xml:space="preserve"> Реализация этой программы позволит повысить уровень знаний, умений и навыков учащихся, будет способствовать развитию их мировоззрения и повышению уровня учебной мотивации.</w:t>
      </w:r>
    </w:p>
    <w:p w:rsidR="00390A45" w:rsidRPr="00390A45" w:rsidRDefault="00390A45" w:rsidP="00390A45">
      <w:pPr>
        <w:widowControl w:val="0"/>
        <w:tabs>
          <w:tab w:val="left" w:pos="1868"/>
        </w:tabs>
        <w:spacing w:after="0"/>
        <w:ind w:left="-709" w:firstLine="2127"/>
        <w:jc w:val="both"/>
        <w:rPr>
          <w:rFonts w:ascii="Times New Roman" w:hAnsi="Times New Roman" w:cs="Times New Roman"/>
          <w:sz w:val="24"/>
          <w:szCs w:val="24"/>
        </w:rPr>
      </w:pPr>
      <w:r w:rsidRPr="00390A45">
        <w:rPr>
          <w:rFonts w:ascii="Times New Roman" w:hAnsi="Times New Roman" w:cs="Times New Roman"/>
          <w:sz w:val="24"/>
          <w:szCs w:val="24"/>
        </w:rPr>
        <w:t>Процесс обучения по данному курсу предусматривает использование разных приемов обучения, ТСО, наглядности, Интернета.</w:t>
      </w:r>
    </w:p>
    <w:p w:rsidR="00390A45" w:rsidRDefault="00390A45" w:rsidP="00390A45">
      <w:pPr>
        <w:widowControl w:val="0"/>
        <w:tabs>
          <w:tab w:val="left" w:pos="1868"/>
        </w:tabs>
        <w:spacing w:after="0"/>
        <w:ind w:left="-709" w:firstLine="2127"/>
        <w:jc w:val="both"/>
        <w:rPr>
          <w:rFonts w:ascii="Times New Roman" w:hAnsi="Times New Roman" w:cs="Times New Roman"/>
          <w:sz w:val="24"/>
          <w:szCs w:val="24"/>
        </w:rPr>
      </w:pPr>
      <w:r w:rsidRPr="00390A45">
        <w:rPr>
          <w:rFonts w:ascii="Times New Roman" w:hAnsi="Times New Roman" w:cs="Times New Roman"/>
          <w:sz w:val="24"/>
          <w:szCs w:val="24"/>
        </w:rPr>
        <w:t>Данная программа предназначена для учащихся 10-11 классов и рассчитана на 68 часов (34 часа – 10 класс, 34 часа – 11 класс). Программа «Бизнес английский для школ» не противоречит основным государственным документам (учебному плану, государственным образовательным стандартам, программам), а дополняет и конкретизирует специфику школы, ее потребности в изучении иностранных языков, т.к. содержит новые, не содержащие в базовых программах знания, представляющие познавательный интерес для учащихся.</w:t>
      </w:r>
    </w:p>
    <w:p w:rsidR="00390A45" w:rsidRPr="00390A45" w:rsidRDefault="00390A45" w:rsidP="00390A45">
      <w:pPr>
        <w:spacing w:after="0"/>
        <w:ind w:left="-568" w:firstLine="1986"/>
        <w:jc w:val="both"/>
        <w:rPr>
          <w:rFonts w:ascii="Times New Roman" w:eastAsia="Times New Roman" w:hAnsi="Times New Roman" w:cs="Times New Roman"/>
          <w:color w:val="000000"/>
          <w:sz w:val="24"/>
          <w:szCs w:val="24"/>
          <w:lang w:eastAsia="ru-RU"/>
        </w:rPr>
      </w:pPr>
      <w:r w:rsidRPr="00390A45">
        <w:rPr>
          <w:rFonts w:ascii="Times New Roman" w:eastAsia="Times New Roman" w:hAnsi="Times New Roman" w:cs="Times New Roman"/>
          <w:color w:val="000000"/>
          <w:sz w:val="24"/>
          <w:szCs w:val="24"/>
          <w:lang w:eastAsia="ru-RU"/>
        </w:rPr>
        <w:t>Содержание курса представлено 21 темой, объединенными в группы:</w:t>
      </w:r>
    </w:p>
    <w:p w:rsidR="00390A45" w:rsidRPr="00390A45" w:rsidRDefault="00390A45" w:rsidP="00282A41">
      <w:pPr>
        <w:numPr>
          <w:ilvl w:val="0"/>
          <w:numId w:val="89"/>
        </w:numPr>
        <w:spacing w:after="0"/>
        <w:ind w:left="-568" w:firstLine="1986"/>
        <w:jc w:val="both"/>
        <w:rPr>
          <w:rFonts w:ascii="Times New Roman" w:eastAsia="Times New Roman" w:hAnsi="Times New Roman" w:cs="Times New Roman"/>
          <w:color w:val="000000"/>
          <w:sz w:val="24"/>
          <w:szCs w:val="24"/>
          <w:lang w:eastAsia="ru-RU"/>
        </w:rPr>
      </w:pPr>
      <w:r w:rsidRPr="00390A45">
        <w:rPr>
          <w:rFonts w:ascii="Times New Roman" w:eastAsia="Times New Roman" w:hAnsi="Times New Roman" w:cs="Times New Roman"/>
          <w:color w:val="000000"/>
          <w:sz w:val="24"/>
          <w:szCs w:val="24"/>
          <w:lang w:eastAsia="ru-RU"/>
        </w:rPr>
        <w:t>структура и особенности оформления делового письма;</w:t>
      </w:r>
    </w:p>
    <w:p w:rsidR="00390A45" w:rsidRPr="00390A45" w:rsidRDefault="00390A45" w:rsidP="00282A41">
      <w:pPr>
        <w:numPr>
          <w:ilvl w:val="0"/>
          <w:numId w:val="89"/>
        </w:numPr>
        <w:spacing w:after="0"/>
        <w:ind w:left="-568" w:firstLine="1986"/>
        <w:jc w:val="both"/>
        <w:rPr>
          <w:rFonts w:ascii="Times New Roman" w:eastAsia="Times New Roman" w:hAnsi="Times New Roman" w:cs="Times New Roman"/>
          <w:color w:val="000000"/>
          <w:sz w:val="24"/>
          <w:szCs w:val="24"/>
          <w:lang w:eastAsia="ru-RU"/>
        </w:rPr>
      </w:pPr>
      <w:r w:rsidRPr="00390A45">
        <w:rPr>
          <w:rFonts w:ascii="Times New Roman" w:eastAsia="Times New Roman" w:hAnsi="Times New Roman" w:cs="Times New Roman"/>
          <w:color w:val="000000"/>
          <w:sz w:val="24"/>
          <w:szCs w:val="24"/>
          <w:lang w:eastAsia="ru-RU"/>
        </w:rPr>
        <w:t>виды писем делового характера и их особенности;</w:t>
      </w:r>
    </w:p>
    <w:p w:rsidR="00390A45" w:rsidRPr="00390A45" w:rsidRDefault="00390A45" w:rsidP="00282A41">
      <w:pPr>
        <w:numPr>
          <w:ilvl w:val="0"/>
          <w:numId w:val="89"/>
        </w:numPr>
        <w:spacing w:after="0"/>
        <w:ind w:left="-568" w:firstLine="1986"/>
        <w:jc w:val="both"/>
        <w:rPr>
          <w:rFonts w:ascii="Times New Roman" w:eastAsia="Times New Roman" w:hAnsi="Times New Roman" w:cs="Times New Roman"/>
          <w:color w:val="000000"/>
          <w:sz w:val="24"/>
          <w:szCs w:val="24"/>
          <w:lang w:eastAsia="ru-RU"/>
        </w:rPr>
      </w:pPr>
      <w:r w:rsidRPr="00390A45">
        <w:rPr>
          <w:rFonts w:ascii="Times New Roman" w:eastAsia="Times New Roman" w:hAnsi="Times New Roman" w:cs="Times New Roman"/>
          <w:color w:val="000000"/>
          <w:sz w:val="24"/>
          <w:szCs w:val="24"/>
          <w:lang w:eastAsia="ru-RU"/>
        </w:rPr>
        <w:t>электронное деловое письмо;</w:t>
      </w:r>
    </w:p>
    <w:p w:rsidR="00390A45" w:rsidRPr="00390A45" w:rsidRDefault="00390A45" w:rsidP="00282A41">
      <w:pPr>
        <w:numPr>
          <w:ilvl w:val="0"/>
          <w:numId w:val="89"/>
        </w:numPr>
        <w:spacing w:after="0"/>
        <w:ind w:left="-568" w:firstLine="1986"/>
        <w:jc w:val="both"/>
        <w:rPr>
          <w:rFonts w:ascii="Times New Roman" w:eastAsia="Times New Roman" w:hAnsi="Times New Roman" w:cs="Times New Roman"/>
          <w:color w:val="000000"/>
          <w:sz w:val="24"/>
          <w:szCs w:val="24"/>
          <w:lang w:eastAsia="ru-RU"/>
        </w:rPr>
      </w:pPr>
      <w:r w:rsidRPr="00390A45">
        <w:rPr>
          <w:rFonts w:ascii="Times New Roman" w:eastAsia="Times New Roman" w:hAnsi="Times New Roman" w:cs="Times New Roman"/>
          <w:color w:val="000000"/>
          <w:sz w:val="24"/>
          <w:szCs w:val="24"/>
          <w:lang w:eastAsia="ru-RU"/>
        </w:rPr>
        <w:t>аббревиатуры в деловой переписке;</w:t>
      </w:r>
    </w:p>
    <w:p w:rsidR="00390A45" w:rsidRPr="00390A45" w:rsidRDefault="00390A45" w:rsidP="00282A41">
      <w:pPr>
        <w:numPr>
          <w:ilvl w:val="0"/>
          <w:numId w:val="89"/>
        </w:numPr>
        <w:spacing w:after="0"/>
        <w:ind w:left="-568" w:firstLine="1986"/>
        <w:jc w:val="both"/>
        <w:rPr>
          <w:rFonts w:ascii="Times New Roman" w:eastAsia="Times New Roman" w:hAnsi="Times New Roman" w:cs="Times New Roman"/>
          <w:color w:val="000000"/>
          <w:sz w:val="24"/>
          <w:szCs w:val="24"/>
          <w:lang w:eastAsia="ru-RU"/>
        </w:rPr>
      </w:pPr>
      <w:r w:rsidRPr="00390A45">
        <w:rPr>
          <w:rFonts w:ascii="Times New Roman" w:eastAsia="Times New Roman" w:hAnsi="Times New Roman" w:cs="Times New Roman"/>
          <w:color w:val="000000"/>
          <w:sz w:val="24"/>
          <w:szCs w:val="24"/>
          <w:lang w:eastAsia="ru-RU"/>
        </w:rPr>
        <w:t>клише и выражения, полезные для деловой переписки.</w:t>
      </w:r>
    </w:p>
    <w:p w:rsidR="00390A45" w:rsidRPr="00390A45" w:rsidRDefault="00390A45" w:rsidP="00390A45">
      <w:pPr>
        <w:spacing w:after="0"/>
        <w:ind w:left="-568" w:firstLine="1986"/>
        <w:jc w:val="both"/>
        <w:rPr>
          <w:rFonts w:ascii="Times New Roman" w:eastAsia="Times New Roman" w:hAnsi="Times New Roman" w:cs="Times New Roman"/>
          <w:color w:val="000000"/>
          <w:sz w:val="24"/>
          <w:szCs w:val="24"/>
          <w:lang w:eastAsia="ru-RU"/>
        </w:rPr>
      </w:pPr>
      <w:r w:rsidRPr="00390A45">
        <w:rPr>
          <w:rFonts w:ascii="Times New Roman" w:eastAsia="Times New Roman" w:hAnsi="Times New Roman" w:cs="Times New Roman"/>
          <w:color w:val="000000"/>
          <w:sz w:val="24"/>
          <w:szCs w:val="24"/>
          <w:lang w:eastAsia="ru-RU"/>
        </w:rPr>
        <w:t>При изучении тем учащиеся:</w:t>
      </w:r>
    </w:p>
    <w:p w:rsidR="00390A45" w:rsidRPr="00390A45" w:rsidRDefault="00390A45" w:rsidP="00282A41">
      <w:pPr>
        <w:numPr>
          <w:ilvl w:val="0"/>
          <w:numId w:val="90"/>
        </w:numPr>
        <w:spacing w:after="0"/>
        <w:ind w:left="-568" w:firstLine="1986"/>
        <w:jc w:val="both"/>
        <w:rPr>
          <w:rFonts w:ascii="Times New Roman" w:eastAsia="Times New Roman" w:hAnsi="Times New Roman" w:cs="Times New Roman"/>
          <w:color w:val="000000"/>
          <w:sz w:val="24"/>
          <w:szCs w:val="24"/>
          <w:lang w:eastAsia="ru-RU"/>
        </w:rPr>
      </w:pPr>
      <w:r w:rsidRPr="00390A45">
        <w:rPr>
          <w:rFonts w:ascii="Times New Roman" w:eastAsia="Times New Roman" w:hAnsi="Times New Roman" w:cs="Times New Roman"/>
          <w:color w:val="000000"/>
          <w:sz w:val="24"/>
          <w:szCs w:val="24"/>
          <w:lang w:eastAsia="ru-RU"/>
        </w:rPr>
        <w:t>Систематизируют и обогащают свои культуроведческие представления в написании деловых писем в сопоставлении с Россией;</w:t>
      </w:r>
    </w:p>
    <w:p w:rsidR="00390A45" w:rsidRPr="00390A45" w:rsidRDefault="00390A45" w:rsidP="00282A41">
      <w:pPr>
        <w:numPr>
          <w:ilvl w:val="0"/>
          <w:numId w:val="90"/>
        </w:numPr>
        <w:spacing w:after="0"/>
        <w:ind w:left="-568" w:firstLine="1986"/>
        <w:jc w:val="both"/>
        <w:rPr>
          <w:rFonts w:ascii="Times New Roman" w:eastAsia="Times New Roman" w:hAnsi="Times New Roman" w:cs="Times New Roman"/>
          <w:color w:val="000000"/>
          <w:sz w:val="24"/>
          <w:szCs w:val="24"/>
          <w:lang w:eastAsia="ru-RU"/>
        </w:rPr>
      </w:pPr>
      <w:r w:rsidRPr="00390A45">
        <w:rPr>
          <w:rFonts w:ascii="Times New Roman" w:eastAsia="Times New Roman" w:hAnsi="Times New Roman" w:cs="Times New Roman"/>
          <w:color w:val="000000"/>
          <w:sz w:val="24"/>
          <w:szCs w:val="24"/>
          <w:lang w:eastAsia="ru-RU"/>
        </w:rPr>
        <w:t>Совершенствуют коммуникативно-речевые умения в устной и письменной форме  при чтении аутентичных текстов на английском языке, при обсуждении, обобщении прочитанного;</w:t>
      </w:r>
    </w:p>
    <w:p w:rsidR="00390A45" w:rsidRPr="00390A45" w:rsidRDefault="00390A45" w:rsidP="00282A41">
      <w:pPr>
        <w:numPr>
          <w:ilvl w:val="0"/>
          <w:numId w:val="90"/>
        </w:numPr>
        <w:spacing w:after="0"/>
        <w:ind w:left="-568" w:firstLine="1986"/>
        <w:jc w:val="both"/>
        <w:rPr>
          <w:rFonts w:ascii="Times New Roman" w:eastAsia="Times New Roman" w:hAnsi="Times New Roman" w:cs="Times New Roman"/>
          <w:color w:val="000000"/>
          <w:sz w:val="24"/>
          <w:szCs w:val="24"/>
          <w:lang w:eastAsia="ru-RU"/>
        </w:rPr>
      </w:pPr>
      <w:r w:rsidRPr="00390A45">
        <w:rPr>
          <w:rFonts w:ascii="Times New Roman" w:eastAsia="Times New Roman" w:hAnsi="Times New Roman" w:cs="Times New Roman"/>
          <w:color w:val="000000"/>
          <w:sz w:val="24"/>
          <w:szCs w:val="24"/>
          <w:lang w:eastAsia="ru-RU"/>
        </w:rPr>
        <w:lastRenderedPageBreak/>
        <w:t>Развивают умения передавать иноязычную культуроведческую информацию на русском языке в адекватной устной и письменной форме в соответствии с ее назначением для практического использования;</w:t>
      </w:r>
    </w:p>
    <w:p w:rsidR="00390A45" w:rsidRPr="00390A45" w:rsidRDefault="00390A45" w:rsidP="00282A41">
      <w:pPr>
        <w:numPr>
          <w:ilvl w:val="0"/>
          <w:numId w:val="90"/>
        </w:numPr>
        <w:spacing w:after="0"/>
        <w:ind w:left="-568" w:firstLine="1986"/>
        <w:jc w:val="both"/>
        <w:rPr>
          <w:rFonts w:ascii="Times New Roman" w:eastAsia="Times New Roman" w:hAnsi="Times New Roman" w:cs="Times New Roman"/>
          <w:color w:val="000000"/>
          <w:sz w:val="24"/>
          <w:szCs w:val="24"/>
          <w:lang w:eastAsia="ru-RU"/>
        </w:rPr>
      </w:pPr>
      <w:r w:rsidRPr="00390A45">
        <w:rPr>
          <w:rFonts w:ascii="Times New Roman" w:eastAsia="Times New Roman" w:hAnsi="Times New Roman" w:cs="Times New Roman"/>
          <w:color w:val="000000"/>
          <w:sz w:val="24"/>
          <w:szCs w:val="24"/>
          <w:lang w:eastAsia="ru-RU"/>
        </w:rPr>
        <w:t>Учатся использовать культуроведческие ресурсы Интернета при выполнении практических и творческих заданий;</w:t>
      </w:r>
    </w:p>
    <w:p w:rsidR="00390A45" w:rsidRPr="00390A45" w:rsidRDefault="00390A45" w:rsidP="00282A41">
      <w:pPr>
        <w:numPr>
          <w:ilvl w:val="0"/>
          <w:numId w:val="90"/>
        </w:numPr>
        <w:spacing w:after="0"/>
        <w:ind w:left="-568" w:firstLine="1986"/>
        <w:jc w:val="both"/>
        <w:rPr>
          <w:rFonts w:ascii="Times New Roman" w:eastAsia="Times New Roman" w:hAnsi="Times New Roman" w:cs="Times New Roman"/>
          <w:color w:val="000000"/>
          <w:sz w:val="24"/>
          <w:szCs w:val="24"/>
          <w:lang w:eastAsia="ru-RU"/>
        </w:rPr>
      </w:pPr>
      <w:r w:rsidRPr="00390A45">
        <w:rPr>
          <w:rFonts w:ascii="Times New Roman" w:eastAsia="Times New Roman" w:hAnsi="Times New Roman" w:cs="Times New Roman"/>
          <w:color w:val="000000"/>
          <w:sz w:val="24"/>
          <w:szCs w:val="24"/>
          <w:lang w:eastAsia="ru-RU"/>
        </w:rPr>
        <w:t>Развивают умения представлять результаты познавательно-поисковых знаний и творческих работ на английском языке.</w:t>
      </w:r>
    </w:p>
    <w:p w:rsidR="00390A45" w:rsidRPr="00390A45" w:rsidRDefault="00390A45" w:rsidP="00390A45">
      <w:pPr>
        <w:spacing w:after="0"/>
        <w:ind w:left="-568" w:firstLine="1986"/>
        <w:jc w:val="both"/>
        <w:rPr>
          <w:rFonts w:ascii="Times New Roman" w:eastAsia="Times New Roman" w:hAnsi="Times New Roman" w:cs="Times New Roman"/>
          <w:color w:val="000000"/>
          <w:sz w:val="24"/>
          <w:szCs w:val="24"/>
          <w:lang w:eastAsia="ru-RU"/>
        </w:rPr>
      </w:pPr>
      <w:r w:rsidRPr="00390A45">
        <w:rPr>
          <w:rFonts w:ascii="Times New Roman" w:eastAsia="Times New Roman" w:hAnsi="Times New Roman" w:cs="Times New Roman"/>
          <w:color w:val="000000"/>
          <w:sz w:val="24"/>
          <w:szCs w:val="24"/>
          <w:lang w:eastAsia="ru-RU"/>
        </w:rPr>
        <w:t>При работе по каждой из тем учащиеся:</w:t>
      </w:r>
    </w:p>
    <w:p w:rsidR="00390A45" w:rsidRPr="00390A45" w:rsidRDefault="00390A45" w:rsidP="00282A41">
      <w:pPr>
        <w:numPr>
          <w:ilvl w:val="0"/>
          <w:numId w:val="91"/>
        </w:numPr>
        <w:spacing w:after="0"/>
        <w:ind w:left="-568" w:firstLine="1986"/>
        <w:jc w:val="both"/>
        <w:rPr>
          <w:rFonts w:ascii="Times New Roman" w:eastAsia="Times New Roman" w:hAnsi="Times New Roman" w:cs="Times New Roman"/>
          <w:color w:val="000000"/>
          <w:sz w:val="24"/>
          <w:szCs w:val="24"/>
          <w:lang w:eastAsia="ru-RU"/>
        </w:rPr>
      </w:pPr>
      <w:r w:rsidRPr="00390A45">
        <w:rPr>
          <w:rFonts w:ascii="Times New Roman" w:eastAsia="Times New Roman" w:hAnsi="Times New Roman" w:cs="Times New Roman"/>
          <w:color w:val="000000"/>
          <w:sz w:val="24"/>
          <w:szCs w:val="24"/>
          <w:lang w:eastAsia="ru-RU"/>
        </w:rPr>
        <w:t>Слушают лекции учителя по тематическим подразделам;</w:t>
      </w:r>
    </w:p>
    <w:p w:rsidR="00390A45" w:rsidRPr="00390A45" w:rsidRDefault="00390A45" w:rsidP="00282A41">
      <w:pPr>
        <w:numPr>
          <w:ilvl w:val="0"/>
          <w:numId w:val="91"/>
        </w:numPr>
        <w:spacing w:after="0"/>
        <w:ind w:left="-568" w:firstLine="1986"/>
        <w:jc w:val="both"/>
        <w:rPr>
          <w:rFonts w:ascii="Times New Roman" w:eastAsia="Times New Roman" w:hAnsi="Times New Roman" w:cs="Times New Roman"/>
          <w:color w:val="000000"/>
          <w:sz w:val="24"/>
          <w:szCs w:val="24"/>
          <w:lang w:eastAsia="ru-RU"/>
        </w:rPr>
      </w:pPr>
      <w:r w:rsidRPr="00390A45">
        <w:rPr>
          <w:rFonts w:ascii="Times New Roman" w:eastAsia="Times New Roman" w:hAnsi="Times New Roman" w:cs="Times New Roman"/>
          <w:color w:val="000000"/>
          <w:sz w:val="24"/>
          <w:szCs w:val="24"/>
          <w:lang w:eastAsia="ru-RU"/>
        </w:rPr>
        <w:t>Выполняют познавательно-поисковые задания;</w:t>
      </w:r>
    </w:p>
    <w:p w:rsidR="00390A45" w:rsidRPr="00390A45" w:rsidRDefault="00390A45" w:rsidP="00282A41">
      <w:pPr>
        <w:numPr>
          <w:ilvl w:val="0"/>
          <w:numId w:val="91"/>
        </w:numPr>
        <w:spacing w:after="0"/>
        <w:ind w:left="-568" w:firstLine="1986"/>
        <w:jc w:val="both"/>
        <w:rPr>
          <w:rFonts w:ascii="Times New Roman" w:eastAsia="Times New Roman" w:hAnsi="Times New Roman" w:cs="Times New Roman"/>
          <w:color w:val="000000"/>
          <w:sz w:val="24"/>
          <w:szCs w:val="24"/>
          <w:lang w:eastAsia="ru-RU"/>
        </w:rPr>
      </w:pPr>
      <w:r w:rsidRPr="00390A45">
        <w:rPr>
          <w:rFonts w:ascii="Times New Roman" w:eastAsia="Times New Roman" w:hAnsi="Times New Roman" w:cs="Times New Roman"/>
          <w:color w:val="000000"/>
          <w:sz w:val="24"/>
          <w:szCs w:val="24"/>
          <w:lang w:eastAsia="ru-RU"/>
        </w:rPr>
        <w:t>Выполняют индивидуальные, групповые творческие задания и выступают с результатом работы;</w:t>
      </w:r>
    </w:p>
    <w:p w:rsidR="00390A45" w:rsidRPr="00390A45" w:rsidRDefault="00390A45" w:rsidP="00282A41">
      <w:pPr>
        <w:numPr>
          <w:ilvl w:val="0"/>
          <w:numId w:val="91"/>
        </w:numPr>
        <w:spacing w:after="0"/>
        <w:ind w:left="-568" w:firstLine="1986"/>
        <w:jc w:val="both"/>
        <w:rPr>
          <w:rFonts w:ascii="Times New Roman" w:eastAsia="Times New Roman" w:hAnsi="Times New Roman" w:cs="Times New Roman"/>
          <w:color w:val="000000"/>
          <w:sz w:val="24"/>
          <w:szCs w:val="24"/>
          <w:lang w:eastAsia="ru-RU"/>
        </w:rPr>
      </w:pPr>
      <w:r w:rsidRPr="00390A45">
        <w:rPr>
          <w:rFonts w:ascii="Times New Roman" w:eastAsia="Times New Roman" w:hAnsi="Times New Roman" w:cs="Times New Roman"/>
          <w:color w:val="000000"/>
          <w:sz w:val="24"/>
          <w:szCs w:val="24"/>
          <w:lang w:eastAsia="ru-RU"/>
        </w:rPr>
        <w:t>Оценивают вместе с учителем качество выполненной работы.</w:t>
      </w:r>
    </w:p>
    <w:p w:rsidR="00390A45" w:rsidRPr="00390A45" w:rsidRDefault="00390A45" w:rsidP="00390A45">
      <w:pPr>
        <w:spacing w:after="0"/>
        <w:ind w:left="-568" w:firstLine="1986"/>
        <w:jc w:val="both"/>
        <w:rPr>
          <w:rFonts w:ascii="Times New Roman" w:eastAsia="Times New Roman" w:hAnsi="Times New Roman" w:cs="Times New Roman"/>
          <w:color w:val="000000"/>
          <w:sz w:val="24"/>
          <w:szCs w:val="24"/>
          <w:lang w:eastAsia="ru-RU"/>
        </w:rPr>
      </w:pPr>
      <w:r w:rsidRPr="00390A45">
        <w:rPr>
          <w:rFonts w:ascii="Times New Roman" w:eastAsia="Times New Roman" w:hAnsi="Times New Roman" w:cs="Times New Roman"/>
          <w:color w:val="000000"/>
          <w:sz w:val="24"/>
          <w:szCs w:val="24"/>
          <w:lang w:eastAsia="ru-RU"/>
        </w:rPr>
        <w:t>Работа над творческими заданиями и проектами предполагает определение способов достижения дидактической цели через детальную разработку проблемы, которая должна завершиться реальным, практическим результатом, оформленным определенным образом. Чтобы добиться такого результата, необходимо научить учащихся самостоятельно мыслить; находить и решать проблемы, привлекая для этого знания из разных областей; прогнозировать результаты и возможные последствия разных вариантов решения. Проектная работа учит не только запоминать и воспроизводить знания, которые учащиеся получают во время прохождения курса, но и применять их на практике для решения разнообразных проблем. Учащиеся должны знать, где и как они смогут применить свои знания на практике в будущем.  </w:t>
      </w:r>
    </w:p>
    <w:p w:rsidR="006243B8" w:rsidRPr="006243B8" w:rsidRDefault="006243B8" w:rsidP="006243B8">
      <w:pPr>
        <w:widowControl w:val="0"/>
        <w:tabs>
          <w:tab w:val="left" w:pos="1868"/>
        </w:tabs>
        <w:spacing w:after="0"/>
        <w:ind w:left="-709" w:firstLine="2127"/>
        <w:jc w:val="both"/>
        <w:rPr>
          <w:rFonts w:ascii="Times New Roman" w:hAnsi="Times New Roman" w:cs="Times New Roman"/>
          <w:b/>
          <w:sz w:val="24"/>
          <w:szCs w:val="24"/>
        </w:rPr>
      </w:pPr>
      <w:r w:rsidRPr="006243B8">
        <w:rPr>
          <w:rFonts w:ascii="Times New Roman" w:hAnsi="Times New Roman" w:cs="Times New Roman"/>
          <w:b/>
          <w:sz w:val="24"/>
          <w:szCs w:val="24"/>
        </w:rPr>
        <w:t xml:space="preserve">ПЛАНИРУЕМЫЕ РЕЗУЛЬТАТЫ ОСВОЕНИЯ ЭЛЕКТИВНОГО КУРСА «БИЗНЕС АНГЛИЙСКИЙ </w:t>
      </w:r>
      <w:r>
        <w:rPr>
          <w:rFonts w:ascii="Times New Roman" w:hAnsi="Times New Roman" w:cs="Times New Roman"/>
          <w:b/>
          <w:sz w:val="24"/>
          <w:szCs w:val="24"/>
        </w:rPr>
        <w:t>ДЛЯ ШКОЛ</w:t>
      </w:r>
      <w:r w:rsidRPr="006243B8">
        <w:rPr>
          <w:rFonts w:ascii="Times New Roman" w:hAnsi="Times New Roman" w:cs="Times New Roman"/>
          <w:b/>
          <w:sz w:val="24"/>
          <w:szCs w:val="24"/>
        </w:rPr>
        <w:t xml:space="preserve">» </w:t>
      </w:r>
    </w:p>
    <w:p w:rsidR="006243B8" w:rsidRPr="006243B8" w:rsidRDefault="006243B8" w:rsidP="006243B8">
      <w:pPr>
        <w:widowControl w:val="0"/>
        <w:tabs>
          <w:tab w:val="left" w:pos="1868"/>
        </w:tabs>
        <w:spacing w:after="0"/>
        <w:ind w:left="-709" w:firstLine="2127"/>
        <w:jc w:val="both"/>
        <w:rPr>
          <w:rFonts w:ascii="Times New Roman" w:hAnsi="Times New Roman" w:cs="Times New Roman"/>
          <w:i/>
          <w:sz w:val="24"/>
          <w:szCs w:val="24"/>
        </w:rPr>
      </w:pPr>
      <w:r w:rsidRPr="006243B8">
        <w:rPr>
          <w:rFonts w:ascii="Times New Roman" w:hAnsi="Times New Roman" w:cs="Times New Roman"/>
          <w:i/>
          <w:sz w:val="24"/>
          <w:szCs w:val="24"/>
        </w:rPr>
        <w:t xml:space="preserve">Личностными результатами освоения выпускниками средней школы курса бизнес английского языка являются: </w:t>
      </w:r>
    </w:p>
    <w:p w:rsidR="006243B8" w:rsidRDefault="006243B8" w:rsidP="006243B8">
      <w:pPr>
        <w:widowControl w:val="0"/>
        <w:tabs>
          <w:tab w:val="left" w:pos="1868"/>
        </w:tabs>
        <w:spacing w:after="0"/>
        <w:ind w:left="-709" w:firstLine="2127"/>
        <w:jc w:val="both"/>
        <w:rPr>
          <w:rFonts w:ascii="Times New Roman" w:hAnsi="Times New Roman" w:cs="Times New Roman"/>
          <w:sz w:val="24"/>
          <w:szCs w:val="24"/>
        </w:rPr>
      </w:pPr>
      <w:r w:rsidRPr="006243B8">
        <w:rPr>
          <w:rFonts w:ascii="Times New Roman" w:hAnsi="Times New Roman" w:cs="Times New Roman"/>
          <w:sz w:val="24"/>
          <w:szCs w:val="24"/>
        </w:rPr>
        <w:t xml:space="preserve">– сформированность у учащихся мотивации к обучению и познанию иностранного языка и деловой культуры; </w:t>
      </w:r>
    </w:p>
    <w:p w:rsidR="006243B8" w:rsidRDefault="006243B8" w:rsidP="006243B8">
      <w:pPr>
        <w:widowControl w:val="0"/>
        <w:tabs>
          <w:tab w:val="left" w:pos="1868"/>
        </w:tabs>
        <w:spacing w:after="0"/>
        <w:ind w:left="-709" w:firstLine="2127"/>
        <w:jc w:val="both"/>
        <w:rPr>
          <w:rFonts w:ascii="Times New Roman" w:hAnsi="Times New Roman" w:cs="Times New Roman"/>
          <w:sz w:val="24"/>
          <w:szCs w:val="24"/>
        </w:rPr>
      </w:pPr>
      <w:r w:rsidRPr="006243B8">
        <w:rPr>
          <w:rFonts w:ascii="Times New Roman" w:hAnsi="Times New Roman" w:cs="Times New Roman"/>
          <w:sz w:val="24"/>
          <w:szCs w:val="24"/>
        </w:rPr>
        <w:t xml:space="preserve">– готовность и способность к саморазвитию; </w:t>
      </w:r>
    </w:p>
    <w:p w:rsidR="006243B8" w:rsidRDefault="006243B8" w:rsidP="006243B8">
      <w:pPr>
        <w:widowControl w:val="0"/>
        <w:tabs>
          <w:tab w:val="left" w:pos="1868"/>
        </w:tabs>
        <w:spacing w:after="0"/>
        <w:ind w:left="-709" w:firstLine="2127"/>
        <w:jc w:val="both"/>
        <w:rPr>
          <w:rFonts w:ascii="Times New Roman" w:hAnsi="Times New Roman" w:cs="Times New Roman"/>
          <w:sz w:val="24"/>
          <w:szCs w:val="24"/>
        </w:rPr>
      </w:pPr>
      <w:r w:rsidRPr="006243B8">
        <w:rPr>
          <w:rFonts w:ascii="Times New Roman" w:hAnsi="Times New Roman" w:cs="Times New Roman"/>
          <w:sz w:val="24"/>
          <w:szCs w:val="24"/>
        </w:rPr>
        <w:t xml:space="preserve">– сформированность у учащихся мотивации к изучению английского языка с целью самосовершенствования и дальнейшей самореализации в профессиональной сфере; </w:t>
      </w:r>
    </w:p>
    <w:p w:rsidR="006243B8" w:rsidRDefault="006243B8" w:rsidP="006243B8">
      <w:pPr>
        <w:widowControl w:val="0"/>
        <w:tabs>
          <w:tab w:val="left" w:pos="1868"/>
        </w:tabs>
        <w:spacing w:after="0"/>
        <w:ind w:left="-709" w:firstLine="2127"/>
        <w:jc w:val="both"/>
        <w:rPr>
          <w:rFonts w:ascii="Times New Roman" w:hAnsi="Times New Roman" w:cs="Times New Roman"/>
          <w:sz w:val="24"/>
          <w:szCs w:val="24"/>
        </w:rPr>
      </w:pPr>
      <w:r w:rsidRPr="006243B8">
        <w:rPr>
          <w:rFonts w:ascii="Times New Roman" w:hAnsi="Times New Roman" w:cs="Times New Roman"/>
          <w:sz w:val="24"/>
          <w:szCs w:val="24"/>
        </w:rPr>
        <w:t xml:space="preserve">– условия для социального, культурного и профессионального самоопределения учащегося; </w:t>
      </w:r>
    </w:p>
    <w:p w:rsidR="006243B8" w:rsidRDefault="006243B8" w:rsidP="006243B8">
      <w:pPr>
        <w:widowControl w:val="0"/>
        <w:tabs>
          <w:tab w:val="left" w:pos="1868"/>
        </w:tabs>
        <w:spacing w:after="0"/>
        <w:ind w:left="-709" w:firstLine="2127"/>
        <w:jc w:val="both"/>
        <w:rPr>
          <w:rFonts w:ascii="Times New Roman" w:hAnsi="Times New Roman" w:cs="Times New Roman"/>
          <w:sz w:val="24"/>
          <w:szCs w:val="24"/>
        </w:rPr>
      </w:pPr>
      <w:r w:rsidRPr="006243B8">
        <w:rPr>
          <w:rFonts w:ascii="Times New Roman" w:hAnsi="Times New Roman" w:cs="Times New Roman"/>
          <w:sz w:val="24"/>
          <w:szCs w:val="24"/>
        </w:rPr>
        <w:t xml:space="preserve">– понимание учащимися значимости коллективной работы; </w:t>
      </w:r>
    </w:p>
    <w:p w:rsidR="006243B8" w:rsidRDefault="006243B8" w:rsidP="006243B8">
      <w:pPr>
        <w:widowControl w:val="0"/>
        <w:tabs>
          <w:tab w:val="left" w:pos="1868"/>
        </w:tabs>
        <w:spacing w:after="0"/>
        <w:ind w:left="-709" w:firstLine="2127"/>
        <w:jc w:val="both"/>
        <w:rPr>
          <w:rFonts w:ascii="Times New Roman" w:hAnsi="Times New Roman" w:cs="Times New Roman"/>
          <w:sz w:val="24"/>
          <w:szCs w:val="24"/>
        </w:rPr>
      </w:pPr>
      <w:r w:rsidRPr="006243B8">
        <w:rPr>
          <w:rFonts w:ascii="Times New Roman" w:hAnsi="Times New Roman" w:cs="Times New Roman"/>
          <w:sz w:val="24"/>
          <w:szCs w:val="24"/>
        </w:rPr>
        <w:t xml:space="preserve">– умение принимать критику и противоположную точку зрения. </w:t>
      </w:r>
    </w:p>
    <w:p w:rsidR="006243B8" w:rsidRPr="006243B8" w:rsidRDefault="006243B8" w:rsidP="006243B8">
      <w:pPr>
        <w:widowControl w:val="0"/>
        <w:tabs>
          <w:tab w:val="left" w:pos="1868"/>
        </w:tabs>
        <w:spacing w:after="0"/>
        <w:ind w:left="-709" w:firstLine="2127"/>
        <w:jc w:val="both"/>
        <w:rPr>
          <w:rFonts w:ascii="Times New Roman" w:hAnsi="Times New Roman" w:cs="Times New Roman"/>
          <w:i/>
          <w:sz w:val="24"/>
          <w:szCs w:val="24"/>
        </w:rPr>
      </w:pPr>
      <w:r w:rsidRPr="006243B8">
        <w:rPr>
          <w:rFonts w:ascii="Times New Roman" w:hAnsi="Times New Roman" w:cs="Times New Roman"/>
          <w:i/>
          <w:sz w:val="24"/>
          <w:szCs w:val="24"/>
        </w:rPr>
        <w:t>Метапредметными результатами освоения выпускниками средней школы курса бизнес английского языка являются:</w:t>
      </w:r>
    </w:p>
    <w:p w:rsidR="006243B8" w:rsidRDefault="006243B8" w:rsidP="006243B8">
      <w:pPr>
        <w:widowControl w:val="0"/>
        <w:tabs>
          <w:tab w:val="left" w:pos="1868"/>
        </w:tabs>
        <w:spacing w:after="0"/>
        <w:ind w:left="-709" w:firstLine="2127"/>
        <w:jc w:val="both"/>
        <w:rPr>
          <w:rFonts w:ascii="Times New Roman" w:hAnsi="Times New Roman" w:cs="Times New Roman"/>
          <w:sz w:val="24"/>
          <w:szCs w:val="24"/>
        </w:rPr>
      </w:pPr>
      <w:r w:rsidRPr="006243B8">
        <w:rPr>
          <w:rFonts w:ascii="Times New Roman" w:hAnsi="Times New Roman" w:cs="Times New Roman"/>
          <w:sz w:val="24"/>
          <w:szCs w:val="24"/>
        </w:rPr>
        <w:t xml:space="preserve"> – развитие навыков использования необходимых языковых средств для выражения мнения, проявления согласия/несогласия в некатегоричной форме; </w:t>
      </w:r>
    </w:p>
    <w:p w:rsidR="006243B8" w:rsidRDefault="006243B8" w:rsidP="006243B8">
      <w:pPr>
        <w:widowControl w:val="0"/>
        <w:tabs>
          <w:tab w:val="left" w:pos="1868"/>
        </w:tabs>
        <w:spacing w:after="0"/>
        <w:ind w:left="-709" w:firstLine="2127"/>
        <w:jc w:val="both"/>
        <w:rPr>
          <w:rFonts w:ascii="Times New Roman" w:hAnsi="Times New Roman" w:cs="Times New Roman"/>
          <w:sz w:val="24"/>
          <w:szCs w:val="24"/>
        </w:rPr>
      </w:pPr>
      <w:r w:rsidRPr="006243B8">
        <w:rPr>
          <w:rFonts w:ascii="Times New Roman" w:hAnsi="Times New Roman" w:cs="Times New Roman"/>
          <w:sz w:val="24"/>
          <w:szCs w:val="24"/>
        </w:rPr>
        <w:t xml:space="preserve">– развитие критического мышления, умения анализировать информацию, составлять собственное отношение к изучаемому материалу; </w:t>
      </w:r>
    </w:p>
    <w:p w:rsidR="006243B8" w:rsidRDefault="006243B8" w:rsidP="006243B8">
      <w:pPr>
        <w:widowControl w:val="0"/>
        <w:tabs>
          <w:tab w:val="left" w:pos="1868"/>
        </w:tabs>
        <w:spacing w:after="0"/>
        <w:ind w:left="-709" w:firstLine="2127"/>
        <w:jc w:val="both"/>
        <w:rPr>
          <w:rFonts w:ascii="Times New Roman" w:hAnsi="Times New Roman" w:cs="Times New Roman"/>
          <w:sz w:val="24"/>
          <w:szCs w:val="24"/>
        </w:rPr>
      </w:pPr>
      <w:r w:rsidRPr="006243B8">
        <w:rPr>
          <w:rFonts w:ascii="Times New Roman" w:hAnsi="Times New Roman" w:cs="Times New Roman"/>
          <w:sz w:val="24"/>
          <w:szCs w:val="24"/>
        </w:rPr>
        <w:t xml:space="preserve">– развитие навыков исследовательской работы при написании статей и писем, выполнении проектных работ; </w:t>
      </w:r>
    </w:p>
    <w:p w:rsidR="006243B8" w:rsidRDefault="006243B8" w:rsidP="006243B8">
      <w:pPr>
        <w:widowControl w:val="0"/>
        <w:tabs>
          <w:tab w:val="left" w:pos="1868"/>
        </w:tabs>
        <w:spacing w:after="0"/>
        <w:ind w:left="-709" w:firstLine="2127"/>
        <w:jc w:val="both"/>
        <w:rPr>
          <w:rFonts w:ascii="Times New Roman" w:hAnsi="Times New Roman" w:cs="Times New Roman"/>
          <w:sz w:val="24"/>
          <w:szCs w:val="24"/>
        </w:rPr>
      </w:pPr>
      <w:r w:rsidRPr="006243B8">
        <w:rPr>
          <w:rFonts w:ascii="Times New Roman" w:hAnsi="Times New Roman" w:cs="Times New Roman"/>
          <w:sz w:val="24"/>
          <w:szCs w:val="24"/>
        </w:rPr>
        <w:lastRenderedPageBreak/>
        <w:t xml:space="preserve">– актуализация интеллектуально-творческого потенциала личности учащихся, их образовательной активности; </w:t>
      </w:r>
    </w:p>
    <w:p w:rsidR="006243B8" w:rsidRDefault="006243B8" w:rsidP="006243B8">
      <w:pPr>
        <w:widowControl w:val="0"/>
        <w:tabs>
          <w:tab w:val="left" w:pos="1868"/>
        </w:tabs>
        <w:spacing w:after="0"/>
        <w:ind w:left="-709" w:firstLine="2127"/>
        <w:jc w:val="both"/>
        <w:rPr>
          <w:rFonts w:ascii="Times New Roman" w:hAnsi="Times New Roman" w:cs="Times New Roman"/>
          <w:sz w:val="24"/>
          <w:szCs w:val="24"/>
        </w:rPr>
      </w:pPr>
      <w:r w:rsidRPr="006243B8">
        <w:rPr>
          <w:rFonts w:ascii="Times New Roman" w:hAnsi="Times New Roman" w:cs="Times New Roman"/>
          <w:sz w:val="24"/>
          <w:szCs w:val="24"/>
        </w:rPr>
        <w:t xml:space="preserve">– развитие у учащихся фонематического слуха и навыка восприятия иноязычной речи в реальных ситуациях делового общения; </w:t>
      </w:r>
    </w:p>
    <w:p w:rsidR="006243B8" w:rsidRDefault="006243B8" w:rsidP="006243B8">
      <w:pPr>
        <w:widowControl w:val="0"/>
        <w:tabs>
          <w:tab w:val="left" w:pos="1868"/>
        </w:tabs>
        <w:spacing w:after="0"/>
        <w:ind w:left="-709" w:firstLine="2127"/>
        <w:jc w:val="both"/>
        <w:rPr>
          <w:rFonts w:ascii="Times New Roman" w:hAnsi="Times New Roman" w:cs="Times New Roman"/>
          <w:sz w:val="24"/>
          <w:szCs w:val="24"/>
        </w:rPr>
      </w:pPr>
      <w:r w:rsidRPr="006243B8">
        <w:rPr>
          <w:rFonts w:ascii="Times New Roman" w:hAnsi="Times New Roman" w:cs="Times New Roman"/>
          <w:sz w:val="24"/>
          <w:szCs w:val="24"/>
        </w:rPr>
        <w:t xml:space="preserve">– готовность планировать свою деятельность, проектировать и прогнозировать. </w:t>
      </w:r>
    </w:p>
    <w:p w:rsidR="006243B8" w:rsidRDefault="006243B8" w:rsidP="006243B8">
      <w:pPr>
        <w:widowControl w:val="0"/>
        <w:tabs>
          <w:tab w:val="left" w:pos="1868"/>
        </w:tabs>
        <w:spacing w:after="0"/>
        <w:ind w:left="-709" w:firstLine="2127"/>
        <w:jc w:val="both"/>
        <w:rPr>
          <w:rFonts w:ascii="Times New Roman" w:hAnsi="Times New Roman" w:cs="Times New Roman"/>
          <w:sz w:val="24"/>
          <w:szCs w:val="24"/>
        </w:rPr>
      </w:pPr>
      <w:r w:rsidRPr="006243B8">
        <w:rPr>
          <w:rFonts w:ascii="Times New Roman" w:hAnsi="Times New Roman" w:cs="Times New Roman"/>
          <w:i/>
          <w:sz w:val="24"/>
          <w:szCs w:val="24"/>
        </w:rPr>
        <w:t>Предметные результаты</w:t>
      </w:r>
      <w:r w:rsidRPr="006243B8">
        <w:rPr>
          <w:rFonts w:ascii="Times New Roman" w:hAnsi="Times New Roman" w:cs="Times New Roman"/>
          <w:sz w:val="24"/>
          <w:szCs w:val="24"/>
        </w:rPr>
        <w:t xml:space="preserve"> </w:t>
      </w:r>
    </w:p>
    <w:p w:rsidR="006243B8" w:rsidRDefault="006243B8" w:rsidP="006243B8">
      <w:pPr>
        <w:widowControl w:val="0"/>
        <w:tabs>
          <w:tab w:val="left" w:pos="1868"/>
        </w:tabs>
        <w:spacing w:after="0"/>
        <w:ind w:left="-709" w:firstLine="2127"/>
        <w:jc w:val="both"/>
        <w:rPr>
          <w:rFonts w:ascii="Times New Roman" w:hAnsi="Times New Roman" w:cs="Times New Roman"/>
          <w:sz w:val="24"/>
          <w:szCs w:val="24"/>
        </w:rPr>
      </w:pPr>
      <w:r w:rsidRPr="006243B8">
        <w:rPr>
          <w:rFonts w:ascii="Times New Roman" w:hAnsi="Times New Roman" w:cs="Times New Roman"/>
          <w:sz w:val="24"/>
          <w:szCs w:val="24"/>
        </w:rPr>
        <w:t xml:space="preserve">В результате изучения элективного курса «Бизнес английский </w:t>
      </w:r>
      <w:r>
        <w:rPr>
          <w:rFonts w:ascii="Times New Roman" w:hAnsi="Times New Roman" w:cs="Times New Roman"/>
          <w:sz w:val="24"/>
          <w:szCs w:val="24"/>
        </w:rPr>
        <w:t>для школ</w:t>
      </w:r>
      <w:r w:rsidRPr="006243B8">
        <w:rPr>
          <w:rFonts w:ascii="Times New Roman" w:hAnsi="Times New Roman" w:cs="Times New Roman"/>
          <w:sz w:val="24"/>
          <w:szCs w:val="24"/>
        </w:rPr>
        <w:t xml:space="preserve">» на уровне среднего общего образования выпускники усовершенствуют свои умения во всех видах речевой деятельности, а именно: </w:t>
      </w:r>
    </w:p>
    <w:p w:rsidR="006243B8" w:rsidRPr="006243B8" w:rsidRDefault="006243B8" w:rsidP="00282A41">
      <w:pPr>
        <w:pStyle w:val="aa"/>
        <w:widowControl w:val="0"/>
        <w:numPr>
          <w:ilvl w:val="0"/>
          <w:numId w:val="86"/>
        </w:numPr>
        <w:tabs>
          <w:tab w:val="left" w:pos="1868"/>
        </w:tabs>
        <w:spacing w:after="0"/>
        <w:jc w:val="both"/>
        <w:rPr>
          <w:rFonts w:ascii="Times New Roman" w:hAnsi="Times New Roman" w:cs="Times New Roman"/>
          <w:sz w:val="24"/>
          <w:szCs w:val="24"/>
        </w:rPr>
      </w:pPr>
      <w:r w:rsidRPr="006243B8">
        <w:rPr>
          <w:rFonts w:ascii="Times New Roman" w:hAnsi="Times New Roman" w:cs="Times New Roman"/>
          <w:sz w:val="24"/>
          <w:szCs w:val="24"/>
        </w:rPr>
        <w:t xml:space="preserve">В области письма: </w:t>
      </w:r>
    </w:p>
    <w:p w:rsidR="006243B8" w:rsidRDefault="006243B8" w:rsidP="006243B8">
      <w:pPr>
        <w:pStyle w:val="aa"/>
        <w:widowControl w:val="0"/>
        <w:tabs>
          <w:tab w:val="left" w:pos="-567"/>
        </w:tabs>
        <w:spacing w:after="0"/>
        <w:ind w:left="-709" w:firstLine="2487"/>
        <w:jc w:val="both"/>
        <w:rPr>
          <w:rFonts w:ascii="Times New Roman" w:hAnsi="Times New Roman" w:cs="Times New Roman"/>
          <w:sz w:val="24"/>
          <w:szCs w:val="24"/>
        </w:rPr>
      </w:pPr>
      <w:r w:rsidRPr="006243B8">
        <w:rPr>
          <w:rFonts w:ascii="Times New Roman" w:hAnsi="Times New Roman" w:cs="Times New Roman"/>
          <w:sz w:val="24"/>
          <w:szCs w:val="24"/>
        </w:rPr>
        <w:t xml:space="preserve">– знание различных формам делового письма; </w:t>
      </w:r>
    </w:p>
    <w:p w:rsidR="006243B8" w:rsidRDefault="006243B8" w:rsidP="006243B8">
      <w:pPr>
        <w:pStyle w:val="aa"/>
        <w:widowControl w:val="0"/>
        <w:tabs>
          <w:tab w:val="left" w:pos="-567"/>
        </w:tabs>
        <w:spacing w:after="0"/>
        <w:ind w:left="-709" w:firstLine="2487"/>
        <w:jc w:val="both"/>
        <w:rPr>
          <w:rFonts w:ascii="Times New Roman" w:hAnsi="Times New Roman" w:cs="Times New Roman"/>
          <w:sz w:val="24"/>
          <w:szCs w:val="24"/>
        </w:rPr>
      </w:pPr>
      <w:r w:rsidRPr="006243B8">
        <w:rPr>
          <w:rFonts w:ascii="Times New Roman" w:hAnsi="Times New Roman" w:cs="Times New Roman"/>
          <w:sz w:val="24"/>
          <w:szCs w:val="24"/>
        </w:rPr>
        <w:t xml:space="preserve">– развитие навыков изложения содержания прочитанного/прослушанного текста в кратких обзорах, критических заметках; </w:t>
      </w:r>
    </w:p>
    <w:p w:rsidR="006243B8" w:rsidRDefault="006243B8" w:rsidP="006243B8">
      <w:pPr>
        <w:pStyle w:val="aa"/>
        <w:widowControl w:val="0"/>
        <w:tabs>
          <w:tab w:val="left" w:pos="-567"/>
        </w:tabs>
        <w:spacing w:after="0"/>
        <w:ind w:left="-709" w:firstLine="2487"/>
        <w:jc w:val="both"/>
        <w:rPr>
          <w:rFonts w:ascii="Times New Roman" w:hAnsi="Times New Roman" w:cs="Times New Roman"/>
          <w:sz w:val="24"/>
          <w:szCs w:val="24"/>
        </w:rPr>
      </w:pPr>
      <w:r w:rsidRPr="006243B8">
        <w:rPr>
          <w:rFonts w:ascii="Times New Roman" w:hAnsi="Times New Roman" w:cs="Times New Roman"/>
          <w:sz w:val="24"/>
          <w:szCs w:val="24"/>
        </w:rPr>
        <w:t xml:space="preserve">– использование письменной речи в ходе подготовки проектов, фиксирование и обобщение информации по заданной теме, полученной из различных источников; </w:t>
      </w:r>
    </w:p>
    <w:p w:rsidR="006243B8" w:rsidRDefault="006243B8" w:rsidP="006243B8">
      <w:pPr>
        <w:pStyle w:val="aa"/>
        <w:widowControl w:val="0"/>
        <w:tabs>
          <w:tab w:val="left" w:pos="-567"/>
        </w:tabs>
        <w:spacing w:after="0"/>
        <w:ind w:left="-709" w:firstLine="2487"/>
        <w:jc w:val="both"/>
        <w:rPr>
          <w:rFonts w:ascii="Times New Roman" w:hAnsi="Times New Roman" w:cs="Times New Roman"/>
          <w:sz w:val="24"/>
          <w:szCs w:val="24"/>
        </w:rPr>
      </w:pPr>
      <w:r w:rsidRPr="006243B8">
        <w:rPr>
          <w:rFonts w:ascii="Times New Roman" w:hAnsi="Times New Roman" w:cs="Times New Roman"/>
          <w:sz w:val="24"/>
          <w:szCs w:val="24"/>
        </w:rPr>
        <w:t xml:space="preserve">составление развернутого плана выступления – описание практических ситуаций, выражая собственное мнение/суждение о проблеме. </w:t>
      </w:r>
    </w:p>
    <w:p w:rsidR="006243B8" w:rsidRDefault="006243B8" w:rsidP="00282A41">
      <w:pPr>
        <w:pStyle w:val="aa"/>
        <w:widowControl w:val="0"/>
        <w:numPr>
          <w:ilvl w:val="0"/>
          <w:numId w:val="86"/>
        </w:numPr>
        <w:tabs>
          <w:tab w:val="left" w:pos="-567"/>
        </w:tabs>
        <w:spacing w:after="0"/>
        <w:ind w:left="-709" w:firstLine="2487"/>
        <w:jc w:val="both"/>
        <w:rPr>
          <w:rFonts w:ascii="Times New Roman" w:hAnsi="Times New Roman" w:cs="Times New Roman"/>
          <w:sz w:val="24"/>
          <w:szCs w:val="24"/>
        </w:rPr>
      </w:pPr>
      <w:r w:rsidRPr="006243B8">
        <w:rPr>
          <w:rFonts w:ascii="Times New Roman" w:hAnsi="Times New Roman" w:cs="Times New Roman"/>
          <w:sz w:val="24"/>
          <w:szCs w:val="24"/>
        </w:rPr>
        <w:t xml:space="preserve">В области чтения: </w:t>
      </w:r>
    </w:p>
    <w:p w:rsidR="006243B8" w:rsidRDefault="006243B8" w:rsidP="006243B8">
      <w:pPr>
        <w:pStyle w:val="aa"/>
        <w:widowControl w:val="0"/>
        <w:tabs>
          <w:tab w:val="left" w:pos="-567"/>
        </w:tabs>
        <w:spacing w:after="0"/>
        <w:ind w:left="-709" w:firstLine="2487"/>
        <w:jc w:val="both"/>
        <w:rPr>
          <w:rFonts w:ascii="Times New Roman" w:hAnsi="Times New Roman" w:cs="Times New Roman"/>
          <w:sz w:val="24"/>
          <w:szCs w:val="24"/>
        </w:rPr>
      </w:pPr>
      <w:r w:rsidRPr="006243B8">
        <w:rPr>
          <w:rFonts w:ascii="Times New Roman" w:hAnsi="Times New Roman" w:cs="Times New Roman"/>
          <w:sz w:val="24"/>
          <w:szCs w:val="24"/>
        </w:rPr>
        <w:t>– развитие всех видов чтения аутентичных текстов;</w:t>
      </w:r>
    </w:p>
    <w:p w:rsidR="006243B8" w:rsidRDefault="006243B8" w:rsidP="006243B8">
      <w:pPr>
        <w:pStyle w:val="aa"/>
        <w:widowControl w:val="0"/>
        <w:tabs>
          <w:tab w:val="left" w:pos="-567"/>
        </w:tabs>
        <w:spacing w:after="0"/>
        <w:ind w:left="-709" w:firstLine="2487"/>
        <w:jc w:val="both"/>
        <w:rPr>
          <w:rFonts w:ascii="Times New Roman" w:hAnsi="Times New Roman" w:cs="Times New Roman"/>
          <w:sz w:val="24"/>
          <w:szCs w:val="24"/>
        </w:rPr>
      </w:pPr>
      <w:r w:rsidRPr="006243B8">
        <w:rPr>
          <w:rFonts w:ascii="Times New Roman" w:hAnsi="Times New Roman" w:cs="Times New Roman"/>
          <w:sz w:val="24"/>
          <w:szCs w:val="24"/>
        </w:rPr>
        <w:t xml:space="preserve"> – развитие навыков критического мышления и оценки при прочтении текстов, оценка важности/новизны/достоверности информации; </w:t>
      </w:r>
    </w:p>
    <w:p w:rsidR="006243B8" w:rsidRDefault="006243B8" w:rsidP="006243B8">
      <w:pPr>
        <w:pStyle w:val="aa"/>
        <w:widowControl w:val="0"/>
        <w:tabs>
          <w:tab w:val="left" w:pos="-567"/>
        </w:tabs>
        <w:spacing w:after="0"/>
        <w:ind w:left="-709" w:firstLine="2487"/>
        <w:jc w:val="both"/>
        <w:rPr>
          <w:rFonts w:ascii="Times New Roman" w:hAnsi="Times New Roman" w:cs="Times New Roman"/>
          <w:sz w:val="24"/>
          <w:szCs w:val="24"/>
        </w:rPr>
      </w:pPr>
      <w:r w:rsidRPr="006243B8">
        <w:rPr>
          <w:rFonts w:ascii="Times New Roman" w:hAnsi="Times New Roman" w:cs="Times New Roman"/>
          <w:sz w:val="24"/>
          <w:szCs w:val="24"/>
        </w:rPr>
        <w:t xml:space="preserve">– выделение необходимых фактов/сведений, отделение основной информации от второстепенной; </w:t>
      </w:r>
    </w:p>
    <w:p w:rsidR="006243B8" w:rsidRDefault="006243B8" w:rsidP="006243B8">
      <w:pPr>
        <w:pStyle w:val="aa"/>
        <w:widowControl w:val="0"/>
        <w:tabs>
          <w:tab w:val="left" w:pos="-567"/>
        </w:tabs>
        <w:spacing w:after="0"/>
        <w:ind w:left="-709" w:firstLine="2487"/>
        <w:jc w:val="both"/>
        <w:rPr>
          <w:rFonts w:ascii="Times New Roman" w:hAnsi="Times New Roman" w:cs="Times New Roman"/>
          <w:sz w:val="24"/>
          <w:szCs w:val="24"/>
        </w:rPr>
      </w:pPr>
      <w:r w:rsidRPr="006243B8">
        <w:rPr>
          <w:rFonts w:ascii="Times New Roman" w:hAnsi="Times New Roman" w:cs="Times New Roman"/>
          <w:sz w:val="24"/>
          <w:szCs w:val="24"/>
        </w:rPr>
        <w:t>– прогнозирование развития/результата излагаемых фактов/событий;</w:t>
      </w:r>
    </w:p>
    <w:p w:rsidR="006243B8" w:rsidRDefault="006243B8" w:rsidP="006243B8">
      <w:pPr>
        <w:pStyle w:val="aa"/>
        <w:widowControl w:val="0"/>
        <w:tabs>
          <w:tab w:val="left" w:pos="-567"/>
        </w:tabs>
        <w:spacing w:after="0"/>
        <w:ind w:left="-709" w:firstLine="2487"/>
        <w:jc w:val="both"/>
        <w:rPr>
          <w:rFonts w:ascii="Times New Roman" w:hAnsi="Times New Roman" w:cs="Times New Roman"/>
          <w:sz w:val="24"/>
          <w:szCs w:val="24"/>
        </w:rPr>
      </w:pPr>
      <w:r w:rsidRPr="006243B8">
        <w:rPr>
          <w:rFonts w:ascii="Times New Roman" w:hAnsi="Times New Roman" w:cs="Times New Roman"/>
          <w:sz w:val="24"/>
          <w:szCs w:val="24"/>
        </w:rPr>
        <w:t xml:space="preserve"> – понимание смысла текста и его проблематики, используя элементы анализа текста. </w:t>
      </w:r>
    </w:p>
    <w:p w:rsidR="006243B8" w:rsidRDefault="006243B8" w:rsidP="00282A41">
      <w:pPr>
        <w:pStyle w:val="aa"/>
        <w:widowControl w:val="0"/>
        <w:numPr>
          <w:ilvl w:val="0"/>
          <w:numId w:val="86"/>
        </w:numPr>
        <w:tabs>
          <w:tab w:val="left" w:pos="-567"/>
        </w:tabs>
        <w:spacing w:after="0"/>
        <w:ind w:left="-709" w:firstLine="2487"/>
        <w:jc w:val="both"/>
        <w:rPr>
          <w:rFonts w:ascii="Times New Roman" w:hAnsi="Times New Roman" w:cs="Times New Roman"/>
          <w:sz w:val="24"/>
          <w:szCs w:val="24"/>
        </w:rPr>
      </w:pPr>
      <w:r w:rsidRPr="006243B8">
        <w:rPr>
          <w:rFonts w:ascii="Times New Roman" w:hAnsi="Times New Roman" w:cs="Times New Roman"/>
          <w:sz w:val="24"/>
          <w:szCs w:val="24"/>
        </w:rPr>
        <w:t>В области аудирования</w:t>
      </w:r>
      <w:r>
        <w:rPr>
          <w:rFonts w:ascii="Times New Roman" w:hAnsi="Times New Roman" w:cs="Times New Roman"/>
          <w:sz w:val="24"/>
          <w:szCs w:val="24"/>
        </w:rPr>
        <w:t>:</w:t>
      </w:r>
    </w:p>
    <w:p w:rsidR="006243B8" w:rsidRDefault="006243B8" w:rsidP="006243B8">
      <w:pPr>
        <w:pStyle w:val="aa"/>
        <w:widowControl w:val="0"/>
        <w:tabs>
          <w:tab w:val="left" w:pos="-567"/>
        </w:tabs>
        <w:spacing w:after="0"/>
        <w:ind w:left="-709" w:firstLine="2487"/>
        <w:jc w:val="both"/>
        <w:rPr>
          <w:rFonts w:ascii="Times New Roman" w:hAnsi="Times New Roman" w:cs="Times New Roman"/>
          <w:sz w:val="24"/>
          <w:szCs w:val="24"/>
        </w:rPr>
      </w:pPr>
      <w:r w:rsidRPr="006243B8">
        <w:rPr>
          <w:rFonts w:ascii="Times New Roman" w:hAnsi="Times New Roman" w:cs="Times New Roman"/>
          <w:sz w:val="24"/>
          <w:szCs w:val="24"/>
        </w:rPr>
        <w:t xml:space="preserve"> – умение воспринимать аутентичный текст на английском языке на слух; </w:t>
      </w:r>
    </w:p>
    <w:p w:rsidR="006243B8" w:rsidRDefault="006243B8" w:rsidP="006243B8">
      <w:pPr>
        <w:pStyle w:val="aa"/>
        <w:widowControl w:val="0"/>
        <w:tabs>
          <w:tab w:val="left" w:pos="-567"/>
        </w:tabs>
        <w:spacing w:after="0"/>
        <w:ind w:left="-709" w:firstLine="2487"/>
        <w:jc w:val="both"/>
        <w:rPr>
          <w:rFonts w:ascii="Times New Roman" w:hAnsi="Times New Roman" w:cs="Times New Roman"/>
          <w:sz w:val="24"/>
          <w:szCs w:val="24"/>
        </w:rPr>
      </w:pPr>
      <w:r w:rsidRPr="006243B8">
        <w:rPr>
          <w:rFonts w:ascii="Times New Roman" w:hAnsi="Times New Roman" w:cs="Times New Roman"/>
          <w:sz w:val="24"/>
          <w:szCs w:val="24"/>
        </w:rPr>
        <w:t>– способность определения наиболее значимых фактов, определение своего отношения к ним;</w:t>
      </w:r>
    </w:p>
    <w:p w:rsidR="006243B8" w:rsidRDefault="006243B8" w:rsidP="006243B8">
      <w:pPr>
        <w:pStyle w:val="aa"/>
        <w:widowControl w:val="0"/>
        <w:tabs>
          <w:tab w:val="left" w:pos="-567"/>
        </w:tabs>
        <w:spacing w:after="0"/>
        <w:ind w:left="-709" w:firstLine="2487"/>
        <w:jc w:val="both"/>
        <w:rPr>
          <w:rFonts w:ascii="Times New Roman" w:hAnsi="Times New Roman" w:cs="Times New Roman"/>
          <w:sz w:val="24"/>
          <w:szCs w:val="24"/>
        </w:rPr>
      </w:pPr>
      <w:r w:rsidRPr="006243B8">
        <w:rPr>
          <w:rFonts w:ascii="Times New Roman" w:hAnsi="Times New Roman" w:cs="Times New Roman"/>
          <w:sz w:val="24"/>
          <w:szCs w:val="24"/>
        </w:rPr>
        <w:t xml:space="preserve"> – извлечение из аудиотекста необходимой информации;</w:t>
      </w:r>
    </w:p>
    <w:p w:rsidR="006243B8" w:rsidRDefault="006243B8" w:rsidP="006243B8">
      <w:pPr>
        <w:pStyle w:val="aa"/>
        <w:widowControl w:val="0"/>
        <w:tabs>
          <w:tab w:val="left" w:pos="-567"/>
        </w:tabs>
        <w:spacing w:after="0"/>
        <w:ind w:left="-709" w:firstLine="2487"/>
        <w:jc w:val="both"/>
        <w:rPr>
          <w:rFonts w:ascii="Times New Roman" w:hAnsi="Times New Roman" w:cs="Times New Roman"/>
          <w:sz w:val="24"/>
          <w:szCs w:val="24"/>
        </w:rPr>
      </w:pPr>
      <w:r w:rsidRPr="006243B8">
        <w:rPr>
          <w:rFonts w:ascii="Times New Roman" w:hAnsi="Times New Roman" w:cs="Times New Roman"/>
          <w:sz w:val="24"/>
          <w:szCs w:val="24"/>
        </w:rPr>
        <w:t xml:space="preserve"> – определение темы/проблемы аудио-высказывания, выделение фактов/примеров/аргументов в соответствии с поставленным вопросом, обобщение информации, определяя собственное отношение к ней. </w:t>
      </w:r>
    </w:p>
    <w:p w:rsidR="006243B8" w:rsidRDefault="006243B8" w:rsidP="00282A41">
      <w:pPr>
        <w:pStyle w:val="aa"/>
        <w:widowControl w:val="0"/>
        <w:numPr>
          <w:ilvl w:val="0"/>
          <w:numId w:val="86"/>
        </w:numPr>
        <w:tabs>
          <w:tab w:val="left" w:pos="-567"/>
        </w:tabs>
        <w:spacing w:after="0"/>
        <w:ind w:left="-709" w:firstLine="2487"/>
        <w:jc w:val="both"/>
        <w:rPr>
          <w:rFonts w:ascii="Times New Roman" w:hAnsi="Times New Roman" w:cs="Times New Roman"/>
          <w:sz w:val="24"/>
          <w:szCs w:val="24"/>
        </w:rPr>
      </w:pPr>
      <w:r w:rsidRPr="006243B8">
        <w:rPr>
          <w:rFonts w:ascii="Times New Roman" w:hAnsi="Times New Roman" w:cs="Times New Roman"/>
          <w:sz w:val="24"/>
          <w:szCs w:val="24"/>
        </w:rPr>
        <w:t>В области устной речи</w:t>
      </w:r>
      <w:r>
        <w:rPr>
          <w:rFonts w:ascii="Times New Roman" w:hAnsi="Times New Roman" w:cs="Times New Roman"/>
          <w:sz w:val="24"/>
          <w:szCs w:val="24"/>
        </w:rPr>
        <w:t>:</w:t>
      </w:r>
      <w:r w:rsidRPr="006243B8">
        <w:rPr>
          <w:rFonts w:ascii="Times New Roman" w:hAnsi="Times New Roman" w:cs="Times New Roman"/>
          <w:sz w:val="24"/>
          <w:szCs w:val="24"/>
        </w:rPr>
        <w:t xml:space="preserve"> </w:t>
      </w:r>
    </w:p>
    <w:p w:rsidR="006243B8" w:rsidRDefault="006243B8" w:rsidP="006243B8">
      <w:pPr>
        <w:pStyle w:val="aa"/>
        <w:widowControl w:val="0"/>
        <w:tabs>
          <w:tab w:val="left" w:pos="-567"/>
        </w:tabs>
        <w:spacing w:after="0"/>
        <w:ind w:left="-709" w:firstLine="2487"/>
        <w:jc w:val="both"/>
        <w:rPr>
          <w:rFonts w:ascii="Times New Roman" w:hAnsi="Times New Roman" w:cs="Times New Roman"/>
          <w:sz w:val="24"/>
          <w:szCs w:val="24"/>
        </w:rPr>
      </w:pPr>
      <w:r w:rsidRPr="006243B8">
        <w:rPr>
          <w:rFonts w:ascii="Times New Roman" w:hAnsi="Times New Roman" w:cs="Times New Roman"/>
          <w:sz w:val="24"/>
          <w:szCs w:val="24"/>
        </w:rPr>
        <w:t xml:space="preserve">– расширение активного и пассивного словарного запаса; </w:t>
      </w:r>
    </w:p>
    <w:p w:rsidR="006243B8" w:rsidRDefault="006243B8" w:rsidP="006243B8">
      <w:pPr>
        <w:pStyle w:val="aa"/>
        <w:widowControl w:val="0"/>
        <w:tabs>
          <w:tab w:val="left" w:pos="-567"/>
        </w:tabs>
        <w:spacing w:after="0"/>
        <w:ind w:left="-709" w:firstLine="2487"/>
        <w:jc w:val="both"/>
        <w:rPr>
          <w:rFonts w:ascii="Times New Roman" w:hAnsi="Times New Roman" w:cs="Times New Roman"/>
          <w:sz w:val="24"/>
          <w:szCs w:val="24"/>
        </w:rPr>
      </w:pPr>
      <w:r w:rsidRPr="006243B8">
        <w:rPr>
          <w:rFonts w:ascii="Times New Roman" w:hAnsi="Times New Roman" w:cs="Times New Roman"/>
          <w:sz w:val="24"/>
          <w:szCs w:val="24"/>
        </w:rPr>
        <w:t xml:space="preserve">– совершенствование умения участвовать в диалогах этикетного характера, диалогах-расспросах, диалогах-побуждениях к действию, диалогах-обмене информацией, диалогах смешанного типа на основе расширенной тематики и расширенного лексического материала, ситуациях делового официального и неофициального общения, включая профессионально-ориентированные ситуации; </w:t>
      </w:r>
    </w:p>
    <w:p w:rsidR="006243B8" w:rsidRDefault="006243B8" w:rsidP="006243B8">
      <w:pPr>
        <w:pStyle w:val="aa"/>
        <w:widowControl w:val="0"/>
        <w:tabs>
          <w:tab w:val="left" w:pos="-567"/>
        </w:tabs>
        <w:spacing w:after="0"/>
        <w:ind w:left="-709" w:firstLine="2487"/>
        <w:jc w:val="both"/>
        <w:rPr>
          <w:rFonts w:ascii="Times New Roman" w:hAnsi="Times New Roman" w:cs="Times New Roman"/>
          <w:sz w:val="24"/>
          <w:szCs w:val="24"/>
        </w:rPr>
      </w:pPr>
      <w:r w:rsidRPr="006243B8">
        <w:rPr>
          <w:rFonts w:ascii="Times New Roman" w:hAnsi="Times New Roman" w:cs="Times New Roman"/>
          <w:sz w:val="24"/>
          <w:szCs w:val="24"/>
        </w:rPr>
        <w:lastRenderedPageBreak/>
        <w:t xml:space="preserve">– участие в полилоге, в том числе в форме дискуссии, с соблюдением речевых и этикетных норм делового общения; умение запрашивать и обмениваться информацией, высказывая и аргументируя свою точку зрения, возражая, расспрашивая и уточняя точку зрения собеседника/- ов; </w:t>
      </w:r>
    </w:p>
    <w:p w:rsidR="006243B8" w:rsidRPr="006243B8" w:rsidRDefault="006243B8" w:rsidP="006243B8">
      <w:pPr>
        <w:pStyle w:val="aa"/>
        <w:widowControl w:val="0"/>
        <w:tabs>
          <w:tab w:val="left" w:pos="-567"/>
        </w:tabs>
        <w:spacing w:after="0"/>
        <w:ind w:left="-709" w:firstLine="2487"/>
        <w:jc w:val="both"/>
        <w:rPr>
          <w:rFonts w:ascii="Times New Roman" w:hAnsi="Times New Roman" w:cs="Times New Roman"/>
          <w:sz w:val="24"/>
          <w:szCs w:val="24"/>
        </w:rPr>
      </w:pPr>
      <w:r w:rsidRPr="006243B8">
        <w:rPr>
          <w:rFonts w:ascii="Times New Roman" w:hAnsi="Times New Roman" w:cs="Times New Roman"/>
          <w:sz w:val="24"/>
          <w:szCs w:val="24"/>
        </w:rPr>
        <w:t>– развитость умения публичных выступлений; способность подробно/кратко излагать прочитанное/прослушанное/увиденное.</w:t>
      </w:r>
    </w:p>
    <w:p w:rsidR="006243B8" w:rsidRDefault="006243B8" w:rsidP="00FD1A8D">
      <w:pPr>
        <w:widowControl w:val="0"/>
        <w:tabs>
          <w:tab w:val="left" w:pos="1868"/>
        </w:tabs>
        <w:spacing w:after="0"/>
        <w:ind w:left="-709" w:firstLine="2127"/>
        <w:jc w:val="both"/>
        <w:rPr>
          <w:rFonts w:ascii="Times New Roman" w:eastAsia="Times New Roman" w:hAnsi="Times New Roman" w:cs="Times New Roman"/>
          <w:b/>
          <w:color w:val="000000"/>
          <w:sz w:val="24"/>
          <w:szCs w:val="24"/>
          <w:lang w:eastAsia="ru-RU" w:bidi="ru-RU"/>
        </w:rPr>
      </w:pPr>
      <w:r>
        <w:rPr>
          <w:rFonts w:ascii="Times New Roman" w:eastAsia="Times New Roman" w:hAnsi="Times New Roman" w:cs="Times New Roman"/>
          <w:b/>
          <w:color w:val="000000"/>
          <w:sz w:val="24"/>
          <w:szCs w:val="24"/>
          <w:lang w:eastAsia="ru-RU" w:bidi="ru-RU"/>
        </w:rPr>
        <w:t xml:space="preserve">      Содержание курса</w:t>
      </w:r>
    </w:p>
    <w:p w:rsidR="006243B8" w:rsidRDefault="006243B8" w:rsidP="00FD1A8D">
      <w:pPr>
        <w:widowControl w:val="0"/>
        <w:tabs>
          <w:tab w:val="left" w:pos="1868"/>
        </w:tabs>
        <w:spacing w:after="0"/>
        <w:ind w:left="-709" w:firstLine="2127"/>
        <w:jc w:val="both"/>
        <w:rPr>
          <w:rFonts w:ascii="Times New Roman" w:eastAsia="Times New Roman" w:hAnsi="Times New Roman" w:cs="Times New Roman"/>
          <w:b/>
          <w:color w:val="000000"/>
          <w:sz w:val="24"/>
          <w:szCs w:val="24"/>
          <w:lang w:eastAsia="ru-RU" w:bidi="ru-RU"/>
        </w:rPr>
      </w:pPr>
      <w:r>
        <w:rPr>
          <w:rFonts w:ascii="Times New Roman" w:eastAsia="Times New Roman" w:hAnsi="Times New Roman" w:cs="Times New Roman"/>
          <w:b/>
          <w:color w:val="000000"/>
          <w:sz w:val="24"/>
          <w:szCs w:val="24"/>
          <w:lang w:eastAsia="ru-RU" w:bidi="ru-RU"/>
        </w:rPr>
        <w:t xml:space="preserve">      10 класс</w:t>
      </w:r>
    </w:p>
    <w:tbl>
      <w:tblPr>
        <w:tblW w:w="15310" w:type="dxa"/>
        <w:tblInd w:w="-310" w:type="dxa"/>
        <w:tblCellMar>
          <w:left w:w="0" w:type="dxa"/>
          <w:right w:w="0" w:type="dxa"/>
        </w:tblCellMar>
        <w:tblLook w:val="04A0" w:firstRow="1" w:lastRow="0" w:firstColumn="1" w:lastColumn="0" w:noHBand="0" w:noVBand="1"/>
      </w:tblPr>
      <w:tblGrid>
        <w:gridCol w:w="15310"/>
      </w:tblGrid>
      <w:tr w:rsidR="006243B8" w:rsidRPr="006243B8" w:rsidTr="006243B8">
        <w:trPr>
          <w:trHeight w:val="4830"/>
        </w:trPr>
        <w:tc>
          <w:tcPr>
            <w:tcW w:w="15310" w:type="dxa"/>
            <w:tcBorders>
              <w:top w:val="nil"/>
              <w:bottom w:val="nil"/>
              <w:right w:val="single" w:sz="4" w:space="0" w:color="000000"/>
            </w:tcBorders>
            <w:tcMar>
              <w:top w:w="0" w:type="dxa"/>
              <w:left w:w="116" w:type="dxa"/>
              <w:bottom w:w="0" w:type="dxa"/>
              <w:right w:w="116" w:type="dxa"/>
            </w:tcMar>
            <w:hideMark/>
          </w:tcPr>
          <w:p w:rsidR="006243B8" w:rsidRDefault="006243B8" w:rsidP="00390A45">
            <w:pPr>
              <w:spacing w:after="0"/>
              <w:ind w:firstLine="1701"/>
              <w:rPr>
                <w:rFonts w:ascii="Times New Roman" w:eastAsia="Times New Roman" w:hAnsi="Times New Roman" w:cs="Times New Roman"/>
                <w:color w:val="000000"/>
                <w:sz w:val="24"/>
                <w:szCs w:val="24"/>
                <w:lang w:eastAsia="ru-RU"/>
              </w:rPr>
            </w:pPr>
            <w:r w:rsidRPr="006243B8">
              <w:rPr>
                <w:rFonts w:ascii="Times New Roman" w:eastAsia="Times New Roman" w:hAnsi="Times New Roman" w:cs="Times New Roman"/>
                <w:color w:val="000000"/>
                <w:sz w:val="24"/>
                <w:szCs w:val="24"/>
                <w:lang w:eastAsia="ru-RU"/>
              </w:rPr>
              <w:t xml:space="preserve">Введение в курс «Деловая переписка» и </w:t>
            </w:r>
          </w:p>
          <w:p w:rsidR="006243B8" w:rsidRPr="006243B8" w:rsidRDefault="006243B8" w:rsidP="00390A45">
            <w:pPr>
              <w:spacing w:after="0"/>
              <w:ind w:hanging="399"/>
              <w:rPr>
                <w:rFonts w:ascii="Times New Roman" w:eastAsia="Times New Roman" w:hAnsi="Times New Roman" w:cs="Times New Roman"/>
                <w:color w:val="000000"/>
                <w:sz w:val="24"/>
                <w:szCs w:val="24"/>
                <w:lang w:eastAsia="ru-RU"/>
              </w:rPr>
            </w:pPr>
            <w:r w:rsidRPr="006243B8">
              <w:rPr>
                <w:rFonts w:ascii="Times New Roman" w:eastAsia="Times New Roman" w:hAnsi="Times New Roman" w:cs="Times New Roman"/>
                <w:color w:val="000000"/>
                <w:sz w:val="24"/>
                <w:szCs w:val="24"/>
                <w:lang w:eastAsia="ru-RU"/>
              </w:rPr>
              <w:t>ознакомление с видами компаний Великобритании и США.</w:t>
            </w:r>
          </w:p>
          <w:p w:rsidR="006243B8" w:rsidRPr="006243B8" w:rsidRDefault="006243B8" w:rsidP="00390A45">
            <w:pPr>
              <w:spacing w:after="0"/>
              <w:ind w:firstLine="1701"/>
              <w:rPr>
                <w:rFonts w:ascii="Times New Roman" w:eastAsia="Times New Roman" w:hAnsi="Times New Roman" w:cs="Times New Roman"/>
                <w:color w:val="000000"/>
                <w:sz w:val="24"/>
                <w:szCs w:val="24"/>
                <w:lang w:eastAsia="ru-RU"/>
              </w:rPr>
            </w:pPr>
            <w:r w:rsidRPr="006243B8">
              <w:rPr>
                <w:rFonts w:ascii="Times New Roman" w:eastAsia="Times New Roman" w:hAnsi="Times New Roman" w:cs="Times New Roman"/>
                <w:color w:val="000000"/>
                <w:sz w:val="24"/>
                <w:szCs w:val="24"/>
                <w:lang w:eastAsia="ru-RU"/>
              </w:rPr>
              <w:t>Структура делового письма.</w:t>
            </w:r>
          </w:p>
          <w:p w:rsidR="006243B8" w:rsidRPr="006243B8" w:rsidRDefault="006243B8" w:rsidP="00390A45">
            <w:pPr>
              <w:spacing w:after="0"/>
              <w:ind w:firstLine="1701"/>
              <w:rPr>
                <w:rFonts w:ascii="Times New Roman" w:eastAsia="Times New Roman" w:hAnsi="Times New Roman" w:cs="Times New Roman"/>
                <w:color w:val="000000"/>
                <w:sz w:val="24"/>
                <w:szCs w:val="24"/>
                <w:lang w:eastAsia="ru-RU"/>
              </w:rPr>
            </w:pPr>
            <w:r w:rsidRPr="006243B8">
              <w:rPr>
                <w:rFonts w:ascii="Times New Roman" w:eastAsia="Times New Roman" w:hAnsi="Times New Roman" w:cs="Times New Roman"/>
                <w:color w:val="000000"/>
                <w:sz w:val="24"/>
                <w:szCs w:val="24"/>
                <w:lang w:eastAsia="ru-RU"/>
              </w:rPr>
              <w:t>Как писать адрес на конверте.</w:t>
            </w:r>
          </w:p>
          <w:p w:rsidR="006243B8" w:rsidRPr="006243B8" w:rsidRDefault="006243B8" w:rsidP="00390A45">
            <w:pPr>
              <w:spacing w:after="0"/>
              <w:ind w:firstLine="1701"/>
              <w:rPr>
                <w:rFonts w:ascii="Times New Roman" w:eastAsia="Times New Roman" w:hAnsi="Times New Roman" w:cs="Times New Roman"/>
                <w:color w:val="000000"/>
                <w:sz w:val="24"/>
                <w:szCs w:val="24"/>
                <w:lang w:eastAsia="ru-RU"/>
              </w:rPr>
            </w:pPr>
            <w:r w:rsidRPr="006243B8">
              <w:rPr>
                <w:rFonts w:ascii="Times New Roman" w:eastAsia="Times New Roman" w:hAnsi="Times New Roman" w:cs="Times New Roman"/>
                <w:color w:val="000000"/>
                <w:sz w:val="24"/>
                <w:szCs w:val="24"/>
                <w:lang w:eastAsia="ru-RU"/>
              </w:rPr>
              <w:t>Образцы деловых писем: резюме и жизнеописание.</w:t>
            </w:r>
          </w:p>
          <w:p w:rsidR="006243B8" w:rsidRPr="006243B8" w:rsidRDefault="006243B8" w:rsidP="00390A45">
            <w:pPr>
              <w:spacing w:after="0"/>
              <w:ind w:firstLine="1701"/>
              <w:rPr>
                <w:rFonts w:ascii="Times New Roman" w:eastAsia="Times New Roman" w:hAnsi="Times New Roman" w:cs="Times New Roman"/>
                <w:color w:val="000000"/>
                <w:sz w:val="24"/>
                <w:szCs w:val="24"/>
                <w:lang w:eastAsia="ru-RU"/>
              </w:rPr>
            </w:pPr>
            <w:r w:rsidRPr="006243B8">
              <w:rPr>
                <w:rFonts w:ascii="Times New Roman" w:eastAsia="Times New Roman" w:hAnsi="Times New Roman" w:cs="Times New Roman"/>
                <w:color w:val="000000"/>
                <w:sz w:val="24"/>
                <w:szCs w:val="24"/>
                <w:lang w:eastAsia="ru-RU"/>
              </w:rPr>
              <w:t>Сопроводительное письмо.</w:t>
            </w:r>
          </w:p>
          <w:p w:rsidR="006243B8" w:rsidRPr="006243B8" w:rsidRDefault="006243B8" w:rsidP="00390A45">
            <w:pPr>
              <w:spacing w:after="0"/>
              <w:ind w:firstLine="1701"/>
              <w:rPr>
                <w:rFonts w:ascii="Times New Roman" w:eastAsia="Times New Roman" w:hAnsi="Times New Roman" w:cs="Times New Roman"/>
                <w:color w:val="000000"/>
                <w:sz w:val="24"/>
                <w:szCs w:val="24"/>
                <w:lang w:eastAsia="ru-RU"/>
              </w:rPr>
            </w:pPr>
            <w:r w:rsidRPr="006243B8">
              <w:rPr>
                <w:rFonts w:ascii="Times New Roman" w:eastAsia="Times New Roman" w:hAnsi="Times New Roman" w:cs="Times New Roman"/>
                <w:color w:val="000000"/>
                <w:sz w:val="24"/>
                <w:szCs w:val="24"/>
                <w:lang w:eastAsia="ru-RU"/>
              </w:rPr>
              <w:t>Принятие предложения о работе.</w:t>
            </w:r>
          </w:p>
          <w:p w:rsidR="006243B8" w:rsidRPr="006243B8" w:rsidRDefault="006243B8" w:rsidP="00390A45">
            <w:pPr>
              <w:spacing w:after="0"/>
              <w:ind w:firstLine="1701"/>
              <w:rPr>
                <w:rFonts w:ascii="Times New Roman" w:eastAsia="Times New Roman" w:hAnsi="Times New Roman" w:cs="Times New Roman"/>
                <w:color w:val="000000"/>
                <w:sz w:val="24"/>
                <w:szCs w:val="24"/>
                <w:lang w:eastAsia="ru-RU"/>
              </w:rPr>
            </w:pPr>
            <w:r w:rsidRPr="006243B8">
              <w:rPr>
                <w:rFonts w:ascii="Times New Roman" w:eastAsia="Times New Roman" w:hAnsi="Times New Roman" w:cs="Times New Roman"/>
                <w:color w:val="000000"/>
                <w:sz w:val="24"/>
                <w:szCs w:val="24"/>
                <w:lang w:eastAsia="ru-RU"/>
              </w:rPr>
              <w:t>Отказ работодателя на заявление о работе.</w:t>
            </w:r>
          </w:p>
          <w:p w:rsidR="006243B8" w:rsidRPr="006243B8" w:rsidRDefault="006243B8" w:rsidP="00390A45">
            <w:pPr>
              <w:spacing w:after="0"/>
              <w:ind w:firstLine="1701"/>
              <w:rPr>
                <w:rFonts w:ascii="Times New Roman" w:eastAsia="Times New Roman" w:hAnsi="Times New Roman" w:cs="Times New Roman"/>
                <w:color w:val="000000"/>
                <w:sz w:val="24"/>
                <w:szCs w:val="24"/>
                <w:lang w:eastAsia="ru-RU"/>
              </w:rPr>
            </w:pPr>
            <w:r w:rsidRPr="006243B8">
              <w:rPr>
                <w:rFonts w:ascii="Times New Roman" w:eastAsia="Times New Roman" w:hAnsi="Times New Roman" w:cs="Times New Roman"/>
                <w:color w:val="000000"/>
                <w:sz w:val="24"/>
                <w:szCs w:val="24"/>
                <w:lang w:eastAsia="ru-RU"/>
              </w:rPr>
              <w:t>Рекомендательное письмо и характеристика.</w:t>
            </w:r>
          </w:p>
          <w:p w:rsidR="006243B8" w:rsidRPr="006243B8" w:rsidRDefault="006243B8" w:rsidP="00390A45">
            <w:pPr>
              <w:spacing w:after="0"/>
              <w:ind w:firstLine="1701"/>
              <w:rPr>
                <w:rFonts w:ascii="Times New Roman" w:eastAsia="Times New Roman" w:hAnsi="Times New Roman" w:cs="Times New Roman"/>
                <w:color w:val="000000"/>
                <w:sz w:val="24"/>
                <w:szCs w:val="24"/>
                <w:lang w:eastAsia="ru-RU"/>
              </w:rPr>
            </w:pPr>
            <w:r w:rsidRPr="006243B8">
              <w:rPr>
                <w:rFonts w:ascii="Times New Roman" w:eastAsia="Times New Roman" w:hAnsi="Times New Roman" w:cs="Times New Roman"/>
                <w:color w:val="000000"/>
                <w:sz w:val="24"/>
                <w:szCs w:val="24"/>
                <w:lang w:eastAsia="ru-RU"/>
              </w:rPr>
              <w:t>Уход с работы, увольнение работника и сокращение штатов.</w:t>
            </w:r>
          </w:p>
          <w:p w:rsidR="006243B8" w:rsidRPr="006243B8" w:rsidRDefault="006243B8" w:rsidP="00390A45">
            <w:pPr>
              <w:spacing w:after="0"/>
              <w:ind w:firstLine="1701"/>
              <w:rPr>
                <w:rFonts w:ascii="Times New Roman" w:eastAsia="Times New Roman" w:hAnsi="Times New Roman" w:cs="Times New Roman"/>
                <w:color w:val="000000"/>
                <w:sz w:val="24"/>
                <w:szCs w:val="24"/>
                <w:lang w:eastAsia="ru-RU"/>
              </w:rPr>
            </w:pPr>
            <w:r w:rsidRPr="006243B8">
              <w:rPr>
                <w:rFonts w:ascii="Times New Roman" w:eastAsia="Times New Roman" w:hAnsi="Times New Roman" w:cs="Times New Roman"/>
                <w:color w:val="000000"/>
                <w:sz w:val="24"/>
                <w:szCs w:val="24"/>
                <w:lang w:eastAsia="ru-RU"/>
              </w:rPr>
              <w:t>Меморандум или памятная записка.</w:t>
            </w:r>
          </w:p>
          <w:p w:rsidR="006243B8" w:rsidRPr="006243B8" w:rsidRDefault="006243B8" w:rsidP="00390A45">
            <w:pPr>
              <w:spacing w:after="0"/>
              <w:ind w:firstLine="1701"/>
              <w:rPr>
                <w:rFonts w:ascii="Times New Roman" w:eastAsia="Times New Roman" w:hAnsi="Times New Roman" w:cs="Times New Roman"/>
                <w:color w:val="000000"/>
                <w:sz w:val="24"/>
                <w:szCs w:val="24"/>
                <w:lang w:eastAsia="ru-RU"/>
              </w:rPr>
            </w:pPr>
            <w:r w:rsidRPr="006243B8">
              <w:rPr>
                <w:rFonts w:ascii="Times New Roman" w:eastAsia="Times New Roman" w:hAnsi="Times New Roman" w:cs="Times New Roman"/>
                <w:color w:val="000000"/>
                <w:sz w:val="24"/>
                <w:szCs w:val="24"/>
                <w:lang w:eastAsia="ru-RU"/>
              </w:rPr>
              <w:t>Запрос информации, ответ на запрос информации.</w:t>
            </w:r>
          </w:p>
          <w:p w:rsidR="006243B8" w:rsidRPr="006243B8" w:rsidRDefault="006243B8" w:rsidP="00390A45">
            <w:pPr>
              <w:spacing w:after="0"/>
              <w:ind w:firstLine="1701"/>
              <w:rPr>
                <w:rFonts w:ascii="Times New Roman" w:eastAsia="Times New Roman" w:hAnsi="Times New Roman" w:cs="Times New Roman"/>
                <w:color w:val="000000"/>
                <w:sz w:val="24"/>
                <w:szCs w:val="24"/>
                <w:lang w:eastAsia="ru-RU"/>
              </w:rPr>
            </w:pPr>
            <w:r w:rsidRPr="006243B8">
              <w:rPr>
                <w:rFonts w:ascii="Times New Roman" w:eastAsia="Times New Roman" w:hAnsi="Times New Roman" w:cs="Times New Roman"/>
                <w:color w:val="000000"/>
                <w:sz w:val="24"/>
                <w:szCs w:val="24"/>
                <w:lang w:eastAsia="ru-RU"/>
              </w:rPr>
              <w:t>Просьба о финансовой помощи.</w:t>
            </w:r>
          </w:p>
          <w:p w:rsidR="006243B8" w:rsidRPr="006243B8" w:rsidRDefault="006243B8" w:rsidP="00390A45">
            <w:pPr>
              <w:spacing w:after="0"/>
              <w:ind w:firstLine="1701"/>
              <w:rPr>
                <w:rFonts w:ascii="Times New Roman" w:eastAsia="Times New Roman" w:hAnsi="Times New Roman" w:cs="Times New Roman"/>
                <w:color w:val="000000"/>
                <w:sz w:val="24"/>
                <w:szCs w:val="24"/>
                <w:lang w:eastAsia="ru-RU"/>
              </w:rPr>
            </w:pPr>
            <w:r w:rsidRPr="006243B8">
              <w:rPr>
                <w:rFonts w:ascii="Times New Roman" w:eastAsia="Times New Roman" w:hAnsi="Times New Roman" w:cs="Times New Roman"/>
                <w:color w:val="000000"/>
                <w:sz w:val="24"/>
                <w:szCs w:val="24"/>
                <w:lang w:eastAsia="ru-RU"/>
              </w:rPr>
              <w:t>Электронное деловое письмо.</w:t>
            </w:r>
          </w:p>
          <w:p w:rsidR="006243B8" w:rsidRPr="006243B8" w:rsidRDefault="006243B8" w:rsidP="00390A45">
            <w:pPr>
              <w:spacing w:after="0"/>
              <w:ind w:firstLine="1701"/>
              <w:rPr>
                <w:rFonts w:ascii="Times New Roman" w:eastAsia="Times New Roman" w:hAnsi="Times New Roman" w:cs="Times New Roman"/>
                <w:color w:val="000000"/>
                <w:sz w:val="24"/>
                <w:szCs w:val="24"/>
                <w:lang w:eastAsia="ru-RU"/>
              </w:rPr>
            </w:pPr>
            <w:r w:rsidRPr="006243B8">
              <w:rPr>
                <w:rFonts w:ascii="Times New Roman" w:eastAsia="Times New Roman" w:hAnsi="Times New Roman" w:cs="Times New Roman"/>
                <w:color w:val="000000"/>
                <w:sz w:val="24"/>
                <w:szCs w:val="24"/>
                <w:lang w:eastAsia="ru-RU"/>
              </w:rPr>
              <w:t>Что еще полезно знать офисным работникам.</w:t>
            </w:r>
          </w:p>
          <w:p w:rsidR="006243B8" w:rsidRPr="006243B8" w:rsidRDefault="006243B8" w:rsidP="00390A45">
            <w:pPr>
              <w:spacing w:after="0"/>
              <w:ind w:firstLine="1701"/>
              <w:rPr>
                <w:rFonts w:ascii="Times New Roman" w:eastAsia="Times New Roman" w:hAnsi="Times New Roman" w:cs="Times New Roman"/>
                <w:color w:val="000000"/>
                <w:sz w:val="24"/>
                <w:szCs w:val="24"/>
                <w:lang w:eastAsia="ru-RU"/>
              </w:rPr>
            </w:pPr>
            <w:r w:rsidRPr="006243B8">
              <w:rPr>
                <w:rFonts w:ascii="Times New Roman" w:eastAsia="Times New Roman" w:hAnsi="Times New Roman" w:cs="Times New Roman"/>
                <w:color w:val="000000"/>
                <w:sz w:val="24"/>
                <w:szCs w:val="24"/>
                <w:lang w:eastAsia="ru-RU"/>
              </w:rPr>
              <w:t>Устройство на работу.</w:t>
            </w:r>
          </w:p>
        </w:tc>
      </w:tr>
    </w:tbl>
    <w:p w:rsidR="006243B8" w:rsidRPr="006243B8" w:rsidRDefault="006243B8" w:rsidP="006243B8">
      <w:pPr>
        <w:widowControl w:val="0"/>
        <w:tabs>
          <w:tab w:val="left" w:pos="1868"/>
        </w:tabs>
        <w:spacing w:after="0"/>
        <w:ind w:left="-709" w:firstLine="1701"/>
        <w:jc w:val="both"/>
        <w:rPr>
          <w:rFonts w:ascii="Times New Roman" w:eastAsia="Times New Roman" w:hAnsi="Times New Roman" w:cs="Times New Roman"/>
          <w:b/>
          <w:color w:val="000000"/>
          <w:sz w:val="24"/>
          <w:szCs w:val="24"/>
          <w:lang w:eastAsia="ru-RU" w:bidi="ru-RU"/>
        </w:rPr>
      </w:pPr>
      <w:r w:rsidRPr="006243B8">
        <w:rPr>
          <w:rFonts w:ascii="Times New Roman" w:eastAsia="Times New Roman" w:hAnsi="Times New Roman" w:cs="Times New Roman"/>
          <w:b/>
          <w:color w:val="000000"/>
          <w:sz w:val="24"/>
          <w:szCs w:val="24"/>
          <w:lang w:eastAsia="ru-RU" w:bidi="ru-RU"/>
        </w:rPr>
        <w:t>11 класс</w:t>
      </w:r>
    </w:p>
    <w:tbl>
      <w:tblPr>
        <w:tblW w:w="15310" w:type="dxa"/>
        <w:tblInd w:w="-310" w:type="dxa"/>
        <w:tblLayout w:type="fixed"/>
        <w:tblCellMar>
          <w:left w:w="0" w:type="dxa"/>
          <w:right w:w="0" w:type="dxa"/>
        </w:tblCellMar>
        <w:tblLook w:val="04A0" w:firstRow="1" w:lastRow="0" w:firstColumn="1" w:lastColumn="0" w:noHBand="0" w:noVBand="1"/>
      </w:tblPr>
      <w:tblGrid>
        <w:gridCol w:w="15310"/>
      </w:tblGrid>
      <w:tr w:rsidR="006243B8" w:rsidRPr="006243B8" w:rsidTr="006243B8">
        <w:trPr>
          <w:trHeight w:val="2314"/>
        </w:trPr>
        <w:tc>
          <w:tcPr>
            <w:tcW w:w="15310" w:type="dxa"/>
            <w:tcBorders>
              <w:top w:val="nil"/>
              <w:bottom w:val="nil"/>
              <w:right w:val="single" w:sz="4" w:space="0" w:color="000000"/>
            </w:tcBorders>
            <w:tcMar>
              <w:top w:w="0" w:type="dxa"/>
              <w:left w:w="116" w:type="dxa"/>
              <w:bottom w:w="0" w:type="dxa"/>
              <w:right w:w="116" w:type="dxa"/>
            </w:tcMar>
            <w:hideMark/>
          </w:tcPr>
          <w:p w:rsidR="006243B8" w:rsidRPr="006243B8" w:rsidRDefault="006243B8" w:rsidP="00390A45">
            <w:pPr>
              <w:spacing w:after="0"/>
              <w:ind w:firstLine="1701"/>
              <w:rPr>
                <w:rFonts w:ascii="Times New Roman" w:eastAsia="Times New Roman" w:hAnsi="Times New Roman" w:cs="Times New Roman"/>
                <w:color w:val="000000"/>
                <w:sz w:val="24"/>
                <w:szCs w:val="24"/>
                <w:lang w:eastAsia="ru-RU"/>
              </w:rPr>
            </w:pPr>
            <w:r w:rsidRPr="006243B8">
              <w:rPr>
                <w:rFonts w:ascii="Times New Roman" w:eastAsia="Times New Roman" w:hAnsi="Times New Roman" w:cs="Times New Roman"/>
                <w:color w:val="000000"/>
                <w:sz w:val="24"/>
                <w:szCs w:val="24"/>
                <w:lang w:eastAsia="ru-RU"/>
              </w:rPr>
              <w:t>«Корпоративная культура и проведение деловых встреч»</w:t>
            </w:r>
          </w:p>
          <w:p w:rsidR="006243B8" w:rsidRPr="006243B8" w:rsidRDefault="006243B8" w:rsidP="00390A45">
            <w:pPr>
              <w:spacing w:after="0"/>
              <w:ind w:firstLine="1701"/>
              <w:rPr>
                <w:rFonts w:ascii="Times New Roman" w:eastAsia="Times New Roman" w:hAnsi="Times New Roman" w:cs="Times New Roman"/>
                <w:color w:val="000000"/>
                <w:sz w:val="24"/>
                <w:szCs w:val="24"/>
                <w:lang w:eastAsia="ru-RU"/>
              </w:rPr>
            </w:pPr>
            <w:r w:rsidRPr="006243B8">
              <w:rPr>
                <w:rFonts w:ascii="Times New Roman" w:eastAsia="Times New Roman" w:hAnsi="Times New Roman" w:cs="Times New Roman"/>
                <w:color w:val="000000"/>
                <w:sz w:val="24"/>
                <w:szCs w:val="24"/>
                <w:lang w:eastAsia="ru-RU"/>
              </w:rPr>
              <w:t>«Деловая корреспонденция»</w:t>
            </w:r>
          </w:p>
          <w:p w:rsidR="006243B8" w:rsidRPr="006243B8" w:rsidRDefault="006243B8" w:rsidP="00390A45">
            <w:pPr>
              <w:spacing w:after="0"/>
              <w:ind w:firstLine="1701"/>
              <w:rPr>
                <w:rFonts w:ascii="Times New Roman" w:eastAsia="Times New Roman" w:hAnsi="Times New Roman" w:cs="Times New Roman"/>
                <w:color w:val="000000"/>
                <w:sz w:val="24"/>
                <w:szCs w:val="24"/>
                <w:lang w:eastAsia="ru-RU"/>
              </w:rPr>
            </w:pPr>
            <w:r w:rsidRPr="006243B8">
              <w:rPr>
                <w:rFonts w:ascii="Times New Roman" w:eastAsia="Times New Roman" w:hAnsi="Times New Roman" w:cs="Times New Roman"/>
                <w:color w:val="000000"/>
                <w:sz w:val="24"/>
                <w:szCs w:val="24"/>
                <w:lang w:eastAsia="ru-RU"/>
              </w:rPr>
              <w:t>«Подходы к принятию решений»</w:t>
            </w:r>
          </w:p>
          <w:p w:rsidR="006243B8" w:rsidRPr="006243B8" w:rsidRDefault="006243B8" w:rsidP="00390A45">
            <w:pPr>
              <w:spacing w:after="0"/>
              <w:ind w:firstLine="1701"/>
              <w:rPr>
                <w:rFonts w:ascii="Times New Roman" w:eastAsia="Times New Roman" w:hAnsi="Times New Roman" w:cs="Times New Roman"/>
                <w:color w:val="000000"/>
                <w:sz w:val="24"/>
                <w:szCs w:val="24"/>
                <w:lang w:eastAsia="ru-RU"/>
              </w:rPr>
            </w:pPr>
            <w:r w:rsidRPr="006243B8">
              <w:rPr>
                <w:rFonts w:ascii="Times New Roman" w:eastAsia="Times New Roman" w:hAnsi="Times New Roman" w:cs="Times New Roman"/>
                <w:color w:val="000000"/>
                <w:sz w:val="24"/>
                <w:szCs w:val="24"/>
                <w:lang w:eastAsia="ru-RU"/>
              </w:rPr>
              <w:t>«Интернет бизнес»</w:t>
            </w:r>
          </w:p>
          <w:p w:rsidR="006243B8" w:rsidRPr="006243B8" w:rsidRDefault="006243B8" w:rsidP="00390A45">
            <w:pPr>
              <w:spacing w:after="0"/>
              <w:ind w:firstLine="1701"/>
              <w:rPr>
                <w:rFonts w:ascii="Times New Roman" w:eastAsia="Times New Roman" w:hAnsi="Times New Roman" w:cs="Times New Roman"/>
                <w:color w:val="000000"/>
                <w:sz w:val="24"/>
                <w:szCs w:val="24"/>
                <w:lang w:eastAsia="ru-RU"/>
              </w:rPr>
            </w:pPr>
            <w:r w:rsidRPr="006243B8">
              <w:rPr>
                <w:rFonts w:ascii="Times New Roman" w:eastAsia="Times New Roman" w:hAnsi="Times New Roman" w:cs="Times New Roman"/>
                <w:color w:val="000000"/>
                <w:sz w:val="24"/>
                <w:szCs w:val="24"/>
                <w:lang w:eastAsia="ru-RU"/>
              </w:rPr>
              <w:t>«Реклама и бизнес»</w:t>
            </w:r>
          </w:p>
          <w:p w:rsidR="006243B8" w:rsidRPr="006243B8" w:rsidRDefault="006243B8" w:rsidP="00390A45">
            <w:pPr>
              <w:spacing w:after="0"/>
              <w:ind w:firstLine="1701"/>
              <w:rPr>
                <w:rFonts w:ascii="Times New Roman" w:eastAsia="Times New Roman" w:hAnsi="Times New Roman" w:cs="Times New Roman"/>
                <w:color w:val="000000"/>
                <w:sz w:val="24"/>
                <w:szCs w:val="24"/>
                <w:lang w:eastAsia="ru-RU"/>
              </w:rPr>
            </w:pPr>
            <w:r w:rsidRPr="006243B8">
              <w:rPr>
                <w:rFonts w:ascii="Times New Roman" w:eastAsia="Times New Roman" w:hAnsi="Times New Roman" w:cs="Times New Roman"/>
                <w:color w:val="000000"/>
                <w:sz w:val="24"/>
                <w:szCs w:val="24"/>
                <w:lang w:eastAsia="ru-RU"/>
              </w:rPr>
              <w:t>«Коммуникация по электронной почте»</w:t>
            </w:r>
          </w:p>
          <w:p w:rsidR="006243B8" w:rsidRDefault="006243B8" w:rsidP="00390A45">
            <w:pPr>
              <w:spacing w:after="0"/>
              <w:ind w:firstLine="1701"/>
              <w:rPr>
                <w:rFonts w:ascii="Times New Roman" w:eastAsia="Times New Roman" w:hAnsi="Times New Roman" w:cs="Times New Roman"/>
                <w:color w:val="000000"/>
                <w:sz w:val="24"/>
                <w:szCs w:val="24"/>
                <w:lang w:eastAsia="ru-RU"/>
              </w:rPr>
            </w:pPr>
            <w:r w:rsidRPr="006243B8">
              <w:rPr>
                <w:rFonts w:ascii="Times New Roman" w:eastAsia="Times New Roman" w:hAnsi="Times New Roman" w:cs="Times New Roman"/>
                <w:color w:val="000000"/>
                <w:sz w:val="24"/>
                <w:szCs w:val="24"/>
                <w:lang w:eastAsia="ru-RU"/>
              </w:rPr>
              <w:t>«Тенденции развития бизнеса»</w:t>
            </w:r>
          </w:p>
          <w:p w:rsidR="00390A45" w:rsidRDefault="00390A45" w:rsidP="006243B8">
            <w:pPr>
              <w:spacing w:after="0" w:line="0" w:lineRule="atLeast"/>
              <w:ind w:firstLine="1701"/>
              <w:rPr>
                <w:rFonts w:ascii="Times New Roman" w:eastAsia="Times New Roman" w:hAnsi="Times New Roman" w:cs="Times New Roman"/>
                <w:color w:val="000000"/>
                <w:sz w:val="24"/>
                <w:szCs w:val="24"/>
                <w:lang w:eastAsia="ru-RU"/>
              </w:rPr>
            </w:pPr>
          </w:p>
          <w:p w:rsidR="00390A45" w:rsidRDefault="00390A45" w:rsidP="006243B8">
            <w:pPr>
              <w:spacing w:after="0" w:line="0" w:lineRule="atLeast"/>
              <w:ind w:firstLine="1701"/>
              <w:rPr>
                <w:rFonts w:ascii="Times New Roman" w:eastAsia="Times New Roman" w:hAnsi="Times New Roman" w:cs="Times New Roman"/>
                <w:b/>
                <w:color w:val="000000"/>
                <w:sz w:val="24"/>
                <w:szCs w:val="24"/>
                <w:lang w:eastAsia="ru-RU"/>
              </w:rPr>
            </w:pPr>
            <w:r w:rsidRPr="00390A45">
              <w:rPr>
                <w:rFonts w:ascii="Times New Roman" w:eastAsia="Times New Roman" w:hAnsi="Times New Roman" w:cs="Times New Roman"/>
                <w:b/>
                <w:color w:val="000000"/>
                <w:sz w:val="24"/>
                <w:szCs w:val="24"/>
                <w:lang w:eastAsia="ru-RU"/>
              </w:rPr>
              <w:t>2.2.2</w:t>
            </w:r>
            <w:r w:rsidR="00360ADD">
              <w:rPr>
                <w:rFonts w:ascii="Times New Roman" w:eastAsia="Times New Roman" w:hAnsi="Times New Roman" w:cs="Times New Roman"/>
                <w:b/>
                <w:color w:val="000000"/>
                <w:sz w:val="24"/>
                <w:szCs w:val="24"/>
                <w:lang w:eastAsia="ru-RU"/>
              </w:rPr>
              <w:t>3</w:t>
            </w:r>
            <w:r w:rsidRPr="00390A45">
              <w:rPr>
                <w:rFonts w:ascii="Times New Roman" w:eastAsia="Times New Roman" w:hAnsi="Times New Roman" w:cs="Times New Roman"/>
                <w:b/>
                <w:color w:val="000000"/>
                <w:sz w:val="24"/>
                <w:szCs w:val="24"/>
                <w:lang w:eastAsia="ru-RU"/>
              </w:rPr>
              <w:t xml:space="preserve">. </w:t>
            </w:r>
            <w:r w:rsidR="00017A82">
              <w:rPr>
                <w:rFonts w:ascii="Times New Roman" w:eastAsia="Times New Roman" w:hAnsi="Times New Roman" w:cs="Times New Roman"/>
                <w:b/>
                <w:color w:val="000000"/>
                <w:sz w:val="24"/>
                <w:szCs w:val="24"/>
                <w:lang w:eastAsia="ru-RU"/>
              </w:rPr>
              <w:t>КУРС «</w:t>
            </w:r>
            <w:r w:rsidRPr="00390A45">
              <w:rPr>
                <w:rFonts w:ascii="Times New Roman" w:eastAsia="Times New Roman" w:hAnsi="Times New Roman" w:cs="Times New Roman"/>
                <w:b/>
                <w:color w:val="000000"/>
                <w:sz w:val="24"/>
                <w:szCs w:val="24"/>
                <w:lang w:eastAsia="ru-RU"/>
              </w:rPr>
              <w:t xml:space="preserve">ТРУДНЫЕ ВОПРОСЫ </w:t>
            </w:r>
            <w:r w:rsidR="002A4B25">
              <w:rPr>
                <w:rFonts w:ascii="Times New Roman" w:eastAsia="Times New Roman" w:hAnsi="Times New Roman" w:cs="Times New Roman"/>
                <w:b/>
                <w:color w:val="000000"/>
                <w:sz w:val="24"/>
                <w:szCs w:val="24"/>
                <w:lang w:eastAsia="ru-RU"/>
              </w:rPr>
              <w:t xml:space="preserve"> В </w:t>
            </w:r>
            <w:r w:rsidRPr="00390A45">
              <w:rPr>
                <w:rFonts w:ascii="Times New Roman" w:eastAsia="Times New Roman" w:hAnsi="Times New Roman" w:cs="Times New Roman"/>
                <w:b/>
                <w:color w:val="000000"/>
                <w:sz w:val="24"/>
                <w:szCs w:val="24"/>
                <w:lang w:eastAsia="ru-RU"/>
              </w:rPr>
              <w:t>ОРГАНИЧЕСКОЙ  ХИМИИ</w:t>
            </w:r>
            <w:r w:rsidR="00017A82">
              <w:rPr>
                <w:rFonts w:ascii="Times New Roman" w:eastAsia="Times New Roman" w:hAnsi="Times New Roman" w:cs="Times New Roman"/>
                <w:b/>
                <w:color w:val="000000"/>
                <w:sz w:val="24"/>
                <w:szCs w:val="24"/>
                <w:lang w:eastAsia="ru-RU"/>
              </w:rPr>
              <w:t>»</w:t>
            </w:r>
          </w:p>
          <w:p w:rsidR="00390A45" w:rsidRPr="006243B8" w:rsidRDefault="00390A45" w:rsidP="006243B8">
            <w:pPr>
              <w:spacing w:after="0" w:line="0" w:lineRule="atLeast"/>
              <w:ind w:firstLine="1701"/>
              <w:rPr>
                <w:rFonts w:ascii="Times New Roman" w:eastAsia="Times New Roman" w:hAnsi="Times New Roman" w:cs="Times New Roman"/>
                <w:b/>
                <w:color w:val="000000"/>
                <w:sz w:val="24"/>
                <w:szCs w:val="24"/>
                <w:lang w:eastAsia="ru-RU"/>
              </w:rPr>
            </w:pPr>
          </w:p>
        </w:tc>
      </w:tr>
    </w:tbl>
    <w:p w:rsidR="002A4B25" w:rsidRPr="002A4B25" w:rsidRDefault="002A4B25" w:rsidP="002A4B25">
      <w:pPr>
        <w:spacing w:after="0"/>
        <w:ind w:left="-709" w:firstLine="2127"/>
        <w:jc w:val="both"/>
        <w:rPr>
          <w:rFonts w:ascii="Times New Roman" w:eastAsia="Calibri" w:hAnsi="Times New Roman" w:cs="Times New Roman"/>
          <w:color w:val="000000"/>
          <w:sz w:val="24"/>
          <w:szCs w:val="24"/>
          <w:shd w:val="clear" w:color="auto" w:fill="FFFFFF"/>
          <w:lang w:eastAsia="en-US"/>
        </w:rPr>
      </w:pPr>
      <w:r w:rsidRPr="002A4B25">
        <w:rPr>
          <w:rFonts w:ascii="Times New Roman" w:eastAsia="Calibri" w:hAnsi="Times New Roman" w:cs="Times New Roman"/>
          <w:color w:val="000000"/>
          <w:sz w:val="24"/>
          <w:szCs w:val="24"/>
          <w:shd w:val="clear" w:color="auto" w:fill="FFFFFF"/>
          <w:lang w:eastAsia="en-US"/>
        </w:rPr>
        <w:t>Программа элективного курса предназначена для учащихся 10 класса и рассчитана на 34 часа. Элективный курс представлен в виде практикума, который позволит восполнить пробелы в знаниях учащихся по вопросам решения заданий разных типов в органической химии и начать целенаправленную подготовку к сдаче итогового экзамена по химии.</w:t>
      </w:r>
    </w:p>
    <w:p w:rsidR="002A4B25" w:rsidRPr="002A4B25" w:rsidRDefault="002A4B25" w:rsidP="002A4B25">
      <w:pPr>
        <w:spacing w:after="0"/>
        <w:ind w:left="-709" w:firstLine="2127"/>
        <w:jc w:val="both"/>
        <w:rPr>
          <w:rFonts w:ascii="Times New Roman" w:eastAsia="Calibri" w:hAnsi="Times New Roman" w:cs="Times New Roman"/>
          <w:sz w:val="24"/>
          <w:szCs w:val="24"/>
          <w:lang w:eastAsia="en-US"/>
        </w:rPr>
      </w:pPr>
      <w:r w:rsidRPr="002A4B25">
        <w:rPr>
          <w:rFonts w:ascii="Times New Roman" w:eastAsia="Calibri" w:hAnsi="Times New Roman" w:cs="Times New Roman"/>
          <w:sz w:val="24"/>
          <w:szCs w:val="24"/>
          <w:lang w:eastAsia="en-US"/>
        </w:rPr>
        <w:t>Тематика элективного курса совпадает с тематикой, изучаемой в школе.</w:t>
      </w:r>
    </w:p>
    <w:p w:rsidR="002A4B25" w:rsidRPr="002A4B25" w:rsidRDefault="002A4B25" w:rsidP="002A4B25">
      <w:pPr>
        <w:spacing w:after="0"/>
        <w:ind w:left="-709" w:firstLine="2127"/>
        <w:jc w:val="both"/>
        <w:rPr>
          <w:rFonts w:ascii="Times New Roman" w:eastAsia="Calibri" w:hAnsi="Times New Roman" w:cs="Times New Roman"/>
          <w:sz w:val="24"/>
          <w:szCs w:val="24"/>
          <w:lang w:eastAsia="en-US"/>
        </w:rPr>
      </w:pPr>
      <w:r w:rsidRPr="002A4B25">
        <w:rPr>
          <w:rFonts w:ascii="Times New Roman" w:eastAsia="Calibri" w:hAnsi="Times New Roman" w:cs="Times New Roman"/>
          <w:sz w:val="24"/>
          <w:szCs w:val="24"/>
          <w:lang w:eastAsia="en-US"/>
        </w:rPr>
        <w:t xml:space="preserve">Так как в 10-ом классе изучается курс «Органическая химия», то в программу включены вопросы повышенной сложности по темам органической химии. На </w:t>
      </w:r>
      <w:r w:rsidRPr="002A4B25">
        <w:rPr>
          <w:rFonts w:ascii="Times New Roman" w:eastAsia="Calibri" w:hAnsi="Times New Roman" w:cs="Times New Roman"/>
          <w:sz w:val="24"/>
          <w:szCs w:val="24"/>
          <w:lang w:eastAsia="en-US"/>
        </w:rPr>
        <w:lastRenderedPageBreak/>
        <w:t xml:space="preserve">каждом занятии изучается строение молекул органических веществ, что позволяет прогнозировать химические свойства соединений различных классов.        </w:t>
      </w:r>
    </w:p>
    <w:p w:rsidR="002A4B25" w:rsidRPr="002A4B25" w:rsidRDefault="002A4B25" w:rsidP="002A4B25">
      <w:pPr>
        <w:spacing w:after="0"/>
        <w:ind w:left="-709" w:firstLine="2127"/>
        <w:jc w:val="both"/>
        <w:rPr>
          <w:rFonts w:ascii="Times New Roman" w:eastAsia="Calibri" w:hAnsi="Times New Roman" w:cs="Times New Roman"/>
          <w:sz w:val="24"/>
          <w:szCs w:val="24"/>
          <w:lang w:eastAsia="en-US"/>
        </w:rPr>
      </w:pPr>
      <w:r w:rsidRPr="002A4B25">
        <w:rPr>
          <w:rFonts w:ascii="Times New Roman" w:eastAsia="Calibri" w:hAnsi="Times New Roman" w:cs="Times New Roman"/>
          <w:sz w:val="24"/>
          <w:szCs w:val="24"/>
          <w:lang w:eastAsia="en-US"/>
        </w:rPr>
        <w:t>Особое внимание уделяется изучению алгоритмов решения задач на нахождение молекулярных формул органических веществ различных гомологических рядов. Учащимся предлагаются тесты для проверки теоретических знаний, а также для подготовки к экзамену в  форме ЕГЭ.</w:t>
      </w:r>
    </w:p>
    <w:p w:rsidR="002A4B25" w:rsidRPr="002A4B25" w:rsidRDefault="002A4B25" w:rsidP="002A4B25">
      <w:pPr>
        <w:spacing w:after="0"/>
        <w:ind w:left="-709" w:firstLine="2127"/>
        <w:jc w:val="both"/>
        <w:rPr>
          <w:rFonts w:ascii="Times New Roman" w:eastAsia="Calibri" w:hAnsi="Times New Roman" w:cs="Times New Roman"/>
          <w:sz w:val="24"/>
          <w:szCs w:val="24"/>
          <w:lang w:eastAsia="en-US"/>
        </w:rPr>
      </w:pPr>
      <w:r w:rsidRPr="002A4B25">
        <w:rPr>
          <w:rFonts w:ascii="Times New Roman" w:eastAsia="Calibri" w:hAnsi="Times New Roman" w:cs="Times New Roman"/>
          <w:sz w:val="24"/>
          <w:szCs w:val="24"/>
          <w:lang w:eastAsia="en-US"/>
        </w:rPr>
        <w:t>Функции элективного курса:</w:t>
      </w:r>
    </w:p>
    <w:p w:rsidR="002A4B25" w:rsidRPr="002A4B25" w:rsidRDefault="002A4B25" w:rsidP="00282A41">
      <w:pPr>
        <w:widowControl w:val="0"/>
        <w:numPr>
          <w:ilvl w:val="0"/>
          <w:numId w:val="92"/>
        </w:numPr>
        <w:autoSpaceDE w:val="0"/>
        <w:autoSpaceDN w:val="0"/>
        <w:adjustRightInd w:val="0"/>
        <w:spacing w:after="0"/>
        <w:ind w:left="-709" w:firstLine="2127"/>
        <w:jc w:val="both"/>
        <w:rPr>
          <w:rFonts w:ascii="Times New Roman" w:eastAsia="Calibri" w:hAnsi="Times New Roman" w:cs="Times New Roman"/>
          <w:sz w:val="24"/>
          <w:szCs w:val="24"/>
          <w:lang w:eastAsia="en-US"/>
        </w:rPr>
      </w:pPr>
      <w:r w:rsidRPr="002A4B25">
        <w:rPr>
          <w:rFonts w:ascii="Times New Roman" w:eastAsia="Calibri" w:hAnsi="Times New Roman" w:cs="Times New Roman"/>
          <w:sz w:val="24"/>
          <w:szCs w:val="24"/>
          <w:lang w:eastAsia="en-US"/>
        </w:rPr>
        <w:t>усиление подготовки выпускников;</w:t>
      </w:r>
    </w:p>
    <w:p w:rsidR="002A4B25" w:rsidRPr="002A4B25" w:rsidRDefault="002A4B25" w:rsidP="00282A41">
      <w:pPr>
        <w:widowControl w:val="0"/>
        <w:numPr>
          <w:ilvl w:val="0"/>
          <w:numId w:val="92"/>
        </w:numPr>
        <w:autoSpaceDE w:val="0"/>
        <w:autoSpaceDN w:val="0"/>
        <w:adjustRightInd w:val="0"/>
        <w:spacing w:after="0"/>
        <w:ind w:left="-709" w:firstLine="2127"/>
        <w:jc w:val="both"/>
        <w:rPr>
          <w:rFonts w:ascii="Times New Roman" w:eastAsia="Calibri" w:hAnsi="Times New Roman" w:cs="Times New Roman"/>
          <w:sz w:val="24"/>
          <w:szCs w:val="24"/>
          <w:lang w:eastAsia="en-US"/>
        </w:rPr>
      </w:pPr>
      <w:r w:rsidRPr="002A4B25">
        <w:rPr>
          <w:rFonts w:ascii="Times New Roman" w:eastAsia="Calibri" w:hAnsi="Times New Roman" w:cs="Times New Roman"/>
          <w:sz w:val="24"/>
          <w:szCs w:val="24"/>
          <w:lang w:eastAsia="en-US"/>
        </w:rPr>
        <w:t>выработки у школьников умения решать задачи и поиска ответов на сложные вопросы по химии;</w:t>
      </w:r>
    </w:p>
    <w:p w:rsidR="002A4B25" w:rsidRPr="002A4B25" w:rsidRDefault="002A4B25" w:rsidP="00282A41">
      <w:pPr>
        <w:widowControl w:val="0"/>
        <w:numPr>
          <w:ilvl w:val="0"/>
          <w:numId w:val="92"/>
        </w:numPr>
        <w:autoSpaceDE w:val="0"/>
        <w:autoSpaceDN w:val="0"/>
        <w:adjustRightInd w:val="0"/>
        <w:spacing w:after="0"/>
        <w:ind w:left="-709" w:firstLine="2127"/>
        <w:jc w:val="both"/>
        <w:rPr>
          <w:rFonts w:ascii="Times New Roman" w:eastAsia="Calibri" w:hAnsi="Times New Roman" w:cs="Times New Roman"/>
          <w:sz w:val="24"/>
          <w:szCs w:val="24"/>
          <w:lang w:eastAsia="en-US"/>
        </w:rPr>
      </w:pPr>
      <w:r w:rsidRPr="002A4B25">
        <w:rPr>
          <w:rFonts w:ascii="Times New Roman" w:eastAsia="Calibri" w:hAnsi="Times New Roman" w:cs="Times New Roman"/>
          <w:sz w:val="24"/>
          <w:szCs w:val="24"/>
          <w:lang w:eastAsia="en-US"/>
        </w:rPr>
        <w:t>подготовка выпускников к ЕГЭ.</w:t>
      </w:r>
    </w:p>
    <w:p w:rsidR="002A4B25" w:rsidRPr="002A4B25" w:rsidRDefault="002A4B25" w:rsidP="002A4B25">
      <w:pPr>
        <w:widowControl w:val="0"/>
        <w:autoSpaceDE w:val="0"/>
        <w:autoSpaceDN w:val="0"/>
        <w:adjustRightInd w:val="0"/>
        <w:spacing w:after="0"/>
        <w:ind w:firstLine="1418"/>
        <w:jc w:val="both"/>
        <w:rPr>
          <w:rFonts w:ascii="Times New Roman" w:eastAsia="Times New Roman" w:hAnsi="Times New Roman" w:cs="Times New Roman"/>
          <w:b/>
          <w:color w:val="000000"/>
          <w:sz w:val="24"/>
          <w:szCs w:val="24"/>
          <w:lang w:eastAsia="ru-RU"/>
        </w:rPr>
      </w:pPr>
      <w:r w:rsidRPr="002A4B25">
        <w:rPr>
          <w:rFonts w:ascii="Times New Roman" w:eastAsia="Times New Roman" w:hAnsi="Times New Roman" w:cs="Times New Roman"/>
          <w:b/>
          <w:i/>
          <w:color w:val="000000"/>
          <w:sz w:val="24"/>
          <w:szCs w:val="24"/>
          <w:lang w:eastAsia="ru-RU"/>
        </w:rPr>
        <w:t>Цель курса</w:t>
      </w:r>
      <w:r w:rsidRPr="002A4B25">
        <w:rPr>
          <w:rFonts w:ascii="Times New Roman" w:eastAsia="Times New Roman" w:hAnsi="Times New Roman" w:cs="Times New Roman"/>
          <w:b/>
          <w:color w:val="000000"/>
          <w:sz w:val="24"/>
          <w:szCs w:val="24"/>
          <w:lang w:eastAsia="ru-RU"/>
        </w:rPr>
        <w:t xml:space="preserve">: </w:t>
      </w:r>
    </w:p>
    <w:p w:rsidR="002A4B25" w:rsidRPr="002A4B25" w:rsidRDefault="002A4B25" w:rsidP="002A4B25">
      <w:pPr>
        <w:widowControl w:val="0"/>
        <w:autoSpaceDE w:val="0"/>
        <w:autoSpaceDN w:val="0"/>
        <w:adjustRightInd w:val="0"/>
        <w:spacing w:after="0"/>
        <w:ind w:left="-567" w:firstLine="2127"/>
        <w:jc w:val="both"/>
        <w:rPr>
          <w:rFonts w:ascii="Times New Roman" w:eastAsia="Times New Roman" w:hAnsi="Times New Roman" w:cs="Times New Roman"/>
          <w:sz w:val="24"/>
          <w:szCs w:val="24"/>
          <w:lang w:eastAsia="ru-RU"/>
        </w:rPr>
      </w:pPr>
      <w:r w:rsidRPr="002A4B25">
        <w:rPr>
          <w:rFonts w:ascii="Times New Roman" w:eastAsia="Times New Roman" w:hAnsi="Times New Roman" w:cs="Times New Roman"/>
          <w:sz w:val="24"/>
          <w:szCs w:val="24"/>
          <w:lang w:eastAsia="ru-RU"/>
        </w:rPr>
        <w:t xml:space="preserve">Обобщение, систематизация, расширение и углубление знаний учащихся  </w:t>
      </w:r>
      <w:r w:rsidRPr="002A4B25">
        <w:rPr>
          <w:rFonts w:ascii="Times New Roman" w:eastAsia="Times New Roman" w:hAnsi="Times New Roman" w:cs="Times New Roman"/>
          <w:color w:val="000000"/>
          <w:sz w:val="24"/>
          <w:szCs w:val="24"/>
          <w:lang w:eastAsia="ru-RU"/>
        </w:rPr>
        <w:t>по разделам органической химии</w:t>
      </w:r>
      <w:r w:rsidRPr="002A4B25">
        <w:rPr>
          <w:rFonts w:ascii="Times New Roman" w:eastAsia="Times New Roman" w:hAnsi="Times New Roman" w:cs="Times New Roman"/>
          <w:sz w:val="24"/>
          <w:szCs w:val="24"/>
          <w:lang w:eastAsia="ru-RU"/>
        </w:rPr>
        <w:t>; формирование навыков решения задач по химии  различных типов.</w:t>
      </w:r>
    </w:p>
    <w:p w:rsidR="002A4B25" w:rsidRPr="002A4B25" w:rsidRDefault="002A4B25" w:rsidP="002A4B25">
      <w:pPr>
        <w:widowControl w:val="0"/>
        <w:tabs>
          <w:tab w:val="left" w:pos="708"/>
          <w:tab w:val="left" w:pos="1416"/>
          <w:tab w:val="left" w:pos="2113"/>
        </w:tabs>
        <w:autoSpaceDE w:val="0"/>
        <w:autoSpaceDN w:val="0"/>
        <w:adjustRightInd w:val="0"/>
        <w:spacing w:after="0"/>
        <w:ind w:left="-567" w:firstLine="2127"/>
        <w:jc w:val="both"/>
        <w:rPr>
          <w:rFonts w:ascii="Times New Roman" w:eastAsia="Times New Roman" w:hAnsi="Times New Roman" w:cs="Times New Roman"/>
          <w:b/>
          <w:i/>
          <w:color w:val="000000"/>
          <w:sz w:val="24"/>
          <w:szCs w:val="24"/>
          <w:lang w:eastAsia="ru-RU"/>
        </w:rPr>
      </w:pPr>
      <w:r w:rsidRPr="002A4B25">
        <w:rPr>
          <w:rFonts w:ascii="Times New Roman" w:eastAsia="Times New Roman" w:hAnsi="Times New Roman" w:cs="Times New Roman"/>
          <w:b/>
          <w:i/>
          <w:color w:val="000000"/>
          <w:sz w:val="24"/>
          <w:szCs w:val="24"/>
          <w:lang w:eastAsia="ru-RU"/>
        </w:rPr>
        <w:t>Задачи:</w:t>
      </w:r>
      <w:r w:rsidRPr="002A4B25">
        <w:rPr>
          <w:rFonts w:ascii="Times New Roman" w:eastAsia="Times New Roman" w:hAnsi="Times New Roman" w:cs="Times New Roman"/>
          <w:b/>
          <w:i/>
          <w:color w:val="000000"/>
          <w:sz w:val="24"/>
          <w:szCs w:val="24"/>
          <w:lang w:eastAsia="ru-RU"/>
        </w:rPr>
        <w:tab/>
      </w:r>
    </w:p>
    <w:p w:rsidR="002A4B25" w:rsidRPr="002A4B25" w:rsidRDefault="002A4B25" w:rsidP="002A4B25">
      <w:pPr>
        <w:widowControl w:val="0"/>
        <w:autoSpaceDE w:val="0"/>
        <w:autoSpaceDN w:val="0"/>
        <w:adjustRightInd w:val="0"/>
        <w:spacing w:after="0"/>
        <w:ind w:left="-567" w:firstLine="2127"/>
        <w:jc w:val="both"/>
        <w:rPr>
          <w:rFonts w:ascii="Times New Roman" w:eastAsia="Times New Roman" w:hAnsi="Times New Roman" w:cs="Times New Roman"/>
          <w:color w:val="000000"/>
          <w:sz w:val="24"/>
          <w:szCs w:val="24"/>
          <w:lang w:eastAsia="ru-RU"/>
        </w:rPr>
      </w:pPr>
      <w:r w:rsidRPr="002A4B25">
        <w:rPr>
          <w:rFonts w:ascii="Times New Roman" w:eastAsia="Times New Roman" w:hAnsi="Times New Roman" w:cs="Times New Roman"/>
          <w:color w:val="000000"/>
          <w:sz w:val="24"/>
          <w:szCs w:val="24"/>
          <w:lang w:eastAsia="ru-RU"/>
        </w:rPr>
        <w:t>1. Совершенствование знаний о типах расчетных задач и алгоритмах их решения в органической химии.</w:t>
      </w:r>
    </w:p>
    <w:p w:rsidR="002A4B25" w:rsidRPr="002A4B25" w:rsidRDefault="002A4B25" w:rsidP="002A4B25">
      <w:pPr>
        <w:widowControl w:val="0"/>
        <w:autoSpaceDE w:val="0"/>
        <w:autoSpaceDN w:val="0"/>
        <w:adjustRightInd w:val="0"/>
        <w:spacing w:after="0"/>
        <w:ind w:left="-567" w:firstLine="2127"/>
        <w:jc w:val="both"/>
        <w:rPr>
          <w:rFonts w:ascii="Times New Roman" w:eastAsia="Times New Roman" w:hAnsi="Times New Roman" w:cs="Times New Roman"/>
          <w:color w:val="000000"/>
          <w:sz w:val="24"/>
          <w:szCs w:val="24"/>
          <w:lang w:eastAsia="ru-RU"/>
        </w:rPr>
      </w:pPr>
      <w:r w:rsidRPr="002A4B25">
        <w:rPr>
          <w:rFonts w:ascii="Times New Roman" w:eastAsia="Times New Roman" w:hAnsi="Times New Roman" w:cs="Times New Roman"/>
          <w:color w:val="000000"/>
          <w:sz w:val="24"/>
          <w:szCs w:val="24"/>
          <w:lang w:eastAsia="ru-RU"/>
        </w:rPr>
        <w:t>2. Решение расчетных задач повышенной сложности.</w:t>
      </w:r>
    </w:p>
    <w:p w:rsidR="002A4B25" w:rsidRPr="002A4B25" w:rsidRDefault="002A4B25" w:rsidP="002A4B25">
      <w:pPr>
        <w:widowControl w:val="0"/>
        <w:autoSpaceDE w:val="0"/>
        <w:autoSpaceDN w:val="0"/>
        <w:adjustRightInd w:val="0"/>
        <w:spacing w:after="0"/>
        <w:ind w:left="-567" w:firstLine="2127"/>
        <w:jc w:val="both"/>
        <w:rPr>
          <w:rFonts w:ascii="Times New Roman" w:eastAsia="Times New Roman" w:hAnsi="Times New Roman" w:cs="Times New Roman"/>
          <w:color w:val="000000"/>
          <w:sz w:val="24"/>
          <w:szCs w:val="24"/>
          <w:lang w:eastAsia="ru-RU"/>
        </w:rPr>
      </w:pPr>
      <w:r w:rsidRPr="002A4B25">
        <w:rPr>
          <w:rFonts w:ascii="Times New Roman" w:eastAsia="Times New Roman" w:hAnsi="Times New Roman" w:cs="Times New Roman"/>
          <w:color w:val="000000"/>
          <w:sz w:val="24"/>
          <w:szCs w:val="24"/>
          <w:lang w:eastAsia="ru-RU"/>
        </w:rPr>
        <w:t>3. Формирование навыков исследовательской деятельности.</w:t>
      </w:r>
    </w:p>
    <w:p w:rsidR="002A4B25" w:rsidRPr="002A4B25" w:rsidRDefault="002A4B25" w:rsidP="002A4B25">
      <w:pPr>
        <w:widowControl w:val="0"/>
        <w:autoSpaceDE w:val="0"/>
        <w:autoSpaceDN w:val="0"/>
        <w:adjustRightInd w:val="0"/>
        <w:spacing w:after="0"/>
        <w:ind w:left="-567" w:firstLine="2127"/>
        <w:jc w:val="both"/>
        <w:rPr>
          <w:rFonts w:ascii="Times New Roman" w:eastAsia="Times New Roman" w:hAnsi="Times New Roman" w:cs="Times New Roman"/>
          <w:color w:val="000000"/>
          <w:sz w:val="24"/>
          <w:szCs w:val="24"/>
          <w:lang w:eastAsia="ru-RU"/>
        </w:rPr>
      </w:pPr>
      <w:r w:rsidRPr="002A4B25">
        <w:rPr>
          <w:rFonts w:ascii="Times New Roman" w:eastAsia="Times New Roman" w:hAnsi="Times New Roman" w:cs="Times New Roman"/>
          <w:color w:val="000000"/>
          <w:sz w:val="24"/>
          <w:szCs w:val="24"/>
          <w:lang w:eastAsia="ru-RU"/>
        </w:rPr>
        <w:t xml:space="preserve">4. </w:t>
      </w:r>
      <w:r w:rsidRPr="002A4B25">
        <w:rPr>
          <w:rFonts w:ascii="Times New Roman" w:eastAsia="Times New Roman" w:hAnsi="Times New Roman" w:cs="Times New Roman"/>
          <w:sz w:val="24"/>
          <w:szCs w:val="24"/>
          <w:lang w:eastAsia="ru-RU"/>
        </w:rPr>
        <w:t>Формирование потребности в приобретении новых знаний и способах их получения путем самообразования.</w:t>
      </w:r>
    </w:p>
    <w:p w:rsidR="002A4B25" w:rsidRPr="002A4B25" w:rsidRDefault="002A4B25" w:rsidP="002A4B25">
      <w:pPr>
        <w:widowControl w:val="0"/>
        <w:autoSpaceDE w:val="0"/>
        <w:autoSpaceDN w:val="0"/>
        <w:adjustRightInd w:val="0"/>
        <w:spacing w:after="0"/>
        <w:ind w:left="-567" w:firstLine="2127"/>
        <w:jc w:val="both"/>
        <w:rPr>
          <w:rFonts w:ascii="Times New Roman" w:eastAsia="Times New Roman" w:hAnsi="Times New Roman" w:cs="Times New Roman"/>
          <w:color w:val="000000"/>
          <w:sz w:val="24"/>
          <w:szCs w:val="24"/>
          <w:lang w:eastAsia="ru-RU"/>
        </w:rPr>
      </w:pPr>
      <w:r w:rsidRPr="002A4B25">
        <w:rPr>
          <w:rFonts w:ascii="Times New Roman" w:eastAsia="Times New Roman" w:hAnsi="Times New Roman" w:cs="Times New Roman"/>
          <w:color w:val="000000"/>
          <w:sz w:val="24"/>
          <w:szCs w:val="24"/>
          <w:lang w:eastAsia="ru-RU"/>
        </w:rPr>
        <w:t>5. Подготовка к сдаче единого государственного экзамена (ЕГЭ) по химии.</w:t>
      </w:r>
    </w:p>
    <w:p w:rsidR="002A4B25" w:rsidRPr="002A4B25" w:rsidRDefault="002A4B25" w:rsidP="002A4B25">
      <w:pPr>
        <w:widowControl w:val="0"/>
        <w:autoSpaceDE w:val="0"/>
        <w:autoSpaceDN w:val="0"/>
        <w:adjustRightInd w:val="0"/>
        <w:spacing w:after="0"/>
        <w:ind w:left="-567" w:firstLine="2127"/>
        <w:jc w:val="both"/>
        <w:rPr>
          <w:rFonts w:ascii="Times New Roman" w:eastAsia="Times New Roman" w:hAnsi="Times New Roman" w:cs="Times New Roman"/>
          <w:color w:val="000000"/>
          <w:sz w:val="24"/>
          <w:szCs w:val="24"/>
          <w:lang w:eastAsia="ru-RU"/>
        </w:rPr>
      </w:pPr>
      <w:r w:rsidRPr="002A4B25">
        <w:rPr>
          <w:rFonts w:ascii="Times New Roman" w:eastAsia="Times New Roman" w:hAnsi="Times New Roman" w:cs="Times New Roman"/>
          <w:color w:val="000000"/>
          <w:sz w:val="24"/>
          <w:szCs w:val="24"/>
          <w:u w:val="single"/>
          <w:lang w:eastAsia="ru-RU"/>
        </w:rPr>
        <w:t>Знания, умения и навыки, формируемые элективным курсом</w:t>
      </w:r>
      <w:r w:rsidRPr="002A4B25">
        <w:rPr>
          <w:rFonts w:ascii="Times New Roman" w:eastAsia="Times New Roman" w:hAnsi="Times New Roman" w:cs="Times New Roman"/>
          <w:color w:val="000000"/>
          <w:sz w:val="24"/>
          <w:szCs w:val="24"/>
          <w:lang w:eastAsia="ru-RU"/>
        </w:rPr>
        <w:t>:</w:t>
      </w:r>
    </w:p>
    <w:p w:rsidR="002A4B25" w:rsidRPr="002A4B25" w:rsidRDefault="002A4B25" w:rsidP="002A4B25">
      <w:pPr>
        <w:widowControl w:val="0"/>
        <w:autoSpaceDE w:val="0"/>
        <w:autoSpaceDN w:val="0"/>
        <w:adjustRightInd w:val="0"/>
        <w:spacing w:after="0"/>
        <w:ind w:left="-567" w:firstLine="2127"/>
        <w:jc w:val="both"/>
        <w:rPr>
          <w:rFonts w:ascii="Times New Roman" w:eastAsia="Times New Roman" w:hAnsi="Times New Roman" w:cs="Times New Roman"/>
          <w:i/>
          <w:sz w:val="24"/>
          <w:szCs w:val="24"/>
          <w:lang w:eastAsia="ru-RU"/>
        </w:rPr>
      </w:pPr>
      <w:r w:rsidRPr="002A4B25">
        <w:rPr>
          <w:rFonts w:ascii="Times New Roman" w:eastAsia="Times New Roman" w:hAnsi="Times New Roman" w:cs="Times New Roman"/>
          <w:i/>
          <w:sz w:val="24"/>
          <w:szCs w:val="24"/>
          <w:lang w:eastAsia="ru-RU"/>
        </w:rPr>
        <w:t>В результате   прохождения программы элективного курса:</w:t>
      </w:r>
    </w:p>
    <w:p w:rsidR="002A4B25" w:rsidRPr="002A4B25" w:rsidRDefault="002A4B25" w:rsidP="002A4B25">
      <w:pPr>
        <w:widowControl w:val="0"/>
        <w:autoSpaceDE w:val="0"/>
        <w:autoSpaceDN w:val="0"/>
        <w:adjustRightInd w:val="0"/>
        <w:spacing w:after="0"/>
        <w:ind w:firstLine="1560"/>
        <w:jc w:val="center"/>
        <w:rPr>
          <w:rFonts w:ascii="Times New Roman" w:eastAsia="Times New Roman" w:hAnsi="Times New Roman" w:cs="Times New Roman"/>
          <w:b/>
          <w:sz w:val="24"/>
          <w:szCs w:val="24"/>
          <w:lang w:eastAsia="ru-RU"/>
        </w:rPr>
      </w:pPr>
      <w:r w:rsidRPr="002A4B25">
        <w:rPr>
          <w:rFonts w:ascii="Times New Roman" w:eastAsia="Times New Roman" w:hAnsi="Times New Roman" w:cs="Times New Roman"/>
          <w:b/>
          <w:sz w:val="24"/>
          <w:szCs w:val="24"/>
          <w:lang w:eastAsia="ru-RU"/>
        </w:rPr>
        <w:t>Планируемые результаты освоения учебного процесса по элективному курсу «Трудные вопросы в органической химии»</w:t>
      </w:r>
    </w:p>
    <w:p w:rsidR="002A4B25" w:rsidRPr="002A4B25" w:rsidRDefault="002A4B25" w:rsidP="002A4B25">
      <w:pPr>
        <w:widowControl w:val="0"/>
        <w:autoSpaceDE w:val="0"/>
        <w:autoSpaceDN w:val="0"/>
        <w:adjustRightInd w:val="0"/>
        <w:spacing w:after="0"/>
        <w:ind w:left="-567" w:firstLine="2127"/>
        <w:rPr>
          <w:rFonts w:ascii="Times New Roman" w:eastAsia="Times New Roman" w:hAnsi="Times New Roman" w:cs="Times New Roman"/>
          <w:i/>
          <w:sz w:val="24"/>
          <w:szCs w:val="24"/>
          <w:lang w:eastAsia="ru-RU"/>
        </w:rPr>
      </w:pPr>
      <w:r w:rsidRPr="002A4B25">
        <w:rPr>
          <w:rFonts w:ascii="Times New Roman" w:eastAsia="Times New Roman" w:hAnsi="Times New Roman" w:cs="Times New Roman"/>
          <w:i/>
          <w:sz w:val="24"/>
          <w:szCs w:val="24"/>
          <w:lang w:eastAsia="ru-RU"/>
        </w:rPr>
        <w:t xml:space="preserve">Достижение обучающимися личностных результатов: </w:t>
      </w:r>
    </w:p>
    <w:p w:rsidR="002A4B25" w:rsidRPr="002A4B25" w:rsidRDefault="002A4B25" w:rsidP="002A4B25">
      <w:pPr>
        <w:widowControl w:val="0"/>
        <w:autoSpaceDE w:val="0"/>
        <w:autoSpaceDN w:val="0"/>
        <w:adjustRightInd w:val="0"/>
        <w:spacing w:after="0"/>
        <w:ind w:left="-567" w:firstLine="2127"/>
        <w:rPr>
          <w:rFonts w:ascii="Times New Roman" w:eastAsia="Times New Roman" w:hAnsi="Times New Roman" w:cs="Times New Roman"/>
          <w:sz w:val="24"/>
          <w:szCs w:val="24"/>
          <w:lang w:eastAsia="ru-RU"/>
        </w:rPr>
      </w:pPr>
      <w:r w:rsidRPr="002A4B25">
        <w:rPr>
          <w:rFonts w:ascii="Times New Roman" w:eastAsia="Times New Roman" w:hAnsi="Times New Roman" w:cs="Times New Roman"/>
          <w:sz w:val="24"/>
          <w:szCs w:val="24"/>
          <w:lang w:eastAsia="ru-RU"/>
        </w:rPr>
        <w:t xml:space="preserve">1. В ценностно-ориентационной сфере - чувство гордости за российскую химическую науку, гуманизм, отношение к труду, целеустремленность, самоконтроль и самооценка; </w:t>
      </w:r>
    </w:p>
    <w:p w:rsidR="002A4B25" w:rsidRPr="002A4B25" w:rsidRDefault="002A4B25" w:rsidP="002A4B25">
      <w:pPr>
        <w:widowControl w:val="0"/>
        <w:autoSpaceDE w:val="0"/>
        <w:autoSpaceDN w:val="0"/>
        <w:adjustRightInd w:val="0"/>
        <w:spacing w:after="0"/>
        <w:ind w:left="-567" w:firstLine="2127"/>
        <w:rPr>
          <w:rFonts w:ascii="Times New Roman" w:eastAsia="Times New Roman" w:hAnsi="Times New Roman" w:cs="Times New Roman"/>
          <w:sz w:val="24"/>
          <w:szCs w:val="24"/>
          <w:lang w:eastAsia="ru-RU"/>
        </w:rPr>
      </w:pPr>
      <w:r w:rsidRPr="002A4B25">
        <w:rPr>
          <w:rFonts w:ascii="Times New Roman" w:eastAsia="Times New Roman" w:hAnsi="Times New Roman" w:cs="Times New Roman"/>
          <w:sz w:val="24"/>
          <w:szCs w:val="24"/>
          <w:lang w:eastAsia="ru-RU"/>
        </w:rPr>
        <w:t xml:space="preserve">2. В трудовой сфере - готовность к осознанному выбору дальнейшей образовательной траектории; </w:t>
      </w:r>
    </w:p>
    <w:p w:rsidR="002A4B25" w:rsidRPr="002A4B25" w:rsidRDefault="002A4B25" w:rsidP="002A4B25">
      <w:pPr>
        <w:widowControl w:val="0"/>
        <w:autoSpaceDE w:val="0"/>
        <w:autoSpaceDN w:val="0"/>
        <w:adjustRightInd w:val="0"/>
        <w:spacing w:after="0"/>
        <w:ind w:left="-567" w:firstLine="2127"/>
        <w:jc w:val="both"/>
        <w:rPr>
          <w:rFonts w:ascii="Times New Roman" w:eastAsia="Times New Roman" w:hAnsi="Times New Roman" w:cs="Times New Roman"/>
          <w:sz w:val="24"/>
          <w:szCs w:val="24"/>
          <w:lang w:eastAsia="ru-RU"/>
        </w:rPr>
      </w:pPr>
      <w:r w:rsidRPr="002A4B25">
        <w:rPr>
          <w:rFonts w:ascii="Times New Roman" w:eastAsia="Times New Roman" w:hAnsi="Times New Roman" w:cs="Times New Roman"/>
          <w:sz w:val="24"/>
          <w:szCs w:val="24"/>
          <w:lang w:eastAsia="ru-RU"/>
        </w:rPr>
        <w:t xml:space="preserve">3. В познавательной (когнитивной, интеллектуальной) сфере - мотивация учения, умение управлять своей познавательной деятельностью. </w:t>
      </w:r>
    </w:p>
    <w:p w:rsidR="002A4B25" w:rsidRPr="002A4B25" w:rsidRDefault="002A4B25" w:rsidP="00637CFD">
      <w:pPr>
        <w:widowControl w:val="0"/>
        <w:autoSpaceDE w:val="0"/>
        <w:autoSpaceDN w:val="0"/>
        <w:adjustRightInd w:val="0"/>
        <w:spacing w:after="0"/>
        <w:ind w:left="-567" w:firstLine="2127"/>
        <w:jc w:val="both"/>
        <w:rPr>
          <w:rFonts w:ascii="Times New Roman" w:eastAsia="Times New Roman" w:hAnsi="Times New Roman" w:cs="Times New Roman"/>
          <w:i/>
          <w:sz w:val="24"/>
          <w:szCs w:val="24"/>
          <w:lang w:eastAsia="ru-RU"/>
        </w:rPr>
      </w:pPr>
      <w:r w:rsidRPr="002A4B25">
        <w:rPr>
          <w:rFonts w:ascii="Times New Roman" w:eastAsia="Times New Roman" w:hAnsi="Times New Roman" w:cs="Times New Roman"/>
          <w:i/>
          <w:sz w:val="24"/>
          <w:szCs w:val="24"/>
          <w:lang w:eastAsia="ru-RU"/>
        </w:rPr>
        <w:t>Метапредметными результа</w:t>
      </w:r>
      <w:r w:rsidR="00637CFD">
        <w:rPr>
          <w:rFonts w:ascii="Times New Roman" w:eastAsia="Times New Roman" w:hAnsi="Times New Roman" w:cs="Times New Roman"/>
          <w:i/>
          <w:sz w:val="24"/>
          <w:szCs w:val="24"/>
          <w:lang w:eastAsia="ru-RU"/>
        </w:rPr>
        <w:t xml:space="preserve">тами освоения элективного курса </w:t>
      </w:r>
      <w:r w:rsidRPr="002A4B25">
        <w:rPr>
          <w:rFonts w:ascii="Times New Roman" w:eastAsia="Times New Roman" w:hAnsi="Times New Roman" w:cs="Times New Roman"/>
          <w:i/>
          <w:sz w:val="24"/>
          <w:szCs w:val="24"/>
          <w:lang w:eastAsia="ru-RU"/>
        </w:rPr>
        <w:t xml:space="preserve">программы являются: </w:t>
      </w:r>
    </w:p>
    <w:p w:rsidR="002A4B25" w:rsidRPr="002A4B25" w:rsidRDefault="002A4B25" w:rsidP="00282A41">
      <w:pPr>
        <w:widowControl w:val="0"/>
        <w:numPr>
          <w:ilvl w:val="0"/>
          <w:numId w:val="93"/>
        </w:numPr>
        <w:autoSpaceDE w:val="0"/>
        <w:autoSpaceDN w:val="0"/>
        <w:adjustRightInd w:val="0"/>
        <w:spacing w:after="0"/>
        <w:ind w:left="-567" w:firstLine="2127"/>
        <w:contextualSpacing/>
        <w:jc w:val="both"/>
        <w:rPr>
          <w:rFonts w:ascii="Times New Roman" w:eastAsia="Times New Roman" w:hAnsi="Times New Roman" w:cs="Times New Roman"/>
          <w:sz w:val="24"/>
          <w:szCs w:val="24"/>
          <w:lang w:eastAsia="en-US" w:bidi="en-US"/>
        </w:rPr>
      </w:pPr>
      <w:r w:rsidRPr="002A4B25">
        <w:rPr>
          <w:rFonts w:ascii="Times New Roman" w:eastAsia="Times New Roman" w:hAnsi="Times New Roman" w:cs="Times New Roman"/>
          <w:sz w:val="24"/>
          <w:szCs w:val="24"/>
          <w:lang w:eastAsia="en-US" w:bidi="en-US"/>
        </w:rPr>
        <w:t xml:space="preserve">Владение универсальными естественно-научными способами деятельности: наблюдение, измерение, эксперимент, учебное исследование; применение основных методов познания (системно-информационный анализ, моделирование) для изучения различных сторон окружающей действительности; </w:t>
      </w:r>
    </w:p>
    <w:p w:rsidR="002A4B25" w:rsidRPr="002A4B25" w:rsidRDefault="002A4B25" w:rsidP="00282A41">
      <w:pPr>
        <w:widowControl w:val="0"/>
        <w:numPr>
          <w:ilvl w:val="0"/>
          <w:numId w:val="93"/>
        </w:numPr>
        <w:autoSpaceDE w:val="0"/>
        <w:autoSpaceDN w:val="0"/>
        <w:adjustRightInd w:val="0"/>
        <w:spacing w:after="0"/>
        <w:ind w:left="-567" w:firstLine="2127"/>
        <w:contextualSpacing/>
        <w:jc w:val="both"/>
        <w:rPr>
          <w:rFonts w:ascii="Times New Roman" w:eastAsia="Times New Roman" w:hAnsi="Times New Roman" w:cs="Times New Roman"/>
          <w:sz w:val="24"/>
          <w:szCs w:val="24"/>
          <w:lang w:eastAsia="en-US" w:bidi="en-US"/>
        </w:rPr>
      </w:pPr>
      <w:r w:rsidRPr="002A4B25">
        <w:rPr>
          <w:rFonts w:ascii="Times New Roman" w:eastAsia="Times New Roman" w:hAnsi="Times New Roman" w:cs="Times New Roman"/>
          <w:sz w:val="24"/>
          <w:szCs w:val="24"/>
          <w:lang w:eastAsia="en-US" w:bidi="en-US"/>
        </w:rPr>
        <w:t xml:space="preserve">Использование универсальных способов деятельности по решению проблем и основных интеллектуальных операций: формулирование гипотез, анализ и синтез, </w:t>
      </w:r>
      <w:r w:rsidRPr="002A4B25">
        <w:rPr>
          <w:rFonts w:ascii="Times New Roman" w:eastAsia="Times New Roman" w:hAnsi="Times New Roman" w:cs="Times New Roman"/>
          <w:sz w:val="24"/>
          <w:szCs w:val="24"/>
          <w:lang w:eastAsia="en-US" w:bidi="en-US"/>
        </w:rPr>
        <w:lastRenderedPageBreak/>
        <w:t xml:space="preserve">сравнение, обобщение, систематизация, выявление причинно - следственных связей, поиск аналогов; </w:t>
      </w:r>
    </w:p>
    <w:p w:rsidR="002A4B25" w:rsidRPr="002A4B25" w:rsidRDefault="002A4B25" w:rsidP="00282A41">
      <w:pPr>
        <w:widowControl w:val="0"/>
        <w:numPr>
          <w:ilvl w:val="0"/>
          <w:numId w:val="93"/>
        </w:numPr>
        <w:autoSpaceDE w:val="0"/>
        <w:autoSpaceDN w:val="0"/>
        <w:adjustRightInd w:val="0"/>
        <w:spacing w:after="0"/>
        <w:ind w:left="-567" w:firstLine="2127"/>
        <w:contextualSpacing/>
        <w:jc w:val="both"/>
        <w:rPr>
          <w:rFonts w:ascii="Times New Roman" w:eastAsia="Times New Roman" w:hAnsi="Times New Roman" w:cs="Times New Roman"/>
          <w:sz w:val="24"/>
          <w:szCs w:val="24"/>
          <w:lang w:eastAsia="en-US" w:bidi="en-US"/>
        </w:rPr>
      </w:pPr>
      <w:r w:rsidRPr="002A4B25">
        <w:rPr>
          <w:rFonts w:ascii="Times New Roman" w:eastAsia="Times New Roman" w:hAnsi="Times New Roman" w:cs="Times New Roman"/>
          <w:sz w:val="24"/>
          <w:szCs w:val="24"/>
          <w:lang w:eastAsia="en-US" w:bidi="en-US"/>
        </w:rPr>
        <w:t xml:space="preserve">Учащиеся получат возможность научиться: умению генерировать идеи и определять средства, необходимые для их реализации; </w:t>
      </w:r>
    </w:p>
    <w:p w:rsidR="002A4B25" w:rsidRPr="002A4B25" w:rsidRDefault="002A4B25" w:rsidP="00282A41">
      <w:pPr>
        <w:widowControl w:val="0"/>
        <w:numPr>
          <w:ilvl w:val="0"/>
          <w:numId w:val="93"/>
        </w:numPr>
        <w:autoSpaceDE w:val="0"/>
        <w:autoSpaceDN w:val="0"/>
        <w:adjustRightInd w:val="0"/>
        <w:spacing w:after="0"/>
        <w:ind w:left="-567" w:firstLine="2127"/>
        <w:contextualSpacing/>
        <w:jc w:val="both"/>
        <w:rPr>
          <w:rFonts w:ascii="Times New Roman" w:eastAsia="Times New Roman" w:hAnsi="Times New Roman" w:cs="Times New Roman"/>
          <w:sz w:val="24"/>
          <w:szCs w:val="24"/>
          <w:lang w:eastAsia="en-US" w:bidi="en-US"/>
        </w:rPr>
      </w:pPr>
      <w:r w:rsidRPr="002A4B25">
        <w:rPr>
          <w:rFonts w:ascii="Times New Roman" w:eastAsia="Times New Roman" w:hAnsi="Times New Roman" w:cs="Times New Roman"/>
          <w:sz w:val="24"/>
          <w:szCs w:val="24"/>
          <w:lang w:eastAsia="en-US" w:bidi="en-US"/>
        </w:rPr>
        <w:t>Умение определять цели и задачи деятельности, выбирать средства реализации цели и применять их на практике.</w:t>
      </w:r>
    </w:p>
    <w:p w:rsidR="00637CFD" w:rsidRPr="00C45D09" w:rsidRDefault="002A4B25" w:rsidP="00282A41">
      <w:pPr>
        <w:widowControl w:val="0"/>
        <w:numPr>
          <w:ilvl w:val="0"/>
          <w:numId w:val="93"/>
        </w:numPr>
        <w:autoSpaceDE w:val="0"/>
        <w:autoSpaceDN w:val="0"/>
        <w:adjustRightInd w:val="0"/>
        <w:spacing w:after="0"/>
        <w:ind w:left="-567" w:firstLine="2127"/>
        <w:contextualSpacing/>
        <w:jc w:val="both"/>
        <w:rPr>
          <w:rFonts w:ascii="Times New Roman" w:eastAsia="Times New Roman" w:hAnsi="Times New Roman" w:cs="Times New Roman"/>
          <w:b/>
          <w:sz w:val="24"/>
          <w:szCs w:val="24"/>
          <w:lang w:eastAsia="en-US" w:bidi="en-US"/>
        </w:rPr>
      </w:pPr>
      <w:r w:rsidRPr="002A4B25">
        <w:rPr>
          <w:rFonts w:ascii="Times New Roman" w:eastAsia="Times New Roman" w:hAnsi="Times New Roman" w:cs="Times New Roman"/>
          <w:sz w:val="24"/>
          <w:szCs w:val="24"/>
          <w:lang w:eastAsia="en-US" w:bidi="en-US"/>
        </w:rPr>
        <w:t xml:space="preserve">Использование различных источников для получения химической информации. </w:t>
      </w:r>
    </w:p>
    <w:p w:rsidR="002A4B25" w:rsidRPr="002A4B25" w:rsidRDefault="002A4B25" w:rsidP="00637CFD">
      <w:pPr>
        <w:widowControl w:val="0"/>
        <w:autoSpaceDE w:val="0"/>
        <w:autoSpaceDN w:val="0"/>
        <w:adjustRightInd w:val="0"/>
        <w:spacing w:after="0"/>
        <w:ind w:left="-567" w:firstLine="2127"/>
        <w:contextualSpacing/>
        <w:jc w:val="both"/>
        <w:rPr>
          <w:rFonts w:ascii="Times New Roman" w:eastAsia="Times New Roman" w:hAnsi="Times New Roman" w:cs="Times New Roman"/>
          <w:b/>
          <w:sz w:val="24"/>
          <w:szCs w:val="24"/>
          <w:lang w:eastAsia="en-US" w:bidi="en-US"/>
        </w:rPr>
      </w:pPr>
      <w:r w:rsidRPr="002A4B25">
        <w:rPr>
          <w:rFonts w:ascii="Times New Roman" w:eastAsia="Times New Roman" w:hAnsi="Times New Roman" w:cs="Times New Roman"/>
          <w:i/>
          <w:sz w:val="24"/>
          <w:szCs w:val="24"/>
          <w:lang w:eastAsia="en-US" w:bidi="en-US"/>
        </w:rPr>
        <w:t>Предметными результатами освоения программы по элективному курсу являются</w:t>
      </w:r>
      <w:r w:rsidRPr="002A4B25">
        <w:rPr>
          <w:rFonts w:ascii="Times New Roman" w:eastAsia="Times New Roman" w:hAnsi="Times New Roman" w:cs="Times New Roman"/>
          <w:sz w:val="24"/>
          <w:szCs w:val="24"/>
          <w:lang w:eastAsia="en-US" w:bidi="en-US"/>
        </w:rPr>
        <w:t>:</w:t>
      </w:r>
    </w:p>
    <w:p w:rsidR="002A4B25" w:rsidRPr="002A4B25" w:rsidRDefault="002A4B25" w:rsidP="002A4B25">
      <w:pPr>
        <w:ind w:left="-567" w:firstLine="2127"/>
        <w:contextualSpacing/>
        <w:jc w:val="both"/>
        <w:rPr>
          <w:rFonts w:ascii="Times New Roman" w:eastAsia="Times New Roman" w:hAnsi="Times New Roman" w:cs="Times New Roman"/>
          <w:sz w:val="24"/>
          <w:szCs w:val="24"/>
          <w:lang w:eastAsia="en-US" w:bidi="en-US"/>
        </w:rPr>
      </w:pPr>
      <w:r w:rsidRPr="002A4B25">
        <w:rPr>
          <w:rFonts w:ascii="Times New Roman" w:eastAsia="Times New Roman" w:hAnsi="Times New Roman" w:cs="Times New Roman"/>
          <w:sz w:val="24"/>
          <w:szCs w:val="24"/>
          <w:lang w:eastAsia="en-US" w:bidi="en-US"/>
        </w:rPr>
        <w:t xml:space="preserve"> </w:t>
      </w:r>
      <w:r w:rsidRPr="002A4B25">
        <w:rPr>
          <w:rFonts w:ascii="Times New Roman" w:eastAsia="Times New Roman" w:hAnsi="Times New Roman" w:cs="Times New Roman"/>
          <w:sz w:val="24"/>
          <w:szCs w:val="24"/>
          <w:lang w:val="en-US" w:eastAsia="en-US" w:bidi="en-US"/>
        </w:rPr>
        <w:sym w:font="Symbol" w:char="F02D"/>
      </w:r>
      <w:r w:rsidRPr="002A4B25">
        <w:rPr>
          <w:rFonts w:ascii="Times New Roman" w:eastAsia="Times New Roman" w:hAnsi="Times New Roman" w:cs="Times New Roman"/>
          <w:sz w:val="24"/>
          <w:szCs w:val="24"/>
          <w:lang w:eastAsia="en-US" w:bidi="en-US"/>
        </w:rPr>
        <w:t xml:space="preserve"> умение описывать и различать изученные классы органических соединений, химические реакции; </w:t>
      </w:r>
      <w:r w:rsidRPr="002A4B25">
        <w:rPr>
          <w:rFonts w:ascii="Times New Roman" w:eastAsia="Times New Roman" w:hAnsi="Times New Roman" w:cs="Times New Roman"/>
          <w:sz w:val="24"/>
          <w:szCs w:val="24"/>
          <w:lang w:val="en-US" w:eastAsia="en-US" w:bidi="en-US"/>
        </w:rPr>
        <w:sym w:font="Symbol" w:char="F02D"/>
      </w:r>
      <w:r w:rsidRPr="002A4B25">
        <w:rPr>
          <w:rFonts w:ascii="Times New Roman" w:eastAsia="Times New Roman" w:hAnsi="Times New Roman" w:cs="Times New Roman"/>
          <w:sz w:val="24"/>
          <w:szCs w:val="24"/>
          <w:lang w:eastAsia="en-US" w:bidi="en-US"/>
        </w:rPr>
        <w:t xml:space="preserve"> классифицировать изученные объекты и явления; </w:t>
      </w:r>
    </w:p>
    <w:p w:rsidR="002A4B25" w:rsidRPr="002A4B25" w:rsidRDefault="002A4B25" w:rsidP="002A4B25">
      <w:pPr>
        <w:ind w:left="-567" w:firstLine="2127"/>
        <w:contextualSpacing/>
        <w:jc w:val="both"/>
        <w:rPr>
          <w:rFonts w:ascii="Times New Roman" w:eastAsia="Times New Roman" w:hAnsi="Times New Roman" w:cs="Times New Roman"/>
          <w:sz w:val="24"/>
          <w:szCs w:val="24"/>
          <w:lang w:eastAsia="en-US" w:bidi="en-US"/>
        </w:rPr>
      </w:pPr>
      <w:r w:rsidRPr="002A4B25">
        <w:rPr>
          <w:rFonts w:ascii="Times New Roman" w:eastAsia="Times New Roman" w:hAnsi="Times New Roman" w:cs="Times New Roman"/>
          <w:sz w:val="24"/>
          <w:szCs w:val="24"/>
          <w:lang w:val="en-US" w:eastAsia="en-US" w:bidi="en-US"/>
        </w:rPr>
        <w:sym w:font="Symbol" w:char="F02D"/>
      </w:r>
      <w:r w:rsidRPr="002A4B25">
        <w:rPr>
          <w:rFonts w:ascii="Times New Roman" w:eastAsia="Times New Roman" w:hAnsi="Times New Roman" w:cs="Times New Roman"/>
          <w:sz w:val="24"/>
          <w:szCs w:val="24"/>
          <w:lang w:eastAsia="en-US" w:bidi="en-US"/>
        </w:rPr>
        <w:t xml:space="preserve"> делать выводы и умозаключения из наблюдений, изученных химических закономерностей, прогнозировать свойства неизученных веществ по аналогии со свойствами изученных, а также на основе знаний о механизмах химических реакций;</w:t>
      </w:r>
    </w:p>
    <w:p w:rsidR="002A4B25" w:rsidRPr="002A4B25" w:rsidRDefault="002A4B25" w:rsidP="002A4B25">
      <w:pPr>
        <w:ind w:left="-567" w:firstLine="2127"/>
        <w:contextualSpacing/>
        <w:jc w:val="both"/>
        <w:rPr>
          <w:rFonts w:ascii="Times New Roman" w:eastAsia="Times New Roman" w:hAnsi="Times New Roman" w:cs="Times New Roman"/>
          <w:sz w:val="24"/>
          <w:szCs w:val="24"/>
          <w:lang w:eastAsia="en-US" w:bidi="en-US"/>
        </w:rPr>
      </w:pPr>
      <w:r w:rsidRPr="002A4B25">
        <w:rPr>
          <w:rFonts w:ascii="Times New Roman" w:eastAsia="Times New Roman" w:hAnsi="Times New Roman" w:cs="Times New Roman"/>
          <w:sz w:val="24"/>
          <w:szCs w:val="24"/>
          <w:lang w:eastAsia="en-US" w:bidi="en-US"/>
        </w:rPr>
        <w:t xml:space="preserve"> </w:t>
      </w:r>
      <w:r w:rsidRPr="002A4B25">
        <w:rPr>
          <w:rFonts w:ascii="Times New Roman" w:eastAsia="Times New Roman" w:hAnsi="Times New Roman" w:cs="Times New Roman"/>
          <w:sz w:val="24"/>
          <w:szCs w:val="24"/>
          <w:lang w:val="en-US" w:eastAsia="en-US" w:bidi="en-US"/>
        </w:rPr>
        <w:sym w:font="Symbol" w:char="F02D"/>
      </w:r>
      <w:r w:rsidRPr="002A4B25">
        <w:rPr>
          <w:rFonts w:ascii="Times New Roman" w:eastAsia="Times New Roman" w:hAnsi="Times New Roman" w:cs="Times New Roman"/>
          <w:sz w:val="24"/>
          <w:szCs w:val="24"/>
          <w:lang w:eastAsia="en-US" w:bidi="en-US"/>
        </w:rPr>
        <w:t xml:space="preserve"> структурировать изученный материал и химическую информацию, полученную из других источников; </w:t>
      </w:r>
    </w:p>
    <w:p w:rsidR="002A4B25" w:rsidRPr="002A4B25" w:rsidRDefault="002A4B25" w:rsidP="002A4B25">
      <w:pPr>
        <w:ind w:left="-567" w:firstLine="2127"/>
        <w:contextualSpacing/>
        <w:jc w:val="both"/>
        <w:rPr>
          <w:rFonts w:ascii="Times New Roman" w:eastAsia="Times New Roman" w:hAnsi="Times New Roman" w:cs="Times New Roman"/>
          <w:sz w:val="24"/>
          <w:szCs w:val="24"/>
          <w:lang w:eastAsia="en-US" w:bidi="en-US"/>
        </w:rPr>
      </w:pPr>
      <w:r w:rsidRPr="002A4B25">
        <w:rPr>
          <w:rFonts w:ascii="Times New Roman" w:eastAsia="Times New Roman" w:hAnsi="Times New Roman" w:cs="Times New Roman"/>
          <w:sz w:val="24"/>
          <w:szCs w:val="24"/>
          <w:lang w:eastAsia="en-US" w:bidi="en-US"/>
        </w:rPr>
        <w:t xml:space="preserve">– анализировать и оценивать последствия для окружающей среды бытовой и производственной деятельности человека, связанной с переработкой и использованием веществ; </w:t>
      </w:r>
    </w:p>
    <w:p w:rsidR="002A4B25" w:rsidRPr="002A4B25" w:rsidRDefault="002A4B25" w:rsidP="002A4B25">
      <w:pPr>
        <w:spacing w:after="0"/>
        <w:ind w:left="-567" w:firstLine="2127"/>
        <w:contextualSpacing/>
        <w:jc w:val="both"/>
        <w:rPr>
          <w:rFonts w:ascii="Times New Roman" w:eastAsia="Times New Roman" w:hAnsi="Times New Roman" w:cs="Times New Roman"/>
          <w:b/>
          <w:sz w:val="24"/>
          <w:szCs w:val="24"/>
          <w:lang w:eastAsia="en-US" w:bidi="en-US"/>
        </w:rPr>
      </w:pPr>
      <w:r w:rsidRPr="002A4B25">
        <w:rPr>
          <w:rFonts w:ascii="Times New Roman" w:eastAsia="Times New Roman" w:hAnsi="Times New Roman" w:cs="Times New Roman"/>
          <w:sz w:val="24"/>
          <w:szCs w:val="24"/>
          <w:lang w:eastAsia="en-US" w:bidi="en-US"/>
        </w:rPr>
        <w:t>– разъяснять на примерах (приводить примеры, подтверждающие) материальное единство и взаимосвязь компонентов живой и неживой природы и человека как важную часть этого единства; – строить свое поведение в соответствии с принципами бережного отношения к природе.</w:t>
      </w:r>
    </w:p>
    <w:p w:rsidR="00637CFD" w:rsidRPr="00637CFD" w:rsidRDefault="00637CFD" w:rsidP="00637CFD">
      <w:pPr>
        <w:widowControl w:val="0"/>
        <w:autoSpaceDE w:val="0"/>
        <w:autoSpaceDN w:val="0"/>
        <w:adjustRightInd w:val="0"/>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Pr="00637CFD">
        <w:rPr>
          <w:rFonts w:ascii="Times New Roman" w:eastAsia="Times New Roman" w:hAnsi="Times New Roman" w:cs="Times New Roman"/>
          <w:b/>
          <w:sz w:val="24"/>
          <w:szCs w:val="24"/>
          <w:lang w:eastAsia="ru-RU"/>
        </w:rPr>
        <w:t>СОДЕРЖАНИЕ  ЭЛЕКТИВНОГО  КУРСА</w:t>
      </w:r>
    </w:p>
    <w:p w:rsidR="00637CFD" w:rsidRPr="00637CFD" w:rsidRDefault="00637CFD" w:rsidP="00637CFD">
      <w:pPr>
        <w:widowControl w:val="0"/>
        <w:autoSpaceDE w:val="0"/>
        <w:autoSpaceDN w:val="0"/>
        <w:adjustRightInd w:val="0"/>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 xml:space="preserve">                       </w:t>
      </w:r>
      <w:r w:rsidRPr="00637CFD">
        <w:rPr>
          <w:rFonts w:ascii="Times New Roman" w:eastAsia="Times New Roman" w:hAnsi="Times New Roman" w:cs="Times New Roman"/>
          <w:b/>
          <w:color w:val="000000"/>
          <w:sz w:val="24"/>
          <w:szCs w:val="24"/>
          <w:lang w:eastAsia="ru-RU"/>
        </w:rPr>
        <w:t>Введение</w:t>
      </w:r>
    </w:p>
    <w:p w:rsidR="00637CFD" w:rsidRPr="00637CFD" w:rsidRDefault="00637CFD" w:rsidP="00637CFD">
      <w:pPr>
        <w:widowControl w:val="0"/>
        <w:autoSpaceDE w:val="0"/>
        <w:autoSpaceDN w:val="0"/>
        <w:adjustRightInd w:val="0"/>
        <w:spacing w:after="0"/>
        <w:ind w:left="-567" w:firstLine="1560"/>
        <w:jc w:val="both"/>
        <w:rPr>
          <w:rFonts w:ascii="Times New Roman" w:eastAsia="Times New Roman" w:hAnsi="Times New Roman" w:cs="Times New Roman"/>
          <w:color w:val="000000"/>
          <w:sz w:val="24"/>
          <w:szCs w:val="24"/>
          <w:lang w:eastAsia="ru-RU"/>
        </w:rPr>
      </w:pPr>
      <w:r w:rsidRPr="00637CFD">
        <w:rPr>
          <w:rFonts w:ascii="Times New Roman" w:eastAsia="Times New Roman" w:hAnsi="Times New Roman" w:cs="Times New Roman"/>
          <w:color w:val="000000"/>
          <w:sz w:val="24"/>
          <w:szCs w:val="24"/>
          <w:lang w:eastAsia="ru-RU"/>
        </w:rPr>
        <w:tab/>
        <w:t>Введение. Общие требования к решению химических задач. Использование знаний физики и математики при решении задач по химии. Особенности решения задач и составления химических уравнений в органической химии.</w:t>
      </w:r>
    </w:p>
    <w:p w:rsidR="00637CFD" w:rsidRPr="00637CFD" w:rsidRDefault="00637CFD" w:rsidP="00637CFD">
      <w:pPr>
        <w:widowControl w:val="0"/>
        <w:autoSpaceDE w:val="0"/>
        <w:autoSpaceDN w:val="0"/>
        <w:adjustRightInd w:val="0"/>
        <w:spacing w:after="0"/>
        <w:ind w:left="-567" w:firstLine="1560"/>
        <w:jc w:val="both"/>
        <w:rPr>
          <w:rFonts w:ascii="Times New Roman" w:eastAsia="Times New Roman" w:hAnsi="Times New Roman" w:cs="Times New Roman"/>
          <w:b/>
          <w:color w:val="000000"/>
          <w:sz w:val="24"/>
          <w:szCs w:val="24"/>
          <w:lang w:eastAsia="ru-RU"/>
        </w:rPr>
      </w:pPr>
      <w:r w:rsidRPr="00637CFD">
        <w:rPr>
          <w:rFonts w:ascii="Times New Roman" w:eastAsia="Times New Roman" w:hAnsi="Times New Roman" w:cs="Times New Roman"/>
          <w:color w:val="000000"/>
          <w:sz w:val="24"/>
          <w:szCs w:val="24"/>
          <w:lang w:eastAsia="ru-RU"/>
        </w:rPr>
        <w:tab/>
      </w:r>
      <w:r w:rsidRPr="00637CFD">
        <w:rPr>
          <w:rFonts w:ascii="Times New Roman" w:eastAsia="Times New Roman" w:hAnsi="Times New Roman" w:cs="Times New Roman"/>
          <w:b/>
          <w:color w:val="000000"/>
          <w:sz w:val="24"/>
          <w:szCs w:val="24"/>
          <w:lang w:eastAsia="ru-RU"/>
        </w:rPr>
        <w:t>Тема 1. Теория строения органических соединений.</w:t>
      </w:r>
      <w:r>
        <w:rPr>
          <w:rFonts w:ascii="Times New Roman" w:eastAsia="Times New Roman" w:hAnsi="Times New Roman" w:cs="Times New Roman"/>
          <w:b/>
          <w:color w:val="000000"/>
          <w:sz w:val="24"/>
          <w:szCs w:val="24"/>
          <w:lang w:eastAsia="ru-RU"/>
        </w:rPr>
        <w:t xml:space="preserve"> </w:t>
      </w:r>
    </w:p>
    <w:p w:rsidR="00637CFD" w:rsidRPr="00637CFD" w:rsidRDefault="00637CFD" w:rsidP="00637CFD">
      <w:pPr>
        <w:widowControl w:val="0"/>
        <w:autoSpaceDE w:val="0"/>
        <w:autoSpaceDN w:val="0"/>
        <w:adjustRightInd w:val="0"/>
        <w:spacing w:after="0"/>
        <w:ind w:left="-567" w:firstLine="1560"/>
        <w:jc w:val="both"/>
        <w:rPr>
          <w:rFonts w:ascii="Times New Roman" w:eastAsia="Times New Roman" w:hAnsi="Times New Roman" w:cs="Times New Roman"/>
          <w:color w:val="000000"/>
          <w:sz w:val="24"/>
          <w:szCs w:val="24"/>
          <w:lang w:eastAsia="ru-RU"/>
        </w:rPr>
      </w:pPr>
      <w:r w:rsidRPr="00637CFD">
        <w:rPr>
          <w:rFonts w:ascii="Times New Roman" w:eastAsia="Times New Roman" w:hAnsi="Times New Roman" w:cs="Times New Roman"/>
          <w:color w:val="000000"/>
          <w:sz w:val="24"/>
          <w:szCs w:val="24"/>
          <w:lang w:eastAsia="ru-RU"/>
        </w:rPr>
        <w:tab/>
        <w:t>Основные положения теории химического строения. Составление гомологов, изомеров, структурных формул по названиям веществ. Принципы построения названий органических веществ</w:t>
      </w:r>
    </w:p>
    <w:p w:rsidR="00637CFD" w:rsidRPr="00637CFD" w:rsidRDefault="00637CFD" w:rsidP="00637CFD">
      <w:pPr>
        <w:widowControl w:val="0"/>
        <w:autoSpaceDE w:val="0"/>
        <w:autoSpaceDN w:val="0"/>
        <w:adjustRightInd w:val="0"/>
        <w:spacing w:after="0"/>
        <w:ind w:left="-567" w:firstLine="1560"/>
        <w:jc w:val="both"/>
        <w:rPr>
          <w:rFonts w:ascii="Times New Roman" w:eastAsia="Times New Roman" w:hAnsi="Times New Roman" w:cs="Times New Roman"/>
          <w:b/>
          <w:color w:val="000000"/>
          <w:sz w:val="24"/>
          <w:szCs w:val="24"/>
          <w:lang w:eastAsia="ru-RU"/>
        </w:rPr>
      </w:pPr>
      <w:r w:rsidRPr="00637CFD">
        <w:rPr>
          <w:rFonts w:ascii="Times New Roman" w:eastAsia="Times New Roman" w:hAnsi="Times New Roman" w:cs="Times New Roman"/>
          <w:color w:val="000000"/>
          <w:sz w:val="24"/>
          <w:szCs w:val="24"/>
          <w:lang w:eastAsia="ru-RU"/>
        </w:rPr>
        <w:tab/>
      </w:r>
      <w:r w:rsidRPr="00637CFD">
        <w:rPr>
          <w:rFonts w:ascii="Times New Roman" w:eastAsia="Times New Roman" w:hAnsi="Times New Roman" w:cs="Times New Roman"/>
          <w:b/>
          <w:color w:val="000000"/>
          <w:sz w:val="24"/>
          <w:szCs w:val="24"/>
          <w:lang w:eastAsia="ru-RU"/>
        </w:rPr>
        <w:t xml:space="preserve">Тема 2. Углеводороды. </w:t>
      </w:r>
    </w:p>
    <w:p w:rsidR="00637CFD" w:rsidRPr="00637CFD" w:rsidRDefault="00637CFD" w:rsidP="00637CFD">
      <w:pPr>
        <w:widowControl w:val="0"/>
        <w:autoSpaceDE w:val="0"/>
        <w:autoSpaceDN w:val="0"/>
        <w:adjustRightInd w:val="0"/>
        <w:spacing w:after="0"/>
        <w:ind w:left="-567" w:firstLine="1560"/>
        <w:jc w:val="both"/>
        <w:rPr>
          <w:rFonts w:ascii="Times New Roman" w:eastAsia="Times New Roman" w:hAnsi="Times New Roman" w:cs="Times New Roman"/>
          <w:color w:val="000000"/>
          <w:sz w:val="24"/>
          <w:szCs w:val="24"/>
          <w:lang w:eastAsia="ru-RU"/>
        </w:rPr>
      </w:pPr>
      <w:r w:rsidRPr="00637CFD">
        <w:rPr>
          <w:rFonts w:ascii="Times New Roman" w:eastAsia="Times New Roman" w:hAnsi="Times New Roman" w:cs="Times New Roman"/>
          <w:color w:val="000000"/>
          <w:sz w:val="24"/>
          <w:szCs w:val="24"/>
          <w:lang w:eastAsia="ru-RU"/>
        </w:rPr>
        <w:tab/>
        <w:t>Химические свойства алканов, алкенов, алкинов, алкадиенов, бензола; качественные реакции, изомерия, номенклатура углеводородов. Их применение на основе свойств. Вычисление количества изомеров, нахождение формул веществ по известным массовым долям или продуктам сгорания. Составление и решение генетических цепочек разных видов.</w:t>
      </w:r>
    </w:p>
    <w:p w:rsidR="00637CFD" w:rsidRPr="00637CFD" w:rsidRDefault="00637CFD" w:rsidP="00637CFD">
      <w:pPr>
        <w:widowControl w:val="0"/>
        <w:autoSpaceDE w:val="0"/>
        <w:autoSpaceDN w:val="0"/>
        <w:adjustRightInd w:val="0"/>
        <w:spacing w:after="0"/>
        <w:ind w:left="-567" w:firstLine="1560"/>
        <w:jc w:val="both"/>
        <w:rPr>
          <w:rFonts w:ascii="Times New Roman" w:eastAsia="Times New Roman" w:hAnsi="Times New Roman" w:cs="Times New Roman"/>
          <w:b/>
          <w:color w:val="000000"/>
          <w:sz w:val="24"/>
          <w:szCs w:val="24"/>
          <w:lang w:eastAsia="ru-RU"/>
        </w:rPr>
      </w:pPr>
      <w:r w:rsidRPr="00637CFD">
        <w:rPr>
          <w:rFonts w:ascii="Times New Roman" w:eastAsia="Times New Roman" w:hAnsi="Times New Roman" w:cs="Times New Roman"/>
          <w:color w:val="000000"/>
          <w:sz w:val="24"/>
          <w:szCs w:val="24"/>
          <w:lang w:eastAsia="ru-RU"/>
        </w:rPr>
        <w:tab/>
      </w:r>
      <w:r w:rsidRPr="00637CFD">
        <w:rPr>
          <w:rFonts w:ascii="Times New Roman" w:eastAsia="Times New Roman" w:hAnsi="Times New Roman" w:cs="Times New Roman"/>
          <w:b/>
          <w:color w:val="000000"/>
          <w:sz w:val="24"/>
          <w:szCs w:val="24"/>
          <w:lang w:eastAsia="ru-RU"/>
        </w:rPr>
        <w:t xml:space="preserve">Тема 3. Кислородсодержащие органические соединения. </w:t>
      </w:r>
    </w:p>
    <w:p w:rsidR="00637CFD" w:rsidRPr="00637CFD" w:rsidRDefault="00637CFD" w:rsidP="00637CFD">
      <w:pPr>
        <w:widowControl w:val="0"/>
        <w:autoSpaceDE w:val="0"/>
        <w:autoSpaceDN w:val="0"/>
        <w:adjustRightInd w:val="0"/>
        <w:spacing w:after="0"/>
        <w:ind w:left="-567" w:firstLine="1560"/>
        <w:jc w:val="both"/>
        <w:rPr>
          <w:rFonts w:ascii="Times New Roman" w:eastAsia="Times New Roman" w:hAnsi="Times New Roman" w:cs="Times New Roman"/>
          <w:color w:val="000000"/>
          <w:sz w:val="24"/>
          <w:szCs w:val="24"/>
          <w:lang w:eastAsia="ru-RU"/>
        </w:rPr>
      </w:pPr>
      <w:r w:rsidRPr="00637CFD">
        <w:rPr>
          <w:rFonts w:ascii="Times New Roman" w:eastAsia="Times New Roman" w:hAnsi="Times New Roman" w:cs="Times New Roman"/>
          <w:color w:val="000000"/>
          <w:sz w:val="24"/>
          <w:szCs w:val="24"/>
          <w:lang w:eastAsia="ru-RU"/>
        </w:rPr>
        <w:tab/>
        <w:t xml:space="preserve">Химические свойства, качественные реакции, именные реакции спиртов, альдегидов и кетонов, карбоновых кислот, фенолов. Влияние строения на химические свойства веществ. Вычисление количества изомеров, нахождение формул веществ по известным массовым долям или продуктам сгорания. Составление и решение генетических </w:t>
      </w:r>
      <w:r w:rsidRPr="00637CFD">
        <w:rPr>
          <w:rFonts w:ascii="Times New Roman" w:eastAsia="Times New Roman" w:hAnsi="Times New Roman" w:cs="Times New Roman"/>
          <w:color w:val="000000"/>
          <w:sz w:val="24"/>
          <w:szCs w:val="24"/>
          <w:lang w:eastAsia="ru-RU"/>
        </w:rPr>
        <w:lastRenderedPageBreak/>
        <w:t>цепочек разных видов.</w:t>
      </w:r>
    </w:p>
    <w:p w:rsidR="00637CFD" w:rsidRPr="00637CFD" w:rsidRDefault="00637CFD" w:rsidP="00637CFD">
      <w:pPr>
        <w:widowControl w:val="0"/>
        <w:autoSpaceDE w:val="0"/>
        <w:autoSpaceDN w:val="0"/>
        <w:adjustRightInd w:val="0"/>
        <w:spacing w:after="0"/>
        <w:ind w:left="-567" w:firstLine="1560"/>
        <w:jc w:val="both"/>
        <w:rPr>
          <w:rFonts w:ascii="Times New Roman" w:eastAsia="Times New Roman" w:hAnsi="Times New Roman" w:cs="Times New Roman"/>
          <w:b/>
          <w:color w:val="000000"/>
          <w:sz w:val="24"/>
          <w:szCs w:val="24"/>
          <w:lang w:eastAsia="ru-RU"/>
        </w:rPr>
      </w:pPr>
      <w:r w:rsidRPr="00637CFD">
        <w:rPr>
          <w:rFonts w:ascii="Times New Roman" w:eastAsia="Times New Roman" w:hAnsi="Times New Roman" w:cs="Times New Roman"/>
          <w:color w:val="000000"/>
          <w:sz w:val="24"/>
          <w:szCs w:val="24"/>
          <w:lang w:eastAsia="ru-RU"/>
        </w:rPr>
        <w:tab/>
      </w:r>
      <w:r w:rsidRPr="00637CFD">
        <w:rPr>
          <w:rFonts w:ascii="Times New Roman" w:eastAsia="Times New Roman" w:hAnsi="Times New Roman" w:cs="Times New Roman"/>
          <w:b/>
          <w:color w:val="000000"/>
          <w:sz w:val="24"/>
          <w:szCs w:val="24"/>
          <w:lang w:eastAsia="ru-RU"/>
        </w:rPr>
        <w:t xml:space="preserve">Тема 4. Органические вещества клетки. </w:t>
      </w:r>
    </w:p>
    <w:p w:rsidR="00637CFD" w:rsidRPr="00637CFD" w:rsidRDefault="00637CFD" w:rsidP="00637CFD">
      <w:pPr>
        <w:widowControl w:val="0"/>
        <w:autoSpaceDE w:val="0"/>
        <w:autoSpaceDN w:val="0"/>
        <w:adjustRightInd w:val="0"/>
        <w:spacing w:after="0"/>
        <w:ind w:left="-567" w:firstLine="1560"/>
        <w:jc w:val="both"/>
        <w:rPr>
          <w:rFonts w:ascii="Times New Roman" w:eastAsia="Times New Roman" w:hAnsi="Times New Roman" w:cs="Times New Roman"/>
          <w:color w:val="000000"/>
          <w:sz w:val="24"/>
          <w:szCs w:val="24"/>
          <w:lang w:eastAsia="ru-RU"/>
        </w:rPr>
      </w:pPr>
      <w:r w:rsidRPr="00637CFD">
        <w:rPr>
          <w:rFonts w:ascii="Times New Roman" w:eastAsia="Times New Roman" w:hAnsi="Times New Roman" w:cs="Times New Roman"/>
          <w:color w:val="000000"/>
          <w:sz w:val="24"/>
          <w:szCs w:val="24"/>
          <w:lang w:eastAsia="ru-RU"/>
        </w:rPr>
        <w:tab/>
        <w:t>Жиры, углеводы, сложные эфиры, белки. Вычисление количества изомеров, нахождение формул веществ по известным массовым долям или продуктам сгорания. Составление и решение генетических цепочек разных видов.</w:t>
      </w:r>
    </w:p>
    <w:p w:rsidR="00637CFD" w:rsidRPr="00637CFD" w:rsidRDefault="00637CFD" w:rsidP="00637CFD">
      <w:pPr>
        <w:widowControl w:val="0"/>
        <w:autoSpaceDE w:val="0"/>
        <w:autoSpaceDN w:val="0"/>
        <w:adjustRightInd w:val="0"/>
        <w:spacing w:after="0"/>
        <w:ind w:left="-567" w:firstLine="1560"/>
        <w:jc w:val="both"/>
        <w:rPr>
          <w:rFonts w:ascii="Times New Roman" w:eastAsia="Times New Roman" w:hAnsi="Times New Roman" w:cs="Times New Roman"/>
          <w:b/>
          <w:color w:val="000000"/>
          <w:sz w:val="24"/>
          <w:szCs w:val="24"/>
          <w:lang w:eastAsia="ru-RU"/>
        </w:rPr>
      </w:pPr>
      <w:r w:rsidRPr="00637CFD">
        <w:rPr>
          <w:rFonts w:ascii="Times New Roman" w:eastAsia="Times New Roman" w:hAnsi="Times New Roman" w:cs="Times New Roman"/>
          <w:color w:val="000000"/>
          <w:sz w:val="24"/>
          <w:szCs w:val="24"/>
          <w:lang w:eastAsia="ru-RU"/>
        </w:rPr>
        <w:tab/>
      </w:r>
      <w:r w:rsidRPr="00637CFD">
        <w:rPr>
          <w:rFonts w:ascii="Times New Roman" w:eastAsia="Times New Roman" w:hAnsi="Times New Roman" w:cs="Times New Roman"/>
          <w:b/>
          <w:color w:val="000000"/>
          <w:sz w:val="24"/>
          <w:szCs w:val="24"/>
          <w:lang w:eastAsia="ru-RU"/>
        </w:rPr>
        <w:t xml:space="preserve">Тема 5. Азотсодержащие органические соединения. </w:t>
      </w:r>
    </w:p>
    <w:p w:rsidR="00637CFD" w:rsidRPr="00637CFD" w:rsidRDefault="00637CFD" w:rsidP="00637CFD">
      <w:pPr>
        <w:widowControl w:val="0"/>
        <w:autoSpaceDE w:val="0"/>
        <w:autoSpaceDN w:val="0"/>
        <w:adjustRightInd w:val="0"/>
        <w:spacing w:after="0"/>
        <w:ind w:left="-567" w:firstLine="1560"/>
        <w:jc w:val="both"/>
        <w:rPr>
          <w:rFonts w:ascii="Times New Roman" w:eastAsia="Times New Roman" w:hAnsi="Times New Roman" w:cs="Times New Roman"/>
          <w:color w:val="000000"/>
          <w:sz w:val="24"/>
          <w:szCs w:val="24"/>
          <w:lang w:eastAsia="ru-RU"/>
        </w:rPr>
      </w:pPr>
      <w:r w:rsidRPr="00637CFD">
        <w:rPr>
          <w:rFonts w:ascii="Times New Roman" w:eastAsia="Times New Roman" w:hAnsi="Times New Roman" w:cs="Times New Roman"/>
          <w:color w:val="000000"/>
          <w:sz w:val="24"/>
          <w:szCs w:val="24"/>
          <w:lang w:eastAsia="ru-RU"/>
        </w:rPr>
        <w:tab/>
        <w:t>Амины, аминокислоты, белки, нуклеиновые кислоты. Решение задач на вывод формулы вещества. Решение генетических цепочек.</w:t>
      </w:r>
    </w:p>
    <w:p w:rsidR="00637CFD" w:rsidRPr="00637CFD" w:rsidRDefault="00637CFD" w:rsidP="00637CFD">
      <w:pPr>
        <w:widowControl w:val="0"/>
        <w:autoSpaceDE w:val="0"/>
        <w:autoSpaceDN w:val="0"/>
        <w:adjustRightInd w:val="0"/>
        <w:spacing w:after="0"/>
        <w:ind w:left="-567" w:firstLine="1560"/>
        <w:jc w:val="both"/>
        <w:rPr>
          <w:rFonts w:ascii="Times New Roman" w:eastAsia="Times New Roman" w:hAnsi="Times New Roman" w:cs="Times New Roman"/>
          <w:b/>
          <w:color w:val="000000"/>
          <w:sz w:val="24"/>
          <w:szCs w:val="24"/>
          <w:lang w:eastAsia="ru-RU"/>
        </w:rPr>
      </w:pPr>
      <w:r w:rsidRPr="00637CFD">
        <w:rPr>
          <w:rFonts w:ascii="Times New Roman" w:eastAsia="Times New Roman" w:hAnsi="Times New Roman" w:cs="Times New Roman"/>
          <w:color w:val="000000"/>
          <w:sz w:val="24"/>
          <w:szCs w:val="24"/>
          <w:lang w:eastAsia="ru-RU"/>
        </w:rPr>
        <w:tab/>
      </w:r>
      <w:r w:rsidRPr="00637CFD">
        <w:rPr>
          <w:rFonts w:ascii="Times New Roman" w:eastAsia="Times New Roman" w:hAnsi="Times New Roman" w:cs="Times New Roman"/>
          <w:b/>
          <w:color w:val="000000"/>
          <w:sz w:val="24"/>
          <w:szCs w:val="24"/>
          <w:lang w:eastAsia="ru-RU"/>
        </w:rPr>
        <w:t xml:space="preserve">Тема 6. Полимеры. </w:t>
      </w:r>
    </w:p>
    <w:p w:rsidR="00637CFD" w:rsidRDefault="00637CFD" w:rsidP="00637CFD">
      <w:pPr>
        <w:widowControl w:val="0"/>
        <w:autoSpaceDE w:val="0"/>
        <w:autoSpaceDN w:val="0"/>
        <w:adjustRightInd w:val="0"/>
        <w:spacing w:after="0"/>
        <w:ind w:left="-567" w:firstLine="1560"/>
        <w:jc w:val="both"/>
        <w:rPr>
          <w:rFonts w:ascii="Times New Roman" w:eastAsia="Times New Roman" w:hAnsi="Times New Roman" w:cs="Times New Roman"/>
          <w:color w:val="000000"/>
          <w:sz w:val="24"/>
          <w:szCs w:val="24"/>
          <w:lang w:eastAsia="ru-RU"/>
        </w:rPr>
      </w:pPr>
      <w:r w:rsidRPr="00637CFD">
        <w:rPr>
          <w:rFonts w:ascii="Times New Roman" w:eastAsia="Times New Roman" w:hAnsi="Times New Roman" w:cs="Times New Roman"/>
          <w:color w:val="000000"/>
          <w:sz w:val="24"/>
          <w:szCs w:val="24"/>
          <w:lang w:eastAsia="ru-RU"/>
        </w:rPr>
        <w:tab/>
        <w:t>Высокомолекулярные органические соединения. Составление реакций полимеризации. Решение задач по уравнениям х</w:t>
      </w:r>
      <w:r>
        <w:rPr>
          <w:rFonts w:ascii="Times New Roman" w:eastAsia="Times New Roman" w:hAnsi="Times New Roman" w:cs="Times New Roman"/>
          <w:color w:val="000000"/>
          <w:sz w:val="24"/>
          <w:szCs w:val="24"/>
          <w:lang w:eastAsia="ru-RU"/>
        </w:rPr>
        <w:t>имической реакции для полимеро</w:t>
      </w:r>
    </w:p>
    <w:p w:rsidR="00637CFD" w:rsidRPr="00637CFD" w:rsidRDefault="00637CFD" w:rsidP="00637CFD">
      <w:pPr>
        <w:widowControl w:val="0"/>
        <w:autoSpaceDE w:val="0"/>
        <w:autoSpaceDN w:val="0"/>
        <w:adjustRightInd w:val="0"/>
        <w:spacing w:after="0"/>
        <w:ind w:left="-567" w:firstLine="1560"/>
        <w:jc w:val="both"/>
        <w:rPr>
          <w:rFonts w:ascii="Times New Roman" w:eastAsia="Times New Roman" w:hAnsi="Times New Roman" w:cs="Times New Roman"/>
          <w:color w:val="000000"/>
          <w:sz w:val="24"/>
          <w:szCs w:val="24"/>
          <w:lang w:eastAsia="ru-RU"/>
        </w:rPr>
      </w:pPr>
      <w:r w:rsidRPr="00637CFD">
        <w:rPr>
          <w:rFonts w:ascii="Times New Roman" w:eastAsia="Times New Roman" w:hAnsi="Times New Roman" w:cs="Times New Roman"/>
          <w:b/>
          <w:color w:val="000000"/>
          <w:sz w:val="24"/>
          <w:szCs w:val="24"/>
          <w:lang w:eastAsia="ru-RU"/>
        </w:rPr>
        <w:t xml:space="preserve"> </w:t>
      </w:r>
      <w:r>
        <w:rPr>
          <w:rFonts w:ascii="Times New Roman" w:eastAsia="Times New Roman" w:hAnsi="Times New Roman" w:cs="Times New Roman"/>
          <w:b/>
          <w:color w:val="000000"/>
          <w:sz w:val="24"/>
          <w:szCs w:val="24"/>
          <w:lang w:eastAsia="ru-RU"/>
        </w:rPr>
        <w:t xml:space="preserve">     </w:t>
      </w:r>
      <w:r w:rsidRPr="00637CFD">
        <w:rPr>
          <w:rFonts w:ascii="Times New Roman" w:eastAsia="Times New Roman" w:hAnsi="Times New Roman" w:cs="Times New Roman"/>
          <w:b/>
          <w:color w:val="000000"/>
          <w:sz w:val="24"/>
          <w:szCs w:val="24"/>
          <w:lang w:eastAsia="ru-RU"/>
        </w:rPr>
        <w:t xml:space="preserve">Тема 7. </w:t>
      </w:r>
      <w:r w:rsidRPr="00637CFD">
        <w:rPr>
          <w:rFonts w:ascii="Times New Roman" w:eastAsia="Times New Roman" w:hAnsi="Times New Roman" w:cs="Times New Roman"/>
          <w:color w:val="000000"/>
          <w:sz w:val="24"/>
          <w:szCs w:val="24"/>
          <w:lang w:eastAsia="ru-RU"/>
        </w:rPr>
        <w:t xml:space="preserve">Решение экспериментальных задач по органической химии. </w:t>
      </w:r>
    </w:p>
    <w:p w:rsidR="00637CFD" w:rsidRPr="00637CFD" w:rsidRDefault="00637CFD" w:rsidP="00637CFD">
      <w:pPr>
        <w:widowControl w:val="0"/>
        <w:autoSpaceDE w:val="0"/>
        <w:autoSpaceDN w:val="0"/>
        <w:adjustRightInd w:val="0"/>
        <w:spacing w:after="0"/>
        <w:ind w:left="-567" w:firstLine="156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637CFD">
        <w:rPr>
          <w:rFonts w:ascii="Times New Roman" w:eastAsia="Times New Roman" w:hAnsi="Times New Roman" w:cs="Times New Roman"/>
          <w:color w:val="000000"/>
          <w:sz w:val="24"/>
          <w:szCs w:val="24"/>
          <w:lang w:eastAsia="ru-RU"/>
        </w:rPr>
        <w:t>Решение экспериментальных задач на распознавание веществ в органической химии. Проведение практической работы с применением знаний качественных реакций в органической химии и методов качественного анализа.</w:t>
      </w:r>
    </w:p>
    <w:p w:rsidR="00637CFD" w:rsidRPr="00637CFD" w:rsidRDefault="00637CFD" w:rsidP="00637CFD">
      <w:pPr>
        <w:widowControl w:val="0"/>
        <w:autoSpaceDE w:val="0"/>
        <w:autoSpaceDN w:val="0"/>
        <w:adjustRightInd w:val="0"/>
        <w:spacing w:after="0"/>
        <w:ind w:left="-567" w:firstLine="1560"/>
        <w:jc w:val="both"/>
        <w:rPr>
          <w:rFonts w:ascii="Times New Roman" w:eastAsia="Times New Roman" w:hAnsi="Times New Roman" w:cs="Times New Roman"/>
          <w:b/>
          <w:color w:val="000000"/>
          <w:sz w:val="24"/>
          <w:szCs w:val="24"/>
          <w:lang w:eastAsia="ru-RU"/>
        </w:rPr>
      </w:pPr>
      <w:r w:rsidRPr="00637CFD">
        <w:rPr>
          <w:rFonts w:ascii="Times New Roman" w:eastAsia="Times New Roman" w:hAnsi="Times New Roman" w:cs="Times New Roman"/>
          <w:color w:val="000000"/>
          <w:sz w:val="24"/>
          <w:szCs w:val="24"/>
          <w:lang w:eastAsia="ru-RU"/>
        </w:rPr>
        <w:tab/>
      </w:r>
      <w:r w:rsidRPr="00637CFD">
        <w:rPr>
          <w:rFonts w:ascii="Times New Roman" w:eastAsia="Times New Roman" w:hAnsi="Times New Roman" w:cs="Times New Roman"/>
          <w:b/>
          <w:color w:val="000000"/>
          <w:sz w:val="24"/>
          <w:szCs w:val="24"/>
          <w:lang w:eastAsia="ru-RU"/>
        </w:rPr>
        <w:t xml:space="preserve">Тема 8. Решение задач повышенной сложности. </w:t>
      </w:r>
    </w:p>
    <w:p w:rsidR="00637CFD" w:rsidRPr="00637CFD" w:rsidRDefault="00637CFD" w:rsidP="00637CFD">
      <w:pPr>
        <w:widowControl w:val="0"/>
        <w:autoSpaceDE w:val="0"/>
        <w:autoSpaceDN w:val="0"/>
        <w:adjustRightInd w:val="0"/>
        <w:spacing w:after="0"/>
        <w:ind w:left="-567" w:firstLine="1560"/>
        <w:jc w:val="both"/>
        <w:rPr>
          <w:rFonts w:ascii="Times New Roman" w:eastAsia="Times New Roman" w:hAnsi="Times New Roman" w:cs="Times New Roman"/>
          <w:sz w:val="24"/>
          <w:szCs w:val="24"/>
          <w:lang w:eastAsia="ru-RU"/>
        </w:rPr>
      </w:pPr>
      <w:r w:rsidRPr="00637CFD">
        <w:rPr>
          <w:rFonts w:ascii="Times New Roman" w:eastAsia="Times New Roman" w:hAnsi="Times New Roman" w:cs="Times New Roman"/>
          <w:color w:val="000000"/>
          <w:sz w:val="24"/>
          <w:szCs w:val="24"/>
          <w:lang w:eastAsia="ru-RU"/>
        </w:rPr>
        <w:tab/>
      </w:r>
      <w:r w:rsidRPr="00637CFD">
        <w:rPr>
          <w:rFonts w:ascii="Times New Roman" w:eastAsia="Times New Roman" w:hAnsi="Times New Roman" w:cs="Times New Roman"/>
          <w:sz w:val="24"/>
          <w:szCs w:val="24"/>
          <w:lang w:eastAsia="ru-RU"/>
        </w:rPr>
        <w:t>Решение заданий повышенного уровня из материалов Единого Государственного Экзамена. Разбор наиболее сложных вопросов. Повторение алгоритмов решения задач (подготовка к зачету).</w:t>
      </w:r>
    </w:p>
    <w:p w:rsidR="00637CFD" w:rsidRPr="00637CFD" w:rsidRDefault="00637CFD" w:rsidP="00637CFD">
      <w:pPr>
        <w:widowControl w:val="0"/>
        <w:autoSpaceDE w:val="0"/>
        <w:autoSpaceDN w:val="0"/>
        <w:adjustRightInd w:val="0"/>
        <w:spacing w:after="0"/>
        <w:ind w:left="-567" w:firstLine="1560"/>
        <w:jc w:val="both"/>
        <w:rPr>
          <w:rFonts w:ascii="Times New Roman" w:eastAsia="Times New Roman" w:hAnsi="Times New Roman" w:cs="Times New Roman"/>
          <w:b/>
          <w:color w:val="000000"/>
          <w:sz w:val="24"/>
          <w:szCs w:val="24"/>
          <w:lang w:eastAsia="ru-RU"/>
        </w:rPr>
      </w:pPr>
      <w:r w:rsidRPr="00637CFD">
        <w:rPr>
          <w:rFonts w:ascii="Times New Roman" w:eastAsia="Times New Roman" w:hAnsi="Times New Roman" w:cs="Times New Roman"/>
          <w:color w:val="000000"/>
          <w:sz w:val="24"/>
          <w:szCs w:val="24"/>
          <w:lang w:eastAsia="ru-RU"/>
        </w:rPr>
        <w:tab/>
      </w:r>
      <w:r w:rsidRPr="00637CFD">
        <w:rPr>
          <w:rFonts w:ascii="Times New Roman" w:eastAsia="Times New Roman" w:hAnsi="Times New Roman" w:cs="Times New Roman"/>
          <w:b/>
          <w:color w:val="000000"/>
          <w:sz w:val="24"/>
          <w:szCs w:val="24"/>
          <w:lang w:eastAsia="ru-RU"/>
        </w:rPr>
        <w:t xml:space="preserve">Итоговое занятие </w:t>
      </w:r>
    </w:p>
    <w:p w:rsidR="00637CFD" w:rsidRPr="00637CFD" w:rsidRDefault="00637CFD" w:rsidP="00637CFD">
      <w:pPr>
        <w:widowControl w:val="0"/>
        <w:autoSpaceDE w:val="0"/>
        <w:autoSpaceDN w:val="0"/>
        <w:adjustRightInd w:val="0"/>
        <w:spacing w:after="0"/>
        <w:ind w:left="-567" w:firstLine="1560"/>
        <w:jc w:val="both"/>
        <w:rPr>
          <w:rFonts w:ascii="Times New Roman" w:eastAsia="Times New Roman" w:hAnsi="Times New Roman" w:cs="Times New Roman"/>
          <w:color w:val="000000"/>
          <w:sz w:val="24"/>
          <w:szCs w:val="24"/>
          <w:lang w:eastAsia="ru-RU"/>
        </w:rPr>
      </w:pPr>
      <w:r w:rsidRPr="00637CFD">
        <w:rPr>
          <w:rFonts w:ascii="Times New Roman" w:eastAsia="Times New Roman" w:hAnsi="Times New Roman" w:cs="Times New Roman"/>
          <w:color w:val="000000"/>
          <w:sz w:val="24"/>
          <w:szCs w:val="24"/>
          <w:lang w:eastAsia="ru-RU"/>
        </w:rPr>
        <w:tab/>
        <w:t>Итоговые зачеты по триместрам. Составление и защита авторских задач, цепочек превращения.</w:t>
      </w:r>
    </w:p>
    <w:p w:rsidR="005836B1" w:rsidRDefault="007F6C6F" w:rsidP="009D5FF7">
      <w:pPr>
        <w:widowControl w:val="0"/>
        <w:spacing w:after="0"/>
        <w:ind w:left="-851" w:firstLine="2269"/>
        <w:jc w:val="both"/>
        <w:rPr>
          <w:rFonts w:ascii="Times New Roman" w:eastAsia="Times New Roman" w:hAnsi="Times New Roman" w:cs="Times New Roman"/>
          <w:b/>
          <w:color w:val="000000"/>
          <w:sz w:val="24"/>
          <w:szCs w:val="24"/>
          <w:lang w:eastAsia="ru-RU" w:bidi="ru-RU"/>
        </w:rPr>
      </w:pPr>
      <w:r>
        <w:rPr>
          <w:rFonts w:ascii="Times New Roman" w:eastAsia="Times New Roman" w:hAnsi="Times New Roman" w:cs="Times New Roman"/>
          <w:b/>
          <w:color w:val="000000"/>
          <w:sz w:val="24"/>
          <w:szCs w:val="24"/>
          <w:lang w:eastAsia="ru-RU" w:bidi="ru-RU"/>
        </w:rPr>
        <w:t>2.2.2</w:t>
      </w:r>
      <w:r w:rsidR="00360ADD">
        <w:rPr>
          <w:rFonts w:ascii="Times New Roman" w:eastAsia="Times New Roman" w:hAnsi="Times New Roman" w:cs="Times New Roman"/>
          <w:b/>
          <w:color w:val="000000"/>
          <w:sz w:val="24"/>
          <w:szCs w:val="24"/>
          <w:lang w:eastAsia="ru-RU" w:bidi="ru-RU"/>
        </w:rPr>
        <w:t>4</w:t>
      </w:r>
      <w:r>
        <w:rPr>
          <w:rFonts w:ascii="Times New Roman" w:eastAsia="Times New Roman" w:hAnsi="Times New Roman" w:cs="Times New Roman"/>
          <w:b/>
          <w:color w:val="000000"/>
          <w:sz w:val="24"/>
          <w:szCs w:val="24"/>
          <w:lang w:eastAsia="ru-RU" w:bidi="ru-RU"/>
        </w:rPr>
        <w:t xml:space="preserve"> ЭЛЕКТИВНЫЙ КУРС «КУРС ПРАКТИЧЕСКОЙ ГРАМОТНОСТИ».</w:t>
      </w:r>
    </w:p>
    <w:p w:rsidR="00A123E3" w:rsidRDefault="00A123E3" w:rsidP="00A123E3">
      <w:pPr>
        <w:shd w:val="clear" w:color="auto" w:fill="FFFFFF"/>
        <w:spacing w:after="0"/>
        <w:ind w:left="-993" w:firstLine="2411"/>
        <w:jc w:val="both"/>
        <w:rPr>
          <w:rFonts w:ascii="Times New Roman" w:eastAsia="Times New Roman" w:hAnsi="Times New Roman" w:cs="Times New Roman"/>
          <w:sz w:val="24"/>
          <w:szCs w:val="24"/>
          <w:lang w:eastAsia="ru-RU"/>
        </w:rPr>
      </w:pPr>
      <w:r w:rsidRPr="00A123E3">
        <w:rPr>
          <w:rFonts w:ascii="Times New Roman" w:eastAsia="Times New Roman" w:hAnsi="Times New Roman" w:cs="Times New Roman"/>
          <w:sz w:val="24"/>
          <w:szCs w:val="24"/>
          <w:lang w:eastAsia="ru-RU"/>
        </w:rPr>
        <w:t>Рабочая программа элективного курса «Курс практической грамотности» составлена в соответствии с федеральным государственным образовательным стандартом среднего общего образования. Элективный курс предназначен в качестве обобщающего учебного курса по русскому языку для обучающихся 10 классов при подготовке к единому государственному экзамену (далее – ЕГЭ) и написанию итогового сочинения.</w:t>
      </w:r>
    </w:p>
    <w:p w:rsidR="00A0261B" w:rsidRPr="00A0261B" w:rsidRDefault="00A0261B" w:rsidP="00A0261B">
      <w:pPr>
        <w:shd w:val="clear" w:color="auto" w:fill="FFFFFF"/>
        <w:spacing w:after="0"/>
        <w:ind w:left="-993" w:firstLine="2411"/>
        <w:jc w:val="both"/>
        <w:rPr>
          <w:rFonts w:ascii="Times New Roman" w:eastAsia="Times New Roman" w:hAnsi="Times New Roman" w:cs="Times New Roman"/>
          <w:sz w:val="24"/>
          <w:szCs w:val="24"/>
          <w:lang w:eastAsia="ru-RU"/>
        </w:rPr>
      </w:pPr>
      <w:r w:rsidRPr="00A0261B">
        <w:rPr>
          <w:rFonts w:ascii="Times New Roman" w:hAnsi="Times New Roman" w:cs="Times New Roman"/>
          <w:sz w:val="24"/>
          <w:szCs w:val="24"/>
        </w:rPr>
        <w:t>Программа элективного курса «Курс практической грамотности по русскому языку» отвечает требованиям федерального государственного образовательного стандарта СОО по русскому языку и служит дополнением к основному курсу русского языка в 10-11 классах, что свидетельствует о её актуальности.</w:t>
      </w:r>
    </w:p>
    <w:p w:rsidR="00A0261B" w:rsidRDefault="00A0261B" w:rsidP="00A123E3">
      <w:pPr>
        <w:shd w:val="clear" w:color="auto" w:fill="FFFFFF"/>
        <w:spacing w:after="0"/>
        <w:ind w:left="-993" w:firstLine="2411"/>
        <w:jc w:val="both"/>
        <w:rPr>
          <w:rFonts w:ascii="Times New Roman" w:hAnsi="Times New Roman" w:cs="Times New Roman"/>
          <w:sz w:val="24"/>
          <w:szCs w:val="24"/>
        </w:rPr>
      </w:pPr>
      <w:r w:rsidRPr="00A0261B">
        <w:rPr>
          <w:rFonts w:ascii="Times New Roman" w:hAnsi="Times New Roman" w:cs="Times New Roman"/>
          <w:sz w:val="24"/>
          <w:szCs w:val="24"/>
        </w:rPr>
        <w:t xml:space="preserve">Целью курса является освоение учащимися 10 класса норм русского литературного языка, подготовка старшеклассников к выполнению заданий экзаменационной работы на более высоком качественном уровне, формирование устойчивых практических навыков выполнения тестовых и коммуникативных задач на ЕГЭ, а также пользования нормированной устной и письменной речью в различных сферах дальнейшей жизни. </w:t>
      </w:r>
    </w:p>
    <w:p w:rsidR="00A123E3" w:rsidRDefault="00A0261B" w:rsidP="00A123E3">
      <w:pPr>
        <w:shd w:val="clear" w:color="auto" w:fill="FFFFFF"/>
        <w:spacing w:after="0"/>
        <w:ind w:left="-993" w:firstLine="2411"/>
        <w:jc w:val="both"/>
        <w:rPr>
          <w:rFonts w:ascii="Times New Roman" w:hAnsi="Times New Roman" w:cs="Times New Roman"/>
          <w:sz w:val="24"/>
          <w:szCs w:val="24"/>
        </w:rPr>
      </w:pPr>
      <w:r w:rsidRPr="00A0261B">
        <w:rPr>
          <w:rFonts w:ascii="Times New Roman" w:hAnsi="Times New Roman" w:cs="Times New Roman"/>
          <w:sz w:val="24"/>
          <w:szCs w:val="24"/>
        </w:rPr>
        <w:t>Главная цель курса – обеспечить поддержку освоения содержания учебного предмета «Русский язык» обучающимися средней школы, сформировать умения и навыки выполнения тестовых и коммуникативных заданий на уровне, позволяющем и учителю, и ученику прогнозировать положительные результаты выполнения экзаменационной работы в с учетом способностей и языковой подготовки обучающихся</w:t>
      </w:r>
      <w:r>
        <w:rPr>
          <w:rFonts w:ascii="Times New Roman" w:hAnsi="Times New Roman" w:cs="Times New Roman"/>
          <w:sz w:val="24"/>
          <w:szCs w:val="24"/>
        </w:rPr>
        <w:t>.</w:t>
      </w:r>
    </w:p>
    <w:p w:rsidR="00A0261B" w:rsidRDefault="00A0261B" w:rsidP="00A123E3">
      <w:pPr>
        <w:shd w:val="clear" w:color="auto" w:fill="FFFFFF"/>
        <w:spacing w:after="0"/>
        <w:ind w:left="-993" w:firstLine="2411"/>
        <w:jc w:val="both"/>
        <w:rPr>
          <w:rFonts w:ascii="Times New Roman" w:hAnsi="Times New Roman" w:cs="Times New Roman"/>
          <w:sz w:val="24"/>
          <w:szCs w:val="24"/>
        </w:rPr>
      </w:pPr>
      <w:r w:rsidRPr="00A0261B">
        <w:rPr>
          <w:rFonts w:ascii="Times New Roman" w:hAnsi="Times New Roman" w:cs="Times New Roman"/>
          <w:sz w:val="24"/>
          <w:szCs w:val="24"/>
        </w:rPr>
        <w:t xml:space="preserve">Основные задачи элективного курса: </w:t>
      </w:r>
      <w:r>
        <w:rPr>
          <w:rFonts w:ascii="Times New Roman" w:hAnsi="Times New Roman" w:cs="Times New Roman"/>
          <w:sz w:val="24"/>
          <w:szCs w:val="24"/>
        </w:rPr>
        <w:t xml:space="preserve"> </w:t>
      </w:r>
    </w:p>
    <w:p w:rsidR="00A0261B" w:rsidRDefault="00A0261B" w:rsidP="00A123E3">
      <w:pPr>
        <w:shd w:val="clear" w:color="auto" w:fill="FFFFFF"/>
        <w:spacing w:after="0"/>
        <w:ind w:left="-993" w:firstLine="2411"/>
        <w:jc w:val="both"/>
        <w:rPr>
          <w:rFonts w:ascii="Times New Roman" w:hAnsi="Times New Roman" w:cs="Times New Roman"/>
          <w:sz w:val="24"/>
          <w:szCs w:val="24"/>
        </w:rPr>
      </w:pPr>
      <w:r w:rsidRPr="00A0261B">
        <w:rPr>
          <w:rFonts w:ascii="Times New Roman" w:hAnsi="Times New Roman" w:cs="Times New Roman"/>
          <w:sz w:val="24"/>
          <w:szCs w:val="24"/>
        </w:rPr>
        <w:lastRenderedPageBreak/>
        <w:sym w:font="Symbol" w:char="F0B7"/>
      </w:r>
      <w:r w:rsidRPr="00A0261B">
        <w:rPr>
          <w:rFonts w:ascii="Times New Roman" w:hAnsi="Times New Roman" w:cs="Times New Roman"/>
          <w:sz w:val="24"/>
          <w:szCs w:val="24"/>
        </w:rPr>
        <w:t xml:space="preserve"> создать условия для </w:t>
      </w:r>
      <w:r>
        <w:rPr>
          <w:rFonts w:ascii="Times New Roman" w:hAnsi="Times New Roman" w:cs="Times New Roman"/>
          <w:sz w:val="24"/>
          <w:szCs w:val="24"/>
        </w:rPr>
        <w:t>:</w:t>
      </w:r>
    </w:p>
    <w:p w:rsidR="00A0261B" w:rsidRPr="00A0261B" w:rsidRDefault="00A0261B" w:rsidP="00282A41">
      <w:pPr>
        <w:pStyle w:val="aa"/>
        <w:numPr>
          <w:ilvl w:val="0"/>
          <w:numId w:val="94"/>
        </w:numPr>
        <w:shd w:val="clear" w:color="auto" w:fill="FFFFFF"/>
        <w:spacing w:after="0"/>
        <w:ind w:left="1418" w:firstLine="0"/>
        <w:jc w:val="both"/>
        <w:rPr>
          <w:rFonts w:ascii="Times New Roman" w:hAnsi="Times New Roman" w:cs="Times New Roman"/>
          <w:sz w:val="24"/>
          <w:szCs w:val="24"/>
        </w:rPr>
      </w:pPr>
      <w:r w:rsidRPr="00A0261B">
        <w:rPr>
          <w:rFonts w:ascii="Times New Roman" w:hAnsi="Times New Roman" w:cs="Times New Roman"/>
          <w:sz w:val="24"/>
          <w:szCs w:val="24"/>
        </w:rPr>
        <w:t xml:space="preserve">для обобщения и систематизации изученного материала; </w:t>
      </w:r>
    </w:p>
    <w:p w:rsidR="00A0261B" w:rsidRPr="00A0261B" w:rsidRDefault="00A0261B" w:rsidP="00282A41">
      <w:pPr>
        <w:pStyle w:val="aa"/>
        <w:numPr>
          <w:ilvl w:val="0"/>
          <w:numId w:val="94"/>
        </w:numPr>
        <w:shd w:val="clear" w:color="auto" w:fill="FFFFFF"/>
        <w:spacing w:after="0"/>
        <w:ind w:left="1418" w:firstLine="0"/>
        <w:jc w:val="both"/>
        <w:rPr>
          <w:rFonts w:ascii="Times New Roman" w:hAnsi="Times New Roman" w:cs="Times New Roman"/>
          <w:sz w:val="24"/>
          <w:szCs w:val="24"/>
        </w:rPr>
      </w:pPr>
      <w:r w:rsidRPr="00A0261B">
        <w:rPr>
          <w:rFonts w:ascii="Times New Roman" w:hAnsi="Times New Roman" w:cs="Times New Roman"/>
          <w:sz w:val="24"/>
          <w:szCs w:val="24"/>
        </w:rPr>
        <w:t xml:space="preserve">для совершенствования умения работы с текстом; </w:t>
      </w:r>
    </w:p>
    <w:p w:rsidR="00A0261B" w:rsidRPr="00A0261B" w:rsidRDefault="00A0261B" w:rsidP="00282A41">
      <w:pPr>
        <w:pStyle w:val="aa"/>
        <w:numPr>
          <w:ilvl w:val="0"/>
          <w:numId w:val="94"/>
        </w:numPr>
        <w:shd w:val="clear" w:color="auto" w:fill="FFFFFF"/>
        <w:spacing w:after="0"/>
        <w:ind w:left="-993" w:firstLine="2411"/>
        <w:jc w:val="both"/>
        <w:rPr>
          <w:rFonts w:ascii="Times New Roman" w:hAnsi="Times New Roman" w:cs="Times New Roman"/>
          <w:sz w:val="24"/>
          <w:szCs w:val="24"/>
        </w:rPr>
      </w:pPr>
      <w:r w:rsidRPr="00A0261B">
        <w:rPr>
          <w:rFonts w:ascii="Times New Roman" w:hAnsi="Times New Roman" w:cs="Times New Roman"/>
          <w:sz w:val="24"/>
          <w:szCs w:val="24"/>
        </w:rPr>
        <w:t>для совершенствования умения создания собственного аргументированного высказывания по заданной проблеме</w:t>
      </w:r>
      <w:r w:rsidR="00F11C29">
        <w:rPr>
          <w:rFonts w:ascii="Times New Roman" w:hAnsi="Times New Roman" w:cs="Times New Roman"/>
          <w:sz w:val="24"/>
          <w:szCs w:val="24"/>
        </w:rPr>
        <w:t>.</w:t>
      </w:r>
    </w:p>
    <w:p w:rsidR="00A0261B" w:rsidRPr="00A0261B" w:rsidRDefault="00A0261B" w:rsidP="00A123E3">
      <w:pPr>
        <w:shd w:val="clear" w:color="auto" w:fill="FFFFFF"/>
        <w:spacing w:after="0"/>
        <w:ind w:left="-993" w:firstLine="2411"/>
        <w:jc w:val="both"/>
        <w:rPr>
          <w:rFonts w:ascii="Times New Roman" w:eastAsia="Times New Roman" w:hAnsi="Times New Roman" w:cs="Times New Roman"/>
          <w:sz w:val="24"/>
          <w:szCs w:val="24"/>
          <w:lang w:eastAsia="ru-RU"/>
        </w:rPr>
      </w:pPr>
    </w:p>
    <w:p w:rsidR="00A123E3" w:rsidRPr="00A123E3" w:rsidRDefault="00A123E3" w:rsidP="00A123E3">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A123E3">
        <w:rPr>
          <w:rFonts w:ascii="Times New Roman" w:eastAsia="Times New Roman" w:hAnsi="Times New Roman" w:cs="Times New Roman"/>
          <w:b/>
          <w:bCs/>
          <w:color w:val="000000"/>
          <w:sz w:val="24"/>
          <w:szCs w:val="24"/>
          <w:lang w:eastAsia="ru-RU"/>
        </w:rPr>
        <w:t>Планируемые результаты</w:t>
      </w:r>
    </w:p>
    <w:p w:rsidR="00A123E3" w:rsidRPr="00A123E3" w:rsidRDefault="00A123E3" w:rsidP="00A123E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A123E3">
        <w:rPr>
          <w:rFonts w:ascii="Times New Roman" w:eastAsia="Times New Roman" w:hAnsi="Times New Roman" w:cs="Times New Roman"/>
          <w:b/>
          <w:bCs/>
          <w:color w:val="000000"/>
          <w:sz w:val="24"/>
          <w:szCs w:val="24"/>
          <w:lang w:eastAsia="ru-RU"/>
        </w:rPr>
        <w:t>элективного курса «Курс практической грамотности»</w:t>
      </w:r>
    </w:p>
    <w:p w:rsidR="00F11C29" w:rsidRDefault="00F11C29" w:rsidP="00F11C29">
      <w:pPr>
        <w:shd w:val="clear" w:color="auto" w:fill="FFFFFF"/>
        <w:spacing w:after="0"/>
        <w:ind w:left="-993" w:firstLine="2411"/>
        <w:jc w:val="both"/>
        <w:rPr>
          <w:rFonts w:ascii="Times New Roman" w:eastAsia="Times New Roman" w:hAnsi="Times New Roman" w:cs="Times New Roman"/>
          <w:b/>
          <w:bCs/>
          <w:i/>
          <w:color w:val="000000"/>
          <w:sz w:val="24"/>
          <w:szCs w:val="24"/>
          <w:lang w:eastAsia="ru-RU"/>
        </w:rPr>
      </w:pPr>
    </w:p>
    <w:p w:rsidR="00A123E3" w:rsidRPr="00F11C29" w:rsidRDefault="00A123E3" w:rsidP="00F11C29">
      <w:pPr>
        <w:shd w:val="clear" w:color="auto" w:fill="FFFFFF"/>
        <w:spacing w:after="0"/>
        <w:ind w:left="-993" w:firstLine="2411"/>
        <w:jc w:val="both"/>
        <w:rPr>
          <w:rFonts w:ascii="Times New Roman" w:eastAsia="Times New Roman" w:hAnsi="Times New Roman" w:cs="Times New Roman"/>
          <w:i/>
          <w:color w:val="000000"/>
          <w:sz w:val="24"/>
          <w:szCs w:val="24"/>
          <w:lang w:eastAsia="ru-RU"/>
        </w:rPr>
      </w:pPr>
      <w:r w:rsidRPr="00F11C29">
        <w:rPr>
          <w:rFonts w:ascii="Times New Roman" w:eastAsia="Times New Roman" w:hAnsi="Times New Roman" w:cs="Times New Roman"/>
          <w:bCs/>
          <w:i/>
          <w:color w:val="000000"/>
          <w:sz w:val="24"/>
          <w:szCs w:val="24"/>
          <w:lang w:eastAsia="ru-RU"/>
        </w:rPr>
        <w:t>Личностны</w:t>
      </w:r>
      <w:r w:rsidR="00F11C29" w:rsidRPr="00F11C29">
        <w:rPr>
          <w:rFonts w:ascii="Times New Roman" w:eastAsia="Times New Roman" w:hAnsi="Times New Roman" w:cs="Times New Roman"/>
          <w:bCs/>
          <w:i/>
          <w:color w:val="000000"/>
          <w:sz w:val="24"/>
          <w:szCs w:val="24"/>
          <w:lang w:eastAsia="ru-RU"/>
        </w:rPr>
        <w:t xml:space="preserve">е </w:t>
      </w:r>
      <w:r w:rsidRPr="00F11C29">
        <w:rPr>
          <w:rFonts w:ascii="Times New Roman" w:eastAsia="Times New Roman" w:hAnsi="Times New Roman" w:cs="Times New Roman"/>
          <w:bCs/>
          <w:i/>
          <w:color w:val="000000"/>
          <w:sz w:val="24"/>
          <w:szCs w:val="24"/>
          <w:lang w:eastAsia="ru-RU"/>
        </w:rPr>
        <w:t>результат</w:t>
      </w:r>
      <w:r w:rsidR="00F11C29" w:rsidRPr="00F11C29">
        <w:rPr>
          <w:rFonts w:ascii="Times New Roman" w:eastAsia="Times New Roman" w:hAnsi="Times New Roman" w:cs="Times New Roman"/>
          <w:bCs/>
          <w:i/>
          <w:color w:val="000000"/>
          <w:sz w:val="24"/>
          <w:szCs w:val="24"/>
          <w:lang w:eastAsia="ru-RU"/>
        </w:rPr>
        <w:t>ы</w:t>
      </w:r>
      <w:r w:rsidR="00F11C29" w:rsidRPr="00F11C29">
        <w:rPr>
          <w:rFonts w:ascii="Times New Roman" w:eastAsia="Times New Roman" w:hAnsi="Times New Roman" w:cs="Times New Roman"/>
          <w:i/>
          <w:color w:val="000000"/>
          <w:sz w:val="24"/>
          <w:szCs w:val="24"/>
          <w:lang w:eastAsia="ru-RU"/>
        </w:rPr>
        <w:t>:</w:t>
      </w:r>
    </w:p>
    <w:p w:rsidR="00F11C29" w:rsidRDefault="00F11C29" w:rsidP="00F11C29">
      <w:pPr>
        <w:shd w:val="clear" w:color="auto" w:fill="FFFFFF"/>
        <w:spacing w:after="0"/>
        <w:ind w:left="-993" w:firstLine="2411"/>
        <w:jc w:val="both"/>
        <w:rPr>
          <w:rFonts w:ascii="Times New Roman" w:hAnsi="Times New Roman" w:cs="Times New Roman"/>
          <w:sz w:val="24"/>
          <w:szCs w:val="24"/>
        </w:rPr>
      </w:pPr>
      <w:r w:rsidRPr="00F11C29">
        <w:rPr>
          <w:rFonts w:ascii="Times New Roman" w:hAnsi="Times New Roman" w:cs="Times New Roman"/>
          <w:sz w:val="24"/>
          <w:szCs w:val="24"/>
        </w:rPr>
        <w:t>- гражданская идентичность (патриотизм, уважение к Отечеству, осознание и ощущение личностной сопричастности судьбе российского народа)</w:t>
      </w:r>
      <w:r>
        <w:rPr>
          <w:rFonts w:ascii="Times New Roman" w:hAnsi="Times New Roman" w:cs="Times New Roman"/>
          <w:sz w:val="24"/>
          <w:szCs w:val="24"/>
        </w:rPr>
        <w:t>;</w:t>
      </w:r>
    </w:p>
    <w:p w:rsidR="00F11C29" w:rsidRDefault="00F11C29" w:rsidP="00F11C29">
      <w:pPr>
        <w:shd w:val="clear" w:color="auto" w:fill="FFFFFF"/>
        <w:spacing w:after="0"/>
        <w:ind w:left="-993" w:firstLine="2411"/>
        <w:jc w:val="both"/>
        <w:rPr>
          <w:rFonts w:ascii="Times New Roman" w:hAnsi="Times New Roman" w:cs="Times New Roman"/>
          <w:sz w:val="24"/>
          <w:szCs w:val="24"/>
        </w:rPr>
      </w:pPr>
      <w:r w:rsidRPr="00F11C29">
        <w:rPr>
          <w:rFonts w:ascii="Times New Roman" w:hAnsi="Times New Roman" w:cs="Times New Roman"/>
          <w:sz w:val="24"/>
          <w:szCs w:val="24"/>
        </w:rPr>
        <w:t xml:space="preserve">- готовность и способность обучающихся к саморазвитию и самообразованию на основе мотивации к обучению и познанию; </w:t>
      </w:r>
    </w:p>
    <w:p w:rsidR="00F11C29" w:rsidRDefault="00F11C29" w:rsidP="00F11C29">
      <w:pPr>
        <w:shd w:val="clear" w:color="auto" w:fill="FFFFFF"/>
        <w:spacing w:after="0"/>
        <w:ind w:left="-993" w:firstLine="2411"/>
        <w:jc w:val="both"/>
        <w:rPr>
          <w:rFonts w:ascii="Times New Roman" w:hAnsi="Times New Roman" w:cs="Times New Roman"/>
          <w:sz w:val="24"/>
          <w:szCs w:val="24"/>
        </w:rPr>
      </w:pPr>
      <w:r w:rsidRPr="00F11C29">
        <w:rPr>
          <w:rFonts w:ascii="Times New Roman" w:hAnsi="Times New Roman" w:cs="Times New Roman"/>
          <w:sz w:val="24"/>
          <w:szCs w:val="24"/>
        </w:rPr>
        <w:t>- сформированность ответственного отношения к учению; уважительного отношения к труду. Принятие ценности семейной жизни, уважительное и заботливое отношение к членам своей семьи</w:t>
      </w:r>
      <w:r>
        <w:rPr>
          <w:rFonts w:ascii="Times New Roman" w:hAnsi="Times New Roman" w:cs="Times New Roman"/>
          <w:sz w:val="24"/>
          <w:szCs w:val="24"/>
        </w:rPr>
        <w:t>;</w:t>
      </w:r>
    </w:p>
    <w:p w:rsidR="00F11C29" w:rsidRDefault="00F11C29" w:rsidP="00F11C29">
      <w:pPr>
        <w:shd w:val="clear" w:color="auto" w:fill="FFFFFF"/>
        <w:spacing w:after="0"/>
        <w:ind w:left="-993" w:firstLine="2411"/>
        <w:jc w:val="both"/>
        <w:rPr>
          <w:rFonts w:ascii="Times New Roman" w:hAnsi="Times New Roman" w:cs="Times New Roman"/>
          <w:sz w:val="24"/>
          <w:szCs w:val="24"/>
        </w:rPr>
      </w:pPr>
      <w:r w:rsidRPr="00F11C29">
        <w:rPr>
          <w:rFonts w:ascii="Times New Roman" w:hAnsi="Times New Roman" w:cs="Times New Roman"/>
          <w:sz w:val="24"/>
          <w:szCs w:val="24"/>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r>
        <w:rPr>
          <w:rFonts w:ascii="Times New Roman" w:hAnsi="Times New Roman" w:cs="Times New Roman"/>
          <w:sz w:val="24"/>
          <w:szCs w:val="24"/>
        </w:rPr>
        <w:t>;</w:t>
      </w:r>
    </w:p>
    <w:p w:rsidR="00F11C29" w:rsidRDefault="00F11C29" w:rsidP="00F11C29">
      <w:pPr>
        <w:shd w:val="clear" w:color="auto" w:fill="FFFFFF"/>
        <w:spacing w:after="0"/>
        <w:ind w:left="-993" w:firstLine="2411"/>
        <w:jc w:val="both"/>
        <w:rPr>
          <w:rFonts w:ascii="Times New Roman" w:hAnsi="Times New Roman" w:cs="Times New Roman"/>
          <w:sz w:val="24"/>
          <w:szCs w:val="24"/>
        </w:rPr>
      </w:pPr>
      <w:r w:rsidRPr="00F11C29">
        <w:rPr>
          <w:rFonts w:ascii="Times New Roman" w:hAnsi="Times New Roman" w:cs="Times New Roman"/>
          <w:sz w:val="24"/>
          <w:szCs w:val="24"/>
        </w:rPr>
        <w:t>- освоенность социальных норм, правил поведения, ролей и форм социальной жизни в группах и сообществах</w:t>
      </w:r>
      <w:r>
        <w:rPr>
          <w:rFonts w:ascii="Times New Roman" w:hAnsi="Times New Roman" w:cs="Times New Roman"/>
          <w:sz w:val="24"/>
          <w:szCs w:val="24"/>
        </w:rPr>
        <w:t>;</w:t>
      </w:r>
    </w:p>
    <w:p w:rsidR="00F11C29" w:rsidRDefault="00F11C29" w:rsidP="00F11C29">
      <w:pPr>
        <w:shd w:val="clear" w:color="auto" w:fill="FFFFFF"/>
        <w:spacing w:after="0"/>
        <w:ind w:left="-993" w:firstLine="2411"/>
        <w:jc w:val="both"/>
        <w:rPr>
          <w:rFonts w:ascii="Times New Roman" w:hAnsi="Times New Roman" w:cs="Times New Roman"/>
          <w:sz w:val="24"/>
          <w:szCs w:val="24"/>
        </w:rPr>
      </w:pPr>
      <w:r w:rsidRPr="00F11C29">
        <w:rPr>
          <w:rFonts w:ascii="Times New Roman" w:hAnsi="Times New Roman" w:cs="Times New Roman"/>
          <w:sz w:val="24"/>
          <w:szCs w:val="24"/>
        </w:rPr>
        <w:t>- сформированность ценности здорового и безопасного образа жизни, основ экологической культуры</w:t>
      </w:r>
      <w:r>
        <w:rPr>
          <w:rFonts w:ascii="Times New Roman" w:hAnsi="Times New Roman" w:cs="Times New Roman"/>
          <w:sz w:val="24"/>
          <w:szCs w:val="24"/>
        </w:rPr>
        <w:t>;</w:t>
      </w:r>
    </w:p>
    <w:p w:rsidR="00F11C29" w:rsidRDefault="00F11C29" w:rsidP="00F11C29">
      <w:pPr>
        <w:shd w:val="clear" w:color="auto" w:fill="FFFFFF"/>
        <w:spacing w:after="0"/>
        <w:ind w:left="-993" w:firstLine="2411"/>
        <w:jc w:val="both"/>
        <w:rPr>
          <w:rFonts w:ascii="Times New Roman" w:hAnsi="Times New Roman" w:cs="Times New Roman"/>
          <w:sz w:val="24"/>
          <w:szCs w:val="24"/>
        </w:rPr>
      </w:pPr>
      <w:r w:rsidRPr="00F11C29">
        <w:rPr>
          <w:rFonts w:ascii="Times New Roman" w:hAnsi="Times New Roman" w:cs="Times New Roman"/>
          <w:sz w:val="24"/>
          <w:szCs w:val="24"/>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способность к эмоционально-ценностному освоению мира, самовыражению и ориентации в художественном и нравственном пространстве культуры; сформированность активного отношения к традициям художественной культуры как смысловой, эстетической и личностно-значимой ценности). </w:t>
      </w:r>
    </w:p>
    <w:p w:rsidR="00F11C29" w:rsidRPr="00F11C29" w:rsidRDefault="00F11C29" w:rsidP="00F11C29">
      <w:pPr>
        <w:shd w:val="clear" w:color="auto" w:fill="FFFFFF"/>
        <w:spacing w:after="0"/>
        <w:ind w:left="-993" w:firstLine="2411"/>
        <w:jc w:val="both"/>
        <w:rPr>
          <w:rFonts w:ascii="Times New Roman" w:hAnsi="Times New Roman" w:cs="Times New Roman"/>
          <w:i/>
          <w:sz w:val="24"/>
          <w:szCs w:val="24"/>
        </w:rPr>
      </w:pPr>
      <w:r w:rsidRPr="00F11C29">
        <w:rPr>
          <w:rFonts w:ascii="Times New Roman" w:hAnsi="Times New Roman" w:cs="Times New Roman"/>
          <w:i/>
          <w:sz w:val="24"/>
          <w:szCs w:val="24"/>
        </w:rPr>
        <w:t xml:space="preserve">Планируемые метапредметные результаты </w:t>
      </w:r>
    </w:p>
    <w:p w:rsidR="00F11C29" w:rsidRDefault="00F11C29" w:rsidP="00F11C29">
      <w:pPr>
        <w:shd w:val="clear" w:color="auto" w:fill="FFFFFF"/>
        <w:spacing w:after="0"/>
        <w:ind w:left="-993" w:firstLine="2411"/>
        <w:jc w:val="both"/>
        <w:rPr>
          <w:rFonts w:ascii="Times New Roman" w:hAnsi="Times New Roman" w:cs="Times New Roman"/>
          <w:sz w:val="24"/>
          <w:szCs w:val="24"/>
        </w:rPr>
      </w:pPr>
      <w:r w:rsidRPr="00F11C29">
        <w:rPr>
          <w:rFonts w:ascii="Times New Roman" w:hAnsi="Times New Roman" w:cs="Times New Roman"/>
          <w:sz w:val="24"/>
          <w:szCs w:val="24"/>
        </w:rPr>
        <w:t>-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r>
        <w:rPr>
          <w:rFonts w:ascii="Times New Roman" w:hAnsi="Times New Roman" w:cs="Times New Roman"/>
          <w:sz w:val="24"/>
          <w:szCs w:val="24"/>
        </w:rPr>
        <w:t>;</w:t>
      </w:r>
      <w:r w:rsidRPr="00F11C29">
        <w:rPr>
          <w:rFonts w:ascii="Times New Roman" w:hAnsi="Times New Roman" w:cs="Times New Roman"/>
          <w:sz w:val="24"/>
          <w:szCs w:val="24"/>
        </w:rPr>
        <w:t xml:space="preserve"> </w:t>
      </w:r>
    </w:p>
    <w:p w:rsidR="00F11C29" w:rsidRDefault="00F11C29" w:rsidP="00F11C29">
      <w:pPr>
        <w:shd w:val="clear" w:color="auto" w:fill="FFFFFF"/>
        <w:spacing w:after="0"/>
        <w:ind w:left="-993" w:firstLine="2411"/>
        <w:jc w:val="both"/>
        <w:rPr>
          <w:rFonts w:ascii="Times New Roman" w:hAnsi="Times New Roman" w:cs="Times New Roman"/>
          <w:sz w:val="24"/>
          <w:szCs w:val="24"/>
        </w:rPr>
      </w:pPr>
      <w:r w:rsidRPr="00F11C29">
        <w:rPr>
          <w:rFonts w:ascii="Times New Roman" w:hAnsi="Times New Roman" w:cs="Times New Roman"/>
          <w:sz w:val="24"/>
          <w:szCs w:val="24"/>
        </w:rPr>
        <w:t>-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r>
        <w:rPr>
          <w:rFonts w:ascii="Times New Roman" w:hAnsi="Times New Roman" w:cs="Times New Roman"/>
          <w:sz w:val="24"/>
          <w:szCs w:val="24"/>
        </w:rPr>
        <w:t>;</w:t>
      </w:r>
    </w:p>
    <w:p w:rsidR="00F11C29" w:rsidRDefault="00F11C29" w:rsidP="00F11C29">
      <w:pPr>
        <w:shd w:val="clear" w:color="auto" w:fill="FFFFFF"/>
        <w:spacing w:after="0"/>
        <w:ind w:left="-993" w:firstLine="2411"/>
        <w:jc w:val="both"/>
        <w:rPr>
          <w:rFonts w:ascii="Times New Roman" w:hAnsi="Times New Roman" w:cs="Times New Roman"/>
          <w:sz w:val="24"/>
          <w:szCs w:val="24"/>
        </w:rPr>
      </w:pPr>
      <w:r w:rsidRPr="00F11C29">
        <w:rPr>
          <w:rFonts w:ascii="Times New Roman" w:hAnsi="Times New Roman" w:cs="Times New Roman"/>
          <w:sz w:val="24"/>
          <w:szCs w:val="24"/>
        </w:rPr>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r>
        <w:rPr>
          <w:rFonts w:ascii="Times New Roman" w:hAnsi="Times New Roman" w:cs="Times New Roman"/>
          <w:sz w:val="24"/>
          <w:szCs w:val="24"/>
        </w:rPr>
        <w:t>;</w:t>
      </w:r>
    </w:p>
    <w:p w:rsidR="00F11C29" w:rsidRDefault="00F11C29" w:rsidP="00F11C29">
      <w:pPr>
        <w:shd w:val="clear" w:color="auto" w:fill="FFFFFF"/>
        <w:spacing w:after="0"/>
        <w:ind w:left="-993" w:firstLine="2411"/>
        <w:jc w:val="both"/>
        <w:rPr>
          <w:rFonts w:ascii="Times New Roman" w:hAnsi="Times New Roman" w:cs="Times New Roman"/>
          <w:sz w:val="24"/>
          <w:szCs w:val="24"/>
        </w:rPr>
      </w:pPr>
      <w:r w:rsidRPr="00F11C29">
        <w:rPr>
          <w:rFonts w:ascii="Times New Roman" w:hAnsi="Times New Roman" w:cs="Times New Roman"/>
          <w:sz w:val="24"/>
          <w:szCs w:val="24"/>
        </w:rPr>
        <w:lastRenderedPageBreak/>
        <w:t>- умение оценивать правильность выполнения учебной задачи, собственные возможности ее решения</w:t>
      </w:r>
      <w:r>
        <w:rPr>
          <w:rFonts w:ascii="Times New Roman" w:hAnsi="Times New Roman" w:cs="Times New Roman"/>
          <w:sz w:val="24"/>
          <w:szCs w:val="24"/>
        </w:rPr>
        <w:t>;</w:t>
      </w:r>
    </w:p>
    <w:p w:rsidR="00F11C29" w:rsidRDefault="00F11C29" w:rsidP="00F11C29">
      <w:pPr>
        <w:shd w:val="clear" w:color="auto" w:fill="FFFFFF"/>
        <w:spacing w:after="0"/>
        <w:ind w:left="-993" w:firstLine="2411"/>
        <w:jc w:val="both"/>
        <w:rPr>
          <w:rFonts w:ascii="Times New Roman" w:hAnsi="Times New Roman" w:cs="Times New Roman"/>
          <w:sz w:val="24"/>
          <w:szCs w:val="24"/>
        </w:rPr>
      </w:pPr>
      <w:r w:rsidRPr="00F11C29">
        <w:rPr>
          <w:rFonts w:ascii="Times New Roman" w:hAnsi="Times New Roman" w:cs="Times New Roman"/>
          <w:sz w:val="24"/>
          <w:szCs w:val="24"/>
        </w:rPr>
        <w:t xml:space="preserve"> - владение основами самоконтроля, самооценки, принятия решений и осуществления осознанного выбора в учебной и познавательной. - умение создавать, применять и преобразовывать знаки и символы, модели и схемы для решения учебных и познавательных задач</w:t>
      </w:r>
      <w:r w:rsidR="00103347">
        <w:rPr>
          <w:rFonts w:ascii="Times New Roman" w:hAnsi="Times New Roman" w:cs="Times New Roman"/>
          <w:sz w:val="24"/>
          <w:szCs w:val="24"/>
        </w:rPr>
        <w:t>;</w:t>
      </w:r>
    </w:p>
    <w:p w:rsidR="00F11C29" w:rsidRDefault="00F11C29" w:rsidP="00F11C29">
      <w:pPr>
        <w:shd w:val="clear" w:color="auto" w:fill="FFFFFF"/>
        <w:spacing w:after="0"/>
        <w:ind w:left="-993" w:firstLine="2411"/>
        <w:jc w:val="both"/>
        <w:rPr>
          <w:rFonts w:ascii="Times New Roman" w:hAnsi="Times New Roman" w:cs="Times New Roman"/>
          <w:sz w:val="24"/>
          <w:szCs w:val="24"/>
        </w:rPr>
      </w:pPr>
      <w:r w:rsidRPr="00F11C29">
        <w:rPr>
          <w:rFonts w:ascii="Times New Roman" w:hAnsi="Times New Roman" w:cs="Times New Roman"/>
          <w:sz w:val="24"/>
          <w:szCs w:val="24"/>
        </w:rPr>
        <w:t>- смысловое чтение</w:t>
      </w:r>
      <w:r w:rsidR="00103347">
        <w:rPr>
          <w:rFonts w:ascii="Times New Roman" w:hAnsi="Times New Roman" w:cs="Times New Roman"/>
          <w:sz w:val="24"/>
          <w:szCs w:val="24"/>
        </w:rPr>
        <w:t>;</w:t>
      </w:r>
    </w:p>
    <w:p w:rsidR="00F11C29" w:rsidRDefault="00F11C29" w:rsidP="00F11C29">
      <w:pPr>
        <w:shd w:val="clear" w:color="auto" w:fill="FFFFFF"/>
        <w:spacing w:after="0"/>
        <w:ind w:left="-993" w:firstLine="2411"/>
        <w:jc w:val="both"/>
        <w:rPr>
          <w:rFonts w:ascii="Times New Roman" w:hAnsi="Times New Roman" w:cs="Times New Roman"/>
          <w:sz w:val="24"/>
          <w:szCs w:val="24"/>
        </w:rPr>
      </w:pPr>
      <w:r w:rsidRPr="00F11C29">
        <w:rPr>
          <w:rFonts w:ascii="Times New Roman" w:hAnsi="Times New Roman" w:cs="Times New Roman"/>
          <w:sz w:val="24"/>
          <w:szCs w:val="24"/>
        </w:rPr>
        <w:t>- развитие мотивации к овладению культурой активного использования словарей и других поисковых систем</w:t>
      </w:r>
      <w:r w:rsidR="00103347">
        <w:rPr>
          <w:rFonts w:ascii="Times New Roman" w:hAnsi="Times New Roman" w:cs="Times New Roman"/>
          <w:sz w:val="24"/>
          <w:szCs w:val="24"/>
        </w:rPr>
        <w:t>;</w:t>
      </w:r>
    </w:p>
    <w:p w:rsidR="00F11C29" w:rsidRDefault="00F11C29" w:rsidP="00F11C29">
      <w:pPr>
        <w:shd w:val="clear" w:color="auto" w:fill="FFFFFF"/>
        <w:spacing w:after="0"/>
        <w:ind w:left="-993" w:firstLine="2411"/>
        <w:jc w:val="both"/>
        <w:rPr>
          <w:rFonts w:ascii="Times New Roman" w:hAnsi="Times New Roman" w:cs="Times New Roman"/>
          <w:sz w:val="24"/>
          <w:szCs w:val="24"/>
        </w:rPr>
      </w:pPr>
      <w:r w:rsidRPr="00F11C29">
        <w:rPr>
          <w:rFonts w:ascii="Times New Roman" w:hAnsi="Times New Roman" w:cs="Times New Roman"/>
          <w:sz w:val="24"/>
          <w:szCs w:val="24"/>
        </w:rPr>
        <w:t>-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r w:rsidR="00103347">
        <w:rPr>
          <w:rFonts w:ascii="Times New Roman" w:hAnsi="Times New Roman" w:cs="Times New Roman"/>
          <w:sz w:val="24"/>
          <w:szCs w:val="24"/>
        </w:rPr>
        <w:t>;</w:t>
      </w:r>
    </w:p>
    <w:p w:rsidR="00F11C29" w:rsidRDefault="00F11C29" w:rsidP="00F11C29">
      <w:pPr>
        <w:shd w:val="clear" w:color="auto" w:fill="FFFFFF"/>
        <w:spacing w:after="0"/>
        <w:ind w:left="-993" w:firstLine="2411"/>
        <w:jc w:val="both"/>
        <w:rPr>
          <w:rFonts w:ascii="Times New Roman" w:hAnsi="Times New Roman" w:cs="Times New Roman"/>
          <w:sz w:val="24"/>
          <w:szCs w:val="24"/>
        </w:rPr>
      </w:pPr>
      <w:r w:rsidRPr="00F11C29">
        <w:rPr>
          <w:rFonts w:ascii="Times New Roman" w:hAnsi="Times New Roman" w:cs="Times New Roman"/>
          <w:i/>
          <w:sz w:val="24"/>
          <w:szCs w:val="24"/>
        </w:rPr>
        <w:t>Планируемые предметные результаты</w:t>
      </w:r>
      <w:r w:rsidRPr="00F11C29">
        <w:rPr>
          <w:rFonts w:ascii="Times New Roman" w:hAnsi="Times New Roman" w:cs="Times New Roman"/>
          <w:sz w:val="24"/>
          <w:szCs w:val="24"/>
        </w:rPr>
        <w:t xml:space="preserve"> </w:t>
      </w:r>
    </w:p>
    <w:p w:rsidR="00F11C29" w:rsidRDefault="00F11C29" w:rsidP="00F11C29">
      <w:pPr>
        <w:shd w:val="clear" w:color="auto" w:fill="FFFFFF"/>
        <w:spacing w:after="0"/>
        <w:ind w:left="-993" w:firstLine="2411"/>
        <w:jc w:val="both"/>
        <w:rPr>
          <w:rFonts w:ascii="Times New Roman" w:hAnsi="Times New Roman" w:cs="Times New Roman"/>
          <w:sz w:val="24"/>
          <w:szCs w:val="24"/>
        </w:rPr>
      </w:pPr>
      <w:r w:rsidRPr="00F11C29">
        <w:rPr>
          <w:rFonts w:ascii="Times New Roman" w:hAnsi="Times New Roman" w:cs="Times New Roman"/>
          <w:sz w:val="24"/>
          <w:szCs w:val="24"/>
        </w:rPr>
        <w:t xml:space="preserve">- совершенствование видов речевой деятельности (аудирования, чтения, говорения и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 </w:t>
      </w:r>
    </w:p>
    <w:p w:rsidR="00F11C29" w:rsidRDefault="00F11C29" w:rsidP="00F11C29">
      <w:pPr>
        <w:shd w:val="clear" w:color="auto" w:fill="FFFFFF"/>
        <w:spacing w:after="0"/>
        <w:ind w:left="-993" w:firstLine="2411"/>
        <w:jc w:val="both"/>
        <w:rPr>
          <w:rFonts w:ascii="Times New Roman" w:hAnsi="Times New Roman" w:cs="Times New Roman"/>
          <w:sz w:val="24"/>
          <w:szCs w:val="24"/>
        </w:rPr>
      </w:pPr>
      <w:r w:rsidRPr="00F11C29">
        <w:rPr>
          <w:rFonts w:ascii="Times New Roman" w:hAnsi="Times New Roman" w:cs="Times New Roman"/>
          <w:sz w:val="24"/>
          <w:szCs w:val="24"/>
        </w:rPr>
        <w:t xml:space="preserve">- понимание определяющей роли языка в развитии интеллектуальных и творческих способностей личности, в процессе образования и самообразования; </w:t>
      </w:r>
    </w:p>
    <w:p w:rsidR="00F11C29" w:rsidRDefault="00F11C29" w:rsidP="00F11C29">
      <w:pPr>
        <w:shd w:val="clear" w:color="auto" w:fill="FFFFFF"/>
        <w:spacing w:after="0"/>
        <w:ind w:left="-993" w:firstLine="2411"/>
        <w:jc w:val="both"/>
        <w:rPr>
          <w:rFonts w:ascii="Times New Roman" w:hAnsi="Times New Roman" w:cs="Times New Roman"/>
          <w:sz w:val="24"/>
          <w:szCs w:val="24"/>
        </w:rPr>
      </w:pPr>
      <w:r w:rsidRPr="00F11C29">
        <w:rPr>
          <w:rFonts w:ascii="Times New Roman" w:hAnsi="Times New Roman" w:cs="Times New Roman"/>
          <w:sz w:val="24"/>
          <w:szCs w:val="24"/>
        </w:rPr>
        <w:t xml:space="preserve">- использование коммуникативно-эстетических возможностей русского и родного языков; -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w:t>
      </w:r>
    </w:p>
    <w:p w:rsidR="00F11C29" w:rsidRDefault="00F11C29" w:rsidP="00F11C29">
      <w:pPr>
        <w:shd w:val="clear" w:color="auto" w:fill="FFFFFF"/>
        <w:spacing w:after="0"/>
        <w:ind w:left="-993" w:firstLine="2411"/>
        <w:jc w:val="both"/>
        <w:rPr>
          <w:rFonts w:ascii="Times New Roman" w:hAnsi="Times New Roman" w:cs="Times New Roman"/>
          <w:sz w:val="24"/>
          <w:szCs w:val="24"/>
        </w:rPr>
      </w:pPr>
      <w:r w:rsidRPr="00F11C29">
        <w:rPr>
          <w:rFonts w:ascii="Times New Roman" w:hAnsi="Times New Roman" w:cs="Times New Roman"/>
          <w:sz w:val="24"/>
          <w:szCs w:val="24"/>
        </w:rPr>
        <w:t xml:space="preserve">-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 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адекватно ситуации и стилю общения; </w:t>
      </w:r>
    </w:p>
    <w:p w:rsidR="00F11C29" w:rsidRDefault="00F11C29" w:rsidP="00F11C29">
      <w:pPr>
        <w:shd w:val="clear" w:color="auto" w:fill="FFFFFF"/>
        <w:spacing w:after="0"/>
        <w:ind w:left="-993" w:firstLine="2411"/>
        <w:jc w:val="both"/>
        <w:rPr>
          <w:rFonts w:ascii="Times New Roman" w:hAnsi="Times New Roman" w:cs="Times New Roman"/>
          <w:sz w:val="24"/>
          <w:szCs w:val="24"/>
        </w:rPr>
      </w:pPr>
      <w:r w:rsidRPr="00F11C29">
        <w:rPr>
          <w:rFonts w:ascii="Times New Roman" w:hAnsi="Times New Roman" w:cs="Times New Roman"/>
          <w:sz w:val="24"/>
          <w:szCs w:val="24"/>
        </w:rPr>
        <w:t xml:space="preserve">- овладение основными стилистическими ресурсами лексики и фразеологии языка, основными нормами литературного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 </w:t>
      </w:r>
    </w:p>
    <w:p w:rsidR="00F11C29" w:rsidRDefault="00F11C29" w:rsidP="00F11C29">
      <w:pPr>
        <w:shd w:val="clear" w:color="auto" w:fill="FFFFFF"/>
        <w:spacing w:after="0"/>
        <w:ind w:left="-993" w:firstLine="2411"/>
        <w:jc w:val="both"/>
        <w:rPr>
          <w:rFonts w:ascii="Times New Roman" w:hAnsi="Times New Roman" w:cs="Times New Roman"/>
          <w:sz w:val="24"/>
          <w:szCs w:val="24"/>
        </w:rPr>
      </w:pPr>
      <w:r w:rsidRPr="00F11C29">
        <w:rPr>
          <w:rFonts w:ascii="Times New Roman" w:hAnsi="Times New Roman" w:cs="Times New Roman"/>
          <w:sz w:val="24"/>
          <w:szCs w:val="24"/>
        </w:rPr>
        <w:t xml:space="preserve">- формирование ответственности за языковую культуру как общечеловеческую ценность. </w:t>
      </w:r>
    </w:p>
    <w:p w:rsidR="00F11C29" w:rsidRPr="00F11C29" w:rsidRDefault="00F11C29" w:rsidP="00F11C29">
      <w:pPr>
        <w:shd w:val="clear" w:color="auto" w:fill="FFFFFF"/>
        <w:spacing w:after="0"/>
        <w:ind w:left="-993" w:firstLine="2411"/>
        <w:jc w:val="both"/>
        <w:rPr>
          <w:rFonts w:ascii="Times New Roman" w:hAnsi="Times New Roman" w:cs="Times New Roman"/>
          <w:i/>
          <w:sz w:val="24"/>
          <w:szCs w:val="24"/>
        </w:rPr>
      </w:pPr>
      <w:r w:rsidRPr="00F11C29">
        <w:rPr>
          <w:rFonts w:ascii="Times New Roman" w:hAnsi="Times New Roman" w:cs="Times New Roman"/>
          <w:i/>
          <w:sz w:val="24"/>
          <w:szCs w:val="24"/>
        </w:rPr>
        <w:t xml:space="preserve">Учащиеся получат возможность научиться: </w:t>
      </w:r>
    </w:p>
    <w:p w:rsidR="00F11C29" w:rsidRDefault="00F11C29" w:rsidP="00F11C29">
      <w:pPr>
        <w:shd w:val="clear" w:color="auto" w:fill="FFFFFF"/>
        <w:spacing w:after="0"/>
        <w:ind w:left="-993" w:firstLine="2411"/>
        <w:jc w:val="both"/>
        <w:rPr>
          <w:rFonts w:ascii="Times New Roman" w:hAnsi="Times New Roman" w:cs="Times New Roman"/>
          <w:sz w:val="24"/>
          <w:szCs w:val="24"/>
        </w:rPr>
      </w:pPr>
      <w:r w:rsidRPr="00F11C29">
        <w:rPr>
          <w:rFonts w:ascii="Times New Roman" w:hAnsi="Times New Roman" w:cs="Times New Roman"/>
          <w:sz w:val="24"/>
          <w:szCs w:val="24"/>
        </w:rPr>
        <w:t xml:space="preserve">1)конструировать грамматические и синтаксические конструкции, применять их для решения учебных ситуаций, возникающих в смежных учебных предметах; </w:t>
      </w:r>
    </w:p>
    <w:p w:rsidR="00A123E3" w:rsidRPr="00F11C29" w:rsidRDefault="00F11C29" w:rsidP="00F11C29">
      <w:pPr>
        <w:shd w:val="clear" w:color="auto" w:fill="FFFFFF"/>
        <w:spacing w:after="0"/>
        <w:ind w:left="-993" w:firstLine="2411"/>
        <w:jc w:val="both"/>
        <w:rPr>
          <w:rFonts w:ascii="Times New Roman" w:eastAsia="Times New Roman" w:hAnsi="Times New Roman" w:cs="Times New Roman"/>
          <w:sz w:val="24"/>
          <w:szCs w:val="24"/>
          <w:lang w:eastAsia="ru-RU"/>
        </w:rPr>
      </w:pPr>
      <w:r w:rsidRPr="00F11C29">
        <w:rPr>
          <w:rFonts w:ascii="Times New Roman" w:hAnsi="Times New Roman" w:cs="Times New Roman"/>
          <w:sz w:val="24"/>
          <w:szCs w:val="24"/>
        </w:rPr>
        <w:t>2) самостоятельно действовать в ситуации неопределённости при решении актуальных проблем, а также самостоятельно интерпретировать выводы с учетом ограничений, связанных с реальными свойствами рассматриваемых процессов и явлений.</w:t>
      </w:r>
    </w:p>
    <w:p w:rsidR="007F6C6F" w:rsidRDefault="00103347" w:rsidP="009D5FF7">
      <w:pPr>
        <w:widowControl w:val="0"/>
        <w:spacing w:after="0"/>
        <w:ind w:left="-851" w:firstLine="2269"/>
        <w:jc w:val="both"/>
        <w:rPr>
          <w:rFonts w:ascii="Times New Roman" w:eastAsia="Times New Roman" w:hAnsi="Times New Roman" w:cs="Times New Roman"/>
          <w:b/>
          <w:color w:val="000000"/>
          <w:sz w:val="24"/>
          <w:szCs w:val="24"/>
          <w:lang w:eastAsia="ru-RU" w:bidi="ru-RU"/>
        </w:rPr>
      </w:pPr>
      <w:r>
        <w:rPr>
          <w:rFonts w:ascii="Times New Roman" w:eastAsia="Times New Roman" w:hAnsi="Times New Roman" w:cs="Times New Roman"/>
          <w:b/>
          <w:color w:val="000000"/>
          <w:sz w:val="24"/>
          <w:szCs w:val="24"/>
          <w:lang w:eastAsia="ru-RU" w:bidi="ru-RU"/>
        </w:rPr>
        <w:t>СОДЕРЖАНИЕ</w:t>
      </w:r>
    </w:p>
    <w:tbl>
      <w:tblPr>
        <w:tblStyle w:val="7a"/>
        <w:tblW w:w="10491" w:type="dxa"/>
        <w:tblInd w:w="-885" w:type="dxa"/>
        <w:tblLayout w:type="fixed"/>
        <w:tblLook w:val="04A0" w:firstRow="1" w:lastRow="0" w:firstColumn="1" w:lastColumn="0" w:noHBand="0" w:noVBand="1"/>
      </w:tblPr>
      <w:tblGrid>
        <w:gridCol w:w="10491"/>
      </w:tblGrid>
      <w:tr w:rsidR="00103347" w:rsidRPr="00103347" w:rsidTr="00017A82">
        <w:trPr>
          <w:trHeight w:val="1587"/>
        </w:trPr>
        <w:tc>
          <w:tcPr>
            <w:tcW w:w="10491" w:type="dxa"/>
            <w:tcBorders>
              <w:top w:val="nil"/>
              <w:left w:val="nil"/>
              <w:bottom w:val="nil"/>
              <w:right w:val="nil"/>
            </w:tcBorders>
          </w:tcPr>
          <w:p w:rsidR="00103347" w:rsidRPr="00103347" w:rsidRDefault="00103347" w:rsidP="005201A2">
            <w:pPr>
              <w:spacing w:line="276" w:lineRule="auto"/>
              <w:ind w:right="57" w:firstLine="2303"/>
              <w:rPr>
                <w:rFonts w:ascii="Times New Roman" w:eastAsia="Times New Roman" w:hAnsi="Times New Roman" w:cs="Times New Roman"/>
                <w:b/>
                <w:sz w:val="24"/>
                <w:szCs w:val="24"/>
              </w:rPr>
            </w:pPr>
            <w:r w:rsidRPr="00103347">
              <w:rPr>
                <w:rFonts w:ascii="Times New Roman" w:eastAsia="Times New Roman" w:hAnsi="Times New Roman" w:cs="Times New Roman"/>
                <w:b/>
                <w:bCs/>
                <w:sz w:val="24"/>
                <w:szCs w:val="24"/>
              </w:rPr>
              <w:lastRenderedPageBreak/>
              <w:t>Нормы современного русского языка</w:t>
            </w:r>
            <w:r w:rsidRPr="00103347">
              <w:rPr>
                <w:rFonts w:ascii="Times New Roman" w:eastAsia="Times New Roman" w:hAnsi="Times New Roman" w:cs="Times New Roman"/>
                <w:b/>
                <w:sz w:val="24"/>
                <w:szCs w:val="24"/>
              </w:rPr>
              <w:t xml:space="preserve">   </w:t>
            </w:r>
          </w:p>
          <w:p w:rsidR="00103347" w:rsidRPr="00103347" w:rsidRDefault="00103347" w:rsidP="005201A2">
            <w:pPr>
              <w:spacing w:line="276" w:lineRule="auto"/>
              <w:ind w:right="57" w:firstLine="2303"/>
              <w:rPr>
                <w:rFonts w:ascii="Times New Roman" w:eastAsia="Times New Roman" w:hAnsi="Times New Roman" w:cs="Times New Roman"/>
                <w:bCs/>
                <w:sz w:val="24"/>
                <w:szCs w:val="24"/>
              </w:rPr>
            </w:pPr>
            <w:r w:rsidRPr="00103347">
              <w:rPr>
                <w:rFonts w:ascii="Times New Roman" w:eastAsia="Times New Roman" w:hAnsi="Times New Roman" w:cs="Times New Roman"/>
                <w:bCs/>
                <w:sz w:val="24"/>
                <w:szCs w:val="24"/>
              </w:rPr>
              <w:t xml:space="preserve"> Язык и речь. Особенности устной и письменной </w:t>
            </w:r>
            <w:r>
              <w:rPr>
                <w:rFonts w:ascii="Times New Roman" w:eastAsia="Times New Roman" w:hAnsi="Times New Roman" w:cs="Times New Roman"/>
                <w:bCs/>
                <w:sz w:val="24"/>
                <w:szCs w:val="24"/>
              </w:rPr>
              <w:t xml:space="preserve"> р</w:t>
            </w:r>
            <w:r w:rsidRPr="00103347">
              <w:rPr>
                <w:rFonts w:ascii="Times New Roman" w:eastAsia="Times New Roman" w:hAnsi="Times New Roman" w:cs="Times New Roman"/>
                <w:bCs/>
                <w:sz w:val="24"/>
                <w:szCs w:val="24"/>
              </w:rPr>
              <w:t>ечи.</w:t>
            </w:r>
          </w:p>
          <w:p w:rsidR="00103347" w:rsidRPr="00103347" w:rsidRDefault="00103347" w:rsidP="005201A2">
            <w:pPr>
              <w:spacing w:line="276" w:lineRule="auto"/>
              <w:ind w:right="57" w:firstLine="2303"/>
              <w:rPr>
                <w:rFonts w:ascii="Times New Roman" w:eastAsia="Times New Roman" w:hAnsi="Times New Roman" w:cs="Times New Roman"/>
                <w:bCs/>
                <w:sz w:val="24"/>
                <w:szCs w:val="24"/>
              </w:rPr>
            </w:pPr>
            <w:r w:rsidRPr="00103347">
              <w:rPr>
                <w:rFonts w:ascii="Times New Roman" w:eastAsia="Times New Roman" w:hAnsi="Times New Roman" w:cs="Times New Roman"/>
                <w:bCs/>
                <w:sz w:val="24"/>
                <w:szCs w:val="24"/>
              </w:rPr>
              <w:t>Лексика. Лексические нормы.</w:t>
            </w:r>
          </w:p>
          <w:p w:rsidR="00103347" w:rsidRPr="00103347" w:rsidRDefault="00103347" w:rsidP="005201A2">
            <w:pPr>
              <w:spacing w:line="276" w:lineRule="auto"/>
              <w:ind w:right="57" w:firstLine="2303"/>
              <w:rPr>
                <w:rFonts w:ascii="Times New Roman" w:eastAsia="Times New Roman" w:hAnsi="Times New Roman" w:cs="Times New Roman"/>
                <w:bCs/>
                <w:sz w:val="24"/>
                <w:szCs w:val="24"/>
              </w:rPr>
            </w:pPr>
            <w:r w:rsidRPr="00103347">
              <w:rPr>
                <w:rFonts w:ascii="Times New Roman" w:eastAsia="Times New Roman" w:hAnsi="Times New Roman" w:cs="Times New Roman"/>
                <w:bCs/>
                <w:sz w:val="24"/>
                <w:szCs w:val="24"/>
              </w:rPr>
              <w:t>Орфоэпия. Орфоэпические трудности.</w:t>
            </w:r>
          </w:p>
          <w:p w:rsidR="00103347" w:rsidRPr="00103347" w:rsidRDefault="00103347" w:rsidP="00017A82">
            <w:pPr>
              <w:tabs>
                <w:tab w:val="left" w:pos="9991"/>
              </w:tabs>
              <w:spacing w:line="276" w:lineRule="auto"/>
              <w:ind w:left="-108" w:right="57" w:firstLine="2411"/>
              <w:rPr>
                <w:rFonts w:ascii="Times New Roman" w:eastAsia="Times New Roman" w:hAnsi="Times New Roman" w:cs="Times New Roman"/>
                <w:bCs/>
                <w:sz w:val="24"/>
                <w:szCs w:val="24"/>
              </w:rPr>
            </w:pPr>
            <w:r w:rsidRPr="00103347">
              <w:rPr>
                <w:rFonts w:ascii="Times New Roman" w:eastAsia="Times New Roman" w:hAnsi="Times New Roman" w:cs="Times New Roman"/>
                <w:bCs/>
                <w:sz w:val="24"/>
                <w:szCs w:val="24"/>
              </w:rPr>
              <w:t>Морфемика: словообразовательные нормы. Грамматические трудности, связан</w:t>
            </w:r>
            <w:r>
              <w:rPr>
                <w:rFonts w:ascii="Times New Roman" w:eastAsia="Times New Roman" w:hAnsi="Times New Roman" w:cs="Times New Roman"/>
                <w:bCs/>
                <w:sz w:val="24"/>
                <w:szCs w:val="24"/>
              </w:rPr>
              <w:t xml:space="preserve">ные </w:t>
            </w:r>
            <w:r w:rsidRPr="00103347">
              <w:rPr>
                <w:rFonts w:ascii="Times New Roman" w:eastAsia="Times New Roman" w:hAnsi="Times New Roman" w:cs="Times New Roman"/>
                <w:bCs/>
                <w:sz w:val="24"/>
                <w:szCs w:val="24"/>
              </w:rPr>
              <w:t>с образованием слов.</w:t>
            </w:r>
          </w:p>
          <w:p w:rsidR="00103347" w:rsidRDefault="00103347" w:rsidP="00017A82">
            <w:pPr>
              <w:tabs>
                <w:tab w:val="left" w:pos="9991"/>
              </w:tabs>
              <w:spacing w:line="276" w:lineRule="auto"/>
              <w:ind w:left="-993" w:right="57" w:firstLine="3296"/>
              <w:rPr>
                <w:rFonts w:ascii="Times New Roman" w:eastAsia="Times New Roman" w:hAnsi="Times New Roman" w:cs="Times New Roman"/>
                <w:b/>
                <w:sz w:val="24"/>
                <w:szCs w:val="24"/>
              </w:rPr>
            </w:pPr>
            <w:r w:rsidRPr="00103347">
              <w:rPr>
                <w:rFonts w:ascii="Times New Roman" w:eastAsia="Times New Roman" w:hAnsi="Times New Roman" w:cs="Times New Roman"/>
                <w:b/>
                <w:sz w:val="24"/>
                <w:szCs w:val="24"/>
              </w:rPr>
              <w:t>Трудные вопросы орфографии</w:t>
            </w:r>
          </w:p>
          <w:p w:rsidR="00103347" w:rsidRPr="00103347" w:rsidRDefault="00103347" w:rsidP="00017A82">
            <w:pPr>
              <w:tabs>
                <w:tab w:val="left" w:pos="9991"/>
              </w:tabs>
              <w:spacing w:line="276" w:lineRule="auto"/>
              <w:ind w:left="-993" w:right="57" w:firstLine="3296"/>
              <w:rPr>
                <w:rFonts w:ascii="Times New Roman" w:eastAsia="Times New Roman" w:hAnsi="Times New Roman" w:cs="Times New Roman"/>
                <w:sz w:val="24"/>
                <w:szCs w:val="24"/>
              </w:rPr>
            </w:pPr>
            <w:r w:rsidRPr="00103347">
              <w:rPr>
                <w:rFonts w:ascii="Times New Roman" w:eastAsia="Times New Roman" w:hAnsi="Times New Roman" w:cs="Times New Roman"/>
                <w:sz w:val="24"/>
                <w:szCs w:val="24"/>
              </w:rPr>
              <w:t xml:space="preserve">Орфография .Трудные вопросы орфографии. </w:t>
            </w:r>
            <w:r>
              <w:rPr>
                <w:rFonts w:ascii="Times New Roman" w:eastAsia="Times New Roman" w:hAnsi="Times New Roman" w:cs="Times New Roman"/>
                <w:sz w:val="24"/>
                <w:szCs w:val="24"/>
              </w:rPr>
              <w:t xml:space="preserve"> </w:t>
            </w:r>
          </w:p>
          <w:p w:rsidR="00103347" w:rsidRPr="00103347" w:rsidRDefault="00103347" w:rsidP="00017A82">
            <w:pPr>
              <w:tabs>
                <w:tab w:val="left" w:pos="9991"/>
              </w:tabs>
              <w:spacing w:line="276" w:lineRule="auto"/>
              <w:ind w:left="-108" w:right="57" w:firstLine="2411"/>
              <w:rPr>
                <w:rFonts w:ascii="Times New Roman" w:eastAsia="Times New Roman" w:hAnsi="Times New Roman" w:cs="Times New Roman"/>
                <w:sz w:val="24"/>
                <w:szCs w:val="24"/>
              </w:rPr>
            </w:pPr>
            <w:r w:rsidRPr="00103347">
              <w:rPr>
                <w:rFonts w:ascii="Times New Roman" w:eastAsia="Times New Roman" w:hAnsi="Times New Roman" w:cs="Times New Roman"/>
                <w:sz w:val="24"/>
                <w:szCs w:val="24"/>
              </w:rPr>
              <w:t>Трудные случаи употребления прописных букв. Правописание корней с чередующимися гласными. Правописание приставок.  Правописание гласных после шипящих и ц.</w:t>
            </w:r>
          </w:p>
          <w:p w:rsidR="00103347" w:rsidRPr="00103347" w:rsidRDefault="00103347" w:rsidP="00017A82">
            <w:pPr>
              <w:tabs>
                <w:tab w:val="left" w:pos="9991"/>
              </w:tabs>
              <w:spacing w:line="276" w:lineRule="auto"/>
              <w:ind w:right="57" w:firstLine="2303"/>
              <w:rPr>
                <w:rFonts w:ascii="Times New Roman" w:eastAsia="Times New Roman" w:hAnsi="Times New Roman" w:cs="Times New Roman"/>
                <w:b/>
                <w:bCs/>
                <w:color w:val="FF0000"/>
                <w:sz w:val="24"/>
                <w:szCs w:val="24"/>
              </w:rPr>
            </w:pPr>
            <w:r w:rsidRPr="00103347">
              <w:rPr>
                <w:rFonts w:ascii="Times New Roman" w:eastAsia="Times New Roman" w:hAnsi="Times New Roman" w:cs="Times New Roman"/>
                <w:b/>
                <w:bCs/>
                <w:sz w:val="24"/>
                <w:szCs w:val="24"/>
              </w:rPr>
              <w:t>Морфологические  нормы</w:t>
            </w:r>
            <w:r w:rsidRPr="00103347">
              <w:rPr>
                <w:rFonts w:ascii="Times New Roman" w:eastAsia="Times New Roman" w:hAnsi="Times New Roman" w:cs="Times New Roman"/>
                <w:b/>
                <w:bCs/>
                <w:color w:val="FF0000"/>
                <w:sz w:val="24"/>
                <w:szCs w:val="24"/>
              </w:rPr>
              <w:t>.</w:t>
            </w:r>
          </w:p>
          <w:p w:rsidR="00103347" w:rsidRPr="00103347" w:rsidRDefault="00103347" w:rsidP="00017A82">
            <w:pPr>
              <w:tabs>
                <w:tab w:val="left" w:pos="9991"/>
              </w:tabs>
              <w:spacing w:line="276" w:lineRule="auto"/>
              <w:ind w:right="57" w:firstLine="2303"/>
              <w:jc w:val="both"/>
              <w:rPr>
                <w:rFonts w:ascii="Times New Roman" w:eastAsia="Times New Roman" w:hAnsi="Times New Roman" w:cs="Times New Roman"/>
                <w:sz w:val="24"/>
                <w:szCs w:val="24"/>
              </w:rPr>
            </w:pPr>
            <w:r w:rsidRPr="00103347">
              <w:rPr>
                <w:rFonts w:ascii="Times New Roman" w:eastAsia="Times New Roman" w:hAnsi="Times New Roman" w:cs="Times New Roman"/>
                <w:sz w:val="24"/>
                <w:szCs w:val="24"/>
              </w:rPr>
              <w:t>Имя существительное              Колебания в роде имен существительных. Искажение формы рода. Слова, имеющие параллельные формы мужского и женского рода Употребление падежной формы существительного с предлогом</w:t>
            </w:r>
          </w:p>
          <w:p w:rsidR="00103347" w:rsidRPr="00103347" w:rsidRDefault="00103347" w:rsidP="00017A82">
            <w:pPr>
              <w:tabs>
                <w:tab w:val="left" w:pos="9991"/>
              </w:tabs>
              <w:spacing w:line="276" w:lineRule="auto"/>
              <w:ind w:right="57" w:firstLine="2303"/>
              <w:jc w:val="both"/>
              <w:rPr>
                <w:rFonts w:ascii="Times New Roman" w:eastAsia="Times New Roman" w:hAnsi="Times New Roman" w:cs="Times New Roman"/>
                <w:sz w:val="24"/>
                <w:szCs w:val="24"/>
              </w:rPr>
            </w:pPr>
            <w:r w:rsidRPr="00103347">
              <w:rPr>
                <w:rFonts w:ascii="Times New Roman" w:eastAsia="Times New Roman" w:hAnsi="Times New Roman" w:cs="Times New Roman"/>
                <w:sz w:val="24"/>
                <w:szCs w:val="24"/>
              </w:rPr>
              <w:t>Имя прилагательное. Вариативные формы кратких прилагательных. Субстантивированные прилагательные. Синонимическое использование прилагательных и косвенных падежей существительных</w:t>
            </w:r>
          </w:p>
          <w:p w:rsidR="00103347" w:rsidRPr="00103347" w:rsidRDefault="00103347" w:rsidP="00017A82">
            <w:pPr>
              <w:tabs>
                <w:tab w:val="left" w:pos="9991"/>
              </w:tabs>
              <w:spacing w:line="276" w:lineRule="auto"/>
              <w:ind w:right="57" w:firstLine="2303"/>
              <w:jc w:val="both"/>
              <w:rPr>
                <w:rFonts w:ascii="Times New Roman" w:eastAsia="Times New Roman" w:hAnsi="Times New Roman" w:cs="Times New Roman"/>
                <w:sz w:val="24"/>
                <w:szCs w:val="24"/>
              </w:rPr>
            </w:pPr>
            <w:r w:rsidRPr="00103347">
              <w:rPr>
                <w:rFonts w:ascii="Times New Roman" w:eastAsia="Times New Roman" w:hAnsi="Times New Roman" w:cs="Times New Roman"/>
                <w:sz w:val="24"/>
                <w:szCs w:val="24"/>
              </w:rPr>
              <w:t>Имя числительное: ошибки в образовании форм</w:t>
            </w:r>
          </w:p>
          <w:p w:rsidR="00103347" w:rsidRPr="00103347" w:rsidRDefault="00103347" w:rsidP="00017A82">
            <w:pPr>
              <w:tabs>
                <w:tab w:val="left" w:pos="9991"/>
              </w:tabs>
              <w:spacing w:line="276" w:lineRule="auto"/>
              <w:ind w:right="57" w:firstLine="2303"/>
              <w:jc w:val="both"/>
              <w:rPr>
                <w:rFonts w:ascii="Times New Roman" w:eastAsia="Times New Roman" w:hAnsi="Times New Roman" w:cs="Times New Roman"/>
                <w:sz w:val="24"/>
                <w:szCs w:val="24"/>
              </w:rPr>
            </w:pPr>
            <w:r w:rsidRPr="00103347">
              <w:rPr>
                <w:rFonts w:ascii="Times New Roman" w:eastAsia="Times New Roman" w:hAnsi="Times New Roman" w:cs="Times New Roman"/>
                <w:sz w:val="24"/>
                <w:szCs w:val="24"/>
              </w:rPr>
              <w:t>Глагол   Употребление в речи форм недостаточных и изобилующих глаголов. Употребление возвратных глаголов. Трудность в образовании глагола и его форм, нарушение видо-временных отношений глаголов.</w:t>
            </w:r>
          </w:p>
          <w:p w:rsidR="00103347" w:rsidRPr="00103347" w:rsidRDefault="00103347" w:rsidP="00017A82">
            <w:pPr>
              <w:tabs>
                <w:tab w:val="left" w:pos="9991"/>
              </w:tabs>
              <w:spacing w:line="276" w:lineRule="auto"/>
              <w:ind w:right="57" w:firstLine="2303"/>
              <w:jc w:val="both"/>
              <w:rPr>
                <w:rFonts w:ascii="Times New Roman" w:eastAsia="Times New Roman" w:hAnsi="Times New Roman" w:cs="Times New Roman"/>
                <w:sz w:val="24"/>
                <w:szCs w:val="24"/>
              </w:rPr>
            </w:pPr>
            <w:r w:rsidRPr="00103347">
              <w:rPr>
                <w:rFonts w:ascii="Times New Roman" w:eastAsia="Times New Roman" w:hAnsi="Times New Roman" w:cs="Times New Roman"/>
                <w:sz w:val="24"/>
                <w:szCs w:val="24"/>
              </w:rPr>
              <w:t>Причастие   Употребление в речи причастий. Нарушение в построении предложения с причастным оборотом</w:t>
            </w:r>
          </w:p>
          <w:p w:rsidR="00103347" w:rsidRPr="00103347" w:rsidRDefault="00103347" w:rsidP="00017A82">
            <w:pPr>
              <w:tabs>
                <w:tab w:val="left" w:pos="9991"/>
              </w:tabs>
              <w:spacing w:line="276" w:lineRule="auto"/>
              <w:ind w:right="57" w:firstLine="2303"/>
              <w:jc w:val="both"/>
              <w:rPr>
                <w:rFonts w:ascii="Times New Roman" w:eastAsia="Times New Roman" w:hAnsi="Times New Roman" w:cs="Times New Roman"/>
                <w:sz w:val="24"/>
                <w:szCs w:val="24"/>
              </w:rPr>
            </w:pPr>
            <w:r w:rsidRPr="00103347">
              <w:rPr>
                <w:rFonts w:ascii="Times New Roman" w:eastAsia="Times New Roman" w:hAnsi="Times New Roman" w:cs="Times New Roman"/>
                <w:sz w:val="24"/>
                <w:szCs w:val="24"/>
              </w:rPr>
              <w:t>Деепричастие.  Употребление в речи деепричастий.  Правильное построение предложения с деепричастным оборотом</w:t>
            </w:r>
          </w:p>
          <w:p w:rsidR="00103347" w:rsidRPr="00103347" w:rsidRDefault="00103347" w:rsidP="00017A82">
            <w:pPr>
              <w:tabs>
                <w:tab w:val="left" w:pos="9991"/>
              </w:tabs>
              <w:spacing w:line="276" w:lineRule="auto"/>
              <w:ind w:right="57" w:firstLine="2303"/>
              <w:jc w:val="both"/>
              <w:rPr>
                <w:rFonts w:ascii="Times New Roman" w:eastAsia="Times New Roman" w:hAnsi="Times New Roman" w:cs="Times New Roman"/>
                <w:sz w:val="24"/>
                <w:szCs w:val="24"/>
              </w:rPr>
            </w:pPr>
            <w:r w:rsidRPr="00103347">
              <w:rPr>
                <w:rFonts w:ascii="Times New Roman" w:eastAsia="Times New Roman" w:hAnsi="Times New Roman" w:cs="Times New Roman"/>
                <w:sz w:val="24"/>
                <w:szCs w:val="24"/>
              </w:rPr>
              <w:t>Наречие.  Правописание наречий. Роль наречий в тексте.</w:t>
            </w:r>
          </w:p>
          <w:p w:rsidR="00103347" w:rsidRPr="00103347" w:rsidRDefault="00103347" w:rsidP="00017A82">
            <w:pPr>
              <w:tabs>
                <w:tab w:val="left" w:pos="9991"/>
              </w:tabs>
              <w:spacing w:line="276" w:lineRule="auto"/>
              <w:ind w:right="57" w:firstLine="2303"/>
              <w:jc w:val="both"/>
              <w:rPr>
                <w:rFonts w:ascii="Times New Roman" w:eastAsia="Times New Roman" w:hAnsi="Times New Roman" w:cs="Times New Roman"/>
                <w:sz w:val="24"/>
                <w:szCs w:val="24"/>
              </w:rPr>
            </w:pPr>
            <w:r w:rsidRPr="00103347">
              <w:rPr>
                <w:rFonts w:ascii="Times New Roman" w:eastAsia="Times New Roman" w:hAnsi="Times New Roman" w:cs="Times New Roman"/>
                <w:sz w:val="24"/>
                <w:szCs w:val="24"/>
              </w:rPr>
              <w:t>Служебные части речи  Трудности в употреблении предлогов и союзов. Различение предлогов, союзов и омонимичных частей речи .</w:t>
            </w:r>
          </w:p>
          <w:p w:rsidR="00103347" w:rsidRDefault="00103347" w:rsidP="00017A82">
            <w:pPr>
              <w:tabs>
                <w:tab w:val="left" w:pos="9991"/>
              </w:tabs>
              <w:spacing w:line="276" w:lineRule="auto"/>
              <w:ind w:right="57" w:firstLine="2303"/>
              <w:rPr>
                <w:rFonts w:ascii="Times New Roman" w:eastAsia="Times New Roman" w:hAnsi="Times New Roman" w:cs="Times New Roman"/>
                <w:b/>
                <w:color w:val="FF0000"/>
                <w:sz w:val="24"/>
                <w:szCs w:val="24"/>
              </w:rPr>
            </w:pPr>
            <w:r w:rsidRPr="00103347">
              <w:rPr>
                <w:rFonts w:ascii="Times New Roman" w:eastAsia="Times New Roman" w:hAnsi="Times New Roman" w:cs="Times New Roman"/>
                <w:b/>
                <w:sz w:val="24"/>
                <w:szCs w:val="24"/>
              </w:rPr>
              <w:t>Синтаксические нормы</w:t>
            </w:r>
            <w:r w:rsidRPr="00103347">
              <w:rPr>
                <w:rFonts w:ascii="Times New Roman" w:eastAsia="Times New Roman" w:hAnsi="Times New Roman" w:cs="Times New Roman"/>
                <w:b/>
                <w:color w:val="FF0000"/>
                <w:sz w:val="24"/>
                <w:szCs w:val="24"/>
              </w:rPr>
              <w:t xml:space="preserve"> </w:t>
            </w:r>
          </w:p>
          <w:p w:rsidR="005201A2" w:rsidRPr="005201A2" w:rsidRDefault="005201A2" w:rsidP="00017A82">
            <w:pPr>
              <w:tabs>
                <w:tab w:val="left" w:pos="9991"/>
              </w:tabs>
              <w:spacing w:line="276" w:lineRule="auto"/>
              <w:ind w:right="57" w:firstLine="2303"/>
              <w:jc w:val="both"/>
              <w:rPr>
                <w:rFonts w:ascii="Times New Roman" w:eastAsia="Times New Roman" w:hAnsi="Times New Roman" w:cs="Times New Roman"/>
                <w:sz w:val="24"/>
                <w:szCs w:val="24"/>
              </w:rPr>
            </w:pPr>
            <w:r w:rsidRPr="005201A2">
              <w:rPr>
                <w:rFonts w:ascii="Times New Roman" w:eastAsia="Times New Roman" w:hAnsi="Times New Roman" w:cs="Times New Roman"/>
                <w:sz w:val="24"/>
                <w:szCs w:val="24"/>
              </w:rPr>
              <w:t>Синтаксические нормы -Нарушение связи между подлежащим и сказуемым</w:t>
            </w:r>
          </w:p>
          <w:p w:rsidR="005201A2" w:rsidRPr="005201A2" w:rsidRDefault="005201A2" w:rsidP="00017A82">
            <w:pPr>
              <w:tabs>
                <w:tab w:val="left" w:pos="9991"/>
              </w:tabs>
              <w:spacing w:line="276" w:lineRule="auto"/>
              <w:ind w:right="57" w:firstLine="2303"/>
              <w:jc w:val="both"/>
              <w:rPr>
                <w:rFonts w:ascii="Times New Roman" w:eastAsia="Times New Roman" w:hAnsi="Times New Roman" w:cs="Times New Roman"/>
                <w:sz w:val="24"/>
                <w:szCs w:val="24"/>
              </w:rPr>
            </w:pPr>
            <w:r w:rsidRPr="005201A2">
              <w:rPr>
                <w:rFonts w:ascii="Times New Roman" w:eastAsia="Times New Roman" w:hAnsi="Times New Roman" w:cs="Times New Roman"/>
                <w:sz w:val="24"/>
                <w:szCs w:val="24"/>
              </w:rPr>
              <w:t>Предложения с однородными членами   Ошибки в употреблении двойных союзов при однородных членах  Ошибки в сочетаниях однородных членов. Несопоставимость понятий. Лексическая несочетаемость. Несочетаемость видовых и родовых понятий  Неправильное попарное соединение однородных членов. Морфологическая несочетаемость.</w:t>
            </w:r>
          </w:p>
          <w:p w:rsidR="005201A2" w:rsidRPr="005201A2" w:rsidRDefault="005201A2" w:rsidP="00017A82">
            <w:pPr>
              <w:tabs>
                <w:tab w:val="left" w:pos="9991"/>
              </w:tabs>
              <w:spacing w:line="276" w:lineRule="auto"/>
              <w:ind w:right="57" w:firstLine="2303"/>
              <w:jc w:val="both"/>
              <w:rPr>
                <w:rFonts w:ascii="Times New Roman" w:eastAsia="Times New Roman" w:hAnsi="Times New Roman" w:cs="Times New Roman"/>
                <w:sz w:val="24"/>
                <w:szCs w:val="24"/>
              </w:rPr>
            </w:pPr>
            <w:r w:rsidRPr="005201A2">
              <w:rPr>
                <w:rFonts w:ascii="Times New Roman" w:eastAsia="Times New Roman" w:hAnsi="Times New Roman" w:cs="Times New Roman"/>
                <w:sz w:val="24"/>
                <w:szCs w:val="24"/>
              </w:rPr>
              <w:t>Нарушение в построении предложения с несогласованным приложением</w:t>
            </w:r>
          </w:p>
          <w:p w:rsidR="005201A2" w:rsidRPr="005201A2" w:rsidRDefault="005201A2" w:rsidP="00017A82">
            <w:pPr>
              <w:tabs>
                <w:tab w:val="left" w:pos="9991"/>
              </w:tabs>
              <w:spacing w:line="276" w:lineRule="auto"/>
              <w:ind w:right="57" w:firstLine="2303"/>
              <w:jc w:val="both"/>
              <w:rPr>
                <w:rFonts w:ascii="Times New Roman" w:eastAsia="Times New Roman" w:hAnsi="Times New Roman" w:cs="Times New Roman"/>
                <w:sz w:val="24"/>
                <w:szCs w:val="24"/>
              </w:rPr>
            </w:pPr>
            <w:r w:rsidRPr="005201A2">
              <w:rPr>
                <w:rFonts w:ascii="Times New Roman" w:eastAsia="Times New Roman" w:hAnsi="Times New Roman" w:cs="Times New Roman"/>
                <w:sz w:val="24"/>
                <w:szCs w:val="24"/>
              </w:rPr>
              <w:t xml:space="preserve"> Грамматические  ошибки  в  сложносочинённых  предложениях.</w:t>
            </w:r>
          </w:p>
          <w:p w:rsidR="005201A2" w:rsidRPr="005201A2" w:rsidRDefault="005201A2" w:rsidP="00017A82">
            <w:pPr>
              <w:tabs>
                <w:tab w:val="left" w:pos="9991"/>
              </w:tabs>
              <w:spacing w:line="276" w:lineRule="auto"/>
              <w:ind w:right="57" w:firstLine="2303"/>
              <w:jc w:val="both"/>
              <w:rPr>
                <w:rFonts w:ascii="Times New Roman" w:eastAsia="Times New Roman" w:hAnsi="Times New Roman" w:cs="Times New Roman"/>
                <w:sz w:val="24"/>
                <w:szCs w:val="24"/>
              </w:rPr>
            </w:pPr>
            <w:r w:rsidRPr="005201A2">
              <w:rPr>
                <w:rFonts w:ascii="Times New Roman" w:eastAsia="Times New Roman" w:hAnsi="Times New Roman" w:cs="Times New Roman"/>
                <w:sz w:val="24"/>
                <w:szCs w:val="24"/>
              </w:rPr>
              <w:t>Сложноподчиненное предложение .    Правильное употребление союзов и союзных слов. Построение предложений с двойными союзами не только…,но и..; как…, так и…Построение сложноподчиненных предложений, начинающихся со слов «те, кто…», « все, кто…».</w:t>
            </w:r>
          </w:p>
          <w:p w:rsidR="005201A2" w:rsidRPr="005201A2" w:rsidRDefault="005201A2" w:rsidP="00017A82">
            <w:pPr>
              <w:tabs>
                <w:tab w:val="left" w:pos="9991"/>
              </w:tabs>
              <w:spacing w:line="276" w:lineRule="auto"/>
              <w:ind w:right="57" w:firstLine="2303"/>
              <w:jc w:val="both"/>
              <w:rPr>
                <w:rFonts w:ascii="Times New Roman" w:eastAsia="Times New Roman" w:hAnsi="Times New Roman" w:cs="Times New Roman"/>
                <w:sz w:val="24"/>
                <w:szCs w:val="24"/>
              </w:rPr>
            </w:pPr>
            <w:r w:rsidRPr="005201A2">
              <w:rPr>
                <w:rFonts w:ascii="Times New Roman" w:eastAsia="Times New Roman" w:hAnsi="Times New Roman" w:cs="Times New Roman"/>
                <w:sz w:val="24"/>
                <w:szCs w:val="24"/>
              </w:rPr>
              <w:t>Предложения с прямой речью. Неправильное построение предложения с косвенной речью. Смешение прямой и косвенной речи</w:t>
            </w:r>
          </w:p>
          <w:p w:rsidR="005201A2" w:rsidRDefault="005201A2" w:rsidP="005201A2">
            <w:pPr>
              <w:spacing w:line="276" w:lineRule="auto"/>
              <w:ind w:right="57" w:firstLine="2303"/>
              <w:rPr>
                <w:rFonts w:ascii="Times New Roman" w:eastAsia="Times New Roman" w:hAnsi="Times New Roman" w:cs="Times New Roman"/>
                <w:b/>
                <w:sz w:val="24"/>
                <w:szCs w:val="24"/>
              </w:rPr>
            </w:pPr>
            <w:r w:rsidRPr="005201A2">
              <w:rPr>
                <w:rFonts w:ascii="Times New Roman" w:eastAsia="Times New Roman" w:hAnsi="Times New Roman" w:cs="Times New Roman"/>
                <w:b/>
                <w:sz w:val="24"/>
                <w:szCs w:val="24"/>
              </w:rPr>
              <w:t>Итоговая работа</w:t>
            </w:r>
          </w:p>
          <w:p w:rsidR="00103347" w:rsidRDefault="005201A2" w:rsidP="005201A2">
            <w:pPr>
              <w:spacing w:line="276" w:lineRule="auto"/>
              <w:ind w:right="-666" w:firstLine="2303"/>
              <w:rPr>
                <w:rFonts w:ascii="Times New Roman" w:eastAsia="Times New Roman" w:hAnsi="Times New Roman" w:cs="Times New Roman"/>
                <w:sz w:val="24"/>
                <w:szCs w:val="24"/>
              </w:rPr>
            </w:pPr>
            <w:r w:rsidRPr="005201A2">
              <w:rPr>
                <w:rFonts w:ascii="Times New Roman" w:eastAsia="Times New Roman" w:hAnsi="Times New Roman" w:cs="Times New Roman"/>
                <w:sz w:val="24"/>
                <w:szCs w:val="24"/>
              </w:rPr>
              <w:t>Итоговая</w:t>
            </w:r>
            <w:r>
              <w:rPr>
                <w:rFonts w:ascii="Times New Roman" w:eastAsia="Times New Roman" w:hAnsi="Times New Roman" w:cs="Times New Roman"/>
                <w:sz w:val="24"/>
                <w:szCs w:val="24"/>
              </w:rPr>
              <w:t xml:space="preserve"> </w:t>
            </w:r>
            <w:r w:rsidRPr="005201A2">
              <w:rPr>
                <w:rFonts w:ascii="Times New Roman" w:eastAsia="Times New Roman" w:hAnsi="Times New Roman" w:cs="Times New Roman"/>
                <w:sz w:val="24"/>
                <w:szCs w:val="24"/>
              </w:rPr>
              <w:t xml:space="preserve"> работа</w:t>
            </w:r>
            <w:r>
              <w:rPr>
                <w:rFonts w:ascii="Times New Roman" w:eastAsia="Times New Roman" w:hAnsi="Times New Roman" w:cs="Times New Roman"/>
                <w:sz w:val="24"/>
                <w:szCs w:val="24"/>
              </w:rPr>
              <w:t xml:space="preserve"> </w:t>
            </w:r>
          </w:p>
          <w:p w:rsidR="00644D2F" w:rsidRDefault="00644D2F" w:rsidP="005201A2">
            <w:pPr>
              <w:spacing w:line="276" w:lineRule="auto"/>
              <w:ind w:right="-666" w:firstLine="2303"/>
              <w:rPr>
                <w:rFonts w:ascii="Times New Roman" w:eastAsia="Times New Roman" w:hAnsi="Times New Roman" w:cs="Times New Roman"/>
                <w:b/>
                <w:sz w:val="24"/>
                <w:szCs w:val="24"/>
              </w:rPr>
            </w:pPr>
          </w:p>
          <w:p w:rsidR="00C6121E" w:rsidRDefault="00C6121E" w:rsidP="005201A2">
            <w:pPr>
              <w:spacing w:line="276" w:lineRule="auto"/>
              <w:ind w:right="-666" w:firstLine="2303"/>
              <w:rPr>
                <w:rFonts w:ascii="Times New Roman" w:eastAsia="Times New Roman" w:hAnsi="Times New Roman" w:cs="Times New Roman"/>
                <w:b/>
                <w:sz w:val="24"/>
                <w:szCs w:val="24"/>
              </w:rPr>
            </w:pPr>
            <w:r w:rsidRPr="00C6121E">
              <w:rPr>
                <w:rFonts w:ascii="Times New Roman" w:eastAsia="Times New Roman" w:hAnsi="Times New Roman" w:cs="Times New Roman"/>
                <w:b/>
                <w:sz w:val="24"/>
                <w:szCs w:val="24"/>
              </w:rPr>
              <w:t>2.2.2</w:t>
            </w:r>
            <w:r w:rsidR="00360ADD">
              <w:rPr>
                <w:rFonts w:ascii="Times New Roman" w:eastAsia="Times New Roman" w:hAnsi="Times New Roman" w:cs="Times New Roman"/>
                <w:b/>
                <w:sz w:val="24"/>
                <w:szCs w:val="24"/>
              </w:rPr>
              <w:t>5</w:t>
            </w:r>
            <w:r w:rsidRPr="00C6121E">
              <w:rPr>
                <w:rFonts w:ascii="Times New Roman" w:eastAsia="Times New Roman" w:hAnsi="Times New Roman" w:cs="Times New Roman"/>
                <w:b/>
                <w:sz w:val="24"/>
                <w:szCs w:val="24"/>
              </w:rPr>
              <w:t xml:space="preserve">. ИНДИВИДУАЛЬНЫЙ </w:t>
            </w:r>
            <w:r>
              <w:rPr>
                <w:rFonts w:ascii="Times New Roman" w:eastAsia="Times New Roman" w:hAnsi="Times New Roman" w:cs="Times New Roman"/>
                <w:b/>
                <w:sz w:val="24"/>
                <w:szCs w:val="24"/>
              </w:rPr>
              <w:t xml:space="preserve"> </w:t>
            </w:r>
            <w:r w:rsidRPr="00C6121E">
              <w:rPr>
                <w:rFonts w:ascii="Times New Roman" w:eastAsia="Times New Roman" w:hAnsi="Times New Roman" w:cs="Times New Roman"/>
                <w:b/>
                <w:sz w:val="24"/>
                <w:szCs w:val="24"/>
              </w:rPr>
              <w:t>ПРОЕКТ</w:t>
            </w:r>
          </w:p>
          <w:p w:rsidR="00644D2F" w:rsidRDefault="00644D2F" w:rsidP="005201A2">
            <w:pPr>
              <w:spacing w:line="276" w:lineRule="auto"/>
              <w:ind w:right="-666" w:firstLine="2303"/>
              <w:rPr>
                <w:rFonts w:ascii="Times New Roman" w:eastAsia="Times New Roman" w:hAnsi="Times New Roman" w:cs="Times New Roman"/>
                <w:b/>
                <w:sz w:val="24"/>
                <w:szCs w:val="24"/>
              </w:rPr>
            </w:pPr>
          </w:p>
          <w:p w:rsidR="00644D2F" w:rsidRPr="00644D2F" w:rsidRDefault="00644D2F" w:rsidP="00644D2F">
            <w:pPr>
              <w:spacing w:line="276" w:lineRule="auto"/>
              <w:ind w:firstLine="2303"/>
              <w:jc w:val="both"/>
              <w:rPr>
                <w:rFonts w:ascii="Times New Roman" w:eastAsia="Times New Roman" w:hAnsi="Times New Roman" w:cs="Times New Roman"/>
                <w:sz w:val="24"/>
                <w:szCs w:val="24"/>
                <w:lang w:eastAsia="en-US"/>
              </w:rPr>
            </w:pPr>
            <w:r w:rsidRPr="00644D2F">
              <w:rPr>
                <w:rFonts w:ascii="Times New Roman" w:eastAsia="Times New Roman" w:hAnsi="Times New Roman" w:cs="Times New Roman"/>
                <w:sz w:val="24"/>
                <w:szCs w:val="24"/>
                <w:lang w:eastAsia="en-US"/>
              </w:rPr>
              <w:t>Программа курса «Индивидуальный проект» в условиях реализации требований федерального государственного образовательного стандарта среднего общего образования сформирован в целях создания условий для осуществления индивидуальной проектной деятельности обучающихся, ориентированной на построение системы метапредметных результатов, на формирование методологического компонента содержания образования.</w:t>
            </w:r>
          </w:p>
          <w:p w:rsidR="00644D2F" w:rsidRPr="00644D2F" w:rsidRDefault="00644D2F" w:rsidP="00644D2F">
            <w:pPr>
              <w:spacing w:line="276" w:lineRule="auto"/>
              <w:ind w:firstLine="2303"/>
              <w:jc w:val="both"/>
              <w:rPr>
                <w:rFonts w:ascii="Times New Roman" w:eastAsia="Times New Roman" w:hAnsi="Times New Roman" w:cs="Times New Roman"/>
                <w:sz w:val="24"/>
                <w:szCs w:val="24"/>
                <w:lang w:eastAsia="en-US"/>
              </w:rPr>
            </w:pPr>
            <w:r w:rsidRPr="00644D2F">
              <w:rPr>
                <w:rFonts w:ascii="Times New Roman" w:eastAsia="Times New Roman" w:hAnsi="Times New Roman" w:cs="Times New Roman"/>
                <w:sz w:val="24"/>
                <w:szCs w:val="24"/>
                <w:lang w:eastAsia="en-US"/>
              </w:rPr>
              <w:t>«Индивидуальный проект» представляет организационную форму (с соответствующим содержанием) деятельности обучающихся (учебноеисследование или проект) представленным в виде курса, для выбора обучающимися на уровне среднего общего образования.</w:t>
            </w:r>
          </w:p>
          <w:p w:rsidR="00644D2F" w:rsidRPr="00644D2F" w:rsidRDefault="00644D2F" w:rsidP="00644D2F">
            <w:pPr>
              <w:spacing w:line="276" w:lineRule="auto"/>
              <w:ind w:firstLine="2303"/>
              <w:jc w:val="both"/>
              <w:rPr>
                <w:rFonts w:ascii="Times New Roman" w:eastAsia="Times New Roman" w:hAnsi="Times New Roman" w:cs="Times New Roman"/>
                <w:sz w:val="24"/>
                <w:szCs w:val="24"/>
                <w:lang w:eastAsia="en-US"/>
              </w:rPr>
            </w:pPr>
            <w:r w:rsidRPr="00644D2F">
              <w:rPr>
                <w:rFonts w:ascii="Times New Roman" w:eastAsia="Times New Roman" w:hAnsi="Times New Roman" w:cs="Times New Roman"/>
                <w:sz w:val="24"/>
                <w:szCs w:val="24"/>
                <w:lang w:eastAsia="en-US"/>
              </w:rPr>
              <w:t>Программа курса «Индивидуальный проект» обеспечивает:</w:t>
            </w:r>
          </w:p>
          <w:p w:rsidR="00644D2F" w:rsidRPr="00644D2F" w:rsidRDefault="00644D2F" w:rsidP="00282A41">
            <w:pPr>
              <w:numPr>
                <w:ilvl w:val="0"/>
                <w:numId w:val="98"/>
              </w:numPr>
              <w:spacing w:line="276" w:lineRule="auto"/>
              <w:ind w:left="0" w:firstLine="2303"/>
              <w:contextualSpacing/>
              <w:jc w:val="both"/>
              <w:rPr>
                <w:rFonts w:ascii="Times New Roman" w:eastAsia="Times New Roman" w:hAnsi="Times New Roman" w:cs="Times New Roman"/>
                <w:sz w:val="24"/>
                <w:szCs w:val="24"/>
              </w:rPr>
            </w:pPr>
            <w:r w:rsidRPr="00644D2F">
              <w:rPr>
                <w:rFonts w:ascii="Times New Roman" w:eastAsia="Times New Roman" w:hAnsi="Times New Roman" w:cs="Times New Roman"/>
                <w:sz w:val="24"/>
                <w:szCs w:val="24"/>
              </w:rPr>
              <w:t>управленческую функцию образования в контексте актуальных социокультурных запросов;</w:t>
            </w:r>
          </w:p>
          <w:p w:rsidR="00644D2F" w:rsidRPr="00644D2F" w:rsidRDefault="00644D2F" w:rsidP="00282A41">
            <w:pPr>
              <w:numPr>
                <w:ilvl w:val="0"/>
                <w:numId w:val="98"/>
              </w:numPr>
              <w:spacing w:line="276" w:lineRule="auto"/>
              <w:ind w:left="0" w:firstLine="2303"/>
              <w:contextualSpacing/>
              <w:jc w:val="both"/>
              <w:rPr>
                <w:rFonts w:ascii="Times New Roman" w:eastAsia="Times New Roman" w:hAnsi="Times New Roman" w:cs="Times New Roman"/>
                <w:sz w:val="24"/>
                <w:szCs w:val="24"/>
              </w:rPr>
            </w:pPr>
            <w:r w:rsidRPr="00644D2F">
              <w:rPr>
                <w:rFonts w:ascii="Times New Roman" w:eastAsia="Times New Roman" w:hAnsi="Times New Roman" w:cs="Times New Roman"/>
                <w:sz w:val="24"/>
                <w:szCs w:val="24"/>
              </w:rPr>
              <w:t>удовлетворение индивидуальных запросов обучающихся в условиях реализации целей и задач обучения;</w:t>
            </w:r>
          </w:p>
          <w:p w:rsidR="00644D2F" w:rsidRPr="00644D2F" w:rsidRDefault="00644D2F" w:rsidP="00282A41">
            <w:pPr>
              <w:numPr>
                <w:ilvl w:val="0"/>
                <w:numId w:val="98"/>
              </w:numPr>
              <w:spacing w:line="276" w:lineRule="auto"/>
              <w:ind w:left="0" w:firstLine="2303"/>
              <w:contextualSpacing/>
              <w:jc w:val="both"/>
              <w:rPr>
                <w:rFonts w:ascii="Times New Roman" w:eastAsia="Times New Roman" w:hAnsi="Times New Roman" w:cs="Times New Roman"/>
                <w:sz w:val="24"/>
                <w:szCs w:val="24"/>
              </w:rPr>
            </w:pPr>
            <w:r w:rsidRPr="00644D2F">
              <w:rPr>
                <w:rFonts w:ascii="Times New Roman" w:eastAsia="Times New Roman" w:hAnsi="Times New Roman" w:cs="Times New Roman"/>
                <w:sz w:val="24"/>
                <w:szCs w:val="24"/>
              </w:rPr>
              <w:t>общеобразовательную, общекультурную составляющую содержания при получении среднего общего образования;</w:t>
            </w:r>
          </w:p>
          <w:p w:rsidR="00644D2F" w:rsidRPr="00644D2F" w:rsidRDefault="00644D2F" w:rsidP="00282A41">
            <w:pPr>
              <w:numPr>
                <w:ilvl w:val="0"/>
                <w:numId w:val="98"/>
              </w:numPr>
              <w:spacing w:line="276" w:lineRule="auto"/>
              <w:ind w:left="0" w:firstLine="2303"/>
              <w:contextualSpacing/>
              <w:jc w:val="both"/>
              <w:rPr>
                <w:rFonts w:ascii="Times New Roman" w:eastAsia="Times New Roman" w:hAnsi="Times New Roman" w:cs="Times New Roman"/>
                <w:sz w:val="24"/>
                <w:szCs w:val="24"/>
              </w:rPr>
            </w:pPr>
            <w:r w:rsidRPr="00644D2F">
              <w:rPr>
                <w:rFonts w:ascii="Times New Roman" w:eastAsia="Times New Roman" w:hAnsi="Times New Roman" w:cs="Times New Roman"/>
                <w:sz w:val="24"/>
                <w:szCs w:val="24"/>
              </w:rPr>
              <w:t>создание условий для развития личности обучающихся, их познавательных интересов, интеллектуальной и ценностно-смысловой сферы;</w:t>
            </w:r>
          </w:p>
          <w:p w:rsidR="00644D2F" w:rsidRPr="00644D2F" w:rsidRDefault="00644D2F" w:rsidP="00282A41">
            <w:pPr>
              <w:numPr>
                <w:ilvl w:val="0"/>
                <w:numId w:val="98"/>
              </w:numPr>
              <w:spacing w:line="276" w:lineRule="auto"/>
              <w:ind w:left="0" w:firstLine="2303"/>
              <w:contextualSpacing/>
              <w:jc w:val="both"/>
              <w:rPr>
                <w:rFonts w:ascii="Times New Roman" w:eastAsia="Times New Roman" w:hAnsi="Times New Roman" w:cs="Times New Roman"/>
                <w:sz w:val="24"/>
                <w:szCs w:val="24"/>
              </w:rPr>
            </w:pPr>
            <w:r w:rsidRPr="00644D2F">
              <w:rPr>
                <w:rFonts w:ascii="Times New Roman" w:eastAsia="Times New Roman" w:hAnsi="Times New Roman" w:cs="Times New Roman"/>
                <w:sz w:val="24"/>
                <w:szCs w:val="24"/>
              </w:rPr>
              <w:t>формирование ключевых компетенций в области самообразования и самоидентификации;</w:t>
            </w:r>
          </w:p>
          <w:p w:rsidR="00644D2F" w:rsidRPr="00644D2F" w:rsidRDefault="00644D2F" w:rsidP="00282A41">
            <w:pPr>
              <w:numPr>
                <w:ilvl w:val="0"/>
                <w:numId w:val="98"/>
              </w:numPr>
              <w:spacing w:line="276" w:lineRule="auto"/>
              <w:ind w:left="0" w:firstLine="2303"/>
              <w:contextualSpacing/>
              <w:jc w:val="both"/>
              <w:rPr>
                <w:rFonts w:ascii="Times New Roman" w:eastAsia="Times New Roman" w:hAnsi="Times New Roman" w:cs="Times New Roman"/>
                <w:sz w:val="24"/>
                <w:szCs w:val="24"/>
              </w:rPr>
            </w:pPr>
            <w:r w:rsidRPr="00644D2F">
              <w:rPr>
                <w:rFonts w:ascii="Times New Roman" w:eastAsia="Times New Roman" w:hAnsi="Times New Roman" w:cs="Times New Roman"/>
                <w:sz w:val="24"/>
                <w:szCs w:val="24"/>
              </w:rPr>
              <w:t>совершенствование контента содержания образования в выбранной образовательной (научной) области;</w:t>
            </w:r>
          </w:p>
          <w:p w:rsidR="00644D2F" w:rsidRPr="00644D2F" w:rsidRDefault="00644D2F" w:rsidP="00282A41">
            <w:pPr>
              <w:numPr>
                <w:ilvl w:val="0"/>
                <w:numId w:val="98"/>
              </w:numPr>
              <w:spacing w:line="276" w:lineRule="auto"/>
              <w:ind w:left="0" w:firstLine="2303"/>
              <w:contextualSpacing/>
              <w:jc w:val="both"/>
              <w:rPr>
                <w:rFonts w:ascii="Times New Roman" w:eastAsia="Times New Roman" w:hAnsi="Times New Roman" w:cs="Times New Roman"/>
                <w:sz w:val="24"/>
                <w:szCs w:val="24"/>
              </w:rPr>
            </w:pPr>
            <w:r w:rsidRPr="00644D2F">
              <w:rPr>
                <w:rFonts w:ascii="Times New Roman" w:eastAsia="Times New Roman" w:hAnsi="Times New Roman" w:cs="Times New Roman"/>
                <w:sz w:val="24"/>
                <w:szCs w:val="24"/>
              </w:rPr>
              <w:t>создание условий для продолжения формирования методологического компонента познавательной деятельности,</w:t>
            </w:r>
          </w:p>
          <w:p w:rsidR="00644D2F" w:rsidRPr="00644D2F" w:rsidRDefault="00644D2F" w:rsidP="00282A41">
            <w:pPr>
              <w:numPr>
                <w:ilvl w:val="0"/>
                <w:numId w:val="98"/>
              </w:numPr>
              <w:spacing w:line="276" w:lineRule="auto"/>
              <w:ind w:left="0" w:firstLine="2303"/>
              <w:contextualSpacing/>
              <w:jc w:val="both"/>
              <w:rPr>
                <w:rFonts w:ascii="Times New Roman" w:eastAsia="Times New Roman" w:hAnsi="Times New Roman" w:cs="Times New Roman"/>
                <w:sz w:val="24"/>
                <w:szCs w:val="24"/>
              </w:rPr>
            </w:pPr>
            <w:r w:rsidRPr="00644D2F">
              <w:rPr>
                <w:rFonts w:ascii="Times New Roman" w:eastAsia="Times New Roman" w:hAnsi="Times New Roman" w:cs="Times New Roman"/>
                <w:sz w:val="24"/>
                <w:szCs w:val="24"/>
              </w:rPr>
              <w:t>перспективного профессионального самоопределения обучающихся.</w:t>
            </w:r>
          </w:p>
          <w:p w:rsidR="00644D2F" w:rsidRPr="00644D2F" w:rsidRDefault="00644D2F" w:rsidP="00644D2F">
            <w:pPr>
              <w:spacing w:line="276" w:lineRule="auto"/>
              <w:ind w:firstLine="2303"/>
              <w:jc w:val="both"/>
              <w:rPr>
                <w:rFonts w:ascii="Times New Roman" w:eastAsia="Times New Roman" w:hAnsi="Times New Roman" w:cs="Times New Roman"/>
                <w:b/>
                <w:sz w:val="24"/>
                <w:szCs w:val="24"/>
                <w:lang w:eastAsia="en-US"/>
              </w:rPr>
            </w:pPr>
            <w:r w:rsidRPr="00644D2F">
              <w:rPr>
                <w:rFonts w:ascii="Times New Roman" w:eastAsia="Times New Roman" w:hAnsi="Times New Roman" w:cs="Times New Roman"/>
                <w:b/>
                <w:sz w:val="24"/>
                <w:szCs w:val="24"/>
                <w:lang w:eastAsia="en-US"/>
              </w:rPr>
              <w:t xml:space="preserve">Цель курса «Индивидуальный проект»: </w:t>
            </w:r>
          </w:p>
          <w:p w:rsidR="00644D2F" w:rsidRPr="00644D2F" w:rsidRDefault="00644D2F" w:rsidP="00644D2F">
            <w:pPr>
              <w:spacing w:line="276" w:lineRule="auto"/>
              <w:ind w:firstLine="2303"/>
              <w:jc w:val="both"/>
              <w:rPr>
                <w:rFonts w:ascii="Times New Roman" w:eastAsia="Times New Roman" w:hAnsi="Times New Roman" w:cs="Times New Roman"/>
                <w:sz w:val="24"/>
                <w:szCs w:val="24"/>
                <w:lang w:eastAsia="en-US"/>
              </w:rPr>
            </w:pPr>
            <w:r w:rsidRPr="00644D2F">
              <w:rPr>
                <w:rFonts w:ascii="Times New Roman" w:eastAsia="Times New Roman" w:hAnsi="Times New Roman" w:cs="Times New Roman"/>
                <w:sz w:val="24"/>
                <w:szCs w:val="24"/>
                <w:lang w:eastAsia="en-US"/>
              </w:rPr>
              <w:t>создание условий для формирование основных методологических компетентностей у обучающихся, осваивающих основную образовательную программу среднего общего образования.</w:t>
            </w:r>
          </w:p>
          <w:p w:rsidR="00644D2F" w:rsidRPr="00644D2F" w:rsidRDefault="00644D2F" w:rsidP="00644D2F">
            <w:pPr>
              <w:spacing w:line="276" w:lineRule="auto"/>
              <w:ind w:firstLine="2303"/>
              <w:jc w:val="both"/>
              <w:rPr>
                <w:rFonts w:ascii="Times New Roman" w:eastAsia="Times New Roman" w:hAnsi="Times New Roman" w:cs="Times New Roman"/>
                <w:b/>
                <w:sz w:val="24"/>
                <w:szCs w:val="24"/>
                <w:lang w:eastAsia="en-US"/>
              </w:rPr>
            </w:pPr>
            <w:r w:rsidRPr="00644D2F">
              <w:rPr>
                <w:rFonts w:ascii="Times New Roman" w:eastAsia="Times New Roman" w:hAnsi="Times New Roman" w:cs="Times New Roman"/>
                <w:b/>
                <w:sz w:val="24"/>
                <w:szCs w:val="24"/>
                <w:lang w:eastAsia="en-US"/>
              </w:rPr>
              <w:t>Задачи курса</w:t>
            </w:r>
          </w:p>
          <w:p w:rsidR="00644D2F" w:rsidRPr="00644D2F" w:rsidRDefault="00644D2F" w:rsidP="00644D2F">
            <w:pPr>
              <w:spacing w:line="276" w:lineRule="auto"/>
              <w:ind w:firstLine="2303"/>
              <w:jc w:val="both"/>
              <w:rPr>
                <w:rFonts w:ascii="Times New Roman" w:eastAsia="Times New Roman" w:hAnsi="Times New Roman" w:cs="Times New Roman"/>
                <w:sz w:val="24"/>
                <w:szCs w:val="24"/>
                <w:lang w:eastAsia="en-US"/>
              </w:rPr>
            </w:pPr>
            <w:r w:rsidRPr="00644D2F">
              <w:rPr>
                <w:rFonts w:ascii="Times New Roman" w:eastAsia="Times New Roman" w:hAnsi="Times New Roman" w:cs="Times New Roman"/>
                <w:sz w:val="24"/>
                <w:szCs w:val="24"/>
                <w:lang w:eastAsia="en-US"/>
              </w:rPr>
              <w:t>1. Способствовать формированию:</w:t>
            </w:r>
          </w:p>
          <w:p w:rsidR="00644D2F" w:rsidRPr="00644D2F" w:rsidRDefault="00644D2F" w:rsidP="00282A41">
            <w:pPr>
              <w:numPr>
                <w:ilvl w:val="0"/>
                <w:numId w:val="99"/>
              </w:numPr>
              <w:spacing w:line="276" w:lineRule="auto"/>
              <w:ind w:left="0" w:firstLine="2303"/>
              <w:contextualSpacing/>
              <w:jc w:val="both"/>
              <w:rPr>
                <w:rFonts w:ascii="Times New Roman" w:eastAsia="Times New Roman" w:hAnsi="Times New Roman" w:cs="Times New Roman"/>
                <w:sz w:val="24"/>
                <w:szCs w:val="24"/>
              </w:rPr>
            </w:pPr>
            <w:r w:rsidRPr="00644D2F">
              <w:rPr>
                <w:rFonts w:ascii="Times New Roman" w:eastAsia="Times New Roman" w:hAnsi="Times New Roman" w:cs="Times New Roman"/>
                <w:sz w:val="24"/>
                <w:szCs w:val="24"/>
              </w:rPr>
              <w:t>основных методологических знаний применительно к познавательному процессу в целом, к исследованию в конкретной предметной области;</w:t>
            </w:r>
          </w:p>
          <w:p w:rsidR="00644D2F" w:rsidRPr="00644D2F" w:rsidRDefault="00644D2F" w:rsidP="00282A41">
            <w:pPr>
              <w:numPr>
                <w:ilvl w:val="0"/>
                <w:numId w:val="99"/>
              </w:numPr>
              <w:spacing w:line="276" w:lineRule="auto"/>
              <w:ind w:left="0" w:firstLine="2303"/>
              <w:contextualSpacing/>
              <w:jc w:val="both"/>
              <w:rPr>
                <w:rFonts w:ascii="Times New Roman" w:eastAsia="Times New Roman" w:hAnsi="Times New Roman" w:cs="Times New Roman"/>
                <w:sz w:val="24"/>
                <w:szCs w:val="24"/>
              </w:rPr>
            </w:pPr>
            <w:r w:rsidRPr="00644D2F">
              <w:rPr>
                <w:rFonts w:ascii="Times New Roman" w:eastAsia="Times New Roman" w:hAnsi="Times New Roman" w:cs="Times New Roman"/>
                <w:sz w:val="24"/>
                <w:szCs w:val="24"/>
              </w:rPr>
              <w:t>методологических знаний в контексте реализации идей проектной и учебно-исследовательской деятельностей;</w:t>
            </w:r>
          </w:p>
          <w:p w:rsidR="00644D2F" w:rsidRPr="00644D2F" w:rsidRDefault="00644D2F" w:rsidP="00282A41">
            <w:pPr>
              <w:numPr>
                <w:ilvl w:val="0"/>
                <w:numId w:val="99"/>
              </w:numPr>
              <w:spacing w:line="276" w:lineRule="auto"/>
              <w:ind w:left="0" w:firstLine="2303"/>
              <w:contextualSpacing/>
              <w:jc w:val="both"/>
              <w:rPr>
                <w:rFonts w:ascii="Times New Roman" w:eastAsia="Times New Roman" w:hAnsi="Times New Roman" w:cs="Times New Roman"/>
                <w:sz w:val="24"/>
                <w:szCs w:val="24"/>
              </w:rPr>
            </w:pPr>
            <w:r w:rsidRPr="00644D2F">
              <w:rPr>
                <w:rFonts w:ascii="Times New Roman" w:eastAsia="Times New Roman" w:hAnsi="Times New Roman" w:cs="Times New Roman"/>
                <w:sz w:val="24"/>
                <w:szCs w:val="24"/>
              </w:rPr>
              <w:t>основных методологических умений в контексте проектной и учебно-исследовательской деятельностей.</w:t>
            </w:r>
          </w:p>
          <w:p w:rsidR="00644D2F" w:rsidRPr="00644D2F" w:rsidRDefault="00644D2F" w:rsidP="00644D2F">
            <w:pPr>
              <w:spacing w:line="276" w:lineRule="auto"/>
              <w:ind w:firstLine="2303"/>
              <w:jc w:val="both"/>
              <w:rPr>
                <w:rFonts w:ascii="Times New Roman" w:eastAsia="Times New Roman" w:hAnsi="Times New Roman" w:cs="Times New Roman"/>
                <w:sz w:val="24"/>
                <w:szCs w:val="24"/>
                <w:lang w:eastAsia="en-US"/>
              </w:rPr>
            </w:pPr>
            <w:r w:rsidRPr="00644D2F">
              <w:rPr>
                <w:rFonts w:ascii="Times New Roman" w:eastAsia="Times New Roman" w:hAnsi="Times New Roman" w:cs="Times New Roman"/>
                <w:sz w:val="24"/>
                <w:szCs w:val="24"/>
                <w:lang w:eastAsia="en-US"/>
              </w:rPr>
              <w:t>2.Создать условия для развития:</w:t>
            </w:r>
          </w:p>
          <w:p w:rsidR="00644D2F" w:rsidRPr="00644D2F" w:rsidRDefault="00644D2F" w:rsidP="00282A41">
            <w:pPr>
              <w:numPr>
                <w:ilvl w:val="0"/>
                <w:numId w:val="100"/>
              </w:numPr>
              <w:spacing w:line="276" w:lineRule="auto"/>
              <w:ind w:left="0" w:firstLine="2303"/>
              <w:contextualSpacing/>
              <w:jc w:val="both"/>
              <w:rPr>
                <w:rFonts w:ascii="Times New Roman" w:eastAsia="Times New Roman" w:hAnsi="Times New Roman" w:cs="Times New Roman"/>
                <w:sz w:val="24"/>
                <w:szCs w:val="24"/>
              </w:rPr>
            </w:pPr>
            <w:r w:rsidRPr="00644D2F">
              <w:rPr>
                <w:rFonts w:ascii="Times New Roman" w:eastAsia="Times New Roman" w:hAnsi="Times New Roman" w:cs="Times New Roman"/>
                <w:sz w:val="24"/>
                <w:szCs w:val="24"/>
              </w:rPr>
              <w:t>аналитических и синтетических умений на основе целенаправленного изучения литературы;</w:t>
            </w:r>
          </w:p>
          <w:p w:rsidR="00644D2F" w:rsidRPr="00644D2F" w:rsidRDefault="00644D2F" w:rsidP="00282A41">
            <w:pPr>
              <w:numPr>
                <w:ilvl w:val="0"/>
                <w:numId w:val="100"/>
              </w:numPr>
              <w:spacing w:line="276" w:lineRule="auto"/>
              <w:ind w:left="0" w:firstLine="2303"/>
              <w:contextualSpacing/>
              <w:jc w:val="both"/>
              <w:rPr>
                <w:rFonts w:ascii="Times New Roman" w:eastAsia="Times New Roman" w:hAnsi="Times New Roman" w:cs="Times New Roman"/>
                <w:sz w:val="24"/>
                <w:szCs w:val="24"/>
              </w:rPr>
            </w:pPr>
            <w:r w:rsidRPr="00644D2F">
              <w:rPr>
                <w:rFonts w:ascii="Times New Roman" w:eastAsia="Times New Roman" w:hAnsi="Times New Roman" w:cs="Times New Roman"/>
                <w:sz w:val="24"/>
                <w:szCs w:val="24"/>
              </w:rPr>
              <w:t xml:space="preserve">познавательных умений, ориентированных на освоение содержания </w:t>
            </w:r>
            <w:r w:rsidRPr="00644D2F">
              <w:rPr>
                <w:rFonts w:ascii="Times New Roman" w:eastAsia="Times New Roman" w:hAnsi="Times New Roman" w:cs="Times New Roman"/>
                <w:sz w:val="24"/>
                <w:szCs w:val="24"/>
              </w:rPr>
              <w:lastRenderedPageBreak/>
              <w:t>методологической направленности;</w:t>
            </w:r>
          </w:p>
          <w:p w:rsidR="00644D2F" w:rsidRPr="00644D2F" w:rsidRDefault="00644D2F" w:rsidP="00282A41">
            <w:pPr>
              <w:numPr>
                <w:ilvl w:val="0"/>
                <w:numId w:val="100"/>
              </w:numPr>
              <w:spacing w:line="276" w:lineRule="auto"/>
              <w:ind w:left="0" w:firstLine="2303"/>
              <w:contextualSpacing/>
              <w:jc w:val="both"/>
              <w:rPr>
                <w:rFonts w:ascii="Times New Roman" w:eastAsia="Times New Roman" w:hAnsi="Times New Roman" w:cs="Times New Roman"/>
                <w:sz w:val="24"/>
                <w:szCs w:val="24"/>
              </w:rPr>
            </w:pPr>
            <w:r w:rsidRPr="00644D2F">
              <w:rPr>
                <w:rFonts w:ascii="Times New Roman" w:eastAsia="Times New Roman" w:hAnsi="Times New Roman" w:cs="Times New Roman"/>
                <w:sz w:val="24"/>
                <w:szCs w:val="24"/>
              </w:rPr>
              <w:t>умений по идентификации внешних объектов, умений по самоидентификации;</w:t>
            </w:r>
          </w:p>
          <w:p w:rsidR="00644D2F" w:rsidRPr="00644D2F" w:rsidRDefault="00644D2F" w:rsidP="00282A41">
            <w:pPr>
              <w:numPr>
                <w:ilvl w:val="0"/>
                <w:numId w:val="100"/>
              </w:numPr>
              <w:spacing w:line="276" w:lineRule="auto"/>
              <w:ind w:left="0" w:firstLine="2303"/>
              <w:contextualSpacing/>
              <w:jc w:val="both"/>
              <w:rPr>
                <w:rFonts w:ascii="Times New Roman" w:eastAsia="Times New Roman" w:hAnsi="Times New Roman" w:cs="Times New Roman"/>
                <w:sz w:val="24"/>
                <w:szCs w:val="24"/>
              </w:rPr>
            </w:pPr>
            <w:r w:rsidRPr="00644D2F">
              <w:rPr>
                <w:rFonts w:ascii="Times New Roman" w:eastAsia="Times New Roman" w:hAnsi="Times New Roman" w:cs="Times New Roman"/>
                <w:sz w:val="24"/>
                <w:szCs w:val="24"/>
              </w:rPr>
              <w:t>умений по корректному предъявлению информации.</w:t>
            </w:r>
          </w:p>
          <w:p w:rsidR="00644D2F" w:rsidRPr="00644D2F" w:rsidRDefault="00644D2F" w:rsidP="00644D2F">
            <w:pPr>
              <w:spacing w:line="276" w:lineRule="auto"/>
              <w:ind w:firstLine="2303"/>
              <w:jc w:val="both"/>
              <w:rPr>
                <w:rFonts w:ascii="Times New Roman" w:eastAsia="Times New Roman" w:hAnsi="Times New Roman" w:cs="Times New Roman"/>
                <w:sz w:val="24"/>
                <w:szCs w:val="24"/>
                <w:lang w:eastAsia="en-US"/>
              </w:rPr>
            </w:pPr>
            <w:r w:rsidRPr="00644D2F">
              <w:rPr>
                <w:rFonts w:ascii="Times New Roman" w:eastAsia="Times New Roman" w:hAnsi="Times New Roman" w:cs="Times New Roman"/>
                <w:sz w:val="24"/>
                <w:szCs w:val="24"/>
                <w:lang w:eastAsia="en-US"/>
              </w:rPr>
              <w:tab/>
              <w:t xml:space="preserve">Программа детализирует и раскрывает содержание стандарта, определяет общую стратегию обучения, воспитания и развития учащихся средствами учебного предмета в соответствии с целями изучения русского языка, которые определены стандартом. Программа рассчитана на 34 часа (1 раз в неделю).   </w:t>
            </w:r>
            <w:r w:rsidRPr="00644D2F">
              <w:rPr>
                <w:rFonts w:ascii="Times New Roman" w:eastAsia="Times New Roman" w:hAnsi="Times New Roman" w:cs="Times New Roman"/>
                <w:bCs/>
                <w:color w:val="000000"/>
                <w:sz w:val="24"/>
                <w:szCs w:val="24"/>
                <w:lang w:eastAsia="en-US"/>
              </w:rPr>
              <w:t>Срок реализации программы: 202</w:t>
            </w:r>
            <w:r>
              <w:rPr>
                <w:rFonts w:ascii="Times New Roman" w:eastAsia="Times New Roman" w:hAnsi="Times New Roman" w:cs="Times New Roman"/>
                <w:bCs/>
                <w:color w:val="000000"/>
                <w:sz w:val="24"/>
                <w:szCs w:val="24"/>
                <w:lang w:eastAsia="en-US"/>
              </w:rPr>
              <w:t>3</w:t>
            </w:r>
            <w:r w:rsidRPr="00644D2F">
              <w:rPr>
                <w:rFonts w:ascii="Times New Roman" w:eastAsia="Times New Roman" w:hAnsi="Times New Roman" w:cs="Times New Roman"/>
                <w:bCs/>
                <w:color w:val="000000"/>
                <w:sz w:val="24"/>
                <w:szCs w:val="24"/>
                <w:lang w:eastAsia="en-US"/>
              </w:rPr>
              <w:t>-202</w:t>
            </w:r>
            <w:r>
              <w:rPr>
                <w:rFonts w:ascii="Times New Roman" w:eastAsia="Times New Roman" w:hAnsi="Times New Roman" w:cs="Times New Roman"/>
                <w:bCs/>
                <w:color w:val="000000"/>
                <w:sz w:val="24"/>
                <w:szCs w:val="24"/>
                <w:lang w:eastAsia="en-US"/>
              </w:rPr>
              <w:t>4</w:t>
            </w:r>
            <w:r w:rsidRPr="00644D2F">
              <w:rPr>
                <w:rFonts w:ascii="Times New Roman" w:eastAsia="Times New Roman" w:hAnsi="Times New Roman" w:cs="Times New Roman"/>
                <w:bCs/>
                <w:color w:val="000000"/>
                <w:sz w:val="24"/>
                <w:szCs w:val="24"/>
                <w:lang w:eastAsia="en-US"/>
              </w:rPr>
              <w:t xml:space="preserve"> учебный год</w:t>
            </w:r>
          </w:p>
          <w:p w:rsidR="00644D2F" w:rsidRPr="00644D2F" w:rsidRDefault="00644D2F" w:rsidP="00644D2F">
            <w:pPr>
              <w:spacing w:line="276" w:lineRule="auto"/>
              <w:ind w:firstLine="2303"/>
              <w:jc w:val="both"/>
              <w:rPr>
                <w:rFonts w:ascii="Times New Roman" w:eastAsia="Times New Roman" w:hAnsi="Times New Roman" w:cs="Times New Roman"/>
                <w:sz w:val="24"/>
                <w:szCs w:val="24"/>
                <w:lang w:eastAsia="en-US"/>
              </w:rPr>
            </w:pPr>
            <w:r w:rsidRPr="00644D2F">
              <w:rPr>
                <w:rFonts w:ascii="Times New Roman" w:eastAsia="Times New Roman" w:hAnsi="Times New Roman" w:cs="Times New Roman"/>
                <w:color w:val="000000"/>
                <w:sz w:val="24"/>
                <w:szCs w:val="24"/>
                <w:lang w:eastAsia="en-US"/>
              </w:rPr>
              <w:t>Новизна</w:t>
            </w:r>
            <w:r w:rsidRPr="00644D2F">
              <w:rPr>
                <w:rFonts w:ascii="Times New Roman" w:eastAsia="Times New Roman" w:hAnsi="Times New Roman" w:cs="Times New Roman"/>
                <w:color w:val="000000"/>
                <w:sz w:val="24"/>
                <w:szCs w:val="24"/>
                <w:lang w:val="en-US" w:eastAsia="en-US"/>
              </w:rPr>
              <w:t> </w:t>
            </w:r>
            <w:r w:rsidRPr="00644D2F">
              <w:rPr>
                <w:rFonts w:ascii="Times New Roman" w:eastAsia="Times New Roman" w:hAnsi="Times New Roman" w:cs="Times New Roman"/>
                <w:color w:val="000000"/>
                <w:sz w:val="24"/>
                <w:szCs w:val="24"/>
                <w:lang w:eastAsia="en-US"/>
              </w:rPr>
              <w:t>курса «Основы проектной деятельности» заключается в том, что она представляет сочетание форм и методов обучения, которые соответствуют требованиям, предъявляемым к современному образовательному процессу школьников в рамках нового образовательного стандарта, а погружение обучающихся в мир проектирования позволит пробудить у них интерес к решению учебных и социальных проблем.</w:t>
            </w:r>
          </w:p>
          <w:p w:rsidR="00644D2F" w:rsidRPr="00644D2F" w:rsidRDefault="00644D2F" w:rsidP="00644D2F">
            <w:pPr>
              <w:spacing w:line="276" w:lineRule="auto"/>
              <w:ind w:firstLine="2303"/>
              <w:jc w:val="both"/>
              <w:rPr>
                <w:rFonts w:ascii="Times New Roman" w:eastAsia="Times New Roman" w:hAnsi="Times New Roman" w:cs="Times New Roman"/>
                <w:sz w:val="24"/>
                <w:szCs w:val="24"/>
                <w:lang w:eastAsia="en-US"/>
              </w:rPr>
            </w:pPr>
            <w:r w:rsidRPr="00644D2F">
              <w:rPr>
                <w:rFonts w:ascii="Times New Roman" w:eastAsia="Times New Roman" w:hAnsi="Times New Roman" w:cs="Times New Roman"/>
                <w:color w:val="000000"/>
                <w:sz w:val="24"/>
                <w:szCs w:val="24"/>
                <w:lang w:eastAsia="en-US"/>
              </w:rPr>
              <w:t>Основная цель курса</w:t>
            </w:r>
            <w:r w:rsidRPr="00644D2F">
              <w:rPr>
                <w:rFonts w:ascii="Times New Roman" w:eastAsia="Times New Roman" w:hAnsi="Times New Roman" w:cs="Times New Roman"/>
                <w:color w:val="000000"/>
                <w:sz w:val="24"/>
                <w:szCs w:val="24"/>
                <w:lang w:val="en-US" w:eastAsia="en-US"/>
              </w:rPr>
              <w:t> </w:t>
            </w:r>
            <w:r w:rsidRPr="00644D2F">
              <w:rPr>
                <w:rFonts w:ascii="Times New Roman" w:eastAsia="Times New Roman" w:hAnsi="Times New Roman" w:cs="Times New Roman"/>
                <w:color w:val="000000"/>
                <w:sz w:val="24"/>
                <w:szCs w:val="24"/>
                <w:lang w:eastAsia="en-US"/>
              </w:rPr>
              <w:t>- формирование ключевых компетентностей обучающихся (проектной, рефлексивной, технологической, социальной, коммуникативной, информационной) для решения конкретных практических задач с использованием проектного метода.</w:t>
            </w:r>
          </w:p>
          <w:p w:rsidR="00644D2F" w:rsidRPr="00644D2F" w:rsidRDefault="00644D2F" w:rsidP="00644D2F">
            <w:pPr>
              <w:spacing w:line="276" w:lineRule="auto"/>
              <w:ind w:firstLine="2303"/>
              <w:jc w:val="both"/>
              <w:rPr>
                <w:rFonts w:ascii="Times New Roman" w:eastAsia="Times New Roman" w:hAnsi="Times New Roman" w:cs="Times New Roman"/>
                <w:sz w:val="24"/>
                <w:szCs w:val="24"/>
                <w:lang w:eastAsia="en-US"/>
              </w:rPr>
            </w:pPr>
            <w:r w:rsidRPr="00644D2F">
              <w:rPr>
                <w:rFonts w:ascii="Times New Roman" w:eastAsia="Times New Roman" w:hAnsi="Times New Roman" w:cs="Times New Roman"/>
                <w:bCs/>
                <w:color w:val="000000"/>
                <w:sz w:val="24"/>
                <w:szCs w:val="24"/>
                <w:lang w:eastAsia="en-US"/>
              </w:rPr>
              <w:t>Основные задачи:</w:t>
            </w:r>
          </w:p>
          <w:p w:rsidR="00644D2F" w:rsidRPr="00644D2F" w:rsidRDefault="00644D2F" w:rsidP="00644D2F">
            <w:pPr>
              <w:spacing w:line="276" w:lineRule="auto"/>
              <w:ind w:firstLine="2303"/>
              <w:jc w:val="both"/>
              <w:rPr>
                <w:rFonts w:ascii="Times New Roman" w:eastAsia="Times New Roman" w:hAnsi="Times New Roman" w:cs="Times New Roman"/>
                <w:sz w:val="24"/>
                <w:szCs w:val="24"/>
                <w:lang w:eastAsia="en-US"/>
              </w:rPr>
            </w:pPr>
            <w:r w:rsidRPr="00644D2F">
              <w:rPr>
                <w:rFonts w:ascii="Times New Roman" w:eastAsia="Times New Roman" w:hAnsi="Times New Roman" w:cs="Times New Roman"/>
                <w:i/>
                <w:iCs/>
                <w:color w:val="000000"/>
                <w:sz w:val="24"/>
                <w:szCs w:val="24"/>
                <w:u w:val="single"/>
                <w:lang w:eastAsia="en-US"/>
              </w:rPr>
              <w:t>Образовательные:</w:t>
            </w:r>
          </w:p>
          <w:p w:rsidR="00644D2F" w:rsidRPr="00644D2F" w:rsidRDefault="00644D2F" w:rsidP="00644D2F">
            <w:pPr>
              <w:spacing w:line="276" w:lineRule="auto"/>
              <w:ind w:firstLine="2303"/>
              <w:jc w:val="both"/>
              <w:rPr>
                <w:rFonts w:ascii="Times New Roman" w:eastAsia="Times New Roman" w:hAnsi="Times New Roman" w:cs="Times New Roman"/>
                <w:sz w:val="24"/>
                <w:szCs w:val="24"/>
                <w:lang w:eastAsia="en-US"/>
              </w:rPr>
            </w:pPr>
            <w:r w:rsidRPr="00644D2F">
              <w:rPr>
                <w:rFonts w:ascii="Times New Roman" w:eastAsia="Times New Roman" w:hAnsi="Times New Roman" w:cs="Times New Roman"/>
                <w:color w:val="000000"/>
                <w:sz w:val="24"/>
                <w:szCs w:val="24"/>
                <w:lang w:eastAsia="en-US"/>
              </w:rPr>
              <w:t>-познакомить с алгоритмом работы над проектом, структурой проекта, видами проектов и проектных продуктов;</w:t>
            </w:r>
          </w:p>
          <w:p w:rsidR="00644D2F" w:rsidRPr="00644D2F" w:rsidRDefault="00644D2F" w:rsidP="00644D2F">
            <w:pPr>
              <w:spacing w:line="276" w:lineRule="auto"/>
              <w:ind w:firstLine="2303"/>
              <w:jc w:val="both"/>
              <w:rPr>
                <w:rFonts w:ascii="Times New Roman" w:eastAsia="Times New Roman" w:hAnsi="Times New Roman" w:cs="Times New Roman"/>
                <w:sz w:val="24"/>
                <w:szCs w:val="24"/>
                <w:lang w:eastAsia="en-US"/>
              </w:rPr>
            </w:pPr>
            <w:r w:rsidRPr="00644D2F">
              <w:rPr>
                <w:rFonts w:ascii="Times New Roman" w:eastAsia="Times New Roman" w:hAnsi="Times New Roman" w:cs="Times New Roman"/>
                <w:color w:val="000000"/>
                <w:sz w:val="24"/>
                <w:szCs w:val="24"/>
                <w:lang w:eastAsia="en-US"/>
              </w:rPr>
              <w:t>-знать о видах ситуаций, о способах формулировки проблемы, проблемных вопросов;</w:t>
            </w:r>
          </w:p>
          <w:p w:rsidR="00644D2F" w:rsidRPr="00644D2F" w:rsidRDefault="00644D2F" w:rsidP="00644D2F">
            <w:pPr>
              <w:spacing w:line="276" w:lineRule="auto"/>
              <w:ind w:firstLine="2303"/>
              <w:jc w:val="both"/>
              <w:rPr>
                <w:rFonts w:ascii="Times New Roman" w:eastAsia="Times New Roman" w:hAnsi="Times New Roman" w:cs="Times New Roman"/>
                <w:sz w:val="24"/>
                <w:szCs w:val="24"/>
                <w:lang w:eastAsia="en-US"/>
              </w:rPr>
            </w:pPr>
            <w:r w:rsidRPr="00644D2F">
              <w:rPr>
                <w:rFonts w:ascii="Times New Roman" w:eastAsia="Times New Roman" w:hAnsi="Times New Roman" w:cs="Times New Roman"/>
                <w:color w:val="000000"/>
                <w:sz w:val="24"/>
                <w:szCs w:val="24"/>
                <w:lang w:eastAsia="en-US"/>
              </w:rPr>
              <w:t>- уметь определять цель, ставить задачи,</w:t>
            </w:r>
            <w:r w:rsidRPr="00644D2F">
              <w:rPr>
                <w:rFonts w:ascii="Times New Roman" w:eastAsia="Times New Roman" w:hAnsi="Times New Roman" w:cs="Times New Roman"/>
                <w:color w:val="000000"/>
                <w:sz w:val="24"/>
                <w:szCs w:val="24"/>
                <w:lang w:val="en-US" w:eastAsia="en-US"/>
              </w:rPr>
              <w:t> </w:t>
            </w:r>
            <w:r w:rsidRPr="00644D2F">
              <w:rPr>
                <w:rFonts w:ascii="Times New Roman" w:eastAsia="Times New Roman" w:hAnsi="Times New Roman" w:cs="Times New Roman"/>
                <w:color w:val="000000"/>
                <w:sz w:val="24"/>
                <w:szCs w:val="24"/>
                <w:lang w:eastAsia="en-US"/>
              </w:rPr>
              <w:t>составлять и реализовывать план проекта;</w:t>
            </w:r>
            <w:r w:rsidRPr="00644D2F">
              <w:rPr>
                <w:rFonts w:ascii="Times New Roman" w:eastAsia="Times New Roman" w:hAnsi="Times New Roman" w:cs="Times New Roman"/>
                <w:color w:val="000000"/>
                <w:sz w:val="24"/>
                <w:szCs w:val="24"/>
                <w:lang w:val="en-US" w:eastAsia="en-US"/>
              </w:rPr>
              <w:t> </w:t>
            </w:r>
          </w:p>
          <w:p w:rsidR="00644D2F" w:rsidRPr="00644D2F" w:rsidRDefault="00644D2F" w:rsidP="00644D2F">
            <w:pPr>
              <w:spacing w:line="276" w:lineRule="auto"/>
              <w:ind w:firstLine="2303"/>
              <w:jc w:val="both"/>
              <w:rPr>
                <w:rFonts w:ascii="Times New Roman" w:eastAsia="Times New Roman" w:hAnsi="Times New Roman" w:cs="Times New Roman"/>
                <w:sz w:val="24"/>
                <w:szCs w:val="24"/>
                <w:lang w:eastAsia="en-US"/>
              </w:rPr>
            </w:pPr>
            <w:r w:rsidRPr="00644D2F">
              <w:rPr>
                <w:rFonts w:ascii="Times New Roman" w:eastAsia="Times New Roman" w:hAnsi="Times New Roman" w:cs="Times New Roman"/>
                <w:color w:val="000000"/>
                <w:sz w:val="24"/>
                <w:szCs w:val="24"/>
                <w:lang w:eastAsia="en-US"/>
              </w:rPr>
              <w:t>-знать и уметь пользоваться различными источниками информации, ресурсами;</w:t>
            </w:r>
          </w:p>
          <w:p w:rsidR="00644D2F" w:rsidRPr="00644D2F" w:rsidRDefault="00644D2F" w:rsidP="00644D2F">
            <w:pPr>
              <w:spacing w:line="276" w:lineRule="auto"/>
              <w:ind w:firstLine="2303"/>
              <w:jc w:val="both"/>
              <w:rPr>
                <w:rFonts w:ascii="Times New Roman" w:eastAsia="Times New Roman" w:hAnsi="Times New Roman" w:cs="Times New Roman"/>
                <w:sz w:val="24"/>
                <w:szCs w:val="24"/>
                <w:lang w:eastAsia="en-US"/>
              </w:rPr>
            </w:pPr>
            <w:r w:rsidRPr="00644D2F">
              <w:rPr>
                <w:rFonts w:ascii="Times New Roman" w:eastAsia="Times New Roman" w:hAnsi="Times New Roman" w:cs="Times New Roman"/>
                <w:color w:val="000000"/>
                <w:sz w:val="24"/>
                <w:szCs w:val="24"/>
                <w:lang w:eastAsia="en-US"/>
              </w:rPr>
              <w:t>-представлять проект в виде презентации, оформлять письменную часть проекта;</w:t>
            </w:r>
          </w:p>
          <w:p w:rsidR="00644D2F" w:rsidRPr="00644D2F" w:rsidRDefault="00644D2F" w:rsidP="00644D2F">
            <w:pPr>
              <w:spacing w:line="276" w:lineRule="auto"/>
              <w:ind w:firstLine="2303"/>
              <w:jc w:val="both"/>
              <w:rPr>
                <w:rFonts w:ascii="Times New Roman" w:eastAsia="Times New Roman" w:hAnsi="Times New Roman" w:cs="Times New Roman"/>
                <w:sz w:val="24"/>
                <w:szCs w:val="24"/>
                <w:lang w:eastAsia="en-US"/>
              </w:rPr>
            </w:pPr>
            <w:r w:rsidRPr="00644D2F">
              <w:rPr>
                <w:rFonts w:ascii="Times New Roman" w:eastAsia="Times New Roman" w:hAnsi="Times New Roman" w:cs="Times New Roman"/>
                <w:color w:val="000000"/>
                <w:sz w:val="24"/>
                <w:szCs w:val="24"/>
                <w:lang w:eastAsia="en-US"/>
              </w:rPr>
              <w:t>-знать критерии оценивания проекта, оценивать свои и чужие результаты;</w:t>
            </w:r>
          </w:p>
          <w:p w:rsidR="00644D2F" w:rsidRPr="00644D2F" w:rsidRDefault="00644D2F" w:rsidP="00644D2F">
            <w:pPr>
              <w:spacing w:line="276" w:lineRule="auto"/>
              <w:ind w:firstLine="2303"/>
              <w:jc w:val="both"/>
              <w:rPr>
                <w:rFonts w:ascii="Times New Roman" w:eastAsia="Times New Roman" w:hAnsi="Times New Roman" w:cs="Times New Roman"/>
                <w:sz w:val="24"/>
                <w:szCs w:val="24"/>
                <w:lang w:eastAsia="en-US"/>
              </w:rPr>
            </w:pPr>
            <w:r w:rsidRPr="00644D2F">
              <w:rPr>
                <w:rFonts w:ascii="Times New Roman" w:eastAsia="Times New Roman" w:hAnsi="Times New Roman" w:cs="Times New Roman"/>
                <w:color w:val="000000"/>
                <w:sz w:val="24"/>
                <w:szCs w:val="24"/>
                <w:lang w:eastAsia="en-US"/>
              </w:rPr>
              <w:t>-составлять отчет о ходе реализации проекта, делать выводы;</w:t>
            </w:r>
          </w:p>
          <w:p w:rsidR="00644D2F" w:rsidRPr="00644D2F" w:rsidRDefault="00644D2F" w:rsidP="00644D2F">
            <w:pPr>
              <w:spacing w:line="276" w:lineRule="auto"/>
              <w:ind w:firstLine="2303"/>
              <w:jc w:val="both"/>
              <w:rPr>
                <w:rFonts w:ascii="Times New Roman" w:eastAsia="Times New Roman" w:hAnsi="Times New Roman" w:cs="Times New Roman"/>
                <w:sz w:val="24"/>
                <w:szCs w:val="24"/>
                <w:lang w:eastAsia="en-US"/>
              </w:rPr>
            </w:pPr>
            <w:r w:rsidRPr="00644D2F">
              <w:rPr>
                <w:rFonts w:ascii="Times New Roman" w:eastAsia="Times New Roman" w:hAnsi="Times New Roman" w:cs="Times New Roman"/>
                <w:color w:val="000000"/>
                <w:sz w:val="24"/>
                <w:szCs w:val="24"/>
                <w:lang w:eastAsia="en-US"/>
              </w:rPr>
              <w:t>-иметь представление о рисках, их возникновении и преодолении;</w:t>
            </w:r>
          </w:p>
          <w:p w:rsidR="00644D2F" w:rsidRPr="00644D2F" w:rsidRDefault="00644D2F" w:rsidP="00644D2F">
            <w:pPr>
              <w:spacing w:line="276" w:lineRule="auto"/>
              <w:ind w:firstLine="2303"/>
              <w:jc w:val="both"/>
              <w:rPr>
                <w:rFonts w:ascii="Times New Roman" w:eastAsia="Times New Roman" w:hAnsi="Times New Roman" w:cs="Times New Roman"/>
                <w:sz w:val="24"/>
                <w:szCs w:val="24"/>
                <w:lang w:eastAsia="en-US"/>
              </w:rPr>
            </w:pPr>
            <w:r w:rsidRPr="00644D2F">
              <w:rPr>
                <w:rFonts w:ascii="Times New Roman" w:eastAsia="Times New Roman" w:hAnsi="Times New Roman" w:cs="Times New Roman"/>
                <w:color w:val="000000"/>
                <w:sz w:val="24"/>
                <w:szCs w:val="24"/>
                <w:lang w:eastAsia="en-US"/>
              </w:rPr>
              <w:t>-</w:t>
            </w:r>
            <w:r w:rsidRPr="00644D2F">
              <w:rPr>
                <w:rFonts w:ascii="Times New Roman" w:eastAsia="Times New Roman" w:hAnsi="Times New Roman" w:cs="Times New Roman"/>
                <w:color w:val="000000"/>
                <w:sz w:val="24"/>
                <w:szCs w:val="24"/>
                <w:lang w:val="en-US" w:eastAsia="en-US"/>
              </w:rPr>
              <w:t> </w:t>
            </w:r>
            <w:r w:rsidRPr="00644D2F">
              <w:rPr>
                <w:rFonts w:ascii="Times New Roman" w:eastAsia="Times New Roman" w:hAnsi="Times New Roman" w:cs="Times New Roman"/>
                <w:color w:val="000000"/>
                <w:sz w:val="24"/>
                <w:szCs w:val="24"/>
                <w:lang w:eastAsia="en-US"/>
              </w:rPr>
              <w:t>проводить рефлексию своей деятельности.</w:t>
            </w:r>
          </w:p>
          <w:p w:rsidR="00644D2F" w:rsidRPr="00644D2F" w:rsidRDefault="00644D2F" w:rsidP="00644D2F">
            <w:pPr>
              <w:shd w:val="clear" w:color="auto" w:fill="FFFFFF"/>
              <w:spacing w:line="276" w:lineRule="auto"/>
              <w:ind w:firstLine="2303"/>
              <w:jc w:val="both"/>
              <w:rPr>
                <w:rFonts w:ascii="Times New Roman" w:eastAsia="Times New Roman" w:hAnsi="Times New Roman" w:cs="Times New Roman"/>
                <w:color w:val="000000"/>
                <w:sz w:val="24"/>
                <w:szCs w:val="24"/>
                <w:lang w:eastAsia="en-US"/>
              </w:rPr>
            </w:pPr>
            <w:r w:rsidRPr="00644D2F">
              <w:rPr>
                <w:rFonts w:ascii="Times New Roman" w:eastAsia="Times New Roman" w:hAnsi="Times New Roman" w:cs="Times New Roman"/>
                <w:i/>
                <w:iCs/>
                <w:color w:val="000000"/>
                <w:sz w:val="24"/>
                <w:szCs w:val="24"/>
                <w:u w:val="single"/>
                <w:lang w:eastAsia="en-US"/>
              </w:rPr>
              <w:t>Развивающие</w:t>
            </w:r>
            <w:r w:rsidRPr="00644D2F">
              <w:rPr>
                <w:rFonts w:ascii="Times New Roman" w:eastAsia="Times New Roman" w:hAnsi="Times New Roman" w:cs="Times New Roman"/>
                <w:i/>
                <w:iCs/>
                <w:color w:val="000000"/>
                <w:sz w:val="24"/>
                <w:szCs w:val="24"/>
                <w:lang w:eastAsia="en-US"/>
              </w:rPr>
              <w:t>:</w:t>
            </w:r>
          </w:p>
          <w:p w:rsidR="00644D2F" w:rsidRPr="00644D2F" w:rsidRDefault="00644D2F" w:rsidP="00644D2F">
            <w:pPr>
              <w:shd w:val="clear" w:color="auto" w:fill="FFFFFF"/>
              <w:spacing w:line="276" w:lineRule="auto"/>
              <w:ind w:firstLine="2303"/>
              <w:jc w:val="both"/>
              <w:rPr>
                <w:rFonts w:ascii="Times New Roman" w:eastAsia="Times New Roman" w:hAnsi="Times New Roman" w:cs="Times New Roman"/>
                <w:color w:val="000000"/>
                <w:sz w:val="24"/>
                <w:szCs w:val="24"/>
                <w:lang w:eastAsia="en-US"/>
              </w:rPr>
            </w:pPr>
            <w:r w:rsidRPr="00644D2F">
              <w:rPr>
                <w:rFonts w:ascii="Times New Roman" w:eastAsia="Times New Roman" w:hAnsi="Times New Roman" w:cs="Times New Roman"/>
                <w:color w:val="000000"/>
                <w:sz w:val="24"/>
                <w:szCs w:val="24"/>
                <w:lang w:eastAsia="en-US"/>
              </w:rPr>
              <w:t>-формировать универсальные учебные действия;</w:t>
            </w:r>
          </w:p>
          <w:p w:rsidR="00644D2F" w:rsidRPr="00644D2F" w:rsidRDefault="00644D2F" w:rsidP="00644D2F">
            <w:pPr>
              <w:shd w:val="clear" w:color="auto" w:fill="FFFFFF"/>
              <w:spacing w:line="276" w:lineRule="auto"/>
              <w:ind w:firstLine="2303"/>
              <w:jc w:val="both"/>
              <w:rPr>
                <w:rFonts w:ascii="Times New Roman" w:eastAsia="Times New Roman" w:hAnsi="Times New Roman" w:cs="Times New Roman"/>
                <w:color w:val="000000"/>
                <w:sz w:val="24"/>
                <w:szCs w:val="24"/>
                <w:lang w:eastAsia="en-US"/>
              </w:rPr>
            </w:pPr>
            <w:r w:rsidRPr="00644D2F">
              <w:rPr>
                <w:rFonts w:ascii="Times New Roman" w:eastAsia="Times New Roman" w:hAnsi="Times New Roman" w:cs="Times New Roman"/>
                <w:color w:val="000000"/>
                <w:sz w:val="24"/>
                <w:szCs w:val="24"/>
                <w:lang w:eastAsia="en-US"/>
              </w:rPr>
              <w:t>-расширять кругозор;</w:t>
            </w:r>
          </w:p>
          <w:p w:rsidR="00644D2F" w:rsidRPr="00644D2F" w:rsidRDefault="00644D2F" w:rsidP="00644D2F">
            <w:pPr>
              <w:shd w:val="clear" w:color="auto" w:fill="FFFFFF"/>
              <w:spacing w:line="276" w:lineRule="auto"/>
              <w:ind w:firstLine="2303"/>
              <w:jc w:val="both"/>
              <w:rPr>
                <w:rFonts w:ascii="Times New Roman" w:eastAsia="Times New Roman" w:hAnsi="Times New Roman" w:cs="Times New Roman"/>
                <w:color w:val="000000"/>
                <w:sz w:val="24"/>
                <w:szCs w:val="24"/>
                <w:lang w:eastAsia="en-US"/>
              </w:rPr>
            </w:pPr>
            <w:r w:rsidRPr="00644D2F">
              <w:rPr>
                <w:rFonts w:ascii="Times New Roman" w:eastAsia="Times New Roman" w:hAnsi="Times New Roman" w:cs="Times New Roman"/>
                <w:color w:val="000000"/>
                <w:sz w:val="24"/>
                <w:szCs w:val="24"/>
                <w:lang w:eastAsia="en-US"/>
              </w:rPr>
              <w:t>-обогащать словарный запас, развивать речь и дикцию школьников;</w:t>
            </w:r>
          </w:p>
          <w:p w:rsidR="00644D2F" w:rsidRPr="00644D2F" w:rsidRDefault="00644D2F" w:rsidP="00644D2F">
            <w:pPr>
              <w:shd w:val="clear" w:color="auto" w:fill="FFFFFF"/>
              <w:spacing w:line="276" w:lineRule="auto"/>
              <w:ind w:firstLine="2303"/>
              <w:jc w:val="both"/>
              <w:rPr>
                <w:rFonts w:ascii="Times New Roman" w:eastAsia="Times New Roman" w:hAnsi="Times New Roman" w:cs="Times New Roman"/>
                <w:color w:val="000000"/>
                <w:sz w:val="24"/>
                <w:szCs w:val="24"/>
                <w:lang w:eastAsia="en-US"/>
              </w:rPr>
            </w:pPr>
            <w:r w:rsidRPr="00644D2F">
              <w:rPr>
                <w:rFonts w:ascii="Times New Roman" w:eastAsia="Times New Roman" w:hAnsi="Times New Roman" w:cs="Times New Roman"/>
                <w:color w:val="000000"/>
                <w:sz w:val="24"/>
                <w:szCs w:val="24"/>
                <w:lang w:eastAsia="en-US"/>
              </w:rPr>
              <w:t>-развивать творческие способности;</w:t>
            </w:r>
          </w:p>
          <w:p w:rsidR="00644D2F" w:rsidRPr="00644D2F" w:rsidRDefault="00644D2F" w:rsidP="00644D2F">
            <w:pPr>
              <w:shd w:val="clear" w:color="auto" w:fill="FFFFFF"/>
              <w:spacing w:line="276" w:lineRule="auto"/>
              <w:ind w:firstLine="2303"/>
              <w:jc w:val="both"/>
              <w:rPr>
                <w:rFonts w:ascii="Times New Roman" w:eastAsia="Times New Roman" w:hAnsi="Times New Roman" w:cs="Times New Roman"/>
                <w:color w:val="000000"/>
                <w:sz w:val="24"/>
                <w:szCs w:val="24"/>
                <w:lang w:eastAsia="en-US"/>
              </w:rPr>
            </w:pPr>
            <w:r w:rsidRPr="00644D2F">
              <w:rPr>
                <w:rFonts w:ascii="Times New Roman" w:eastAsia="Times New Roman" w:hAnsi="Times New Roman" w:cs="Times New Roman"/>
                <w:color w:val="000000"/>
                <w:sz w:val="24"/>
                <w:szCs w:val="24"/>
                <w:lang w:eastAsia="en-US"/>
              </w:rPr>
              <w:t>-развивать умение анализировать, вычленять существенное, связно, грамотно и доказательно излагать материал (в том числе и в письменном виде), самостоятельно применять, пополнять и систематизировать, обобщать полученные знания;</w:t>
            </w:r>
          </w:p>
          <w:p w:rsidR="00644D2F" w:rsidRPr="00644D2F" w:rsidRDefault="00644D2F" w:rsidP="00644D2F">
            <w:pPr>
              <w:shd w:val="clear" w:color="auto" w:fill="FFFFFF"/>
              <w:spacing w:line="276" w:lineRule="auto"/>
              <w:ind w:firstLine="2303"/>
              <w:jc w:val="both"/>
              <w:rPr>
                <w:rFonts w:ascii="Times New Roman" w:eastAsia="Times New Roman" w:hAnsi="Times New Roman" w:cs="Times New Roman"/>
                <w:color w:val="000000"/>
                <w:sz w:val="24"/>
                <w:szCs w:val="24"/>
                <w:lang w:eastAsia="en-US"/>
              </w:rPr>
            </w:pPr>
            <w:r w:rsidRPr="00644D2F">
              <w:rPr>
                <w:rFonts w:ascii="Times New Roman" w:eastAsia="Times New Roman" w:hAnsi="Times New Roman" w:cs="Times New Roman"/>
                <w:color w:val="000000"/>
                <w:sz w:val="24"/>
                <w:szCs w:val="24"/>
                <w:lang w:eastAsia="en-US"/>
              </w:rPr>
              <w:t>- развивать мышление, способности наблюдать и делать выводы;</w:t>
            </w:r>
          </w:p>
          <w:p w:rsidR="00644D2F" w:rsidRPr="00644D2F" w:rsidRDefault="00644D2F" w:rsidP="00644D2F">
            <w:pPr>
              <w:shd w:val="clear" w:color="auto" w:fill="FFFFFF"/>
              <w:spacing w:line="276" w:lineRule="auto"/>
              <w:ind w:firstLine="2303"/>
              <w:jc w:val="both"/>
              <w:rPr>
                <w:rFonts w:ascii="Times New Roman" w:eastAsia="Times New Roman" w:hAnsi="Times New Roman" w:cs="Times New Roman"/>
                <w:color w:val="000000"/>
                <w:sz w:val="24"/>
                <w:szCs w:val="24"/>
                <w:lang w:eastAsia="en-US"/>
              </w:rPr>
            </w:pPr>
            <w:r w:rsidRPr="00644D2F">
              <w:rPr>
                <w:rFonts w:ascii="Times New Roman" w:eastAsia="Times New Roman" w:hAnsi="Times New Roman" w:cs="Times New Roman"/>
                <w:color w:val="000000"/>
                <w:sz w:val="24"/>
                <w:szCs w:val="24"/>
                <w:lang w:eastAsia="en-US"/>
              </w:rPr>
              <w:t xml:space="preserve">-на представленном материале формировать у обучающихся практические </w:t>
            </w:r>
            <w:r w:rsidRPr="00644D2F">
              <w:rPr>
                <w:rFonts w:ascii="Times New Roman" w:eastAsia="Times New Roman" w:hAnsi="Times New Roman" w:cs="Times New Roman"/>
                <w:color w:val="000000"/>
                <w:sz w:val="24"/>
                <w:szCs w:val="24"/>
                <w:lang w:eastAsia="en-US"/>
              </w:rPr>
              <w:lastRenderedPageBreak/>
              <w:t>умения по ведению проектов разных типов.</w:t>
            </w:r>
          </w:p>
          <w:p w:rsidR="00644D2F" w:rsidRPr="00644D2F" w:rsidRDefault="00644D2F" w:rsidP="00644D2F">
            <w:pPr>
              <w:shd w:val="clear" w:color="auto" w:fill="FFFFFF"/>
              <w:spacing w:line="276" w:lineRule="auto"/>
              <w:ind w:firstLine="2303"/>
              <w:jc w:val="both"/>
              <w:rPr>
                <w:rFonts w:ascii="Times New Roman" w:eastAsia="Times New Roman" w:hAnsi="Times New Roman" w:cs="Times New Roman"/>
                <w:color w:val="000000"/>
                <w:sz w:val="24"/>
                <w:szCs w:val="24"/>
                <w:lang w:eastAsia="en-US"/>
              </w:rPr>
            </w:pPr>
            <w:r w:rsidRPr="00644D2F">
              <w:rPr>
                <w:rFonts w:ascii="Times New Roman" w:eastAsia="Times New Roman" w:hAnsi="Times New Roman" w:cs="Times New Roman"/>
                <w:i/>
                <w:iCs/>
                <w:color w:val="000000"/>
                <w:sz w:val="24"/>
                <w:szCs w:val="24"/>
                <w:u w:val="single"/>
                <w:lang w:eastAsia="en-US"/>
              </w:rPr>
              <w:t>Воспитательные</w:t>
            </w:r>
            <w:r w:rsidRPr="00644D2F">
              <w:rPr>
                <w:rFonts w:ascii="Times New Roman" w:eastAsia="Times New Roman" w:hAnsi="Times New Roman" w:cs="Times New Roman"/>
                <w:i/>
                <w:iCs/>
                <w:color w:val="000000"/>
                <w:sz w:val="24"/>
                <w:szCs w:val="24"/>
                <w:lang w:eastAsia="en-US"/>
              </w:rPr>
              <w:t>:</w:t>
            </w:r>
          </w:p>
          <w:p w:rsidR="00644D2F" w:rsidRPr="00644D2F" w:rsidRDefault="00644D2F" w:rsidP="00644D2F">
            <w:pPr>
              <w:shd w:val="clear" w:color="auto" w:fill="FFFFFF"/>
              <w:spacing w:line="276" w:lineRule="auto"/>
              <w:ind w:firstLine="2303"/>
              <w:jc w:val="both"/>
              <w:rPr>
                <w:rFonts w:ascii="Times New Roman" w:eastAsia="Times New Roman" w:hAnsi="Times New Roman" w:cs="Times New Roman"/>
                <w:color w:val="000000"/>
                <w:sz w:val="24"/>
                <w:szCs w:val="24"/>
                <w:lang w:eastAsia="en-US"/>
              </w:rPr>
            </w:pPr>
            <w:r w:rsidRPr="00644D2F">
              <w:rPr>
                <w:rFonts w:ascii="Times New Roman" w:eastAsia="Times New Roman" w:hAnsi="Times New Roman" w:cs="Times New Roman"/>
                <w:color w:val="000000"/>
                <w:sz w:val="24"/>
                <w:szCs w:val="24"/>
                <w:lang w:eastAsia="en-US"/>
              </w:rPr>
              <w:t>-способствовать повышению личной уверенности у каждого участника проектного обучения, его самореализации и рефлексии;</w:t>
            </w:r>
          </w:p>
          <w:p w:rsidR="00644D2F" w:rsidRPr="00644D2F" w:rsidRDefault="00644D2F" w:rsidP="00644D2F">
            <w:pPr>
              <w:shd w:val="clear" w:color="auto" w:fill="FFFFFF"/>
              <w:spacing w:line="276" w:lineRule="auto"/>
              <w:ind w:firstLine="2303"/>
              <w:jc w:val="both"/>
              <w:rPr>
                <w:rFonts w:ascii="Times New Roman" w:eastAsia="Times New Roman" w:hAnsi="Times New Roman" w:cs="Times New Roman"/>
                <w:color w:val="000000"/>
                <w:sz w:val="24"/>
                <w:szCs w:val="24"/>
                <w:lang w:eastAsia="en-US"/>
              </w:rPr>
            </w:pPr>
            <w:r w:rsidRPr="00644D2F">
              <w:rPr>
                <w:rFonts w:ascii="Times New Roman" w:eastAsia="Times New Roman" w:hAnsi="Times New Roman" w:cs="Times New Roman"/>
                <w:color w:val="000000"/>
                <w:sz w:val="24"/>
                <w:szCs w:val="24"/>
                <w:lang w:eastAsia="en-US"/>
              </w:rPr>
              <w:t>-развивать у обучающихся сознание значимости коллективной работы для получения результата, роли сотрудничества, совместной деятельности в процессе выполнения творческих заданий;</w:t>
            </w:r>
          </w:p>
          <w:p w:rsidR="00644D2F" w:rsidRPr="00644D2F" w:rsidRDefault="00644D2F" w:rsidP="00644D2F">
            <w:pPr>
              <w:shd w:val="clear" w:color="auto" w:fill="FFFFFF"/>
              <w:spacing w:line="276" w:lineRule="auto"/>
              <w:ind w:firstLine="2303"/>
              <w:jc w:val="both"/>
              <w:rPr>
                <w:rFonts w:ascii="Times New Roman" w:eastAsia="Times New Roman" w:hAnsi="Times New Roman" w:cs="Times New Roman"/>
                <w:color w:val="000000"/>
                <w:sz w:val="24"/>
                <w:szCs w:val="24"/>
                <w:lang w:eastAsia="en-US"/>
              </w:rPr>
            </w:pPr>
            <w:r w:rsidRPr="00644D2F">
              <w:rPr>
                <w:rFonts w:ascii="Times New Roman" w:eastAsia="Times New Roman" w:hAnsi="Times New Roman" w:cs="Times New Roman"/>
                <w:color w:val="000000"/>
                <w:sz w:val="24"/>
                <w:szCs w:val="24"/>
                <w:lang w:eastAsia="en-US"/>
              </w:rPr>
              <w:t>-вдохновлять детей на развитие коммуникабельности;</w:t>
            </w:r>
          </w:p>
          <w:p w:rsidR="00644D2F" w:rsidRPr="00644D2F" w:rsidRDefault="00644D2F" w:rsidP="00644D2F">
            <w:pPr>
              <w:shd w:val="clear" w:color="auto" w:fill="FFFFFF"/>
              <w:spacing w:line="276" w:lineRule="auto"/>
              <w:ind w:firstLine="2303"/>
              <w:jc w:val="both"/>
              <w:rPr>
                <w:rFonts w:ascii="Times New Roman" w:eastAsia="Times New Roman" w:hAnsi="Times New Roman" w:cs="Times New Roman"/>
                <w:color w:val="000000"/>
                <w:sz w:val="24"/>
                <w:szCs w:val="24"/>
                <w:lang w:eastAsia="en-US"/>
              </w:rPr>
            </w:pPr>
            <w:r w:rsidRPr="00644D2F">
              <w:rPr>
                <w:rFonts w:ascii="Times New Roman" w:eastAsia="Times New Roman" w:hAnsi="Times New Roman" w:cs="Times New Roman"/>
                <w:color w:val="000000"/>
                <w:sz w:val="24"/>
                <w:szCs w:val="24"/>
                <w:lang w:eastAsia="en-US"/>
              </w:rPr>
              <w:t>-дать возможность учащимся проявить себя.</w:t>
            </w:r>
          </w:p>
          <w:p w:rsidR="00644D2F" w:rsidRPr="00644D2F" w:rsidRDefault="00644D2F" w:rsidP="00644D2F">
            <w:pPr>
              <w:shd w:val="clear" w:color="auto" w:fill="FFFFFF"/>
              <w:spacing w:line="276" w:lineRule="auto"/>
              <w:ind w:firstLine="2303"/>
              <w:jc w:val="both"/>
              <w:rPr>
                <w:rFonts w:ascii="Times New Roman" w:eastAsia="Times New Roman" w:hAnsi="Times New Roman" w:cs="Times New Roman"/>
                <w:color w:val="000000"/>
                <w:sz w:val="24"/>
                <w:szCs w:val="24"/>
                <w:lang w:eastAsia="en-US"/>
              </w:rPr>
            </w:pPr>
            <w:r w:rsidRPr="00644D2F">
              <w:rPr>
                <w:rFonts w:ascii="Times New Roman" w:eastAsia="Times New Roman" w:hAnsi="Times New Roman" w:cs="Times New Roman"/>
                <w:b/>
                <w:bCs/>
                <w:color w:val="000000"/>
                <w:sz w:val="24"/>
                <w:szCs w:val="24"/>
                <w:lang w:eastAsia="en-US"/>
              </w:rPr>
              <w:t>Планируемые результаты освоения учебного предмета.</w:t>
            </w:r>
          </w:p>
          <w:p w:rsidR="00644D2F" w:rsidRPr="00644D2F" w:rsidRDefault="00644D2F" w:rsidP="00644D2F">
            <w:pPr>
              <w:shd w:val="clear" w:color="auto" w:fill="FFFFFF"/>
              <w:spacing w:line="276" w:lineRule="auto"/>
              <w:ind w:firstLine="2303"/>
              <w:jc w:val="both"/>
              <w:rPr>
                <w:rFonts w:ascii="Times New Roman" w:eastAsia="Times New Roman" w:hAnsi="Times New Roman" w:cs="Times New Roman"/>
                <w:color w:val="000000"/>
                <w:sz w:val="24"/>
                <w:szCs w:val="24"/>
                <w:lang w:eastAsia="en-US"/>
              </w:rPr>
            </w:pPr>
            <w:r w:rsidRPr="00644D2F">
              <w:rPr>
                <w:rFonts w:ascii="Times New Roman" w:eastAsia="Times New Roman" w:hAnsi="Times New Roman" w:cs="Times New Roman"/>
                <w:color w:val="000000"/>
                <w:sz w:val="24"/>
                <w:szCs w:val="24"/>
                <w:lang w:eastAsia="en-US"/>
              </w:rPr>
              <w:t>В соответствии с требованиями к результатам освоения основной образовательной программы общего образования Федерального государственного образовательного стандарта обучение на уроках основ проектной деятельности направлено на достижение обучающимися личностных, метапредметных и предметных результатов.</w:t>
            </w:r>
          </w:p>
          <w:p w:rsidR="00644D2F" w:rsidRPr="00644D2F" w:rsidRDefault="00644D2F" w:rsidP="00644D2F">
            <w:pPr>
              <w:shd w:val="clear" w:color="auto" w:fill="FFFFFF"/>
              <w:spacing w:line="276" w:lineRule="auto"/>
              <w:ind w:firstLine="2303"/>
              <w:jc w:val="both"/>
              <w:rPr>
                <w:rFonts w:ascii="Times New Roman" w:eastAsia="Times New Roman" w:hAnsi="Times New Roman" w:cs="Times New Roman"/>
                <w:color w:val="000000"/>
                <w:sz w:val="24"/>
                <w:szCs w:val="24"/>
                <w:lang w:eastAsia="en-US"/>
              </w:rPr>
            </w:pPr>
            <w:r w:rsidRPr="00644D2F">
              <w:rPr>
                <w:rFonts w:ascii="Times New Roman" w:eastAsia="Times New Roman" w:hAnsi="Times New Roman" w:cs="Times New Roman"/>
                <w:b/>
                <w:bCs/>
                <w:color w:val="000000"/>
                <w:sz w:val="24"/>
                <w:szCs w:val="24"/>
                <w:lang w:eastAsia="en-US"/>
              </w:rPr>
              <w:t>Личностные результаты</w:t>
            </w:r>
            <w:r w:rsidRPr="00644D2F">
              <w:rPr>
                <w:rFonts w:ascii="Times New Roman" w:eastAsia="Times New Roman" w:hAnsi="Times New Roman" w:cs="Times New Roman"/>
                <w:color w:val="000000"/>
                <w:sz w:val="24"/>
                <w:szCs w:val="24"/>
                <w:lang w:val="en-US" w:eastAsia="en-US"/>
              </w:rPr>
              <w:t> </w:t>
            </w:r>
            <w:r w:rsidRPr="00644D2F">
              <w:rPr>
                <w:rFonts w:ascii="Times New Roman" w:eastAsia="Times New Roman" w:hAnsi="Times New Roman" w:cs="Times New Roman"/>
                <w:color w:val="000000"/>
                <w:sz w:val="24"/>
                <w:szCs w:val="24"/>
                <w:lang w:eastAsia="en-US"/>
              </w:rPr>
              <w:t>отражаются в индивидуальных качественных свойствах обучающихся, которые они должны приобрести в процессе освоения учебного предмета:</w:t>
            </w:r>
          </w:p>
          <w:p w:rsidR="00644D2F" w:rsidRPr="00644D2F" w:rsidRDefault="00644D2F" w:rsidP="00644D2F">
            <w:pPr>
              <w:shd w:val="clear" w:color="auto" w:fill="FFFFFF"/>
              <w:spacing w:line="276" w:lineRule="auto"/>
              <w:ind w:firstLine="2303"/>
              <w:jc w:val="both"/>
              <w:rPr>
                <w:rFonts w:ascii="Times New Roman" w:eastAsia="Times New Roman" w:hAnsi="Times New Roman" w:cs="Times New Roman"/>
                <w:color w:val="000000"/>
                <w:sz w:val="24"/>
                <w:szCs w:val="24"/>
                <w:lang w:eastAsia="en-US"/>
              </w:rPr>
            </w:pPr>
            <w:r w:rsidRPr="00644D2F">
              <w:rPr>
                <w:rFonts w:ascii="Times New Roman" w:eastAsia="Times New Roman" w:hAnsi="Times New Roman" w:cs="Times New Roman"/>
                <w:color w:val="000000"/>
                <w:sz w:val="24"/>
                <w:szCs w:val="24"/>
                <w:lang w:eastAsia="en-US"/>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rsidR="00644D2F" w:rsidRPr="00644D2F" w:rsidRDefault="00644D2F" w:rsidP="00644D2F">
            <w:pPr>
              <w:shd w:val="clear" w:color="auto" w:fill="FFFFFF"/>
              <w:spacing w:line="276" w:lineRule="auto"/>
              <w:ind w:firstLine="2303"/>
              <w:jc w:val="both"/>
              <w:rPr>
                <w:rFonts w:ascii="Times New Roman" w:eastAsia="Times New Roman" w:hAnsi="Times New Roman" w:cs="Times New Roman"/>
                <w:color w:val="000000"/>
                <w:sz w:val="24"/>
                <w:szCs w:val="24"/>
                <w:lang w:eastAsia="en-US"/>
              </w:rPr>
            </w:pPr>
            <w:r w:rsidRPr="00644D2F">
              <w:rPr>
                <w:rFonts w:ascii="Times New Roman" w:eastAsia="Times New Roman" w:hAnsi="Times New Roman" w:cs="Times New Roman"/>
                <w:color w:val="000000"/>
                <w:sz w:val="24"/>
                <w:szCs w:val="24"/>
                <w:lang w:eastAsia="en-US"/>
              </w:rPr>
              <w:t>-формирование целостного мировоззрения, учитывающего культурное, языковое, духовное многообразие современного мира;</w:t>
            </w:r>
          </w:p>
          <w:p w:rsidR="00644D2F" w:rsidRPr="00644D2F" w:rsidRDefault="00644D2F" w:rsidP="00644D2F">
            <w:pPr>
              <w:shd w:val="clear" w:color="auto" w:fill="FFFFFF"/>
              <w:spacing w:line="276" w:lineRule="auto"/>
              <w:ind w:firstLine="2303"/>
              <w:jc w:val="both"/>
              <w:rPr>
                <w:rFonts w:ascii="Times New Roman" w:eastAsia="Times New Roman" w:hAnsi="Times New Roman" w:cs="Times New Roman"/>
                <w:color w:val="000000"/>
                <w:sz w:val="24"/>
                <w:szCs w:val="24"/>
                <w:lang w:eastAsia="en-US"/>
              </w:rPr>
            </w:pPr>
            <w:r w:rsidRPr="00644D2F">
              <w:rPr>
                <w:rFonts w:ascii="Times New Roman" w:eastAsia="Times New Roman" w:hAnsi="Times New Roman" w:cs="Times New Roman"/>
                <w:color w:val="000000"/>
                <w:sz w:val="24"/>
                <w:szCs w:val="24"/>
                <w:lang w:eastAsia="en-US"/>
              </w:rPr>
              <w:t>-формирование осознанного, уважительного и доброжелательного отношения к другому человеку, его мнению, мировоззрению, культуре; готовности и способности вести диалог с другими людьми и достигать в нем взаимопонимания;</w:t>
            </w:r>
          </w:p>
          <w:p w:rsidR="00644D2F" w:rsidRPr="00644D2F" w:rsidRDefault="00644D2F" w:rsidP="00644D2F">
            <w:pPr>
              <w:shd w:val="clear" w:color="auto" w:fill="FFFFFF"/>
              <w:spacing w:line="276" w:lineRule="auto"/>
              <w:ind w:firstLine="2303"/>
              <w:jc w:val="both"/>
              <w:rPr>
                <w:rFonts w:ascii="Times New Roman" w:eastAsia="Times New Roman" w:hAnsi="Times New Roman" w:cs="Times New Roman"/>
                <w:color w:val="000000"/>
                <w:sz w:val="24"/>
                <w:szCs w:val="24"/>
                <w:lang w:eastAsia="en-US"/>
              </w:rPr>
            </w:pPr>
            <w:r w:rsidRPr="00644D2F">
              <w:rPr>
                <w:rFonts w:ascii="Times New Roman" w:eastAsia="Times New Roman" w:hAnsi="Times New Roman" w:cs="Times New Roman"/>
                <w:color w:val="000000"/>
                <w:sz w:val="24"/>
                <w:szCs w:val="24"/>
                <w:lang w:eastAsia="en-US"/>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644D2F" w:rsidRPr="00644D2F" w:rsidRDefault="00644D2F" w:rsidP="00644D2F">
            <w:pPr>
              <w:shd w:val="clear" w:color="auto" w:fill="FFFFFF"/>
              <w:spacing w:line="276" w:lineRule="auto"/>
              <w:ind w:firstLine="2303"/>
              <w:jc w:val="both"/>
              <w:rPr>
                <w:rFonts w:ascii="Times New Roman" w:eastAsia="Times New Roman" w:hAnsi="Times New Roman" w:cs="Times New Roman"/>
                <w:color w:val="000000"/>
                <w:sz w:val="24"/>
                <w:szCs w:val="24"/>
                <w:lang w:eastAsia="en-US"/>
              </w:rPr>
            </w:pPr>
            <w:r w:rsidRPr="00644D2F">
              <w:rPr>
                <w:rFonts w:ascii="Times New Roman" w:eastAsia="Times New Roman" w:hAnsi="Times New Roman" w:cs="Times New Roman"/>
                <w:color w:val="000000"/>
                <w:sz w:val="24"/>
                <w:szCs w:val="24"/>
                <w:lang w:eastAsia="en-US"/>
              </w:rPr>
              <w:t>-формирование коммуникативной компетентности в общении и сотрудничестве со сверстниками, взрослыми в процессе образовательной, творческой деятельности.</w:t>
            </w:r>
          </w:p>
          <w:p w:rsidR="00644D2F" w:rsidRPr="00644D2F" w:rsidRDefault="00644D2F" w:rsidP="00644D2F">
            <w:pPr>
              <w:spacing w:line="276" w:lineRule="auto"/>
              <w:ind w:firstLine="2303"/>
              <w:jc w:val="both"/>
              <w:rPr>
                <w:rFonts w:ascii="Times New Roman" w:eastAsia="Times New Roman" w:hAnsi="Times New Roman" w:cs="Times New Roman"/>
                <w:sz w:val="24"/>
                <w:szCs w:val="24"/>
                <w:lang w:eastAsia="en-US"/>
              </w:rPr>
            </w:pPr>
            <w:r w:rsidRPr="00644D2F">
              <w:rPr>
                <w:rFonts w:ascii="Times New Roman" w:eastAsia="Times New Roman" w:hAnsi="Times New Roman" w:cs="Times New Roman"/>
                <w:b/>
                <w:sz w:val="24"/>
                <w:szCs w:val="24"/>
                <w:lang w:eastAsia="en-US"/>
              </w:rPr>
              <w:t>Личностные результаты</w:t>
            </w:r>
            <w:r w:rsidRPr="00644D2F">
              <w:rPr>
                <w:rFonts w:ascii="Times New Roman" w:eastAsia="Times New Roman" w:hAnsi="Times New Roman" w:cs="Times New Roman"/>
                <w:sz w:val="24"/>
                <w:szCs w:val="24"/>
                <w:lang w:eastAsia="en-US"/>
              </w:rPr>
              <w:t xml:space="preserve"> освоения программы учебного предмета отражают: </w:t>
            </w:r>
          </w:p>
          <w:p w:rsidR="00644D2F" w:rsidRPr="00644D2F" w:rsidRDefault="00644D2F" w:rsidP="00282A41">
            <w:pPr>
              <w:numPr>
                <w:ilvl w:val="0"/>
                <w:numId w:val="95"/>
              </w:numPr>
              <w:spacing w:line="276" w:lineRule="auto"/>
              <w:ind w:left="0" w:firstLine="2303"/>
              <w:contextualSpacing/>
              <w:jc w:val="both"/>
              <w:rPr>
                <w:rFonts w:ascii="Times New Roman" w:eastAsia="Times New Roman" w:hAnsi="Times New Roman" w:cs="Times New Roman"/>
                <w:sz w:val="24"/>
                <w:szCs w:val="24"/>
              </w:rPr>
            </w:pPr>
            <w:r w:rsidRPr="00644D2F">
              <w:rPr>
                <w:rFonts w:ascii="Times New Roman" w:eastAsia="Times New Roman" w:hAnsi="Times New Roman" w:cs="Times New Roman"/>
                <w:sz w:val="24"/>
                <w:szCs w:val="24"/>
              </w:rPr>
              <w:t xml:space="preserve">уважение к своему народу, гордости за свой край, свою Родину, уважение государственных символов (герб, флаг, гимн); </w:t>
            </w:r>
          </w:p>
          <w:p w:rsidR="00644D2F" w:rsidRPr="00644D2F" w:rsidRDefault="00644D2F" w:rsidP="00282A41">
            <w:pPr>
              <w:numPr>
                <w:ilvl w:val="0"/>
                <w:numId w:val="95"/>
              </w:numPr>
              <w:spacing w:line="276" w:lineRule="auto"/>
              <w:ind w:left="0" w:firstLine="2303"/>
              <w:contextualSpacing/>
              <w:jc w:val="both"/>
              <w:rPr>
                <w:rFonts w:ascii="Times New Roman" w:eastAsia="Times New Roman" w:hAnsi="Times New Roman" w:cs="Times New Roman"/>
                <w:sz w:val="24"/>
                <w:szCs w:val="24"/>
              </w:rPr>
            </w:pPr>
            <w:r w:rsidRPr="00644D2F">
              <w:rPr>
                <w:rFonts w:ascii="Times New Roman" w:eastAsia="Times New Roman" w:hAnsi="Times New Roman" w:cs="Times New Roman"/>
                <w:sz w:val="24"/>
                <w:szCs w:val="24"/>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 </w:t>
            </w:r>
          </w:p>
          <w:p w:rsidR="00644D2F" w:rsidRPr="00644D2F" w:rsidRDefault="00644D2F" w:rsidP="00282A41">
            <w:pPr>
              <w:numPr>
                <w:ilvl w:val="0"/>
                <w:numId w:val="95"/>
              </w:numPr>
              <w:spacing w:line="276" w:lineRule="auto"/>
              <w:ind w:left="0" w:firstLine="2303"/>
              <w:contextualSpacing/>
              <w:jc w:val="both"/>
              <w:rPr>
                <w:rFonts w:ascii="Times New Roman" w:eastAsia="Times New Roman" w:hAnsi="Times New Roman" w:cs="Times New Roman"/>
                <w:sz w:val="24"/>
                <w:szCs w:val="24"/>
              </w:rPr>
            </w:pPr>
            <w:r w:rsidRPr="00644D2F">
              <w:rPr>
                <w:rFonts w:ascii="Times New Roman" w:eastAsia="Times New Roman" w:hAnsi="Times New Roman" w:cs="Times New Roman"/>
                <w:sz w:val="24"/>
                <w:szCs w:val="24"/>
              </w:rPr>
              <w:t xml:space="preserve">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 </w:t>
            </w:r>
          </w:p>
          <w:p w:rsidR="00644D2F" w:rsidRPr="00644D2F" w:rsidRDefault="00644D2F" w:rsidP="00282A41">
            <w:pPr>
              <w:numPr>
                <w:ilvl w:val="0"/>
                <w:numId w:val="95"/>
              </w:numPr>
              <w:spacing w:line="276" w:lineRule="auto"/>
              <w:ind w:left="0" w:firstLine="2303"/>
              <w:contextualSpacing/>
              <w:jc w:val="both"/>
              <w:rPr>
                <w:rFonts w:ascii="Times New Roman" w:eastAsia="Times New Roman" w:hAnsi="Times New Roman" w:cs="Times New Roman"/>
                <w:sz w:val="24"/>
                <w:szCs w:val="24"/>
              </w:rPr>
            </w:pPr>
            <w:r w:rsidRPr="00644D2F">
              <w:rPr>
                <w:rFonts w:ascii="Times New Roman" w:eastAsia="Times New Roman" w:hAnsi="Times New Roman" w:cs="Times New Roman"/>
                <w:sz w:val="24"/>
                <w:szCs w:val="24"/>
              </w:rPr>
              <w:t xml:space="preserve">толерантное сознание и поведение в поликультурном мире, готовность и способность вести диалог с другими людьми, достигать в нём взаимопонимания, находить общие цели и сотрудничать для их достижения; </w:t>
            </w:r>
          </w:p>
          <w:p w:rsidR="00644D2F" w:rsidRPr="00644D2F" w:rsidRDefault="00644D2F" w:rsidP="00282A41">
            <w:pPr>
              <w:numPr>
                <w:ilvl w:val="0"/>
                <w:numId w:val="95"/>
              </w:numPr>
              <w:spacing w:line="276" w:lineRule="auto"/>
              <w:ind w:left="0" w:firstLine="2303"/>
              <w:contextualSpacing/>
              <w:jc w:val="both"/>
              <w:rPr>
                <w:rFonts w:ascii="Times New Roman" w:eastAsia="Times New Roman" w:hAnsi="Times New Roman" w:cs="Times New Roman"/>
                <w:sz w:val="24"/>
                <w:szCs w:val="24"/>
              </w:rPr>
            </w:pPr>
            <w:r w:rsidRPr="00644D2F">
              <w:rPr>
                <w:rFonts w:ascii="Times New Roman" w:eastAsia="Times New Roman" w:hAnsi="Times New Roman" w:cs="Times New Roman"/>
                <w:sz w:val="24"/>
                <w:szCs w:val="24"/>
              </w:rPr>
              <w:t xml:space="preserve">ЛР.5) навыки сотрудничества со сверстниками, детьми младшего </w:t>
            </w:r>
            <w:r w:rsidRPr="00644D2F">
              <w:rPr>
                <w:rFonts w:ascii="Times New Roman" w:eastAsia="Times New Roman" w:hAnsi="Times New Roman" w:cs="Times New Roman"/>
                <w:sz w:val="24"/>
                <w:szCs w:val="24"/>
              </w:rPr>
              <w:lastRenderedPageBreak/>
              <w:t xml:space="preserve">возраста, взрослыми в образовательной, общественно полезной, учебно-исследовательской, проектной и других видах деятельности; </w:t>
            </w:r>
          </w:p>
          <w:p w:rsidR="00644D2F" w:rsidRPr="00644D2F" w:rsidRDefault="00644D2F" w:rsidP="00282A41">
            <w:pPr>
              <w:numPr>
                <w:ilvl w:val="0"/>
                <w:numId w:val="95"/>
              </w:numPr>
              <w:spacing w:line="276" w:lineRule="auto"/>
              <w:ind w:left="0" w:firstLine="2303"/>
              <w:contextualSpacing/>
              <w:jc w:val="both"/>
              <w:rPr>
                <w:rFonts w:ascii="Times New Roman" w:eastAsia="Times New Roman" w:hAnsi="Times New Roman" w:cs="Times New Roman"/>
                <w:sz w:val="24"/>
                <w:szCs w:val="24"/>
              </w:rPr>
            </w:pPr>
            <w:r w:rsidRPr="00644D2F">
              <w:rPr>
                <w:rFonts w:ascii="Times New Roman" w:eastAsia="Times New Roman" w:hAnsi="Times New Roman" w:cs="Times New Roman"/>
                <w:sz w:val="24"/>
                <w:szCs w:val="24"/>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644D2F" w:rsidRPr="00644D2F" w:rsidRDefault="00644D2F" w:rsidP="00282A41">
            <w:pPr>
              <w:numPr>
                <w:ilvl w:val="0"/>
                <w:numId w:val="95"/>
              </w:numPr>
              <w:spacing w:line="276" w:lineRule="auto"/>
              <w:ind w:left="0" w:firstLine="2303"/>
              <w:contextualSpacing/>
              <w:jc w:val="both"/>
              <w:rPr>
                <w:rFonts w:ascii="Times New Roman" w:eastAsia="Times New Roman" w:hAnsi="Times New Roman" w:cs="Times New Roman"/>
                <w:sz w:val="24"/>
                <w:szCs w:val="24"/>
              </w:rPr>
            </w:pPr>
            <w:r w:rsidRPr="00644D2F">
              <w:rPr>
                <w:rFonts w:ascii="Times New Roman" w:eastAsia="Times New Roman" w:hAnsi="Times New Roman" w:cs="Times New Roman"/>
                <w:sz w:val="24"/>
                <w:szCs w:val="24"/>
              </w:rPr>
              <w:t xml:space="preserve">эстетическое отношение к миру, включая эстетику быта, научного и технического творчества, спорта, общественных отношений; </w:t>
            </w:r>
          </w:p>
          <w:p w:rsidR="00644D2F" w:rsidRPr="00644D2F" w:rsidRDefault="00644D2F" w:rsidP="00282A41">
            <w:pPr>
              <w:numPr>
                <w:ilvl w:val="0"/>
                <w:numId w:val="95"/>
              </w:numPr>
              <w:spacing w:line="276" w:lineRule="auto"/>
              <w:ind w:left="0" w:firstLine="2303"/>
              <w:contextualSpacing/>
              <w:jc w:val="both"/>
              <w:rPr>
                <w:rFonts w:ascii="Times New Roman" w:eastAsia="Times New Roman" w:hAnsi="Times New Roman" w:cs="Times New Roman"/>
                <w:sz w:val="24"/>
                <w:szCs w:val="24"/>
              </w:rPr>
            </w:pPr>
            <w:r w:rsidRPr="00644D2F">
              <w:rPr>
                <w:rFonts w:ascii="Times New Roman" w:eastAsia="Times New Roman" w:hAnsi="Times New Roman" w:cs="Times New Roman"/>
                <w:sz w:val="24"/>
                <w:szCs w:val="24"/>
              </w:rPr>
              <w:t xml:space="preserve">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644D2F" w:rsidRPr="00644D2F" w:rsidRDefault="00644D2F" w:rsidP="00282A41">
            <w:pPr>
              <w:numPr>
                <w:ilvl w:val="0"/>
                <w:numId w:val="95"/>
              </w:numPr>
              <w:spacing w:line="276" w:lineRule="auto"/>
              <w:ind w:left="0" w:firstLine="2303"/>
              <w:contextualSpacing/>
              <w:jc w:val="both"/>
              <w:rPr>
                <w:rFonts w:ascii="Times New Roman" w:eastAsia="Times New Roman" w:hAnsi="Times New Roman" w:cs="Times New Roman"/>
                <w:sz w:val="24"/>
                <w:szCs w:val="24"/>
              </w:rPr>
            </w:pPr>
            <w:r w:rsidRPr="00644D2F">
              <w:rPr>
                <w:rFonts w:ascii="Times New Roman" w:eastAsia="Times New Roman" w:hAnsi="Times New Roman" w:cs="Times New Roman"/>
                <w:sz w:val="24"/>
                <w:szCs w:val="24"/>
              </w:rPr>
              <w:t xml:space="preserve">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 </w:t>
            </w:r>
          </w:p>
          <w:p w:rsidR="00644D2F" w:rsidRPr="00644D2F" w:rsidRDefault="00644D2F" w:rsidP="00282A41">
            <w:pPr>
              <w:numPr>
                <w:ilvl w:val="0"/>
                <w:numId w:val="95"/>
              </w:numPr>
              <w:spacing w:line="276" w:lineRule="auto"/>
              <w:ind w:left="0" w:firstLine="2303"/>
              <w:contextualSpacing/>
              <w:jc w:val="both"/>
              <w:rPr>
                <w:rFonts w:ascii="Times New Roman" w:eastAsia="Times New Roman" w:hAnsi="Times New Roman" w:cs="Times New Roman"/>
                <w:sz w:val="24"/>
                <w:szCs w:val="24"/>
              </w:rPr>
            </w:pPr>
            <w:r w:rsidRPr="00644D2F">
              <w:rPr>
                <w:rFonts w:ascii="Times New Roman" w:eastAsia="Times New Roman" w:hAnsi="Times New Roman" w:cs="Times New Roman"/>
                <w:sz w:val="24"/>
                <w:szCs w:val="24"/>
              </w:rPr>
              <w:t xml:space="preserve">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проблем; </w:t>
            </w:r>
          </w:p>
          <w:p w:rsidR="00644D2F" w:rsidRPr="00644D2F" w:rsidRDefault="00644D2F" w:rsidP="00282A41">
            <w:pPr>
              <w:numPr>
                <w:ilvl w:val="0"/>
                <w:numId w:val="95"/>
              </w:numPr>
              <w:spacing w:line="276" w:lineRule="auto"/>
              <w:ind w:left="0" w:firstLine="2303"/>
              <w:contextualSpacing/>
              <w:jc w:val="both"/>
              <w:rPr>
                <w:rFonts w:ascii="Times New Roman" w:eastAsia="Times New Roman" w:hAnsi="Times New Roman" w:cs="Times New Roman"/>
                <w:sz w:val="24"/>
                <w:szCs w:val="24"/>
              </w:rPr>
            </w:pPr>
            <w:r w:rsidRPr="00644D2F">
              <w:rPr>
                <w:rFonts w:ascii="Times New Roman" w:eastAsia="Times New Roman" w:hAnsi="Times New Roman" w:cs="Times New Roman"/>
                <w:sz w:val="24"/>
                <w:szCs w:val="24"/>
              </w:rPr>
              <w:t>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644D2F" w:rsidRPr="00644D2F" w:rsidRDefault="00644D2F" w:rsidP="00644D2F">
            <w:pPr>
              <w:spacing w:line="276" w:lineRule="auto"/>
              <w:ind w:firstLine="2303"/>
              <w:jc w:val="both"/>
              <w:rPr>
                <w:rFonts w:ascii="Times New Roman" w:eastAsia="Times New Roman" w:hAnsi="Times New Roman" w:cs="Times New Roman"/>
                <w:sz w:val="24"/>
                <w:szCs w:val="24"/>
                <w:lang w:eastAsia="en-US"/>
              </w:rPr>
            </w:pPr>
            <w:r w:rsidRPr="00644D2F">
              <w:rPr>
                <w:rFonts w:ascii="Times New Roman" w:eastAsia="Times New Roman" w:hAnsi="Times New Roman" w:cs="Times New Roman"/>
                <w:b/>
                <w:sz w:val="24"/>
                <w:szCs w:val="24"/>
                <w:lang w:eastAsia="en-US"/>
              </w:rPr>
              <w:t xml:space="preserve"> Метапредметные результаты</w:t>
            </w:r>
            <w:r w:rsidRPr="00644D2F">
              <w:rPr>
                <w:rFonts w:ascii="Times New Roman" w:eastAsia="Times New Roman" w:hAnsi="Times New Roman" w:cs="Times New Roman"/>
                <w:sz w:val="24"/>
                <w:szCs w:val="24"/>
                <w:lang w:eastAsia="en-US"/>
              </w:rPr>
              <w:t xml:space="preserve"> освоения программы учебного предмета отражают: </w:t>
            </w:r>
          </w:p>
          <w:p w:rsidR="00644D2F" w:rsidRPr="00644D2F" w:rsidRDefault="00644D2F" w:rsidP="00282A41">
            <w:pPr>
              <w:numPr>
                <w:ilvl w:val="0"/>
                <w:numId w:val="96"/>
              </w:numPr>
              <w:spacing w:line="276" w:lineRule="auto"/>
              <w:ind w:left="0" w:firstLine="2303"/>
              <w:contextualSpacing/>
              <w:jc w:val="both"/>
              <w:rPr>
                <w:rFonts w:ascii="Times New Roman" w:eastAsia="Times New Roman" w:hAnsi="Times New Roman" w:cs="Times New Roman"/>
                <w:sz w:val="24"/>
                <w:szCs w:val="24"/>
              </w:rPr>
            </w:pPr>
            <w:r w:rsidRPr="00644D2F">
              <w:rPr>
                <w:rFonts w:ascii="Times New Roman" w:eastAsia="Times New Roman" w:hAnsi="Times New Roman" w:cs="Times New Roman"/>
                <w:sz w:val="24"/>
                <w:szCs w:val="24"/>
              </w:rPr>
              <w:t xml:space="preserve">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w:t>
            </w:r>
          </w:p>
          <w:p w:rsidR="00644D2F" w:rsidRPr="00644D2F" w:rsidRDefault="00644D2F" w:rsidP="00282A41">
            <w:pPr>
              <w:numPr>
                <w:ilvl w:val="0"/>
                <w:numId w:val="96"/>
              </w:numPr>
              <w:spacing w:line="276" w:lineRule="auto"/>
              <w:ind w:left="0" w:firstLine="2303"/>
              <w:contextualSpacing/>
              <w:jc w:val="both"/>
              <w:rPr>
                <w:rFonts w:ascii="Times New Roman" w:eastAsia="Times New Roman" w:hAnsi="Times New Roman" w:cs="Times New Roman"/>
                <w:sz w:val="24"/>
                <w:szCs w:val="24"/>
              </w:rPr>
            </w:pPr>
            <w:r w:rsidRPr="00644D2F">
              <w:rPr>
                <w:rFonts w:ascii="Times New Roman" w:eastAsia="Times New Roman" w:hAnsi="Times New Roman" w:cs="Times New Roman"/>
                <w:sz w:val="24"/>
                <w:szCs w:val="24"/>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644D2F" w:rsidRPr="00644D2F" w:rsidRDefault="00644D2F" w:rsidP="00282A41">
            <w:pPr>
              <w:numPr>
                <w:ilvl w:val="0"/>
                <w:numId w:val="96"/>
              </w:numPr>
              <w:spacing w:line="276" w:lineRule="auto"/>
              <w:ind w:left="0" w:firstLine="2303"/>
              <w:contextualSpacing/>
              <w:jc w:val="both"/>
              <w:rPr>
                <w:rFonts w:ascii="Times New Roman" w:eastAsia="Times New Roman" w:hAnsi="Times New Roman" w:cs="Times New Roman"/>
                <w:sz w:val="24"/>
                <w:szCs w:val="24"/>
              </w:rPr>
            </w:pPr>
            <w:r w:rsidRPr="00644D2F">
              <w:rPr>
                <w:rFonts w:ascii="Times New Roman" w:eastAsia="Times New Roman" w:hAnsi="Times New Roman" w:cs="Times New Roman"/>
                <w:sz w:val="24"/>
                <w:szCs w:val="24"/>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644D2F" w:rsidRPr="00644D2F" w:rsidRDefault="00644D2F" w:rsidP="00282A41">
            <w:pPr>
              <w:numPr>
                <w:ilvl w:val="0"/>
                <w:numId w:val="96"/>
              </w:numPr>
              <w:spacing w:line="276" w:lineRule="auto"/>
              <w:ind w:left="0" w:firstLine="2303"/>
              <w:contextualSpacing/>
              <w:jc w:val="both"/>
              <w:rPr>
                <w:rFonts w:ascii="Times New Roman" w:eastAsia="Times New Roman" w:hAnsi="Times New Roman" w:cs="Times New Roman"/>
                <w:sz w:val="24"/>
                <w:szCs w:val="24"/>
              </w:rPr>
            </w:pPr>
            <w:r w:rsidRPr="00644D2F">
              <w:rPr>
                <w:rFonts w:ascii="Times New Roman" w:eastAsia="Times New Roman" w:hAnsi="Times New Roman" w:cs="Times New Roman"/>
                <w:sz w:val="24"/>
                <w:szCs w:val="24"/>
              </w:rPr>
              <w:t xml:space="preserve">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w:t>
            </w:r>
          </w:p>
          <w:p w:rsidR="00644D2F" w:rsidRPr="00644D2F" w:rsidRDefault="00644D2F" w:rsidP="00282A41">
            <w:pPr>
              <w:numPr>
                <w:ilvl w:val="0"/>
                <w:numId w:val="96"/>
              </w:numPr>
              <w:spacing w:line="276" w:lineRule="auto"/>
              <w:ind w:left="0" w:firstLine="2303"/>
              <w:contextualSpacing/>
              <w:jc w:val="both"/>
              <w:rPr>
                <w:rFonts w:ascii="Times New Roman" w:eastAsia="Times New Roman" w:hAnsi="Times New Roman" w:cs="Times New Roman"/>
                <w:sz w:val="24"/>
                <w:szCs w:val="24"/>
              </w:rPr>
            </w:pPr>
            <w:r w:rsidRPr="00644D2F">
              <w:rPr>
                <w:rFonts w:ascii="Times New Roman" w:eastAsia="Times New Roman" w:hAnsi="Times New Roman" w:cs="Times New Roman"/>
                <w:sz w:val="24"/>
                <w:szCs w:val="24"/>
              </w:rPr>
              <w:t xml:space="preserve">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644D2F" w:rsidRPr="00644D2F" w:rsidRDefault="00644D2F" w:rsidP="00282A41">
            <w:pPr>
              <w:numPr>
                <w:ilvl w:val="0"/>
                <w:numId w:val="96"/>
              </w:numPr>
              <w:spacing w:line="276" w:lineRule="auto"/>
              <w:ind w:left="0" w:firstLine="2303"/>
              <w:contextualSpacing/>
              <w:jc w:val="both"/>
              <w:rPr>
                <w:rFonts w:ascii="Times New Roman" w:eastAsia="Times New Roman" w:hAnsi="Times New Roman" w:cs="Times New Roman"/>
                <w:sz w:val="24"/>
                <w:szCs w:val="24"/>
              </w:rPr>
            </w:pPr>
            <w:r w:rsidRPr="00644D2F">
              <w:rPr>
                <w:rFonts w:ascii="Times New Roman" w:eastAsia="Times New Roman" w:hAnsi="Times New Roman" w:cs="Times New Roman"/>
                <w:sz w:val="24"/>
                <w:szCs w:val="24"/>
              </w:rPr>
              <w:t>умение определять назначение и функции различных социальных институтов;</w:t>
            </w:r>
          </w:p>
          <w:p w:rsidR="00644D2F" w:rsidRPr="00644D2F" w:rsidRDefault="00644D2F" w:rsidP="00282A41">
            <w:pPr>
              <w:numPr>
                <w:ilvl w:val="0"/>
                <w:numId w:val="96"/>
              </w:numPr>
              <w:spacing w:line="276" w:lineRule="auto"/>
              <w:ind w:left="0" w:firstLine="2303"/>
              <w:contextualSpacing/>
              <w:jc w:val="both"/>
              <w:rPr>
                <w:rFonts w:ascii="Times New Roman" w:eastAsia="Times New Roman" w:hAnsi="Times New Roman" w:cs="Times New Roman"/>
                <w:sz w:val="24"/>
                <w:szCs w:val="24"/>
              </w:rPr>
            </w:pPr>
            <w:r w:rsidRPr="00644D2F">
              <w:rPr>
                <w:rFonts w:ascii="Times New Roman" w:eastAsia="Times New Roman" w:hAnsi="Times New Roman" w:cs="Times New Roman"/>
                <w:sz w:val="24"/>
                <w:szCs w:val="24"/>
              </w:rPr>
              <w:t>умение самостоятельно оценивать и принимать решения, определяющие стратегию поведения, с учётом гражданских и нравственных ценностей;</w:t>
            </w:r>
          </w:p>
          <w:p w:rsidR="00644D2F" w:rsidRPr="00644D2F" w:rsidRDefault="00644D2F" w:rsidP="00282A41">
            <w:pPr>
              <w:numPr>
                <w:ilvl w:val="0"/>
                <w:numId w:val="96"/>
              </w:numPr>
              <w:spacing w:line="276" w:lineRule="auto"/>
              <w:ind w:left="0" w:firstLine="2303"/>
              <w:contextualSpacing/>
              <w:jc w:val="both"/>
              <w:rPr>
                <w:rFonts w:ascii="Times New Roman" w:eastAsia="Times New Roman" w:hAnsi="Times New Roman" w:cs="Times New Roman"/>
                <w:sz w:val="24"/>
                <w:szCs w:val="24"/>
              </w:rPr>
            </w:pPr>
            <w:r w:rsidRPr="00644D2F">
              <w:rPr>
                <w:rFonts w:ascii="Times New Roman" w:eastAsia="Times New Roman" w:hAnsi="Times New Roman" w:cs="Times New Roman"/>
                <w:sz w:val="24"/>
                <w:szCs w:val="24"/>
              </w:rPr>
              <w:lastRenderedPageBreak/>
              <w:t xml:space="preserve">владение языковыми средствами - умение ясно, логично и точно излагать свою точку зрения, использовать адекватные языковые средства; </w:t>
            </w:r>
          </w:p>
          <w:p w:rsidR="00644D2F" w:rsidRPr="00644D2F" w:rsidRDefault="00644D2F" w:rsidP="00282A41">
            <w:pPr>
              <w:numPr>
                <w:ilvl w:val="0"/>
                <w:numId w:val="96"/>
              </w:numPr>
              <w:spacing w:line="276" w:lineRule="auto"/>
              <w:ind w:left="0" w:firstLine="2303"/>
              <w:contextualSpacing/>
              <w:jc w:val="both"/>
              <w:rPr>
                <w:rFonts w:ascii="Times New Roman" w:eastAsia="Times New Roman" w:hAnsi="Times New Roman" w:cs="Times New Roman"/>
                <w:sz w:val="24"/>
                <w:szCs w:val="24"/>
              </w:rPr>
            </w:pPr>
            <w:r w:rsidRPr="00644D2F">
              <w:rPr>
                <w:rFonts w:ascii="Times New Roman" w:eastAsia="Times New Roman" w:hAnsi="Times New Roman" w:cs="Times New Roman"/>
                <w:sz w:val="24"/>
                <w:szCs w:val="24"/>
              </w:rPr>
              <w:t xml:space="preserve">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w:t>
            </w:r>
          </w:p>
          <w:p w:rsidR="00644D2F" w:rsidRPr="00644D2F" w:rsidRDefault="00644D2F" w:rsidP="00644D2F">
            <w:pPr>
              <w:spacing w:line="276" w:lineRule="auto"/>
              <w:ind w:firstLine="2303"/>
              <w:jc w:val="both"/>
              <w:rPr>
                <w:rFonts w:ascii="Times New Roman" w:eastAsia="Times New Roman" w:hAnsi="Times New Roman" w:cs="Times New Roman"/>
                <w:sz w:val="24"/>
                <w:szCs w:val="24"/>
                <w:lang w:eastAsia="en-US"/>
              </w:rPr>
            </w:pPr>
            <w:r w:rsidRPr="00644D2F">
              <w:rPr>
                <w:rFonts w:ascii="Times New Roman" w:eastAsia="Times New Roman" w:hAnsi="Times New Roman" w:cs="Times New Roman"/>
                <w:b/>
                <w:sz w:val="24"/>
                <w:szCs w:val="24"/>
                <w:lang w:eastAsia="en-US"/>
              </w:rPr>
              <w:t>Предметные результаты</w:t>
            </w:r>
            <w:r w:rsidRPr="00644D2F">
              <w:rPr>
                <w:rFonts w:ascii="Times New Roman" w:eastAsia="Times New Roman" w:hAnsi="Times New Roman" w:cs="Times New Roman"/>
                <w:sz w:val="24"/>
                <w:szCs w:val="24"/>
                <w:lang w:eastAsia="en-US"/>
              </w:rPr>
              <w:t xml:space="preserve"> освоения программы учебного предмета «Индивидуальный учебный проект» отражают: </w:t>
            </w:r>
          </w:p>
          <w:p w:rsidR="00644D2F" w:rsidRPr="00644D2F" w:rsidRDefault="00644D2F" w:rsidP="00282A41">
            <w:pPr>
              <w:numPr>
                <w:ilvl w:val="0"/>
                <w:numId w:val="97"/>
              </w:numPr>
              <w:spacing w:line="276" w:lineRule="auto"/>
              <w:ind w:left="0" w:firstLine="2303"/>
              <w:contextualSpacing/>
              <w:jc w:val="both"/>
              <w:rPr>
                <w:rFonts w:ascii="Times New Roman" w:eastAsia="Times New Roman" w:hAnsi="Times New Roman" w:cs="Times New Roman"/>
                <w:sz w:val="24"/>
                <w:szCs w:val="24"/>
              </w:rPr>
            </w:pPr>
            <w:r w:rsidRPr="00644D2F">
              <w:rPr>
                <w:rFonts w:ascii="Times New Roman" w:eastAsia="Times New Roman" w:hAnsi="Times New Roman" w:cs="Times New Roman"/>
                <w:sz w:val="24"/>
                <w:szCs w:val="24"/>
              </w:rPr>
              <w:t>сформированность навыков коммуникативной, учебно-исследовательской деятельности, критического мышления;</w:t>
            </w:r>
          </w:p>
          <w:p w:rsidR="00644D2F" w:rsidRPr="00644D2F" w:rsidRDefault="00644D2F" w:rsidP="00282A41">
            <w:pPr>
              <w:numPr>
                <w:ilvl w:val="0"/>
                <w:numId w:val="97"/>
              </w:numPr>
              <w:spacing w:line="276" w:lineRule="auto"/>
              <w:ind w:left="0" w:firstLine="2303"/>
              <w:contextualSpacing/>
              <w:jc w:val="both"/>
              <w:rPr>
                <w:rFonts w:ascii="Times New Roman" w:eastAsia="Times New Roman" w:hAnsi="Times New Roman" w:cs="Times New Roman"/>
                <w:sz w:val="24"/>
                <w:szCs w:val="24"/>
              </w:rPr>
            </w:pPr>
            <w:r w:rsidRPr="00644D2F">
              <w:rPr>
                <w:rFonts w:ascii="Times New Roman" w:eastAsia="Times New Roman" w:hAnsi="Times New Roman" w:cs="Times New Roman"/>
                <w:sz w:val="24"/>
                <w:szCs w:val="24"/>
              </w:rPr>
              <w:t>способность к инновационной, аналитической, творческой, интеллектуальной деятельности;</w:t>
            </w:r>
          </w:p>
          <w:p w:rsidR="00644D2F" w:rsidRPr="00644D2F" w:rsidRDefault="00644D2F" w:rsidP="00282A41">
            <w:pPr>
              <w:numPr>
                <w:ilvl w:val="0"/>
                <w:numId w:val="97"/>
              </w:numPr>
              <w:spacing w:line="276" w:lineRule="auto"/>
              <w:ind w:left="0" w:firstLine="2303"/>
              <w:contextualSpacing/>
              <w:jc w:val="both"/>
              <w:rPr>
                <w:rFonts w:ascii="Times New Roman" w:eastAsia="Times New Roman" w:hAnsi="Times New Roman" w:cs="Times New Roman"/>
                <w:sz w:val="24"/>
                <w:szCs w:val="24"/>
              </w:rPr>
            </w:pPr>
            <w:r w:rsidRPr="00644D2F">
              <w:rPr>
                <w:rFonts w:ascii="Times New Roman" w:eastAsia="Times New Roman" w:hAnsi="Times New Roman" w:cs="Times New Roman"/>
                <w:sz w:val="24"/>
                <w:szCs w:val="24"/>
              </w:rPr>
              <w:t>сформированность навыков проектной деятельности, а также самостоятельного применения приобретённых знаний и способов действий при решении различных задач, используя знания нескольких учебных предметов и/или предметных областей;</w:t>
            </w:r>
          </w:p>
          <w:p w:rsidR="00644D2F" w:rsidRPr="00644D2F" w:rsidRDefault="00644D2F" w:rsidP="00282A41">
            <w:pPr>
              <w:numPr>
                <w:ilvl w:val="0"/>
                <w:numId w:val="97"/>
              </w:numPr>
              <w:spacing w:line="276" w:lineRule="auto"/>
              <w:ind w:left="0" w:firstLine="2303"/>
              <w:contextualSpacing/>
              <w:jc w:val="both"/>
              <w:rPr>
                <w:rFonts w:ascii="Times New Roman" w:eastAsia="Times New Roman" w:hAnsi="Times New Roman" w:cs="Times New Roman"/>
                <w:bCs/>
                <w:sz w:val="24"/>
                <w:szCs w:val="24"/>
              </w:rPr>
            </w:pPr>
            <w:r w:rsidRPr="00644D2F">
              <w:rPr>
                <w:rFonts w:ascii="Times New Roman" w:eastAsia="Times New Roman" w:hAnsi="Times New Roman" w:cs="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644D2F" w:rsidRPr="00644D2F" w:rsidRDefault="00644D2F" w:rsidP="00282A41">
            <w:pPr>
              <w:numPr>
                <w:ilvl w:val="0"/>
                <w:numId w:val="97"/>
              </w:numPr>
              <w:spacing w:line="276" w:lineRule="auto"/>
              <w:ind w:left="0" w:firstLine="2303"/>
              <w:contextualSpacing/>
              <w:jc w:val="both"/>
              <w:rPr>
                <w:rFonts w:ascii="Times New Roman" w:eastAsia="Times New Roman" w:hAnsi="Times New Roman" w:cs="Times New Roman"/>
                <w:sz w:val="24"/>
                <w:szCs w:val="24"/>
              </w:rPr>
            </w:pPr>
            <w:r w:rsidRPr="00644D2F">
              <w:rPr>
                <w:rFonts w:ascii="Times New Roman" w:eastAsia="Times New Roman" w:hAnsi="Times New Roman" w:cs="Times New Roman"/>
                <w:sz w:val="24"/>
                <w:szCs w:val="24"/>
              </w:rPr>
              <w:t>владение умением излагать результаты проектной работы на семинарах, конференциях и т.п.;</w:t>
            </w:r>
          </w:p>
          <w:p w:rsidR="00644D2F" w:rsidRPr="00644D2F" w:rsidRDefault="00644D2F" w:rsidP="00282A41">
            <w:pPr>
              <w:numPr>
                <w:ilvl w:val="0"/>
                <w:numId w:val="97"/>
              </w:numPr>
              <w:spacing w:line="276" w:lineRule="auto"/>
              <w:ind w:left="0" w:firstLine="2303"/>
              <w:contextualSpacing/>
              <w:jc w:val="both"/>
              <w:rPr>
                <w:rFonts w:ascii="Times New Roman" w:eastAsia="Times New Roman" w:hAnsi="Times New Roman" w:cs="Times New Roman"/>
                <w:sz w:val="24"/>
                <w:szCs w:val="24"/>
              </w:rPr>
            </w:pPr>
            <w:r w:rsidRPr="00644D2F">
              <w:rPr>
                <w:rFonts w:ascii="Times New Roman" w:eastAsia="Times New Roman" w:hAnsi="Times New Roman" w:cs="Times New Roman"/>
                <w:sz w:val="24"/>
                <w:szCs w:val="24"/>
              </w:rPr>
              <w:t>сформированность понятий проект, проектирование;</w:t>
            </w:r>
          </w:p>
          <w:p w:rsidR="00644D2F" w:rsidRPr="00644D2F" w:rsidRDefault="00644D2F" w:rsidP="00282A41">
            <w:pPr>
              <w:numPr>
                <w:ilvl w:val="0"/>
                <w:numId w:val="97"/>
              </w:numPr>
              <w:spacing w:line="276" w:lineRule="auto"/>
              <w:ind w:left="0" w:firstLine="2303"/>
              <w:contextualSpacing/>
              <w:jc w:val="both"/>
              <w:rPr>
                <w:rFonts w:ascii="Times New Roman" w:eastAsia="Times New Roman" w:hAnsi="Times New Roman" w:cs="Times New Roman"/>
                <w:sz w:val="24"/>
                <w:szCs w:val="24"/>
              </w:rPr>
            </w:pPr>
            <w:r w:rsidRPr="00644D2F">
              <w:rPr>
                <w:rFonts w:ascii="Times New Roman" w:eastAsia="Times New Roman" w:hAnsi="Times New Roman" w:cs="Times New Roman"/>
                <w:sz w:val="24"/>
                <w:szCs w:val="24"/>
              </w:rPr>
              <w:t xml:space="preserve">владение знанием этапов проектной деятельности; </w:t>
            </w:r>
          </w:p>
          <w:p w:rsidR="00644D2F" w:rsidRPr="00644D2F" w:rsidRDefault="00644D2F" w:rsidP="00282A41">
            <w:pPr>
              <w:numPr>
                <w:ilvl w:val="0"/>
                <w:numId w:val="97"/>
              </w:numPr>
              <w:spacing w:line="276" w:lineRule="auto"/>
              <w:ind w:left="0" w:firstLine="2303"/>
              <w:contextualSpacing/>
              <w:jc w:val="both"/>
              <w:rPr>
                <w:rFonts w:ascii="Times New Roman" w:eastAsia="Times New Roman" w:hAnsi="Times New Roman" w:cs="Times New Roman"/>
                <w:sz w:val="24"/>
                <w:szCs w:val="24"/>
              </w:rPr>
            </w:pPr>
            <w:r w:rsidRPr="00644D2F">
              <w:rPr>
                <w:rFonts w:ascii="Times New Roman" w:eastAsia="Times New Roman" w:hAnsi="Times New Roman" w:cs="Times New Roman"/>
                <w:sz w:val="24"/>
                <w:szCs w:val="24"/>
              </w:rPr>
              <w:t>владение  методами поиска  и анализа научной информации.</w:t>
            </w:r>
          </w:p>
          <w:p w:rsidR="00644D2F" w:rsidRPr="00644D2F" w:rsidRDefault="00644D2F" w:rsidP="00644D2F">
            <w:pPr>
              <w:widowControl w:val="0"/>
              <w:autoSpaceDE w:val="0"/>
              <w:autoSpaceDN w:val="0"/>
              <w:adjustRightInd w:val="0"/>
              <w:rPr>
                <w:rFonts w:ascii="Times New Roman" w:eastAsia="Times New Roman" w:hAnsi="Times New Roman" w:cs="Times New Roman"/>
                <w:b/>
                <w:lang w:eastAsia="en-US"/>
              </w:rPr>
            </w:pPr>
          </w:p>
          <w:p w:rsidR="00644D2F" w:rsidRPr="00644D2F" w:rsidRDefault="00644D2F" w:rsidP="00644D2F">
            <w:pPr>
              <w:widowControl w:val="0"/>
              <w:autoSpaceDE w:val="0"/>
              <w:autoSpaceDN w:val="0"/>
              <w:adjustRightInd w:val="0"/>
              <w:jc w:val="center"/>
              <w:rPr>
                <w:rFonts w:ascii="Times New Roman" w:eastAsia="Times New Roman" w:hAnsi="Times New Roman" w:cs="Times New Roman"/>
                <w:b/>
                <w:lang w:eastAsia="en-US"/>
              </w:rPr>
            </w:pPr>
            <w:r w:rsidRPr="00644D2F">
              <w:rPr>
                <w:rFonts w:ascii="Times New Roman" w:eastAsia="Times New Roman" w:hAnsi="Times New Roman" w:cs="Times New Roman"/>
                <w:b/>
                <w:lang w:eastAsia="en-US"/>
              </w:rPr>
              <w:t>Основное содержание учебного предмета, курса</w:t>
            </w:r>
          </w:p>
          <w:p w:rsidR="00644D2F" w:rsidRPr="00644D2F" w:rsidRDefault="00644D2F" w:rsidP="00644D2F">
            <w:pPr>
              <w:widowControl w:val="0"/>
              <w:autoSpaceDE w:val="0"/>
              <w:autoSpaceDN w:val="0"/>
              <w:adjustRightInd w:val="0"/>
              <w:jc w:val="center"/>
              <w:rPr>
                <w:rFonts w:ascii="Times New Roman" w:eastAsia="Times New Roman" w:hAnsi="Times New Roman" w:cs="Times New Roman"/>
                <w:lang w:eastAsia="en-US"/>
              </w:rPr>
            </w:pPr>
          </w:p>
          <w:tbl>
            <w:tblPr>
              <w:tblStyle w:val="a3"/>
              <w:tblW w:w="10378" w:type="dxa"/>
              <w:tblLayout w:type="fixed"/>
              <w:tblLook w:val="04A0" w:firstRow="1" w:lastRow="0" w:firstColumn="1" w:lastColumn="0" w:noHBand="0" w:noVBand="1"/>
            </w:tblPr>
            <w:tblGrid>
              <w:gridCol w:w="2269"/>
              <w:gridCol w:w="3468"/>
              <w:gridCol w:w="4641"/>
            </w:tblGrid>
            <w:tr w:rsidR="00644D2F" w:rsidRPr="00644D2F" w:rsidTr="00644D2F">
              <w:trPr>
                <w:trHeight w:val="567"/>
              </w:trPr>
              <w:tc>
                <w:tcPr>
                  <w:tcW w:w="2269" w:type="dxa"/>
                </w:tcPr>
                <w:p w:rsidR="00644D2F" w:rsidRPr="00644D2F" w:rsidRDefault="00644D2F" w:rsidP="00644D2F">
                  <w:pPr>
                    <w:widowControl w:val="0"/>
                    <w:autoSpaceDE w:val="0"/>
                    <w:autoSpaceDN w:val="0"/>
                    <w:adjustRightInd w:val="0"/>
                    <w:jc w:val="center"/>
                    <w:rPr>
                      <w:rFonts w:ascii="Times New Roman" w:eastAsia="Times New Roman" w:hAnsi="Times New Roman" w:cs="Times New Roman"/>
                      <w:b/>
                      <w:lang w:val="en-US" w:eastAsia="en-US"/>
                    </w:rPr>
                  </w:pPr>
                  <w:r w:rsidRPr="00644D2F">
                    <w:rPr>
                      <w:rFonts w:ascii="Times New Roman" w:eastAsia="Times New Roman" w:hAnsi="Times New Roman" w:cs="Times New Roman"/>
                      <w:b/>
                      <w:lang w:val="en-US" w:eastAsia="en-US"/>
                    </w:rPr>
                    <w:t>Содержательные линии (раздел, темы)</w:t>
                  </w:r>
                </w:p>
              </w:tc>
              <w:tc>
                <w:tcPr>
                  <w:tcW w:w="3468" w:type="dxa"/>
                </w:tcPr>
                <w:p w:rsidR="00644D2F" w:rsidRPr="00644D2F" w:rsidRDefault="00644D2F" w:rsidP="00644D2F">
                  <w:pPr>
                    <w:widowControl w:val="0"/>
                    <w:autoSpaceDE w:val="0"/>
                    <w:autoSpaceDN w:val="0"/>
                    <w:adjustRightInd w:val="0"/>
                    <w:jc w:val="center"/>
                    <w:rPr>
                      <w:rFonts w:ascii="Times New Roman" w:eastAsia="Times New Roman" w:hAnsi="Times New Roman" w:cs="Times New Roman"/>
                      <w:b/>
                      <w:lang w:eastAsia="en-US"/>
                    </w:rPr>
                  </w:pPr>
                  <w:r w:rsidRPr="00644D2F">
                    <w:rPr>
                      <w:rFonts w:ascii="Times New Roman" w:eastAsia="Times New Roman" w:hAnsi="Times New Roman" w:cs="Times New Roman"/>
                      <w:b/>
                      <w:lang w:eastAsia="en-US"/>
                    </w:rPr>
                    <w:t>Основное содержание по темам рабочей программы</w:t>
                  </w:r>
                </w:p>
              </w:tc>
              <w:tc>
                <w:tcPr>
                  <w:tcW w:w="4641" w:type="dxa"/>
                </w:tcPr>
                <w:p w:rsidR="00644D2F" w:rsidRPr="00644D2F" w:rsidRDefault="00644D2F" w:rsidP="00644D2F">
                  <w:pPr>
                    <w:widowControl w:val="0"/>
                    <w:autoSpaceDE w:val="0"/>
                    <w:autoSpaceDN w:val="0"/>
                    <w:adjustRightInd w:val="0"/>
                    <w:jc w:val="center"/>
                    <w:rPr>
                      <w:rFonts w:ascii="Times New Roman" w:eastAsia="Times New Roman" w:hAnsi="Times New Roman" w:cs="Times New Roman"/>
                      <w:b/>
                      <w:lang w:eastAsia="en-US"/>
                    </w:rPr>
                  </w:pPr>
                  <w:r w:rsidRPr="00644D2F">
                    <w:rPr>
                      <w:rFonts w:ascii="Times New Roman" w:eastAsia="Times New Roman" w:hAnsi="Times New Roman" w:cs="Times New Roman"/>
                      <w:b/>
                      <w:lang w:eastAsia="en-US"/>
                    </w:rPr>
                    <w:t>Основные виды деятельности учащихся (на уровне учебных действий)</w:t>
                  </w:r>
                </w:p>
              </w:tc>
            </w:tr>
            <w:tr w:rsidR="00644D2F" w:rsidRPr="00644D2F" w:rsidTr="00644D2F">
              <w:tc>
                <w:tcPr>
                  <w:tcW w:w="2269" w:type="dxa"/>
                </w:tcPr>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Урок 1.</w:t>
                  </w:r>
                </w:p>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Введение. История проектной деятельности</w:t>
                  </w:r>
                </w:p>
              </w:tc>
              <w:tc>
                <w:tcPr>
                  <w:tcW w:w="3468" w:type="dxa"/>
                </w:tcPr>
                <w:p w:rsidR="00644D2F" w:rsidRPr="00644D2F" w:rsidRDefault="00644D2F" w:rsidP="00644D2F">
                  <w:pPr>
                    <w:contextualSpacing/>
                    <w:jc w:val="both"/>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Джон Дьюи – автор проектов, появление проектов в американской школе. Использование метода проектов в советской школе. Новый этап проектной деятельности, почему проект – это сложно, но интересно</w:t>
                  </w:r>
                </w:p>
              </w:tc>
              <w:tc>
                <w:tcPr>
                  <w:tcW w:w="4641" w:type="dxa"/>
                </w:tcPr>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Знакомятся с историей проектной деятельности, участвуют в дискуссии</w:t>
                  </w:r>
                </w:p>
              </w:tc>
            </w:tr>
            <w:tr w:rsidR="00644D2F" w:rsidRPr="00644D2F" w:rsidTr="00644D2F">
              <w:tc>
                <w:tcPr>
                  <w:tcW w:w="10378" w:type="dxa"/>
                  <w:gridSpan w:val="3"/>
                </w:tcPr>
                <w:p w:rsidR="00644D2F" w:rsidRPr="00644D2F" w:rsidRDefault="00644D2F" w:rsidP="00644D2F">
                  <w:pPr>
                    <w:widowControl w:val="0"/>
                    <w:autoSpaceDE w:val="0"/>
                    <w:autoSpaceDN w:val="0"/>
                    <w:adjustRightInd w:val="0"/>
                    <w:jc w:val="center"/>
                    <w:rPr>
                      <w:rFonts w:ascii="Times New Roman" w:eastAsia="Times New Roman" w:hAnsi="Times New Roman" w:cs="Times New Roman"/>
                      <w:b/>
                      <w:lang w:val="en-US" w:eastAsia="en-US"/>
                    </w:rPr>
                  </w:pPr>
                  <w:r w:rsidRPr="00644D2F">
                    <w:rPr>
                      <w:rFonts w:ascii="Times New Roman" w:eastAsia="Times New Roman" w:hAnsi="Times New Roman" w:cs="Times New Roman"/>
                      <w:b/>
                      <w:lang w:val="en-US" w:eastAsia="en-US"/>
                    </w:rPr>
                    <w:t>Тема 1. «Что такое проект»</w:t>
                  </w:r>
                </w:p>
              </w:tc>
            </w:tr>
            <w:tr w:rsidR="00644D2F" w:rsidRPr="00644D2F" w:rsidTr="00644D2F">
              <w:tc>
                <w:tcPr>
                  <w:tcW w:w="2269" w:type="dxa"/>
                </w:tcPr>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Урок 2.</w:t>
                  </w:r>
                </w:p>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Что такое проект. Виды проектов</w:t>
                  </w:r>
                </w:p>
              </w:tc>
              <w:tc>
                <w:tcPr>
                  <w:tcW w:w="3468" w:type="dxa"/>
                </w:tcPr>
                <w:p w:rsidR="00644D2F" w:rsidRPr="00644D2F" w:rsidRDefault="00644D2F" w:rsidP="00644D2F">
                  <w:pPr>
                    <w:contextualSpacing/>
                    <w:jc w:val="both"/>
                    <w:rPr>
                      <w:rFonts w:ascii="Times New Roman" w:eastAsia="Times New Roman" w:hAnsi="Times New Roman" w:cs="Times New Roman"/>
                      <w:lang w:eastAsia="en-US"/>
                    </w:rPr>
                  </w:pPr>
                  <w:r w:rsidRPr="00644D2F">
                    <w:rPr>
                      <w:rFonts w:ascii="Times New Roman" w:eastAsia="Times New Roman" w:hAnsi="Times New Roman" w:cs="Times New Roman"/>
                      <w:szCs w:val="24"/>
                      <w:lang w:eastAsia="en-US"/>
                    </w:rPr>
                    <w:t>Особенности проектной деятельности. Основные требования к исследованию.</w:t>
                  </w:r>
                </w:p>
              </w:tc>
              <w:tc>
                <w:tcPr>
                  <w:tcW w:w="4641" w:type="dxa"/>
                </w:tcPr>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Получают представление об особенностях проектной деятельности, записывают материал лекции, знакомятся с требованиями к проекту</w:t>
                  </w:r>
                </w:p>
              </w:tc>
            </w:tr>
            <w:tr w:rsidR="00644D2F" w:rsidRPr="00644D2F" w:rsidTr="00644D2F">
              <w:tc>
                <w:tcPr>
                  <w:tcW w:w="2269" w:type="dxa"/>
                </w:tcPr>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Урок 3.</w:t>
                  </w:r>
                </w:p>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Исследовательская деятельность. Типы исследовательских работ.</w:t>
                  </w:r>
                </w:p>
              </w:tc>
              <w:tc>
                <w:tcPr>
                  <w:tcW w:w="3468" w:type="dxa"/>
                </w:tcPr>
                <w:p w:rsidR="00644D2F" w:rsidRPr="00644D2F" w:rsidRDefault="00644D2F" w:rsidP="00644D2F">
                  <w:pPr>
                    <w:contextualSpacing/>
                    <w:jc w:val="both"/>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Что такое исследование, чем исследование отличается от проекта. Виды исследовательских работ. Требования к оформлению исследовательской работы.</w:t>
                  </w:r>
                </w:p>
              </w:tc>
              <w:tc>
                <w:tcPr>
                  <w:tcW w:w="4641" w:type="dxa"/>
                </w:tcPr>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Получают представление об особенностях исследовательской деятельности. Записывают материал лекции. Предлагают темы для исследования, участвуют в обсуждении.</w:t>
                  </w:r>
                </w:p>
              </w:tc>
            </w:tr>
            <w:tr w:rsidR="00644D2F" w:rsidRPr="00644D2F" w:rsidTr="00644D2F">
              <w:tc>
                <w:tcPr>
                  <w:tcW w:w="2269" w:type="dxa"/>
                </w:tcPr>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Урок 4.</w:t>
                  </w:r>
                </w:p>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 xml:space="preserve">Проекты и </w:t>
                  </w:r>
                  <w:r w:rsidRPr="00644D2F">
                    <w:rPr>
                      <w:rFonts w:ascii="Times New Roman" w:eastAsia="Times New Roman" w:hAnsi="Times New Roman" w:cs="Times New Roman"/>
                      <w:lang w:eastAsia="en-US"/>
                    </w:rPr>
                    <w:lastRenderedPageBreak/>
                    <w:t>технологии: выбираем сферы деятельности</w:t>
                  </w:r>
                </w:p>
              </w:tc>
              <w:tc>
                <w:tcPr>
                  <w:tcW w:w="3468" w:type="dxa"/>
                </w:tcPr>
                <w:p w:rsidR="00644D2F" w:rsidRPr="00644D2F" w:rsidRDefault="00644D2F" w:rsidP="00644D2F">
                  <w:pPr>
                    <w:contextualSpacing/>
                    <w:jc w:val="both"/>
                    <w:rPr>
                      <w:rFonts w:ascii="Times New Roman" w:eastAsia="Times New Roman" w:hAnsi="Times New Roman" w:cs="Times New Roman"/>
                      <w:lang w:eastAsia="en-US"/>
                    </w:rPr>
                  </w:pPr>
                  <w:r w:rsidRPr="00644D2F">
                    <w:rPr>
                      <w:rFonts w:ascii="Times New Roman" w:eastAsia="Times New Roman" w:hAnsi="Times New Roman" w:cs="Times New Roman"/>
                      <w:lang w:eastAsia="en-US"/>
                    </w:rPr>
                    <w:lastRenderedPageBreak/>
                    <w:t xml:space="preserve">Вариативность определения области знаний, сфер </w:t>
                  </w:r>
                  <w:r w:rsidRPr="00644D2F">
                    <w:rPr>
                      <w:rFonts w:ascii="Times New Roman" w:eastAsia="Times New Roman" w:hAnsi="Times New Roman" w:cs="Times New Roman"/>
                      <w:lang w:eastAsia="en-US"/>
                    </w:rPr>
                    <w:lastRenderedPageBreak/>
                    <w:t>деятельности: присоединение к существующим официальным программа; собственная заинтересованность; неудовлетворенность ситуацией; желание более глубоко разобраться в учебном предмете; самостоятельный выбор</w:t>
                  </w:r>
                </w:p>
              </w:tc>
              <w:tc>
                <w:tcPr>
                  <w:tcW w:w="4641" w:type="dxa"/>
                </w:tcPr>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lastRenderedPageBreak/>
                    <w:t xml:space="preserve">Обсуждают возможные варианты выбора, анализируют предложенные ситуации, </w:t>
                  </w:r>
                  <w:r w:rsidRPr="00644D2F">
                    <w:rPr>
                      <w:rFonts w:ascii="Times New Roman" w:eastAsia="Times New Roman" w:hAnsi="Times New Roman" w:cs="Times New Roman"/>
                      <w:lang w:eastAsia="en-US"/>
                    </w:rPr>
                    <w:lastRenderedPageBreak/>
                    <w:t>формулируют возможные темы проекта или исследования</w:t>
                  </w:r>
                </w:p>
              </w:tc>
            </w:tr>
            <w:tr w:rsidR="00644D2F" w:rsidRPr="00644D2F" w:rsidTr="00644D2F">
              <w:tc>
                <w:tcPr>
                  <w:tcW w:w="10378" w:type="dxa"/>
                  <w:gridSpan w:val="3"/>
                </w:tcPr>
                <w:p w:rsidR="00644D2F" w:rsidRPr="00644D2F" w:rsidRDefault="00644D2F" w:rsidP="00644D2F">
                  <w:pPr>
                    <w:widowControl w:val="0"/>
                    <w:autoSpaceDE w:val="0"/>
                    <w:autoSpaceDN w:val="0"/>
                    <w:adjustRightInd w:val="0"/>
                    <w:jc w:val="center"/>
                    <w:rPr>
                      <w:rFonts w:ascii="Times New Roman" w:eastAsia="Times New Roman" w:hAnsi="Times New Roman" w:cs="Times New Roman"/>
                      <w:lang w:eastAsia="en-US"/>
                    </w:rPr>
                  </w:pPr>
                  <w:r w:rsidRPr="00644D2F">
                    <w:rPr>
                      <w:rFonts w:ascii="Times New Roman" w:eastAsia="Times New Roman" w:hAnsi="Times New Roman" w:cs="Times New Roman"/>
                      <w:b/>
                      <w:lang w:eastAsia="en-US"/>
                    </w:rPr>
                    <w:lastRenderedPageBreak/>
                    <w:t>Тема 2</w:t>
                  </w:r>
                  <w:r w:rsidRPr="00644D2F">
                    <w:rPr>
                      <w:rFonts w:ascii="Times New Roman" w:eastAsia="Times New Roman" w:hAnsi="Times New Roman" w:cs="Times New Roman"/>
                      <w:lang w:eastAsia="en-US"/>
                    </w:rPr>
                    <w:t xml:space="preserve"> . </w:t>
                  </w:r>
                  <w:r w:rsidRPr="00644D2F">
                    <w:rPr>
                      <w:rFonts w:ascii="Times New Roman" w:eastAsia="Times New Roman" w:hAnsi="Times New Roman" w:cs="Times New Roman"/>
                      <w:b/>
                      <w:lang w:eastAsia="en-US"/>
                    </w:rPr>
                    <w:t>«От проблемы к цели»</w:t>
                  </w:r>
                </w:p>
              </w:tc>
            </w:tr>
            <w:tr w:rsidR="00644D2F" w:rsidRPr="00644D2F" w:rsidTr="00644D2F">
              <w:tc>
                <w:tcPr>
                  <w:tcW w:w="2269" w:type="dxa"/>
                </w:tcPr>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Урок 5.</w:t>
                  </w:r>
                </w:p>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 xml:space="preserve"> Описание ситуации. Постановка проблемы</w:t>
                  </w:r>
                </w:p>
              </w:tc>
              <w:tc>
                <w:tcPr>
                  <w:tcW w:w="3468" w:type="dxa"/>
                  <w:vMerge w:val="restart"/>
                </w:tcPr>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Описание ситуации. Определение признаков ситуации. Описание и анализ ситуаций в рамках текущего проекта</w:t>
                  </w:r>
                </w:p>
              </w:tc>
              <w:tc>
                <w:tcPr>
                  <w:tcW w:w="4641" w:type="dxa"/>
                  <w:vMerge w:val="restart"/>
                </w:tcPr>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Принимает в составе группы (или самостоятельно) решение по поводу ситуации, которая будет изменена при реализации проекта;</w:t>
                  </w:r>
                </w:p>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Определяет свои потребности, интересы, представления о должном и заявляет о них;</w:t>
                  </w:r>
                </w:p>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Осуществляет поиск источников информации, сбор и обработку информации, позволяющей описать желаемую и реальную ситуации;</w:t>
                  </w:r>
                </w:p>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ищет противоречия между желаемой и реальной ситуацией;</w:t>
                  </w:r>
                </w:p>
                <w:p w:rsidR="00644D2F" w:rsidRPr="00644D2F" w:rsidRDefault="00644D2F" w:rsidP="00644D2F">
                  <w:pPr>
                    <w:widowControl w:val="0"/>
                    <w:autoSpaceDE w:val="0"/>
                    <w:autoSpaceDN w:val="0"/>
                    <w:adjustRightInd w:val="0"/>
                    <w:rPr>
                      <w:rFonts w:ascii="Times New Roman" w:eastAsia="Times New Roman" w:hAnsi="Times New Roman" w:cs="Times New Roman"/>
                      <w:lang w:val="en-US" w:eastAsia="en-US"/>
                    </w:rPr>
                  </w:pPr>
                  <w:r w:rsidRPr="00644D2F">
                    <w:rPr>
                      <w:rFonts w:ascii="Times New Roman" w:eastAsia="Times New Roman" w:hAnsi="Times New Roman" w:cs="Times New Roman"/>
                      <w:lang w:val="en-US" w:eastAsia="en-US"/>
                    </w:rPr>
                    <w:t>Проводит анализ проблемы</w:t>
                  </w:r>
                </w:p>
                <w:p w:rsidR="00644D2F" w:rsidRPr="00644D2F" w:rsidRDefault="00644D2F" w:rsidP="00644D2F">
                  <w:pPr>
                    <w:widowControl w:val="0"/>
                    <w:autoSpaceDE w:val="0"/>
                    <w:autoSpaceDN w:val="0"/>
                    <w:adjustRightInd w:val="0"/>
                    <w:rPr>
                      <w:rFonts w:ascii="Times New Roman" w:eastAsia="Times New Roman" w:hAnsi="Times New Roman" w:cs="Times New Roman"/>
                      <w:lang w:val="en-US" w:eastAsia="en-US"/>
                    </w:rPr>
                  </w:pPr>
                </w:p>
              </w:tc>
            </w:tr>
            <w:tr w:rsidR="00644D2F" w:rsidRPr="00644D2F" w:rsidTr="00644D2F">
              <w:tc>
                <w:tcPr>
                  <w:tcW w:w="2269" w:type="dxa"/>
                </w:tcPr>
                <w:p w:rsidR="00644D2F" w:rsidRPr="00644D2F" w:rsidRDefault="00644D2F" w:rsidP="00644D2F">
                  <w:pPr>
                    <w:widowControl w:val="0"/>
                    <w:autoSpaceDE w:val="0"/>
                    <w:autoSpaceDN w:val="0"/>
                    <w:adjustRightInd w:val="0"/>
                    <w:rPr>
                      <w:rFonts w:ascii="Times New Roman" w:eastAsia="Times New Roman" w:hAnsi="Times New Roman" w:cs="Times New Roman"/>
                      <w:lang w:val="en-US" w:eastAsia="en-US"/>
                    </w:rPr>
                  </w:pPr>
                  <w:r w:rsidRPr="00644D2F">
                    <w:rPr>
                      <w:rFonts w:ascii="Times New Roman" w:eastAsia="Times New Roman" w:hAnsi="Times New Roman" w:cs="Times New Roman"/>
                      <w:lang w:val="en-US" w:eastAsia="en-US"/>
                    </w:rPr>
                    <w:t>Урок 6. Постановка проблемы исследования</w:t>
                  </w:r>
                </w:p>
              </w:tc>
              <w:tc>
                <w:tcPr>
                  <w:tcW w:w="3468" w:type="dxa"/>
                  <w:vMerge/>
                </w:tcPr>
                <w:p w:rsidR="00644D2F" w:rsidRPr="00644D2F" w:rsidRDefault="00644D2F" w:rsidP="00644D2F">
                  <w:pPr>
                    <w:widowControl w:val="0"/>
                    <w:autoSpaceDE w:val="0"/>
                    <w:autoSpaceDN w:val="0"/>
                    <w:adjustRightInd w:val="0"/>
                    <w:rPr>
                      <w:rFonts w:ascii="Times New Roman" w:eastAsia="Times New Roman" w:hAnsi="Times New Roman" w:cs="Times New Roman"/>
                      <w:lang w:val="en-US" w:eastAsia="en-US"/>
                    </w:rPr>
                  </w:pPr>
                </w:p>
              </w:tc>
              <w:tc>
                <w:tcPr>
                  <w:tcW w:w="4641" w:type="dxa"/>
                  <w:vMerge/>
                </w:tcPr>
                <w:p w:rsidR="00644D2F" w:rsidRPr="00644D2F" w:rsidRDefault="00644D2F" w:rsidP="00644D2F">
                  <w:pPr>
                    <w:widowControl w:val="0"/>
                    <w:autoSpaceDE w:val="0"/>
                    <w:autoSpaceDN w:val="0"/>
                    <w:adjustRightInd w:val="0"/>
                    <w:rPr>
                      <w:rFonts w:ascii="Times New Roman" w:eastAsia="Times New Roman" w:hAnsi="Times New Roman" w:cs="Times New Roman"/>
                      <w:lang w:val="en-US" w:eastAsia="en-US"/>
                    </w:rPr>
                  </w:pPr>
                </w:p>
              </w:tc>
            </w:tr>
            <w:tr w:rsidR="00644D2F" w:rsidRPr="00644D2F" w:rsidTr="00644D2F">
              <w:tc>
                <w:tcPr>
                  <w:tcW w:w="2269" w:type="dxa"/>
                </w:tcPr>
                <w:p w:rsidR="00644D2F" w:rsidRPr="00644D2F" w:rsidRDefault="00644D2F" w:rsidP="00644D2F">
                  <w:pPr>
                    <w:widowControl w:val="0"/>
                    <w:autoSpaceDE w:val="0"/>
                    <w:autoSpaceDN w:val="0"/>
                    <w:adjustRightInd w:val="0"/>
                    <w:rPr>
                      <w:rFonts w:ascii="Times New Roman" w:eastAsia="Times New Roman" w:hAnsi="Times New Roman" w:cs="Times New Roman"/>
                      <w:lang w:val="en-US" w:eastAsia="en-US"/>
                    </w:rPr>
                  </w:pPr>
                  <w:r w:rsidRPr="00644D2F">
                    <w:rPr>
                      <w:rFonts w:ascii="Times New Roman" w:eastAsia="Times New Roman" w:hAnsi="Times New Roman" w:cs="Times New Roman"/>
                      <w:lang w:eastAsia="en-US"/>
                    </w:rPr>
                    <w:t xml:space="preserve">Уроки 7-8. От проблемы – к цели. </w:t>
                  </w:r>
                  <w:r w:rsidRPr="00644D2F">
                    <w:rPr>
                      <w:rFonts w:ascii="Times New Roman" w:eastAsia="Times New Roman" w:hAnsi="Times New Roman" w:cs="Times New Roman"/>
                      <w:lang w:val="en-US" w:eastAsia="en-US"/>
                    </w:rPr>
                    <w:t>Определение цели исследования</w:t>
                  </w:r>
                </w:p>
              </w:tc>
              <w:tc>
                <w:tcPr>
                  <w:tcW w:w="3468" w:type="dxa"/>
                </w:tcPr>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Способы разрешения проблемы. Анализ способов решения проблемы. Цель. Свидетельство достижения цели. Способ  убедиться в достижении цели.</w:t>
                  </w:r>
                </w:p>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Постановка задач. Разбиение задач на шаги. Составление плана деятельности. Планирование деятельности в рамках текущего проекта</w:t>
                  </w:r>
                </w:p>
              </w:tc>
              <w:tc>
                <w:tcPr>
                  <w:tcW w:w="4641" w:type="dxa"/>
                </w:tcPr>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Самостоятельное выделение и формулировка</w:t>
                  </w:r>
                  <w:r w:rsidRPr="00644D2F">
                    <w:rPr>
                      <w:rFonts w:ascii="Times New Roman" w:eastAsia="Times New Roman" w:hAnsi="Times New Roman" w:cs="Times New Roman"/>
                      <w:b/>
                      <w:lang w:eastAsia="en-US"/>
                    </w:rPr>
                    <w:t xml:space="preserve"> </w:t>
                  </w:r>
                  <w:r w:rsidRPr="00644D2F">
                    <w:rPr>
                      <w:rFonts w:ascii="Times New Roman" w:eastAsia="Times New Roman" w:hAnsi="Times New Roman" w:cs="Times New Roman"/>
                      <w:lang w:eastAsia="en-US"/>
                    </w:rPr>
                    <w:t>познавательных целей, структурирование знаний, осознанное и произвольное выстраивание речевого высказывания в устной и письменной форме;</w:t>
                  </w:r>
                </w:p>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Исследовательские  умения - планировать исследование или проект, выдвигать гипотезу, формулировать тему</w:t>
                  </w:r>
                </w:p>
              </w:tc>
            </w:tr>
            <w:tr w:rsidR="00644D2F" w:rsidRPr="00644D2F" w:rsidTr="00644D2F">
              <w:tc>
                <w:tcPr>
                  <w:tcW w:w="2269" w:type="dxa"/>
                </w:tcPr>
                <w:p w:rsidR="00644D2F" w:rsidRPr="00644D2F" w:rsidRDefault="00644D2F" w:rsidP="00644D2F">
                  <w:pPr>
                    <w:widowControl w:val="0"/>
                    <w:autoSpaceDE w:val="0"/>
                    <w:autoSpaceDN w:val="0"/>
                    <w:adjustRightInd w:val="0"/>
                    <w:rPr>
                      <w:rFonts w:ascii="Times New Roman" w:eastAsia="Times New Roman" w:hAnsi="Times New Roman" w:cs="Times New Roman"/>
                      <w:lang w:val="en-US" w:eastAsia="en-US"/>
                    </w:rPr>
                  </w:pPr>
                  <w:r w:rsidRPr="00644D2F">
                    <w:rPr>
                      <w:rFonts w:ascii="Times New Roman" w:eastAsia="Times New Roman" w:hAnsi="Times New Roman" w:cs="Times New Roman"/>
                      <w:lang w:val="en-US" w:eastAsia="en-US"/>
                    </w:rPr>
                    <w:t xml:space="preserve">Урок 9. </w:t>
                  </w:r>
                </w:p>
                <w:p w:rsidR="00644D2F" w:rsidRPr="00644D2F" w:rsidRDefault="00644D2F" w:rsidP="00644D2F">
                  <w:pPr>
                    <w:widowControl w:val="0"/>
                    <w:autoSpaceDE w:val="0"/>
                    <w:autoSpaceDN w:val="0"/>
                    <w:adjustRightInd w:val="0"/>
                    <w:rPr>
                      <w:rFonts w:ascii="Times New Roman" w:eastAsia="Times New Roman" w:hAnsi="Times New Roman" w:cs="Times New Roman"/>
                      <w:lang w:val="en-US" w:eastAsia="en-US"/>
                    </w:rPr>
                  </w:pPr>
                  <w:r w:rsidRPr="00644D2F">
                    <w:rPr>
                      <w:rFonts w:ascii="Times New Roman" w:eastAsia="Times New Roman" w:hAnsi="Times New Roman" w:cs="Times New Roman"/>
                      <w:lang w:val="en-US" w:eastAsia="en-US"/>
                    </w:rPr>
                    <w:t>Планирование ресурсов</w:t>
                  </w:r>
                </w:p>
              </w:tc>
              <w:tc>
                <w:tcPr>
                  <w:tcW w:w="3468" w:type="dxa"/>
                </w:tcPr>
                <w:p w:rsidR="00644D2F" w:rsidRPr="00644D2F" w:rsidRDefault="00644D2F" w:rsidP="00644D2F">
                  <w:pPr>
                    <w:widowControl w:val="0"/>
                    <w:autoSpaceDE w:val="0"/>
                    <w:autoSpaceDN w:val="0"/>
                    <w:adjustRightInd w:val="0"/>
                    <w:rPr>
                      <w:rFonts w:ascii="Times New Roman" w:eastAsia="Times New Roman" w:hAnsi="Times New Roman" w:cs="Times New Roman"/>
                      <w:lang w:val="en-US" w:eastAsia="en-US"/>
                    </w:rPr>
                  </w:pPr>
                  <w:r w:rsidRPr="00644D2F">
                    <w:rPr>
                      <w:rFonts w:ascii="Times New Roman" w:eastAsia="Times New Roman" w:hAnsi="Times New Roman" w:cs="Times New Roman"/>
                      <w:lang w:val="en-US" w:eastAsia="en-US"/>
                    </w:rPr>
                    <w:t>Виды ресурсов. Планирование ресурсов</w:t>
                  </w:r>
                </w:p>
              </w:tc>
              <w:tc>
                <w:tcPr>
                  <w:tcW w:w="4641" w:type="dxa"/>
                </w:tcPr>
                <w:p w:rsidR="00644D2F" w:rsidRPr="00644D2F" w:rsidRDefault="00644D2F" w:rsidP="00644D2F">
                  <w:pPr>
                    <w:widowControl w:val="0"/>
                    <w:autoSpaceDE w:val="0"/>
                    <w:autoSpaceDN w:val="0"/>
                    <w:adjustRightInd w:val="0"/>
                    <w:rPr>
                      <w:rFonts w:ascii="Times New Roman" w:eastAsia="Times New Roman" w:hAnsi="Times New Roman" w:cs="Times New Roman"/>
                      <w:lang w:val="en-US" w:eastAsia="en-US"/>
                    </w:rPr>
                  </w:pPr>
                </w:p>
              </w:tc>
            </w:tr>
            <w:tr w:rsidR="00644D2F" w:rsidRPr="00644D2F" w:rsidTr="00644D2F">
              <w:tc>
                <w:tcPr>
                  <w:tcW w:w="10378" w:type="dxa"/>
                  <w:gridSpan w:val="3"/>
                </w:tcPr>
                <w:p w:rsidR="00644D2F" w:rsidRPr="00644D2F" w:rsidRDefault="00644D2F" w:rsidP="00644D2F">
                  <w:pPr>
                    <w:widowControl w:val="0"/>
                    <w:autoSpaceDE w:val="0"/>
                    <w:autoSpaceDN w:val="0"/>
                    <w:adjustRightInd w:val="0"/>
                    <w:jc w:val="center"/>
                    <w:rPr>
                      <w:rFonts w:ascii="Times New Roman" w:eastAsia="Times New Roman" w:hAnsi="Times New Roman" w:cs="Times New Roman"/>
                      <w:b/>
                      <w:lang w:val="en-US" w:eastAsia="en-US"/>
                    </w:rPr>
                  </w:pPr>
                  <w:r w:rsidRPr="00644D2F">
                    <w:rPr>
                      <w:rFonts w:ascii="Times New Roman" w:eastAsia="Times New Roman" w:hAnsi="Times New Roman" w:cs="Times New Roman"/>
                      <w:b/>
                      <w:lang w:val="en-US" w:eastAsia="en-US"/>
                    </w:rPr>
                    <w:t>Тема 3 «Работа с каталогами»</w:t>
                  </w:r>
                </w:p>
              </w:tc>
            </w:tr>
            <w:tr w:rsidR="00644D2F" w:rsidRPr="00644D2F" w:rsidTr="00644D2F">
              <w:tc>
                <w:tcPr>
                  <w:tcW w:w="2269" w:type="dxa"/>
                </w:tcPr>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 xml:space="preserve">Урок 10. </w:t>
                  </w:r>
                </w:p>
                <w:p w:rsidR="00644D2F" w:rsidRPr="00644D2F" w:rsidRDefault="00644D2F" w:rsidP="00644D2F">
                  <w:pPr>
                    <w:widowControl w:val="0"/>
                    <w:autoSpaceDE w:val="0"/>
                    <w:autoSpaceDN w:val="0"/>
                    <w:adjustRightInd w:val="0"/>
                    <w:rPr>
                      <w:rFonts w:ascii="Times New Roman" w:eastAsia="Times New Roman" w:hAnsi="Times New Roman" w:cs="Times New Roman"/>
                      <w:lang w:val="en-US" w:eastAsia="en-US"/>
                    </w:rPr>
                  </w:pPr>
                  <w:r w:rsidRPr="00644D2F">
                    <w:rPr>
                      <w:rFonts w:ascii="Times New Roman" w:eastAsia="Times New Roman" w:hAnsi="Times New Roman" w:cs="Times New Roman"/>
                      <w:lang w:eastAsia="en-US"/>
                    </w:rPr>
                    <w:t xml:space="preserve">Организация информации в каталоге. </w:t>
                  </w:r>
                  <w:r w:rsidRPr="00644D2F">
                    <w:rPr>
                      <w:rFonts w:ascii="Times New Roman" w:eastAsia="Times New Roman" w:hAnsi="Times New Roman" w:cs="Times New Roman"/>
                      <w:lang w:val="en-US" w:eastAsia="en-US"/>
                    </w:rPr>
                    <w:t>Виды каталогов</w:t>
                  </w:r>
                </w:p>
              </w:tc>
              <w:tc>
                <w:tcPr>
                  <w:tcW w:w="3468" w:type="dxa"/>
                  <w:vMerge w:val="restart"/>
                </w:tcPr>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Библиографическое описание книги. Каталожная карточка. Виды каталогов. Поиск информации в каталоге.</w:t>
                  </w:r>
                </w:p>
              </w:tc>
              <w:tc>
                <w:tcPr>
                  <w:tcW w:w="4641" w:type="dxa"/>
                  <w:vMerge w:val="restart"/>
                </w:tcPr>
                <w:p w:rsidR="00644D2F" w:rsidRPr="00644D2F" w:rsidRDefault="00644D2F" w:rsidP="00644D2F">
                  <w:pPr>
                    <w:rPr>
                      <w:rFonts w:ascii="Times New Roman" w:eastAsia="Times New Roman" w:hAnsi="Times New Roman" w:cs="Times New Roman"/>
                      <w:lang w:val="en-US" w:eastAsia="en-US"/>
                    </w:rPr>
                  </w:pPr>
                  <w:r w:rsidRPr="00644D2F">
                    <w:rPr>
                      <w:rFonts w:ascii="Times New Roman" w:eastAsia="Times New Roman" w:hAnsi="Times New Roman" w:cs="Times New Roman"/>
                      <w:lang w:eastAsia="en-US"/>
                    </w:rPr>
                    <w:t xml:space="preserve">Получить представление о структуре каталогов, об оформлении карточки в каталоге и о способах получения информации из карточки. Уметь самостоятельно работать с каталогами в библиотеке. В том числе, с электронными. </w:t>
                  </w:r>
                  <w:r w:rsidRPr="00644D2F">
                    <w:rPr>
                      <w:rFonts w:ascii="Times New Roman" w:eastAsia="Times New Roman" w:hAnsi="Times New Roman" w:cs="Times New Roman"/>
                      <w:lang w:val="en-US" w:eastAsia="en-US"/>
                    </w:rPr>
                    <w:t>Уметь пользоваться каталогами; устранять ошибки, допущенные при поиске информации.</w:t>
                  </w:r>
                </w:p>
                <w:p w:rsidR="00644D2F" w:rsidRPr="00644D2F" w:rsidRDefault="00644D2F" w:rsidP="00644D2F">
                  <w:pPr>
                    <w:widowControl w:val="0"/>
                    <w:autoSpaceDE w:val="0"/>
                    <w:autoSpaceDN w:val="0"/>
                    <w:adjustRightInd w:val="0"/>
                    <w:rPr>
                      <w:rFonts w:ascii="Times New Roman" w:eastAsia="Times New Roman" w:hAnsi="Times New Roman" w:cs="Times New Roman"/>
                      <w:lang w:val="en-US" w:eastAsia="en-US"/>
                    </w:rPr>
                  </w:pPr>
                </w:p>
              </w:tc>
            </w:tr>
            <w:tr w:rsidR="00644D2F" w:rsidRPr="00644D2F" w:rsidTr="00644D2F">
              <w:tc>
                <w:tcPr>
                  <w:tcW w:w="2269" w:type="dxa"/>
                </w:tcPr>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 xml:space="preserve">Урок 11. </w:t>
                  </w:r>
                </w:p>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Поиск информации в каталоге по заданному параметру</w:t>
                  </w:r>
                </w:p>
              </w:tc>
              <w:tc>
                <w:tcPr>
                  <w:tcW w:w="3468" w:type="dxa"/>
                  <w:vMerge/>
                </w:tcPr>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p>
              </w:tc>
              <w:tc>
                <w:tcPr>
                  <w:tcW w:w="4641" w:type="dxa"/>
                  <w:vMerge/>
                </w:tcPr>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p>
              </w:tc>
            </w:tr>
            <w:tr w:rsidR="00644D2F" w:rsidRPr="00644D2F" w:rsidTr="00644D2F">
              <w:tc>
                <w:tcPr>
                  <w:tcW w:w="2269" w:type="dxa"/>
                </w:tcPr>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 xml:space="preserve">Урок 12. </w:t>
                  </w:r>
                </w:p>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Параметры поиска информации в каталоге. Поиск информации по самостоятельно заданному параметру</w:t>
                  </w:r>
                </w:p>
              </w:tc>
              <w:tc>
                <w:tcPr>
                  <w:tcW w:w="3468" w:type="dxa"/>
                  <w:vMerge w:val="restart"/>
                </w:tcPr>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Определение недостатка информации. Задание параметра поиска. Поиск информации по самостоятельно заданному параметру.</w:t>
                  </w:r>
                </w:p>
              </w:tc>
              <w:tc>
                <w:tcPr>
                  <w:tcW w:w="4641" w:type="dxa"/>
                  <w:vMerge/>
                </w:tcPr>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p>
              </w:tc>
            </w:tr>
            <w:tr w:rsidR="00644D2F" w:rsidRPr="00644D2F" w:rsidTr="00644D2F">
              <w:tc>
                <w:tcPr>
                  <w:tcW w:w="2269" w:type="dxa"/>
                </w:tcPr>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 xml:space="preserve">Урок 13. </w:t>
                  </w:r>
                </w:p>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 xml:space="preserve">Поиск информации в карточном и </w:t>
                  </w:r>
                  <w:r w:rsidRPr="00644D2F">
                    <w:rPr>
                      <w:rFonts w:ascii="Times New Roman" w:eastAsia="Times New Roman" w:hAnsi="Times New Roman" w:cs="Times New Roman"/>
                      <w:lang w:eastAsia="en-US"/>
                    </w:rPr>
                    <w:lastRenderedPageBreak/>
                    <w:t>электронном каталоге</w:t>
                  </w:r>
                </w:p>
              </w:tc>
              <w:tc>
                <w:tcPr>
                  <w:tcW w:w="3468" w:type="dxa"/>
                  <w:vMerge/>
                </w:tcPr>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p>
              </w:tc>
              <w:tc>
                <w:tcPr>
                  <w:tcW w:w="4641" w:type="dxa"/>
                  <w:vMerge/>
                </w:tcPr>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p>
              </w:tc>
            </w:tr>
            <w:tr w:rsidR="00644D2F" w:rsidRPr="00644D2F" w:rsidTr="00644D2F">
              <w:tc>
                <w:tcPr>
                  <w:tcW w:w="10378" w:type="dxa"/>
                  <w:gridSpan w:val="3"/>
                </w:tcPr>
                <w:p w:rsidR="00644D2F" w:rsidRPr="00644D2F" w:rsidRDefault="00644D2F" w:rsidP="00644D2F">
                  <w:pPr>
                    <w:widowControl w:val="0"/>
                    <w:autoSpaceDE w:val="0"/>
                    <w:autoSpaceDN w:val="0"/>
                    <w:adjustRightInd w:val="0"/>
                    <w:jc w:val="center"/>
                    <w:rPr>
                      <w:rFonts w:ascii="Times New Roman" w:eastAsia="Times New Roman" w:hAnsi="Times New Roman" w:cs="Times New Roman"/>
                      <w:b/>
                      <w:lang w:eastAsia="en-US"/>
                    </w:rPr>
                  </w:pPr>
                  <w:r w:rsidRPr="00644D2F">
                    <w:rPr>
                      <w:rFonts w:ascii="Times New Roman" w:eastAsia="Times New Roman" w:hAnsi="Times New Roman" w:cs="Times New Roman"/>
                      <w:b/>
                      <w:lang w:eastAsia="en-US"/>
                    </w:rPr>
                    <w:lastRenderedPageBreak/>
                    <w:t>Тема 4. «Работа со справочной литературой»</w:t>
                  </w:r>
                </w:p>
              </w:tc>
            </w:tr>
            <w:tr w:rsidR="00644D2F" w:rsidRPr="00644D2F" w:rsidTr="00644D2F">
              <w:tc>
                <w:tcPr>
                  <w:tcW w:w="2269" w:type="dxa"/>
                </w:tcPr>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 xml:space="preserve">Урок 14. </w:t>
                  </w:r>
                </w:p>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Знакомство с видами справочной литературы и способами размещения информации в справочной литературе</w:t>
                  </w:r>
                </w:p>
              </w:tc>
              <w:tc>
                <w:tcPr>
                  <w:tcW w:w="3468" w:type="dxa"/>
                  <w:vMerge w:val="restart"/>
                </w:tcPr>
                <w:p w:rsidR="00644D2F" w:rsidRPr="00644D2F" w:rsidRDefault="00644D2F" w:rsidP="00644D2F">
                  <w:pPr>
                    <w:widowControl w:val="0"/>
                    <w:autoSpaceDE w:val="0"/>
                    <w:autoSpaceDN w:val="0"/>
                    <w:adjustRightInd w:val="0"/>
                    <w:rPr>
                      <w:rFonts w:ascii="Times New Roman" w:eastAsia="Times New Roman" w:hAnsi="Times New Roman" w:cs="Times New Roman"/>
                      <w:lang w:val="en-US" w:eastAsia="en-US"/>
                    </w:rPr>
                  </w:pPr>
                  <w:r w:rsidRPr="00644D2F">
                    <w:rPr>
                      <w:rFonts w:ascii="Times New Roman" w:eastAsia="Times New Roman" w:hAnsi="Times New Roman" w:cs="Times New Roman"/>
                      <w:lang w:eastAsia="en-US"/>
                    </w:rPr>
                    <w:t xml:space="preserve">Виды справочной литературы. Размещение информации в справочной литературе. Поиск информационных лакун. Поиск и отбор информации, необходимой для заполнения информационных лакун. </w:t>
                  </w:r>
                  <w:r w:rsidRPr="00644D2F">
                    <w:rPr>
                      <w:rFonts w:ascii="Times New Roman" w:eastAsia="Times New Roman" w:hAnsi="Times New Roman" w:cs="Times New Roman"/>
                      <w:lang w:val="en-US" w:eastAsia="en-US"/>
                    </w:rPr>
                    <w:t>Оформление ссылок. Индивидуальный алгоритм работы со справочной литературой.</w:t>
                  </w:r>
                </w:p>
              </w:tc>
              <w:tc>
                <w:tcPr>
                  <w:tcW w:w="4641" w:type="dxa"/>
                  <w:vMerge w:val="restart"/>
                </w:tcPr>
                <w:p w:rsidR="00644D2F" w:rsidRPr="00644D2F" w:rsidRDefault="00644D2F" w:rsidP="00644D2F">
                  <w:pPr>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Получить представление о структурировании информации в справочной литературе; получить опыт работы со справочной литературой, поиска информационных лакун, отбора информации в соответствии с необходимостью заполнить информационные лакуны; находить информацию в справочной литературе; сопоставлять информацию из разных источников.</w:t>
                  </w:r>
                </w:p>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p>
              </w:tc>
            </w:tr>
            <w:tr w:rsidR="00644D2F" w:rsidRPr="00644D2F" w:rsidTr="00644D2F">
              <w:tc>
                <w:tcPr>
                  <w:tcW w:w="2269" w:type="dxa"/>
                </w:tcPr>
                <w:p w:rsidR="00644D2F" w:rsidRPr="00644D2F" w:rsidRDefault="00644D2F" w:rsidP="00644D2F">
                  <w:pPr>
                    <w:widowControl w:val="0"/>
                    <w:autoSpaceDE w:val="0"/>
                    <w:autoSpaceDN w:val="0"/>
                    <w:adjustRightInd w:val="0"/>
                    <w:rPr>
                      <w:rFonts w:ascii="Times New Roman" w:eastAsia="Times New Roman" w:hAnsi="Times New Roman" w:cs="Times New Roman"/>
                      <w:lang w:val="en-US" w:eastAsia="en-US"/>
                    </w:rPr>
                  </w:pPr>
                  <w:r w:rsidRPr="00644D2F">
                    <w:rPr>
                      <w:rFonts w:ascii="Times New Roman" w:eastAsia="Times New Roman" w:hAnsi="Times New Roman" w:cs="Times New Roman"/>
                      <w:lang w:val="en-US" w:eastAsia="en-US"/>
                    </w:rPr>
                    <w:t xml:space="preserve">Урок 15. </w:t>
                  </w:r>
                </w:p>
                <w:p w:rsidR="00644D2F" w:rsidRPr="00644D2F" w:rsidRDefault="00644D2F" w:rsidP="00644D2F">
                  <w:pPr>
                    <w:widowControl w:val="0"/>
                    <w:autoSpaceDE w:val="0"/>
                    <w:autoSpaceDN w:val="0"/>
                    <w:adjustRightInd w:val="0"/>
                    <w:rPr>
                      <w:rFonts w:ascii="Times New Roman" w:eastAsia="Times New Roman" w:hAnsi="Times New Roman" w:cs="Times New Roman"/>
                      <w:lang w:val="en-US" w:eastAsia="en-US"/>
                    </w:rPr>
                  </w:pPr>
                  <w:r w:rsidRPr="00644D2F">
                    <w:rPr>
                      <w:rFonts w:ascii="Times New Roman" w:eastAsia="Times New Roman" w:hAnsi="Times New Roman" w:cs="Times New Roman"/>
                      <w:lang w:val="en-US" w:eastAsia="en-US"/>
                    </w:rPr>
                    <w:t>Поиск информационных лакун</w:t>
                  </w:r>
                </w:p>
              </w:tc>
              <w:tc>
                <w:tcPr>
                  <w:tcW w:w="3468" w:type="dxa"/>
                  <w:vMerge/>
                </w:tcPr>
                <w:p w:rsidR="00644D2F" w:rsidRPr="00644D2F" w:rsidRDefault="00644D2F" w:rsidP="00644D2F">
                  <w:pPr>
                    <w:widowControl w:val="0"/>
                    <w:autoSpaceDE w:val="0"/>
                    <w:autoSpaceDN w:val="0"/>
                    <w:adjustRightInd w:val="0"/>
                    <w:rPr>
                      <w:rFonts w:ascii="Times New Roman" w:eastAsia="Times New Roman" w:hAnsi="Times New Roman" w:cs="Times New Roman"/>
                      <w:lang w:val="en-US" w:eastAsia="en-US"/>
                    </w:rPr>
                  </w:pPr>
                </w:p>
              </w:tc>
              <w:tc>
                <w:tcPr>
                  <w:tcW w:w="4641" w:type="dxa"/>
                  <w:vMerge/>
                </w:tcPr>
                <w:p w:rsidR="00644D2F" w:rsidRPr="00644D2F" w:rsidRDefault="00644D2F" w:rsidP="00644D2F">
                  <w:pPr>
                    <w:widowControl w:val="0"/>
                    <w:autoSpaceDE w:val="0"/>
                    <w:autoSpaceDN w:val="0"/>
                    <w:adjustRightInd w:val="0"/>
                    <w:rPr>
                      <w:rFonts w:ascii="Times New Roman" w:eastAsia="Times New Roman" w:hAnsi="Times New Roman" w:cs="Times New Roman"/>
                      <w:lang w:val="en-US" w:eastAsia="en-US"/>
                    </w:rPr>
                  </w:pPr>
                </w:p>
              </w:tc>
            </w:tr>
            <w:tr w:rsidR="00644D2F" w:rsidRPr="00644D2F" w:rsidTr="00644D2F">
              <w:tc>
                <w:tcPr>
                  <w:tcW w:w="2269" w:type="dxa"/>
                </w:tcPr>
                <w:p w:rsidR="00644D2F" w:rsidRPr="00644D2F" w:rsidRDefault="00644D2F" w:rsidP="00644D2F">
                  <w:pPr>
                    <w:widowControl w:val="0"/>
                    <w:autoSpaceDE w:val="0"/>
                    <w:autoSpaceDN w:val="0"/>
                    <w:adjustRightInd w:val="0"/>
                    <w:rPr>
                      <w:rFonts w:ascii="Times New Roman" w:eastAsia="Times New Roman" w:hAnsi="Times New Roman" w:cs="Times New Roman"/>
                      <w:lang w:val="en-US" w:eastAsia="en-US"/>
                    </w:rPr>
                  </w:pPr>
                  <w:r w:rsidRPr="00644D2F">
                    <w:rPr>
                      <w:rFonts w:ascii="Times New Roman" w:eastAsia="Times New Roman" w:hAnsi="Times New Roman" w:cs="Times New Roman"/>
                      <w:lang w:val="en-US" w:eastAsia="en-US"/>
                    </w:rPr>
                    <w:t>Урок 16.</w:t>
                  </w:r>
                </w:p>
                <w:p w:rsidR="00644D2F" w:rsidRPr="00644D2F" w:rsidRDefault="00644D2F" w:rsidP="00644D2F">
                  <w:pPr>
                    <w:widowControl w:val="0"/>
                    <w:autoSpaceDE w:val="0"/>
                    <w:autoSpaceDN w:val="0"/>
                    <w:adjustRightInd w:val="0"/>
                    <w:rPr>
                      <w:rFonts w:ascii="Times New Roman" w:eastAsia="Times New Roman" w:hAnsi="Times New Roman" w:cs="Times New Roman"/>
                      <w:lang w:val="en-US" w:eastAsia="en-US"/>
                    </w:rPr>
                  </w:pPr>
                  <w:r w:rsidRPr="00644D2F">
                    <w:rPr>
                      <w:rFonts w:ascii="Times New Roman" w:eastAsia="Times New Roman" w:hAnsi="Times New Roman" w:cs="Times New Roman"/>
                      <w:lang w:val="en-US" w:eastAsia="en-US"/>
                    </w:rPr>
                    <w:t xml:space="preserve"> Оформление ссылок</w:t>
                  </w:r>
                </w:p>
              </w:tc>
              <w:tc>
                <w:tcPr>
                  <w:tcW w:w="3468" w:type="dxa"/>
                  <w:vMerge/>
                </w:tcPr>
                <w:p w:rsidR="00644D2F" w:rsidRPr="00644D2F" w:rsidRDefault="00644D2F" w:rsidP="00644D2F">
                  <w:pPr>
                    <w:widowControl w:val="0"/>
                    <w:autoSpaceDE w:val="0"/>
                    <w:autoSpaceDN w:val="0"/>
                    <w:adjustRightInd w:val="0"/>
                    <w:rPr>
                      <w:rFonts w:ascii="Times New Roman" w:eastAsia="Times New Roman" w:hAnsi="Times New Roman" w:cs="Times New Roman"/>
                      <w:lang w:val="en-US" w:eastAsia="en-US"/>
                    </w:rPr>
                  </w:pPr>
                </w:p>
              </w:tc>
              <w:tc>
                <w:tcPr>
                  <w:tcW w:w="4641" w:type="dxa"/>
                </w:tcPr>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Уметь правильно оформлять список литературных источников в соответствии с требованиям ГОСТа.</w:t>
                  </w:r>
                </w:p>
              </w:tc>
            </w:tr>
            <w:tr w:rsidR="00644D2F" w:rsidRPr="00644D2F" w:rsidTr="00644D2F">
              <w:tc>
                <w:tcPr>
                  <w:tcW w:w="2269" w:type="dxa"/>
                </w:tcPr>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 xml:space="preserve">Урок 17. </w:t>
                  </w:r>
                </w:p>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Способы первичной обработки информации</w:t>
                  </w:r>
                </w:p>
              </w:tc>
              <w:tc>
                <w:tcPr>
                  <w:tcW w:w="3468" w:type="dxa"/>
                </w:tcPr>
                <w:p w:rsidR="00644D2F" w:rsidRPr="00644D2F" w:rsidRDefault="00644D2F" w:rsidP="00644D2F">
                  <w:pPr>
                    <w:widowControl w:val="0"/>
                    <w:autoSpaceDE w:val="0"/>
                    <w:autoSpaceDN w:val="0"/>
                    <w:adjustRightInd w:val="0"/>
                    <w:rPr>
                      <w:rFonts w:ascii="Times New Roman" w:eastAsia="Times New Roman" w:hAnsi="Times New Roman" w:cs="Times New Roman"/>
                      <w:lang w:val="en-US" w:eastAsia="en-US"/>
                    </w:rPr>
                  </w:pPr>
                  <w:r w:rsidRPr="00644D2F">
                    <w:rPr>
                      <w:rFonts w:ascii="Times New Roman" w:eastAsia="Times New Roman" w:hAnsi="Times New Roman" w:cs="Times New Roman"/>
                      <w:lang w:eastAsia="en-US"/>
                    </w:rPr>
                    <w:t xml:space="preserve">Чтение текста с маркированием (прием «инсерт»). Организация информации с помощью денотатного графа. Работа с терминами и понятиями (прием «лестница сужения и расширения понятий»). </w:t>
                  </w:r>
                  <w:r w:rsidRPr="00644D2F">
                    <w:rPr>
                      <w:rFonts w:ascii="Times New Roman" w:eastAsia="Times New Roman" w:hAnsi="Times New Roman" w:cs="Times New Roman"/>
                      <w:lang w:val="en-US" w:eastAsia="en-US"/>
                    </w:rPr>
                    <w:t>Коллажирование как способ первичной обработки информации.</w:t>
                  </w:r>
                </w:p>
              </w:tc>
              <w:tc>
                <w:tcPr>
                  <w:tcW w:w="4641" w:type="dxa"/>
                </w:tcPr>
                <w:p w:rsidR="00644D2F" w:rsidRPr="00644D2F" w:rsidRDefault="00644D2F" w:rsidP="00644D2F">
                  <w:pPr>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Уметь актуализировать имеющиеся знания по теме; различать новую и известную информацию; определять противоречия между имеющейся и новой информацией; определять отсутствие или недостаток информации; излагать информацию с помощью ключевых слов; задавать вопросы; представлять информацию в табличной форме.</w:t>
                  </w:r>
                </w:p>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p>
              </w:tc>
            </w:tr>
            <w:tr w:rsidR="00644D2F" w:rsidRPr="00644D2F" w:rsidTr="00644D2F">
              <w:tc>
                <w:tcPr>
                  <w:tcW w:w="10378" w:type="dxa"/>
                  <w:gridSpan w:val="3"/>
                </w:tcPr>
                <w:p w:rsidR="00644D2F" w:rsidRPr="00644D2F" w:rsidRDefault="00644D2F" w:rsidP="00644D2F">
                  <w:pPr>
                    <w:widowControl w:val="0"/>
                    <w:autoSpaceDE w:val="0"/>
                    <w:autoSpaceDN w:val="0"/>
                    <w:adjustRightInd w:val="0"/>
                    <w:jc w:val="center"/>
                    <w:rPr>
                      <w:rFonts w:ascii="Times New Roman" w:eastAsia="Times New Roman" w:hAnsi="Times New Roman" w:cs="Times New Roman"/>
                      <w:b/>
                      <w:lang w:val="en-US" w:eastAsia="en-US"/>
                    </w:rPr>
                  </w:pPr>
                  <w:r w:rsidRPr="00644D2F">
                    <w:rPr>
                      <w:rFonts w:ascii="Times New Roman" w:eastAsia="Times New Roman" w:hAnsi="Times New Roman" w:cs="Times New Roman"/>
                      <w:b/>
                      <w:lang w:val="en-US" w:eastAsia="en-US"/>
                    </w:rPr>
                    <w:t>Тема 5.  «Методы исследования»</w:t>
                  </w:r>
                </w:p>
              </w:tc>
            </w:tr>
            <w:tr w:rsidR="00644D2F" w:rsidRPr="00644D2F" w:rsidTr="00644D2F">
              <w:tc>
                <w:tcPr>
                  <w:tcW w:w="2269" w:type="dxa"/>
                </w:tcPr>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 xml:space="preserve">Урок 18. </w:t>
                  </w:r>
                </w:p>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Наблюдение как способ сбора первичной информации</w:t>
                  </w:r>
                </w:p>
              </w:tc>
              <w:tc>
                <w:tcPr>
                  <w:tcW w:w="3468" w:type="dxa"/>
                  <w:vMerge w:val="restart"/>
                </w:tcPr>
                <w:p w:rsidR="00644D2F" w:rsidRPr="00644D2F" w:rsidRDefault="00644D2F" w:rsidP="00644D2F">
                  <w:pPr>
                    <w:widowControl w:val="0"/>
                    <w:autoSpaceDE w:val="0"/>
                    <w:autoSpaceDN w:val="0"/>
                    <w:adjustRightInd w:val="0"/>
                    <w:ind w:left="360"/>
                    <w:rPr>
                      <w:rFonts w:ascii="Times New Roman" w:eastAsia="Times New Roman" w:hAnsi="Times New Roman" w:cs="Times New Roman"/>
                      <w:b/>
                      <w:lang w:eastAsia="en-US"/>
                    </w:rPr>
                  </w:pPr>
                  <w:r w:rsidRPr="00644D2F">
                    <w:rPr>
                      <w:rFonts w:ascii="Times New Roman" w:eastAsia="Times New Roman" w:hAnsi="Times New Roman" w:cs="Times New Roman"/>
                      <w:lang w:eastAsia="en-US"/>
                    </w:rPr>
                    <w:t>Методы исследования</w:t>
                  </w:r>
                  <w:r w:rsidRPr="00644D2F">
                    <w:rPr>
                      <w:rFonts w:ascii="Times New Roman" w:eastAsia="Times New Roman" w:hAnsi="Times New Roman" w:cs="Times New Roman"/>
                      <w:b/>
                      <w:lang w:eastAsia="en-US"/>
                    </w:rPr>
                    <w:t xml:space="preserve">: </w:t>
                  </w:r>
                </w:p>
                <w:p w:rsidR="00644D2F" w:rsidRPr="00644D2F" w:rsidRDefault="00644D2F" w:rsidP="00644D2F">
                  <w:pPr>
                    <w:widowControl w:val="0"/>
                    <w:autoSpaceDE w:val="0"/>
                    <w:autoSpaceDN w:val="0"/>
                    <w:adjustRightInd w:val="0"/>
                    <w:ind w:left="360"/>
                    <w:rPr>
                      <w:rFonts w:ascii="Times New Roman" w:eastAsia="Times New Roman" w:hAnsi="Times New Roman" w:cs="Times New Roman"/>
                      <w:bCs/>
                      <w:lang w:eastAsia="en-US"/>
                    </w:rPr>
                  </w:pPr>
                  <w:r w:rsidRPr="00644D2F">
                    <w:rPr>
                      <w:rFonts w:ascii="Times New Roman" w:eastAsia="Times New Roman" w:hAnsi="Times New Roman" w:cs="Times New Roman"/>
                      <w:bCs/>
                      <w:lang w:eastAsia="en-US"/>
                    </w:rPr>
                    <w:t xml:space="preserve">Методы эмпирического уровня: </w:t>
                  </w:r>
                </w:p>
                <w:p w:rsidR="00644D2F" w:rsidRPr="00644D2F" w:rsidRDefault="00644D2F" w:rsidP="00282A41">
                  <w:pPr>
                    <w:widowControl w:val="0"/>
                    <w:numPr>
                      <w:ilvl w:val="0"/>
                      <w:numId w:val="102"/>
                    </w:numPr>
                    <w:autoSpaceDE w:val="0"/>
                    <w:autoSpaceDN w:val="0"/>
                    <w:adjustRightInd w:val="0"/>
                    <w:contextualSpacing/>
                    <w:rPr>
                      <w:rFonts w:ascii="Calibri" w:eastAsia="Arial Unicode MS" w:hAnsi="Calibri" w:cs="Times New Roman"/>
                      <w:bCs/>
                      <w:lang w:eastAsia="ru-RU"/>
                    </w:rPr>
                  </w:pPr>
                  <w:r w:rsidRPr="00644D2F">
                    <w:rPr>
                      <w:rFonts w:ascii="Calibri" w:eastAsia="Arial Unicode MS" w:hAnsi="Calibri" w:cs="Times New Roman"/>
                      <w:bCs/>
                      <w:lang w:eastAsia="ru-RU"/>
                    </w:rPr>
                    <w:t xml:space="preserve">наблюдение </w:t>
                  </w:r>
                </w:p>
                <w:p w:rsidR="00644D2F" w:rsidRPr="00644D2F" w:rsidRDefault="00644D2F" w:rsidP="00282A41">
                  <w:pPr>
                    <w:widowControl w:val="0"/>
                    <w:numPr>
                      <w:ilvl w:val="0"/>
                      <w:numId w:val="102"/>
                    </w:numPr>
                    <w:autoSpaceDE w:val="0"/>
                    <w:autoSpaceDN w:val="0"/>
                    <w:adjustRightInd w:val="0"/>
                    <w:contextualSpacing/>
                    <w:rPr>
                      <w:rFonts w:ascii="Calibri" w:eastAsia="Times New Roman" w:hAnsi="Calibri" w:cs="Times New Roman"/>
                      <w:bCs/>
                      <w:lang w:eastAsia="ru-RU"/>
                    </w:rPr>
                  </w:pPr>
                  <w:r w:rsidRPr="00644D2F">
                    <w:rPr>
                      <w:rFonts w:ascii="Calibri" w:eastAsia="+mn-ea" w:hAnsi="Calibri" w:cs="Times New Roman"/>
                      <w:bCs/>
                      <w:lang w:eastAsia="ru-RU"/>
                    </w:rPr>
                    <w:t xml:space="preserve">интервью </w:t>
                  </w:r>
                </w:p>
                <w:p w:rsidR="00644D2F" w:rsidRPr="00644D2F" w:rsidRDefault="00644D2F" w:rsidP="00282A41">
                  <w:pPr>
                    <w:widowControl w:val="0"/>
                    <w:numPr>
                      <w:ilvl w:val="0"/>
                      <w:numId w:val="102"/>
                    </w:numPr>
                    <w:autoSpaceDE w:val="0"/>
                    <w:autoSpaceDN w:val="0"/>
                    <w:adjustRightInd w:val="0"/>
                    <w:contextualSpacing/>
                    <w:rPr>
                      <w:rFonts w:ascii="Calibri" w:eastAsia="Times New Roman" w:hAnsi="Calibri" w:cs="Times New Roman"/>
                      <w:bCs/>
                      <w:lang w:eastAsia="ru-RU"/>
                    </w:rPr>
                  </w:pPr>
                  <w:r w:rsidRPr="00644D2F">
                    <w:rPr>
                      <w:rFonts w:ascii="Calibri" w:eastAsia="+mn-ea" w:hAnsi="Calibri" w:cs="Times New Roman"/>
                      <w:bCs/>
                      <w:lang w:eastAsia="ru-RU"/>
                    </w:rPr>
                    <w:t xml:space="preserve">анкетирование </w:t>
                  </w:r>
                </w:p>
                <w:p w:rsidR="00644D2F" w:rsidRPr="00644D2F" w:rsidRDefault="00644D2F" w:rsidP="00282A41">
                  <w:pPr>
                    <w:widowControl w:val="0"/>
                    <w:numPr>
                      <w:ilvl w:val="0"/>
                      <w:numId w:val="102"/>
                    </w:numPr>
                    <w:autoSpaceDE w:val="0"/>
                    <w:autoSpaceDN w:val="0"/>
                    <w:adjustRightInd w:val="0"/>
                    <w:contextualSpacing/>
                    <w:rPr>
                      <w:rFonts w:ascii="Calibri" w:eastAsia="Times New Roman" w:hAnsi="Calibri" w:cs="Times New Roman"/>
                      <w:bCs/>
                      <w:lang w:eastAsia="ru-RU"/>
                    </w:rPr>
                  </w:pPr>
                  <w:r w:rsidRPr="00644D2F">
                    <w:rPr>
                      <w:rFonts w:ascii="Calibri" w:eastAsia="+mn-ea" w:hAnsi="Calibri" w:cs="Times New Roman"/>
                      <w:bCs/>
                      <w:lang w:eastAsia="ru-RU"/>
                    </w:rPr>
                    <w:t xml:space="preserve">опрос </w:t>
                  </w:r>
                </w:p>
                <w:p w:rsidR="00644D2F" w:rsidRPr="00644D2F" w:rsidRDefault="00644D2F" w:rsidP="00282A41">
                  <w:pPr>
                    <w:widowControl w:val="0"/>
                    <w:numPr>
                      <w:ilvl w:val="0"/>
                      <w:numId w:val="102"/>
                    </w:numPr>
                    <w:autoSpaceDE w:val="0"/>
                    <w:autoSpaceDN w:val="0"/>
                    <w:adjustRightInd w:val="0"/>
                    <w:contextualSpacing/>
                    <w:rPr>
                      <w:rFonts w:ascii="Calibri" w:eastAsia="Times New Roman" w:hAnsi="Calibri" w:cs="Times New Roman"/>
                      <w:bCs/>
                      <w:lang w:eastAsia="ru-RU"/>
                    </w:rPr>
                  </w:pPr>
                  <w:r w:rsidRPr="00644D2F">
                    <w:rPr>
                      <w:rFonts w:ascii="Calibri" w:eastAsia="+mn-ea" w:hAnsi="Calibri" w:cs="Times New Roman"/>
                      <w:bCs/>
                      <w:lang w:eastAsia="ru-RU"/>
                    </w:rPr>
                    <w:t xml:space="preserve">собеседование </w:t>
                  </w:r>
                </w:p>
                <w:p w:rsidR="00644D2F" w:rsidRPr="00644D2F" w:rsidRDefault="00644D2F" w:rsidP="00282A41">
                  <w:pPr>
                    <w:widowControl w:val="0"/>
                    <w:numPr>
                      <w:ilvl w:val="0"/>
                      <w:numId w:val="102"/>
                    </w:numPr>
                    <w:autoSpaceDE w:val="0"/>
                    <w:autoSpaceDN w:val="0"/>
                    <w:adjustRightInd w:val="0"/>
                    <w:contextualSpacing/>
                    <w:rPr>
                      <w:rFonts w:ascii="Calibri" w:eastAsia="Times New Roman" w:hAnsi="Calibri" w:cs="Times New Roman"/>
                      <w:bCs/>
                      <w:lang w:eastAsia="ru-RU"/>
                    </w:rPr>
                  </w:pPr>
                  <w:r w:rsidRPr="00644D2F">
                    <w:rPr>
                      <w:rFonts w:ascii="Calibri" w:eastAsia="Times New Roman" w:hAnsi="Calibri" w:cs="Times New Roman"/>
                      <w:bCs/>
                      <w:lang w:eastAsia="ru-RU"/>
                    </w:rPr>
                    <w:t xml:space="preserve">наблюдение </w:t>
                  </w:r>
                </w:p>
                <w:p w:rsidR="00644D2F" w:rsidRPr="00644D2F" w:rsidRDefault="00644D2F" w:rsidP="00282A41">
                  <w:pPr>
                    <w:widowControl w:val="0"/>
                    <w:numPr>
                      <w:ilvl w:val="0"/>
                      <w:numId w:val="102"/>
                    </w:numPr>
                    <w:autoSpaceDE w:val="0"/>
                    <w:autoSpaceDN w:val="0"/>
                    <w:adjustRightInd w:val="0"/>
                    <w:contextualSpacing/>
                    <w:rPr>
                      <w:rFonts w:ascii="Calibri" w:eastAsia="Times New Roman" w:hAnsi="Calibri" w:cs="Times New Roman"/>
                      <w:bCs/>
                      <w:lang w:eastAsia="ru-RU"/>
                    </w:rPr>
                  </w:pPr>
                  <w:r w:rsidRPr="00644D2F">
                    <w:rPr>
                      <w:rFonts w:ascii="Calibri" w:eastAsia="Times New Roman" w:hAnsi="Calibri" w:cs="Times New Roman"/>
                      <w:bCs/>
                      <w:lang w:eastAsia="ru-RU"/>
                    </w:rPr>
                    <w:t xml:space="preserve">интервью </w:t>
                  </w:r>
                </w:p>
                <w:p w:rsidR="00644D2F" w:rsidRPr="00644D2F" w:rsidRDefault="00644D2F" w:rsidP="00282A41">
                  <w:pPr>
                    <w:widowControl w:val="0"/>
                    <w:numPr>
                      <w:ilvl w:val="0"/>
                      <w:numId w:val="102"/>
                    </w:numPr>
                    <w:autoSpaceDE w:val="0"/>
                    <w:autoSpaceDN w:val="0"/>
                    <w:adjustRightInd w:val="0"/>
                    <w:contextualSpacing/>
                    <w:rPr>
                      <w:rFonts w:ascii="Calibri" w:eastAsia="Times New Roman" w:hAnsi="Calibri" w:cs="Times New Roman"/>
                      <w:bCs/>
                      <w:lang w:eastAsia="ru-RU"/>
                    </w:rPr>
                  </w:pPr>
                  <w:r w:rsidRPr="00644D2F">
                    <w:rPr>
                      <w:rFonts w:ascii="Calibri" w:eastAsia="Times New Roman" w:hAnsi="Calibri" w:cs="Times New Roman"/>
                      <w:bCs/>
                      <w:lang w:eastAsia="ru-RU"/>
                    </w:rPr>
                    <w:t xml:space="preserve">анкетирование </w:t>
                  </w:r>
                </w:p>
                <w:p w:rsidR="00644D2F" w:rsidRPr="00644D2F" w:rsidRDefault="00644D2F" w:rsidP="00282A41">
                  <w:pPr>
                    <w:widowControl w:val="0"/>
                    <w:numPr>
                      <w:ilvl w:val="0"/>
                      <w:numId w:val="102"/>
                    </w:numPr>
                    <w:autoSpaceDE w:val="0"/>
                    <w:autoSpaceDN w:val="0"/>
                    <w:adjustRightInd w:val="0"/>
                    <w:contextualSpacing/>
                    <w:rPr>
                      <w:rFonts w:ascii="Calibri" w:eastAsia="Times New Roman" w:hAnsi="Calibri" w:cs="Times New Roman"/>
                      <w:bCs/>
                      <w:lang w:eastAsia="ru-RU"/>
                    </w:rPr>
                  </w:pPr>
                  <w:r w:rsidRPr="00644D2F">
                    <w:rPr>
                      <w:rFonts w:ascii="Calibri" w:eastAsia="Times New Roman" w:hAnsi="Calibri" w:cs="Times New Roman"/>
                      <w:bCs/>
                      <w:lang w:eastAsia="ru-RU"/>
                    </w:rPr>
                    <w:t xml:space="preserve">опрос </w:t>
                  </w:r>
                </w:p>
                <w:p w:rsidR="00644D2F" w:rsidRPr="00644D2F" w:rsidRDefault="00644D2F" w:rsidP="00282A41">
                  <w:pPr>
                    <w:widowControl w:val="0"/>
                    <w:numPr>
                      <w:ilvl w:val="0"/>
                      <w:numId w:val="102"/>
                    </w:numPr>
                    <w:autoSpaceDE w:val="0"/>
                    <w:autoSpaceDN w:val="0"/>
                    <w:adjustRightInd w:val="0"/>
                    <w:contextualSpacing/>
                    <w:rPr>
                      <w:rFonts w:ascii="Calibri" w:eastAsia="Times New Roman" w:hAnsi="Calibri" w:cs="Times New Roman"/>
                      <w:bCs/>
                      <w:lang w:eastAsia="ru-RU"/>
                    </w:rPr>
                  </w:pPr>
                  <w:r w:rsidRPr="00644D2F">
                    <w:rPr>
                      <w:rFonts w:ascii="Calibri" w:eastAsia="Times New Roman" w:hAnsi="Calibri" w:cs="Times New Roman"/>
                      <w:bCs/>
                      <w:lang w:eastAsia="ru-RU"/>
                    </w:rPr>
                    <w:t xml:space="preserve">собеседование </w:t>
                  </w:r>
                </w:p>
                <w:p w:rsidR="00644D2F" w:rsidRPr="00644D2F" w:rsidRDefault="00644D2F" w:rsidP="00644D2F">
                  <w:pPr>
                    <w:widowControl w:val="0"/>
                    <w:autoSpaceDE w:val="0"/>
                    <w:autoSpaceDN w:val="0"/>
                    <w:adjustRightInd w:val="0"/>
                    <w:ind w:left="360"/>
                    <w:rPr>
                      <w:rFonts w:ascii="Times New Roman" w:eastAsia="Times New Roman" w:hAnsi="Times New Roman" w:cs="Times New Roman"/>
                      <w:bCs/>
                      <w:lang w:val="en-US" w:eastAsia="en-US"/>
                    </w:rPr>
                  </w:pPr>
                  <w:r w:rsidRPr="00644D2F">
                    <w:rPr>
                      <w:rFonts w:ascii="Times New Roman" w:eastAsia="Times New Roman" w:hAnsi="Times New Roman" w:cs="Times New Roman"/>
                      <w:bCs/>
                      <w:lang w:val="en-US" w:eastAsia="en-US"/>
                    </w:rPr>
                    <w:t>Методы экспериментально- теоретического уровня:</w:t>
                  </w:r>
                </w:p>
                <w:p w:rsidR="00644D2F" w:rsidRPr="00644D2F" w:rsidRDefault="00644D2F" w:rsidP="00282A41">
                  <w:pPr>
                    <w:widowControl w:val="0"/>
                    <w:numPr>
                      <w:ilvl w:val="0"/>
                      <w:numId w:val="101"/>
                    </w:numPr>
                    <w:autoSpaceDE w:val="0"/>
                    <w:autoSpaceDN w:val="0"/>
                    <w:adjustRightInd w:val="0"/>
                    <w:rPr>
                      <w:rFonts w:ascii="Times New Roman" w:eastAsia="Times New Roman" w:hAnsi="Times New Roman" w:cs="Times New Roman"/>
                      <w:lang w:val="en-US" w:eastAsia="en-US"/>
                    </w:rPr>
                  </w:pPr>
                  <w:r w:rsidRPr="00644D2F">
                    <w:rPr>
                      <w:rFonts w:ascii="Times New Roman" w:eastAsia="Times New Roman" w:hAnsi="Times New Roman" w:cs="Times New Roman"/>
                      <w:bCs/>
                      <w:lang w:val="en-US" w:eastAsia="en-US"/>
                    </w:rPr>
                    <w:t>эксперимент</w:t>
                  </w:r>
                </w:p>
                <w:p w:rsidR="00644D2F" w:rsidRPr="00644D2F" w:rsidRDefault="00644D2F" w:rsidP="00282A41">
                  <w:pPr>
                    <w:widowControl w:val="0"/>
                    <w:numPr>
                      <w:ilvl w:val="0"/>
                      <w:numId w:val="101"/>
                    </w:numPr>
                    <w:autoSpaceDE w:val="0"/>
                    <w:autoSpaceDN w:val="0"/>
                    <w:adjustRightInd w:val="0"/>
                    <w:rPr>
                      <w:rFonts w:ascii="Times New Roman" w:eastAsia="Times New Roman" w:hAnsi="Times New Roman" w:cs="Times New Roman"/>
                      <w:lang w:val="en-US" w:eastAsia="en-US"/>
                    </w:rPr>
                  </w:pPr>
                  <w:r w:rsidRPr="00644D2F">
                    <w:rPr>
                      <w:rFonts w:ascii="Times New Roman" w:eastAsia="Times New Roman" w:hAnsi="Times New Roman" w:cs="Times New Roman"/>
                      <w:bCs/>
                      <w:lang w:val="en-US" w:eastAsia="en-US"/>
                    </w:rPr>
                    <w:t>лабораторный опыт</w:t>
                  </w:r>
                </w:p>
                <w:p w:rsidR="00644D2F" w:rsidRPr="00644D2F" w:rsidRDefault="00644D2F" w:rsidP="00282A41">
                  <w:pPr>
                    <w:widowControl w:val="0"/>
                    <w:numPr>
                      <w:ilvl w:val="0"/>
                      <w:numId w:val="101"/>
                    </w:numPr>
                    <w:autoSpaceDE w:val="0"/>
                    <w:autoSpaceDN w:val="0"/>
                    <w:adjustRightInd w:val="0"/>
                    <w:rPr>
                      <w:rFonts w:ascii="Times New Roman" w:eastAsia="Times New Roman" w:hAnsi="Times New Roman" w:cs="Times New Roman"/>
                      <w:lang w:val="en-US" w:eastAsia="en-US"/>
                    </w:rPr>
                  </w:pPr>
                  <w:r w:rsidRPr="00644D2F">
                    <w:rPr>
                      <w:rFonts w:ascii="Times New Roman" w:eastAsia="Times New Roman" w:hAnsi="Times New Roman" w:cs="Times New Roman"/>
                      <w:bCs/>
                      <w:lang w:val="en-US" w:eastAsia="en-US"/>
                    </w:rPr>
                    <w:t xml:space="preserve">анализ </w:t>
                  </w:r>
                </w:p>
                <w:p w:rsidR="00644D2F" w:rsidRPr="00644D2F" w:rsidRDefault="00644D2F" w:rsidP="00282A41">
                  <w:pPr>
                    <w:widowControl w:val="0"/>
                    <w:numPr>
                      <w:ilvl w:val="0"/>
                      <w:numId w:val="101"/>
                    </w:numPr>
                    <w:autoSpaceDE w:val="0"/>
                    <w:autoSpaceDN w:val="0"/>
                    <w:adjustRightInd w:val="0"/>
                    <w:rPr>
                      <w:rFonts w:ascii="Times New Roman" w:eastAsia="Times New Roman" w:hAnsi="Times New Roman" w:cs="Times New Roman"/>
                      <w:lang w:val="en-US" w:eastAsia="en-US"/>
                    </w:rPr>
                  </w:pPr>
                  <w:r w:rsidRPr="00644D2F">
                    <w:rPr>
                      <w:rFonts w:ascii="Times New Roman" w:eastAsia="Times New Roman" w:hAnsi="Times New Roman" w:cs="Times New Roman"/>
                      <w:bCs/>
                      <w:lang w:val="en-US" w:eastAsia="en-US"/>
                    </w:rPr>
                    <w:t xml:space="preserve">моделирование </w:t>
                  </w:r>
                </w:p>
                <w:p w:rsidR="00644D2F" w:rsidRPr="00644D2F" w:rsidRDefault="00644D2F" w:rsidP="00644D2F">
                  <w:pPr>
                    <w:widowControl w:val="0"/>
                    <w:autoSpaceDE w:val="0"/>
                    <w:autoSpaceDN w:val="0"/>
                    <w:adjustRightInd w:val="0"/>
                    <w:ind w:left="360"/>
                    <w:rPr>
                      <w:rFonts w:ascii="Times New Roman" w:eastAsia="Times New Roman" w:hAnsi="Times New Roman" w:cs="Times New Roman"/>
                      <w:bCs/>
                      <w:lang w:val="en-US" w:eastAsia="en-US"/>
                    </w:rPr>
                  </w:pPr>
                  <w:r w:rsidRPr="00644D2F">
                    <w:rPr>
                      <w:rFonts w:ascii="Times New Roman" w:eastAsia="Times New Roman" w:hAnsi="Times New Roman" w:cs="Times New Roman"/>
                      <w:bCs/>
                      <w:lang w:val="en-US" w:eastAsia="en-US"/>
                    </w:rPr>
                    <w:t>Методы теоретического уровня:</w:t>
                  </w:r>
                </w:p>
                <w:p w:rsidR="00644D2F" w:rsidRPr="00644D2F" w:rsidRDefault="00644D2F" w:rsidP="00282A41">
                  <w:pPr>
                    <w:widowControl w:val="0"/>
                    <w:numPr>
                      <w:ilvl w:val="0"/>
                      <w:numId w:val="103"/>
                    </w:numPr>
                    <w:autoSpaceDE w:val="0"/>
                    <w:autoSpaceDN w:val="0"/>
                    <w:adjustRightInd w:val="0"/>
                    <w:rPr>
                      <w:rFonts w:ascii="Times New Roman" w:eastAsia="Times New Roman" w:hAnsi="Times New Roman" w:cs="Times New Roman"/>
                      <w:lang w:val="en-US" w:eastAsia="en-US"/>
                    </w:rPr>
                  </w:pPr>
                  <w:r w:rsidRPr="00644D2F">
                    <w:rPr>
                      <w:rFonts w:ascii="Times New Roman" w:eastAsia="Times New Roman" w:hAnsi="Times New Roman" w:cs="Times New Roman"/>
                      <w:bCs/>
                      <w:lang w:val="en-US" w:eastAsia="en-US"/>
                    </w:rPr>
                    <w:t>изучение и обобщение</w:t>
                  </w:r>
                </w:p>
                <w:p w:rsidR="00644D2F" w:rsidRPr="00644D2F" w:rsidRDefault="00644D2F" w:rsidP="00282A41">
                  <w:pPr>
                    <w:widowControl w:val="0"/>
                    <w:numPr>
                      <w:ilvl w:val="0"/>
                      <w:numId w:val="103"/>
                    </w:numPr>
                    <w:autoSpaceDE w:val="0"/>
                    <w:autoSpaceDN w:val="0"/>
                    <w:adjustRightInd w:val="0"/>
                    <w:rPr>
                      <w:rFonts w:ascii="Times New Roman" w:eastAsia="Times New Roman" w:hAnsi="Times New Roman" w:cs="Times New Roman"/>
                      <w:lang w:val="en-US" w:eastAsia="en-US"/>
                    </w:rPr>
                  </w:pPr>
                  <w:r w:rsidRPr="00644D2F">
                    <w:rPr>
                      <w:rFonts w:ascii="Times New Roman" w:eastAsia="Times New Roman" w:hAnsi="Times New Roman" w:cs="Times New Roman"/>
                      <w:bCs/>
                      <w:lang w:val="en-US" w:eastAsia="en-US"/>
                    </w:rPr>
                    <w:t>анализ и синтез</w:t>
                  </w:r>
                </w:p>
                <w:p w:rsidR="00644D2F" w:rsidRPr="00644D2F" w:rsidRDefault="00644D2F" w:rsidP="00644D2F">
                  <w:pPr>
                    <w:widowControl w:val="0"/>
                    <w:autoSpaceDE w:val="0"/>
                    <w:autoSpaceDN w:val="0"/>
                    <w:adjustRightInd w:val="0"/>
                    <w:ind w:left="360"/>
                    <w:rPr>
                      <w:rFonts w:ascii="Times New Roman" w:eastAsia="Times New Roman" w:hAnsi="Times New Roman" w:cs="Times New Roman"/>
                      <w:lang w:val="en-US" w:eastAsia="en-US"/>
                    </w:rPr>
                  </w:pPr>
                </w:p>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lastRenderedPageBreak/>
                    <w:t>Статическое наблюдение, измерение, динамическое наблюдение</w:t>
                  </w:r>
                </w:p>
              </w:tc>
              <w:tc>
                <w:tcPr>
                  <w:tcW w:w="4641" w:type="dxa"/>
                  <w:vMerge w:val="restart"/>
                </w:tcPr>
                <w:p w:rsidR="00644D2F" w:rsidRPr="00644D2F" w:rsidRDefault="00644D2F" w:rsidP="00644D2F">
                  <w:pPr>
                    <w:rPr>
                      <w:rFonts w:ascii="Times New Roman" w:eastAsia="Times New Roman" w:hAnsi="Times New Roman" w:cs="Times New Roman"/>
                      <w:lang w:eastAsia="en-US"/>
                    </w:rPr>
                  </w:pPr>
                </w:p>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sz w:val="24"/>
                      <w:szCs w:val="24"/>
                      <w:lang w:eastAsia="en-US"/>
                    </w:rPr>
                    <w:t xml:space="preserve">Получить представление о наблюдении и эксперименте как способах сбора первичной информации, их отличиях и разновидностях; опыт описания наблюдаемых качеств предметов и явлений, измерения простейших параметров объекта, обработки </w:t>
                  </w:r>
                  <w:r w:rsidRPr="00644D2F">
                    <w:rPr>
                      <w:rFonts w:ascii="Times New Roman" w:eastAsia="Times New Roman" w:hAnsi="Times New Roman" w:cs="Times New Roman"/>
                      <w:sz w:val="24"/>
                      <w:szCs w:val="24"/>
                      <w:lang w:val="en-US" w:eastAsia="en-US"/>
                    </w:rPr>
                    <w:t> </w:t>
                  </w:r>
                  <w:r w:rsidRPr="00644D2F">
                    <w:rPr>
                      <w:rFonts w:ascii="Times New Roman" w:eastAsia="Times New Roman" w:hAnsi="Times New Roman" w:cs="Times New Roman"/>
                      <w:sz w:val="24"/>
                      <w:szCs w:val="24"/>
                      <w:lang w:eastAsia="en-US"/>
                    </w:rPr>
                    <w:t>обсуждения результатов; анализировать опыт планирования наблюдений и экспериментов на основе поставленных задач; опыт выбора способа сбора эмпирических данных в соответствии с целью проекта.</w:t>
                  </w:r>
                </w:p>
              </w:tc>
            </w:tr>
            <w:tr w:rsidR="00644D2F" w:rsidRPr="00644D2F" w:rsidTr="00644D2F">
              <w:tc>
                <w:tcPr>
                  <w:tcW w:w="2269" w:type="dxa"/>
                </w:tcPr>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Урок 19.</w:t>
                  </w:r>
                </w:p>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 xml:space="preserve"> Практическая работа: «Организация наблюдений за объектами живой природы в классе и на пришкольном участке».</w:t>
                  </w:r>
                </w:p>
              </w:tc>
              <w:tc>
                <w:tcPr>
                  <w:tcW w:w="3468" w:type="dxa"/>
                  <w:vMerge/>
                </w:tcPr>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p>
              </w:tc>
              <w:tc>
                <w:tcPr>
                  <w:tcW w:w="4641" w:type="dxa"/>
                  <w:vMerge/>
                </w:tcPr>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p>
              </w:tc>
            </w:tr>
            <w:tr w:rsidR="00644D2F" w:rsidRPr="00644D2F" w:rsidTr="00644D2F">
              <w:tc>
                <w:tcPr>
                  <w:tcW w:w="2269" w:type="dxa"/>
                </w:tcPr>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lastRenderedPageBreak/>
                    <w:t xml:space="preserve">Урок 20. </w:t>
                  </w:r>
                </w:p>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Эксперимент как способ получения информации</w:t>
                  </w:r>
                </w:p>
              </w:tc>
              <w:tc>
                <w:tcPr>
                  <w:tcW w:w="3468" w:type="dxa"/>
                  <w:vMerge w:val="restart"/>
                </w:tcPr>
                <w:p w:rsidR="00644D2F" w:rsidRPr="00644D2F" w:rsidRDefault="00644D2F" w:rsidP="00644D2F">
                  <w:pPr>
                    <w:widowControl w:val="0"/>
                    <w:autoSpaceDE w:val="0"/>
                    <w:autoSpaceDN w:val="0"/>
                    <w:adjustRightInd w:val="0"/>
                    <w:rPr>
                      <w:rFonts w:ascii="Times New Roman" w:eastAsia="Times New Roman" w:hAnsi="Times New Roman" w:cs="Times New Roman"/>
                      <w:lang w:val="en-US" w:eastAsia="en-US"/>
                    </w:rPr>
                  </w:pPr>
                  <w:r w:rsidRPr="00644D2F">
                    <w:rPr>
                      <w:rFonts w:ascii="Times New Roman" w:eastAsia="Times New Roman" w:hAnsi="Times New Roman" w:cs="Times New Roman"/>
                      <w:lang w:eastAsia="en-US"/>
                    </w:rPr>
                    <w:t xml:space="preserve">Эксперимент краткосрочный и длительный и его особенности. Прогноз. Краткосрочный эксперимент. Длительный эксперимент. </w:t>
                  </w:r>
                  <w:r w:rsidRPr="00644D2F">
                    <w:rPr>
                      <w:rFonts w:ascii="Times New Roman" w:eastAsia="Times New Roman" w:hAnsi="Times New Roman" w:cs="Times New Roman"/>
                      <w:lang w:val="en-US" w:eastAsia="en-US"/>
                    </w:rPr>
                    <w:t>Выбор способа сбора данных</w:t>
                  </w:r>
                </w:p>
              </w:tc>
              <w:tc>
                <w:tcPr>
                  <w:tcW w:w="4641" w:type="dxa"/>
                  <w:vMerge w:val="restart"/>
                </w:tcPr>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sz w:val="24"/>
                      <w:szCs w:val="24"/>
                      <w:lang w:eastAsia="en-US"/>
                    </w:rPr>
                    <w:t xml:space="preserve">Получить представление о наблюдении и эксперименте как способах сбора первичной информации, их отличиях и разновидностях; опыт описания наблюдаемых качеств предметов и явлений, измерения простейших параметров объекта, обработки </w:t>
                  </w:r>
                  <w:r w:rsidRPr="00644D2F">
                    <w:rPr>
                      <w:rFonts w:ascii="Times New Roman" w:eastAsia="Times New Roman" w:hAnsi="Times New Roman" w:cs="Times New Roman"/>
                      <w:sz w:val="24"/>
                      <w:szCs w:val="24"/>
                      <w:lang w:val="en-US" w:eastAsia="en-US"/>
                    </w:rPr>
                    <w:t> </w:t>
                  </w:r>
                  <w:r w:rsidRPr="00644D2F">
                    <w:rPr>
                      <w:rFonts w:ascii="Times New Roman" w:eastAsia="Times New Roman" w:hAnsi="Times New Roman" w:cs="Times New Roman"/>
                      <w:sz w:val="24"/>
                      <w:szCs w:val="24"/>
                      <w:lang w:eastAsia="en-US"/>
                    </w:rPr>
                    <w:t>обсуждения результатов; анализировать опыт планирования наблюдений и экспериментов на основе поставленных задач; опыт выбора способа сбора эмпирических данных в соответствии с целью проекта</w:t>
                  </w:r>
                </w:p>
              </w:tc>
            </w:tr>
            <w:tr w:rsidR="00644D2F" w:rsidRPr="00644D2F" w:rsidTr="00644D2F">
              <w:tc>
                <w:tcPr>
                  <w:tcW w:w="2269" w:type="dxa"/>
                </w:tcPr>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 xml:space="preserve">Урок 21. </w:t>
                  </w:r>
                </w:p>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Практическая работа «Постановка эксперимента»</w:t>
                  </w:r>
                </w:p>
              </w:tc>
              <w:tc>
                <w:tcPr>
                  <w:tcW w:w="3468" w:type="dxa"/>
                  <w:vMerge/>
                </w:tcPr>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p>
              </w:tc>
              <w:tc>
                <w:tcPr>
                  <w:tcW w:w="4641" w:type="dxa"/>
                  <w:vMerge/>
                </w:tcPr>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p>
              </w:tc>
            </w:tr>
            <w:tr w:rsidR="00644D2F" w:rsidRPr="00644D2F" w:rsidTr="00644D2F">
              <w:tc>
                <w:tcPr>
                  <w:tcW w:w="2269" w:type="dxa"/>
                </w:tcPr>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Урок 22.</w:t>
                  </w:r>
                </w:p>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 xml:space="preserve"> Способы обработки полученной информации</w:t>
                  </w:r>
                </w:p>
              </w:tc>
              <w:tc>
                <w:tcPr>
                  <w:tcW w:w="3468" w:type="dxa"/>
                  <w:vMerge w:val="restart"/>
                </w:tcPr>
                <w:p w:rsidR="00644D2F" w:rsidRPr="00360ADD" w:rsidRDefault="00644D2F" w:rsidP="00282A41">
                  <w:pPr>
                    <w:widowControl w:val="0"/>
                    <w:numPr>
                      <w:ilvl w:val="0"/>
                      <w:numId w:val="104"/>
                    </w:numPr>
                    <w:autoSpaceDE w:val="0"/>
                    <w:autoSpaceDN w:val="0"/>
                    <w:adjustRightInd w:val="0"/>
                    <w:ind w:left="33"/>
                    <w:contextualSpacing/>
                    <w:jc w:val="both"/>
                    <w:rPr>
                      <w:rFonts w:ascii="Times New Roman" w:eastAsia="Times New Roman" w:hAnsi="Times New Roman" w:cs="Times New Roman"/>
                      <w:lang w:eastAsia="ru-RU"/>
                    </w:rPr>
                  </w:pPr>
                  <w:r w:rsidRPr="00360ADD">
                    <w:rPr>
                      <w:rFonts w:ascii="Times New Roman" w:eastAsia="+mn-ea" w:hAnsi="Times New Roman" w:cs="Times New Roman"/>
                      <w:lang w:eastAsia="ru-RU"/>
                    </w:rPr>
                    <w:t xml:space="preserve">Прием инсерт </w:t>
                  </w:r>
                </w:p>
                <w:p w:rsidR="00644D2F" w:rsidRPr="00360ADD" w:rsidRDefault="00644D2F" w:rsidP="00282A41">
                  <w:pPr>
                    <w:widowControl w:val="0"/>
                    <w:numPr>
                      <w:ilvl w:val="0"/>
                      <w:numId w:val="104"/>
                    </w:numPr>
                    <w:autoSpaceDE w:val="0"/>
                    <w:autoSpaceDN w:val="0"/>
                    <w:adjustRightInd w:val="0"/>
                    <w:ind w:left="33"/>
                    <w:contextualSpacing/>
                    <w:jc w:val="both"/>
                    <w:rPr>
                      <w:rFonts w:ascii="Times New Roman" w:eastAsia="Times New Roman" w:hAnsi="Times New Roman" w:cs="Times New Roman"/>
                      <w:lang w:eastAsia="ru-RU"/>
                    </w:rPr>
                  </w:pPr>
                  <w:r w:rsidRPr="00360ADD">
                    <w:rPr>
                      <w:rFonts w:ascii="Times New Roman" w:eastAsia="+mn-ea" w:hAnsi="Times New Roman" w:cs="Times New Roman"/>
                      <w:lang w:eastAsia="ru-RU"/>
                    </w:rPr>
                    <w:t>Денотатный граф</w:t>
                  </w:r>
                </w:p>
                <w:p w:rsidR="00644D2F" w:rsidRPr="00360ADD" w:rsidRDefault="00644D2F" w:rsidP="00282A41">
                  <w:pPr>
                    <w:widowControl w:val="0"/>
                    <w:numPr>
                      <w:ilvl w:val="0"/>
                      <w:numId w:val="104"/>
                    </w:numPr>
                    <w:autoSpaceDE w:val="0"/>
                    <w:autoSpaceDN w:val="0"/>
                    <w:adjustRightInd w:val="0"/>
                    <w:ind w:left="33"/>
                    <w:contextualSpacing/>
                    <w:jc w:val="both"/>
                    <w:rPr>
                      <w:rFonts w:ascii="Times New Roman" w:eastAsia="Times New Roman" w:hAnsi="Times New Roman" w:cs="Times New Roman"/>
                      <w:lang w:eastAsia="ru-RU"/>
                    </w:rPr>
                  </w:pPr>
                  <w:r w:rsidRPr="00360ADD">
                    <w:rPr>
                      <w:rFonts w:ascii="Times New Roman" w:eastAsia="+mn-ea" w:hAnsi="Times New Roman" w:cs="Times New Roman"/>
                      <w:lang w:eastAsia="ru-RU"/>
                    </w:rPr>
                    <w:t>Лестница суждений и расширения понятий</w:t>
                  </w:r>
                </w:p>
                <w:p w:rsidR="00644D2F" w:rsidRPr="00360ADD" w:rsidRDefault="00644D2F" w:rsidP="00282A41">
                  <w:pPr>
                    <w:widowControl w:val="0"/>
                    <w:numPr>
                      <w:ilvl w:val="0"/>
                      <w:numId w:val="104"/>
                    </w:numPr>
                    <w:autoSpaceDE w:val="0"/>
                    <w:autoSpaceDN w:val="0"/>
                    <w:adjustRightInd w:val="0"/>
                    <w:ind w:left="33"/>
                    <w:contextualSpacing/>
                    <w:jc w:val="both"/>
                    <w:rPr>
                      <w:rFonts w:ascii="Times New Roman" w:eastAsia="Times New Roman" w:hAnsi="Times New Roman" w:cs="Times New Roman"/>
                      <w:lang w:eastAsia="ru-RU"/>
                    </w:rPr>
                  </w:pPr>
                  <w:r w:rsidRPr="00360ADD">
                    <w:rPr>
                      <w:rFonts w:ascii="Times New Roman" w:eastAsia="+mn-ea" w:hAnsi="Times New Roman" w:cs="Times New Roman"/>
                      <w:lang w:eastAsia="ru-RU"/>
                    </w:rPr>
                    <w:t>Коллаж</w:t>
                  </w:r>
                </w:p>
                <w:p w:rsidR="00644D2F" w:rsidRPr="00360ADD" w:rsidRDefault="00644D2F" w:rsidP="00282A41">
                  <w:pPr>
                    <w:widowControl w:val="0"/>
                    <w:numPr>
                      <w:ilvl w:val="0"/>
                      <w:numId w:val="104"/>
                    </w:numPr>
                    <w:autoSpaceDE w:val="0"/>
                    <w:autoSpaceDN w:val="0"/>
                    <w:adjustRightInd w:val="0"/>
                    <w:ind w:left="33"/>
                    <w:contextualSpacing/>
                    <w:jc w:val="both"/>
                    <w:rPr>
                      <w:rFonts w:ascii="Times New Roman" w:eastAsia="Times New Roman" w:hAnsi="Times New Roman" w:cs="Times New Roman"/>
                      <w:lang w:eastAsia="ru-RU"/>
                    </w:rPr>
                  </w:pPr>
                  <w:r w:rsidRPr="00360ADD">
                    <w:rPr>
                      <w:rFonts w:ascii="Times New Roman" w:eastAsia="+mn-ea" w:hAnsi="Times New Roman" w:cs="Times New Roman"/>
                      <w:lang w:eastAsia="ru-RU"/>
                    </w:rPr>
                    <w:t>Ментальные карты</w:t>
                  </w:r>
                </w:p>
                <w:p w:rsidR="00644D2F" w:rsidRPr="00360ADD" w:rsidRDefault="00644D2F" w:rsidP="00282A41">
                  <w:pPr>
                    <w:widowControl w:val="0"/>
                    <w:numPr>
                      <w:ilvl w:val="0"/>
                      <w:numId w:val="104"/>
                    </w:numPr>
                    <w:autoSpaceDE w:val="0"/>
                    <w:autoSpaceDN w:val="0"/>
                    <w:adjustRightInd w:val="0"/>
                    <w:ind w:left="33"/>
                    <w:contextualSpacing/>
                    <w:jc w:val="both"/>
                    <w:rPr>
                      <w:rFonts w:ascii="Times New Roman" w:eastAsia="Times New Roman" w:hAnsi="Times New Roman" w:cs="Times New Roman"/>
                      <w:lang w:eastAsia="ru-RU"/>
                    </w:rPr>
                  </w:pPr>
                  <w:r w:rsidRPr="00360ADD">
                    <w:rPr>
                      <w:rFonts w:ascii="Times New Roman" w:eastAsia="+mn-ea" w:hAnsi="Times New Roman" w:cs="Times New Roman"/>
                      <w:lang w:eastAsia="ru-RU"/>
                    </w:rPr>
                    <w:t xml:space="preserve">Схема Фишбоун </w:t>
                  </w:r>
                </w:p>
                <w:p w:rsidR="00644D2F" w:rsidRPr="00360ADD" w:rsidRDefault="00644D2F" w:rsidP="00282A41">
                  <w:pPr>
                    <w:widowControl w:val="0"/>
                    <w:numPr>
                      <w:ilvl w:val="0"/>
                      <w:numId w:val="104"/>
                    </w:numPr>
                    <w:autoSpaceDE w:val="0"/>
                    <w:autoSpaceDN w:val="0"/>
                    <w:adjustRightInd w:val="0"/>
                    <w:ind w:left="33"/>
                    <w:contextualSpacing/>
                    <w:jc w:val="both"/>
                    <w:rPr>
                      <w:rFonts w:ascii="Times New Roman" w:eastAsia="Times New Roman" w:hAnsi="Times New Roman" w:cs="Times New Roman"/>
                      <w:lang w:eastAsia="ru-RU"/>
                    </w:rPr>
                  </w:pPr>
                  <w:r w:rsidRPr="00360ADD">
                    <w:rPr>
                      <w:rFonts w:ascii="Times New Roman" w:eastAsia="+mn-ea" w:hAnsi="Times New Roman" w:cs="Times New Roman"/>
                      <w:lang w:eastAsia="ru-RU"/>
                    </w:rPr>
                    <w:t>Кластеры</w:t>
                  </w:r>
                </w:p>
                <w:p w:rsidR="00644D2F" w:rsidRPr="00360ADD" w:rsidRDefault="00644D2F" w:rsidP="00282A41">
                  <w:pPr>
                    <w:widowControl w:val="0"/>
                    <w:numPr>
                      <w:ilvl w:val="0"/>
                      <w:numId w:val="104"/>
                    </w:numPr>
                    <w:autoSpaceDE w:val="0"/>
                    <w:autoSpaceDN w:val="0"/>
                    <w:adjustRightInd w:val="0"/>
                    <w:ind w:left="33"/>
                    <w:contextualSpacing/>
                    <w:jc w:val="both"/>
                    <w:rPr>
                      <w:rFonts w:ascii="Times New Roman" w:eastAsia="Times New Roman" w:hAnsi="Times New Roman" w:cs="Times New Roman"/>
                      <w:lang w:eastAsia="ru-RU"/>
                    </w:rPr>
                  </w:pPr>
                  <w:r w:rsidRPr="00360ADD">
                    <w:rPr>
                      <w:rFonts w:ascii="Times New Roman" w:eastAsia="+mn-ea" w:hAnsi="Times New Roman" w:cs="Times New Roman"/>
                      <w:lang w:eastAsia="ru-RU"/>
                    </w:rPr>
                    <w:t xml:space="preserve">Концептуальные таблицы </w:t>
                  </w:r>
                </w:p>
                <w:p w:rsidR="00644D2F" w:rsidRPr="00644D2F" w:rsidRDefault="00644D2F" w:rsidP="00644D2F">
                  <w:pPr>
                    <w:widowControl w:val="0"/>
                    <w:autoSpaceDE w:val="0"/>
                    <w:autoSpaceDN w:val="0"/>
                    <w:adjustRightInd w:val="0"/>
                    <w:rPr>
                      <w:rFonts w:ascii="Times New Roman" w:eastAsia="Times New Roman" w:hAnsi="Times New Roman" w:cs="Times New Roman"/>
                      <w:lang w:val="en-US" w:eastAsia="en-US"/>
                    </w:rPr>
                  </w:pPr>
                </w:p>
              </w:tc>
              <w:tc>
                <w:tcPr>
                  <w:tcW w:w="4641" w:type="dxa"/>
                  <w:vMerge w:val="restart"/>
                </w:tcPr>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sz w:val="24"/>
                      <w:szCs w:val="24"/>
                      <w:lang w:eastAsia="en-US"/>
                    </w:rPr>
                    <w:t>Уметь актуализировать имеющиеся знания по теме; различать новую и известную информацию; определять противоречия между имеющейся и новой информацией; определять отсутствие или недостаток информации; излагать информацию с помощью ключевых слов; задавать вопросы; представлять информацию в табличной форме.</w:t>
                  </w:r>
                </w:p>
              </w:tc>
            </w:tr>
            <w:tr w:rsidR="00644D2F" w:rsidRPr="00644D2F" w:rsidTr="00644D2F">
              <w:tc>
                <w:tcPr>
                  <w:tcW w:w="2269" w:type="dxa"/>
                </w:tcPr>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 xml:space="preserve">Урок 23. </w:t>
                  </w:r>
                </w:p>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Способы обработки полученной информации</w:t>
                  </w:r>
                </w:p>
              </w:tc>
              <w:tc>
                <w:tcPr>
                  <w:tcW w:w="3468" w:type="dxa"/>
                  <w:vMerge/>
                </w:tcPr>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p>
              </w:tc>
              <w:tc>
                <w:tcPr>
                  <w:tcW w:w="4641" w:type="dxa"/>
                  <w:vMerge/>
                </w:tcPr>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p>
              </w:tc>
            </w:tr>
            <w:tr w:rsidR="00644D2F" w:rsidRPr="00644D2F" w:rsidTr="00644D2F">
              <w:tc>
                <w:tcPr>
                  <w:tcW w:w="10378" w:type="dxa"/>
                  <w:gridSpan w:val="3"/>
                </w:tcPr>
                <w:p w:rsidR="00644D2F" w:rsidRPr="00644D2F" w:rsidRDefault="00644D2F" w:rsidP="00644D2F">
                  <w:pPr>
                    <w:widowControl w:val="0"/>
                    <w:autoSpaceDE w:val="0"/>
                    <w:autoSpaceDN w:val="0"/>
                    <w:adjustRightInd w:val="0"/>
                    <w:jc w:val="center"/>
                    <w:rPr>
                      <w:rFonts w:ascii="Times New Roman" w:eastAsia="Times New Roman" w:hAnsi="Times New Roman" w:cs="Times New Roman"/>
                      <w:b/>
                      <w:lang w:val="en-US" w:eastAsia="en-US"/>
                    </w:rPr>
                  </w:pPr>
                  <w:r w:rsidRPr="00644D2F">
                    <w:rPr>
                      <w:rFonts w:ascii="Times New Roman" w:eastAsia="Times New Roman" w:hAnsi="Times New Roman" w:cs="Times New Roman"/>
                      <w:b/>
                      <w:lang w:val="en-US" w:eastAsia="en-US"/>
                    </w:rPr>
                    <w:t>Тема 6. Условия реализации проекта</w:t>
                  </w:r>
                </w:p>
              </w:tc>
            </w:tr>
            <w:tr w:rsidR="00644D2F" w:rsidRPr="00644D2F" w:rsidTr="00644D2F">
              <w:tc>
                <w:tcPr>
                  <w:tcW w:w="2269" w:type="dxa"/>
                </w:tcPr>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Урок 24.</w:t>
                  </w:r>
                </w:p>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Планирование действий шаг за шагом по пути реализации проекта</w:t>
                  </w:r>
                </w:p>
              </w:tc>
              <w:tc>
                <w:tcPr>
                  <w:tcW w:w="3468" w:type="dxa"/>
                </w:tcPr>
                <w:p w:rsidR="00644D2F" w:rsidRPr="00644D2F" w:rsidRDefault="00644D2F" w:rsidP="00644D2F">
                  <w:pPr>
                    <w:widowControl w:val="0"/>
                    <w:autoSpaceDE w:val="0"/>
                    <w:autoSpaceDN w:val="0"/>
                    <w:adjustRightInd w:val="0"/>
                    <w:rPr>
                      <w:rFonts w:ascii="Times New Roman" w:eastAsia="Times New Roman" w:hAnsi="Times New Roman" w:cs="Times New Roman"/>
                      <w:lang w:val="en-US" w:eastAsia="en-US"/>
                    </w:rPr>
                  </w:pPr>
                  <w:r w:rsidRPr="00644D2F">
                    <w:rPr>
                      <w:rFonts w:ascii="Times New Roman" w:eastAsia="Times New Roman" w:hAnsi="Times New Roman" w:cs="Times New Roman"/>
                      <w:lang w:eastAsia="en-US"/>
                    </w:rPr>
                    <w:t xml:space="preserve">Планирование – важнейшая составляющая проектной деятельности. Прогнозирование. Анализ предложенного планирования экспедиции Нансена. </w:t>
                  </w:r>
                  <w:r w:rsidRPr="00644D2F">
                    <w:rPr>
                      <w:rFonts w:ascii="Times New Roman" w:eastAsia="Times New Roman" w:hAnsi="Times New Roman" w:cs="Times New Roman"/>
                      <w:lang w:val="en-US" w:eastAsia="en-US"/>
                    </w:rPr>
                    <w:t>Пошаговое планирование своего проекта</w:t>
                  </w:r>
                </w:p>
              </w:tc>
              <w:tc>
                <w:tcPr>
                  <w:tcW w:w="4641" w:type="dxa"/>
                </w:tcPr>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Знакомятся с понятиями, анализируют предложенную историческую информацию, составляют план собственного проекта</w:t>
                  </w:r>
                </w:p>
              </w:tc>
            </w:tr>
            <w:tr w:rsidR="00644D2F" w:rsidRPr="00644D2F" w:rsidTr="00644D2F">
              <w:tc>
                <w:tcPr>
                  <w:tcW w:w="2269" w:type="dxa"/>
                </w:tcPr>
                <w:p w:rsidR="00644D2F" w:rsidRPr="00644D2F" w:rsidRDefault="00644D2F" w:rsidP="00644D2F">
                  <w:pPr>
                    <w:widowControl w:val="0"/>
                    <w:autoSpaceDE w:val="0"/>
                    <w:autoSpaceDN w:val="0"/>
                    <w:adjustRightInd w:val="0"/>
                    <w:rPr>
                      <w:rFonts w:ascii="Times New Roman" w:eastAsia="Times New Roman" w:hAnsi="Times New Roman" w:cs="Times New Roman"/>
                      <w:lang w:val="en-US" w:eastAsia="en-US"/>
                    </w:rPr>
                  </w:pPr>
                  <w:r w:rsidRPr="00644D2F">
                    <w:rPr>
                      <w:rFonts w:ascii="Times New Roman" w:eastAsia="Times New Roman" w:hAnsi="Times New Roman" w:cs="Times New Roman"/>
                      <w:lang w:val="en-US" w:eastAsia="en-US"/>
                    </w:rPr>
                    <w:t>Урок 25.</w:t>
                  </w:r>
                </w:p>
                <w:p w:rsidR="00644D2F" w:rsidRPr="00644D2F" w:rsidRDefault="00644D2F" w:rsidP="00644D2F">
                  <w:pPr>
                    <w:widowControl w:val="0"/>
                    <w:autoSpaceDE w:val="0"/>
                    <w:autoSpaceDN w:val="0"/>
                    <w:adjustRightInd w:val="0"/>
                    <w:rPr>
                      <w:rFonts w:ascii="Times New Roman" w:eastAsia="Times New Roman" w:hAnsi="Times New Roman" w:cs="Times New Roman"/>
                      <w:lang w:val="en-US" w:eastAsia="en-US"/>
                    </w:rPr>
                  </w:pPr>
                  <w:r w:rsidRPr="00644D2F">
                    <w:rPr>
                      <w:rFonts w:ascii="Times New Roman" w:eastAsia="Times New Roman" w:hAnsi="Times New Roman" w:cs="Times New Roman"/>
                      <w:lang w:val="en-US" w:eastAsia="en-US"/>
                    </w:rPr>
                    <w:t>Источники финансирования проекта</w:t>
                  </w:r>
                </w:p>
              </w:tc>
              <w:tc>
                <w:tcPr>
                  <w:tcW w:w="3468" w:type="dxa"/>
                </w:tcPr>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Основные понятия: «кредитование», «бизнес-план», «венчурные фонды и компании», «бизнес-ангелы», «долговые и долевые ценные бумаги», «дивиденды», «фондовый рынок», «краудфандинг»</w:t>
                  </w:r>
                </w:p>
              </w:tc>
              <w:tc>
                <w:tcPr>
                  <w:tcW w:w="4641" w:type="dxa"/>
                </w:tcPr>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По предложенным текстам анализируют возможные варианты финансирования проектов</w:t>
                  </w:r>
                </w:p>
              </w:tc>
            </w:tr>
            <w:tr w:rsidR="00644D2F" w:rsidRPr="00644D2F" w:rsidTr="00644D2F">
              <w:tc>
                <w:tcPr>
                  <w:tcW w:w="2269" w:type="dxa"/>
                </w:tcPr>
                <w:p w:rsidR="00644D2F" w:rsidRPr="00644D2F" w:rsidRDefault="00644D2F" w:rsidP="00644D2F">
                  <w:pPr>
                    <w:widowControl w:val="0"/>
                    <w:autoSpaceDE w:val="0"/>
                    <w:autoSpaceDN w:val="0"/>
                    <w:adjustRightInd w:val="0"/>
                    <w:rPr>
                      <w:rFonts w:ascii="Times New Roman" w:eastAsia="Times New Roman" w:hAnsi="Times New Roman" w:cs="Times New Roman"/>
                      <w:lang w:val="en-US" w:eastAsia="en-US"/>
                    </w:rPr>
                  </w:pPr>
                  <w:r w:rsidRPr="00644D2F">
                    <w:rPr>
                      <w:rFonts w:ascii="Times New Roman" w:eastAsia="Times New Roman" w:hAnsi="Times New Roman" w:cs="Times New Roman"/>
                      <w:lang w:val="en-US" w:eastAsia="en-US"/>
                    </w:rPr>
                    <w:t xml:space="preserve">Урок 26. </w:t>
                  </w:r>
                </w:p>
                <w:p w:rsidR="00644D2F" w:rsidRPr="00644D2F" w:rsidRDefault="00644D2F" w:rsidP="00644D2F">
                  <w:pPr>
                    <w:widowControl w:val="0"/>
                    <w:autoSpaceDE w:val="0"/>
                    <w:autoSpaceDN w:val="0"/>
                    <w:adjustRightInd w:val="0"/>
                    <w:rPr>
                      <w:rFonts w:ascii="Times New Roman" w:eastAsia="Times New Roman" w:hAnsi="Times New Roman" w:cs="Times New Roman"/>
                      <w:lang w:val="en-US" w:eastAsia="en-US"/>
                    </w:rPr>
                  </w:pPr>
                  <w:r w:rsidRPr="00644D2F">
                    <w:rPr>
                      <w:rFonts w:ascii="Times New Roman" w:eastAsia="Times New Roman" w:hAnsi="Times New Roman" w:cs="Times New Roman"/>
                      <w:lang w:val="en-US" w:eastAsia="en-US"/>
                    </w:rPr>
                    <w:t>Виды ресурсов.</w:t>
                  </w:r>
                </w:p>
              </w:tc>
              <w:tc>
                <w:tcPr>
                  <w:tcW w:w="3468" w:type="dxa"/>
                  <w:vMerge w:val="restart"/>
                </w:tcPr>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Виды ресурсов. Создание ресурсов. Усовершенствование продукта с помощью метода идеального конструкторского решения. Методы генерирования идей. Генерация идей новых продуктов. Усовершенствование продукта методом системного оператора.</w:t>
                  </w:r>
                </w:p>
              </w:tc>
              <w:tc>
                <w:tcPr>
                  <w:tcW w:w="4641" w:type="dxa"/>
                  <w:vMerge w:val="restart"/>
                </w:tcPr>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Осваивают алгоритм проведения системного анализа; осваивают различные методы выбора наилучшего решения; находят пути решения возникающих проблем; расширяют представление о ресурсной базе любой осуществляемой деятельности.</w:t>
                  </w:r>
                </w:p>
              </w:tc>
            </w:tr>
            <w:tr w:rsidR="00644D2F" w:rsidRPr="00644D2F" w:rsidTr="00644D2F">
              <w:tc>
                <w:tcPr>
                  <w:tcW w:w="2269" w:type="dxa"/>
                </w:tcPr>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Урок 27. Ресурсы, необходимые для выполнения индивидуальных и групповых проектов.</w:t>
                  </w:r>
                </w:p>
              </w:tc>
              <w:tc>
                <w:tcPr>
                  <w:tcW w:w="3468" w:type="dxa"/>
                  <w:vMerge/>
                </w:tcPr>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p>
              </w:tc>
              <w:tc>
                <w:tcPr>
                  <w:tcW w:w="4641" w:type="dxa"/>
                  <w:vMerge/>
                </w:tcPr>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p>
              </w:tc>
            </w:tr>
            <w:tr w:rsidR="00644D2F" w:rsidRPr="00644D2F" w:rsidTr="00644D2F">
              <w:tc>
                <w:tcPr>
                  <w:tcW w:w="2269" w:type="dxa"/>
                </w:tcPr>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Урок 28. Создание ресурсов. Усовершенствование продукта</w:t>
                  </w:r>
                </w:p>
              </w:tc>
              <w:tc>
                <w:tcPr>
                  <w:tcW w:w="3468" w:type="dxa"/>
                  <w:vMerge/>
                </w:tcPr>
                <w:p w:rsidR="00644D2F" w:rsidRPr="00644D2F" w:rsidRDefault="00644D2F" w:rsidP="00644D2F">
                  <w:pPr>
                    <w:widowControl w:val="0"/>
                    <w:autoSpaceDE w:val="0"/>
                    <w:autoSpaceDN w:val="0"/>
                    <w:adjustRightInd w:val="0"/>
                    <w:jc w:val="center"/>
                    <w:rPr>
                      <w:rFonts w:ascii="Times New Roman" w:eastAsia="Times New Roman" w:hAnsi="Times New Roman" w:cs="Times New Roman"/>
                      <w:lang w:eastAsia="en-US"/>
                    </w:rPr>
                  </w:pPr>
                </w:p>
              </w:tc>
              <w:tc>
                <w:tcPr>
                  <w:tcW w:w="4641" w:type="dxa"/>
                </w:tcPr>
                <w:p w:rsidR="00644D2F" w:rsidRPr="00644D2F" w:rsidRDefault="00644D2F" w:rsidP="00644D2F">
                  <w:pPr>
                    <w:widowControl w:val="0"/>
                    <w:autoSpaceDE w:val="0"/>
                    <w:autoSpaceDN w:val="0"/>
                    <w:adjustRightInd w:val="0"/>
                    <w:jc w:val="center"/>
                    <w:rPr>
                      <w:rFonts w:ascii="Times New Roman" w:eastAsia="Times New Roman" w:hAnsi="Times New Roman" w:cs="Times New Roman"/>
                      <w:lang w:eastAsia="en-US"/>
                    </w:rPr>
                  </w:pPr>
                </w:p>
              </w:tc>
            </w:tr>
            <w:tr w:rsidR="00644D2F" w:rsidRPr="00644D2F" w:rsidTr="00644D2F">
              <w:tc>
                <w:tcPr>
                  <w:tcW w:w="2269" w:type="dxa"/>
                </w:tcPr>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Урок 29.</w:t>
                  </w:r>
                </w:p>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lastRenderedPageBreak/>
                    <w:t>Сторонники и команда проекта: как эффективно использовать вклад каждого участника</w:t>
                  </w:r>
                </w:p>
              </w:tc>
              <w:tc>
                <w:tcPr>
                  <w:tcW w:w="3468" w:type="dxa"/>
                </w:tcPr>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lastRenderedPageBreak/>
                    <w:t xml:space="preserve">Проектная команда – </w:t>
                  </w:r>
                  <w:r w:rsidRPr="00644D2F">
                    <w:rPr>
                      <w:rFonts w:ascii="Times New Roman" w:eastAsia="Times New Roman" w:hAnsi="Times New Roman" w:cs="Times New Roman"/>
                      <w:lang w:eastAsia="en-US"/>
                    </w:rPr>
                    <w:lastRenderedPageBreak/>
                    <w:t>эффективное средство реализации проекта. Использование индивидуальных особенностей каждого члена команды – слагаемое успеха</w:t>
                  </w:r>
                </w:p>
              </w:tc>
              <w:tc>
                <w:tcPr>
                  <w:tcW w:w="4641" w:type="dxa"/>
                </w:tcPr>
                <w:p w:rsidR="00644D2F" w:rsidRPr="00644D2F" w:rsidRDefault="00644D2F" w:rsidP="00644D2F">
                  <w:pPr>
                    <w:widowControl w:val="0"/>
                    <w:autoSpaceDE w:val="0"/>
                    <w:autoSpaceDN w:val="0"/>
                    <w:adjustRightInd w:val="0"/>
                    <w:rPr>
                      <w:rFonts w:ascii="Times New Roman" w:eastAsia="Times New Roman" w:hAnsi="Times New Roman" w:cs="Times New Roman"/>
                      <w:lang w:val="en-US" w:eastAsia="en-US"/>
                    </w:rPr>
                  </w:pPr>
                  <w:r w:rsidRPr="00644D2F">
                    <w:rPr>
                      <w:rFonts w:ascii="Times New Roman" w:eastAsia="Times New Roman" w:hAnsi="Times New Roman" w:cs="Times New Roman"/>
                      <w:lang w:eastAsia="en-US"/>
                    </w:rPr>
                    <w:lastRenderedPageBreak/>
                    <w:t xml:space="preserve">Работа в команде, определение своей роли в </w:t>
                  </w:r>
                  <w:r w:rsidRPr="00644D2F">
                    <w:rPr>
                      <w:rFonts w:ascii="Times New Roman" w:eastAsia="Times New Roman" w:hAnsi="Times New Roman" w:cs="Times New Roman"/>
                      <w:lang w:eastAsia="en-US"/>
                    </w:rPr>
                    <w:lastRenderedPageBreak/>
                    <w:t xml:space="preserve">команде. </w:t>
                  </w:r>
                  <w:r w:rsidRPr="00644D2F">
                    <w:rPr>
                      <w:rFonts w:ascii="Times New Roman" w:eastAsia="Times New Roman" w:hAnsi="Times New Roman" w:cs="Times New Roman"/>
                      <w:lang w:val="en-US" w:eastAsia="en-US"/>
                    </w:rPr>
                    <w:t>Выполнение упражнения «башня»</w:t>
                  </w:r>
                </w:p>
              </w:tc>
            </w:tr>
            <w:tr w:rsidR="00644D2F" w:rsidRPr="00644D2F" w:rsidTr="00644D2F">
              <w:tc>
                <w:tcPr>
                  <w:tcW w:w="10378" w:type="dxa"/>
                  <w:gridSpan w:val="3"/>
                </w:tcPr>
                <w:p w:rsidR="00644D2F" w:rsidRPr="00644D2F" w:rsidRDefault="00644D2F" w:rsidP="00644D2F">
                  <w:pPr>
                    <w:widowControl w:val="0"/>
                    <w:autoSpaceDE w:val="0"/>
                    <w:autoSpaceDN w:val="0"/>
                    <w:adjustRightInd w:val="0"/>
                    <w:jc w:val="center"/>
                    <w:rPr>
                      <w:rFonts w:ascii="Times New Roman" w:eastAsia="Times New Roman" w:hAnsi="Times New Roman" w:cs="Times New Roman"/>
                      <w:b/>
                      <w:lang w:val="en-US" w:eastAsia="en-US"/>
                    </w:rPr>
                  </w:pPr>
                  <w:r w:rsidRPr="00644D2F">
                    <w:rPr>
                      <w:rFonts w:ascii="Times New Roman" w:eastAsia="Times New Roman" w:hAnsi="Times New Roman" w:cs="Times New Roman"/>
                      <w:b/>
                      <w:lang w:val="en-US" w:eastAsia="en-US"/>
                    </w:rPr>
                    <w:lastRenderedPageBreak/>
                    <w:t>Тема 7. «Трудности реализации проекта»</w:t>
                  </w:r>
                </w:p>
              </w:tc>
            </w:tr>
            <w:tr w:rsidR="00644D2F" w:rsidRPr="00644D2F" w:rsidTr="00644D2F">
              <w:tc>
                <w:tcPr>
                  <w:tcW w:w="2269" w:type="dxa"/>
                </w:tcPr>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Урок 30.</w:t>
                  </w:r>
                </w:p>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Переход от замысла к реализации проекта</w:t>
                  </w:r>
                </w:p>
              </w:tc>
              <w:tc>
                <w:tcPr>
                  <w:tcW w:w="3468" w:type="dxa"/>
                </w:tcPr>
                <w:p w:rsidR="00644D2F" w:rsidRPr="00644D2F" w:rsidRDefault="00644D2F" w:rsidP="00644D2F">
                  <w:pPr>
                    <w:widowControl w:val="0"/>
                    <w:autoSpaceDE w:val="0"/>
                    <w:autoSpaceDN w:val="0"/>
                    <w:adjustRightInd w:val="0"/>
                    <w:rPr>
                      <w:rFonts w:ascii="Times New Roman" w:eastAsia="Times New Roman" w:hAnsi="Times New Roman" w:cs="Times New Roman"/>
                      <w:lang w:val="en-US" w:eastAsia="en-US"/>
                    </w:rPr>
                  </w:pPr>
                  <w:r w:rsidRPr="00644D2F">
                    <w:rPr>
                      <w:rFonts w:ascii="Times New Roman" w:eastAsia="Times New Roman" w:hAnsi="Times New Roman" w:cs="Times New Roman"/>
                      <w:lang w:eastAsia="en-US"/>
                    </w:rPr>
                    <w:t xml:space="preserve">Жизненный цикл проекта: выдвижение идеи – проработка замысла – реализация – рефлексия – переосмысление замысла. </w:t>
                  </w:r>
                  <w:r w:rsidRPr="00644D2F">
                    <w:rPr>
                      <w:rFonts w:ascii="Times New Roman" w:eastAsia="Times New Roman" w:hAnsi="Times New Roman" w:cs="Times New Roman"/>
                      <w:lang w:val="en-US" w:eastAsia="en-US"/>
                    </w:rPr>
                    <w:t>Почему необходим этап рефлексии.</w:t>
                  </w:r>
                </w:p>
              </w:tc>
              <w:tc>
                <w:tcPr>
                  <w:tcW w:w="4641" w:type="dxa"/>
                </w:tcPr>
                <w:p w:rsidR="00644D2F" w:rsidRPr="00644D2F" w:rsidRDefault="00644D2F" w:rsidP="00644D2F">
                  <w:pPr>
                    <w:spacing w:line="240" w:lineRule="atLeast"/>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Знакомятся с новыми понятиями, анализируют предложенные проекты, определяя их «звенья»</w:t>
                  </w:r>
                </w:p>
              </w:tc>
            </w:tr>
            <w:tr w:rsidR="00644D2F" w:rsidRPr="00644D2F" w:rsidTr="00644D2F">
              <w:tc>
                <w:tcPr>
                  <w:tcW w:w="2269" w:type="dxa"/>
                </w:tcPr>
                <w:p w:rsidR="00644D2F" w:rsidRPr="00644D2F" w:rsidRDefault="00644D2F" w:rsidP="00644D2F">
                  <w:pPr>
                    <w:widowControl w:val="0"/>
                    <w:autoSpaceDE w:val="0"/>
                    <w:autoSpaceDN w:val="0"/>
                    <w:adjustRightInd w:val="0"/>
                    <w:rPr>
                      <w:rFonts w:ascii="Times New Roman" w:eastAsia="Times New Roman" w:hAnsi="Times New Roman" w:cs="Times New Roman"/>
                      <w:lang w:val="en-US" w:eastAsia="en-US"/>
                    </w:rPr>
                  </w:pPr>
                  <w:r w:rsidRPr="00644D2F">
                    <w:rPr>
                      <w:rFonts w:ascii="Times New Roman" w:eastAsia="Times New Roman" w:hAnsi="Times New Roman" w:cs="Times New Roman"/>
                      <w:lang w:val="en-US" w:eastAsia="en-US"/>
                    </w:rPr>
                    <w:t>Урок 31.</w:t>
                  </w:r>
                </w:p>
                <w:p w:rsidR="00644D2F" w:rsidRPr="00644D2F" w:rsidRDefault="00644D2F" w:rsidP="00644D2F">
                  <w:pPr>
                    <w:widowControl w:val="0"/>
                    <w:autoSpaceDE w:val="0"/>
                    <w:autoSpaceDN w:val="0"/>
                    <w:adjustRightInd w:val="0"/>
                    <w:rPr>
                      <w:rFonts w:ascii="Times New Roman" w:eastAsia="Times New Roman" w:hAnsi="Times New Roman" w:cs="Times New Roman"/>
                      <w:lang w:val="en-US" w:eastAsia="en-US"/>
                    </w:rPr>
                  </w:pPr>
                  <w:r w:rsidRPr="00644D2F">
                    <w:rPr>
                      <w:rFonts w:ascii="Times New Roman" w:eastAsia="Times New Roman" w:hAnsi="Times New Roman" w:cs="Times New Roman"/>
                      <w:lang w:val="en-US" w:eastAsia="en-US"/>
                    </w:rPr>
                    <w:t>Риски проекта</w:t>
                  </w:r>
                </w:p>
              </w:tc>
              <w:tc>
                <w:tcPr>
                  <w:tcW w:w="3468" w:type="dxa"/>
                </w:tcPr>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Понятия «риск», «факторы риска»: внутренние факторы риска и внешние факторы риска</w:t>
                  </w:r>
                </w:p>
              </w:tc>
              <w:tc>
                <w:tcPr>
                  <w:tcW w:w="4641" w:type="dxa"/>
                </w:tcPr>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Анализируют предложенные проекты с точки зрения внутренних и внешних рисков</w:t>
                  </w:r>
                </w:p>
              </w:tc>
            </w:tr>
            <w:tr w:rsidR="00644D2F" w:rsidRPr="00644D2F" w:rsidTr="00644D2F">
              <w:tc>
                <w:tcPr>
                  <w:tcW w:w="2269" w:type="dxa"/>
                </w:tcPr>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Урок 32.</w:t>
                  </w:r>
                </w:p>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Практическая работа «Анализ проектных замыслов»</w:t>
                  </w:r>
                </w:p>
              </w:tc>
              <w:tc>
                <w:tcPr>
                  <w:tcW w:w="3468" w:type="dxa"/>
                </w:tcPr>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p>
              </w:tc>
              <w:tc>
                <w:tcPr>
                  <w:tcW w:w="4641" w:type="dxa"/>
                </w:tcPr>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Анализируют предложенный проектный замысел «Завод по переработке мусора»</w:t>
                  </w:r>
                </w:p>
              </w:tc>
            </w:tr>
            <w:tr w:rsidR="00644D2F" w:rsidRPr="00644D2F" w:rsidTr="00644D2F">
              <w:tc>
                <w:tcPr>
                  <w:tcW w:w="2269" w:type="dxa"/>
                </w:tcPr>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Урок 33.</w:t>
                  </w:r>
                </w:p>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Практическая работа «Анализ проектных замыслов»</w:t>
                  </w:r>
                </w:p>
              </w:tc>
              <w:tc>
                <w:tcPr>
                  <w:tcW w:w="3468" w:type="dxa"/>
                </w:tcPr>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p>
              </w:tc>
              <w:tc>
                <w:tcPr>
                  <w:tcW w:w="4641" w:type="dxa"/>
                </w:tcPr>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Анализируют проектный замысел «Превратим мусор в ресурс»</w:t>
                  </w:r>
                </w:p>
              </w:tc>
            </w:tr>
            <w:tr w:rsidR="00644D2F" w:rsidRPr="00644D2F" w:rsidTr="00644D2F">
              <w:tc>
                <w:tcPr>
                  <w:tcW w:w="2269" w:type="dxa"/>
                </w:tcPr>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Урок 34. Оценка собственного проектного замысла</w:t>
                  </w:r>
                </w:p>
              </w:tc>
              <w:tc>
                <w:tcPr>
                  <w:tcW w:w="3468" w:type="dxa"/>
                </w:tcPr>
                <w:p w:rsidR="00644D2F" w:rsidRPr="00644D2F" w:rsidRDefault="00644D2F" w:rsidP="00644D2F">
                  <w:pPr>
                    <w:widowControl w:val="0"/>
                    <w:autoSpaceDE w:val="0"/>
                    <w:autoSpaceDN w:val="0"/>
                    <w:adjustRightInd w:val="0"/>
                    <w:rPr>
                      <w:rFonts w:ascii="Times New Roman" w:eastAsia="Times New Roman" w:hAnsi="Times New Roman" w:cs="Times New Roman"/>
                      <w:lang w:val="en-US" w:eastAsia="en-US"/>
                    </w:rPr>
                  </w:pPr>
                  <w:r w:rsidRPr="00644D2F">
                    <w:rPr>
                      <w:rFonts w:ascii="Times New Roman" w:eastAsia="Times New Roman" w:hAnsi="Times New Roman" w:cs="Times New Roman"/>
                      <w:lang w:val="en-US" w:eastAsia="en-US"/>
                    </w:rPr>
                    <w:t>Делают самоанализ своего проекта</w:t>
                  </w:r>
                </w:p>
              </w:tc>
              <w:tc>
                <w:tcPr>
                  <w:tcW w:w="4641" w:type="dxa"/>
                </w:tcPr>
                <w:p w:rsidR="00644D2F" w:rsidRPr="00644D2F" w:rsidRDefault="00644D2F" w:rsidP="00644D2F">
                  <w:pPr>
                    <w:widowControl w:val="0"/>
                    <w:autoSpaceDE w:val="0"/>
                    <w:autoSpaceDN w:val="0"/>
                    <w:adjustRightInd w:val="0"/>
                    <w:rPr>
                      <w:rFonts w:ascii="Times New Roman" w:eastAsia="Times New Roman" w:hAnsi="Times New Roman" w:cs="Times New Roman"/>
                      <w:lang w:eastAsia="en-US"/>
                    </w:rPr>
                  </w:pPr>
                  <w:r w:rsidRPr="00644D2F">
                    <w:rPr>
                      <w:rFonts w:ascii="Times New Roman" w:eastAsia="Times New Roman" w:hAnsi="Times New Roman" w:cs="Times New Roman"/>
                      <w:lang w:eastAsia="en-US"/>
                    </w:rPr>
                    <w:t>Получить представление о процессе контроля, об оценке, отметке, оценочных шкалах; получить опыт деятельности в роли эксперта, рефлексии по поводу собственной оценочной деятельности; самооценки своей деятельности и ее результатов; научиться проводить оценку с использованием эталона; оценивать сильные и слабые стороны своей деятельности.</w:t>
                  </w:r>
                </w:p>
              </w:tc>
            </w:tr>
          </w:tbl>
          <w:p w:rsidR="00C6121E" w:rsidRPr="00C6121E" w:rsidRDefault="00C6121E" w:rsidP="005201A2">
            <w:pPr>
              <w:spacing w:line="276" w:lineRule="auto"/>
              <w:ind w:right="-666" w:firstLine="2303"/>
              <w:rPr>
                <w:rFonts w:ascii="Times New Roman" w:eastAsia="Times New Roman" w:hAnsi="Times New Roman" w:cs="Times New Roman"/>
                <w:b/>
                <w:color w:val="FF0000"/>
                <w:sz w:val="24"/>
                <w:szCs w:val="24"/>
              </w:rPr>
            </w:pPr>
          </w:p>
        </w:tc>
      </w:tr>
    </w:tbl>
    <w:p w:rsidR="00556236" w:rsidRDefault="00556236" w:rsidP="005201A2">
      <w:pPr>
        <w:widowControl w:val="0"/>
        <w:spacing w:after="0"/>
        <w:ind w:left="-851" w:right="57" w:firstLine="2269"/>
        <w:jc w:val="both"/>
        <w:rPr>
          <w:rFonts w:ascii="Times New Roman" w:eastAsia="Times New Roman" w:hAnsi="Times New Roman" w:cs="Times New Roman"/>
          <w:b/>
          <w:color w:val="000000"/>
          <w:sz w:val="28"/>
          <w:szCs w:val="28"/>
          <w:lang w:eastAsia="ru-RU" w:bidi="ru-RU"/>
        </w:rPr>
      </w:pPr>
    </w:p>
    <w:p w:rsidR="00644D2F" w:rsidRPr="00556236" w:rsidRDefault="00DA036B" w:rsidP="005201A2">
      <w:pPr>
        <w:widowControl w:val="0"/>
        <w:spacing w:after="0"/>
        <w:ind w:left="-851" w:right="57" w:firstLine="2269"/>
        <w:jc w:val="both"/>
        <w:rPr>
          <w:rFonts w:ascii="Times New Roman" w:eastAsia="Times New Roman" w:hAnsi="Times New Roman" w:cs="Times New Roman"/>
          <w:b/>
          <w:color w:val="000000"/>
          <w:sz w:val="28"/>
          <w:szCs w:val="28"/>
          <w:lang w:eastAsia="ru-RU" w:bidi="ru-RU"/>
        </w:rPr>
      </w:pPr>
      <w:r w:rsidRPr="00556236">
        <w:rPr>
          <w:rFonts w:ascii="Times New Roman" w:eastAsia="Times New Roman" w:hAnsi="Times New Roman" w:cs="Times New Roman"/>
          <w:b/>
          <w:color w:val="000000"/>
          <w:sz w:val="28"/>
          <w:szCs w:val="28"/>
          <w:lang w:eastAsia="ru-RU" w:bidi="ru-RU"/>
        </w:rPr>
        <w:t>2.2.2</w:t>
      </w:r>
      <w:r w:rsidR="00360ADD">
        <w:rPr>
          <w:rFonts w:ascii="Times New Roman" w:eastAsia="Times New Roman" w:hAnsi="Times New Roman" w:cs="Times New Roman"/>
          <w:b/>
          <w:color w:val="000000"/>
          <w:sz w:val="28"/>
          <w:szCs w:val="28"/>
          <w:lang w:eastAsia="ru-RU" w:bidi="ru-RU"/>
        </w:rPr>
        <w:t>6</w:t>
      </w:r>
      <w:r w:rsidRPr="00556236">
        <w:rPr>
          <w:rFonts w:ascii="Times New Roman" w:eastAsia="Times New Roman" w:hAnsi="Times New Roman" w:cs="Times New Roman"/>
          <w:b/>
          <w:color w:val="000000"/>
          <w:sz w:val="28"/>
          <w:szCs w:val="28"/>
          <w:lang w:eastAsia="ru-RU" w:bidi="ru-RU"/>
        </w:rPr>
        <w:t xml:space="preserve"> Рабочие  программы курсов внеурочной деятельности</w:t>
      </w:r>
    </w:p>
    <w:p w:rsidR="00556236" w:rsidRPr="00F96B5C" w:rsidRDefault="00556236" w:rsidP="005201A2">
      <w:pPr>
        <w:widowControl w:val="0"/>
        <w:spacing w:after="0"/>
        <w:ind w:left="-851" w:right="57" w:firstLine="2269"/>
        <w:jc w:val="both"/>
        <w:rPr>
          <w:rFonts w:ascii="Times New Roman" w:hAnsi="Times New Roman" w:cs="Times New Roman"/>
          <w:b/>
          <w:sz w:val="28"/>
          <w:szCs w:val="28"/>
        </w:rPr>
      </w:pPr>
      <w:r w:rsidRPr="00F96B5C">
        <w:rPr>
          <w:rFonts w:ascii="Times New Roman" w:hAnsi="Times New Roman" w:cs="Times New Roman"/>
          <w:b/>
          <w:sz w:val="28"/>
          <w:szCs w:val="28"/>
        </w:rPr>
        <w:t>2.2.2</w:t>
      </w:r>
      <w:r w:rsidR="00360ADD">
        <w:rPr>
          <w:rFonts w:ascii="Times New Roman" w:hAnsi="Times New Roman" w:cs="Times New Roman"/>
          <w:b/>
          <w:sz w:val="28"/>
          <w:szCs w:val="28"/>
        </w:rPr>
        <w:t>6</w:t>
      </w:r>
      <w:r w:rsidRPr="00F96B5C">
        <w:rPr>
          <w:rFonts w:ascii="Times New Roman" w:hAnsi="Times New Roman" w:cs="Times New Roman"/>
          <w:b/>
          <w:sz w:val="28"/>
          <w:szCs w:val="28"/>
        </w:rPr>
        <w:t xml:space="preserve">.1 «Клуб единомышленников» </w:t>
      </w:r>
    </w:p>
    <w:p w:rsidR="00556236" w:rsidRPr="00556236" w:rsidRDefault="00556236" w:rsidP="00556236">
      <w:pPr>
        <w:spacing w:after="0"/>
        <w:ind w:left="-851" w:firstLine="1560"/>
        <w:jc w:val="both"/>
        <w:rPr>
          <w:rFonts w:ascii="Times New Roman" w:eastAsia="Calibri" w:hAnsi="Times New Roman" w:cs="Times New Roman"/>
          <w:bCs/>
          <w:sz w:val="24"/>
          <w:szCs w:val="24"/>
          <w:lang w:eastAsia="ru-RU"/>
        </w:rPr>
      </w:pPr>
      <w:r w:rsidRPr="00556236">
        <w:rPr>
          <w:rFonts w:ascii="Times New Roman" w:eastAsia="Times New Roman" w:hAnsi="Times New Roman" w:cs="Times New Roman"/>
          <w:sz w:val="24"/>
          <w:szCs w:val="24"/>
          <w:lang w:eastAsia="ru-RU"/>
        </w:rPr>
        <w:t xml:space="preserve">Рабочая программа кружка </w:t>
      </w:r>
      <w:r w:rsidRPr="00556236">
        <w:rPr>
          <w:rFonts w:ascii="Times New Roman" w:eastAsia="Times New Roman" w:hAnsi="Times New Roman" w:cs="Times New Roman"/>
          <w:b/>
          <w:sz w:val="24"/>
          <w:szCs w:val="24"/>
          <w:lang w:eastAsia="ru-RU"/>
        </w:rPr>
        <w:t xml:space="preserve">«Клуб единомышленников» </w:t>
      </w:r>
      <w:r w:rsidRPr="00556236">
        <w:rPr>
          <w:rFonts w:ascii="Times New Roman" w:eastAsia="Times New Roman" w:hAnsi="Times New Roman" w:cs="Times New Roman"/>
          <w:sz w:val="24"/>
          <w:szCs w:val="24"/>
          <w:lang w:eastAsia="ru-RU"/>
        </w:rPr>
        <w:t xml:space="preserve">составлена </w:t>
      </w:r>
      <w:r w:rsidR="00E011FA">
        <w:rPr>
          <w:rFonts w:ascii="Times New Roman" w:eastAsia="Times New Roman" w:hAnsi="Times New Roman" w:cs="Times New Roman"/>
          <w:sz w:val="24"/>
          <w:szCs w:val="24"/>
          <w:lang w:eastAsia="ru-RU"/>
        </w:rPr>
        <w:t>соответствии</w:t>
      </w:r>
    </w:p>
    <w:p w:rsidR="00556236" w:rsidRPr="00E011FA" w:rsidRDefault="00E011FA" w:rsidP="00282A41">
      <w:pPr>
        <w:numPr>
          <w:ilvl w:val="0"/>
          <w:numId w:val="110"/>
        </w:numPr>
        <w:spacing w:after="0"/>
        <w:ind w:left="-851" w:firstLine="1560"/>
        <w:contextualSpacing/>
        <w:jc w:val="both"/>
        <w:rPr>
          <w:rFonts w:ascii="Times New Roman" w:eastAsia="Calibri" w:hAnsi="Times New Roman" w:cs="Times New Roman"/>
          <w:sz w:val="24"/>
          <w:szCs w:val="24"/>
          <w:lang w:eastAsia="en-US"/>
        </w:rPr>
      </w:pPr>
      <w:r w:rsidRPr="00E011FA">
        <w:rPr>
          <w:rFonts w:ascii="Times New Roman" w:hAnsi="Times New Roman" w:cs="Times New Roman"/>
          <w:sz w:val="24"/>
          <w:szCs w:val="24"/>
        </w:rPr>
        <w:t>с Федеральным государственным образовательным стандартом среднего общего образования, утверждѐнным приказом Министерства образования и науки Российской Федерации от 17 мая 2012 года № 413 (с изменениями и дополнениями);</w:t>
      </w:r>
      <w:r>
        <w:rPr>
          <w:rFonts w:ascii="Times New Roman" w:hAnsi="Times New Roman" w:cs="Times New Roman"/>
          <w:sz w:val="24"/>
          <w:szCs w:val="24"/>
        </w:rPr>
        <w:t xml:space="preserve"> </w:t>
      </w:r>
    </w:p>
    <w:p w:rsidR="00556236" w:rsidRPr="00E011FA" w:rsidRDefault="00556236" w:rsidP="00282A41">
      <w:pPr>
        <w:numPr>
          <w:ilvl w:val="0"/>
          <w:numId w:val="110"/>
        </w:numPr>
        <w:spacing w:after="0"/>
        <w:ind w:left="-851" w:firstLine="1560"/>
        <w:contextualSpacing/>
        <w:jc w:val="both"/>
        <w:rPr>
          <w:rFonts w:ascii="Times New Roman" w:eastAsia="Calibri" w:hAnsi="Times New Roman" w:cs="Times New Roman"/>
          <w:sz w:val="24"/>
          <w:szCs w:val="24"/>
          <w:lang w:eastAsia="en-US"/>
        </w:rPr>
      </w:pPr>
      <w:r w:rsidRPr="00E011FA">
        <w:rPr>
          <w:rFonts w:ascii="Times New Roman" w:eastAsia="Calibri" w:hAnsi="Times New Roman" w:cs="Times New Roman"/>
          <w:sz w:val="24"/>
          <w:szCs w:val="24"/>
          <w:lang w:eastAsia="en-US"/>
        </w:rPr>
        <w:t>Программы «Гражданское общество» Светенко Т.В. «Путеводитель по дебатам», Учебное пособие для педагогов и учащихся. М: РОССПЭН, 2005.</w:t>
      </w:r>
    </w:p>
    <w:p w:rsidR="00556236" w:rsidRPr="00556236" w:rsidRDefault="00556236" w:rsidP="00556236">
      <w:pPr>
        <w:spacing w:after="0"/>
        <w:ind w:left="-851" w:hanging="11"/>
        <w:jc w:val="center"/>
        <w:rPr>
          <w:rFonts w:ascii="Times New Roman" w:eastAsia="Times New Roman" w:hAnsi="Times New Roman" w:cs="Times New Roman"/>
          <w:b/>
          <w:sz w:val="24"/>
          <w:szCs w:val="24"/>
          <w:lang w:eastAsia="ru-RU"/>
        </w:rPr>
      </w:pPr>
      <w:r w:rsidRPr="00556236">
        <w:rPr>
          <w:rFonts w:ascii="Times New Roman" w:eastAsia="Times New Roman" w:hAnsi="Times New Roman" w:cs="Times New Roman"/>
          <w:b/>
          <w:sz w:val="24"/>
          <w:szCs w:val="24"/>
          <w:lang w:eastAsia="ru-RU"/>
        </w:rPr>
        <w:t xml:space="preserve">           Место и роль технологии «Дебаты» в воспитании школьников. </w:t>
      </w:r>
    </w:p>
    <w:p w:rsidR="00556236" w:rsidRPr="00556236" w:rsidRDefault="00556236" w:rsidP="00033136">
      <w:pPr>
        <w:spacing w:before="33" w:after="33"/>
        <w:ind w:left="-851" w:firstLine="1702"/>
        <w:jc w:val="both"/>
        <w:rPr>
          <w:rFonts w:ascii="Times New Roman" w:eastAsia="Times New Roman" w:hAnsi="Times New Roman" w:cs="Times New Roman"/>
          <w:sz w:val="24"/>
          <w:szCs w:val="24"/>
          <w:lang w:eastAsia="ru-RU"/>
        </w:rPr>
      </w:pPr>
      <w:r w:rsidRPr="00556236">
        <w:rPr>
          <w:rFonts w:ascii="Times New Roman" w:eastAsia="Times New Roman" w:hAnsi="Times New Roman" w:cs="Times New Roman"/>
          <w:sz w:val="24"/>
          <w:szCs w:val="24"/>
          <w:lang w:eastAsia="ru-RU"/>
        </w:rPr>
        <w:t>Вся наша жизнь строится на общении - так устроено человеческое общество. Поэтому наибольших успехов в личной жизни, учебе, на работе, в бизнесе и политике достигает тот, кто умеет хорошо говорить. Такой человек на голову выше остальных.  Говорить, конечно же, можем мы все, даже малолетние дети. Но вот говорить красиво, логично, доходчиво, увлекательно, а также уверенно держаться перед аудиторией может все-таки не каждый. Для этого мы применяем технологию «Дебаты», и каждый может научиться этому. Например, участвуя в образовательных играх «Дебаты».  Понятие «Дебаты» имеет несколько значений:</w:t>
      </w:r>
      <w:r w:rsidRPr="00556236">
        <w:rPr>
          <w:rFonts w:ascii="Times New Roman" w:eastAsia="Times New Roman" w:hAnsi="Times New Roman" w:cs="Times New Roman"/>
          <w:b/>
          <w:sz w:val="24"/>
          <w:szCs w:val="24"/>
          <w:lang w:eastAsia="ru-RU"/>
        </w:rPr>
        <w:t xml:space="preserve"> </w:t>
      </w:r>
      <w:r w:rsidRPr="00556236">
        <w:rPr>
          <w:rFonts w:ascii="Times New Roman" w:eastAsia="Times New Roman" w:hAnsi="Times New Roman" w:cs="Times New Roman"/>
          <w:sz w:val="24"/>
          <w:szCs w:val="24"/>
          <w:lang w:eastAsia="ru-RU"/>
        </w:rPr>
        <w:lastRenderedPageBreak/>
        <w:t xml:space="preserve">прения, спор по заданной теме. Примером тому являются дебаты: формат Карла Поппера, школьный формат. Дебаты - интеллектуальная командная игра, участники которой придерживаются трёх принципов – «обучение», «уважение», «честность».  Игра проходит в соответствии с правилами и по чётко определённому регламенту.  </w:t>
      </w:r>
    </w:p>
    <w:p w:rsidR="00556236" w:rsidRPr="00556236" w:rsidRDefault="00556236" w:rsidP="00033136">
      <w:pPr>
        <w:spacing w:after="0"/>
        <w:ind w:left="-851" w:firstLine="1702"/>
        <w:rPr>
          <w:rFonts w:ascii="Times New Roman" w:eastAsia="Calibri" w:hAnsi="Times New Roman" w:cs="Times New Roman"/>
          <w:b/>
          <w:i/>
          <w:sz w:val="24"/>
          <w:szCs w:val="24"/>
          <w:lang w:eastAsia="en-US"/>
        </w:rPr>
      </w:pPr>
      <w:r w:rsidRPr="00556236">
        <w:rPr>
          <w:rFonts w:ascii="Times New Roman" w:eastAsia="Calibri" w:hAnsi="Times New Roman" w:cs="Times New Roman"/>
          <w:b/>
          <w:i/>
          <w:sz w:val="24"/>
          <w:szCs w:val="24"/>
          <w:lang w:eastAsia="en-US"/>
        </w:rPr>
        <w:t>1.Общая характеристика программы</w:t>
      </w:r>
    </w:p>
    <w:p w:rsidR="00556236" w:rsidRPr="00556236" w:rsidRDefault="00556236" w:rsidP="00033136">
      <w:pPr>
        <w:spacing w:before="33" w:after="33"/>
        <w:ind w:left="-851" w:firstLine="1702"/>
        <w:jc w:val="both"/>
        <w:rPr>
          <w:rFonts w:ascii="Times New Roman" w:eastAsia="Times New Roman" w:hAnsi="Times New Roman" w:cs="Times New Roman"/>
          <w:b/>
          <w:bCs/>
          <w:i/>
          <w:iCs/>
          <w:sz w:val="24"/>
          <w:szCs w:val="24"/>
          <w:lang w:eastAsia="ru-RU"/>
        </w:rPr>
      </w:pPr>
      <w:r w:rsidRPr="00556236">
        <w:rPr>
          <w:rFonts w:ascii="Times New Roman" w:eastAsia="Times New Roman" w:hAnsi="Times New Roman" w:cs="Times New Roman"/>
          <w:sz w:val="24"/>
          <w:szCs w:val="24"/>
          <w:lang w:eastAsia="ru-RU"/>
        </w:rPr>
        <w:t xml:space="preserve"> Дебаты - учебная технология. «Дебаты», как технологию, применяют во время учебного процесса, на уроках. Однако в школьных программах не предусматривается сознательное обучение устной речи, а если и предусматривается, то, как задача вторичная, прилагающаяся к основному курсу. То же можно сказать о таких важных умениях, как публичное выступление, обсуждение спорных тем. Выпускник школы, обладая определённым набором знаний, умений не всегда может грамотно и убедительно выстроить свою речь, отстоять своё мнение и нередко в споре выражает неуважение к мнению оппонента. «Дебаты» дают возможность приобретения опыта коллективной работы, опыта отстаивания своей позиции и вхождения в позицию оппонента. Дают возможность научиться выстраивать своё выступление корректно, логично, содержательно. </w:t>
      </w:r>
    </w:p>
    <w:p w:rsidR="00556236" w:rsidRPr="00556236" w:rsidRDefault="00556236" w:rsidP="00033136">
      <w:pPr>
        <w:spacing w:after="0"/>
        <w:ind w:left="-851" w:firstLine="1702"/>
        <w:jc w:val="both"/>
        <w:rPr>
          <w:rFonts w:ascii="Times New Roman" w:eastAsia="Times New Roman" w:hAnsi="Times New Roman" w:cs="Times New Roman"/>
          <w:sz w:val="24"/>
          <w:szCs w:val="24"/>
          <w:lang w:eastAsia="ru-RU"/>
        </w:rPr>
      </w:pPr>
      <w:r w:rsidRPr="00556236">
        <w:rPr>
          <w:rFonts w:ascii="Times New Roman" w:eastAsia="Times New Roman" w:hAnsi="Times New Roman" w:cs="Times New Roman"/>
          <w:sz w:val="24"/>
          <w:szCs w:val="24"/>
          <w:lang w:eastAsia="ru-RU"/>
        </w:rPr>
        <w:t xml:space="preserve">Как учебная технология, дебаты обогащают образование, как игра – доставляют удовольствие. Данная технология особенно актуальна в гуманитарных дисциплинах, где знание невозможно преподнести как «объективно-истинное», в отличие от естественных и физико-математических знаний, истинность которых можно проверить экспериментальным путём. В гуманитарных науках знания не всегда можно проверить экспериментом. Здесь всегда сталкиваются субъективные позиции, мнения, точки зрения. Через такие столкновения осуществляется движение к истине.      </w:t>
      </w:r>
    </w:p>
    <w:p w:rsidR="00556236" w:rsidRPr="00556236" w:rsidRDefault="00556236" w:rsidP="00033136">
      <w:pPr>
        <w:spacing w:before="33" w:after="33"/>
        <w:ind w:left="-851" w:firstLine="1702"/>
        <w:jc w:val="both"/>
        <w:rPr>
          <w:rFonts w:ascii="Times New Roman" w:eastAsia="Times New Roman" w:hAnsi="Times New Roman" w:cs="Times New Roman"/>
          <w:b/>
          <w:bCs/>
          <w:iCs/>
          <w:sz w:val="24"/>
          <w:szCs w:val="24"/>
          <w:lang w:eastAsia="ru-RU"/>
        </w:rPr>
      </w:pPr>
      <w:r w:rsidRPr="00556236">
        <w:rPr>
          <w:rFonts w:ascii="Times New Roman" w:eastAsia="Calibri" w:hAnsi="Times New Roman" w:cs="Times New Roman"/>
          <w:b/>
          <w:sz w:val="24"/>
          <w:szCs w:val="24"/>
          <w:lang w:eastAsia="en-US"/>
        </w:rPr>
        <w:t>2.ЦЕЛИ и ЗАДАЧИ</w:t>
      </w:r>
    </w:p>
    <w:p w:rsidR="00556236" w:rsidRPr="00556236" w:rsidRDefault="00556236" w:rsidP="00033136">
      <w:pPr>
        <w:spacing w:before="33" w:after="33"/>
        <w:ind w:left="-851" w:firstLine="1702"/>
        <w:jc w:val="both"/>
        <w:rPr>
          <w:rFonts w:ascii="Times New Roman" w:eastAsia="Times New Roman" w:hAnsi="Times New Roman" w:cs="Times New Roman"/>
          <w:bCs/>
          <w:i/>
          <w:iCs/>
          <w:sz w:val="24"/>
          <w:szCs w:val="24"/>
          <w:lang w:eastAsia="ru-RU"/>
        </w:rPr>
      </w:pPr>
      <w:r w:rsidRPr="00556236">
        <w:rPr>
          <w:rFonts w:ascii="Times New Roman" w:eastAsia="Times New Roman" w:hAnsi="Times New Roman" w:cs="Times New Roman"/>
          <w:b/>
          <w:bCs/>
          <w:iCs/>
          <w:sz w:val="24"/>
          <w:szCs w:val="24"/>
          <w:lang w:eastAsia="ru-RU"/>
        </w:rPr>
        <w:t>Цель</w:t>
      </w:r>
      <w:r w:rsidRPr="00556236">
        <w:rPr>
          <w:rFonts w:ascii="Times New Roman" w:eastAsia="Times New Roman" w:hAnsi="Times New Roman" w:cs="Times New Roman"/>
          <w:b/>
          <w:bCs/>
          <w:i/>
          <w:iCs/>
          <w:sz w:val="24"/>
          <w:szCs w:val="24"/>
          <w:lang w:eastAsia="ru-RU"/>
        </w:rPr>
        <w:t> </w:t>
      </w:r>
      <w:r w:rsidRPr="00556236">
        <w:rPr>
          <w:rFonts w:ascii="Times New Roman" w:eastAsia="Times New Roman" w:hAnsi="Times New Roman" w:cs="Times New Roman"/>
          <w:b/>
          <w:bCs/>
          <w:iCs/>
          <w:sz w:val="24"/>
          <w:szCs w:val="24"/>
          <w:lang w:eastAsia="ru-RU"/>
        </w:rPr>
        <w:t>программы</w:t>
      </w:r>
      <w:r w:rsidRPr="00556236">
        <w:rPr>
          <w:rFonts w:ascii="Times New Roman" w:eastAsia="Times New Roman" w:hAnsi="Times New Roman" w:cs="Times New Roman"/>
          <w:bCs/>
          <w:i/>
          <w:iCs/>
          <w:sz w:val="24"/>
          <w:szCs w:val="24"/>
          <w:lang w:eastAsia="ru-RU"/>
        </w:rPr>
        <w:t>.</w:t>
      </w:r>
    </w:p>
    <w:p w:rsidR="00556236" w:rsidRPr="00556236" w:rsidRDefault="00556236" w:rsidP="00033136">
      <w:pPr>
        <w:spacing w:before="33" w:after="33"/>
        <w:ind w:left="-851" w:firstLine="1702"/>
        <w:jc w:val="both"/>
        <w:rPr>
          <w:rFonts w:ascii="Times New Roman" w:eastAsia="Times New Roman" w:hAnsi="Times New Roman" w:cs="Times New Roman"/>
          <w:sz w:val="24"/>
          <w:szCs w:val="24"/>
          <w:lang w:eastAsia="ru-RU"/>
        </w:rPr>
      </w:pPr>
      <w:r w:rsidRPr="00556236">
        <w:rPr>
          <w:rFonts w:ascii="Times New Roman" w:eastAsia="Times New Roman" w:hAnsi="Times New Roman" w:cs="Times New Roman"/>
          <w:sz w:val="24"/>
          <w:szCs w:val="24"/>
          <w:lang w:eastAsia="ru-RU"/>
        </w:rPr>
        <w:t>Создать систему работы по развитию интеллектуального потенциала, творческих способностей</w:t>
      </w:r>
    </w:p>
    <w:p w:rsidR="00556236" w:rsidRPr="00556236" w:rsidRDefault="00556236" w:rsidP="00033136">
      <w:pPr>
        <w:spacing w:before="33" w:after="33"/>
        <w:ind w:left="-851" w:firstLine="1702"/>
        <w:jc w:val="both"/>
        <w:rPr>
          <w:rFonts w:ascii="Times New Roman" w:eastAsia="Times New Roman" w:hAnsi="Times New Roman" w:cs="Times New Roman"/>
          <w:sz w:val="24"/>
          <w:szCs w:val="24"/>
          <w:lang w:eastAsia="ru-RU"/>
        </w:rPr>
      </w:pPr>
      <w:r w:rsidRPr="00556236">
        <w:rPr>
          <w:rFonts w:ascii="Times New Roman" w:eastAsia="Times New Roman" w:hAnsi="Times New Roman" w:cs="Times New Roman"/>
          <w:sz w:val="24"/>
          <w:szCs w:val="24"/>
          <w:lang w:eastAsia="ru-RU"/>
        </w:rPr>
        <w:t xml:space="preserve"> и личностных качеств одарённых детей.  Способствовать становлению гражданского общества, развитию у учащихся критического мышления, толерантности и уважительного отношения к различным взглядам, партнерского общения и умения работать в команде. Целевые функции и возможности технологии "Дебаты" очень широки: </w:t>
      </w:r>
    </w:p>
    <w:p w:rsidR="00556236" w:rsidRPr="00556236" w:rsidRDefault="00556236" w:rsidP="00033136">
      <w:pPr>
        <w:spacing w:after="0"/>
        <w:ind w:left="-851" w:firstLine="1702"/>
        <w:jc w:val="both"/>
        <w:rPr>
          <w:rFonts w:ascii="Times New Roman" w:eastAsia="Times New Roman" w:hAnsi="Times New Roman" w:cs="Times New Roman"/>
          <w:sz w:val="24"/>
          <w:szCs w:val="24"/>
          <w:lang w:eastAsia="ru-RU"/>
        </w:rPr>
      </w:pPr>
      <w:r w:rsidRPr="00556236">
        <w:rPr>
          <w:rFonts w:ascii="Times New Roman" w:eastAsia="Times New Roman" w:hAnsi="Times New Roman" w:cs="Times New Roman"/>
          <w:b/>
          <w:iCs/>
          <w:sz w:val="24"/>
          <w:szCs w:val="24"/>
          <w:u w:val="single"/>
          <w:lang w:eastAsia="ru-RU"/>
        </w:rPr>
        <w:t>Социальное значение данной технологии</w:t>
      </w:r>
      <w:r w:rsidRPr="00556236">
        <w:rPr>
          <w:rFonts w:ascii="Times New Roman" w:eastAsia="Times New Roman" w:hAnsi="Times New Roman" w:cs="Times New Roman"/>
          <w:sz w:val="24"/>
          <w:szCs w:val="24"/>
          <w:lang w:eastAsia="ru-RU"/>
        </w:rPr>
        <w:t xml:space="preserve"> выражается в том, что дебаты являются педагогическим средством, механизмом приобщения участников к нормам и ценностям гражданского общества, позволяют учащимся адаптироваться к условиям современного общества, предполагающего умение конкурировать, вести полемику, отстаивать свои интересы на основе знания правовой базы и умения применять свои знания.</w:t>
      </w:r>
    </w:p>
    <w:p w:rsidR="00556236" w:rsidRPr="00556236" w:rsidRDefault="00556236" w:rsidP="00033136">
      <w:pPr>
        <w:spacing w:after="0"/>
        <w:ind w:left="-851" w:firstLine="1702"/>
        <w:jc w:val="both"/>
        <w:rPr>
          <w:rFonts w:ascii="Times New Roman" w:eastAsia="Times New Roman" w:hAnsi="Times New Roman" w:cs="Times New Roman"/>
          <w:sz w:val="24"/>
          <w:szCs w:val="24"/>
          <w:lang w:eastAsia="ru-RU"/>
        </w:rPr>
      </w:pPr>
      <w:r w:rsidRPr="00556236">
        <w:rPr>
          <w:rFonts w:ascii="Times New Roman" w:eastAsia="Times New Roman" w:hAnsi="Times New Roman" w:cs="Times New Roman"/>
          <w:b/>
          <w:iCs/>
          <w:sz w:val="24"/>
          <w:szCs w:val="24"/>
          <w:u w:val="single"/>
          <w:lang w:eastAsia="ru-RU"/>
        </w:rPr>
        <w:t>Дидактическая функция</w:t>
      </w:r>
      <w:r w:rsidRPr="00556236">
        <w:rPr>
          <w:rFonts w:ascii="Times New Roman" w:eastAsia="Times New Roman" w:hAnsi="Times New Roman" w:cs="Times New Roman"/>
          <w:b/>
          <w:sz w:val="24"/>
          <w:szCs w:val="24"/>
          <w:u w:val="single"/>
          <w:lang w:eastAsia="ru-RU"/>
        </w:rPr>
        <w:t>:</w:t>
      </w:r>
      <w:r w:rsidRPr="00556236">
        <w:rPr>
          <w:rFonts w:ascii="Times New Roman" w:eastAsia="Times New Roman" w:hAnsi="Times New Roman" w:cs="Times New Roman"/>
          <w:sz w:val="24"/>
          <w:szCs w:val="24"/>
          <w:u w:val="single"/>
          <w:lang w:eastAsia="ru-RU"/>
        </w:rPr>
        <w:t xml:space="preserve"> </w:t>
      </w:r>
      <w:r w:rsidRPr="00556236">
        <w:rPr>
          <w:rFonts w:ascii="Times New Roman" w:eastAsia="Times New Roman" w:hAnsi="Times New Roman" w:cs="Times New Roman"/>
          <w:sz w:val="24"/>
          <w:szCs w:val="24"/>
          <w:lang w:eastAsia="ru-RU"/>
        </w:rPr>
        <w:t xml:space="preserve">дебаты являются основой для формирования у учащихся учебных умений и практических навыков, а также важнейших качеств, необходимых современному человеку. </w:t>
      </w:r>
    </w:p>
    <w:p w:rsidR="00556236" w:rsidRPr="00556236" w:rsidRDefault="00556236" w:rsidP="00033136">
      <w:pPr>
        <w:spacing w:after="0"/>
        <w:ind w:left="-851" w:firstLine="1702"/>
        <w:jc w:val="both"/>
        <w:rPr>
          <w:rFonts w:ascii="Times New Roman" w:eastAsia="Times New Roman" w:hAnsi="Times New Roman" w:cs="Times New Roman"/>
          <w:sz w:val="24"/>
          <w:szCs w:val="24"/>
          <w:lang w:eastAsia="ru-RU"/>
        </w:rPr>
      </w:pPr>
      <w:r w:rsidRPr="00556236">
        <w:rPr>
          <w:rFonts w:ascii="Times New Roman" w:eastAsia="Times New Roman" w:hAnsi="Times New Roman" w:cs="Times New Roman"/>
          <w:sz w:val="24"/>
          <w:szCs w:val="24"/>
          <w:lang w:eastAsia="ru-RU"/>
        </w:rPr>
        <w:t xml:space="preserve"> </w:t>
      </w:r>
      <w:r w:rsidRPr="00556236">
        <w:rPr>
          <w:rFonts w:ascii="Times New Roman" w:eastAsia="Times New Roman" w:hAnsi="Times New Roman" w:cs="Times New Roman"/>
          <w:b/>
          <w:iCs/>
          <w:sz w:val="24"/>
          <w:szCs w:val="24"/>
          <w:u w:val="single"/>
          <w:lang w:eastAsia="ru-RU"/>
        </w:rPr>
        <w:t>Развивающее значение</w:t>
      </w:r>
      <w:r w:rsidRPr="00556236">
        <w:rPr>
          <w:rFonts w:ascii="Times New Roman" w:eastAsia="Times New Roman" w:hAnsi="Times New Roman" w:cs="Times New Roman"/>
          <w:b/>
          <w:sz w:val="24"/>
          <w:szCs w:val="24"/>
          <w:lang w:eastAsia="ru-RU"/>
        </w:rPr>
        <w:t>:</w:t>
      </w:r>
      <w:r w:rsidRPr="00556236">
        <w:rPr>
          <w:rFonts w:ascii="Times New Roman" w:eastAsia="Times New Roman" w:hAnsi="Times New Roman" w:cs="Times New Roman"/>
          <w:sz w:val="24"/>
          <w:szCs w:val="24"/>
          <w:lang w:eastAsia="ru-RU"/>
        </w:rPr>
        <w:t xml:space="preserve"> дебаты позволяют участникам развивать волю, память, мышление, включая умение сопоставлять, сравнивать, анализировать, находить аналогии, самостоятельно добывать и анализировать разноплановую информацию по актуальным для человека и общества проблемам и др. </w:t>
      </w:r>
    </w:p>
    <w:p w:rsidR="00556236" w:rsidRPr="00556236" w:rsidRDefault="00556236" w:rsidP="00033136">
      <w:pPr>
        <w:spacing w:after="0"/>
        <w:ind w:left="-851" w:firstLine="1702"/>
        <w:jc w:val="both"/>
        <w:rPr>
          <w:rFonts w:ascii="Times New Roman" w:eastAsia="Times New Roman" w:hAnsi="Times New Roman" w:cs="Times New Roman"/>
          <w:sz w:val="24"/>
          <w:szCs w:val="24"/>
          <w:lang w:eastAsia="ru-RU"/>
        </w:rPr>
      </w:pPr>
      <w:r w:rsidRPr="00556236">
        <w:rPr>
          <w:rFonts w:ascii="Times New Roman" w:eastAsia="Times New Roman" w:hAnsi="Times New Roman" w:cs="Times New Roman"/>
          <w:b/>
          <w:iCs/>
          <w:sz w:val="24"/>
          <w:szCs w:val="24"/>
          <w:u w:val="single"/>
          <w:lang w:eastAsia="ru-RU"/>
        </w:rPr>
        <w:lastRenderedPageBreak/>
        <w:t>Воспитывающая функция</w:t>
      </w:r>
      <w:r w:rsidRPr="00556236">
        <w:rPr>
          <w:rFonts w:ascii="Times New Roman" w:eastAsia="Times New Roman" w:hAnsi="Times New Roman" w:cs="Times New Roman"/>
          <w:b/>
          <w:sz w:val="24"/>
          <w:szCs w:val="24"/>
          <w:lang w:eastAsia="ru-RU"/>
        </w:rPr>
        <w:t>:</w:t>
      </w:r>
      <w:r w:rsidRPr="00556236">
        <w:rPr>
          <w:rFonts w:ascii="Times New Roman" w:eastAsia="Times New Roman" w:hAnsi="Times New Roman" w:cs="Times New Roman"/>
          <w:sz w:val="24"/>
          <w:szCs w:val="24"/>
          <w:lang w:eastAsia="ru-RU"/>
        </w:rPr>
        <w:t xml:space="preserve"> дебаты позволяют участникам вырабатывать самостоятельность оценок, нравственно-мировоззренческую позицию и поведенческие установки. Участники дебатов, как показывают опросы и наблюдения, обладают более высокой коммуникативной культурой, общительностью, способностью найти компромисс.</w:t>
      </w:r>
    </w:p>
    <w:p w:rsidR="00556236" w:rsidRPr="00556236" w:rsidRDefault="00556236" w:rsidP="00033136">
      <w:pPr>
        <w:spacing w:after="0"/>
        <w:ind w:left="-851" w:firstLine="1702"/>
        <w:jc w:val="both"/>
        <w:rPr>
          <w:rFonts w:ascii="Times New Roman" w:eastAsia="Times New Roman" w:hAnsi="Times New Roman" w:cs="Times New Roman"/>
          <w:sz w:val="24"/>
          <w:szCs w:val="24"/>
          <w:lang w:eastAsia="ru-RU"/>
        </w:rPr>
      </w:pPr>
      <w:r w:rsidRPr="00556236">
        <w:rPr>
          <w:rFonts w:ascii="Times New Roman" w:eastAsia="Times New Roman" w:hAnsi="Times New Roman" w:cs="Times New Roman"/>
          <w:sz w:val="24"/>
          <w:szCs w:val="24"/>
          <w:lang w:eastAsia="ru-RU"/>
        </w:rPr>
        <w:t xml:space="preserve">   </w:t>
      </w:r>
      <w:r w:rsidRPr="00556236">
        <w:rPr>
          <w:rFonts w:ascii="Times New Roman" w:eastAsia="Times New Roman" w:hAnsi="Times New Roman" w:cs="Times New Roman"/>
          <w:b/>
          <w:sz w:val="24"/>
          <w:szCs w:val="24"/>
          <w:lang w:eastAsia="ru-RU"/>
        </w:rPr>
        <w:t>Задачи,</w:t>
      </w:r>
      <w:r w:rsidRPr="00556236">
        <w:rPr>
          <w:rFonts w:ascii="Times New Roman" w:eastAsia="Times New Roman" w:hAnsi="Times New Roman" w:cs="Times New Roman"/>
          <w:sz w:val="24"/>
          <w:szCs w:val="24"/>
          <w:lang w:eastAsia="ru-RU"/>
        </w:rPr>
        <w:t xml:space="preserve"> которые в образовательном процессе решают дебаты, крайне актуальны сегодня, когда российская школа вступает в новый этап своего развития. Дебаты рассматриваются как средство дифференциации и индивидуализации обучения. Выпускник современной школы должен стать «социально грамотной, социально мобильной личностью, осознающей свои гражданские права и обязанности, ясно представляющей себе потенциальные возможности, ресурсы и способы реализации выбранного жизненного пути». Дебаты могут помочь педагогам в реализации поставленных задач.  </w:t>
      </w:r>
    </w:p>
    <w:p w:rsidR="00556236" w:rsidRPr="00556236" w:rsidRDefault="00556236" w:rsidP="00033136">
      <w:pPr>
        <w:spacing w:after="0"/>
        <w:ind w:left="-851" w:firstLine="1702"/>
        <w:jc w:val="both"/>
        <w:rPr>
          <w:rFonts w:ascii="Times New Roman" w:eastAsia="Times New Roman" w:hAnsi="Times New Roman" w:cs="Times New Roman"/>
          <w:sz w:val="24"/>
          <w:szCs w:val="24"/>
          <w:lang w:eastAsia="ru-RU"/>
        </w:rPr>
      </w:pPr>
      <w:r w:rsidRPr="00556236">
        <w:rPr>
          <w:rFonts w:ascii="Times New Roman" w:eastAsia="Times New Roman" w:hAnsi="Times New Roman" w:cs="Times New Roman"/>
          <w:sz w:val="24"/>
          <w:szCs w:val="24"/>
          <w:lang w:eastAsia="ru-RU"/>
        </w:rPr>
        <w:t xml:space="preserve">Освоение дебатов позволяет учителю максимально раскрыть способности каждого ученика, так как процесс обучения предполагает индивидуальный подход в выборе стратегии и тактики спора для каждого его участника. Но дебаты являются и коллективным методом обучения, их подготовка проходит в постоянном диалоге учеников и учителя. </w:t>
      </w:r>
    </w:p>
    <w:p w:rsidR="00556236" w:rsidRPr="00556236" w:rsidRDefault="00556236" w:rsidP="00033136">
      <w:pPr>
        <w:spacing w:after="0"/>
        <w:ind w:left="-851" w:firstLine="1702"/>
        <w:jc w:val="both"/>
        <w:rPr>
          <w:rFonts w:ascii="Times New Roman" w:eastAsia="Times New Roman" w:hAnsi="Times New Roman" w:cs="Times New Roman"/>
          <w:sz w:val="24"/>
          <w:szCs w:val="24"/>
          <w:lang w:eastAsia="ru-RU"/>
        </w:rPr>
      </w:pPr>
      <w:r w:rsidRPr="00556236">
        <w:rPr>
          <w:rFonts w:ascii="Times New Roman" w:eastAsia="Times New Roman" w:hAnsi="Times New Roman" w:cs="Times New Roman"/>
          <w:sz w:val="24"/>
          <w:szCs w:val="24"/>
          <w:lang w:eastAsia="ru-RU"/>
        </w:rPr>
        <w:t xml:space="preserve">Технология «Дебаты» представляет собой эффективное средство развития учащихся, формирования у них качеств, способствующих эффективной деятельности в условиях современного общества. В процессе подготовки к «Дебатам» учащиеся знакомятся с новой для себя областью знаний, учатся искать и обрабатывать информацию, логически мыслить, определять стратегию спора, вести дискуссию, выслушивать собеседника, работать в команде. Иными словами, дебаты способствуют развитию интеллектуальных, лингвистических, коммуникативных навыков. </w:t>
      </w:r>
    </w:p>
    <w:p w:rsidR="00556236" w:rsidRPr="00556236" w:rsidRDefault="00556236" w:rsidP="00033136">
      <w:pPr>
        <w:spacing w:before="33" w:after="33"/>
        <w:ind w:left="-851" w:firstLine="1702"/>
        <w:jc w:val="both"/>
        <w:rPr>
          <w:rFonts w:ascii="Times New Roman" w:eastAsia="Times New Roman" w:hAnsi="Times New Roman" w:cs="Times New Roman"/>
          <w:sz w:val="24"/>
          <w:szCs w:val="24"/>
          <w:lang w:eastAsia="ru-RU"/>
        </w:rPr>
      </w:pPr>
      <w:r w:rsidRPr="00556236">
        <w:rPr>
          <w:rFonts w:ascii="Times New Roman" w:eastAsia="Times New Roman" w:hAnsi="Times New Roman" w:cs="Times New Roman"/>
          <w:sz w:val="24"/>
          <w:szCs w:val="24"/>
          <w:lang w:eastAsia="ru-RU"/>
        </w:rPr>
        <w:t xml:space="preserve">Курс будет проходить, как обучение учащихся игре «Дебаты», результатом курса предполагается проведение чемпионата по заданной теме между командами участников курса. </w:t>
      </w:r>
    </w:p>
    <w:p w:rsidR="00556236" w:rsidRPr="00556236" w:rsidRDefault="00556236" w:rsidP="00033136">
      <w:pPr>
        <w:tabs>
          <w:tab w:val="num" w:pos="567"/>
        </w:tabs>
        <w:spacing w:after="0"/>
        <w:ind w:left="-851" w:firstLine="1702"/>
        <w:jc w:val="both"/>
        <w:rPr>
          <w:rFonts w:ascii="Times New Roman" w:eastAsia="Times New Roman" w:hAnsi="Times New Roman" w:cs="Times New Roman"/>
          <w:sz w:val="24"/>
          <w:szCs w:val="24"/>
          <w:lang w:eastAsia="ru-RU"/>
        </w:rPr>
      </w:pPr>
      <w:r w:rsidRPr="00556236">
        <w:rPr>
          <w:rFonts w:ascii="Times New Roman" w:eastAsia="Times New Roman" w:hAnsi="Times New Roman" w:cs="Times New Roman"/>
          <w:b/>
          <w:sz w:val="24"/>
          <w:szCs w:val="24"/>
          <w:lang w:eastAsia="ru-RU"/>
        </w:rPr>
        <w:t xml:space="preserve">     Целью </w:t>
      </w:r>
      <w:r w:rsidRPr="00556236">
        <w:rPr>
          <w:rFonts w:ascii="Times New Roman" w:eastAsia="Times New Roman" w:hAnsi="Times New Roman" w:cs="Times New Roman"/>
          <w:sz w:val="24"/>
          <w:szCs w:val="24"/>
          <w:lang w:eastAsia="ru-RU"/>
        </w:rPr>
        <w:t>занятий кружка является организация коммуникативно-направленной деятельности учащихся, изучить технологию «Дебаты», направленной на раскрытие творческих способностей у учащихся.</w:t>
      </w:r>
    </w:p>
    <w:p w:rsidR="00556236" w:rsidRPr="00556236" w:rsidRDefault="00556236" w:rsidP="00033136">
      <w:pPr>
        <w:tabs>
          <w:tab w:val="num" w:pos="567"/>
        </w:tabs>
        <w:spacing w:after="0"/>
        <w:ind w:left="-851" w:firstLine="1702"/>
        <w:jc w:val="both"/>
        <w:rPr>
          <w:rFonts w:ascii="Times New Roman" w:eastAsia="Times New Roman" w:hAnsi="Times New Roman" w:cs="Times New Roman"/>
          <w:sz w:val="24"/>
          <w:szCs w:val="24"/>
          <w:lang w:eastAsia="ru-RU"/>
        </w:rPr>
      </w:pPr>
      <w:r w:rsidRPr="00556236">
        <w:rPr>
          <w:rFonts w:ascii="Times New Roman" w:eastAsia="Times New Roman" w:hAnsi="Times New Roman" w:cs="Times New Roman"/>
          <w:b/>
          <w:sz w:val="24"/>
          <w:szCs w:val="24"/>
          <w:lang w:eastAsia="ru-RU"/>
        </w:rPr>
        <w:t>Задачи</w:t>
      </w:r>
      <w:r w:rsidRPr="00556236">
        <w:rPr>
          <w:rFonts w:ascii="Times New Roman" w:eastAsia="Times New Roman" w:hAnsi="Times New Roman" w:cs="Times New Roman"/>
          <w:sz w:val="24"/>
          <w:szCs w:val="24"/>
          <w:lang w:eastAsia="ru-RU"/>
        </w:rPr>
        <w:t>:</w:t>
      </w:r>
    </w:p>
    <w:p w:rsidR="00556236" w:rsidRPr="00556236" w:rsidRDefault="00556236" w:rsidP="00282A41">
      <w:pPr>
        <w:numPr>
          <w:ilvl w:val="0"/>
          <w:numId w:val="109"/>
        </w:numPr>
        <w:spacing w:after="0" w:line="240" w:lineRule="auto"/>
        <w:ind w:left="-851" w:firstLine="1702"/>
        <w:jc w:val="both"/>
        <w:rPr>
          <w:rFonts w:ascii="Times New Roman" w:eastAsia="Times New Roman" w:hAnsi="Times New Roman" w:cs="Times New Roman"/>
          <w:sz w:val="24"/>
          <w:szCs w:val="24"/>
          <w:lang w:eastAsia="ru-RU"/>
        </w:rPr>
      </w:pPr>
      <w:r w:rsidRPr="00556236">
        <w:rPr>
          <w:rFonts w:ascii="Times New Roman" w:eastAsia="Times New Roman" w:hAnsi="Times New Roman" w:cs="Times New Roman"/>
          <w:sz w:val="24"/>
          <w:szCs w:val="24"/>
          <w:lang w:eastAsia="ru-RU"/>
        </w:rPr>
        <w:t>освоение формата «Дебаты»;</w:t>
      </w:r>
    </w:p>
    <w:p w:rsidR="00556236" w:rsidRPr="00556236" w:rsidRDefault="00556236" w:rsidP="00282A41">
      <w:pPr>
        <w:numPr>
          <w:ilvl w:val="0"/>
          <w:numId w:val="109"/>
        </w:numPr>
        <w:spacing w:after="0" w:line="240" w:lineRule="auto"/>
        <w:ind w:left="-851" w:firstLine="1702"/>
        <w:jc w:val="both"/>
        <w:rPr>
          <w:rFonts w:ascii="Times New Roman" w:eastAsia="Times New Roman" w:hAnsi="Times New Roman" w:cs="Times New Roman"/>
          <w:sz w:val="24"/>
          <w:szCs w:val="24"/>
          <w:lang w:eastAsia="ru-RU"/>
        </w:rPr>
      </w:pPr>
      <w:r w:rsidRPr="00556236">
        <w:rPr>
          <w:rFonts w:ascii="Times New Roman" w:eastAsia="Times New Roman" w:hAnsi="Times New Roman" w:cs="Times New Roman"/>
          <w:sz w:val="24"/>
          <w:szCs w:val="24"/>
          <w:lang w:eastAsia="ru-RU"/>
        </w:rPr>
        <w:t>развитие у учащихся умения аргументировать и защищать свою точку зрения при обменивании идеями по разным проблемам;</w:t>
      </w:r>
    </w:p>
    <w:p w:rsidR="00556236" w:rsidRPr="00556236" w:rsidRDefault="00556236" w:rsidP="00282A41">
      <w:pPr>
        <w:numPr>
          <w:ilvl w:val="0"/>
          <w:numId w:val="109"/>
        </w:numPr>
        <w:spacing w:after="0" w:line="240" w:lineRule="auto"/>
        <w:ind w:left="-851" w:firstLine="1702"/>
        <w:jc w:val="both"/>
        <w:rPr>
          <w:rFonts w:ascii="Times New Roman" w:eastAsia="Times New Roman" w:hAnsi="Times New Roman" w:cs="Times New Roman"/>
          <w:sz w:val="24"/>
          <w:szCs w:val="24"/>
          <w:lang w:eastAsia="ru-RU"/>
        </w:rPr>
      </w:pPr>
      <w:r w:rsidRPr="00556236">
        <w:rPr>
          <w:rFonts w:ascii="Times New Roman" w:eastAsia="Times New Roman" w:hAnsi="Times New Roman" w:cs="Times New Roman"/>
          <w:sz w:val="24"/>
          <w:szCs w:val="24"/>
          <w:lang w:eastAsia="ru-RU"/>
        </w:rPr>
        <w:t>предоставление учащимся возможность практики публичных выступлений;</w:t>
      </w:r>
    </w:p>
    <w:p w:rsidR="00556236" w:rsidRPr="00556236" w:rsidRDefault="00556236" w:rsidP="00282A41">
      <w:pPr>
        <w:numPr>
          <w:ilvl w:val="0"/>
          <w:numId w:val="109"/>
        </w:numPr>
        <w:spacing w:after="0" w:line="240" w:lineRule="auto"/>
        <w:ind w:left="-851" w:firstLine="1702"/>
        <w:jc w:val="both"/>
        <w:rPr>
          <w:rFonts w:ascii="Times New Roman" w:eastAsia="Times New Roman" w:hAnsi="Times New Roman" w:cs="Times New Roman"/>
          <w:sz w:val="24"/>
          <w:szCs w:val="24"/>
          <w:lang w:eastAsia="ru-RU"/>
        </w:rPr>
      </w:pPr>
      <w:r w:rsidRPr="00556236">
        <w:rPr>
          <w:rFonts w:ascii="Times New Roman" w:eastAsia="Times New Roman" w:hAnsi="Times New Roman" w:cs="Times New Roman"/>
          <w:sz w:val="24"/>
          <w:szCs w:val="24"/>
          <w:lang w:eastAsia="ru-RU"/>
        </w:rPr>
        <w:t>формирование у учащихся умения использования информационных технологий для поддержки своей аргументации при подготовке и участии в дебатах;</w:t>
      </w:r>
    </w:p>
    <w:p w:rsidR="00556236" w:rsidRPr="00556236" w:rsidRDefault="00556236" w:rsidP="00282A41">
      <w:pPr>
        <w:numPr>
          <w:ilvl w:val="0"/>
          <w:numId w:val="109"/>
        </w:numPr>
        <w:spacing w:after="0" w:line="240" w:lineRule="auto"/>
        <w:ind w:left="-851" w:firstLine="1702"/>
        <w:jc w:val="both"/>
        <w:rPr>
          <w:rFonts w:ascii="Times New Roman" w:eastAsia="Times New Roman" w:hAnsi="Times New Roman" w:cs="Times New Roman"/>
          <w:sz w:val="24"/>
          <w:szCs w:val="24"/>
          <w:lang w:eastAsia="ru-RU"/>
        </w:rPr>
      </w:pPr>
      <w:r w:rsidRPr="00556236">
        <w:rPr>
          <w:rFonts w:ascii="Times New Roman" w:eastAsia="Times New Roman" w:hAnsi="Times New Roman" w:cs="Times New Roman"/>
          <w:sz w:val="24"/>
          <w:szCs w:val="24"/>
          <w:lang w:eastAsia="ru-RU"/>
        </w:rPr>
        <w:t>развитие навыков публичного выступления.</w:t>
      </w:r>
    </w:p>
    <w:p w:rsidR="00556236" w:rsidRPr="00556236" w:rsidRDefault="00556236" w:rsidP="00033136">
      <w:pPr>
        <w:spacing w:after="0"/>
        <w:ind w:left="-851" w:firstLine="1702"/>
        <w:jc w:val="both"/>
        <w:rPr>
          <w:rFonts w:ascii="Times New Roman" w:eastAsia="Times New Roman" w:hAnsi="Times New Roman" w:cs="Times New Roman"/>
          <w:sz w:val="24"/>
          <w:szCs w:val="24"/>
          <w:lang w:eastAsia="ru-RU"/>
        </w:rPr>
      </w:pPr>
      <w:r w:rsidRPr="00556236">
        <w:rPr>
          <w:rFonts w:ascii="Times New Roman" w:eastAsia="Times New Roman" w:hAnsi="Times New Roman" w:cs="Times New Roman"/>
          <w:b/>
          <w:sz w:val="24"/>
          <w:szCs w:val="24"/>
          <w:lang w:eastAsia="ru-RU"/>
        </w:rPr>
        <w:t>Учебная цель и ожидаемый результат курса</w:t>
      </w:r>
      <w:r w:rsidRPr="00556236">
        <w:rPr>
          <w:rFonts w:ascii="Times New Roman" w:eastAsia="Times New Roman" w:hAnsi="Times New Roman" w:cs="Times New Roman"/>
          <w:sz w:val="24"/>
          <w:szCs w:val="24"/>
          <w:lang w:eastAsia="ru-RU"/>
        </w:rPr>
        <w:t xml:space="preserve"> – освоение учащимися технологии дебатов («школьный формат» - формат Карла Поппера). </w:t>
      </w:r>
    </w:p>
    <w:p w:rsidR="00556236" w:rsidRPr="00556236" w:rsidRDefault="00556236" w:rsidP="00033136">
      <w:pPr>
        <w:spacing w:after="0"/>
        <w:ind w:left="-851" w:firstLine="1702"/>
        <w:jc w:val="both"/>
        <w:rPr>
          <w:rFonts w:ascii="Times New Roman" w:eastAsia="Times New Roman" w:hAnsi="Times New Roman" w:cs="Times New Roman"/>
          <w:b/>
          <w:sz w:val="24"/>
          <w:szCs w:val="24"/>
          <w:lang w:eastAsia="ru-RU"/>
        </w:rPr>
      </w:pPr>
      <w:r w:rsidRPr="00556236">
        <w:rPr>
          <w:rFonts w:ascii="Times New Roman" w:eastAsia="Times New Roman" w:hAnsi="Times New Roman" w:cs="Times New Roman"/>
          <w:b/>
          <w:sz w:val="24"/>
          <w:szCs w:val="24"/>
          <w:lang w:eastAsia="ru-RU"/>
        </w:rPr>
        <w:t>Итог работы - проведение чемпионата по дебатам.</w:t>
      </w:r>
    </w:p>
    <w:p w:rsidR="004D3B41" w:rsidRPr="004D3B41" w:rsidRDefault="004D3B41" w:rsidP="00033136">
      <w:pPr>
        <w:spacing w:after="0"/>
        <w:ind w:left="-851" w:firstLine="1702"/>
        <w:jc w:val="both"/>
        <w:rPr>
          <w:rFonts w:ascii="Times New Roman" w:hAnsi="Times New Roman" w:cs="Times New Roman"/>
          <w:b/>
          <w:sz w:val="24"/>
          <w:szCs w:val="24"/>
        </w:rPr>
      </w:pPr>
      <w:r w:rsidRPr="004D3B41">
        <w:rPr>
          <w:rFonts w:ascii="Times New Roman" w:hAnsi="Times New Roman" w:cs="Times New Roman"/>
          <w:b/>
          <w:sz w:val="24"/>
          <w:szCs w:val="24"/>
        </w:rPr>
        <w:t xml:space="preserve">Планируемые результаты освоения элективного курса «Дебаты» </w:t>
      </w:r>
    </w:p>
    <w:p w:rsidR="004D3B41" w:rsidRPr="004D3B41" w:rsidRDefault="004D3B41" w:rsidP="00033136">
      <w:pPr>
        <w:spacing w:after="0"/>
        <w:ind w:left="-851" w:firstLine="1702"/>
        <w:jc w:val="both"/>
        <w:rPr>
          <w:rFonts w:ascii="Times New Roman" w:hAnsi="Times New Roman" w:cs="Times New Roman"/>
          <w:b/>
          <w:i/>
          <w:sz w:val="24"/>
          <w:szCs w:val="24"/>
        </w:rPr>
      </w:pPr>
      <w:r w:rsidRPr="004D3B41">
        <w:rPr>
          <w:rFonts w:ascii="Times New Roman" w:hAnsi="Times New Roman" w:cs="Times New Roman"/>
          <w:b/>
          <w:i/>
          <w:sz w:val="24"/>
          <w:szCs w:val="24"/>
        </w:rPr>
        <w:t xml:space="preserve">Личностные результаты: </w:t>
      </w:r>
    </w:p>
    <w:p w:rsidR="004D3B41" w:rsidRDefault="004D3B41" w:rsidP="00033136">
      <w:pPr>
        <w:spacing w:after="0"/>
        <w:ind w:left="-851" w:firstLine="1702"/>
        <w:jc w:val="both"/>
        <w:rPr>
          <w:rFonts w:ascii="Times New Roman" w:hAnsi="Times New Roman" w:cs="Times New Roman"/>
          <w:sz w:val="24"/>
          <w:szCs w:val="24"/>
        </w:rPr>
      </w:pPr>
      <w:r w:rsidRPr="004D3B41">
        <w:rPr>
          <w:rFonts w:ascii="Times New Roman" w:hAnsi="Times New Roman" w:cs="Times New Roman"/>
          <w:sz w:val="24"/>
          <w:szCs w:val="24"/>
        </w:rPr>
        <w:t xml:space="preserve">1)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 </w:t>
      </w:r>
    </w:p>
    <w:p w:rsidR="004D3B41" w:rsidRDefault="004D3B41" w:rsidP="00033136">
      <w:pPr>
        <w:spacing w:after="0"/>
        <w:ind w:left="-851" w:firstLine="1702"/>
        <w:jc w:val="both"/>
        <w:rPr>
          <w:rFonts w:ascii="Times New Roman" w:hAnsi="Times New Roman" w:cs="Times New Roman"/>
          <w:sz w:val="24"/>
          <w:szCs w:val="24"/>
        </w:rPr>
      </w:pPr>
      <w:r w:rsidRPr="004D3B41">
        <w:rPr>
          <w:rFonts w:ascii="Times New Roman" w:hAnsi="Times New Roman" w:cs="Times New Roman"/>
          <w:sz w:val="24"/>
          <w:szCs w:val="24"/>
        </w:rPr>
        <w:lastRenderedPageBreak/>
        <w:t xml:space="preserve">2) сформированность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4D3B41" w:rsidRDefault="004D3B41" w:rsidP="00033136">
      <w:pPr>
        <w:spacing w:after="0"/>
        <w:ind w:left="-851" w:firstLine="1702"/>
        <w:jc w:val="both"/>
        <w:rPr>
          <w:rFonts w:ascii="Times New Roman" w:hAnsi="Times New Roman" w:cs="Times New Roman"/>
          <w:sz w:val="24"/>
          <w:szCs w:val="24"/>
        </w:rPr>
      </w:pPr>
      <w:r w:rsidRPr="004D3B41">
        <w:rPr>
          <w:rFonts w:ascii="Times New Roman" w:hAnsi="Times New Roman" w:cs="Times New Roman"/>
          <w:sz w:val="24"/>
          <w:szCs w:val="24"/>
        </w:rPr>
        <w:t xml:space="preserve">3) готовность к служению Отечеству, его защите; </w:t>
      </w:r>
    </w:p>
    <w:p w:rsidR="004D3B41" w:rsidRDefault="004D3B41" w:rsidP="00033136">
      <w:pPr>
        <w:spacing w:after="0"/>
        <w:ind w:left="-851" w:firstLine="1702"/>
        <w:jc w:val="both"/>
        <w:rPr>
          <w:rFonts w:ascii="Times New Roman" w:hAnsi="Times New Roman" w:cs="Times New Roman"/>
          <w:sz w:val="24"/>
          <w:szCs w:val="24"/>
        </w:rPr>
      </w:pPr>
      <w:r w:rsidRPr="004D3B41">
        <w:rPr>
          <w:rFonts w:ascii="Times New Roman" w:hAnsi="Times New Roman" w:cs="Times New Roman"/>
          <w:sz w:val="24"/>
          <w:szCs w:val="24"/>
        </w:rPr>
        <w:t xml:space="preserve">4)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 </w:t>
      </w:r>
    </w:p>
    <w:p w:rsidR="004D3B41" w:rsidRDefault="004D3B41" w:rsidP="00033136">
      <w:pPr>
        <w:spacing w:after="0"/>
        <w:ind w:left="-851" w:firstLine="1702"/>
        <w:jc w:val="both"/>
        <w:rPr>
          <w:rFonts w:ascii="Times New Roman" w:hAnsi="Times New Roman" w:cs="Times New Roman"/>
          <w:sz w:val="24"/>
          <w:szCs w:val="24"/>
        </w:rPr>
      </w:pPr>
      <w:r w:rsidRPr="004D3B41">
        <w:rPr>
          <w:rFonts w:ascii="Times New Roman" w:hAnsi="Times New Roman" w:cs="Times New Roman"/>
          <w:sz w:val="24"/>
          <w:szCs w:val="24"/>
        </w:rPr>
        <w:t xml:space="preserve">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 </w:t>
      </w:r>
    </w:p>
    <w:p w:rsidR="004D3B41" w:rsidRDefault="004D3B41" w:rsidP="00033136">
      <w:pPr>
        <w:spacing w:after="0"/>
        <w:ind w:left="-851" w:firstLine="1702"/>
        <w:jc w:val="both"/>
        <w:rPr>
          <w:rFonts w:ascii="Times New Roman" w:hAnsi="Times New Roman" w:cs="Times New Roman"/>
          <w:sz w:val="24"/>
          <w:szCs w:val="24"/>
        </w:rPr>
      </w:pPr>
      <w:r w:rsidRPr="004D3B41">
        <w:rPr>
          <w:rFonts w:ascii="Times New Roman" w:hAnsi="Times New Roman" w:cs="Times New Roman"/>
          <w:sz w:val="24"/>
          <w:szCs w:val="24"/>
        </w:rPr>
        <w:t xml:space="preserve">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 </w:t>
      </w:r>
    </w:p>
    <w:p w:rsidR="004D3B41" w:rsidRDefault="004D3B41" w:rsidP="00033136">
      <w:pPr>
        <w:spacing w:after="0"/>
        <w:ind w:left="-851" w:firstLine="1702"/>
        <w:jc w:val="both"/>
        <w:rPr>
          <w:rFonts w:ascii="Times New Roman" w:hAnsi="Times New Roman" w:cs="Times New Roman"/>
          <w:sz w:val="24"/>
          <w:szCs w:val="24"/>
        </w:rPr>
      </w:pPr>
      <w:r w:rsidRPr="004D3B41">
        <w:rPr>
          <w:rFonts w:ascii="Times New Roman" w:hAnsi="Times New Roman" w:cs="Times New Roman"/>
          <w:sz w:val="24"/>
          <w:szCs w:val="24"/>
        </w:rPr>
        <w:t xml:space="preserve">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4D3B41" w:rsidRDefault="004D3B41" w:rsidP="00033136">
      <w:pPr>
        <w:spacing w:after="0"/>
        <w:ind w:left="-851" w:firstLine="1702"/>
        <w:jc w:val="both"/>
        <w:rPr>
          <w:rFonts w:ascii="Times New Roman" w:hAnsi="Times New Roman" w:cs="Times New Roman"/>
          <w:sz w:val="24"/>
          <w:szCs w:val="24"/>
        </w:rPr>
      </w:pPr>
      <w:r w:rsidRPr="004D3B41">
        <w:rPr>
          <w:rFonts w:ascii="Times New Roman" w:hAnsi="Times New Roman" w:cs="Times New Roman"/>
          <w:sz w:val="24"/>
          <w:szCs w:val="24"/>
        </w:rPr>
        <w:t>8) нравственное сознание и поведение на основе усвоения общечеловеческих ценностей;</w:t>
      </w:r>
    </w:p>
    <w:p w:rsidR="004D3B41" w:rsidRDefault="004D3B41" w:rsidP="00033136">
      <w:pPr>
        <w:spacing w:after="0"/>
        <w:ind w:left="-851" w:firstLine="1702"/>
        <w:jc w:val="both"/>
        <w:rPr>
          <w:rFonts w:ascii="Times New Roman" w:hAnsi="Times New Roman" w:cs="Times New Roman"/>
          <w:sz w:val="24"/>
          <w:szCs w:val="24"/>
        </w:rPr>
      </w:pPr>
      <w:r w:rsidRPr="004D3B41">
        <w:rPr>
          <w:rFonts w:ascii="Times New Roman" w:hAnsi="Times New Roman" w:cs="Times New Roman"/>
          <w:sz w:val="24"/>
          <w:szCs w:val="24"/>
        </w:rPr>
        <w:t xml:space="preserve"> 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4D3B41" w:rsidRDefault="004D3B41" w:rsidP="00033136">
      <w:pPr>
        <w:spacing w:after="0"/>
        <w:ind w:left="-851" w:firstLine="1702"/>
        <w:jc w:val="both"/>
        <w:rPr>
          <w:rFonts w:ascii="Times New Roman" w:hAnsi="Times New Roman" w:cs="Times New Roman"/>
          <w:sz w:val="24"/>
          <w:szCs w:val="24"/>
        </w:rPr>
      </w:pPr>
      <w:r w:rsidRPr="004D3B41">
        <w:rPr>
          <w:rFonts w:ascii="Times New Roman" w:hAnsi="Times New Roman" w:cs="Times New Roman"/>
          <w:sz w:val="24"/>
          <w:szCs w:val="24"/>
        </w:rPr>
        <w:t xml:space="preserve">10) эстетическое отношение к миру, включая эстетику быта, научного и технического творчества, спорта, общественных отношений; </w:t>
      </w:r>
    </w:p>
    <w:p w:rsidR="004D3B41" w:rsidRDefault="004D3B41" w:rsidP="00033136">
      <w:pPr>
        <w:spacing w:after="0"/>
        <w:ind w:left="-851" w:firstLine="1702"/>
        <w:jc w:val="both"/>
        <w:rPr>
          <w:rFonts w:ascii="Times New Roman" w:hAnsi="Times New Roman" w:cs="Times New Roman"/>
          <w:sz w:val="24"/>
          <w:szCs w:val="24"/>
        </w:rPr>
      </w:pPr>
      <w:r w:rsidRPr="004D3B41">
        <w:rPr>
          <w:rFonts w:ascii="Times New Roman" w:hAnsi="Times New Roman" w:cs="Times New Roman"/>
          <w:sz w:val="24"/>
          <w:szCs w:val="24"/>
        </w:rPr>
        <w:t xml:space="preserve">11)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4D3B41" w:rsidRDefault="004D3B41" w:rsidP="00033136">
      <w:pPr>
        <w:spacing w:after="0"/>
        <w:ind w:left="-851" w:firstLine="1702"/>
        <w:jc w:val="both"/>
        <w:rPr>
          <w:rFonts w:ascii="Times New Roman" w:hAnsi="Times New Roman" w:cs="Times New Roman"/>
          <w:sz w:val="24"/>
          <w:szCs w:val="24"/>
        </w:rPr>
      </w:pPr>
      <w:r w:rsidRPr="004D3B41">
        <w:rPr>
          <w:rFonts w:ascii="Times New Roman" w:hAnsi="Times New Roman" w:cs="Times New Roman"/>
          <w:sz w:val="24"/>
          <w:szCs w:val="24"/>
        </w:rPr>
        <w:t>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4D3B41" w:rsidRDefault="004D3B41" w:rsidP="00033136">
      <w:pPr>
        <w:spacing w:after="0"/>
        <w:ind w:left="-851" w:firstLine="1702"/>
        <w:jc w:val="both"/>
        <w:rPr>
          <w:rFonts w:ascii="Times New Roman" w:hAnsi="Times New Roman" w:cs="Times New Roman"/>
          <w:sz w:val="24"/>
          <w:szCs w:val="24"/>
        </w:rPr>
      </w:pPr>
      <w:r w:rsidRPr="004D3B41">
        <w:rPr>
          <w:rFonts w:ascii="Times New Roman" w:hAnsi="Times New Roman" w:cs="Times New Roman"/>
          <w:sz w:val="24"/>
          <w:szCs w:val="24"/>
        </w:rPr>
        <w:t xml:space="preserve"> 13)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 </w:t>
      </w:r>
    </w:p>
    <w:p w:rsidR="004D3B41" w:rsidRDefault="004D3B41" w:rsidP="00033136">
      <w:pPr>
        <w:spacing w:after="0"/>
        <w:ind w:left="-851" w:firstLine="1702"/>
        <w:jc w:val="both"/>
        <w:rPr>
          <w:rFonts w:ascii="Times New Roman" w:hAnsi="Times New Roman" w:cs="Times New Roman"/>
          <w:sz w:val="24"/>
          <w:szCs w:val="24"/>
        </w:rPr>
      </w:pPr>
      <w:r w:rsidRPr="004D3B41">
        <w:rPr>
          <w:rFonts w:ascii="Times New Roman" w:hAnsi="Times New Roman" w:cs="Times New Roman"/>
          <w:sz w:val="24"/>
          <w:szCs w:val="24"/>
        </w:rPr>
        <w:t xml:space="preserve">14)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 </w:t>
      </w:r>
    </w:p>
    <w:p w:rsidR="004D3B41" w:rsidRDefault="004D3B41" w:rsidP="00033136">
      <w:pPr>
        <w:spacing w:after="0"/>
        <w:ind w:left="-851" w:firstLine="1702"/>
        <w:jc w:val="both"/>
        <w:rPr>
          <w:rFonts w:ascii="Times New Roman" w:hAnsi="Times New Roman" w:cs="Times New Roman"/>
          <w:sz w:val="24"/>
          <w:szCs w:val="24"/>
        </w:rPr>
      </w:pPr>
      <w:r w:rsidRPr="004D3B41">
        <w:rPr>
          <w:rFonts w:ascii="Times New Roman" w:hAnsi="Times New Roman" w:cs="Times New Roman"/>
          <w:sz w:val="24"/>
          <w:szCs w:val="24"/>
        </w:rPr>
        <w:t xml:space="preserve">15) ответственное отношение к созданию семьи на основе осознанного принятия ценностей семейной жизни. </w:t>
      </w:r>
    </w:p>
    <w:p w:rsidR="004D3B41" w:rsidRDefault="004D3B41" w:rsidP="00033136">
      <w:pPr>
        <w:spacing w:after="0"/>
        <w:ind w:left="-851" w:firstLine="1702"/>
        <w:jc w:val="both"/>
        <w:rPr>
          <w:rFonts w:ascii="Times New Roman" w:hAnsi="Times New Roman" w:cs="Times New Roman"/>
          <w:sz w:val="24"/>
          <w:szCs w:val="24"/>
        </w:rPr>
      </w:pPr>
      <w:r w:rsidRPr="004D3B41">
        <w:rPr>
          <w:rFonts w:ascii="Times New Roman" w:hAnsi="Times New Roman" w:cs="Times New Roman"/>
          <w:b/>
          <w:i/>
          <w:sz w:val="24"/>
          <w:szCs w:val="24"/>
        </w:rPr>
        <w:t>Метапредметные результаты:</w:t>
      </w:r>
      <w:r w:rsidRPr="004D3B41">
        <w:rPr>
          <w:rFonts w:ascii="Times New Roman" w:hAnsi="Times New Roman" w:cs="Times New Roman"/>
          <w:sz w:val="24"/>
          <w:szCs w:val="24"/>
        </w:rPr>
        <w:t xml:space="preserve"> </w:t>
      </w:r>
    </w:p>
    <w:p w:rsidR="004D3B41" w:rsidRDefault="004D3B41" w:rsidP="00033136">
      <w:pPr>
        <w:spacing w:after="0"/>
        <w:ind w:left="-851" w:firstLine="1702"/>
        <w:jc w:val="both"/>
        <w:rPr>
          <w:rFonts w:ascii="Times New Roman" w:hAnsi="Times New Roman" w:cs="Times New Roman"/>
          <w:sz w:val="24"/>
          <w:szCs w:val="24"/>
        </w:rPr>
      </w:pPr>
      <w:r w:rsidRPr="004D3B41">
        <w:rPr>
          <w:rFonts w:ascii="Times New Roman" w:hAnsi="Times New Roman" w:cs="Times New Roman"/>
          <w:sz w:val="24"/>
          <w:szCs w:val="24"/>
        </w:rPr>
        <w:t xml:space="preserve">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w:t>
      </w:r>
      <w:r w:rsidRPr="004D3B41">
        <w:rPr>
          <w:rFonts w:ascii="Times New Roman" w:hAnsi="Times New Roman" w:cs="Times New Roman"/>
          <w:sz w:val="24"/>
          <w:szCs w:val="24"/>
        </w:rPr>
        <w:lastRenderedPageBreak/>
        <w:t xml:space="preserve">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w:t>
      </w:r>
    </w:p>
    <w:p w:rsidR="004D3B41" w:rsidRDefault="004D3B41" w:rsidP="00033136">
      <w:pPr>
        <w:spacing w:after="0"/>
        <w:ind w:left="-851" w:firstLine="1702"/>
        <w:jc w:val="both"/>
        <w:rPr>
          <w:rFonts w:ascii="Times New Roman" w:hAnsi="Times New Roman" w:cs="Times New Roman"/>
          <w:sz w:val="24"/>
          <w:szCs w:val="24"/>
        </w:rPr>
      </w:pPr>
      <w:r w:rsidRPr="004D3B41">
        <w:rPr>
          <w:rFonts w:ascii="Times New Roman" w:hAnsi="Times New Roman" w:cs="Times New Roman"/>
          <w:sz w:val="24"/>
          <w:szCs w:val="24"/>
        </w:rPr>
        <w:t xml:space="preserve">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w:t>
      </w:r>
    </w:p>
    <w:p w:rsidR="004D3B41" w:rsidRDefault="004D3B41" w:rsidP="00033136">
      <w:pPr>
        <w:spacing w:after="0"/>
        <w:ind w:left="-851" w:firstLine="1702"/>
        <w:jc w:val="both"/>
        <w:rPr>
          <w:rFonts w:ascii="Times New Roman" w:hAnsi="Times New Roman" w:cs="Times New Roman"/>
          <w:sz w:val="24"/>
          <w:szCs w:val="24"/>
        </w:rPr>
      </w:pPr>
      <w:r w:rsidRPr="004D3B41">
        <w:rPr>
          <w:rFonts w:ascii="Times New Roman" w:hAnsi="Times New Roman" w:cs="Times New Roman"/>
          <w:sz w:val="24"/>
          <w:szCs w:val="24"/>
        </w:rPr>
        <w:t xml:space="preserve">3)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 </w:t>
      </w:r>
    </w:p>
    <w:p w:rsidR="004D3B41" w:rsidRDefault="004D3B41" w:rsidP="00033136">
      <w:pPr>
        <w:spacing w:after="0"/>
        <w:ind w:left="-851" w:firstLine="1702"/>
        <w:jc w:val="both"/>
        <w:rPr>
          <w:rFonts w:ascii="Times New Roman" w:hAnsi="Times New Roman" w:cs="Times New Roman"/>
          <w:sz w:val="24"/>
          <w:szCs w:val="24"/>
        </w:rPr>
      </w:pPr>
      <w:r w:rsidRPr="004D3B41">
        <w:rPr>
          <w:rFonts w:ascii="Times New Roman" w:hAnsi="Times New Roman" w:cs="Times New Roman"/>
          <w:sz w:val="24"/>
          <w:szCs w:val="24"/>
        </w:rPr>
        <w:t xml:space="preserve">4)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4D3B41" w:rsidRDefault="004D3B41" w:rsidP="00033136">
      <w:pPr>
        <w:spacing w:after="0"/>
        <w:ind w:left="-851" w:firstLine="1702"/>
        <w:jc w:val="both"/>
        <w:rPr>
          <w:rFonts w:ascii="Times New Roman" w:hAnsi="Times New Roman" w:cs="Times New Roman"/>
          <w:sz w:val="24"/>
          <w:szCs w:val="24"/>
        </w:rPr>
      </w:pPr>
      <w:r w:rsidRPr="004D3B41">
        <w:rPr>
          <w:rFonts w:ascii="Times New Roman" w:hAnsi="Times New Roman" w:cs="Times New Roman"/>
          <w:sz w:val="24"/>
          <w:szCs w:val="24"/>
        </w:rPr>
        <w:t xml:space="preserve">5) умение определять назначение и функции различных социальных институтов; </w:t>
      </w:r>
    </w:p>
    <w:p w:rsidR="004D3B41" w:rsidRDefault="004D3B41" w:rsidP="00033136">
      <w:pPr>
        <w:spacing w:after="0"/>
        <w:ind w:left="-851" w:firstLine="1702"/>
        <w:jc w:val="both"/>
        <w:rPr>
          <w:rFonts w:ascii="Times New Roman" w:hAnsi="Times New Roman" w:cs="Times New Roman"/>
          <w:sz w:val="24"/>
          <w:szCs w:val="24"/>
        </w:rPr>
      </w:pPr>
      <w:r w:rsidRPr="004D3B41">
        <w:rPr>
          <w:rFonts w:ascii="Times New Roman" w:hAnsi="Times New Roman" w:cs="Times New Roman"/>
          <w:sz w:val="24"/>
          <w:szCs w:val="24"/>
        </w:rPr>
        <w:t xml:space="preserve">6) умение самостоятельно оценивать и принимать решения, определяющие стратегию поведения, с учетом гражданских и нравственных ценностей; </w:t>
      </w:r>
    </w:p>
    <w:p w:rsidR="004D3B41" w:rsidRDefault="004D3B41" w:rsidP="00033136">
      <w:pPr>
        <w:spacing w:after="0"/>
        <w:ind w:left="-851" w:firstLine="1702"/>
        <w:jc w:val="both"/>
        <w:rPr>
          <w:rFonts w:ascii="Times New Roman" w:hAnsi="Times New Roman" w:cs="Times New Roman"/>
          <w:sz w:val="24"/>
          <w:szCs w:val="24"/>
        </w:rPr>
      </w:pPr>
      <w:r w:rsidRPr="004D3B41">
        <w:rPr>
          <w:rFonts w:ascii="Times New Roman" w:hAnsi="Times New Roman" w:cs="Times New Roman"/>
          <w:sz w:val="24"/>
          <w:szCs w:val="24"/>
        </w:rPr>
        <w:t xml:space="preserve">7) владение языковыми средствами - умение ясно, логично и точно излагать свою точку зрения, использовать адекватные языковые средства; </w:t>
      </w:r>
    </w:p>
    <w:p w:rsidR="004D3B41" w:rsidRDefault="004D3B41" w:rsidP="00033136">
      <w:pPr>
        <w:spacing w:after="0"/>
        <w:ind w:left="-851" w:firstLine="1702"/>
        <w:jc w:val="both"/>
        <w:rPr>
          <w:rFonts w:ascii="Times New Roman" w:hAnsi="Times New Roman" w:cs="Times New Roman"/>
          <w:sz w:val="24"/>
          <w:szCs w:val="24"/>
        </w:rPr>
      </w:pPr>
      <w:r w:rsidRPr="004D3B41">
        <w:rPr>
          <w:rFonts w:ascii="Times New Roman" w:hAnsi="Times New Roman" w:cs="Times New Roman"/>
          <w:sz w:val="24"/>
          <w:szCs w:val="24"/>
        </w:rPr>
        <w:t xml:space="preserve">8)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w:t>
      </w:r>
    </w:p>
    <w:p w:rsidR="004D3B41" w:rsidRDefault="004D3B41" w:rsidP="00033136">
      <w:pPr>
        <w:spacing w:after="0"/>
        <w:ind w:left="-851" w:firstLine="1702"/>
        <w:jc w:val="both"/>
        <w:rPr>
          <w:rFonts w:ascii="Times New Roman" w:hAnsi="Times New Roman" w:cs="Times New Roman"/>
          <w:sz w:val="24"/>
          <w:szCs w:val="24"/>
        </w:rPr>
      </w:pPr>
      <w:r w:rsidRPr="004D3B41">
        <w:rPr>
          <w:rFonts w:ascii="Times New Roman" w:hAnsi="Times New Roman" w:cs="Times New Roman"/>
          <w:b/>
          <w:i/>
          <w:sz w:val="24"/>
          <w:szCs w:val="24"/>
        </w:rPr>
        <w:t>Предметные результаты:</w:t>
      </w:r>
      <w:r w:rsidRPr="004D3B41">
        <w:rPr>
          <w:rFonts w:ascii="Times New Roman" w:hAnsi="Times New Roman" w:cs="Times New Roman"/>
          <w:sz w:val="24"/>
          <w:szCs w:val="24"/>
        </w:rPr>
        <w:t xml:space="preserve"> </w:t>
      </w:r>
    </w:p>
    <w:p w:rsidR="00556236" w:rsidRPr="00556236" w:rsidRDefault="004D3B41" w:rsidP="00033136">
      <w:pPr>
        <w:spacing w:after="0"/>
        <w:ind w:left="-851" w:firstLine="1702"/>
        <w:jc w:val="both"/>
        <w:rPr>
          <w:rFonts w:ascii="Times New Roman" w:eastAsia="Times New Roman" w:hAnsi="Times New Roman" w:cs="Times New Roman"/>
          <w:sz w:val="24"/>
          <w:szCs w:val="24"/>
          <w:lang w:eastAsia="ru-RU"/>
        </w:rPr>
      </w:pPr>
      <w:r w:rsidRPr="004D3B41">
        <w:rPr>
          <w:rFonts w:ascii="Times New Roman" w:hAnsi="Times New Roman" w:cs="Times New Roman"/>
          <w:sz w:val="24"/>
          <w:szCs w:val="24"/>
        </w:rPr>
        <w:t>Технология «Дебаты» представляет собой эффективное средство развития учащихся, формирования у них качеств, способствующих эффективной деятельности в условиях современного общества. В процессе подготовки к «Дебатам» учащиеся знакомятся с новой для себя областью знаний, учатся искать и обрабатывать информацию, логически мыслить, определять стратегию спора, вести дискуссию, выслушивать собеседника, работать в команде. Иными словами, дебаты способствуют развитию интеллектуальных, лингвистических, коммуникативных навыков. Курс будет проходить, как обучение учащихся игре «Дебаты», результатом курса предполагается проведение чемпионата по заданной теме между командами участников курса. Целью является организация коммуникативно-направленной деятельности учащихся, изучить технологию «Дебаты», направленной на раскрытие творческих способностей у учащихся</w:t>
      </w:r>
      <w:r>
        <w:t>.</w:t>
      </w:r>
    </w:p>
    <w:p w:rsidR="00556236" w:rsidRPr="00556236" w:rsidRDefault="00556236" w:rsidP="00033136">
      <w:pPr>
        <w:spacing w:after="0"/>
        <w:ind w:left="-851" w:firstLine="1702"/>
        <w:jc w:val="center"/>
        <w:rPr>
          <w:rFonts w:ascii="Times New Roman" w:eastAsia="Times New Roman" w:hAnsi="Times New Roman" w:cs="Times New Roman"/>
          <w:sz w:val="24"/>
          <w:szCs w:val="24"/>
          <w:lang w:eastAsia="ru-RU"/>
        </w:rPr>
      </w:pPr>
      <w:r w:rsidRPr="00556236">
        <w:rPr>
          <w:rFonts w:ascii="Times New Roman" w:eastAsia="Times New Roman" w:hAnsi="Times New Roman" w:cs="Times New Roman"/>
          <w:b/>
          <w:sz w:val="24"/>
          <w:szCs w:val="24"/>
          <w:lang w:eastAsia="ru-RU"/>
        </w:rPr>
        <w:t>Содержание курса</w:t>
      </w:r>
      <w:r w:rsidRPr="00556236">
        <w:rPr>
          <w:rFonts w:ascii="Times New Roman" w:eastAsia="Times New Roman" w:hAnsi="Times New Roman" w:cs="Times New Roman"/>
          <w:sz w:val="24"/>
          <w:szCs w:val="24"/>
          <w:lang w:eastAsia="ru-RU"/>
        </w:rPr>
        <w:t>:</w:t>
      </w:r>
    </w:p>
    <w:p w:rsidR="00556236" w:rsidRPr="00556236" w:rsidRDefault="00556236" w:rsidP="00282A41">
      <w:pPr>
        <w:numPr>
          <w:ilvl w:val="0"/>
          <w:numId w:val="107"/>
        </w:numPr>
        <w:spacing w:after="0" w:line="240" w:lineRule="auto"/>
        <w:ind w:left="-851" w:firstLine="1702"/>
        <w:jc w:val="both"/>
        <w:rPr>
          <w:rFonts w:ascii="Times New Roman" w:eastAsia="Times New Roman" w:hAnsi="Times New Roman" w:cs="Times New Roman"/>
          <w:sz w:val="24"/>
          <w:szCs w:val="24"/>
          <w:lang w:eastAsia="ru-RU"/>
        </w:rPr>
      </w:pPr>
      <w:r w:rsidRPr="00556236">
        <w:rPr>
          <w:rFonts w:ascii="Times New Roman" w:eastAsia="Times New Roman" w:hAnsi="Times New Roman" w:cs="Times New Roman"/>
          <w:sz w:val="24"/>
          <w:szCs w:val="24"/>
          <w:lang w:eastAsia="ru-RU"/>
        </w:rPr>
        <w:t>Знакомство с правилами игры в «Дебаты».</w:t>
      </w:r>
    </w:p>
    <w:p w:rsidR="00556236" w:rsidRPr="00556236" w:rsidRDefault="00556236" w:rsidP="00282A41">
      <w:pPr>
        <w:numPr>
          <w:ilvl w:val="0"/>
          <w:numId w:val="107"/>
        </w:numPr>
        <w:spacing w:after="0" w:line="240" w:lineRule="auto"/>
        <w:ind w:left="-851" w:firstLine="1702"/>
        <w:jc w:val="both"/>
        <w:rPr>
          <w:rFonts w:ascii="Times New Roman" w:eastAsia="Times New Roman" w:hAnsi="Times New Roman" w:cs="Times New Roman"/>
          <w:sz w:val="24"/>
          <w:szCs w:val="24"/>
          <w:lang w:eastAsia="ru-RU"/>
        </w:rPr>
      </w:pPr>
      <w:r w:rsidRPr="00556236">
        <w:rPr>
          <w:rFonts w:ascii="Times New Roman" w:eastAsia="Times New Roman" w:hAnsi="Times New Roman" w:cs="Times New Roman"/>
          <w:sz w:val="24"/>
          <w:szCs w:val="24"/>
          <w:lang w:eastAsia="ru-RU"/>
        </w:rPr>
        <w:t>Обучение роли спикеров.</w:t>
      </w:r>
    </w:p>
    <w:p w:rsidR="00556236" w:rsidRPr="00556236" w:rsidRDefault="00556236" w:rsidP="00282A41">
      <w:pPr>
        <w:numPr>
          <w:ilvl w:val="0"/>
          <w:numId w:val="107"/>
        </w:numPr>
        <w:spacing w:after="0" w:line="240" w:lineRule="auto"/>
        <w:ind w:left="-851" w:firstLine="1702"/>
        <w:jc w:val="both"/>
        <w:rPr>
          <w:rFonts w:ascii="Times New Roman" w:eastAsia="Times New Roman" w:hAnsi="Times New Roman" w:cs="Times New Roman"/>
          <w:sz w:val="24"/>
          <w:szCs w:val="24"/>
          <w:lang w:eastAsia="ru-RU"/>
        </w:rPr>
      </w:pPr>
      <w:r w:rsidRPr="00556236">
        <w:rPr>
          <w:rFonts w:ascii="Times New Roman" w:eastAsia="Times New Roman" w:hAnsi="Times New Roman" w:cs="Times New Roman"/>
          <w:sz w:val="24"/>
          <w:szCs w:val="24"/>
          <w:lang w:eastAsia="ru-RU"/>
        </w:rPr>
        <w:t>Построение сюжета доказательств.</w:t>
      </w:r>
    </w:p>
    <w:p w:rsidR="00556236" w:rsidRPr="00556236" w:rsidRDefault="00556236" w:rsidP="00282A41">
      <w:pPr>
        <w:numPr>
          <w:ilvl w:val="0"/>
          <w:numId w:val="107"/>
        </w:numPr>
        <w:spacing w:after="0" w:line="240" w:lineRule="auto"/>
        <w:ind w:left="-851" w:firstLine="1702"/>
        <w:jc w:val="both"/>
        <w:rPr>
          <w:rFonts w:ascii="Times New Roman" w:eastAsia="Times New Roman" w:hAnsi="Times New Roman" w:cs="Times New Roman"/>
          <w:sz w:val="24"/>
          <w:szCs w:val="24"/>
          <w:lang w:eastAsia="ru-RU"/>
        </w:rPr>
      </w:pPr>
      <w:r w:rsidRPr="00556236">
        <w:rPr>
          <w:rFonts w:ascii="Times New Roman" w:eastAsia="Times New Roman" w:hAnsi="Times New Roman" w:cs="Times New Roman"/>
          <w:sz w:val="24"/>
          <w:szCs w:val="24"/>
          <w:lang w:eastAsia="ru-RU"/>
        </w:rPr>
        <w:t>Составление аргумента.</w:t>
      </w:r>
    </w:p>
    <w:p w:rsidR="00556236" w:rsidRPr="00556236" w:rsidRDefault="00556236" w:rsidP="00282A41">
      <w:pPr>
        <w:numPr>
          <w:ilvl w:val="0"/>
          <w:numId w:val="107"/>
        </w:numPr>
        <w:spacing w:after="0" w:line="240" w:lineRule="auto"/>
        <w:ind w:left="-851" w:firstLine="1702"/>
        <w:jc w:val="both"/>
        <w:rPr>
          <w:rFonts w:ascii="Times New Roman" w:eastAsia="Times New Roman" w:hAnsi="Times New Roman" w:cs="Times New Roman"/>
          <w:sz w:val="24"/>
          <w:szCs w:val="24"/>
          <w:lang w:eastAsia="ru-RU"/>
        </w:rPr>
      </w:pPr>
      <w:r w:rsidRPr="00556236">
        <w:rPr>
          <w:rFonts w:ascii="Times New Roman" w:eastAsia="Times New Roman" w:hAnsi="Times New Roman" w:cs="Times New Roman"/>
          <w:sz w:val="24"/>
          <w:szCs w:val="24"/>
          <w:lang w:eastAsia="ru-RU"/>
        </w:rPr>
        <w:t>Обучение умению выделять аспекты при выдвижении аргументов.</w:t>
      </w:r>
    </w:p>
    <w:p w:rsidR="00556236" w:rsidRPr="00556236" w:rsidRDefault="00556236" w:rsidP="00282A41">
      <w:pPr>
        <w:numPr>
          <w:ilvl w:val="0"/>
          <w:numId w:val="107"/>
        </w:numPr>
        <w:spacing w:after="0" w:line="240" w:lineRule="auto"/>
        <w:ind w:left="-851" w:firstLine="1702"/>
        <w:jc w:val="both"/>
        <w:rPr>
          <w:rFonts w:ascii="Times New Roman" w:eastAsia="Times New Roman" w:hAnsi="Times New Roman" w:cs="Times New Roman"/>
          <w:sz w:val="24"/>
          <w:szCs w:val="24"/>
          <w:lang w:eastAsia="ru-RU"/>
        </w:rPr>
      </w:pPr>
      <w:r w:rsidRPr="00556236">
        <w:rPr>
          <w:rFonts w:ascii="Times New Roman" w:eastAsia="Times New Roman" w:hAnsi="Times New Roman" w:cs="Times New Roman"/>
          <w:sz w:val="24"/>
          <w:szCs w:val="24"/>
          <w:lang w:eastAsia="ru-RU"/>
        </w:rPr>
        <w:t>Рассмотрение стратегии утверждения и отрицания.</w:t>
      </w:r>
    </w:p>
    <w:p w:rsidR="00556236" w:rsidRPr="00556236" w:rsidRDefault="00556236" w:rsidP="00282A41">
      <w:pPr>
        <w:numPr>
          <w:ilvl w:val="0"/>
          <w:numId w:val="107"/>
        </w:numPr>
        <w:spacing w:after="0" w:line="240" w:lineRule="auto"/>
        <w:ind w:left="-851" w:firstLine="1702"/>
        <w:jc w:val="both"/>
        <w:rPr>
          <w:rFonts w:ascii="Times New Roman" w:eastAsia="Times New Roman" w:hAnsi="Times New Roman" w:cs="Times New Roman"/>
          <w:sz w:val="24"/>
          <w:szCs w:val="24"/>
          <w:lang w:eastAsia="ru-RU"/>
        </w:rPr>
      </w:pPr>
      <w:r w:rsidRPr="00556236">
        <w:rPr>
          <w:rFonts w:ascii="Times New Roman" w:eastAsia="Times New Roman" w:hAnsi="Times New Roman" w:cs="Times New Roman"/>
          <w:sz w:val="24"/>
          <w:szCs w:val="24"/>
          <w:lang w:eastAsia="ru-RU"/>
        </w:rPr>
        <w:t>Судейство в дебатах.</w:t>
      </w:r>
    </w:p>
    <w:p w:rsidR="00556236" w:rsidRPr="00556236" w:rsidRDefault="00556236" w:rsidP="00282A41">
      <w:pPr>
        <w:numPr>
          <w:ilvl w:val="0"/>
          <w:numId w:val="107"/>
        </w:numPr>
        <w:spacing w:after="0" w:line="240" w:lineRule="auto"/>
        <w:ind w:left="-851" w:firstLine="1702"/>
        <w:jc w:val="both"/>
        <w:rPr>
          <w:rFonts w:ascii="Times New Roman" w:eastAsia="Times New Roman" w:hAnsi="Times New Roman" w:cs="Times New Roman"/>
          <w:sz w:val="24"/>
          <w:szCs w:val="24"/>
          <w:lang w:eastAsia="ru-RU"/>
        </w:rPr>
      </w:pPr>
      <w:r w:rsidRPr="00556236">
        <w:rPr>
          <w:rFonts w:ascii="Times New Roman" w:eastAsia="Times New Roman" w:hAnsi="Times New Roman" w:cs="Times New Roman"/>
          <w:sz w:val="24"/>
          <w:szCs w:val="24"/>
          <w:lang w:eastAsia="ru-RU"/>
        </w:rPr>
        <w:t>Организация и проведение соревнований.</w:t>
      </w:r>
    </w:p>
    <w:p w:rsidR="00556236" w:rsidRPr="00556236" w:rsidRDefault="00556236" w:rsidP="00033136">
      <w:pPr>
        <w:spacing w:after="0"/>
        <w:ind w:left="-851" w:firstLine="1702"/>
        <w:jc w:val="center"/>
        <w:rPr>
          <w:rFonts w:ascii="Times New Roman" w:eastAsia="Times New Roman" w:hAnsi="Times New Roman" w:cs="Times New Roman"/>
          <w:b/>
          <w:sz w:val="24"/>
          <w:szCs w:val="24"/>
          <w:lang w:eastAsia="ru-RU"/>
        </w:rPr>
      </w:pPr>
      <w:r w:rsidRPr="00556236">
        <w:rPr>
          <w:rFonts w:ascii="Times New Roman" w:eastAsia="Times New Roman" w:hAnsi="Times New Roman" w:cs="Times New Roman"/>
          <w:b/>
          <w:sz w:val="24"/>
          <w:szCs w:val="24"/>
          <w:lang w:eastAsia="ru-RU"/>
        </w:rPr>
        <w:t>Предполагаемые формы работы для учащихся, посещающих курс:</w:t>
      </w:r>
    </w:p>
    <w:p w:rsidR="00556236" w:rsidRPr="00556236" w:rsidRDefault="00556236" w:rsidP="00033136">
      <w:pPr>
        <w:spacing w:after="0"/>
        <w:ind w:left="-851" w:firstLine="1702"/>
        <w:jc w:val="both"/>
        <w:rPr>
          <w:rFonts w:ascii="Times New Roman" w:eastAsia="Times New Roman" w:hAnsi="Times New Roman" w:cs="Times New Roman"/>
          <w:sz w:val="24"/>
          <w:szCs w:val="24"/>
          <w:lang w:eastAsia="ru-RU"/>
        </w:rPr>
      </w:pPr>
      <w:r w:rsidRPr="00556236">
        <w:rPr>
          <w:rFonts w:ascii="Times New Roman" w:eastAsia="Times New Roman" w:hAnsi="Times New Roman" w:cs="Times New Roman"/>
          <w:sz w:val="24"/>
          <w:szCs w:val="24"/>
          <w:lang w:eastAsia="ru-RU"/>
        </w:rPr>
        <w:t xml:space="preserve">Программа работы кружка включает в себя следующие формы работы: </w:t>
      </w:r>
    </w:p>
    <w:p w:rsidR="00556236" w:rsidRPr="00556236" w:rsidRDefault="00556236" w:rsidP="00282A41">
      <w:pPr>
        <w:numPr>
          <w:ilvl w:val="0"/>
          <w:numId w:val="111"/>
        </w:numPr>
        <w:spacing w:after="0" w:line="240" w:lineRule="auto"/>
        <w:ind w:left="-851" w:firstLine="1702"/>
        <w:jc w:val="both"/>
        <w:rPr>
          <w:rFonts w:ascii="Times New Roman" w:eastAsia="Times New Roman" w:hAnsi="Times New Roman" w:cs="Times New Roman"/>
          <w:sz w:val="24"/>
          <w:szCs w:val="24"/>
          <w:lang w:eastAsia="ru-RU"/>
        </w:rPr>
      </w:pPr>
      <w:r w:rsidRPr="00556236">
        <w:rPr>
          <w:rFonts w:ascii="Times New Roman" w:eastAsia="Times New Roman" w:hAnsi="Times New Roman" w:cs="Times New Roman"/>
          <w:sz w:val="24"/>
          <w:szCs w:val="24"/>
          <w:lang w:eastAsia="ru-RU"/>
        </w:rPr>
        <w:t>теоретические занятия,</w:t>
      </w:r>
    </w:p>
    <w:p w:rsidR="00556236" w:rsidRPr="00556236" w:rsidRDefault="00556236" w:rsidP="00282A41">
      <w:pPr>
        <w:numPr>
          <w:ilvl w:val="0"/>
          <w:numId w:val="111"/>
        </w:numPr>
        <w:spacing w:after="0" w:line="240" w:lineRule="auto"/>
        <w:ind w:left="-851" w:firstLine="1702"/>
        <w:jc w:val="both"/>
        <w:rPr>
          <w:rFonts w:ascii="Times New Roman" w:eastAsia="Times New Roman" w:hAnsi="Times New Roman" w:cs="Times New Roman"/>
          <w:sz w:val="24"/>
          <w:szCs w:val="24"/>
          <w:lang w:eastAsia="ru-RU"/>
        </w:rPr>
      </w:pPr>
      <w:r w:rsidRPr="00556236">
        <w:rPr>
          <w:rFonts w:ascii="Times New Roman" w:eastAsia="Times New Roman" w:hAnsi="Times New Roman" w:cs="Times New Roman"/>
          <w:sz w:val="24"/>
          <w:szCs w:val="24"/>
          <w:lang w:eastAsia="ru-RU"/>
        </w:rPr>
        <w:lastRenderedPageBreak/>
        <w:t>самостоятельный подбор информации по теме дебатов,</w:t>
      </w:r>
    </w:p>
    <w:p w:rsidR="00556236" w:rsidRPr="00556236" w:rsidRDefault="00556236" w:rsidP="00282A41">
      <w:pPr>
        <w:numPr>
          <w:ilvl w:val="0"/>
          <w:numId w:val="111"/>
        </w:numPr>
        <w:spacing w:after="0" w:line="240" w:lineRule="auto"/>
        <w:ind w:left="-851" w:firstLine="1702"/>
        <w:jc w:val="both"/>
        <w:rPr>
          <w:rFonts w:ascii="Times New Roman" w:eastAsia="Times New Roman" w:hAnsi="Times New Roman" w:cs="Times New Roman"/>
          <w:sz w:val="24"/>
          <w:szCs w:val="24"/>
          <w:lang w:eastAsia="ru-RU"/>
        </w:rPr>
      </w:pPr>
      <w:r w:rsidRPr="00556236">
        <w:rPr>
          <w:rFonts w:ascii="Times New Roman" w:eastAsia="Times New Roman" w:hAnsi="Times New Roman" w:cs="Times New Roman"/>
          <w:sz w:val="24"/>
          <w:szCs w:val="24"/>
          <w:lang w:eastAsia="ru-RU"/>
        </w:rPr>
        <w:t>тренинги по составлению доказательств по теме дебатов,</w:t>
      </w:r>
    </w:p>
    <w:p w:rsidR="00556236" w:rsidRPr="00556236" w:rsidRDefault="00556236" w:rsidP="00282A41">
      <w:pPr>
        <w:numPr>
          <w:ilvl w:val="0"/>
          <w:numId w:val="111"/>
        </w:numPr>
        <w:spacing w:after="0" w:line="240" w:lineRule="auto"/>
        <w:ind w:left="-851" w:firstLine="1702"/>
        <w:jc w:val="both"/>
        <w:rPr>
          <w:rFonts w:ascii="Times New Roman" w:eastAsia="Times New Roman" w:hAnsi="Times New Roman" w:cs="Times New Roman"/>
          <w:sz w:val="24"/>
          <w:szCs w:val="24"/>
          <w:lang w:eastAsia="ru-RU"/>
        </w:rPr>
      </w:pPr>
      <w:r w:rsidRPr="00556236">
        <w:rPr>
          <w:rFonts w:ascii="Times New Roman" w:eastAsia="Times New Roman" w:hAnsi="Times New Roman" w:cs="Times New Roman"/>
          <w:sz w:val="24"/>
          <w:szCs w:val="24"/>
          <w:lang w:eastAsia="ru-RU"/>
        </w:rPr>
        <w:t xml:space="preserve">проведение мастерских; </w:t>
      </w:r>
    </w:p>
    <w:p w:rsidR="00556236" w:rsidRPr="00556236" w:rsidRDefault="00556236" w:rsidP="00282A41">
      <w:pPr>
        <w:numPr>
          <w:ilvl w:val="0"/>
          <w:numId w:val="111"/>
        </w:numPr>
        <w:spacing w:after="0" w:line="240" w:lineRule="auto"/>
        <w:ind w:left="-851" w:firstLine="1702"/>
        <w:jc w:val="both"/>
        <w:rPr>
          <w:rFonts w:ascii="Times New Roman" w:eastAsia="Times New Roman" w:hAnsi="Times New Roman" w:cs="Times New Roman"/>
          <w:sz w:val="24"/>
          <w:szCs w:val="24"/>
          <w:lang w:eastAsia="ru-RU"/>
        </w:rPr>
      </w:pPr>
      <w:r w:rsidRPr="00556236">
        <w:rPr>
          <w:rFonts w:ascii="Times New Roman" w:eastAsia="Times New Roman" w:hAnsi="Times New Roman" w:cs="Times New Roman"/>
          <w:sz w:val="24"/>
          <w:szCs w:val="24"/>
          <w:lang w:eastAsia="ru-RU"/>
        </w:rPr>
        <w:t xml:space="preserve">изучение какого-либо аспекта «Дебатов»; </w:t>
      </w:r>
    </w:p>
    <w:p w:rsidR="00556236" w:rsidRPr="00556236" w:rsidRDefault="00556236" w:rsidP="00282A41">
      <w:pPr>
        <w:numPr>
          <w:ilvl w:val="0"/>
          <w:numId w:val="111"/>
        </w:numPr>
        <w:spacing w:after="0" w:line="240" w:lineRule="auto"/>
        <w:ind w:left="-851" w:firstLine="1702"/>
        <w:jc w:val="both"/>
        <w:rPr>
          <w:rFonts w:ascii="Times New Roman" w:eastAsia="Times New Roman" w:hAnsi="Times New Roman" w:cs="Times New Roman"/>
          <w:sz w:val="24"/>
          <w:szCs w:val="24"/>
          <w:lang w:eastAsia="ru-RU"/>
        </w:rPr>
      </w:pPr>
      <w:r w:rsidRPr="00556236">
        <w:rPr>
          <w:rFonts w:ascii="Times New Roman" w:eastAsia="Times New Roman" w:hAnsi="Times New Roman" w:cs="Times New Roman"/>
          <w:sz w:val="24"/>
          <w:szCs w:val="24"/>
          <w:lang w:eastAsia="ru-RU"/>
        </w:rPr>
        <w:t xml:space="preserve">анализ новых тем в поисках аргументов; </w:t>
      </w:r>
    </w:p>
    <w:p w:rsidR="00556236" w:rsidRPr="00556236" w:rsidRDefault="00556236" w:rsidP="00282A41">
      <w:pPr>
        <w:numPr>
          <w:ilvl w:val="0"/>
          <w:numId w:val="111"/>
        </w:numPr>
        <w:spacing w:after="0" w:line="240" w:lineRule="auto"/>
        <w:ind w:left="-851" w:firstLine="1702"/>
        <w:jc w:val="both"/>
        <w:rPr>
          <w:rFonts w:ascii="Times New Roman" w:eastAsia="Times New Roman" w:hAnsi="Times New Roman" w:cs="Times New Roman"/>
          <w:sz w:val="24"/>
          <w:szCs w:val="24"/>
          <w:lang w:eastAsia="ru-RU"/>
        </w:rPr>
      </w:pPr>
      <w:r w:rsidRPr="00556236">
        <w:rPr>
          <w:rFonts w:ascii="Times New Roman" w:eastAsia="Times New Roman" w:hAnsi="Times New Roman" w:cs="Times New Roman"/>
          <w:sz w:val="24"/>
          <w:szCs w:val="24"/>
          <w:lang w:eastAsia="ru-RU"/>
        </w:rPr>
        <w:t xml:space="preserve">работу с источниками информации: книгами, журналами, газетами, Интернет; </w:t>
      </w:r>
    </w:p>
    <w:p w:rsidR="00556236" w:rsidRPr="00556236" w:rsidRDefault="00556236" w:rsidP="00282A41">
      <w:pPr>
        <w:numPr>
          <w:ilvl w:val="0"/>
          <w:numId w:val="111"/>
        </w:numPr>
        <w:spacing w:after="0" w:line="240" w:lineRule="auto"/>
        <w:ind w:left="-851" w:firstLine="1702"/>
        <w:jc w:val="both"/>
        <w:rPr>
          <w:rFonts w:ascii="Times New Roman" w:eastAsia="Times New Roman" w:hAnsi="Times New Roman" w:cs="Times New Roman"/>
          <w:sz w:val="24"/>
          <w:szCs w:val="24"/>
          <w:lang w:eastAsia="ru-RU"/>
        </w:rPr>
      </w:pPr>
      <w:r w:rsidRPr="00556236">
        <w:rPr>
          <w:rFonts w:ascii="Times New Roman" w:eastAsia="Times New Roman" w:hAnsi="Times New Roman" w:cs="Times New Roman"/>
          <w:sz w:val="24"/>
          <w:szCs w:val="24"/>
          <w:lang w:eastAsia="ru-RU"/>
        </w:rPr>
        <w:t xml:space="preserve">практику в области риторики, импровизационной речи, логики, </w:t>
      </w:r>
    </w:p>
    <w:p w:rsidR="00556236" w:rsidRPr="00556236" w:rsidRDefault="00556236" w:rsidP="00282A41">
      <w:pPr>
        <w:numPr>
          <w:ilvl w:val="0"/>
          <w:numId w:val="111"/>
        </w:numPr>
        <w:spacing w:after="0" w:line="240" w:lineRule="auto"/>
        <w:ind w:left="-851" w:firstLine="1702"/>
        <w:jc w:val="both"/>
        <w:rPr>
          <w:rFonts w:ascii="Times New Roman" w:eastAsia="Times New Roman" w:hAnsi="Times New Roman" w:cs="Times New Roman"/>
          <w:sz w:val="24"/>
          <w:szCs w:val="24"/>
          <w:lang w:eastAsia="ru-RU"/>
        </w:rPr>
      </w:pPr>
      <w:r w:rsidRPr="00556236">
        <w:rPr>
          <w:rFonts w:ascii="Times New Roman" w:eastAsia="Times New Roman" w:hAnsi="Times New Roman" w:cs="Times New Roman"/>
          <w:sz w:val="24"/>
          <w:szCs w:val="24"/>
          <w:lang w:eastAsia="ru-RU"/>
        </w:rPr>
        <w:t>мини-дебаты,</w:t>
      </w:r>
    </w:p>
    <w:p w:rsidR="00556236" w:rsidRPr="00556236" w:rsidRDefault="00556236" w:rsidP="00282A41">
      <w:pPr>
        <w:numPr>
          <w:ilvl w:val="0"/>
          <w:numId w:val="111"/>
        </w:numPr>
        <w:spacing w:after="0" w:line="240" w:lineRule="auto"/>
        <w:ind w:left="-851" w:firstLine="1702"/>
        <w:jc w:val="both"/>
        <w:rPr>
          <w:rFonts w:ascii="Times New Roman" w:eastAsia="Times New Roman" w:hAnsi="Times New Roman" w:cs="Times New Roman"/>
          <w:sz w:val="24"/>
          <w:szCs w:val="24"/>
          <w:lang w:eastAsia="ru-RU"/>
        </w:rPr>
      </w:pPr>
      <w:r w:rsidRPr="00556236">
        <w:rPr>
          <w:rFonts w:ascii="Times New Roman" w:eastAsia="Times New Roman" w:hAnsi="Times New Roman" w:cs="Times New Roman"/>
          <w:sz w:val="24"/>
          <w:szCs w:val="24"/>
          <w:lang w:eastAsia="ru-RU"/>
        </w:rPr>
        <w:t xml:space="preserve">тренировочные игры; </w:t>
      </w:r>
    </w:p>
    <w:p w:rsidR="00556236" w:rsidRPr="00556236" w:rsidRDefault="00556236" w:rsidP="00282A41">
      <w:pPr>
        <w:numPr>
          <w:ilvl w:val="0"/>
          <w:numId w:val="111"/>
        </w:numPr>
        <w:spacing w:after="0" w:line="240" w:lineRule="auto"/>
        <w:ind w:left="-851" w:firstLine="1702"/>
        <w:jc w:val="both"/>
        <w:rPr>
          <w:rFonts w:ascii="Times New Roman" w:eastAsia="Times New Roman" w:hAnsi="Times New Roman" w:cs="Times New Roman"/>
          <w:sz w:val="24"/>
          <w:szCs w:val="24"/>
          <w:lang w:eastAsia="ru-RU"/>
        </w:rPr>
      </w:pPr>
      <w:r w:rsidRPr="00556236">
        <w:rPr>
          <w:rFonts w:ascii="Times New Roman" w:eastAsia="Times New Roman" w:hAnsi="Times New Roman" w:cs="Times New Roman"/>
          <w:sz w:val="24"/>
          <w:szCs w:val="24"/>
          <w:lang w:eastAsia="ru-RU"/>
        </w:rPr>
        <w:t>проведение соревнований по заданной теме дебатов.</w:t>
      </w:r>
    </w:p>
    <w:p w:rsidR="00556236" w:rsidRPr="00556236" w:rsidRDefault="00556236" w:rsidP="00033136">
      <w:pPr>
        <w:spacing w:after="0" w:line="240" w:lineRule="auto"/>
        <w:ind w:left="-851" w:firstLine="1702"/>
        <w:jc w:val="both"/>
        <w:rPr>
          <w:rFonts w:ascii="Times New Roman" w:eastAsia="Times New Roman" w:hAnsi="Times New Roman" w:cs="Times New Roman"/>
          <w:sz w:val="24"/>
          <w:szCs w:val="24"/>
          <w:lang w:eastAsia="ru-RU"/>
        </w:rPr>
      </w:pPr>
    </w:p>
    <w:p w:rsidR="00556236" w:rsidRPr="00556236" w:rsidRDefault="00556236" w:rsidP="00033136">
      <w:pPr>
        <w:spacing w:after="0" w:line="240" w:lineRule="auto"/>
        <w:ind w:left="-851" w:firstLine="1702"/>
        <w:jc w:val="both"/>
        <w:rPr>
          <w:rFonts w:ascii="Times New Roman" w:eastAsia="Times New Roman" w:hAnsi="Times New Roman" w:cs="Times New Roman"/>
          <w:sz w:val="24"/>
          <w:szCs w:val="24"/>
          <w:lang w:eastAsia="ru-RU"/>
        </w:rPr>
      </w:pPr>
      <w:r w:rsidRPr="00556236">
        <w:rPr>
          <w:rFonts w:ascii="Times New Roman" w:eastAsia="Times New Roman" w:hAnsi="Times New Roman" w:cs="Times New Roman"/>
          <w:sz w:val="24"/>
          <w:szCs w:val="24"/>
          <w:lang w:eastAsia="ru-RU"/>
        </w:rPr>
        <w:tab/>
        <w:t xml:space="preserve">  Обучение включает в себя теоретические и практические занятия, знакомит ребят с технологией игры «Дебаты», пробуют силы в игровой деятельности.</w:t>
      </w:r>
    </w:p>
    <w:p w:rsidR="00556236" w:rsidRPr="00556236" w:rsidRDefault="00556236" w:rsidP="00033136">
      <w:pPr>
        <w:spacing w:after="0"/>
        <w:ind w:left="-851" w:firstLine="1702"/>
        <w:jc w:val="center"/>
        <w:rPr>
          <w:rFonts w:ascii="Times New Roman" w:eastAsia="Times New Roman" w:hAnsi="Times New Roman" w:cs="Times New Roman"/>
          <w:b/>
          <w:sz w:val="24"/>
          <w:szCs w:val="24"/>
          <w:lang w:eastAsia="ru-RU"/>
        </w:rPr>
      </w:pPr>
      <w:r w:rsidRPr="00556236">
        <w:rPr>
          <w:rFonts w:ascii="Times New Roman" w:eastAsia="Times New Roman" w:hAnsi="Times New Roman" w:cs="Times New Roman"/>
          <w:b/>
          <w:sz w:val="24"/>
          <w:szCs w:val="24"/>
          <w:lang w:eastAsia="ru-RU"/>
        </w:rPr>
        <w:t>Содержание данного курса качественно отличается от базового.</w:t>
      </w:r>
    </w:p>
    <w:p w:rsidR="00556236" w:rsidRPr="00556236" w:rsidRDefault="00556236" w:rsidP="00282A41">
      <w:pPr>
        <w:numPr>
          <w:ilvl w:val="0"/>
          <w:numId w:val="108"/>
        </w:numPr>
        <w:spacing w:after="0" w:line="240" w:lineRule="auto"/>
        <w:ind w:left="-851" w:firstLine="1702"/>
        <w:jc w:val="both"/>
        <w:rPr>
          <w:rFonts w:ascii="Times New Roman" w:eastAsia="Times New Roman" w:hAnsi="Times New Roman" w:cs="Times New Roman"/>
          <w:sz w:val="24"/>
          <w:szCs w:val="24"/>
          <w:lang w:eastAsia="ru-RU"/>
        </w:rPr>
      </w:pPr>
      <w:r w:rsidRPr="00556236">
        <w:rPr>
          <w:rFonts w:ascii="Times New Roman" w:eastAsia="Times New Roman" w:hAnsi="Times New Roman" w:cs="Times New Roman"/>
          <w:sz w:val="24"/>
          <w:szCs w:val="24"/>
          <w:lang w:eastAsia="ru-RU"/>
        </w:rPr>
        <w:t>В базовом курсе отсутствуют программы, сознательно ставящие перед собой цель обучение устной речи, технике спора, публичному выступлению.</w:t>
      </w:r>
    </w:p>
    <w:p w:rsidR="00556236" w:rsidRPr="00556236" w:rsidRDefault="00556236" w:rsidP="00282A41">
      <w:pPr>
        <w:numPr>
          <w:ilvl w:val="0"/>
          <w:numId w:val="108"/>
        </w:numPr>
        <w:spacing w:after="0" w:line="240" w:lineRule="auto"/>
        <w:ind w:left="-851" w:firstLine="1702"/>
        <w:jc w:val="both"/>
        <w:rPr>
          <w:rFonts w:ascii="Times New Roman" w:eastAsia="Times New Roman" w:hAnsi="Times New Roman" w:cs="Times New Roman"/>
          <w:sz w:val="24"/>
          <w:szCs w:val="24"/>
          <w:lang w:eastAsia="ru-RU"/>
        </w:rPr>
      </w:pPr>
      <w:r w:rsidRPr="00556236">
        <w:rPr>
          <w:rFonts w:ascii="Times New Roman" w:eastAsia="Times New Roman" w:hAnsi="Times New Roman" w:cs="Times New Roman"/>
          <w:sz w:val="24"/>
          <w:szCs w:val="24"/>
          <w:lang w:eastAsia="ru-RU"/>
        </w:rPr>
        <w:t>Игровая форма курса.</w:t>
      </w:r>
    </w:p>
    <w:p w:rsidR="00556236" w:rsidRPr="00556236" w:rsidRDefault="00556236" w:rsidP="00282A41">
      <w:pPr>
        <w:numPr>
          <w:ilvl w:val="0"/>
          <w:numId w:val="108"/>
        </w:numPr>
        <w:spacing w:after="0" w:line="240" w:lineRule="auto"/>
        <w:ind w:left="-851" w:firstLine="1702"/>
        <w:jc w:val="both"/>
        <w:rPr>
          <w:rFonts w:ascii="Times New Roman" w:eastAsia="Times New Roman" w:hAnsi="Times New Roman" w:cs="Times New Roman"/>
          <w:sz w:val="24"/>
          <w:szCs w:val="24"/>
          <w:lang w:eastAsia="ru-RU"/>
        </w:rPr>
      </w:pPr>
      <w:r w:rsidRPr="00556236">
        <w:rPr>
          <w:rFonts w:ascii="Times New Roman" w:eastAsia="Times New Roman" w:hAnsi="Times New Roman" w:cs="Times New Roman"/>
          <w:sz w:val="24"/>
          <w:szCs w:val="24"/>
          <w:lang w:eastAsia="ru-RU"/>
        </w:rPr>
        <w:t>Межпредметность курса.</w:t>
      </w:r>
    </w:p>
    <w:p w:rsidR="00556236" w:rsidRPr="00556236" w:rsidRDefault="00556236" w:rsidP="00033136">
      <w:pPr>
        <w:spacing w:after="0"/>
        <w:ind w:left="-851" w:firstLine="1702"/>
        <w:jc w:val="both"/>
        <w:rPr>
          <w:rFonts w:ascii="Times New Roman" w:eastAsia="Times New Roman" w:hAnsi="Times New Roman" w:cs="Times New Roman"/>
          <w:sz w:val="24"/>
          <w:szCs w:val="24"/>
          <w:lang w:eastAsia="ru-RU"/>
        </w:rPr>
      </w:pPr>
      <w:r w:rsidRPr="00556236">
        <w:rPr>
          <w:rFonts w:ascii="Times New Roman" w:eastAsia="Times New Roman" w:hAnsi="Times New Roman" w:cs="Times New Roman"/>
          <w:sz w:val="24"/>
          <w:szCs w:val="24"/>
          <w:lang w:eastAsia="ru-RU"/>
        </w:rPr>
        <w:t xml:space="preserve">В ходе реализации данной программы учащиеся должны овладеть следующими </w:t>
      </w:r>
      <w:r w:rsidRPr="00556236">
        <w:rPr>
          <w:rFonts w:ascii="Times New Roman" w:eastAsia="Times New Roman" w:hAnsi="Times New Roman" w:cs="Times New Roman"/>
          <w:b/>
          <w:sz w:val="24"/>
          <w:szCs w:val="24"/>
          <w:u w:val="single"/>
          <w:lang w:eastAsia="ru-RU"/>
        </w:rPr>
        <w:t>умениями и навыками:</w:t>
      </w:r>
    </w:p>
    <w:p w:rsidR="00556236" w:rsidRPr="00556236" w:rsidRDefault="00556236" w:rsidP="00282A41">
      <w:pPr>
        <w:numPr>
          <w:ilvl w:val="0"/>
          <w:numId w:val="112"/>
        </w:numPr>
        <w:spacing w:after="0" w:line="240" w:lineRule="auto"/>
        <w:ind w:left="-851" w:firstLine="1702"/>
        <w:jc w:val="both"/>
        <w:rPr>
          <w:rFonts w:ascii="Times New Roman" w:eastAsia="Times New Roman" w:hAnsi="Times New Roman" w:cs="Times New Roman"/>
          <w:sz w:val="24"/>
          <w:szCs w:val="24"/>
          <w:lang w:eastAsia="ru-RU"/>
        </w:rPr>
      </w:pPr>
      <w:r w:rsidRPr="00556236">
        <w:rPr>
          <w:rFonts w:ascii="Times New Roman" w:eastAsia="Times New Roman" w:hAnsi="Times New Roman" w:cs="Times New Roman"/>
          <w:sz w:val="24"/>
          <w:szCs w:val="24"/>
          <w:lang w:eastAsia="ru-RU"/>
        </w:rPr>
        <w:t>использовать различные средства массовой информации и анализировать ее;</w:t>
      </w:r>
    </w:p>
    <w:p w:rsidR="00556236" w:rsidRPr="00556236" w:rsidRDefault="00556236" w:rsidP="00282A41">
      <w:pPr>
        <w:numPr>
          <w:ilvl w:val="0"/>
          <w:numId w:val="112"/>
        </w:numPr>
        <w:spacing w:after="0" w:line="240" w:lineRule="auto"/>
        <w:ind w:left="-851" w:firstLine="1702"/>
        <w:jc w:val="both"/>
        <w:rPr>
          <w:rFonts w:ascii="Times New Roman" w:eastAsia="Times New Roman" w:hAnsi="Times New Roman" w:cs="Times New Roman"/>
          <w:sz w:val="24"/>
          <w:szCs w:val="24"/>
          <w:lang w:eastAsia="ru-RU"/>
        </w:rPr>
      </w:pPr>
      <w:r w:rsidRPr="00556236">
        <w:rPr>
          <w:rFonts w:ascii="Times New Roman" w:eastAsia="Times New Roman" w:hAnsi="Times New Roman" w:cs="Times New Roman"/>
          <w:sz w:val="24"/>
          <w:szCs w:val="24"/>
          <w:lang w:eastAsia="ru-RU"/>
        </w:rPr>
        <w:t>использовать критическое мышление для построения аргументации;</w:t>
      </w:r>
    </w:p>
    <w:p w:rsidR="00556236" w:rsidRPr="00556236" w:rsidRDefault="00556236" w:rsidP="00282A41">
      <w:pPr>
        <w:numPr>
          <w:ilvl w:val="0"/>
          <w:numId w:val="112"/>
        </w:numPr>
        <w:spacing w:after="0" w:line="240" w:lineRule="auto"/>
        <w:ind w:left="-851" w:firstLine="1702"/>
        <w:jc w:val="both"/>
        <w:rPr>
          <w:rFonts w:ascii="Times New Roman" w:eastAsia="Times New Roman" w:hAnsi="Times New Roman" w:cs="Times New Roman"/>
          <w:sz w:val="24"/>
          <w:szCs w:val="24"/>
          <w:lang w:eastAsia="ru-RU"/>
        </w:rPr>
      </w:pPr>
      <w:r w:rsidRPr="00556236">
        <w:rPr>
          <w:rFonts w:ascii="Times New Roman" w:eastAsia="Times New Roman" w:hAnsi="Times New Roman" w:cs="Times New Roman"/>
          <w:sz w:val="24"/>
          <w:szCs w:val="24"/>
          <w:lang w:eastAsia="ru-RU"/>
        </w:rPr>
        <w:t>видеть абстрактные явления между абстрактными идеями и событиями реального мира;</w:t>
      </w:r>
    </w:p>
    <w:p w:rsidR="00556236" w:rsidRPr="00556236" w:rsidRDefault="00556236" w:rsidP="00282A41">
      <w:pPr>
        <w:numPr>
          <w:ilvl w:val="0"/>
          <w:numId w:val="112"/>
        </w:numPr>
        <w:spacing w:after="0" w:line="240" w:lineRule="auto"/>
        <w:ind w:left="-851" w:firstLine="1702"/>
        <w:jc w:val="both"/>
        <w:rPr>
          <w:rFonts w:ascii="Times New Roman" w:eastAsia="Times New Roman" w:hAnsi="Times New Roman" w:cs="Times New Roman"/>
          <w:sz w:val="24"/>
          <w:szCs w:val="24"/>
          <w:lang w:eastAsia="ru-RU"/>
        </w:rPr>
      </w:pPr>
      <w:r w:rsidRPr="00556236">
        <w:rPr>
          <w:rFonts w:ascii="Times New Roman" w:eastAsia="Times New Roman" w:hAnsi="Times New Roman" w:cs="Times New Roman"/>
          <w:sz w:val="24"/>
          <w:szCs w:val="24"/>
          <w:lang w:eastAsia="ru-RU"/>
        </w:rPr>
        <w:t>организовывать наработанный материал;</w:t>
      </w:r>
    </w:p>
    <w:p w:rsidR="00556236" w:rsidRPr="00556236" w:rsidRDefault="00556236" w:rsidP="00282A41">
      <w:pPr>
        <w:numPr>
          <w:ilvl w:val="0"/>
          <w:numId w:val="112"/>
        </w:numPr>
        <w:spacing w:after="0" w:line="240" w:lineRule="auto"/>
        <w:ind w:left="-851" w:firstLine="1702"/>
        <w:jc w:val="both"/>
        <w:rPr>
          <w:rFonts w:ascii="Times New Roman" w:eastAsia="Times New Roman" w:hAnsi="Times New Roman" w:cs="Times New Roman"/>
          <w:sz w:val="24"/>
          <w:szCs w:val="24"/>
          <w:lang w:eastAsia="ru-RU"/>
        </w:rPr>
      </w:pPr>
      <w:r w:rsidRPr="00556236">
        <w:rPr>
          <w:rFonts w:ascii="Times New Roman" w:eastAsia="Times New Roman" w:hAnsi="Times New Roman" w:cs="Times New Roman"/>
          <w:sz w:val="24"/>
          <w:szCs w:val="24"/>
          <w:lang w:eastAsia="ru-RU"/>
        </w:rPr>
        <w:t>правильно строить речь;</w:t>
      </w:r>
    </w:p>
    <w:p w:rsidR="00556236" w:rsidRPr="00556236" w:rsidRDefault="00556236" w:rsidP="00282A41">
      <w:pPr>
        <w:numPr>
          <w:ilvl w:val="0"/>
          <w:numId w:val="112"/>
        </w:numPr>
        <w:spacing w:after="0" w:line="240" w:lineRule="auto"/>
        <w:ind w:left="-851" w:firstLine="1702"/>
        <w:jc w:val="both"/>
        <w:rPr>
          <w:rFonts w:ascii="Times New Roman" w:eastAsia="Times New Roman" w:hAnsi="Times New Roman" w:cs="Times New Roman"/>
          <w:sz w:val="24"/>
          <w:szCs w:val="24"/>
          <w:lang w:eastAsia="ru-RU"/>
        </w:rPr>
      </w:pPr>
      <w:r w:rsidRPr="00556236">
        <w:rPr>
          <w:rFonts w:ascii="Times New Roman" w:eastAsia="Times New Roman" w:hAnsi="Times New Roman" w:cs="Times New Roman"/>
          <w:sz w:val="24"/>
          <w:szCs w:val="24"/>
          <w:lang w:eastAsia="ru-RU"/>
        </w:rPr>
        <w:t>вести записи;</w:t>
      </w:r>
    </w:p>
    <w:p w:rsidR="00556236" w:rsidRPr="00556236" w:rsidRDefault="00556236" w:rsidP="00282A41">
      <w:pPr>
        <w:numPr>
          <w:ilvl w:val="0"/>
          <w:numId w:val="112"/>
        </w:numPr>
        <w:spacing w:after="0" w:line="240" w:lineRule="auto"/>
        <w:ind w:left="-851" w:firstLine="1702"/>
        <w:jc w:val="both"/>
        <w:rPr>
          <w:rFonts w:ascii="Times New Roman" w:eastAsia="Times New Roman" w:hAnsi="Times New Roman" w:cs="Times New Roman"/>
          <w:sz w:val="24"/>
          <w:szCs w:val="24"/>
          <w:lang w:eastAsia="ru-RU"/>
        </w:rPr>
      </w:pPr>
      <w:r w:rsidRPr="00556236">
        <w:rPr>
          <w:rFonts w:ascii="Times New Roman" w:eastAsia="Times New Roman" w:hAnsi="Times New Roman" w:cs="Times New Roman"/>
          <w:sz w:val="24"/>
          <w:szCs w:val="24"/>
          <w:lang w:eastAsia="ru-RU"/>
        </w:rPr>
        <w:t>опровергать аргумент оппонента; приводить поддержку и доказательства к выдвинутому аргументу;</w:t>
      </w:r>
    </w:p>
    <w:p w:rsidR="00556236" w:rsidRPr="00556236" w:rsidRDefault="00556236" w:rsidP="00282A41">
      <w:pPr>
        <w:numPr>
          <w:ilvl w:val="0"/>
          <w:numId w:val="112"/>
        </w:numPr>
        <w:spacing w:after="0" w:line="240" w:lineRule="auto"/>
        <w:ind w:left="-851" w:firstLine="1702"/>
        <w:jc w:val="both"/>
        <w:rPr>
          <w:rFonts w:ascii="Times New Roman" w:eastAsia="Times New Roman" w:hAnsi="Times New Roman" w:cs="Times New Roman"/>
          <w:sz w:val="24"/>
          <w:szCs w:val="24"/>
          <w:lang w:eastAsia="ru-RU"/>
        </w:rPr>
      </w:pPr>
      <w:r w:rsidRPr="00556236">
        <w:rPr>
          <w:rFonts w:ascii="Times New Roman" w:eastAsia="Times New Roman" w:hAnsi="Times New Roman" w:cs="Times New Roman"/>
          <w:sz w:val="24"/>
          <w:szCs w:val="24"/>
          <w:lang w:eastAsia="ru-RU"/>
        </w:rPr>
        <w:t>умение определить и вычленить проблему;</w:t>
      </w:r>
    </w:p>
    <w:p w:rsidR="00556236" w:rsidRPr="00556236" w:rsidRDefault="00556236" w:rsidP="00282A41">
      <w:pPr>
        <w:numPr>
          <w:ilvl w:val="0"/>
          <w:numId w:val="112"/>
        </w:numPr>
        <w:spacing w:after="0" w:line="240" w:lineRule="auto"/>
        <w:ind w:left="-851" w:firstLine="1702"/>
        <w:jc w:val="both"/>
        <w:rPr>
          <w:rFonts w:ascii="Times New Roman" w:eastAsia="Times New Roman" w:hAnsi="Times New Roman" w:cs="Times New Roman"/>
          <w:sz w:val="24"/>
          <w:szCs w:val="24"/>
          <w:lang w:eastAsia="ru-RU"/>
        </w:rPr>
      </w:pPr>
      <w:r w:rsidRPr="00556236">
        <w:rPr>
          <w:rFonts w:ascii="Times New Roman" w:eastAsia="Times New Roman" w:hAnsi="Times New Roman" w:cs="Times New Roman"/>
          <w:sz w:val="24"/>
          <w:szCs w:val="24"/>
          <w:lang w:eastAsia="ru-RU"/>
        </w:rPr>
        <w:t>умение делать выводы и заключения;</w:t>
      </w:r>
    </w:p>
    <w:p w:rsidR="00556236" w:rsidRPr="00556236" w:rsidRDefault="00556236" w:rsidP="00282A41">
      <w:pPr>
        <w:numPr>
          <w:ilvl w:val="0"/>
          <w:numId w:val="112"/>
        </w:numPr>
        <w:spacing w:after="0" w:line="240" w:lineRule="auto"/>
        <w:ind w:left="-851" w:firstLine="1702"/>
        <w:jc w:val="both"/>
        <w:rPr>
          <w:rFonts w:ascii="Times New Roman" w:eastAsia="Times New Roman" w:hAnsi="Times New Roman" w:cs="Times New Roman"/>
          <w:sz w:val="24"/>
          <w:szCs w:val="24"/>
          <w:lang w:eastAsia="ru-RU"/>
        </w:rPr>
      </w:pPr>
      <w:r w:rsidRPr="00556236">
        <w:rPr>
          <w:rFonts w:ascii="Times New Roman" w:eastAsia="Times New Roman" w:hAnsi="Times New Roman" w:cs="Times New Roman"/>
          <w:sz w:val="24"/>
          <w:szCs w:val="24"/>
          <w:lang w:eastAsia="ru-RU"/>
        </w:rPr>
        <w:t>умение эффективно решать проблемы;</w:t>
      </w:r>
    </w:p>
    <w:p w:rsidR="00556236" w:rsidRPr="00556236" w:rsidRDefault="00556236" w:rsidP="00282A41">
      <w:pPr>
        <w:numPr>
          <w:ilvl w:val="0"/>
          <w:numId w:val="112"/>
        </w:numPr>
        <w:spacing w:after="0" w:line="240" w:lineRule="auto"/>
        <w:ind w:left="-851" w:firstLine="1702"/>
        <w:jc w:val="both"/>
        <w:rPr>
          <w:rFonts w:ascii="Times New Roman" w:eastAsia="Times New Roman" w:hAnsi="Times New Roman" w:cs="Times New Roman"/>
          <w:sz w:val="24"/>
          <w:szCs w:val="24"/>
          <w:lang w:eastAsia="ru-RU"/>
        </w:rPr>
      </w:pPr>
      <w:r w:rsidRPr="00556236">
        <w:rPr>
          <w:rFonts w:ascii="Times New Roman" w:eastAsia="Times New Roman" w:hAnsi="Times New Roman" w:cs="Times New Roman"/>
          <w:sz w:val="24"/>
          <w:szCs w:val="24"/>
          <w:lang w:eastAsia="ru-RU"/>
        </w:rPr>
        <w:t>умение оценивать доказательства;</w:t>
      </w:r>
    </w:p>
    <w:p w:rsidR="00556236" w:rsidRPr="00556236" w:rsidRDefault="00556236" w:rsidP="00282A41">
      <w:pPr>
        <w:numPr>
          <w:ilvl w:val="0"/>
          <w:numId w:val="112"/>
        </w:numPr>
        <w:spacing w:after="0" w:line="240" w:lineRule="auto"/>
        <w:ind w:left="-851" w:firstLine="1702"/>
        <w:jc w:val="both"/>
        <w:rPr>
          <w:rFonts w:ascii="Times New Roman" w:eastAsia="Times New Roman" w:hAnsi="Times New Roman" w:cs="Times New Roman"/>
          <w:sz w:val="24"/>
          <w:szCs w:val="24"/>
          <w:lang w:eastAsia="ru-RU"/>
        </w:rPr>
      </w:pPr>
      <w:r w:rsidRPr="00556236">
        <w:rPr>
          <w:rFonts w:ascii="Times New Roman" w:eastAsia="Times New Roman" w:hAnsi="Times New Roman" w:cs="Times New Roman"/>
          <w:sz w:val="24"/>
          <w:szCs w:val="24"/>
          <w:lang w:eastAsia="ru-RU"/>
        </w:rPr>
        <w:t>умение работать в команде.</w:t>
      </w:r>
    </w:p>
    <w:p w:rsidR="00556236" w:rsidRPr="00556236" w:rsidRDefault="00556236" w:rsidP="00033136">
      <w:pPr>
        <w:spacing w:after="0"/>
        <w:ind w:left="-851" w:firstLine="1702"/>
        <w:jc w:val="both"/>
        <w:rPr>
          <w:rFonts w:ascii="Times New Roman" w:eastAsia="Times New Roman" w:hAnsi="Times New Roman" w:cs="Times New Roman"/>
          <w:b/>
          <w:sz w:val="24"/>
          <w:szCs w:val="24"/>
          <w:lang w:eastAsia="ru-RU"/>
        </w:rPr>
      </w:pPr>
      <w:r w:rsidRPr="00556236">
        <w:rPr>
          <w:rFonts w:ascii="Times New Roman" w:eastAsia="Times New Roman" w:hAnsi="Times New Roman" w:cs="Times New Roman"/>
          <w:b/>
          <w:sz w:val="24"/>
          <w:szCs w:val="24"/>
          <w:lang w:eastAsia="ru-RU"/>
        </w:rPr>
        <w:t xml:space="preserve">Ожидаемые результаты.  </w:t>
      </w:r>
      <w:r w:rsidRPr="00556236">
        <w:rPr>
          <w:rFonts w:ascii="Times New Roman" w:eastAsia="Times New Roman" w:hAnsi="Times New Roman" w:cs="Times New Roman"/>
          <w:sz w:val="24"/>
          <w:szCs w:val="24"/>
          <w:lang w:eastAsia="ru-RU"/>
        </w:rPr>
        <w:t>Курс «Дебаты – техника обучения спору» поможет учащимся в будущем обучении успешно построить устную речь и приобретать навыки презентации, развивать уверенность в себе, принимать хорошо продуманные решения, слаженно работать в коллективе, брать ответственность за обогащение своих знаний и развитие способностей, быть критичным слушателем, выступать в качестве лидера.</w:t>
      </w:r>
    </w:p>
    <w:p w:rsidR="00556236" w:rsidRPr="00556236" w:rsidRDefault="00556236" w:rsidP="00033136">
      <w:pPr>
        <w:spacing w:after="0"/>
        <w:ind w:left="-851" w:firstLine="1702"/>
        <w:jc w:val="both"/>
        <w:rPr>
          <w:rFonts w:ascii="Times New Roman" w:eastAsia="Times New Roman" w:hAnsi="Times New Roman" w:cs="Times New Roman"/>
          <w:sz w:val="24"/>
          <w:szCs w:val="24"/>
          <w:lang w:eastAsia="ru-RU"/>
        </w:rPr>
      </w:pPr>
      <w:r w:rsidRPr="00556236">
        <w:rPr>
          <w:rFonts w:ascii="Times New Roman" w:eastAsia="Times New Roman" w:hAnsi="Times New Roman" w:cs="Times New Roman"/>
          <w:sz w:val="24"/>
          <w:szCs w:val="24"/>
          <w:lang w:eastAsia="ru-RU"/>
        </w:rPr>
        <w:t>Ученик в работе данного курса может проявить инициативу и самостоятельность в выборе темы дебатов, в подборе информации по теме, в построении публичного выступления.</w:t>
      </w:r>
    </w:p>
    <w:p w:rsidR="00556236" w:rsidRPr="00556236" w:rsidRDefault="00556236" w:rsidP="00033136">
      <w:pPr>
        <w:spacing w:after="0"/>
        <w:ind w:left="-851" w:firstLine="1702"/>
        <w:jc w:val="both"/>
        <w:rPr>
          <w:rFonts w:ascii="Times New Roman" w:eastAsia="Times New Roman" w:hAnsi="Times New Roman" w:cs="Times New Roman"/>
          <w:sz w:val="24"/>
          <w:szCs w:val="24"/>
          <w:lang w:eastAsia="ru-RU"/>
        </w:rPr>
      </w:pPr>
      <w:r w:rsidRPr="00556236">
        <w:rPr>
          <w:rFonts w:ascii="Times New Roman" w:eastAsia="Times New Roman" w:hAnsi="Times New Roman" w:cs="Times New Roman"/>
          <w:sz w:val="24"/>
          <w:szCs w:val="24"/>
          <w:lang w:eastAsia="ru-RU"/>
        </w:rPr>
        <w:t xml:space="preserve"> Успешность в изучении данного курса будет оцениваться согласно критериям судейского протокола игры в «Дебаты» - культура речи, культура общения, корректность, соблюдение регламента, соответствие роли спикера. Учащийся будет иметь возможность сам оценить свои способности, а также выслушать оценку других учеников.</w:t>
      </w:r>
    </w:p>
    <w:p w:rsidR="00556236" w:rsidRPr="00556236" w:rsidRDefault="00556236" w:rsidP="00033136">
      <w:pPr>
        <w:spacing w:after="0"/>
        <w:ind w:left="-851" w:firstLine="1702"/>
        <w:jc w:val="both"/>
        <w:rPr>
          <w:rFonts w:ascii="Times New Roman" w:eastAsia="Times New Roman" w:hAnsi="Times New Roman" w:cs="Times New Roman"/>
          <w:sz w:val="24"/>
          <w:szCs w:val="24"/>
          <w:lang w:eastAsia="ru-RU"/>
        </w:rPr>
      </w:pPr>
      <w:r w:rsidRPr="00556236">
        <w:rPr>
          <w:rFonts w:ascii="Times New Roman" w:eastAsia="Times New Roman" w:hAnsi="Times New Roman" w:cs="Times New Roman"/>
          <w:sz w:val="24"/>
          <w:szCs w:val="24"/>
          <w:lang w:eastAsia="ru-RU"/>
        </w:rPr>
        <w:lastRenderedPageBreak/>
        <w:t>Динамика интереса к курсу определяется желанием учащихся продолжить занятия по игре в «Дебаты».</w:t>
      </w:r>
    </w:p>
    <w:p w:rsidR="00556236" w:rsidRPr="00556236" w:rsidRDefault="00556236" w:rsidP="00033136">
      <w:pPr>
        <w:spacing w:after="0" w:line="240" w:lineRule="auto"/>
        <w:ind w:left="720"/>
        <w:rPr>
          <w:rFonts w:ascii="Times New Roman" w:eastAsia="Times New Roman" w:hAnsi="Times New Roman" w:cs="Times New Roman"/>
          <w:b/>
          <w:sz w:val="24"/>
          <w:szCs w:val="24"/>
          <w:lang w:eastAsia="ru-RU"/>
        </w:rPr>
      </w:pPr>
      <w:r w:rsidRPr="00556236">
        <w:rPr>
          <w:rFonts w:ascii="Times New Roman" w:eastAsia="Times New Roman" w:hAnsi="Times New Roman" w:cs="Times New Roman"/>
          <w:b/>
          <w:sz w:val="24"/>
          <w:szCs w:val="24"/>
          <w:lang w:eastAsia="ru-RU"/>
        </w:rPr>
        <w:t>Тематический план.</w:t>
      </w:r>
    </w:p>
    <w:p w:rsidR="00556236" w:rsidRPr="00556236" w:rsidRDefault="00556236" w:rsidP="00556236">
      <w:pPr>
        <w:spacing w:after="0"/>
        <w:ind w:right="-567"/>
        <w:rPr>
          <w:rFonts w:ascii="Times New Roman" w:eastAsia="Calibri" w:hAnsi="Times New Roman" w:cs="Times New Roman"/>
          <w:sz w:val="24"/>
          <w:szCs w:val="24"/>
          <w:lang w:eastAsia="en-US"/>
        </w:rPr>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708"/>
        <w:gridCol w:w="6237"/>
        <w:gridCol w:w="1701"/>
      </w:tblGrid>
      <w:tr w:rsidR="00556236" w:rsidRPr="00556236" w:rsidTr="00556236">
        <w:tc>
          <w:tcPr>
            <w:tcW w:w="1844" w:type="dxa"/>
            <w:shd w:val="clear" w:color="auto" w:fill="auto"/>
          </w:tcPr>
          <w:p w:rsidR="00556236" w:rsidRPr="00556236" w:rsidRDefault="00556236" w:rsidP="00556236">
            <w:pPr>
              <w:spacing w:after="0"/>
              <w:ind w:left="-567" w:right="-392" w:firstLine="459"/>
              <w:rPr>
                <w:rFonts w:ascii="Times New Roman" w:eastAsia="Calibri" w:hAnsi="Times New Roman" w:cs="Times New Roman"/>
                <w:b/>
                <w:sz w:val="24"/>
                <w:szCs w:val="24"/>
                <w:lang w:eastAsia="en-US"/>
              </w:rPr>
            </w:pPr>
            <w:r w:rsidRPr="00556236">
              <w:rPr>
                <w:rFonts w:ascii="Times New Roman" w:eastAsia="Calibri" w:hAnsi="Times New Roman" w:cs="Times New Roman"/>
                <w:b/>
                <w:sz w:val="24"/>
                <w:szCs w:val="24"/>
                <w:lang w:eastAsia="en-US"/>
              </w:rPr>
              <w:t>№ п/п</w:t>
            </w:r>
          </w:p>
        </w:tc>
        <w:tc>
          <w:tcPr>
            <w:tcW w:w="708" w:type="dxa"/>
            <w:shd w:val="clear" w:color="auto" w:fill="auto"/>
          </w:tcPr>
          <w:p w:rsidR="00556236" w:rsidRPr="00556236" w:rsidRDefault="00556236" w:rsidP="00556236">
            <w:pPr>
              <w:spacing w:after="0"/>
              <w:ind w:left="34" w:right="175" w:firstLine="284"/>
              <w:jc w:val="center"/>
              <w:rPr>
                <w:rFonts w:ascii="Times New Roman" w:eastAsia="Calibri" w:hAnsi="Times New Roman" w:cs="Times New Roman"/>
                <w:b/>
                <w:sz w:val="24"/>
                <w:szCs w:val="24"/>
                <w:lang w:eastAsia="en-US"/>
              </w:rPr>
            </w:pPr>
          </w:p>
        </w:tc>
        <w:tc>
          <w:tcPr>
            <w:tcW w:w="6237" w:type="dxa"/>
            <w:shd w:val="clear" w:color="auto" w:fill="auto"/>
          </w:tcPr>
          <w:p w:rsidR="00556236" w:rsidRPr="00556236" w:rsidRDefault="00556236" w:rsidP="00556236">
            <w:pPr>
              <w:spacing w:after="0"/>
              <w:ind w:left="176" w:right="176" w:firstLine="284"/>
              <w:jc w:val="center"/>
              <w:rPr>
                <w:rFonts w:ascii="Times New Roman" w:eastAsia="Calibri" w:hAnsi="Times New Roman" w:cs="Times New Roman"/>
                <w:b/>
                <w:sz w:val="24"/>
                <w:szCs w:val="24"/>
                <w:lang w:eastAsia="en-US"/>
              </w:rPr>
            </w:pPr>
            <w:r w:rsidRPr="00556236">
              <w:rPr>
                <w:rFonts w:ascii="Times New Roman" w:eastAsia="Calibri" w:hAnsi="Times New Roman" w:cs="Times New Roman"/>
                <w:b/>
                <w:sz w:val="24"/>
                <w:szCs w:val="24"/>
                <w:lang w:eastAsia="en-US"/>
              </w:rPr>
              <w:t>Тема раздела</w:t>
            </w:r>
          </w:p>
        </w:tc>
        <w:tc>
          <w:tcPr>
            <w:tcW w:w="1701" w:type="dxa"/>
            <w:shd w:val="clear" w:color="auto" w:fill="auto"/>
          </w:tcPr>
          <w:p w:rsidR="00556236" w:rsidRPr="00556236" w:rsidRDefault="00556236" w:rsidP="00556236">
            <w:pPr>
              <w:spacing w:after="0"/>
              <w:ind w:left="34" w:right="176" w:firstLine="284"/>
              <w:jc w:val="center"/>
              <w:rPr>
                <w:rFonts w:ascii="Times New Roman" w:eastAsia="Calibri" w:hAnsi="Times New Roman" w:cs="Times New Roman"/>
                <w:b/>
                <w:sz w:val="24"/>
                <w:szCs w:val="24"/>
                <w:lang w:eastAsia="en-US"/>
              </w:rPr>
            </w:pPr>
            <w:r w:rsidRPr="00556236">
              <w:rPr>
                <w:rFonts w:ascii="Times New Roman" w:eastAsia="Calibri" w:hAnsi="Times New Roman" w:cs="Times New Roman"/>
                <w:b/>
                <w:sz w:val="24"/>
                <w:szCs w:val="24"/>
                <w:lang w:eastAsia="en-US"/>
              </w:rPr>
              <w:t>Дата</w:t>
            </w:r>
          </w:p>
        </w:tc>
      </w:tr>
      <w:tr w:rsidR="00556236" w:rsidRPr="00556236" w:rsidTr="00556236">
        <w:tc>
          <w:tcPr>
            <w:tcW w:w="10490" w:type="dxa"/>
            <w:gridSpan w:val="4"/>
            <w:shd w:val="clear" w:color="auto" w:fill="auto"/>
          </w:tcPr>
          <w:p w:rsidR="00556236" w:rsidRPr="00556236" w:rsidRDefault="00556236" w:rsidP="00033136">
            <w:pPr>
              <w:spacing w:after="0"/>
              <w:ind w:left="34" w:right="-392" w:firstLine="284"/>
              <w:jc w:val="center"/>
              <w:rPr>
                <w:rFonts w:ascii="Times New Roman" w:eastAsia="Calibri" w:hAnsi="Times New Roman" w:cs="Times New Roman"/>
                <w:b/>
                <w:bCs/>
                <w:sz w:val="24"/>
                <w:szCs w:val="24"/>
                <w:lang w:eastAsia="en-US"/>
              </w:rPr>
            </w:pPr>
            <w:r w:rsidRPr="00556236">
              <w:rPr>
                <w:rFonts w:ascii="Times New Roman" w:eastAsia="Calibri" w:hAnsi="Times New Roman" w:cs="Times New Roman"/>
                <w:b/>
                <w:bCs/>
                <w:sz w:val="24"/>
                <w:szCs w:val="24"/>
                <w:lang w:eastAsia="en-US"/>
              </w:rPr>
              <w:t>Тема</w:t>
            </w:r>
            <w:r w:rsidRPr="00556236">
              <w:rPr>
                <w:rFonts w:ascii="Times New Roman" w:eastAsia="Calibri" w:hAnsi="Times New Roman" w:cs="Times New Roman"/>
                <w:b/>
                <w:sz w:val="24"/>
                <w:szCs w:val="24"/>
                <w:lang w:eastAsia="en-US"/>
              </w:rPr>
              <w:t xml:space="preserve"> 1. Введение в дебаты.</w:t>
            </w:r>
          </w:p>
        </w:tc>
      </w:tr>
      <w:tr w:rsidR="00556236" w:rsidRPr="00556236" w:rsidTr="00556236">
        <w:trPr>
          <w:trHeight w:val="3808"/>
        </w:trPr>
        <w:tc>
          <w:tcPr>
            <w:tcW w:w="1844" w:type="dxa"/>
            <w:shd w:val="clear" w:color="auto" w:fill="auto"/>
          </w:tcPr>
          <w:p w:rsidR="00556236" w:rsidRPr="00556236" w:rsidRDefault="00556236" w:rsidP="00282A41">
            <w:pPr>
              <w:numPr>
                <w:ilvl w:val="0"/>
                <w:numId w:val="113"/>
              </w:numPr>
              <w:autoSpaceDE w:val="0"/>
              <w:autoSpaceDN w:val="0"/>
              <w:spacing w:after="0" w:line="240" w:lineRule="auto"/>
              <w:ind w:left="567" w:right="-392" w:hanging="426"/>
              <w:contextualSpacing/>
              <w:rPr>
                <w:rFonts w:ascii="Times New Roman" w:eastAsia="Calibri" w:hAnsi="Times New Roman" w:cs="Times New Roman"/>
                <w:sz w:val="24"/>
                <w:szCs w:val="24"/>
                <w:lang w:eastAsia="en-US"/>
              </w:rPr>
            </w:pPr>
          </w:p>
        </w:tc>
        <w:tc>
          <w:tcPr>
            <w:tcW w:w="708" w:type="dxa"/>
            <w:shd w:val="clear" w:color="auto" w:fill="auto"/>
          </w:tcPr>
          <w:p w:rsidR="00556236" w:rsidRPr="00556236" w:rsidRDefault="00556236" w:rsidP="00282A41">
            <w:pPr>
              <w:numPr>
                <w:ilvl w:val="0"/>
                <w:numId w:val="119"/>
              </w:numPr>
              <w:autoSpaceDE w:val="0"/>
              <w:autoSpaceDN w:val="0"/>
              <w:spacing w:after="0" w:line="240" w:lineRule="auto"/>
              <w:ind w:right="176" w:hanging="861"/>
              <w:contextualSpacing/>
              <w:rPr>
                <w:rFonts w:ascii="Times New Roman" w:eastAsia="Calibri" w:hAnsi="Times New Roman" w:cs="Times New Roman"/>
                <w:sz w:val="24"/>
                <w:szCs w:val="24"/>
                <w:lang w:eastAsia="en-US"/>
              </w:rPr>
            </w:pPr>
          </w:p>
        </w:tc>
        <w:tc>
          <w:tcPr>
            <w:tcW w:w="6237" w:type="dxa"/>
            <w:shd w:val="clear" w:color="auto" w:fill="auto"/>
          </w:tcPr>
          <w:p w:rsidR="00556236" w:rsidRPr="00556236" w:rsidRDefault="00556236" w:rsidP="00556236">
            <w:pPr>
              <w:shd w:val="clear" w:color="auto" w:fill="FFFFFF"/>
              <w:spacing w:after="0"/>
              <w:ind w:left="33" w:right="12" w:firstLine="1"/>
              <w:rPr>
                <w:rFonts w:ascii="Times New Roman" w:eastAsia="Calibri" w:hAnsi="Times New Roman" w:cs="Times New Roman"/>
                <w:sz w:val="24"/>
                <w:szCs w:val="24"/>
                <w:lang w:eastAsia="en-US"/>
              </w:rPr>
            </w:pPr>
            <w:r w:rsidRPr="00556236">
              <w:rPr>
                <w:rFonts w:ascii="Times New Roman" w:eastAsia="Calibri" w:hAnsi="Times New Roman" w:cs="Times New Roman"/>
                <w:sz w:val="24"/>
                <w:szCs w:val="24"/>
                <w:lang w:eastAsia="en-US"/>
              </w:rPr>
              <w:t xml:space="preserve">Актуальность курса, история дебатов. </w:t>
            </w:r>
            <w:r w:rsidRPr="00556236">
              <w:rPr>
                <w:rFonts w:ascii="Times New Roman" w:eastAsia="Calibri" w:hAnsi="Times New Roman" w:cs="Times New Roman"/>
                <w:iCs/>
                <w:sz w:val="24"/>
                <w:szCs w:val="24"/>
                <w:lang w:eastAsia="en-US"/>
              </w:rPr>
              <w:t>Общая характеристика интеллектуальной игры «Дебаты».</w:t>
            </w:r>
            <w:r w:rsidRPr="00556236">
              <w:rPr>
                <w:rFonts w:ascii="Times New Roman" w:eastAsia="Calibri" w:hAnsi="Times New Roman" w:cs="Times New Roman"/>
                <w:sz w:val="24"/>
                <w:szCs w:val="24"/>
                <w:lang w:eastAsia="en-US"/>
              </w:rPr>
              <w:t xml:space="preserve"> Навыки, которые необходимы для ведения дискуссии. Цели и принципы игры, роли участников, утверждающая и отрицающая сторона.</w:t>
            </w:r>
            <w:r w:rsidRPr="00556236">
              <w:rPr>
                <w:rFonts w:ascii="Times New Roman" w:eastAsia="Calibri" w:hAnsi="Times New Roman" w:cs="Times New Roman"/>
                <w:iCs/>
                <w:sz w:val="24"/>
                <w:szCs w:val="24"/>
                <w:lang w:eastAsia="en-US"/>
              </w:rPr>
              <w:t xml:space="preserve"> </w:t>
            </w:r>
            <w:r w:rsidRPr="00556236">
              <w:rPr>
                <w:rFonts w:ascii="Times New Roman" w:eastAsia="Calibri" w:hAnsi="Times New Roman" w:cs="Times New Roman"/>
                <w:sz w:val="24"/>
                <w:szCs w:val="24"/>
                <w:lang w:eastAsia="en-US"/>
              </w:rPr>
              <w:t xml:space="preserve"> </w:t>
            </w:r>
            <w:r w:rsidRPr="00556236">
              <w:rPr>
                <w:rFonts w:ascii="Times New Roman" w:eastAsia="Calibri" w:hAnsi="Times New Roman" w:cs="Times New Roman"/>
                <w:iCs/>
                <w:sz w:val="24"/>
                <w:szCs w:val="24"/>
                <w:lang w:eastAsia="en-US"/>
              </w:rPr>
              <w:t>Ключевые термины:</w:t>
            </w:r>
            <w:r w:rsidRPr="00556236">
              <w:rPr>
                <w:rFonts w:ascii="Times New Roman" w:eastAsia="Calibri" w:hAnsi="Times New Roman" w:cs="Times New Roman"/>
                <w:sz w:val="24"/>
                <w:szCs w:val="24"/>
                <w:lang w:eastAsia="en-US"/>
              </w:rPr>
              <w:t xml:space="preserve"> </w:t>
            </w:r>
            <w:r w:rsidRPr="00556236">
              <w:rPr>
                <w:rFonts w:ascii="Times New Roman" w:eastAsia="Calibri" w:hAnsi="Times New Roman" w:cs="Times New Roman"/>
                <w:i/>
                <w:iCs/>
                <w:sz w:val="24"/>
                <w:szCs w:val="24"/>
                <w:lang w:eastAsia="en-US"/>
              </w:rPr>
              <w:t xml:space="preserve">дебаты, принципы дебатов, таймкипер, команда, спикер, </w:t>
            </w:r>
            <w:r w:rsidRPr="00556236">
              <w:rPr>
                <w:rFonts w:ascii="Times New Roman" w:eastAsia="Calibri" w:hAnsi="Times New Roman" w:cs="Times New Roman"/>
                <w:bCs/>
                <w:i/>
                <w:sz w:val="24"/>
                <w:szCs w:val="24"/>
                <w:lang w:eastAsia="en-US"/>
              </w:rPr>
              <w:t>кейс,</w:t>
            </w:r>
            <w:r w:rsidRPr="00556236">
              <w:rPr>
                <w:rFonts w:ascii="Times New Roman" w:eastAsia="Calibri" w:hAnsi="Times New Roman" w:cs="Times New Roman"/>
                <w:i/>
                <w:sz w:val="24"/>
                <w:szCs w:val="24"/>
                <w:lang w:eastAsia="en-US"/>
              </w:rPr>
              <w:t xml:space="preserve"> </w:t>
            </w:r>
            <w:r w:rsidRPr="00556236">
              <w:rPr>
                <w:rFonts w:ascii="Times New Roman" w:eastAsia="Calibri" w:hAnsi="Times New Roman" w:cs="Times New Roman"/>
                <w:bCs/>
                <w:i/>
                <w:sz w:val="24"/>
                <w:szCs w:val="24"/>
                <w:lang w:eastAsia="en-US"/>
              </w:rPr>
              <w:t>тема,</w:t>
            </w:r>
            <w:r w:rsidRPr="00556236">
              <w:rPr>
                <w:rFonts w:ascii="Times New Roman" w:eastAsia="Calibri" w:hAnsi="Times New Roman" w:cs="Times New Roman"/>
                <w:i/>
                <w:sz w:val="24"/>
                <w:szCs w:val="24"/>
                <w:lang w:eastAsia="en-US"/>
              </w:rPr>
              <w:t xml:space="preserve"> </w:t>
            </w:r>
            <w:r w:rsidRPr="00556236">
              <w:rPr>
                <w:rFonts w:ascii="Times New Roman" w:eastAsia="Calibri" w:hAnsi="Times New Roman" w:cs="Times New Roman"/>
                <w:bCs/>
                <w:i/>
                <w:sz w:val="24"/>
                <w:szCs w:val="24"/>
                <w:lang w:eastAsia="en-US"/>
              </w:rPr>
              <w:t>актуальность,</w:t>
            </w:r>
            <w:r w:rsidRPr="00556236">
              <w:rPr>
                <w:rFonts w:ascii="Times New Roman" w:eastAsia="Calibri" w:hAnsi="Times New Roman" w:cs="Times New Roman"/>
                <w:i/>
                <w:sz w:val="24"/>
                <w:szCs w:val="24"/>
                <w:lang w:eastAsia="en-US"/>
              </w:rPr>
              <w:t xml:space="preserve"> </w:t>
            </w:r>
            <w:r w:rsidRPr="00556236">
              <w:rPr>
                <w:rFonts w:ascii="Times New Roman" w:eastAsia="Calibri" w:hAnsi="Times New Roman" w:cs="Times New Roman"/>
                <w:bCs/>
                <w:i/>
                <w:sz w:val="24"/>
                <w:szCs w:val="24"/>
                <w:lang w:eastAsia="en-US"/>
              </w:rPr>
              <w:t>тезис,</w:t>
            </w:r>
            <w:r w:rsidRPr="00556236">
              <w:rPr>
                <w:rFonts w:ascii="Times New Roman" w:eastAsia="Calibri" w:hAnsi="Times New Roman" w:cs="Times New Roman"/>
                <w:i/>
                <w:sz w:val="24"/>
                <w:szCs w:val="24"/>
                <w:lang w:eastAsia="en-US"/>
              </w:rPr>
              <w:t xml:space="preserve"> </w:t>
            </w:r>
            <w:r w:rsidRPr="00556236">
              <w:rPr>
                <w:rFonts w:ascii="Times New Roman" w:eastAsia="Calibri" w:hAnsi="Times New Roman" w:cs="Times New Roman"/>
                <w:bCs/>
                <w:i/>
                <w:sz w:val="24"/>
                <w:szCs w:val="24"/>
                <w:lang w:eastAsia="en-US"/>
              </w:rPr>
              <w:t>аспект</w:t>
            </w:r>
            <w:r w:rsidRPr="00556236">
              <w:rPr>
                <w:rFonts w:ascii="Times New Roman" w:eastAsia="Calibri" w:hAnsi="Times New Roman" w:cs="Times New Roman"/>
                <w:i/>
                <w:sz w:val="24"/>
                <w:szCs w:val="24"/>
                <w:lang w:eastAsia="en-US"/>
              </w:rPr>
              <w:t xml:space="preserve">, </w:t>
            </w:r>
            <w:r w:rsidRPr="00556236">
              <w:rPr>
                <w:rFonts w:ascii="Times New Roman" w:eastAsia="Calibri" w:hAnsi="Times New Roman" w:cs="Times New Roman"/>
                <w:bCs/>
                <w:i/>
                <w:sz w:val="24"/>
                <w:szCs w:val="24"/>
                <w:lang w:eastAsia="en-US"/>
              </w:rPr>
              <w:t>критерий, оппоненты,</w:t>
            </w:r>
            <w:r w:rsidRPr="00556236">
              <w:rPr>
                <w:rFonts w:ascii="Times New Roman" w:eastAsia="Calibri" w:hAnsi="Times New Roman" w:cs="Times New Roman"/>
                <w:i/>
                <w:sz w:val="24"/>
                <w:szCs w:val="24"/>
                <w:lang w:eastAsia="en-US"/>
              </w:rPr>
              <w:t xml:space="preserve"> </w:t>
            </w:r>
            <w:r w:rsidRPr="00556236">
              <w:rPr>
                <w:rFonts w:ascii="Times New Roman" w:eastAsia="Calibri" w:hAnsi="Times New Roman" w:cs="Times New Roman"/>
                <w:i/>
                <w:iCs/>
                <w:sz w:val="24"/>
                <w:szCs w:val="24"/>
                <w:lang w:eastAsia="en-US"/>
              </w:rPr>
              <w:t xml:space="preserve">утверждающая сторона, </w:t>
            </w:r>
            <w:r w:rsidRPr="00556236">
              <w:rPr>
                <w:rFonts w:ascii="Times New Roman" w:eastAsia="Calibri" w:hAnsi="Times New Roman" w:cs="Times New Roman"/>
                <w:bCs/>
                <w:i/>
                <w:sz w:val="24"/>
                <w:szCs w:val="24"/>
                <w:lang w:eastAsia="en-US"/>
              </w:rPr>
              <w:t xml:space="preserve">утверждение, </w:t>
            </w:r>
            <w:r w:rsidRPr="00556236">
              <w:rPr>
                <w:rFonts w:ascii="Times New Roman" w:eastAsia="Calibri" w:hAnsi="Times New Roman" w:cs="Times New Roman"/>
                <w:i/>
                <w:iCs/>
                <w:sz w:val="24"/>
                <w:szCs w:val="24"/>
                <w:lang w:eastAsia="en-US"/>
              </w:rPr>
              <w:t xml:space="preserve">отрицающая сторона, </w:t>
            </w:r>
            <w:r w:rsidRPr="00556236">
              <w:rPr>
                <w:rFonts w:ascii="Times New Roman" w:eastAsia="Calibri" w:hAnsi="Times New Roman" w:cs="Times New Roman"/>
                <w:bCs/>
                <w:i/>
                <w:sz w:val="24"/>
                <w:szCs w:val="24"/>
                <w:lang w:eastAsia="en-US"/>
              </w:rPr>
              <w:t>отрицание,</w:t>
            </w:r>
            <w:r w:rsidRPr="00556236">
              <w:rPr>
                <w:rFonts w:ascii="Times New Roman" w:eastAsia="Calibri" w:hAnsi="Times New Roman" w:cs="Times New Roman"/>
                <w:i/>
                <w:sz w:val="24"/>
                <w:szCs w:val="24"/>
                <w:lang w:eastAsia="en-US"/>
              </w:rPr>
              <w:t xml:space="preserve"> </w:t>
            </w:r>
            <w:r w:rsidRPr="00556236">
              <w:rPr>
                <w:rFonts w:ascii="Times New Roman" w:eastAsia="Calibri" w:hAnsi="Times New Roman" w:cs="Times New Roman"/>
                <w:i/>
                <w:iCs/>
                <w:sz w:val="24"/>
                <w:szCs w:val="24"/>
                <w:lang w:eastAsia="en-US"/>
              </w:rPr>
              <w:t>аргументы, поддержки и доказательства, перекрестные вопросы, судьи, судейские протоколы.</w:t>
            </w:r>
            <w:r w:rsidRPr="00556236">
              <w:rPr>
                <w:rFonts w:ascii="Times New Roman" w:eastAsia="Calibri" w:hAnsi="Times New Roman" w:cs="Times New Roman"/>
                <w:bCs/>
                <w:i/>
                <w:sz w:val="24"/>
                <w:szCs w:val="24"/>
                <w:lang w:eastAsia="en-US"/>
              </w:rPr>
              <w:t xml:space="preserve"> тьютор.</w:t>
            </w:r>
          </w:p>
          <w:p w:rsidR="00556236" w:rsidRPr="00556236" w:rsidRDefault="00556236" w:rsidP="00556236">
            <w:pPr>
              <w:spacing w:after="0"/>
              <w:ind w:left="33" w:right="12" w:firstLine="1"/>
              <w:rPr>
                <w:rFonts w:ascii="Times New Roman" w:eastAsia="Calibri" w:hAnsi="Times New Roman" w:cs="Times New Roman"/>
                <w:sz w:val="24"/>
                <w:szCs w:val="24"/>
                <w:lang w:eastAsia="en-US"/>
              </w:rPr>
            </w:pPr>
            <w:r w:rsidRPr="00556236">
              <w:rPr>
                <w:rFonts w:ascii="Times New Roman" w:eastAsia="Calibri" w:hAnsi="Times New Roman" w:cs="Times New Roman"/>
                <w:sz w:val="24"/>
                <w:szCs w:val="24"/>
                <w:lang w:eastAsia="en-US"/>
              </w:rPr>
              <w:t>Спор, дискуссия, дебаты?!</w:t>
            </w:r>
            <w:r w:rsidRPr="00556236">
              <w:rPr>
                <w:rFonts w:ascii="Times New Roman" w:eastAsia="Calibri" w:hAnsi="Times New Roman" w:cs="Times New Roman"/>
                <w:sz w:val="24"/>
                <w:szCs w:val="24"/>
                <w:lang w:eastAsia="en-US"/>
              </w:rPr>
              <w:tab/>
              <w:t>Какие бывают дебаты.</w:t>
            </w:r>
          </w:p>
          <w:p w:rsidR="00556236" w:rsidRPr="00556236" w:rsidRDefault="00556236" w:rsidP="00556236">
            <w:pPr>
              <w:shd w:val="clear" w:color="auto" w:fill="FFFFFF"/>
              <w:tabs>
                <w:tab w:val="center" w:pos="3400"/>
              </w:tabs>
              <w:spacing w:after="0"/>
              <w:ind w:left="33" w:right="12" w:firstLine="1"/>
              <w:rPr>
                <w:rFonts w:ascii="Times New Roman" w:eastAsia="Calibri" w:hAnsi="Times New Roman" w:cs="Times New Roman"/>
                <w:sz w:val="24"/>
                <w:szCs w:val="24"/>
                <w:lang w:eastAsia="en-US"/>
              </w:rPr>
            </w:pPr>
            <w:r w:rsidRPr="00556236">
              <w:rPr>
                <w:rFonts w:ascii="Times New Roman" w:eastAsia="Calibri" w:hAnsi="Times New Roman" w:cs="Times New Roman"/>
                <w:sz w:val="24"/>
                <w:szCs w:val="24"/>
                <w:lang w:eastAsia="en-US"/>
              </w:rPr>
              <w:t>(различные форматы, их сходства и отличия)</w:t>
            </w:r>
          </w:p>
          <w:p w:rsidR="00556236" w:rsidRPr="00556236" w:rsidRDefault="00556236" w:rsidP="00556236">
            <w:pPr>
              <w:spacing w:after="0"/>
              <w:ind w:left="33" w:right="12" w:firstLine="1"/>
              <w:rPr>
                <w:rFonts w:ascii="Times New Roman" w:eastAsia="Calibri" w:hAnsi="Times New Roman" w:cs="Times New Roman"/>
                <w:color w:val="FF0000"/>
                <w:sz w:val="24"/>
                <w:szCs w:val="24"/>
                <w:lang w:eastAsia="en-US"/>
              </w:rPr>
            </w:pPr>
            <w:r w:rsidRPr="00556236">
              <w:rPr>
                <w:rFonts w:ascii="Times New Roman" w:eastAsia="Calibri" w:hAnsi="Times New Roman" w:cs="Times New Roman"/>
                <w:sz w:val="24"/>
                <w:szCs w:val="24"/>
                <w:lang w:eastAsia="en-US"/>
              </w:rPr>
              <w:t>Действующие лица: игроки, оппоненты, судьи.</w:t>
            </w:r>
          </w:p>
        </w:tc>
        <w:tc>
          <w:tcPr>
            <w:tcW w:w="1701" w:type="dxa"/>
            <w:shd w:val="clear" w:color="auto" w:fill="auto"/>
          </w:tcPr>
          <w:p w:rsidR="00556236" w:rsidRPr="00556236" w:rsidRDefault="00556236" w:rsidP="00556236">
            <w:pPr>
              <w:spacing w:after="0"/>
              <w:ind w:left="34" w:right="-392"/>
              <w:jc w:val="center"/>
              <w:rPr>
                <w:rFonts w:ascii="Times New Roman" w:eastAsia="Calibri" w:hAnsi="Times New Roman" w:cs="Times New Roman"/>
                <w:sz w:val="24"/>
                <w:szCs w:val="24"/>
                <w:lang w:eastAsia="en-US"/>
              </w:rPr>
            </w:pPr>
          </w:p>
        </w:tc>
      </w:tr>
      <w:tr w:rsidR="00556236" w:rsidRPr="00556236" w:rsidTr="00556236">
        <w:tc>
          <w:tcPr>
            <w:tcW w:w="8789" w:type="dxa"/>
            <w:gridSpan w:val="3"/>
            <w:shd w:val="clear" w:color="auto" w:fill="auto"/>
          </w:tcPr>
          <w:p w:rsidR="00556236" w:rsidRPr="00556236" w:rsidRDefault="00556236" w:rsidP="00033136">
            <w:pPr>
              <w:spacing w:after="0"/>
              <w:ind w:left="33" w:right="12" w:firstLine="1"/>
              <w:jc w:val="center"/>
              <w:rPr>
                <w:rFonts w:ascii="Times New Roman" w:eastAsia="Calibri" w:hAnsi="Times New Roman" w:cs="Times New Roman"/>
                <w:sz w:val="24"/>
                <w:szCs w:val="24"/>
                <w:lang w:eastAsia="en-US"/>
              </w:rPr>
            </w:pPr>
            <w:r w:rsidRPr="00556236">
              <w:rPr>
                <w:rFonts w:ascii="Times New Roman" w:eastAsia="Calibri" w:hAnsi="Times New Roman" w:cs="Times New Roman"/>
                <w:b/>
                <w:bCs/>
                <w:sz w:val="24"/>
                <w:szCs w:val="24"/>
                <w:lang w:eastAsia="en-US"/>
              </w:rPr>
              <w:t>Тема</w:t>
            </w:r>
            <w:r w:rsidRPr="00556236">
              <w:rPr>
                <w:rFonts w:ascii="Times New Roman" w:eastAsia="Calibri" w:hAnsi="Times New Roman" w:cs="Times New Roman"/>
                <w:bCs/>
                <w:sz w:val="24"/>
                <w:szCs w:val="24"/>
                <w:lang w:eastAsia="en-US"/>
              </w:rPr>
              <w:t xml:space="preserve"> </w:t>
            </w:r>
            <w:r w:rsidRPr="00556236">
              <w:rPr>
                <w:rFonts w:ascii="Times New Roman" w:eastAsia="Calibri" w:hAnsi="Times New Roman" w:cs="Times New Roman"/>
                <w:b/>
                <w:bCs/>
                <w:sz w:val="24"/>
                <w:szCs w:val="24"/>
                <w:lang w:eastAsia="en-US"/>
              </w:rPr>
              <w:t>2. Технология «Дебаты».</w:t>
            </w:r>
          </w:p>
        </w:tc>
        <w:tc>
          <w:tcPr>
            <w:tcW w:w="1701" w:type="dxa"/>
            <w:shd w:val="clear" w:color="auto" w:fill="auto"/>
          </w:tcPr>
          <w:p w:rsidR="00556236" w:rsidRPr="00556236" w:rsidRDefault="00556236" w:rsidP="00556236">
            <w:pPr>
              <w:spacing w:after="0"/>
              <w:ind w:left="34" w:right="-392"/>
              <w:jc w:val="center"/>
              <w:rPr>
                <w:rFonts w:ascii="Times New Roman" w:eastAsia="Calibri" w:hAnsi="Times New Roman" w:cs="Times New Roman"/>
                <w:b/>
                <w:bCs/>
                <w:sz w:val="24"/>
                <w:szCs w:val="24"/>
                <w:lang w:eastAsia="en-US"/>
              </w:rPr>
            </w:pPr>
          </w:p>
        </w:tc>
      </w:tr>
      <w:tr w:rsidR="00556236" w:rsidRPr="00556236" w:rsidTr="00556236">
        <w:trPr>
          <w:trHeight w:val="1269"/>
        </w:trPr>
        <w:tc>
          <w:tcPr>
            <w:tcW w:w="1844" w:type="dxa"/>
            <w:shd w:val="clear" w:color="auto" w:fill="auto"/>
          </w:tcPr>
          <w:p w:rsidR="00556236" w:rsidRPr="00556236" w:rsidRDefault="00556236" w:rsidP="00282A41">
            <w:pPr>
              <w:numPr>
                <w:ilvl w:val="0"/>
                <w:numId w:val="113"/>
              </w:numPr>
              <w:autoSpaceDE w:val="0"/>
              <w:autoSpaceDN w:val="0"/>
              <w:spacing w:after="0" w:line="240" w:lineRule="auto"/>
              <w:ind w:left="567" w:right="-392" w:hanging="426"/>
              <w:contextualSpacing/>
              <w:rPr>
                <w:rFonts w:ascii="Times New Roman" w:eastAsia="Calibri" w:hAnsi="Times New Roman" w:cs="Times New Roman"/>
                <w:sz w:val="24"/>
                <w:szCs w:val="24"/>
                <w:lang w:eastAsia="en-US"/>
              </w:rPr>
            </w:pPr>
          </w:p>
        </w:tc>
        <w:tc>
          <w:tcPr>
            <w:tcW w:w="708" w:type="dxa"/>
            <w:shd w:val="clear" w:color="auto" w:fill="auto"/>
          </w:tcPr>
          <w:p w:rsidR="00556236" w:rsidRPr="00556236" w:rsidRDefault="00556236" w:rsidP="00282A41">
            <w:pPr>
              <w:numPr>
                <w:ilvl w:val="0"/>
                <w:numId w:val="118"/>
              </w:numPr>
              <w:autoSpaceDE w:val="0"/>
              <w:autoSpaceDN w:val="0"/>
              <w:spacing w:after="0" w:line="240" w:lineRule="auto"/>
              <w:ind w:right="176" w:hanging="861"/>
              <w:contextualSpacing/>
              <w:rPr>
                <w:rFonts w:ascii="Times New Roman" w:eastAsia="Calibri" w:hAnsi="Times New Roman" w:cs="Times New Roman"/>
                <w:sz w:val="24"/>
                <w:szCs w:val="24"/>
                <w:lang w:eastAsia="en-US"/>
              </w:rPr>
            </w:pPr>
          </w:p>
        </w:tc>
        <w:tc>
          <w:tcPr>
            <w:tcW w:w="6237" w:type="dxa"/>
            <w:shd w:val="clear" w:color="auto" w:fill="auto"/>
          </w:tcPr>
          <w:p w:rsidR="00556236" w:rsidRPr="00556236" w:rsidRDefault="00556236" w:rsidP="00556236">
            <w:pPr>
              <w:spacing w:after="0"/>
              <w:ind w:left="33" w:right="12" w:firstLine="1"/>
              <w:outlineLvl w:val="1"/>
              <w:rPr>
                <w:rFonts w:ascii="Times New Roman" w:eastAsia="Calibri" w:hAnsi="Times New Roman" w:cs="Times New Roman"/>
                <w:bCs/>
                <w:kern w:val="36"/>
                <w:sz w:val="24"/>
                <w:szCs w:val="24"/>
                <w:lang w:eastAsia="en-US"/>
              </w:rPr>
            </w:pPr>
            <w:r w:rsidRPr="00556236">
              <w:rPr>
                <w:rFonts w:ascii="Times New Roman" w:eastAsia="Calibri" w:hAnsi="Times New Roman" w:cs="Times New Roman"/>
                <w:bCs/>
                <w:sz w:val="24"/>
                <w:szCs w:val="24"/>
                <w:lang w:eastAsia="en-US"/>
              </w:rPr>
              <w:t>Правила. Кодекс.  Нормы.  Форматы дебатов.</w:t>
            </w:r>
            <w:r w:rsidRPr="00556236">
              <w:rPr>
                <w:rFonts w:ascii="Times New Roman" w:eastAsia="Calibri" w:hAnsi="Times New Roman" w:cs="Times New Roman"/>
                <w:bCs/>
                <w:kern w:val="36"/>
                <w:sz w:val="24"/>
                <w:szCs w:val="24"/>
                <w:lang w:eastAsia="en-US"/>
              </w:rPr>
              <w:t xml:space="preserve"> </w:t>
            </w:r>
          </w:p>
          <w:p w:rsidR="00556236" w:rsidRPr="00556236" w:rsidRDefault="00556236" w:rsidP="00556236">
            <w:pPr>
              <w:spacing w:after="0"/>
              <w:ind w:left="33" w:right="12" w:firstLine="1"/>
              <w:outlineLvl w:val="1"/>
              <w:rPr>
                <w:rFonts w:ascii="Times New Roman" w:eastAsia="Calibri" w:hAnsi="Times New Roman" w:cs="Times New Roman"/>
                <w:bCs/>
                <w:sz w:val="24"/>
                <w:szCs w:val="24"/>
                <w:lang w:eastAsia="en-US"/>
              </w:rPr>
            </w:pPr>
            <w:r w:rsidRPr="00556236">
              <w:rPr>
                <w:rFonts w:ascii="Times New Roman" w:eastAsia="Calibri" w:hAnsi="Times New Roman" w:cs="Times New Roman"/>
                <w:bCs/>
                <w:kern w:val="36"/>
                <w:sz w:val="24"/>
                <w:szCs w:val="24"/>
                <w:lang w:eastAsia="en-US"/>
              </w:rPr>
              <w:t xml:space="preserve">Дебаты Карла Поппера.  </w:t>
            </w:r>
          </w:p>
          <w:p w:rsidR="00556236" w:rsidRPr="00556236" w:rsidRDefault="00556236" w:rsidP="00556236">
            <w:pPr>
              <w:spacing w:after="0"/>
              <w:ind w:left="33" w:right="12" w:firstLine="1"/>
              <w:rPr>
                <w:rFonts w:ascii="Times New Roman" w:eastAsia="Calibri" w:hAnsi="Times New Roman" w:cs="Times New Roman"/>
                <w:bCs/>
                <w:kern w:val="36"/>
                <w:sz w:val="24"/>
                <w:szCs w:val="24"/>
                <w:lang w:eastAsia="en-US"/>
              </w:rPr>
            </w:pPr>
            <w:r w:rsidRPr="00556236">
              <w:rPr>
                <w:rFonts w:ascii="Times New Roman" w:eastAsia="Calibri" w:hAnsi="Times New Roman" w:cs="Times New Roman"/>
                <w:sz w:val="24"/>
                <w:szCs w:val="24"/>
                <w:lang w:eastAsia="en-US"/>
              </w:rPr>
              <w:t>Тема дебатов. Определение и формулировка темы. Анализ темы дебатов. Сбор и обработка информации по теме дебатов.</w:t>
            </w:r>
          </w:p>
        </w:tc>
        <w:tc>
          <w:tcPr>
            <w:tcW w:w="1701" w:type="dxa"/>
            <w:shd w:val="clear" w:color="auto" w:fill="auto"/>
          </w:tcPr>
          <w:p w:rsidR="00556236" w:rsidRPr="00556236" w:rsidRDefault="00556236" w:rsidP="00556236">
            <w:pPr>
              <w:spacing w:after="0"/>
              <w:ind w:left="34" w:right="-392"/>
              <w:jc w:val="center"/>
              <w:rPr>
                <w:rFonts w:ascii="Times New Roman" w:eastAsia="Calibri" w:hAnsi="Times New Roman" w:cs="Times New Roman"/>
                <w:bCs/>
                <w:sz w:val="24"/>
                <w:szCs w:val="24"/>
                <w:lang w:val="en-US" w:eastAsia="en-US"/>
              </w:rPr>
            </w:pPr>
          </w:p>
        </w:tc>
      </w:tr>
      <w:tr w:rsidR="00556236" w:rsidRPr="00556236" w:rsidTr="00556236">
        <w:tc>
          <w:tcPr>
            <w:tcW w:w="8789" w:type="dxa"/>
            <w:gridSpan w:val="3"/>
            <w:shd w:val="clear" w:color="auto" w:fill="auto"/>
          </w:tcPr>
          <w:p w:rsidR="00556236" w:rsidRPr="00556236" w:rsidRDefault="00556236" w:rsidP="00033136">
            <w:pPr>
              <w:spacing w:after="0"/>
              <w:ind w:left="33" w:right="12" w:firstLine="1"/>
              <w:jc w:val="center"/>
              <w:rPr>
                <w:rFonts w:ascii="Times New Roman" w:eastAsia="Calibri" w:hAnsi="Times New Roman" w:cs="Times New Roman"/>
                <w:b/>
                <w:sz w:val="24"/>
                <w:szCs w:val="24"/>
                <w:lang w:eastAsia="en-US"/>
              </w:rPr>
            </w:pPr>
            <w:r w:rsidRPr="00556236">
              <w:rPr>
                <w:rFonts w:ascii="Times New Roman" w:eastAsia="Calibri" w:hAnsi="Times New Roman" w:cs="Times New Roman"/>
                <w:b/>
                <w:bCs/>
                <w:sz w:val="24"/>
                <w:szCs w:val="24"/>
                <w:lang w:eastAsia="en-US"/>
              </w:rPr>
              <w:t>Тема</w:t>
            </w:r>
            <w:r w:rsidRPr="00556236">
              <w:rPr>
                <w:rFonts w:ascii="Times New Roman" w:eastAsia="Calibri" w:hAnsi="Times New Roman" w:cs="Times New Roman"/>
                <w:b/>
                <w:sz w:val="24"/>
                <w:szCs w:val="24"/>
                <w:lang w:eastAsia="en-US"/>
              </w:rPr>
              <w:t xml:space="preserve"> 3. Построение кейса.</w:t>
            </w:r>
          </w:p>
        </w:tc>
        <w:tc>
          <w:tcPr>
            <w:tcW w:w="1701" w:type="dxa"/>
            <w:shd w:val="clear" w:color="auto" w:fill="auto"/>
          </w:tcPr>
          <w:p w:rsidR="00556236" w:rsidRPr="00556236" w:rsidRDefault="00556236" w:rsidP="00556236">
            <w:pPr>
              <w:spacing w:after="0"/>
              <w:ind w:left="34" w:right="-392"/>
              <w:jc w:val="center"/>
              <w:rPr>
                <w:rFonts w:ascii="Times New Roman" w:eastAsia="Calibri" w:hAnsi="Times New Roman" w:cs="Times New Roman"/>
                <w:b/>
                <w:bCs/>
                <w:sz w:val="24"/>
                <w:szCs w:val="24"/>
                <w:lang w:eastAsia="en-US"/>
              </w:rPr>
            </w:pPr>
          </w:p>
        </w:tc>
      </w:tr>
      <w:tr w:rsidR="00556236" w:rsidRPr="00556236" w:rsidTr="00556236">
        <w:trPr>
          <w:trHeight w:val="3174"/>
        </w:trPr>
        <w:tc>
          <w:tcPr>
            <w:tcW w:w="1844" w:type="dxa"/>
            <w:shd w:val="clear" w:color="auto" w:fill="auto"/>
          </w:tcPr>
          <w:p w:rsidR="00556236" w:rsidRPr="00556236" w:rsidRDefault="00556236" w:rsidP="00282A41">
            <w:pPr>
              <w:numPr>
                <w:ilvl w:val="0"/>
                <w:numId w:val="113"/>
              </w:numPr>
              <w:autoSpaceDE w:val="0"/>
              <w:autoSpaceDN w:val="0"/>
              <w:spacing w:after="0" w:line="240" w:lineRule="auto"/>
              <w:ind w:left="567" w:right="-392" w:hanging="426"/>
              <w:contextualSpacing/>
              <w:rPr>
                <w:rFonts w:ascii="Times New Roman" w:eastAsia="Calibri" w:hAnsi="Times New Roman" w:cs="Times New Roman"/>
                <w:sz w:val="24"/>
                <w:szCs w:val="24"/>
                <w:lang w:eastAsia="en-US"/>
              </w:rPr>
            </w:pPr>
          </w:p>
        </w:tc>
        <w:tc>
          <w:tcPr>
            <w:tcW w:w="708" w:type="dxa"/>
            <w:shd w:val="clear" w:color="auto" w:fill="auto"/>
          </w:tcPr>
          <w:p w:rsidR="00556236" w:rsidRPr="00556236" w:rsidRDefault="00556236" w:rsidP="00282A41">
            <w:pPr>
              <w:numPr>
                <w:ilvl w:val="0"/>
                <w:numId w:val="117"/>
              </w:numPr>
              <w:autoSpaceDE w:val="0"/>
              <w:autoSpaceDN w:val="0"/>
              <w:spacing w:after="0" w:line="240" w:lineRule="auto"/>
              <w:ind w:right="176" w:hanging="861"/>
              <w:contextualSpacing/>
              <w:rPr>
                <w:rFonts w:ascii="Times New Roman" w:eastAsia="Calibri" w:hAnsi="Times New Roman" w:cs="Times New Roman"/>
                <w:sz w:val="24"/>
                <w:szCs w:val="24"/>
                <w:lang w:eastAsia="en-US"/>
              </w:rPr>
            </w:pPr>
          </w:p>
        </w:tc>
        <w:tc>
          <w:tcPr>
            <w:tcW w:w="6237" w:type="dxa"/>
            <w:shd w:val="clear" w:color="auto" w:fill="auto"/>
          </w:tcPr>
          <w:p w:rsidR="00556236" w:rsidRPr="00556236" w:rsidRDefault="00556236" w:rsidP="00556236">
            <w:pPr>
              <w:spacing w:after="0"/>
              <w:ind w:left="33" w:right="12" w:firstLine="1"/>
              <w:rPr>
                <w:rFonts w:ascii="Times New Roman" w:eastAsia="Calibri" w:hAnsi="Times New Roman" w:cs="Times New Roman"/>
                <w:sz w:val="24"/>
                <w:szCs w:val="24"/>
                <w:lang w:eastAsia="en-US"/>
              </w:rPr>
            </w:pPr>
            <w:r w:rsidRPr="00556236">
              <w:rPr>
                <w:rFonts w:ascii="Times New Roman" w:eastAsia="Calibri" w:hAnsi="Times New Roman" w:cs="Times New Roman"/>
                <w:sz w:val="24"/>
                <w:szCs w:val="24"/>
                <w:lang w:eastAsia="en-US"/>
              </w:rPr>
              <w:t xml:space="preserve">Кейс и схема его построения, определение понятий, позиция (философия) команды и выдвижение критериев. </w:t>
            </w:r>
          </w:p>
          <w:p w:rsidR="00556236" w:rsidRPr="00556236" w:rsidRDefault="00556236" w:rsidP="00556236">
            <w:pPr>
              <w:spacing w:after="0"/>
              <w:ind w:left="33" w:right="12" w:firstLine="1"/>
              <w:rPr>
                <w:rFonts w:ascii="Times New Roman" w:eastAsia="Calibri" w:hAnsi="Times New Roman" w:cs="Times New Roman"/>
                <w:sz w:val="24"/>
                <w:szCs w:val="24"/>
                <w:lang w:eastAsia="en-US"/>
              </w:rPr>
            </w:pPr>
            <w:r w:rsidRPr="00556236">
              <w:rPr>
                <w:rFonts w:ascii="Times New Roman" w:eastAsia="Calibri" w:hAnsi="Times New Roman" w:cs="Times New Roman"/>
                <w:sz w:val="24"/>
                <w:szCs w:val="24"/>
                <w:lang w:eastAsia="en-US"/>
              </w:rPr>
              <w:t>Практическая работа по выбору критерия в дебатах: роль критерия, требования к его формулировке.</w:t>
            </w:r>
          </w:p>
          <w:p w:rsidR="00556236" w:rsidRPr="00556236" w:rsidRDefault="00556236" w:rsidP="00556236">
            <w:pPr>
              <w:spacing w:after="0"/>
              <w:ind w:left="33" w:right="12" w:firstLine="1"/>
              <w:rPr>
                <w:rFonts w:ascii="Times New Roman" w:eastAsia="Calibri" w:hAnsi="Times New Roman" w:cs="Times New Roman"/>
                <w:sz w:val="24"/>
                <w:szCs w:val="24"/>
                <w:lang w:eastAsia="en-US"/>
              </w:rPr>
            </w:pPr>
            <w:r w:rsidRPr="00556236">
              <w:rPr>
                <w:rFonts w:ascii="Times New Roman" w:eastAsia="Calibri" w:hAnsi="Times New Roman" w:cs="Times New Roman"/>
                <w:sz w:val="24"/>
                <w:szCs w:val="24"/>
                <w:lang w:eastAsia="en-US"/>
              </w:rPr>
              <w:t xml:space="preserve">Аргументы и контраргументы. Создание аргумента, логическая целостность выступления, связь аргумента и критерия, контраргументы. </w:t>
            </w:r>
          </w:p>
          <w:p w:rsidR="00556236" w:rsidRPr="00556236" w:rsidRDefault="00556236" w:rsidP="00556236">
            <w:pPr>
              <w:spacing w:after="0"/>
              <w:ind w:left="33" w:right="12" w:firstLine="1"/>
              <w:rPr>
                <w:rFonts w:ascii="Times New Roman" w:eastAsia="Calibri" w:hAnsi="Times New Roman" w:cs="Times New Roman"/>
                <w:sz w:val="24"/>
                <w:szCs w:val="24"/>
                <w:lang w:eastAsia="en-US"/>
              </w:rPr>
            </w:pPr>
            <w:r w:rsidRPr="00556236">
              <w:rPr>
                <w:rFonts w:ascii="Times New Roman" w:eastAsia="Calibri" w:hAnsi="Times New Roman" w:cs="Times New Roman"/>
                <w:sz w:val="24"/>
                <w:szCs w:val="24"/>
                <w:lang w:eastAsia="en-US"/>
              </w:rPr>
              <w:t>Практическая   работа по созданию аргументов и контраргументов.</w:t>
            </w:r>
          </w:p>
          <w:p w:rsidR="00556236" w:rsidRPr="00556236" w:rsidRDefault="00556236" w:rsidP="00556236">
            <w:pPr>
              <w:spacing w:after="0"/>
              <w:ind w:left="33" w:right="12" w:firstLine="1"/>
              <w:rPr>
                <w:rFonts w:ascii="Times New Roman" w:eastAsia="Calibri" w:hAnsi="Times New Roman" w:cs="Times New Roman"/>
                <w:color w:val="FF0000"/>
                <w:sz w:val="24"/>
                <w:szCs w:val="24"/>
                <w:lang w:eastAsia="en-US"/>
              </w:rPr>
            </w:pPr>
            <w:r w:rsidRPr="00556236">
              <w:rPr>
                <w:rFonts w:ascii="Times New Roman" w:eastAsia="Calibri" w:hAnsi="Times New Roman" w:cs="Times New Roman"/>
                <w:sz w:val="24"/>
                <w:szCs w:val="24"/>
                <w:lang w:eastAsia="en-US"/>
              </w:rPr>
              <w:t>Факты, сбор и обработка информации, роль фактов при построении речи, практическая работа. Правила сбора и оформления материала.</w:t>
            </w:r>
          </w:p>
        </w:tc>
        <w:tc>
          <w:tcPr>
            <w:tcW w:w="1701" w:type="dxa"/>
            <w:shd w:val="clear" w:color="auto" w:fill="auto"/>
          </w:tcPr>
          <w:p w:rsidR="00556236" w:rsidRPr="00556236" w:rsidRDefault="00556236" w:rsidP="00556236">
            <w:pPr>
              <w:spacing w:after="0"/>
              <w:ind w:left="34" w:right="-392"/>
              <w:jc w:val="center"/>
              <w:rPr>
                <w:rFonts w:ascii="Times New Roman" w:eastAsia="Calibri" w:hAnsi="Times New Roman" w:cs="Times New Roman"/>
                <w:sz w:val="24"/>
                <w:szCs w:val="24"/>
                <w:lang w:val="en-US" w:eastAsia="en-US"/>
              </w:rPr>
            </w:pPr>
          </w:p>
        </w:tc>
      </w:tr>
      <w:tr w:rsidR="00556236" w:rsidRPr="00556236" w:rsidTr="00556236">
        <w:tc>
          <w:tcPr>
            <w:tcW w:w="8789" w:type="dxa"/>
            <w:gridSpan w:val="3"/>
            <w:shd w:val="clear" w:color="auto" w:fill="auto"/>
          </w:tcPr>
          <w:p w:rsidR="00556236" w:rsidRPr="00556236" w:rsidRDefault="00556236" w:rsidP="00033136">
            <w:pPr>
              <w:spacing w:after="0"/>
              <w:ind w:left="33" w:right="12" w:firstLine="1"/>
              <w:jc w:val="center"/>
              <w:rPr>
                <w:rFonts w:ascii="Times New Roman" w:eastAsia="Calibri" w:hAnsi="Times New Roman" w:cs="Times New Roman"/>
                <w:b/>
                <w:sz w:val="24"/>
                <w:szCs w:val="24"/>
                <w:lang w:eastAsia="en-US"/>
              </w:rPr>
            </w:pPr>
            <w:r w:rsidRPr="00556236">
              <w:rPr>
                <w:rFonts w:ascii="Times New Roman" w:eastAsia="Calibri" w:hAnsi="Times New Roman" w:cs="Times New Roman"/>
                <w:b/>
                <w:bCs/>
                <w:sz w:val="24"/>
                <w:szCs w:val="24"/>
                <w:lang w:eastAsia="en-US"/>
              </w:rPr>
              <w:t>Тема</w:t>
            </w:r>
            <w:r w:rsidRPr="00556236">
              <w:rPr>
                <w:rFonts w:ascii="Times New Roman" w:eastAsia="Calibri" w:hAnsi="Times New Roman" w:cs="Times New Roman"/>
                <w:b/>
                <w:sz w:val="24"/>
                <w:szCs w:val="24"/>
                <w:lang w:eastAsia="en-US"/>
              </w:rPr>
              <w:t xml:space="preserve"> 4. Позиции в игре.</w:t>
            </w:r>
          </w:p>
        </w:tc>
        <w:tc>
          <w:tcPr>
            <w:tcW w:w="1701" w:type="dxa"/>
            <w:shd w:val="clear" w:color="auto" w:fill="auto"/>
          </w:tcPr>
          <w:p w:rsidR="00556236" w:rsidRPr="00556236" w:rsidRDefault="00556236" w:rsidP="00556236">
            <w:pPr>
              <w:spacing w:after="0"/>
              <w:ind w:left="34" w:right="-392"/>
              <w:jc w:val="center"/>
              <w:rPr>
                <w:rFonts w:ascii="Times New Roman" w:eastAsia="Calibri" w:hAnsi="Times New Roman" w:cs="Times New Roman"/>
                <w:b/>
                <w:bCs/>
                <w:sz w:val="24"/>
                <w:szCs w:val="24"/>
                <w:lang w:eastAsia="en-US"/>
              </w:rPr>
            </w:pPr>
          </w:p>
        </w:tc>
      </w:tr>
      <w:tr w:rsidR="00556236" w:rsidRPr="00556236" w:rsidTr="00556236">
        <w:tc>
          <w:tcPr>
            <w:tcW w:w="1844" w:type="dxa"/>
            <w:vMerge w:val="restart"/>
            <w:shd w:val="clear" w:color="auto" w:fill="auto"/>
          </w:tcPr>
          <w:p w:rsidR="00556236" w:rsidRPr="00556236" w:rsidRDefault="00556236" w:rsidP="00282A41">
            <w:pPr>
              <w:numPr>
                <w:ilvl w:val="0"/>
                <w:numId w:val="113"/>
              </w:numPr>
              <w:autoSpaceDE w:val="0"/>
              <w:autoSpaceDN w:val="0"/>
              <w:spacing w:after="0" w:line="240" w:lineRule="auto"/>
              <w:ind w:left="567" w:right="-392" w:hanging="426"/>
              <w:contextualSpacing/>
              <w:rPr>
                <w:rFonts w:ascii="Times New Roman" w:eastAsia="Calibri" w:hAnsi="Times New Roman" w:cs="Times New Roman"/>
                <w:sz w:val="24"/>
                <w:szCs w:val="24"/>
                <w:lang w:eastAsia="en-US"/>
              </w:rPr>
            </w:pPr>
          </w:p>
        </w:tc>
        <w:tc>
          <w:tcPr>
            <w:tcW w:w="708" w:type="dxa"/>
            <w:shd w:val="clear" w:color="auto" w:fill="auto"/>
          </w:tcPr>
          <w:p w:rsidR="00556236" w:rsidRPr="00556236" w:rsidRDefault="00556236" w:rsidP="00282A41">
            <w:pPr>
              <w:numPr>
                <w:ilvl w:val="0"/>
                <w:numId w:val="116"/>
              </w:numPr>
              <w:autoSpaceDE w:val="0"/>
              <w:autoSpaceDN w:val="0"/>
              <w:spacing w:after="0" w:line="240" w:lineRule="auto"/>
              <w:ind w:right="176" w:hanging="861"/>
              <w:contextualSpacing/>
              <w:rPr>
                <w:rFonts w:ascii="Times New Roman" w:eastAsia="Calibri" w:hAnsi="Times New Roman" w:cs="Times New Roman"/>
                <w:sz w:val="24"/>
                <w:szCs w:val="24"/>
                <w:lang w:eastAsia="en-US"/>
              </w:rPr>
            </w:pPr>
          </w:p>
        </w:tc>
        <w:tc>
          <w:tcPr>
            <w:tcW w:w="6237" w:type="dxa"/>
            <w:shd w:val="clear" w:color="auto" w:fill="auto"/>
          </w:tcPr>
          <w:p w:rsidR="00556236" w:rsidRPr="00556236" w:rsidRDefault="00556236" w:rsidP="00556236">
            <w:pPr>
              <w:spacing w:after="0"/>
              <w:ind w:left="33" w:right="12" w:firstLine="1"/>
              <w:rPr>
                <w:rFonts w:ascii="Times New Roman" w:eastAsia="Calibri" w:hAnsi="Times New Roman" w:cs="Times New Roman"/>
                <w:sz w:val="24"/>
                <w:szCs w:val="24"/>
                <w:lang w:eastAsia="en-US"/>
              </w:rPr>
            </w:pPr>
            <w:r w:rsidRPr="00556236">
              <w:rPr>
                <w:rFonts w:ascii="Times New Roman" w:eastAsia="Calibri" w:hAnsi="Times New Roman" w:cs="Times New Roman"/>
                <w:sz w:val="24"/>
                <w:szCs w:val="24"/>
                <w:lang w:eastAsia="en-US"/>
              </w:rPr>
              <w:t xml:space="preserve">Роли спикеров, стратегия </w:t>
            </w:r>
            <w:r w:rsidRPr="00556236">
              <w:rPr>
                <w:rFonts w:ascii="Times New Roman" w:eastAsia="Calibri" w:hAnsi="Times New Roman" w:cs="Times New Roman"/>
                <w:b/>
                <w:sz w:val="24"/>
                <w:szCs w:val="24"/>
                <w:lang w:eastAsia="en-US"/>
              </w:rPr>
              <w:t>утверждения</w:t>
            </w:r>
            <w:r w:rsidRPr="00556236">
              <w:rPr>
                <w:rFonts w:ascii="Times New Roman" w:eastAsia="Calibri" w:hAnsi="Times New Roman" w:cs="Times New Roman"/>
                <w:sz w:val="24"/>
                <w:szCs w:val="24"/>
                <w:lang w:eastAsia="en-US"/>
              </w:rPr>
              <w:t xml:space="preserve"> и отрицания. </w:t>
            </w:r>
            <w:r w:rsidRPr="00556236">
              <w:rPr>
                <w:rFonts w:ascii="Times New Roman" w:eastAsia="Calibri" w:hAnsi="Times New Roman" w:cs="Times New Roman"/>
                <w:bCs/>
                <w:sz w:val="24"/>
                <w:szCs w:val="24"/>
                <w:lang w:eastAsia="en-US"/>
              </w:rPr>
              <w:t>Три типа выступлений (речи спикера)</w:t>
            </w:r>
            <w:r w:rsidRPr="00556236">
              <w:rPr>
                <w:rFonts w:ascii="Times New Roman" w:eastAsia="Calibri" w:hAnsi="Times New Roman" w:cs="Times New Roman"/>
                <w:sz w:val="24"/>
                <w:szCs w:val="24"/>
                <w:lang w:eastAsia="en-US"/>
              </w:rPr>
              <w:t>:</w:t>
            </w:r>
          </w:p>
        </w:tc>
        <w:tc>
          <w:tcPr>
            <w:tcW w:w="1701" w:type="dxa"/>
            <w:shd w:val="clear" w:color="auto" w:fill="auto"/>
          </w:tcPr>
          <w:p w:rsidR="00556236" w:rsidRPr="00556236" w:rsidRDefault="00556236" w:rsidP="00556236">
            <w:pPr>
              <w:spacing w:after="0"/>
              <w:ind w:left="34" w:right="-392"/>
              <w:jc w:val="center"/>
              <w:rPr>
                <w:rFonts w:ascii="Times New Roman" w:eastAsia="Calibri" w:hAnsi="Times New Roman" w:cs="Times New Roman"/>
                <w:sz w:val="24"/>
                <w:szCs w:val="24"/>
                <w:lang w:eastAsia="en-US"/>
              </w:rPr>
            </w:pPr>
          </w:p>
        </w:tc>
      </w:tr>
      <w:tr w:rsidR="00556236" w:rsidRPr="00556236" w:rsidTr="00556236">
        <w:tc>
          <w:tcPr>
            <w:tcW w:w="1844" w:type="dxa"/>
            <w:vMerge/>
            <w:shd w:val="clear" w:color="auto" w:fill="auto"/>
          </w:tcPr>
          <w:p w:rsidR="00556236" w:rsidRPr="00556236" w:rsidRDefault="00556236" w:rsidP="00556236">
            <w:pPr>
              <w:autoSpaceDE w:val="0"/>
              <w:autoSpaceDN w:val="0"/>
              <w:spacing w:after="0"/>
              <w:ind w:left="567" w:right="-392"/>
              <w:contextualSpacing/>
              <w:rPr>
                <w:rFonts w:ascii="Times New Roman" w:eastAsia="Calibri" w:hAnsi="Times New Roman" w:cs="Times New Roman"/>
                <w:sz w:val="24"/>
                <w:szCs w:val="24"/>
                <w:lang w:eastAsia="en-US"/>
              </w:rPr>
            </w:pPr>
          </w:p>
        </w:tc>
        <w:tc>
          <w:tcPr>
            <w:tcW w:w="708" w:type="dxa"/>
            <w:shd w:val="clear" w:color="auto" w:fill="auto"/>
          </w:tcPr>
          <w:p w:rsidR="00556236" w:rsidRPr="00556236" w:rsidRDefault="00556236" w:rsidP="00282A41">
            <w:pPr>
              <w:numPr>
                <w:ilvl w:val="0"/>
                <w:numId w:val="116"/>
              </w:numPr>
              <w:autoSpaceDE w:val="0"/>
              <w:autoSpaceDN w:val="0"/>
              <w:spacing w:after="0" w:line="240" w:lineRule="auto"/>
              <w:ind w:right="176" w:hanging="861"/>
              <w:contextualSpacing/>
              <w:rPr>
                <w:rFonts w:ascii="Times New Roman" w:eastAsia="Calibri" w:hAnsi="Times New Roman" w:cs="Times New Roman"/>
                <w:sz w:val="24"/>
                <w:szCs w:val="24"/>
                <w:lang w:eastAsia="en-US"/>
              </w:rPr>
            </w:pPr>
          </w:p>
        </w:tc>
        <w:tc>
          <w:tcPr>
            <w:tcW w:w="6237" w:type="dxa"/>
            <w:shd w:val="clear" w:color="auto" w:fill="auto"/>
          </w:tcPr>
          <w:p w:rsidR="00556236" w:rsidRPr="00556236" w:rsidRDefault="00556236" w:rsidP="00556236">
            <w:pPr>
              <w:spacing w:after="0"/>
              <w:ind w:left="33" w:right="12" w:firstLine="1"/>
              <w:rPr>
                <w:rFonts w:ascii="Times New Roman" w:eastAsia="Calibri" w:hAnsi="Times New Roman" w:cs="Times New Roman"/>
                <w:b/>
                <w:bCs/>
                <w:sz w:val="24"/>
                <w:szCs w:val="24"/>
                <w:lang w:eastAsia="en-US"/>
              </w:rPr>
            </w:pPr>
            <w:r w:rsidRPr="00556236">
              <w:rPr>
                <w:rFonts w:ascii="Times New Roman" w:eastAsia="Calibri" w:hAnsi="Times New Roman" w:cs="Times New Roman"/>
                <w:iCs/>
                <w:sz w:val="24"/>
                <w:szCs w:val="24"/>
                <w:lang w:eastAsia="en-US"/>
              </w:rPr>
              <w:t>Конструктивная речь</w:t>
            </w:r>
            <w:r w:rsidRPr="00556236">
              <w:rPr>
                <w:rFonts w:ascii="Times New Roman" w:eastAsia="Calibri" w:hAnsi="Times New Roman" w:cs="Times New Roman"/>
                <w:sz w:val="24"/>
                <w:szCs w:val="24"/>
                <w:lang w:eastAsia="en-US"/>
              </w:rPr>
              <w:t xml:space="preserve">: </w:t>
            </w:r>
            <w:r w:rsidRPr="00556236">
              <w:rPr>
                <w:rFonts w:ascii="Times New Roman" w:eastAsia="Calibri" w:hAnsi="Times New Roman" w:cs="Times New Roman"/>
                <w:b/>
                <w:bCs/>
                <w:sz w:val="24"/>
                <w:szCs w:val="24"/>
                <w:lang w:eastAsia="en-US"/>
              </w:rPr>
              <w:t>У1, О1.</w:t>
            </w:r>
          </w:p>
        </w:tc>
        <w:tc>
          <w:tcPr>
            <w:tcW w:w="1701" w:type="dxa"/>
            <w:shd w:val="clear" w:color="auto" w:fill="auto"/>
          </w:tcPr>
          <w:p w:rsidR="00556236" w:rsidRPr="00556236" w:rsidRDefault="00556236" w:rsidP="00556236">
            <w:pPr>
              <w:spacing w:after="0"/>
              <w:ind w:left="34" w:right="-392"/>
              <w:jc w:val="center"/>
              <w:rPr>
                <w:rFonts w:ascii="Times New Roman" w:eastAsia="Calibri" w:hAnsi="Times New Roman" w:cs="Times New Roman"/>
                <w:iCs/>
                <w:sz w:val="24"/>
                <w:szCs w:val="24"/>
                <w:lang w:val="en-US" w:eastAsia="en-US"/>
              </w:rPr>
            </w:pPr>
          </w:p>
        </w:tc>
      </w:tr>
      <w:tr w:rsidR="00556236" w:rsidRPr="00556236" w:rsidTr="00556236">
        <w:tc>
          <w:tcPr>
            <w:tcW w:w="1844" w:type="dxa"/>
            <w:vMerge/>
            <w:shd w:val="clear" w:color="auto" w:fill="auto"/>
          </w:tcPr>
          <w:p w:rsidR="00556236" w:rsidRPr="00556236" w:rsidRDefault="00556236" w:rsidP="00556236">
            <w:pPr>
              <w:autoSpaceDE w:val="0"/>
              <w:autoSpaceDN w:val="0"/>
              <w:spacing w:after="0"/>
              <w:ind w:left="567" w:right="-392"/>
              <w:contextualSpacing/>
              <w:rPr>
                <w:rFonts w:ascii="Times New Roman" w:eastAsia="Calibri" w:hAnsi="Times New Roman" w:cs="Times New Roman"/>
                <w:sz w:val="24"/>
                <w:szCs w:val="24"/>
                <w:lang w:eastAsia="en-US"/>
              </w:rPr>
            </w:pPr>
          </w:p>
        </w:tc>
        <w:tc>
          <w:tcPr>
            <w:tcW w:w="708" w:type="dxa"/>
            <w:shd w:val="clear" w:color="auto" w:fill="auto"/>
          </w:tcPr>
          <w:p w:rsidR="00556236" w:rsidRPr="00556236" w:rsidRDefault="00556236" w:rsidP="00282A41">
            <w:pPr>
              <w:numPr>
                <w:ilvl w:val="0"/>
                <w:numId w:val="116"/>
              </w:numPr>
              <w:autoSpaceDE w:val="0"/>
              <w:autoSpaceDN w:val="0"/>
              <w:spacing w:after="0" w:line="240" w:lineRule="auto"/>
              <w:ind w:right="176" w:hanging="861"/>
              <w:contextualSpacing/>
              <w:rPr>
                <w:rFonts w:ascii="Times New Roman" w:eastAsia="Calibri" w:hAnsi="Times New Roman" w:cs="Times New Roman"/>
                <w:sz w:val="24"/>
                <w:szCs w:val="24"/>
                <w:lang w:eastAsia="en-US"/>
              </w:rPr>
            </w:pPr>
          </w:p>
        </w:tc>
        <w:tc>
          <w:tcPr>
            <w:tcW w:w="6237" w:type="dxa"/>
            <w:shd w:val="clear" w:color="auto" w:fill="auto"/>
          </w:tcPr>
          <w:p w:rsidR="00556236" w:rsidRPr="00556236" w:rsidRDefault="00556236" w:rsidP="00556236">
            <w:pPr>
              <w:spacing w:after="0"/>
              <w:ind w:left="33" w:right="12" w:firstLine="1"/>
              <w:rPr>
                <w:rFonts w:ascii="Times New Roman" w:eastAsia="Calibri" w:hAnsi="Times New Roman" w:cs="Times New Roman"/>
                <w:b/>
                <w:bCs/>
                <w:sz w:val="24"/>
                <w:szCs w:val="24"/>
                <w:lang w:eastAsia="en-US"/>
              </w:rPr>
            </w:pPr>
            <w:r w:rsidRPr="00556236">
              <w:rPr>
                <w:rFonts w:ascii="Times New Roman" w:eastAsia="Calibri" w:hAnsi="Times New Roman" w:cs="Times New Roman"/>
                <w:iCs/>
                <w:sz w:val="24"/>
                <w:szCs w:val="24"/>
                <w:lang w:eastAsia="en-US"/>
              </w:rPr>
              <w:t>Опровергающая (развивающая) речь</w:t>
            </w:r>
            <w:r w:rsidRPr="00556236">
              <w:rPr>
                <w:rFonts w:ascii="Times New Roman" w:eastAsia="Calibri" w:hAnsi="Times New Roman" w:cs="Times New Roman"/>
                <w:sz w:val="24"/>
                <w:szCs w:val="24"/>
                <w:lang w:eastAsia="en-US"/>
              </w:rPr>
              <w:t xml:space="preserve">: </w:t>
            </w:r>
            <w:r w:rsidRPr="00556236">
              <w:rPr>
                <w:rFonts w:ascii="Times New Roman" w:eastAsia="Calibri" w:hAnsi="Times New Roman" w:cs="Times New Roman"/>
                <w:b/>
                <w:bCs/>
                <w:sz w:val="24"/>
                <w:szCs w:val="24"/>
                <w:lang w:eastAsia="en-US"/>
              </w:rPr>
              <w:t>У2, О2.</w:t>
            </w:r>
          </w:p>
        </w:tc>
        <w:tc>
          <w:tcPr>
            <w:tcW w:w="1701" w:type="dxa"/>
            <w:shd w:val="clear" w:color="auto" w:fill="auto"/>
          </w:tcPr>
          <w:p w:rsidR="00556236" w:rsidRPr="00556236" w:rsidRDefault="00556236" w:rsidP="00556236">
            <w:pPr>
              <w:spacing w:after="0"/>
              <w:ind w:left="34" w:right="-392"/>
              <w:jc w:val="center"/>
              <w:rPr>
                <w:rFonts w:ascii="Times New Roman" w:eastAsia="Calibri" w:hAnsi="Times New Roman" w:cs="Times New Roman"/>
                <w:iCs/>
                <w:sz w:val="24"/>
                <w:szCs w:val="24"/>
                <w:lang w:eastAsia="en-US"/>
              </w:rPr>
            </w:pPr>
          </w:p>
        </w:tc>
      </w:tr>
      <w:tr w:rsidR="00556236" w:rsidRPr="00556236" w:rsidTr="00556236">
        <w:tc>
          <w:tcPr>
            <w:tcW w:w="1844" w:type="dxa"/>
            <w:vMerge/>
            <w:shd w:val="clear" w:color="auto" w:fill="auto"/>
          </w:tcPr>
          <w:p w:rsidR="00556236" w:rsidRPr="00556236" w:rsidRDefault="00556236" w:rsidP="00556236">
            <w:pPr>
              <w:autoSpaceDE w:val="0"/>
              <w:autoSpaceDN w:val="0"/>
              <w:spacing w:after="0"/>
              <w:ind w:left="567" w:right="-392"/>
              <w:contextualSpacing/>
              <w:rPr>
                <w:rFonts w:ascii="Times New Roman" w:eastAsia="Calibri" w:hAnsi="Times New Roman" w:cs="Times New Roman"/>
                <w:sz w:val="24"/>
                <w:szCs w:val="24"/>
                <w:lang w:eastAsia="en-US"/>
              </w:rPr>
            </w:pPr>
          </w:p>
        </w:tc>
        <w:tc>
          <w:tcPr>
            <w:tcW w:w="708" w:type="dxa"/>
            <w:shd w:val="clear" w:color="auto" w:fill="auto"/>
          </w:tcPr>
          <w:p w:rsidR="00556236" w:rsidRPr="00556236" w:rsidRDefault="00556236" w:rsidP="00282A41">
            <w:pPr>
              <w:numPr>
                <w:ilvl w:val="0"/>
                <w:numId w:val="116"/>
              </w:numPr>
              <w:autoSpaceDE w:val="0"/>
              <w:autoSpaceDN w:val="0"/>
              <w:spacing w:after="0" w:line="240" w:lineRule="auto"/>
              <w:ind w:right="176" w:hanging="861"/>
              <w:contextualSpacing/>
              <w:rPr>
                <w:rFonts w:ascii="Times New Roman" w:eastAsia="Calibri" w:hAnsi="Times New Roman" w:cs="Times New Roman"/>
                <w:sz w:val="24"/>
                <w:szCs w:val="24"/>
                <w:lang w:eastAsia="en-US"/>
              </w:rPr>
            </w:pPr>
          </w:p>
        </w:tc>
        <w:tc>
          <w:tcPr>
            <w:tcW w:w="6237" w:type="dxa"/>
            <w:shd w:val="clear" w:color="auto" w:fill="auto"/>
          </w:tcPr>
          <w:p w:rsidR="00556236" w:rsidRPr="00556236" w:rsidRDefault="00556236" w:rsidP="00556236">
            <w:pPr>
              <w:spacing w:after="0"/>
              <w:ind w:left="33" w:right="12" w:firstLine="1"/>
              <w:rPr>
                <w:rFonts w:ascii="Times New Roman" w:eastAsia="Calibri" w:hAnsi="Times New Roman" w:cs="Times New Roman"/>
                <w:iCs/>
                <w:sz w:val="24"/>
                <w:szCs w:val="24"/>
                <w:lang w:eastAsia="en-US"/>
              </w:rPr>
            </w:pPr>
            <w:r w:rsidRPr="00556236">
              <w:rPr>
                <w:rFonts w:ascii="Times New Roman" w:eastAsia="Calibri" w:hAnsi="Times New Roman" w:cs="Times New Roman"/>
                <w:iCs/>
                <w:sz w:val="24"/>
                <w:szCs w:val="24"/>
                <w:lang w:eastAsia="en-US"/>
              </w:rPr>
              <w:t>Заключительная речь (подведение итогов)</w:t>
            </w:r>
            <w:r w:rsidRPr="00556236">
              <w:rPr>
                <w:rFonts w:ascii="Times New Roman" w:eastAsia="Calibri" w:hAnsi="Times New Roman" w:cs="Times New Roman"/>
                <w:sz w:val="24"/>
                <w:szCs w:val="24"/>
                <w:lang w:eastAsia="en-US"/>
              </w:rPr>
              <w:t>:</w:t>
            </w:r>
            <w:r w:rsidRPr="00556236">
              <w:rPr>
                <w:rFonts w:ascii="Times New Roman" w:eastAsia="Calibri" w:hAnsi="Times New Roman" w:cs="Times New Roman"/>
                <w:b/>
                <w:sz w:val="24"/>
                <w:szCs w:val="24"/>
                <w:lang w:eastAsia="en-US"/>
              </w:rPr>
              <w:t xml:space="preserve"> У3, О3</w:t>
            </w:r>
          </w:p>
        </w:tc>
        <w:tc>
          <w:tcPr>
            <w:tcW w:w="1701" w:type="dxa"/>
            <w:shd w:val="clear" w:color="auto" w:fill="auto"/>
          </w:tcPr>
          <w:p w:rsidR="00556236" w:rsidRPr="00556236" w:rsidRDefault="00556236" w:rsidP="00556236">
            <w:pPr>
              <w:spacing w:after="0"/>
              <w:ind w:left="34" w:right="-392"/>
              <w:jc w:val="center"/>
              <w:rPr>
                <w:rFonts w:ascii="Times New Roman" w:eastAsia="Calibri" w:hAnsi="Times New Roman" w:cs="Times New Roman"/>
                <w:iCs/>
                <w:sz w:val="24"/>
                <w:szCs w:val="24"/>
                <w:lang w:eastAsia="en-US"/>
              </w:rPr>
            </w:pPr>
          </w:p>
        </w:tc>
      </w:tr>
      <w:tr w:rsidR="00556236" w:rsidRPr="00556236" w:rsidTr="00556236">
        <w:tc>
          <w:tcPr>
            <w:tcW w:w="1844" w:type="dxa"/>
            <w:vMerge/>
            <w:shd w:val="clear" w:color="auto" w:fill="auto"/>
          </w:tcPr>
          <w:p w:rsidR="00556236" w:rsidRPr="00556236" w:rsidRDefault="00556236" w:rsidP="00556236">
            <w:pPr>
              <w:autoSpaceDE w:val="0"/>
              <w:autoSpaceDN w:val="0"/>
              <w:spacing w:after="0"/>
              <w:ind w:left="567" w:right="-392"/>
              <w:contextualSpacing/>
              <w:rPr>
                <w:rFonts w:ascii="Times New Roman" w:eastAsia="Calibri" w:hAnsi="Times New Roman" w:cs="Times New Roman"/>
                <w:sz w:val="24"/>
                <w:szCs w:val="24"/>
                <w:lang w:eastAsia="en-US"/>
              </w:rPr>
            </w:pPr>
          </w:p>
        </w:tc>
        <w:tc>
          <w:tcPr>
            <w:tcW w:w="708" w:type="dxa"/>
            <w:shd w:val="clear" w:color="auto" w:fill="auto"/>
          </w:tcPr>
          <w:p w:rsidR="00556236" w:rsidRPr="00556236" w:rsidRDefault="00556236" w:rsidP="00282A41">
            <w:pPr>
              <w:numPr>
                <w:ilvl w:val="0"/>
                <w:numId w:val="116"/>
              </w:numPr>
              <w:autoSpaceDE w:val="0"/>
              <w:autoSpaceDN w:val="0"/>
              <w:spacing w:after="0" w:line="240" w:lineRule="auto"/>
              <w:ind w:right="176" w:hanging="861"/>
              <w:contextualSpacing/>
              <w:rPr>
                <w:rFonts w:ascii="Times New Roman" w:eastAsia="Calibri" w:hAnsi="Times New Roman" w:cs="Times New Roman"/>
                <w:sz w:val="24"/>
                <w:szCs w:val="24"/>
                <w:lang w:eastAsia="en-US"/>
              </w:rPr>
            </w:pPr>
          </w:p>
        </w:tc>
        <w:tc>
          <w:tcPr>
            <w:tcW w:w="6237" w:type="dxa"/>
            <w:shd w:val="clear" w:color="auto" w:fill="auto"/>
          </w:tcPr>
          <w:p w:rsidR="00556236" w:rsidRPr="00556236" w:rsidRDefault="00556236" w:rsidP="00556236">
            <w:pPr>
              <w:spacing w:after="0"/>
              <w:ind w:left="33" w:right="12" w:firstLine="1"/>
              <w:rPr>
                <w:rFonts w:ascii="Times New Roman" w:eastAsia="Calibri" w:hAnsi="Times New Roman" w:cs="Times New Roman"/>
                <w:sz w:val="24"/>
                <w:szCs w:val="24"/>
                <w:lang w:eastAsia="en-US"/>
              </w:rPr>
            </w:pPr>
            <w:r w:rsidRPr="00556236">
              <w:rPr>
                <w:rFonts w:ascii="Times New Roman" w:eastAsia="Calibri" w:hAnsi="Times New Roman" w:cs="Times New Roman"/>
                <w:sz w:val="24"/>
                <w:szCs w:val="24"/>
                <w:lang w:eastAsia="en-US"/>
              </w:rPr>
              <w:t>Сторона утверждения.</w:t>
            </w:r>
          </w:p>
        </w:tc>
        <w:tc>
          <w:tcPr>
            <w:tcW w:w="1701" w:type="dxa"/>
            <w:shd w:val="clear" w:color="auto" w:fill="auto"/>
          </w:tcPr>
          <w:p w:rsidR="00556236" w:rsidRPr="00556236" w:rsidRDefault="00556236" w:rsidP="00556236">
            <w:pPr>
              <w:spacing w:after="0"/>
              <w:ind w:left="34" w:right="-392"/>
              <w:jc w:val="center"/>
              <w:rPr>
                <w:rFonts w:ascii="Times New Roman" w:eastAsia="Calibri" w:hAnsi="Times New Roman" w:cs="Times New Roman"/>
                <w:sz w:val="24"/>
                <w:szCs w:val="24"/>
                <w:lang w:val="en-US" w:eastAsia="en-US"/>
              </w:rPr>
            </w:pPr>
          </w:p>
        </w:tc>
      </w:tr>
      <w:tr w:rsidR="00556236" w:rsidRPr="00556236" w:rsidTr="00556236">
        <w:tc>
          <w:tcPr>
            <w:tcW w:w="1844" w:type="dxa"/>
            <w:vMerge/>
            <w:shd w:val="clear" w:color="auto" w:fill="auto"/>
          </w:tcPr>
          <w:p w:rsidR="00556236" w:rsidRPr="00556236" w:rsidRDefault="00556236" w:rsidP="00556236">
            <w:pPr>
              <w:autoSpaceDE w:val="0"/>
              <w:autoSpaceDN w:val="0"/>
              <w:spacing w:after="0"/>
              <w:ind w:left="567" w:right="-392"/>
              <w:contextualSpacing/>
              <w:rPr>
                <w:rFonts w:ascii="Times New Roman" w:eastAsia="Calibri" w:hAnsi="Times New Roman" w:cs="Times New Roman"/>
                <w:sz w:val="24"/>
                <w:szCs w:val="24"/>
                <w:lang w:eastAsia="en-US"/>
              </w:rPr>
            </w:pPr>
          </w:p>
        </w:tc>
        <w:tc>
          <w:tcPr>
            <w:tcW w:w="708" w:type="dxa"/>
            <w:shd w:val="clear" w:color="auto" w:fill="auto"/>
          </w:tcPr>
          <w:p w:rsidR="00556236" w:rsidRPr="00556236" w:rsidRDefault="00556236" w:rsidP="00282A41">
            <w:pPr>
              <w:numPr>
                <w:ilvl w:val="0"/>
                <w:numId w:val="116"/>
              </w:numPr>
              <w:autoSpaceDE w:val="0"/>
              <w:autoSpaceDN w:val="0"/>
              <w:spacing w:after="0" w:line="240" w:lineRule="auto"/>
              <w:ind w:right="176" w:hanging="861"/>
              <w:contextualSpacing/>
              <w:rPr>
                <w:rFonts w:ascii="Times New Roman" w:eastAsia="Calibri" w:hAnsi="Times New Roman" w:cs="Times New Roman"/>
                <w:sz w:val="24"/>
                <w:szCs w:val="24"/>
                <w:lang w:eastAsia="en-US"/>
              </w:rPr>
            </w:pPr>
          </w:p>
        </w:tc>
        <w:tc>
          <w:tcPr>
            <w:tcW w:w="6237" w:type="dxa"/>
            <w:shd w:val="clear" w:color="auto" w:fill="auto"/>
          </w:tcPr>
          <w:p w:rsidR="00556236" w:rsidRPr="00556236" w:rsidRDefault="00556236" w:rsidP="00556236">
            <w:pPr>
              <w:spacing w:after="0"/>
              <w:ind w:left="33" w:right="12" w:firstLine="1"/>
              <w:rPr>
                <w:rFonts w:ascii="Times New Roman" w:eastAsia="Calibri" w:hAnsi="Times New Roman" w:cs="Times New Roman"/>
                <w:sz w:val="24"/>
                <w:szCs w:val="24"/>
                <w:lang w:eastAsia="en-US"/>
              </w:rPr>
            </w:pPr>
            <w:r w:rsidRPr="00556236">
              <w:rPr>
                <w:rFonts w:ascii="Times New Roman" w:eastAsia="Calibri" w:hAnsi="Times New Roman" w:cs="Times New Roman"/>
                <w:sz w:val="24"/>
                <w:szCs w:val="24"/>
                <w:lang w:eastAsia="en-US"/>
              </w:rPr>
              <w:t>Сторона отрицания</w:t>
            </w:r>
          </w:p>
        </w:tc>
        <w:tc>
          <w:tcPr>
            <w:tcW w:w="1701" w:type="dxa"/>
            <w:shd w:val="clear" w:color="auto" w:fill="auto"/>
          </w:tcPr>
          <w:p w:rsidR="00556236" w:rsidRPr="00556236" w:rsidRDefault="00556236" w:rsidP="00556236">
            <w:pPr>
              <w:spacing w:after="0"/>
              <w:ind w:left="34" w:right="-392"/>
              <w:jc w:val="center"/>
              <w:rPr>
                <w:rFonts w:ascii="Times New Roman" w:eastAsia="Calibri" w:hAnsi="Times New Roman" w:cs="Times New Roman"/>
                <w:sz w:val="24"/>
                <w:szCs w:val="24"/>
                <w:lang w:val="en-US" w:eastAsia="en-US"/>
              </w:rPr>
            </w:pPr>
          </w:p>
        </w:tc>
      </w:tr>
      <w:tr w:rsidR="00556236" w:rsidRPr="00556236" w:rsidTr="00556236">
        <w:tc>
          <w:tcPr>
            <w:tcW w:w="10490" w:type="dxa"/>
            <w:gridSpan w:val="4"/>
            <w:shd w:val="clear" w:color="auto" w:fill="auto"/>
          </w:tcPr>
          <w:p w:rsidR="00556236" w:rsidRPr="00556236" w:rsidRDefault="00556236" w:rsidP="00556236">
            <w:pPr>
              <w:spacing w:after="0"/>
              <w:ind w:left="34" w:right="-392"/>
              <w:jc w:val="center"/>
              <w:rPr>
                <w:rFonts w:ascii="Times New Roman" w:eastAsia="Calibri" w:hAnsi="Times New Roman" w:cs="Times New Roman"/>
                <w:sz w:val="24"/>
                <w:szCs w:val="24"/>
                <w:lang w:eastAsia="en-US"/>
              </w:rPr>
            </w:pPr>
            <w:r w:rsidRPr="00556236">
              <w:rPr>
                <w:rFonts w:ascii="Times New Roman" w:eastAsia="Calibri" w:hAnsi="Times New Roman" w:cs="Times New Roman"/>
                <w:sz w:val="24"/>
                <w:szCs w:val="24"/>
                <w:lang w:eastAsia="en-US"/>
              </w:rPr>
              <w:t xml:space="preserve"> </w:t>
            </w:r>
            <w:r w:rsidRPr="00556236">
              <w:rPr>
                <w:rFonts w:ascii="Times New Roman" w:eastAsia="Calibri" w:hAnsi="Times New Roman" w:cs="Times New Roman"/>
                <w:b/>
                <w:bCs/>
                <w:sz w:val="24"/>
                <w:szCs w:val="24"/>
                <w:lang w:eastAsia="en-US"/>
              </w:rPr>
              <w:t>Тема</w:t>
            </w:r>
            <w:r w:rsidRPr="00556236">
              <w:rPr>
                <w:rFonts w:ascii="Times New Roman" w:eastAsia="Calibri" w:hAnsi="Times New Roman" w:cs="Times New Roman"/>
                <w:b/>
                <w:sz w:val="24"/>
                <w:szCs w:val="24"/>
                <w:lang w:eastAsia="en-US"/>
              </w:rPr>
              <w:t xml:space="preserve"> 5. Знакомство с регламентом игры. </w:t>
            </w:r>
          </w:p>
        </w:tc>
      </w:tr>
      <w:tr w:rsidR="00556236" w:rsidRPr="00556236" w:rsidTr="00556236">
        <w:tc>
          <w:tcPr>
            <w:tcW w:w="1844" w:type="dxa"/>
            <w:vMerge w:val="restart"/>
            <w:shd w:val="clear" w:color="auto" w:fill="auto"/>
          </w:tcPr>
          <w:p w:rsidR="00556236" w:rsidRPr="00556236" w:rsidRDefault="00556236" w:rsidP="00282A41">
            <w:pPr>
              <w:numPr>
                <w:ilvl w:val="0"/>
                <w:numId w:val="113"/>
              </w:numPr>
              <w:autoSpaceDE w:val="0"/>
              <w:autoSpaceDN w:val="0"/>
              <w:spacing w:after="0" w:line="240" w:lineRule="auto"/>
              <w:ind w:left="567" w:right="-392" w:hanging="426"/>
              <w:contextualSpacing/>
              <w:rPr>
                <w:rFonts w:ascii="Times New Roman" w:eastAsia="Calibri" w:hAnsi="Times New Roman" w:cs="Times New Roman"/>
                <w:sz w:val="24"/>
                <w:szCs w:val="24"/>
                <w:lang w:eastAsia="en-US"/>
              </w:rPr>
            </w:pPr>
          </w:p>
        </w:tc>
        <w:tc>
          <w:tcPr>
            <w:tcW w:w="708" w:type="dxa"/>
            <w:shd w:val="clear" w:color="auto" w:fill="auto"/>
          </w:tcPr>
          <w:p w:rsidR="00556236" w:rsidRPr="00556236" w:rsidRDefault="00556236" w:rsidP="00282A41">
            <w:pPr>
              <w:numPr>
                <w:ilvl w:val="0"/>
                <w:numId w:val="115"/>
              </w:numPr>
              <w:autoSpaceDE w:val="0"/>
              <w:autoSpaceDN w:val="0"/>
              <w:spacing w:after="0" w:line="240" w:lineRule="auto"/>
              <w:ind w:right="176" w:hanging="861"/>
              <w:contextualSpacing/>
              <w:rPr>
                <w:rFonts w:ascii="Times New Roman" w:eastAsia="Calibri" w:hAnsi="Times New Roman" w:cs="Times New Roman"/>
                <w:sz w:val="24"/>
                <w:szCs w:val="24"/>
                <w:lang w:eastAsia="en-US"/>
              </w:rPr>
            </w:pPr>
          </w:p>
        </w:tc>
        <w:tc>
          <w:tcPr>
            <w:tcW w:w="6237" w:type="dxa"/>
            <w:shd w:val="clear" w:color="auto" w:fill="auto"/>
          </w:tcPr>
          <w:p w:rsidR="00556236" w:rsidRPr="00556236" w:rsidRDefault="00556236" w:rsidP="00556236">
            <w:pPr>
              <w:spacing w:after="0"/>
              <w:ind w:left="33" w:right="12" w:firstLine="1"/>
              <w:jc w:val="both"/>
              <w:rPr>
                <w:rFonts w:ascii="Times New Roman" w:eastAsia="Calibri" w:hAnsi="Times New Roman" w:cs="Times New Roman"/>
                <w:sz w:val="24"/>
                <w:szCs w:val="24"/>
                <w:lang w:eastAsia="en-US"/>
              </w:rPr>
            </w:pPr>
            <w:r w:rsidRPr="00556236">
              <w:rPr>
                <w:rFonts w:ascii="Times New Roman" w:eastAsia="Calibri" w:hAnsi="Times New Roman" w:cs="Times New Roman"/>
                <w:sz w:val="24"/>
                <w:szCs w:val="24"/>
                <w:lang w:eastAsia="en-US"/>
              </w:rPr>
              <w:t xml:space="preserve">Подготовка роли первых спикеров: приветствие аудитории, формулировка темы, раскрытие актуальности темы, выдвижение критерия. Представление аргументов. Роль команды в подготовки речи первого спикера. </w:t>
            </w:r>
          </w:p>
        </w:tc>
        <w:tc>
          <w:tcPr>
            <w:tcW w:w="1701" w:type="dxa"/>
            <w:shd w:val="clear" w:color="auto" w:fill="auto"/>
          </w:tcPr>
          <w:p w:rsidR="00556236" w:rsidRPr="00556236" w:rsidRDefault="00556236" w:rsidP="00556236">
            <w:pPr>
              <w:spacing w:after="0"/>
              <w:ind w:left="34" w:right="-392"/>
              <w:jc w:val="center"/>
              <w:rPr>
                <w:rFonts w:ascii="Times New Roman" w:eastAsia="Calibri" w:hAnsi="Times New Roman" w:cs="Times New Roman"/>
                <w:sz w:val="24"/>
                <w:szCs w:val="24"/>
                <w:lang w:val="en-US" w:eastAsia="en-US"/>
              </w:rPr>
            </w:pPr>
          </w:p>
        </w:tc>
      </w:tr>
      <w:tr w:rsidR="00556236" w:rsidRPr="00556236" w:rsidTr="00556236">
        <w:tc>
          <w:tcPr>
            <w:tcW w:w="1844" w:type="dxa"/>
            <w:vMerge/>
            <w:shd w:val="clear" w:color="auto" w:fill="auto"/>
          </w:tcPr>
          <w:p w:rsidR="00556236" w:rsidRPr="00556236" w:rsidRDefault="00556236" w:rsidP="00556236">
            <w:pPr>
              <w:autoSpaceDE w:val="0"/>
              <w:autoSpaceDN w:val="0"/>
              <w:spacing w:after="0"/>
              <w:ind w:left="567" w:right="-392"/>
              <w:contextualSpacing/>
              <w:rPr>
                <w:rFonts w:ascii="Times New Roman" w:eastAsia="Calibri" w:hAnsi="Times New Roman" w:cs="Times New Roman"/>
                <w:sz w:val="24"/>
                <w:szCs w:val="24"/>
                <w:lang w:eastAsia="en-US"/>
              </w:rPr>
            </w:pPr>
          </w:p>
        </w:tc>
        <w:tc>
          <w:tcPr>
            <w:tcW w:w="708" w:type="dxa"/>
            <w:shd w:val="clear" w:color="auto" w:fill="auto"/>
          </w:tcPr>
          <w:p w:rsidR="00556236" w:rsidRPr="00556236" w:rsidRDefault="00556236" w:rsidP="00282A41">
            <w:pPr>
              <w:numPr>
                <w:ilvl w:val="0"/>
                <w:numId w:val="115"/>
              </w:numPr>
              <w:autoSpaceDE w:val="0"/>
              <w:autoSpaceDN w:val="0"/>
              <w:spacing w:after="0" w:line="240" w:lineRule="auto"/>
              <w:ind w:right="176" w:hanging="861"/>
              <w:contextualSpacing/>
              <w:rPr>
                <w:rFonts w:ascii="Times New Roman" w:eastAsia="Calibri" w:hAnsi="Times New Roman" w:cs="Times New Roman"/>
                <w:sz w:val="24"/>
                <w:szCs w:val="24"/>
                <w:lang w:eastAsia="en-US"/>
              </w:rPr>
            </w:pPr>
          </w:p>
        </w:tc>
        <w:tc>
          <w:tcPr>
            <w:tcW w:w="6237" w:type="dxa"/>
            <w:shd w:val="clear" w:color="auto" w:fill="auto"/>
          </w:tcPr>
          <w:p w:rsidR="00556236" w:rsidRPr="00556236" w:rsidRDefault="00556236" w:rsidP="00556236">
            <w:pPr>
              <w:spacing w:after="0"/>
              <w:ind w:left="33" w:right="12" w:firstLine="1"/>
              <w:jc w:val="both"/>
              <w:rPr>
                <w:rFonts w:ascii="Times New Roman" w:eastAsia="Calibri" w:hAnsi="Times New Roman" w:cs="Times New Roman"/>
                <w:b/>
                <w:sz w:val="24"/>
                <w:szCs w:val="24"/>
                <w:lang w:eastAsia="en-US"/>
              </w:rPr>
            </w:pPr>
            <w:r w:rsidRPr="00556236">
              <w:rPr>
                <w:rFonts w:ascii="Times New Roman" w:eastAsia="Calibri" w:hAnsi="Times New Roman" w:cs="Times New Roman"/>
                <w:sz w:val="24"/>
                <w:szCs w:val="24"/>
                <w:lang w:eastAsia="en-US"/>
              </w:rPr>
              <w:t>Подготовка и произнесение речи первого спикера утверждения.</w:t>
            </w:r>
          </w:p>
        </w:tc>
        <w:tc>
          <w:tcPr>
            <w:tcW w:w="1701" w:type="dxa"/>
            <w:shd w:val="clear" w:color="auto" w:fill="auto"/>
          </w:tcPr>
          <w:p w:rsidR="00556236" w:rsidRPr="00556236" w:rsidRDefault="00556236" w:rsidP="00556236">
            <w:pPr>
              <w:spacing w:after="0"/>
              <w:ind w:left="34" w:right="-392"/>
              <w:jc w:val="center"/>
              <w:rPr>
                <w:rFonts w:ascii="Times New Roman" w:eastAsia="Calibri" w:hAnsi="Times New Roman" w:cs="Times New Roman"/>
                <w:sz w:val="24"/>
                <w:szCs w:val="24"/>
                <w:lang w:eastAsia="en-US"/>
              </w:rPr>
            </w:pPr>
          </w:p>
        </w:tc>
      </w:tr>
      <w:tr w:rsidR="00556236" w:rsidRPr="00556236" w:rsidTr="00556236">
        <w:tc>
          <w:tcPr>
            <w:tcW w:w="1844" w:type="dxa"/>
            <w:vMerge w:val="restart"/>
            <w:shd w:val="clear" w:color="auto" w:fill="auto"/>
          </w:tcPr>
          <w:p w:rsidR="00556236" w:rsidRPr="00556236" w:rsidRDefault="00556236" w:rsidP="00282A41">
            <w:pPr>
              <w:numPr>
                <w:ilvl w:val="0"/>
                <w:numId w:val="113"/>
              </w:numPr>
              <w:autoSpaceDE w:val="0"/>
              <w:autoSpaceDN w:val="0"/>
              <w:spacing w:after="0" w:line="240" w:lineRule="auto"/>
              <w:ind w:left="567" w:right="-392" w:hanging="426"/>
              <w:contextualSpacing/>
              <w:rPr>
                <w:rFonts w:ascii="Times New Roman" w:eastAsia="Calibri" w:hAnsi="Times New Roman" w:cs="Times New Roman"/>
                <w:sz w:val="24"/>
                <w:szCs w:val="24"/>
                <w:lang w:eastAsia="en-US"/>
              </w:rPr>
            </w:pPr>
          </w:p>
        </w:tc>
        <w:tc>
          <w:tcPr>
            <w:tcW w:w="708" w:type="dxa"/>
            <w:shd w:val="clear" w:color="auto" w:fill="auto"/>
          </w:tcPr>
          <w:p w:rsidR="00556236" w:rsidRPr="00556236" w:rsidRDefault="00556236" w:rsidP="00282A41">
            <w:pPr>
              <w:numPr>
                <w:ilvl w:val="0"/>
                <w:numId w:val="115"/>
              </w:numPr>
              <w:autoSpaceDE w:val="0"/>
              <w:autoSpaceDN w:val="0"/>
              <w:spacing w:after="0" w:line="240" w:lineRule="auto"/>
              <w:ind w:right="176" w:hanging="861"/>
              <w:contextualSpacing/>
              <w:rPr>
                <w:rFonts w:ascii="Times New Roman" w:eastAsia="Calibri" w:hAnsi="Times New Roman" w:cs="Times New Roman"/>
                <w:sz w:val="24"/>
                <w:szCs w:val="24"/>
                <w:lang w:eastAsia="en-US"/>
              </w:rPr>
            </w:pPr>
          </w:p>
        </w:tc>
        <w:tc>
          <w:tcPr>
            <w:tcW w:w="6237" w:type="dxa"/>
            <w:shd w:val="clear" w:color="auto" w:fill="auto"/>
          </w:tcPr>
          <w:p w:rsidR="00556236" w:rsidRPr="00556236" w:rsidRDefault="00556236" w:rsidP="00556236">
            <w:pPr>
              <w:spacing w:after="0"/>
              <w:ind w:left="33" w:right="12" w:firstLine="1"/>
              <w:jc w:val="both"/>
              <w:rPr>
                <w:rFonts w:ascii="Times New Roman" w:eastAsia="Calibri" w:hAnsi="Times New Roman" w:cs="Times New Roman"/>
                <w:b/>
                <w:sz w:val="24"/>
                <w:szCs w:val="24"/>
                <w:lang w:eastAsia="en-US"/>
              </w:rPr>
            </w:pPr>
            <w:r w:rsidRPr="00556236">
              <w:rPr>
                <w:rFonts w:ascii="Times New Roman" w:eastAsia="Calibri" w:hAnsi="Times New Roman" w:cs="Times New Roman"/>
                <w:b/>
                <w:sz w:val="24"/>
                <w:szCs w:val="24"/>
                <w:lang w:eastAsia="en-US"/>
              </w:rPr>
              <w:t>Практическое занятие:</w:t>
            </w:r>
            <w:r w:rsidRPr="00556236">
              <w:rPr>
                <w:rFonts w:ascii="Times New Roman" w:eastAsia="Calibri" w:hAnsi="Times New Roman" w:cs="Times New Roman"/>
                <w:sz w:val="24"/>
                <w:szCs w:val="24"/>
                <w:lang w:eastAsia="en-US"/>
              </w:rPr>
              <w:t xml:space="preserve"> Подготовка и произнесение речи первого спикера утверждения.</w:t>
            </w:r>
          </w:p>
        </w:tc>
        <w:tc>
          <w:tcPr>
            <w:tcW w:w="1701" w:type="dxa"/>
            <w:shd w:val="clear" w:color="auto" w:fill="auto"/>
          </w:tcPr>
          <w:p w:rsidR="00556236" w:rsidRPr="00556236" w:rsidRDefault="00556236" w:rsidP="00556236">
            <w:pPr>
              <w:spacing w:after="0"/>
              <w:ind w:left="34" w:right="-392"/>
              <w:jc w:val="center"/>
              <w:rPr>
                <w:rFonts w:ascii="Times New Roman" w:eastAsia="Calibri" w:hAnsi="Times New Roman" w:cs="Times New Roman"/>
                <w:sz w:val="24"/>
                <w:szCs w:val="24"/>
                <w:lang w:eastAsia="en-US"/>
              </w:rPr>
            </w:pPr>
          </w:p>
        </w:tc>
      </w:tr>
      <w:tr w:rsidR="00556236" w:rsidRPr="00556236" w:rsidTr="00556236">
        <w:tc>
          <w:tcPr>
            <w:tcW w:w="1844" w:type="dxa"/>
            <w:vMerge/>
            <w:shd w:val="clear" w:color="auto" w:fill="auto"/>
          </w:tcPr>
          <w:p w:rsidR="00556236" w:rsidRPr="00556236" w:rsidRDefault="00556236" w:rsidP="00556236">
            <w:pPr>
              <w:autoSpaceDE w:val="0"/>
              <w:autoSpaceDN w:val="0"/>
              <w:spacing w:after="0"/>
              <w:ind w:left="567" w:right="-392"/>
              <w:contextualSpacing/>
              <w:rPr>
                <w:rFonts w:ascii="Times New Roman" w:eastAsia="Calibri" w:hAnsi="Times New Roman" w:cs="Times New Roman"/>
                <w:sz w:val="24"/>
                <w:szCs w:val="24"/>
                <w:lang w:eastAsia="en-US"/>
              </w:rPr>
            </w:pPr>
          </w:p>
        </w:tc>
        <w:tc>
          <w:tcPr>
            <w:tcW w:w="708" w:type="dxa"/>
            <w:shd w:val="clear" w:color="auto" w:fill="auto"/>
          </w:tcPr>
          <w:p w:rsidR="00556236" w:rsidRPr="00556236" w:rsidRDefault="00556236" w:rsidP="00282A41">
            <w:pPr>
              <w:numPr>
                <w:ilvl w:val="0"/>
                <w:numId w:val="115"/>
              </w:numPr>
              <w:autoSpaceDE w:val="0"/>
              <w:autoSpaceDN w:val="0"/>
              <w:spacing w:after="0" w:line="240" w:lineRule="auto"/>
              <w:ind w:right="176" w:hanging="861"/>
              <w:contextualSpacing/>
              <w:rPr>
                <w:rFonts w:ascii="Times New Roman" w:eastAsia="Calibri" w:hAnsi="Times New Roman" w:cs="Times New Roman"/>
                <w:sz w:val="24"/>
                <w:szCs w:val="24"/>
                <w:lang w:eastAsia="en-US"/>
              </w:rPr>
            </w:pPr>
          </w:p>
        </w:tc>
        <w:tc>
          <w:tcPr>
            <w:tcW w:w="6237" w:type="dxa"/>
            <w:shd w:val="clear" w:color="auto" w:fill="auto"/>
          </w:tcPr>
          <w:p w:rsidR="00556236" w:rsidRPr="00556236" w:rsidRDefault="00556236" w:rsidP="00556236">
            <w:pPr>
              <w:spacing w:after="0"/>
              <w:ind w:left="33" w:right="12" w:firstLine="1"/>
              <w:jc w:val="both"/>
              <w:rPr>
                <w:rFonts w:ascii="Times New Roman" w:eastAsia="Calibri" w:hAnsi="Times New Roman" w:cs="Times New Roman"/>
                <w:b/>
                <w:sz w:val="24"/>
                <w:szCs w:val="24"/>
                <w:lang w:eastAsia="en-US"/>
              </w:rPr>
            </w:pPr>
            <w:r w:rsidRPr="00556236">
              <w:rPr>
                <w:rFonts w:ascii="Times New Roman" w:eastAsia="Calibri" w:hAnsi="Times New Roman" w:cs="Times New Roman"/>
                <w:sz w:val="24"/>
                <w:szCs w:val="24"/>
                <w:lang w:eastAsia="en-US"/>
              </w:rPr>
              <w:t>Роль первого спикера отрицания. Особенности работы команды во время игры.</w:t>
            </w:r>
          </w:p>
        </w:tc>
        <w:tc>
          <w:tcPr>
            <w:tcW w:w="1701" w:type="dxa"/>
            <w:shd w:val="clear" w:color="auto" w:fill="auto"/>
          </w:tcPr>
          <w:p w:rsidR="00556236" w:rsidRPr="00556236" w:rsidRDefault="00556236" w:rsidP="00556236">
            <w:pPr>
              <w:spacing w:after="0"/>
              <w:ind w:left="34" w:right="-392"/>
              <w:jc w:val="center"/>
              <w:rPr>
                <w:rFonts w:ascii="Times New Roman" w:eastAsia="Calibri" w:hAnsi="Times New Roman" w:cs="Times New Roman"/>
                <w:sz w:val="24"/>
                <w:szCs w:val="24"/>
                <w:lang w:eastAsia="en-US"/>
              </w:rPr>
            </w:pPr>
          </w:p>
        </w:tc>
      </w:tr>
      <w:tr w:rsidR="00556236" w:rsidRPr="00556236" w:rsidTr="00556236">
        <w:tc>
          <w:tcPr>
            <w:tcW w:w="1844" w:type="dxa"/>
            <w:vMerge/>
            <w:shd w:val="clear" w:color="auto" w:fill="auto"/>
          </w:tcPr>
          <w:p w:rsidR="00556236" w:rsidRPr="00556236" w:rsidRDefault="00556236" w:rsidP="00556236">
            <w:pPr>
              <w:autoSpaceDE w:val="0"/>
              <w:autoSpaceDN w:val="0"/>
              <w:spacing w:after="0"/>
              <w:ind w:left="567" w:right="-392"/>
              <w:contextualSpacing/>
              <w:rPr>
                <w:rFonts w:ascii="Times New Roman" w:eastAsia="Calibri" w:hAnsi="Times New Roman" w:cs="Times New Roman"/>
                <w:sz w:val="24"/>
                <w:szCs w:val="24"/>
                <w:lang w:eastAsia="en-US"/>
              </w:rPr>
            </w:pPr>
          </w:p>
        </w:tc>
        <w:tc>
          <w:tcPr>
            <w:tcW w:w="708" w:type="dxa"/>
            <w:shd w:val="clear" w:color="auto" w:fill="auto"/>
          </w:tcPr>
          <w:p w:rsidR="00556236" w:rsidRPr="00556236" w:rsidRDefault="00556236" w:rsidP="00282A41">
            <w:pPr>
              <w:numPr>
                <w:ilvl w:val="0"/>
                <w:numId w:val="115"/>
              </w:numPr>
              <w:autoSpaceDE w:val="0"/>
              <w:autoSpaceDN w:val="0"/>
              <w:spacing w:after="0" w:line="240" w:lineRule="auto"/>
              <w:ind w:right="176" w:hanging="861"/>
              <w:contextualSpacing/>
              <w:rPr>
                <w:rFonts w:ascii="Times New Roman" w:eastAsia="Calibri" w:hAnsi="Times New Roman" w:cs="Times New Roman"/>
                <w:sz w:val="24"/>
                <w:szCs w:val="24"/>
                <w:lang w:eastAsia="en-US"/>
              </w:rPr>
            </w:pPr>
          </w:p>
        </w:tc>
        <w:tc>
          <w:tcPr>
            <w:tcW w:w="6237" w:type="dxa"/>
            <w:shd w:val="clear" w:color="auto" w:fill="auto"/>
          </w:tcPr>
          <w:p w:rsidR="00556236" w:rsidRPr="00556236" w:rsidRDefault="00556236" w:rsidP="00556236">
            <w:pPr>
              <w:spacing w:after="0"/>
              <w:ind w:left="33" w:right="12" w:firstLine="1"/>
              <w:jc w:val="both"/>
              <w:rPr>
                <w:rFonts w:ascii="Times New Roman" w:eastAsia="Calibri" w:hAnsi="Times New Roman" w:cs="Times New Roman"/>
                <w:sz w:val="24"/>
                <w:szCs w:val="24"/>
                <w:lang w:eastAsia="en-US"/>
              </w:rPr>
            </w:pPr>
            <w:r w:rsidRPr="00556236">
              <w:rPr>
                <w:rFonts w:ascii="Times New Roman" w:eastAsia="Calibri" w:hAnsi="Times New Roman" w:cs="Times New Roman"/>
                <w:sz w:val="24"/>
                <w:szCs w:val="24"/>
                <w:lang w:eastAsia="en-US"/>
              </w:rPr>
              <w:t>Подготовка и произнесение речи первого спикера отрицания.</w:t>
            </w:r>
          </w:p>
        </w:tc>
        <w:tc>
          <w:tcPr>
            <w:tcW w:w="1701" w:type="dxa"/>
            <w:shd w:val="clear" w:color="auto" w:fill="auto"/>
          </w:tcPr>
          <w:p w:rsidR="00556236" w:rsidRPr="00556236" w:rsidRDefault="00556236" w:rsidP="00556236">
            <w:pPr>
              <w:spacing w:after="0"/>
              <w:ind w:left="34" w:right="-392"/>
              <w:jc w:val="center"/>
              <w:rPr>
                <w:rFonts w:ascii="Times New Roman" w:eastAsia="Calibri" w:hAnsi="Times New Roman" w:cs="Times New Roman"/>
                <w:sz w:val="24"/>
                <w:szCs w:val="24"/>
                <w:lang w:eastAsia="en-US"/>
              </w:rPr>
            </w:pPr>
          </w:p>
        </w:tc>
      </w:tr>
      <w:tr w:rsidR="00556236" w:rsidRPr="00556236" w:rsidTr="00556236">
        <w:tc>
          <w:tcPr>
            <w:tcW w:w="1844" w:type="dxa"/>
            <w:vMerge w:val="restart"/>
            <w:shd w:val="clear" w:color="auto" w:fill="auto"/>
          </w:tcPr>
          <w:p w:rsidR="00556236" w:rsidRPr="00556236" w:rsidRDefault="00556236" w:rsidP="00282A41">
            <w:pPr>
              <w:numPr>
                <w:ilvl w:val="0"/>
                <w:numId w:val="113"/>
              </w:numPr>
              <w:autoSpaceDE w:val="0"/>
              <w:autoSpaceDN w:val="0"/>
              <w:spacing w:after="0" w:line="240" w:lineRule="auto"/>
              <w:ind w:left="567" w:right="-392" w:hanging="426"/>
              <w:contextualSpacing/>
              <w:rPr>
                <w:rFonts w:ascii="Times New Roman" w:eastAsia="Calibri" w:hAnsi="Times New Roman" w:cs="Times New Roman"/>
                <w:sz w:val="24"/>
                <w:szCs w:val="24"/>
                <w:lang w:eastAsia="en-US"/>
              </w:rPr>
            </w:pPr>
          </w:p>
        </w:tc>
        <w:tc>
          <w:tcPr>
            <w:tcW w:w="708" w:type="dxa"/>
            <w:shd w:val="clear" w:color="auto" w:fill="auto"/>
          </w:tcPr>
          <w:p w:rsidR="00556236" w:rsidRPr="00556236" w:rsidRDefault="00556236" w:rsidP="00282A41">
            <w:pPr>
              <w:numPr>
                <w:ilvl w:val="0"/>
                <w:numId w:val="115"/>
              </w:numPr>
              <w:autoSpaceDE w:val="0"/>
              <w:autoSpaceDN w:val="0"/>
              <w:spacing w:after="0" w:line="240" w:lineRule="auto"/>
              <w:ind w:right="176" w:hanging="861"/>
              <w:contextualSpacing/>
              <w:rPr>
                <w:rFonts w:ascii="Times New Roman" w:eastAsia="Calibri" w:hAnsi="Times New Roman" w:cs="Times New Roman"/>
                <w:sz w:val="24"/>
                <w:szCs w:val="24"/>
                <w:lang w:eastAsia="en-US"/>
              </w:rPr>
            </w:pPr>
          </w:p>
        </w:tc>
        <w:tc>
          <w:tcPr>
            <w:tcW w:w="6237" w:type="dxa"/>
            <w:shd w:val="clear" w:color="auto" w:fill="auto"/>
          </w:tcPr>
          <w:p w:rsidR="00556236" w:rsidRPr="00556236" w:rsidRDefault="00556236" w:rsidP="00556236">
            <w:pPr>
              <w:spacing w:after="0"/>
              <w:ind w:left="33" w:right="12" w:firstLine="1"/>
              <w:jc w:val="both"/>
              <w:rPr>
                <w:rFonts w:ascii="Times New Roman" w:eastAsia="Calibri" w:hAnsi="Times New Roman" w:cs="Times New Roman"/>
                <w:sz w:val="24"/>
                <w:szCs w:val="24"/>
                <w:lang w:eastAsia="en-US"/>
              </w:rPr>
            </w:pPr>
            <w:r w:rsidRPr="00556236">
              <w:rPr>
                <w:rFonts w:ascii="Times New Roman" w:eastAsia="Calibri" w:hAnsi="Times New Roman" w:cs="Times New Roman"/>
                <w:b/>
                <w:sz w:val="24"/>
                <w:szCs w:val="24"/>
                <w:lang w:eastAsia="en-US"/>
              </w:rPr>
              <w:t>Практическое занятие:</w:t>
            </w:r>
            <w:r w:rsidRPr="00556236">
              <w:rPr>
                <w:rFonts w:ascii="Times New Roman" w:eastAsia="Calibri" w:hAnsi="Times New Roman" w:cs="Times New Roman"/>
                <w:sz w:val="24"/>
                <w:szCs w:val="24"/>
                <w:lang w:eastAsia="en-US"/>
              </w:rPr>
              <w:t xml:space="preserve"> Подготовка и произнесение речи первого спикера отрицания.</w:t>
            </w:r>
          </w:p>
        </w:tc>
        <w:tc>
          <w:tcPr>
            <w:tcW w:w="1701" w:type="dxa"/>
            <w:shd w:val="clear" w:color="auto" w:fill="auto"/>
          </w:tcPr>
          <w:p w:rsidR="00556236" w:rsidRPr="00556236" w:rsidRDefault="00556236" w:rsidP="00556236">
            <w:pPr>
              <w:spacing w:after="0"/>
              <w:ind w:left="34" w:right="-392"/>
              <w:jc w:val="center"/>
              <w:rPr>
                <w:rFonts w:ascii="Times New Roman" w:eastAsia="Calibri" w:hAnsi="Times New Roman" w:cs="Times New Roman"/>
                <w:sz w:val="24"/>
                <w:szCs w:val="24"/>
                <w:lang w:eastAsia="en-US"/>
              </w:rPr>
            </w:pPr>
          </w:p>
        </w:tc>
      </w:tr>
      <w:tr w:rsidR="00556236" w:rsidRPr="00556236" w:rsidTr="00556236">
        <w:tc>
          <w:tcPr>
            <w:tcW w:w="1844" w:type="dxa"/>
            <w:vMerge/>
            <w:shd w:val="clear" w:color="auto" w:fill="auto"/>
          </w:tcPr>
          <w:p w:rsidR="00556236" w:rsidRPr="00556236" w:rsidRDefault="00556236" w:rsidP="00556236">
            <w:pPr>
              <w:autoSpaceDE w:val="0"/>
              <w:autoSpaceDN w:val="0"/>
              <w:spacing w:after="0"/>
              <w:ind w:left="567" w:right="-392"/>
              <w:contextualSpacing/>
              <w:rPr>
                <w:rFonts w:ascii="Times New Roman" w:eastAsia="Calibri" w:hAnsi="Times New Roman" w:cs="Times New Roman"/>
                <w:sz w:val="24"/>
                <w:szCs w:val="24"/>
                <w:lang w:eastAsia="en-US"/>
              </w:rPr>
            </w:pPr>
          </w:p>
        </w:tc>
        <w:tc>
          <w:tcPr>
            <w:tcW w:w="708" w:type="dxa"/>
            <w:shd w:val="clear" w:color="auto" w:fill="auto"/>
          </w:tcPr>
          <w:p w:rsidR="00556236" w:rsidRPr="00556236" w:rsidRDefault="00556236" w:rsidP="00282A41">
            <w:pPr>
              <w:numPr>
                <w:ilvl w:val="0"/>
                <w:numId w:val="115"/>
              </w:numPr>
              <w:autoSpaceDE w:val="0"/>
              <w:autoSpaceDN w:val="0"/>
              <w:spacing w:after="0" w:line="240" w:lineRule="auto"/>
              <w:ind w:right="176" w:hanging="861"/>
              <w:contextualSpacing/>
              <w:rPr>
                <w:rFonts w:ascii="Times New Roman" w:eastAsia="Calibri" w:hAnsi="Times New Roman" w:cs="Times New Roman"/>
                <w:sz w:val="24"/>
                <w:szCs w:val="24"/>
                <w:lang w:eastAsia="en-US"/>
              </w:rPr>
            </w:pPr>
          </w:p>
        </w:tc>
        <w:tc>
          <w:tcPr>
            <w:tcW w:w="6237" w:type="dxa"/>
            <w:shd w:val="clear" w:color="auto" w:fill="auto"/>
          </w:tcPr>
          <w:p w:rsidR="00556236" w:rsidRPr="00556236" w:rsidRDefault="00556236" w:rsidP="00556236">
            <w:pPr>
              <w:spacing w:after="0"/>
              <w:ind w:left="33" w:right="12" w:firstLine="1"/>
              <w:jc w:val="both"/>
              <w:rPr>
                <w:rFonts w:ascii="Times New Roman" w:eastAsia="Calibri" w:hAnsi="Times New Roman" w:cs="Times New Roman"/>
                <w:sz w:val="24"/>
                <w:szCs w:val="24"/>
                <w:lang w:eastAsia="en-US"/>
              </w:rPr>
            </w:pPr>
            <w:r w:rsidRPr="00556236">
              <w:rPr>
                <w:rFonts w:ascii="Times New Roman" w:eastAsia="Calibri" w:hAnsi="Times New Roman" w:cs="Times New Roman"/>
                <w:sz w:val="24"/>
                <w:szCs w:val="24"/>
                <w:lang w:eastAsia="en-US"/>
              </w:rPr>
              <w:t xml:space="preserve">Работа команды по поиску материала, поддержек, доказательств для своей линии. </w:t>
            </w:r>
          </w:p>
        </w:tc>
        <w:tc>
          <w:tcPr>
            <w:tcW w:w="1701" w:type="dxa"/>
            <w:shd w:val="clear" w:color="auto" w:fill="auto"/>
          </w:tcPr>
          <w:p w:rsidR="00556236" w:rsidRPr="00556236" w:rsidRDefault="00556236" w:rsidP="00556236">
            <w:pPr>
              <w:spacing w:after="0"/>
              <w:ind w:left="34" w:right="-392"/>
              <w:jc w:val="center"/>
              <w:rPr>
                <w:rFonts w:ascii="Times New Roman" w:eastAsia="Calibri" w:hAnsi="Times New Roman" w:cs="Times New Roman"/>
                <w:sz w:val="24"/>
                <w:szCs w:val="24"/>
                <w:lang w:eastAsia="en-US"/>
              </w:rPr>
            </w:pPr>
          </w:p>
        </w:tc>
      </w:tr>
      <w:tr w:rsidR="00556236" w:rsidRPr="00556236" w:rsidTr="00556236">
        <w:tc>
          <w:tcPr>
            <w:tcW w:w="1844" w:type="dxa"/>
            <w:vMerge/>
            <w:shd w:val="clear" w:color="auto" w:fill="auto"/>
          </w:tcPr>
          <w:p w:rsidR="00556236" w:rsidRPr="00556236" w:rsidRDefault="00556236" w:rsidP="00556236">
            <w:pPr>
              <w:autoSpaceDE w:val="0"/>
              <w:autoSpaceDN w:val="0"/>
              <w:spacing w:after="0"/>
              <w:ind w:left="567" w:right="-392"/>
              <w:contextualSpacing/>
              <w:rPr>
                <w:rFonts w:ascii="Times New Roman" w:eastAsia="Calibri" w:hAnsi="Times New Roman" w:cs="Times New Roman"/>
                <w:sz w:val="24"/>
                <w:szCs w:val="24"/>
                <w:lang w:eastAsia="en-US"/>
              </w:rPr>
            </w:pPr>
          </w:p>
        </w:tc>
        <w:tc>
          <w:tcPr>
            <w:tcW w:w="708" w:type="dxa"/>
            <w:shd w:val="clear" w:color="auto" w:fill="auto"/>
          </w:tcPr>
          <w:p w:rsidR="00556236" w:rsidRPr="00556236" w:rsidRDefault="00556236" w:rsidP="00282A41">
            <w:pPr>
              <w:numPr>
                <w:ilvl w:val="0"/>
                <w:numId w:val="115"/>
              </w:numPr>
              <w:autoSpaceDE w:val="0"/>
              <w:autoSpaceDN w:val="0"/>
              <w:spacing w:after="0" w:line="240" w:lineRule="auto"/>
              <w:ind w:right="176" w:hanging="861"/>
              <w:contextualSpacing/>
              <w:rPr>
                <w:rFonts w:ascii="Times New Roman" w:eastAsia="Calibri" w:hAnsi="Times New Roman" w:cs="Times New Roman"/>
                <w:sz w:val="24"/>
                <w:szCs w:val="24"/>
                <w:lang w:eastAsia="en-US"/>
              </w:rPr>
            </w:pPr>
          </w:p>
        </w:tc>
        <w:tc>
          <w:tcPr>
            <w:tcW w:w="6237" w:type="dxa"/>
            <w:shd w:val="clear" w:color="auto" w:fill="auto"/>
          </w:tcPr>
          <w:p w:rsidR="00556236" w:rsidRPr="00556236" w:rsidRDefault="00556236" w:rsidP="00556236">
            <w:pPr>
              <w:spacing w:after="0"/>
              <w:ind w:left="33" w:right="12" w:firstLine="1"/>
              <w:jc w:val="both"/>
              <w:rPr>
                <w:rFonts w:ascii="Times New Roman" w:eastAsia="Calibri" w:hAnsi="Times New Roman" w:cs="Times New Roman"/>
                <w:b/>
                <w:sz w:val="24"/>
                <w:szCs w:val="24"/>
                <w:lang w:eastAsia="en-US"/>
              </w:rPr>
            </w:pPr>
            <w:r w:rsidRPr="00556236">
              <w:rPr>
                <w:rFonts w:ascii="Times New Roman" w:eastAsia="Calibri" w:hAnsi="Times New Roman" w:cs="Times New Roman"/>
                <w:sz w:val="24"/>
                <w:szCs w:val="24"/>
                <w:lang w:eastAsia="en-US"/>
              </w:rPr>
              <w:t>Особенности подготовка речей вторых спикеров.</w:t>
            </w:r>
          </w:p>
        </w:tc>
        <w:tc>
          <w:tcPr>
            <w:tcW w:w="1701" w:type="dxa"/>
            <w:shd w:val="clear" w:color="auto" w:fill="auto"/>
          </w:tcPr>
          <w:p w:rsidR="00556236" w:rsidRPr="00556236" w:rsidRDefault="00556236" w:rsidP="00556236">
            <w:pPr>
              <w:spacing w:after="0"/>
              <w:ind w:left="34" w:right="-392"/>
              <w:jc w:val="center"/>
              <w:rPr>
                <w:rFonts w:ascii="Times New Roman" w:eastAsia="Calibri" w:hAnsi="Times New Roman" w:cs="Times New Roman"/>
                <w:sz w:val="24"/>
                <w:szCs w:val="24"/>
                <w:lang w:eastAsia="en-US"/>
              </w:rPr>
            </w:pPr>
          </w:p>
        </w:tc>
      </w:tr>
      <w:tr w:rsidR="00556236" w:rsidRPr="00556236" w:rsidTr="00556236">
        <w:tc>
          <w:tcPr>
            <w:tcW w:w="1844" w:type="dxa"/>
            <w:vMerge/>
            <w:shd w:val="clear" w:color="auto" w:fill="auto"/>
          </w:tcPr>
          <w:p w:rsidR="00556236" w:rsidRPr="00556236" w:rsidRDefault="00556236" w:rsidP="00556236">
            <w:pPr>
              <w:autoSpaceDE w:val="0"/>
              <w:autoSpaceDN w:val="0"/>
              <w:spacing w:after="0"/>
              <w:ind w:left="567" w:right="-392"/>
              <w:contextualSpacing/>
              <w:rPr>
                <w:rFonts w:ascii="Times New Roman" w:eastAsia="Calibri" w:hAnsi="Times New Roman" w:cs="Times New Roman"/>
                <w:sz w:val="24"/>
                <w:szCs w:val="24"/>
                <w:lang w:eastAsia="en-US"/>
              </w:rPr>
            </w:pPr>
          </w:p>
        </w:tc>
        <w:tc>
          <w:tcPr>
            <w:tcW w:w="708" w:type="dxa"/>
            <w:shd w:val="clear" w:color="auto" w:fill="auto"/>
          </w:tcPr>
          <w:p w:rsidR="00556236" w:rsidRPr="00556236" w:rsidRDefault="00556236" w:rsidP="00282A41">
            <w:pPr>
              <w:numPr>
                <w:ilvl w:val="0"/>
                <w:numId w:val="115"/>
              </w:numPr>
              <w:autoSpaceDE w:val="0"/>
              <w:autoSpaceDN w:val="0"/>
              <w:spacing w:after="0" w:line="240" w:lineRule="auto"/>
              <w:ind w:right="176" w:hanging="861"/>
              <w:contextualSpacing/>
              <w:rPr>
                <w:rFonts w:ascii="Times New Roman" w:eastAsia="Calibri" w:hAnsi="Times New Roman" w:cs="Times New Roman"/>
                <w:sz w:val="24"/>
                <w:szCs w:val="24"/>
                <w:lang w:eastAsia="en-US"/>
              </w:rPr>
            </w:pPr>
          </w:p>
        </w:tc>
        <w:tc>
          <w:tcPr>
            <w:tcW w:w="6237" w:type="dxa"/>
            <w:shd w:val="clear" w:color="auto" w:fill="auto"/>
          </w:tcPr>
          <w:p w:rsidR="00556236" w:rsidRPr="00556236" w:rsidRDefault="00556236" w:rsidP="00556236">
            <w:pPr>
              <w:spacing w:after="0"/>
              <w:ind w:left="33" w:right="12" w:firstLine="1"/>
              <w:jc w:val="both"/>
              <w:rPr>
                <w:rFonts w:ascii="Times New Roman" w:eastAsia="Calibri" w:hAnsi="Times New Roman" w:cs="Times New Roman"/>
                <w:sz w:val="24"/>
                <w:szCs w:val="24"/>
                <w:lang w:eastAsia="en-US"/>
              </w:rPr>
            </w:pPr>
            <w:r w:rsidRPr="00556236">
              <w:rPr>
                <w:rFonts w:ascii="Times New Roman" w:eastAsia="Calibri" w:hAnsi="Times New Roman" w:cs="Times New Roman"/>
                <w:sz w:val="24"/>
                <w:szCs w:val="24"/>
                <w:lang w:eastAsia="en-US"/>
              </w:rPr>
              <w:t>Подготовка и произнесение речи второго спикера утверждения.</w:t>
            </w:r>
          </w:p>
        </w:tc>
        <w:tc>
          <w:tcPr>
            <w:tcW w:w="1701" w:type="dxa"/>
            <w:shd w:val="clear" w:color="auto" w:fill="auto"/>
          </w:tcPr>
          <w:p w:rsidR="00556236" w:rsidRPr="00556236" w:rsidRDefault="00556236" w:rsidP="00556236">
            <w:pPr>
              <w:spacing w:after="0"/>
              <w:ind w:left="34" w:right="-392"/>
              <w:jc w:val="center"/>
              <w:rPr>
                <w:rFonts w:ascii="Times New Roman" w:eastAsia="Calibri" w:hAnsi="Times New Roman" w:cs="Times New Roman"/>
                <w:sz w:val="24"/>
                <w:szCs w:val="24"/>
                <w:lang w:eastAsia="en-US"/>
              </w:rPr>
            </w:pPr>
          </w:p>
        </w:tc>
      </w:tr>
      <w:tr w:rsidR="00556236" w:rsidRPr="00556236" w:rsidTr="00556236">
        <w:tc>
          <w:tcPr>
            <w:tcW w:w="1844" w:type="dxa"/>
            <w:vMerge/>
            <w:shd w:val="clear" w:color="auto" w:fill="auto"/>
          </w:tcPr>
          <w:p w:rsidR="00556236" w:rsidRPr="00556236" w:rsidRDefault="00556236" w:rsidP="00556236">
            <w:pPr>
              <w:autoSpaceDE w:val="0"/>
              <w:autoSpaceDN w:val="0"/>
              <w:spacing w:after="0"/>
              <w:ind w:left="567" w:right="-392"/>
              <w:contextualSpacing/>
              <w:rPr>
                <w:rFonts w:ascii="Times New Roman" w:eastAsia="Calibri" w:hAnsi="Times New Roman" w:cs="Times New Roman"/>
                <w:sz w:val="24"/>
                <w:szCs w:val="24"/>
                <w:lang w:eastAsia="en-US"/>
              </w:rPr>
            </w:pPr>
          </w:p>
        </w:tc>
        <w:tc>
          <w:tcPr>
            <w:tcW w:w="708" w:type="dxa"/>
            <w:shd w:val="clear" w:color="auto" w:fill="auto"/>
          </w:tcPr>
          <w:p w:rsidR="00556236" w:rsidRPr="00556236" w:rsidRDefault="00556236" w:rsidP="00282A41">
            <w:pPr>
              <w:numPr>
                <w:ilvl w:val="0"/>
                <w:numId w:val="115"/>
              </w:numPr>
              <w:autoSpaceDE w:val="0"/>
              <w:autoSpaceDN w:val="0"/>
              <w:spacing w:after="0" w:line="240" w:lineRule="auto"/>
              <w:ind w:right="176" w:hanging="861"/>
              <w:contextualSpacing/>
              <w:rPr>
                <w:rFonts w:ascii="Times New Roman" w:eastAsia="Calibri" w:hAnsi="Times New Roman" w:cs="Times New Roman"/>
                <w:sz w:val="24"/>
                <w:szCs w:val="24"/>
                <w:lang w:eastAsia="en-US"/>
              </w:rPr>
            </w:pPr>
          </w:p>
        </w:tc>
        <w:tc>
          <w:tcPr>
            <w:tcW w:w="6237" w:type="dxa"/>
            <w:shd w:val="clear" w:color="auto" w:fill="auto"/>
          </w:tcPr>
          <w:p w:rsidR="00556236" w:rsidRPr="00556236" w:rsidRDefault="00556236" w:rsidP="00556236">
            <w:pPr>
              <w:spacing w:after="0"/>
              <w:ind w:left="33" w:right="12" w:firstLine="1"/>
              <w:jc w:val="both"/>
              <w:rPr>
                <w:rFonts w:ascii="Times New Roman" w:eastAsia="Calibri" w:hAnsi="Times New Roman" w:cs="Times New Roman"/>
                <w:sz w:val="24"/>
                <w:szCs w:val="24"/>
                <w:lang w:eastAsia="en-US"/>
              </w:rPr>
            </w:pPr>
            <w:r w:rsidRPr="00556236">
              <w:rPr>
                <w:rFonts w:ascii="Times New Roman" w:eastAsia="Calibri" w:hAnsi="Times New Roman" w:cs="Times New Roman"/>
                <w:sz w:val="24"/>
                <w:szCs w:val="24"/>
                <w:lang w:eastAsia="en-US"/>
              </w:rPr>
              <w:t>Подготовка и произнесение речи второго спикера отрицания.</w:t>
            </w:r>
          </w:p>
        </w:tc>
        <w:tc>
          <w:tcPr>
            <w:tcW w:w="1701" w:type="dxa"/>
            <w:shd w:val="clear" w:color="auto" w:fill="auto"/>
          </w:tcPr>
          <w:p w:rsidR="00556236" w:rsidRPr="00556236" w:rsidRDefault="00556236" w:rsidP="00556236">
            <w:pPr>
              <w:spacing w:after="0"/>
              <w:ind w:left="34" w:right="-392"/>
              <w:jc w:val="center"/>
              <w:rPr>
                <w:rFonts w:ascii="Times New Roman" w:eastAsia="Calibri" w:hAnsi="Times New Roman" w:cs="Times New Roman"/>
                <w:sz w:val="24"/>
                <w:szCs w:val="24"/>
                <w:lang w:eastAsia="en-US"/>
              </w:rPr>
            </w:pPr>
          </w:p>
        </w:tc>
      </w:tr>
      <w:tr w:rsidR="00556236" w:rsidRPr="00556236" w:rsidTr="00556236">
        <w:tc>
          <w:tcPr>
            <w:tcW w:w="1844" w:type="dxa"/>
            <w:shd w:val="clear" w:color="auto" w:fill="auto"/>
          </w:tcPr>
          <w:p w:rsidR="00556236" w:rsidRPr="00556236" w:rsidRDefault="00556236" w:rsidP="00282A41">
            <w:pPr>
              <w:numPr>
                <w:ilvl w:val="0"/>
                <w:numId w:val="113"/>
              </w:numPr>
              <w:autoSpaceDE w:val="0"/>
              <w:autoSpaceDN w:val="0"/>
              <w:spacing w:after="0" w:line="240" w:lineRule="auto"/>
              <w:ind w:left="567" w:right="-392" w:hanging="426"/>
              <w:contextualSpacing/>
              <w:rPr>
                <w:rFonts w:ascii="Times New Roman" w:eastAsia="Calibri" w:hAnsi="Times New Roman" w:cs="Times New Roman"/>
                <w:sz w:val="24"/>
                <w:szCs w:val="24"/>
                <w:lang w:eastAsia="en-US"/>
              </w:rPr>
            </w:pPr>
          </w:p>
        </w:tc>
        <w:tc>
          <w:tcPr>
            <w:tcW w:w="708" w:type="dxa"/>
            <w:shd w:val="clear" w:color="auto" w:fill="auto"/>
          </w:tcPr>
          <w:p w:rsidR="00556236" w:rsidRPr="00556236" w:rsidRDefault="00556236" w:rsidP="00282A41">
            <w:pPr>
              <w:numPr>
                <w:ilvl w:val="0"/>
                <w:numId w:val="115"/>
              </w:numPr>
              <w:autoSpaceDE w:val="0"/>
              <w:autoSpaceDN w:val="0"/>
              <w:spacing w:after="0" w:line="240" w:lineRule="auto"/>
              <w:ind w:right="176" w:hanging="861"/>
              <w:contextualSpacing/>
              <w:rPr>
                <w:rFonts w:ascii="Times New Roman" w:eastAsia="Calibri" w:hAnsi="Times New Roman" w:cs="Times New Roman"/>
                <w:sz w:val="24"/>
                <w:szCs w:val="24"/>
                <w:lang w:eastAsia="en-US"/>
              </w:rPr>
            </w:pPr>
          </w:p>
        </w:tc>
        <w:tc>
          <w:tcPr>
            <w:tcW w:w="6237" w:type="dxa"/>
            <w:shd w:val="clear" w:color="auto" w:fill="auto"/>
          </w:tcPr>
          <w:p w:rsidR="00556236" w:rsidRPr="00556236" w:rsidRDefault="00556236" w:rsidP="00556236">
            <w:pPr>
              <w:spacing w:after="0"/>
              <w:ind w:left="33" w:right="12" w:firstLine="1"/>
              <w:rPr>
                <w:rFonts w:ascii="Times New Roman" w:eastAsia="Calibri" w:hAnsi="Times New Roman" w:cs="Times New Roman"/>
                <w:b/>
                <w:sz w:val="24"/>
                <w:szCs w:val="24"/>
                <w:lang w:eastAsia="en-US"/>
              </w:rPr>
            </w:pPr>
            <w:r w:rsidRPr="00556236">
              <w:rPr>
                <w:rFonts w:ascii="Times New Roman" w:eastAsia="Calibri" w:hAnsi="Times New Roman" w:cs="Times New Roman"/>
                <w:b/>
                <w:sz w:val="24"/>
                <w:szCs w:val="24"/>
                <w:lang w:eastAsia="en-US"/>
              </w:rPr>
              <w:t>Практическое занятие:</w:t>
            </w:r>
            <w:r w:rsidRPr="00556236">
              <w:rPr>
                <w:rFonts w:ascii="Times New Roman" w:eastAsia="Calibri" w:hAnsi="Times New Roman" w:cs="Times New Roman"/>
                <w:sz w:val="24"/>
                <w:szCs w:val="24"/>
                <w:lang w:eastAsia="en-US"/>
              </w:rPr>
              <w:t xml:space="preserve"> Произнесение вторых речей утверждения и отрицания.</w:t>
            </w:r>
          </w:p>
        </w:tc>
        <w:tc>
          <w:tcPr>
            <w:tcW w:w="1701" w:type="dxa"/>
            <w:shd w:val="clear" w:color="auto" w:fill="auto"/>
          </w:tcPr>
          <w:p w:rsidR="00556236" w:rsidRPr="00556236" w:rsidRDefault="00556236" w:rsidP="00556236">
            <w:pPr>
              <w:spacing w:after="0"/>
              <w:ind w:left="34" w:right="-392"/>
              <w:jc w:val="center"/>
              <w:rPr>
                <w:rFonts w:ascii="Times New Roman" w:eastAsia="Calibri" w:hAnsi="Times New Roman" w:cs="Times New Roman"/>
                <w:sz w:val="24"/>
                <w:szCs w:val="24"/>
                <w:lang w:eastAsia="en-US"/>
              </w:rPr>
            </w:pPr>
          </w:p>
        </w:tc>
      </w:tr>
      <w:tr w:rsidR="00033136" w:rsidRPr="00556236" w:rsidTr="00556236">
        <w:tc>
          <w:tcPr>
            <w:tcW w:w="1844" w:type="dxa"/>
            <w:vMerge w:val="restart"/>
            <w:shd w:val="clear" w:color="auto" w:fill="auto"/>
          </w:tcPr>
          <w:p w:rsidR="00033136" w:rsidRPr="00556236" w:rsidRDefault="00033136" w:rsidP="00282A41">
            <w:pPr>
              <w:numPr>
                <w:ilvl w:val="0"/>
                <w:numId w:val="113"/>
              </w:numPr>
              <w:autoSpaceDE w:val="0"/>
              <w:autoSpaceDN w:val="0"/>
              <w:spacing w:after="0" w:line="240" w:lineRule="auto"/>
              <w:ind w:left="567" w:right="-392" w:hanging="426"/>
              <w:contextualSpacing/>
              <w:rPr>
                <w:rFonts w:ascii="Times New Roman" w:eastAsia="Calibri" w:hAnsi="Times New Roman" w:cs="Times New Roman"/>
                <w:sz w:val="24"/>
                <w:szCs w:val="24"/>
                <w:lang w:eastAsia="en-US"/>
              </w:rPr>
            </w:pPr>
          </w:p>
        </w:tc>
        <w:tc>
          <w:tcPr>
            <w:tcW w:w="708" w:type="dxa"/>
            <w:shd w:val="clear" w:color="auto" w:fill="auto"/>
          </w:tcPr>
          <w:p w:rsidR="00033136" w:rsidRPr="00556236" w:rsidRDefault="00033136" w:rsidP="00282A41">
            <w:pPr>
              <w:numPr>
                <w:ilvl w:val="0"/>
                <w:numId w:val="115"/>
              </w:numPr>
              <w:autoSpaceDE w:val="0"/>
              <w:autoSpaceDN w:val="0"/>
              <w:spacing w:after="0" w:line="240" w:lineRule="auto"/>
              <w:ind w:right="176" w:hanging="861"/>
              <w:contextualSpacing/>
              <w:rPr>
                <w:rFonts w:ascii="Times New Roman" w:eastAsia="Calibri" w:hAnsi="Times New Roman" w:cs="Times New Roman"/>
                <w:sz w:val="24"/>
                <w:szCs w:val="24"/>
                <w:lang w:eastAsia="en-US"/>
              </w:rPr>
            </w:pPr>
          </w:p>
        </w:tc>
        <w:tc>
          <w:tcPr>
            <w:tcW w:w="6237" w:type="dxa"/>
            <w:shd w:val="clear" w:color="auto" w:fill="auto"/>
          </w:tcPr>
          <w:p w:rsidR="00033136" w:rsidRPr="00556236" w:rsidRDefault="00033136" w:rsidP="00556236">
            <w:pPr>
              <w:spacing w:after="0"/>
              <w:ind w:left="33" w:right="12" w:firstLine="1"/>
              <w:rPr>
                <w:rFonts w:ascii="Times New Roman" w:eastAsia="Calibri" w:hAnsi="Times New Roman" w:cs="Times New Roman"/>
                <w:sz w:val="24"/>
                <w:szCs w:val="24"/>
                <w:lang w:eastAsia="en-US"/>
              </w:rPr>
            </w:pPr>
            <w:r w:rsidRPr="00556236">
              <w:rPr>
                <w:rFonts w:ascii="Times New Roman" w:eastAsia="Calibri" w:hAnsi="Times New Roman" w:cs="Times New Roman"/>
                <w:b/>
                <w:sz w:val="24"/>
                <w:szCs w:val="24"/>
                <w:lang w:eastAsia="en-US"/>
              </w:rPr>
              <w:t>Практическое занятие:</w:t>
            </w:r>
            <w:r w:rsidRPr="00556236">
              <w:rPr>
                <w:rFonts w:ascii="Times New Roman" w:eastAsia="Calibri" w:hAnsi="Times New Roman" w:cs="Times New Roman"/>
                <w:sz w:val="24"/>
                <w:szCs w:val="24"/>
                <w:lang w:eastAsia="en-US"/>
              </w:rPr>
              <w:t xml:space="preserve"> Речи первых и вторых спикеров</w:t>
            </w:r>
          </w:p>
        </w:tc>
        <w:tc>
          <w:tcPr>
            <w:tcW w:w="1701" w:type="dxa"/>
            <w:shd w:val="clear" w:color="auto" w:fill="auto"/>
          </w:tcPr>
          <w:p w:rsidR="00033136" w:rsidRPr="00556236" w:rsidRDefault="00033136" w:rsidP="00556236">
            <w:pPr>
              <w:spacing w:after="0"/>
              <w:ind w:left="34" w:right="-392"/>
              <w:jc w:val="center"/>
              <w:rPr>
                <w:rFonts w:ascii="Times New Roman" w:eastAsia="Calibri" w:hAnsi="Times New Roman" w:cs="Times New Roman"/>
                <w:sz w:val="24"/>
                <w:szCs w:val="24"/>
                <w:lang w:eastAsia="en-US"/>
              </w:rPr>
            </w:pPr>
          </w:p>
        </w:tc>
      </w:tr>
      <w:tr w:rsidR="00033136" w:rsidRPr="00556236" w:rsidTr="00556236">
        <w:tc>
          <w:tcPr>
            <w:tcW w:w="1844" w:type="dxa"/>
            <w:vMerge/>
            <w:shd w:val="clear" w:color="auto" w:fill="auto"/>
          </w:tcPr>
          <w:p w:rsidR="00033136" w:rsidRPr="00556236" w:rsidRDefault="00033136" w:rsidP="00556236">
            <w:pPr>
              <w:autoSpaceDE w:val="0"/>
              <w:autoSpaceDN w:val="0"/>
              <w:spacing w:after="0"/>
              <w:ind w:left="567" w:right="-392"/>
              <w:contextualSpacing/>
              <w:rPr>
                <w:rFonts w:ascii="Times New Roman" w:eastAsia="Calibri" w:hAnsi="Times New Roman" w:cs="Times New Roman"/>
                <w:sz w:val="24"/>
                <w:szCs w:val="24"/>
                <w:lang w:eastAsia="en-US"/>
              </w:rPr>
            </w:pPr>
          </w:p>
        </w:tc>
        <w:tc>
          <w:tcPr>
            <w:tcW w:w="708" w:type="dxa"/>
            <w:shd w:val="clear" w:color="auto" w:fill="auto"/>
          </w:tcPr>
          <w:p w:rsidR="00033136" w:rsidRPr="00556236" w:rsidRDefault="00033136" w:rsidP="00282A41">
            <w:pPr>
              <w:numPr>
                <w:ilvl w:val="0"/>
                <w:numId w:val="115"/>
              </w:numPr>
              <w:autoSpaceDE w:val="0"/>
              <w:autoSpaceDN w:val="0"/>
              <w:spacing w:after="0" w:line="240" w:lineRule="auto"/>
              <w:ind w:right="176" w:hanging="861"/>
              <w:contextualSpacing/>
              <w:rPr>
                <w:rFonts w:ascii="Times New Roman" w:eastAsia="Calibri" w:hAnsi="Times New Roman" w:cs="Times New Roman"/>
                <w:sz w:val="24"/>
                <w:szCs w:val="24"/>
                <w:lang w:eastAsia="en-US"/>
              </w:rPr>
            </w:pPr>
          </w:p>
        </w:tc>
        <w:tc>
          <w:tcPr>
            <w:tcW w:w="6237" w:type="dxa"/>
            <w:shd w:val="clear" w:color="auto" w:fill="auto"/>
          </w:tcPr>
          <w:p w:rsidR="00033136" w:rsidRPr="00556236" w:rsidRDefault="00033136" w:rsidP="00556236">
            <w:pPr>
              <w:spacing w:after="0"/>
              <w:ind w:left="33" w:right="12" w:firstLine="1"/>
              <w:rPr>
                <w:rFonts w:ascii="Times New Roman" w:eastAsia="Calibri" w:hAnsi="Times New Roman" w:cs="Times New Roman"/>
                <w:sz w:val="24"/>
                <w:szCs w:val="24"/>
                <w:lang w:eastAsia="en-US"/>
              </w:rPr>
            </w:pPr>
            <w:r w:rsidRPr="00556236">
              <w:rPr>
                <w:rFonts w:ascii="Times New Roman" w:eastAsia="Calibri" w:hAnsi="Times New Roman" w:cs="Times New Roman"/>
                <w:sz w:val="24"/>
                <w:szCs w:val="24"/>
                <w:lang w:eastAsia="en-US"/>
              </w:rPr>
              <w:t>Роль третьего спикера. Способы «украшения» речи.</w:t>
            </w:r>
          </w:p>
        </w:tc>
        <w:tc>
          <w:tcPr>
            <w:tcW w:w="1701" w:type="dxa"/>
            <w:shd w:val="clear" w:color="auto" w:fill="auto"/>
          </w:tcPr>
          <w:p w:rsidR="00033136" w:rsidRPr="00556236" w:rsidRDefault="00033136" w:rsidP="00556236">
            <w:pPr>
              <w:spacing w:after="0"/>
              <w:ind w:left="34" w:right="-392"/>
              <w:jc w:val="center"/>
              <w:rPr>
                <w:rFonts w:ascii="Times New Roman" w:eastAsia="Calibri" w:hAnsi="Times New Roman" w:cs="Times New Roman"/>
                <w:sz w:val="24"/>
                <w:szCs w:val="24"/>
                <w:lang w:eastAsia="en-US"/>
              </w:rPr>
            </w:pPr>
          </w:p>
        </w:tc>
      </w:tr>
      <w:tr w:rsidR="00033136" w:rsidRPr="00556236" w:rsidTr="00556236">
        <w:tc>
          <w:tcPr>
            <w:tcW w:w="1844" w:type="dxa"/>
            <w:vMerge/>
            <w:shd w:val="clear" w:color="auto" w:fill="auto"/>
          </w:tcPr>
          <w:p w:rsidR="00033136" w:rsidRPr="00556236" w:rsidRDefault="00033136" w:rsidP="00556236">
            <w:pPr>
              <w:autoSpaceDE w:val="0"/>
              <w:autoSpaceDN w:val="0"/>
              <w:spacing w:after="0"/>
              <w:ind w:left="567" w:right="-392"/>
              <w:contextualSpacing/>
              <w:rPr>
                <w:rFonts w:ascii="Times New Roman" w:eastAsia="Calibri" w:hAnsi="Times New Roman" w:cs="Times New Roman"/>
                <w:sz w:val="24"/>
                <w:szCs w:val="24"/>
                <w:lang w:eastAsia="en-US"/>
              </w:rPr>
            </w:pPr>
          </w:p>
        </w:tc>
        <w:tc>
          <w:tcPr>
            <w:tcW w:w="708" w:type="dxa"/>
            <w:shd w:val="clear" w:color="auto" w:fill="auto"/>
          </w:tcPr>
          <w:p w:rsidR="00033136" w:rsidRPr="00556236" w:rsidRDefault="00033136" w:rsidP="00282A41">
            <w:pPr>
              <w:numPr>
                <w:ilvl w:val="0"/>
                <w:numId w:val="115"/>
              </w:numPr>
              <w:autoSpaceDE w:val="0"/>
              <w:autoSpaceDN w:val="0"/>
              <w:spacing w:after="0" w:line="240" w:lineRule="auto"/>
              <w:ind w:right="176" w:hanging="861"/>
              <w:contextualSpacing/>
              <w:rPr>
                <w:rFonts w:ascii="Times New Roman" w:eastAsia="Calibri" w:hAnsi="Times New Roman" w:cs="Times New Roman"/>
                <w:sz w:val="24"/>
                <w:szCs w:val="24"/>
                <w:lang w:eastAsia="en-US"/>
              </w:rPr>
            </w:pPr>
          </w:p>
        </w:tc>
        <w:tc>
          <w:tcPr>
            <w:tcW w:w="6237" w:type="dxa"/>
            <w:shd w:val="clear" w:color="auto" w:fill="auto"/>
          </w:tcPr>
          <w:p w:rsidR="00033136" w:rsidRPr="00556236" w:rsidRDefault="00033136" w:rsidP="00556236">
            <w:pPr>
              <w:spacing w:after="0"/>
              <w:ind w:left="33" w:right="12" w:firstLine="1"/>
              <w:rPr>
                <w:rFonts w:ascii="Times New Roman" w:eastAsia="Calibri" w:hAnsi="Times New Roman" w:cs="Times New Roman"/>
                <w:b/>
                <w:sz w:val="24"/>
                <w:szCs w:val="24"/>
                <w:lang w:eastAsia="en-US"/>
              </w:rPr>
            </w:pPr>
            <w:r w:rsidRPr="00556236">
              <w:rPr>
                <w:rFonts w:ascii="Times New Roman" w:eastAsia="Calibri" w:hAnsi="Times New Roman" w:cs="Times New Roman"/>
                <w:sz w:val="24"/>
                <w:szCs w:val="24"/>
                <w:lang w:eastAsia="en-US"/>
              </w:rPr>
              <w:t>Выявление областей столкновения позиций утверждения и отрицания.</w:t>
            </w:r>
          </w:p>
        </w:tc>
        <w:tc>
          <w:tcPr>
            <w:tcW w:w="1701" w:type="dxa"/>
            <w:shd w:val="clear" w:color="auto" w:fill="auto"/>
          </w:tcPr>
          <w:p w:rsidR="00033136" w:rsidRPr="00556236" w:rsidRDefault="00033136" w:rsidP="00556236">
            <w:pPr>
              <w:spacing w:after="0"/>
              <w:ind w:left="34" w:right="-392"/>
              <w:jc w:val="center"/>
              <w:rPr>
                <w:rFonts w:ascii="Times New Roman" w:eastAsia="Calibri" w:hAnsi="Times New Roman" w:cs="Times New Roman"/>
                <w:sz w:val="24"/>
                <w:szCs w:val="24"/>
                <w:lang w:eastAsia="en-US"/>
              </w:rPr>
            </w:pPr>
          </w:p>
        </w:tc>
      </w:tr>
      <w:tr w:rsidR="00556236" w:rsidRPr="00556236" w:rsidTr="00556236">
        <w:tc>
          <w:tcPr>
            <w:tcW w:w="1844" w:type="dxa"/>
            <w:shd w:val="clear" w:color="auto" w:fill="auto"/>
          </w:tcPr>
          <w:p w:rsidR="00556236" w:rsidRPr="00556236" w:rsidRDefault="00556236" w:rsidP="00282A41">
            <w:pPr>
              <w:numPr>
                <w:ilvl w:val="0"/>
                <w:numId w:val="113"/>
              </w:numPr>
              <w:autoSpaceDE w:val="0"/>
              <w:autoSpaceDN w:val="0"/>
              <w:spacing w:after="0" w:line="240" w:lineRule="auto"/>
              <w:ind w:left="567" w:right="-392" w:hanging="426"/>
              <w:contextualSpacing/>
              <w:rPr>
                <w:rFonts w:ascii="Times New Roman" w:eastAsia="Calibri" w:hAnsi="Times New Roman" w:cs="Times New Roman"/>
                <w:sz w:val="24"/>
                <w:szCs w:val="24"/>
                <w:lang w:eastAsia="en-US"/>
              </w:rPr>
            </w:pPr>
          </w:p>
        </w:tc>
        <w:tc>
          <w:tcPr>
            <w:tcW w:w="708" w:type="dxa"/>
            <w:shd w:val="clear" w:color="auto" w:fill="auto"/>
          </w:tcPr>
          <w:p w:rsidR="00556236" w:rsidRPr="00556236" w:rsidRDefault="00556236" w:rsidP="00282A41">
            <w:pPr>
              <w:numPr>
                <w:ilvl w:val="0"/>
                <w:numId w:val="115"/>
              </w:numPr>
              <w:autoSpaceDE w:val="0"/>
              <w:autoSpaceDN w:val="0"/>
              <w:spacing w:after="0" w:line="240" w:lineRule="auto"/>
              <w:ind w:right="176" w:hanging="861"/>
              <w:contextualSpacing/>
              <w:rPr>
                <w:rFonts w:ascii="Times New Roman" w:eastAsia="Calibri" w:hAnsi="Times New Roman" w:cs="Times New Roman"/>
                <w:sz w:val="24"/>
                <w:szCs w:val="24"/>
                <w:lang w:eastAsia="en-US"/>
              </w:rPr>
            </w:pPr>
          </w:p>
        </w:tc>
        <w:tc>
          <w:tcPr>
            <w:tcW w:w="6237" w:type="dxa"/>
            <w:shd w:val="clear" w:color="auto" w:fill="auto"/>
          </w:tcPr>
          <w:p w:rsidR="00556236" w:rsidRPr="00556236" w:rsidRDefault="00556236" w:rsidP="00556236">
            <w:pPr>
              <w:spacing w:after="0"/>
              <w:ind w:left="33" w:right="12" w:firstLine="1"/>
              <w:rPr>
                <w:rFonts w:ascii="Times New Roman" w:eastAsia="Calibri" w:hAnsi="Times New Roman" w:cs="Times New Roman"/>
                <w:b/>
                <w:sz w:val="24"/>
                <w:szCs w:val="24"/>
                <w:lang w:eastAsia="en-US"/>
              </w:rPr>
            </w:pPr>
            <w:r w:rsidRPr="00556236">
              <w:rPr>
                <w:rFonts w:ascii="Times New Roman" w:eastAsia="Calibri" w:hAnsi="Times New Roman" w:cs="Times New Roman"/>
                <w:b/>
                <w:sz w:val="24"/>
                <w:szCs w:val="24"/>
                <w:lang w:eastAsia="en-US"/>
              </w:rPr>
              <w:t>Практическое занятие</w:t>
            </w:r>
            <w:r w:rsidRPr="00556236">
              <w:rPr>
                <w:rFonts w:ascii="Times New Roman" w:eastAsia="Calibri" w:hAnsi="Times New Roman" w:cs="Times New Roman"/>
                <w:sz w:val="24"/>
                <w:szCs w:val="24"/>
                <w:lang w:eastAsia="en-US"/>
              </w:rPr>
              <w:t xml:space="preserve"> по выявлению областей столкновения позиций утверждения и отрицания.</w:t>
            </w:r>
          </w:p>
        </w:tc>
        <w:tc>
          <w:tcPr>
            <w:tcW w:w="1701" w:type="dxa"/>
            <w:shd w:val="clear" w:color="auto" w:fill="auto"/>
          </w:tcPr>
          <w:p w:rsidR="00556236" w:rsidRPr="00556236" w:rsidRDefault="00556236" w:rsidP="00556236">
            <w:pPr>
              <w:spacing w:after="0"/>
              <w:ind w:left="34" w:right="-392"/>
              <w:jc w:val="center"/>
              <w:rPr>
                <w:rFonts w:ascii="Times New Roman" w:eastAsia="Calibri" w:hAnsi="Times New Roman" w:cs="Times New Roman"/>
                <w:sz w:val="24"/>
                <w:szCs w:val="24"/>
                <w:lang w:eastAsia="en-US"/>
              </w:rPr>
            </w:pPr>
          </w:p>
        </w:tc>
      </w:tr>
      <w:tr w:rsidR="00033136" w:rsidRPr="00556236" w:rsidTr="00556236">
        <w:tc>
          <w:tcPr>
            <w:tcW w:w="1844" w:type="dxa"/>
            <w:vMerge w:val="restart"/>
            <w:shd w:val="clear" w:color="auto" w:fill="auto"/>
          </w:tcPr>
          <w:p w:rsidR="00033136" w:rsidRPr="00556236" w:rsidRDefault="00033136" w:rsidP="00282A41">
            <w:pPr>
              <w:numPr>
                <w:ilvl w:val="0"/>
                <w:numId w:val="113"/>
              </w:numPr>
              <w:autoSpaceDE w:val="0"/>
              <w:autoSpaceDN w:val="0"/>
              <w:spacing w:after="0" w:line="240" w:lineRule="auto"/>
              <w:ind w:left="567" w:right="-392" w:hanging="426"/>
              <w:contextualSpacing/>
              <w:rPr>
                <w:rFonts w:ascii="Times New Roman" w:eastAsia="Calibri" w:hAnsi="Times New Roman" w:cs="Times New Roman"/>
                <w:sz w:val="24"/>
                <w:szCs w:val="24"/>
                <w:lang w:eastAsia="en-US"/>
              </w:rPr>
            </w:pPr>
          </w:p>
        </w:tc>
        <w:tc>
          <w:tcPr>
            <w:tcW w:w="708" w:type="dxa"/>
            <w:shd w:val="clear" w:color="auto" w:fill="auto"/>
          </w:tcPr>
          <w:p w:rsidR="00033136" w:rsidRPr="00556236" w:rsidRDefault="00033136" w:rsidP="00282A41">
            <w:pPr>
              <w:numPr>
                <w:ilvl w:val="0"/>
                <w:numId w:val="115"/>
              </w:numPr>
              <w:autoSpaceDE w:val="0"/>
              <w:autoSpaceDN w:val="0"/>
              <w:spacing w:after="0" w:line="240" w:lineRule="auto"/>
              <w:ind w:right="176" w:hanging="861"/>
              <w:contextualSpacing/>
              <w:rPr>
                <w:rFonts w:ascii="Times New Roman" w:eastAsia="Calibri" w:hAnsi="Times New Roman" w:cs="Times New Roman"/>
                <w:sz w:val="24"/>
                <w:szCs w:val="24"/>
                <w:lang w:eastAsia="en-US"/>
              </w:rPr>
            </w:pPr>
          </w:p>
        </w:tc>
        <w:tc>
          <w:tcPr>
            <w:tcW w:w="6237" w:type="dxa"/>
            <w:shd w:val="clear" w:color="auto" w:fill="auto"/>
          </w:tcPr>
          <w:p w:rsidR="00033136" w:rsidRPr="00556236" w:rsidRDefault="00033136" w:rsidP="00556236">
            <w:pPr>
              <w:spacing w:after="0"/>
              <w:ind w:left="33" w:right="12" w:firstLine="1"/>
              <w:rPr>
                <w:rFonts w:ascii="Times New Roman" w:eastAsia="Calibri" w:hAnsi="Times New Roman" w:cs="Times New Roman"/>
                <w:b/>
                <w:sz w:val="24"/>
                <w:szCs w:val="24"/>
                <w:lang w:eastAsia="en-US"/>
              </w:rPr>
            </w:pPr>
            <w:r w:rsidRPr="00556236">
              <w:rPr>
                <w:rFonts w:ascii="Times New Roman" w:eastAsia="Calibri" w:hAnsi="Times New Roman" w:cs="Times New Roman"/>
                <w:b/>
                <w:sz w:val="24"/>
                <w:szCs w:val="24"/>
                <w:lang w:eastAsia="en-US"/>
              </w:rPr>
              <w:t>Практическое занятие</w:t>
            </w:r>
            <w:r w:rsidRPr="00556236">
              <w:rPr>
                <w:rFonts w:ascii="Times New Roman" w:eastAsia="Calibri" w:hAnsi="Times New Roman" w:cs="Times New Roman"/>
                <w:sz w:val="24"/>
                <w:szCs w:val="24"/>
                <w:lang w:eastAsia="en-US"/>
              </w:rPr>
              <w:t xml:space="preserve"> по составлению и произнесения речей третьих спикеров.</w:t>
            </w:r>
          </w:p>
        </w:tc>
        <w:tc>
          <w:tcPr>
            <w:tcW w:w="1701" w:type="dxa"/>
            <w:shd w:val="clear" w:color="auto" w:fill="auto"/>
          </w:tcPr>
          <w:p w:rsidR="00033136" w:rsidRPr="00556236" w:rsidRDefault="00033136" w:rsidP="00556236">
            <w:pPr>
              <w:spacing w:after="0"/>
              <w:ind w:left="34" w:right="-392"/>
              <w:jc w:val="center"/>
              <w:rPr>
                <w:rFonts w:ascii="Times New Roman" w:eastAsia="Calibri" w:hAnsi="Times New Roman" w:cs="Times New Roman"/>
                <w:sz w:val="24"/>
                <w:szCs w:val="24"/>
                <w:lang w:eastAsia="en-US"/>
              </w:rPr>
            </w:pPr>
          </w:p>
        </w:tc>
      </w:tr>
      <w:tr w:rsidR="00033136" w:rsidRPr="00556236" w:rsidTr="00556236">
        <w:tc>
          <w:tcPr>
            <w:tcW w:w="1844" w:type="dxa"/>
            <w:vMerge/>
            <w:shd w:val="clear" w:color="auto" w:fill="auto"/>
          </w:tcPr>
          <w:p w:rsidR="00033136" w:rsidRPr="00556236" w:rsidRDefault="00033136" w:rsidP="00556236">
            <w:pPr>
              <w:spacing w:after="0"/>
              <w:ind w:left="567" w:right="-392" w:firstLine="284"/>
              <w:contextualSpacing/>
              <w:rPr>
                <w:rFonts w:ascii="Times New Roman" w:eastAsia="Calibri" w:hAnsi="Times New Roman" w:cs="Times New Roman"/>
                <w:sz w:val="24"/>
                <w:szCs w:val="24"/>
                <w:lang w:eastAsia="en-US"/>
              </w:rPr>
            </w:pPr>
          </w:p>
        </w:tc>
        <w:tc>
          <w:tcPr>
            <w:tcW w:w="6945" w:type="dxa"/>
            <w:gridSpan w:val="2"/>
            <w:shd w:val="clear" w:color="auto" w:fill="auto"/>
          </w:tcPr>
          <w:p w:rsidR="00033136" w:rsidRPr="00556236" w:rsidRDefault="00033136" w:rsidP="00033136">
            <w:pPr>
              <w:spacing w:after="0"/>
              <w:ind w:left="33" w:right="12" w:firstLine="1"/>
              <w:jc w:val="center"/>
              <w:rPr>
                <w:rFonts w:ascii="Times New Roman" w:eastAsia="Calibri" w:hAnsi="Times New Roman" w:cs="Times New Roman"/>
                <w:b/>
                <w:sz w:val="24"/>
                <w:szCs w:val="24"/>
                <w:lang w:eastAsia="en-US"/>
              </w:rPr>
            </w:pPr>
            <w:r w:rsidRPr="00556236">
              <w:rPr>
                <w:rFonts w:ascii="Times New Roman" w:eastAsia="Calibri" w:hAnsi="Times New Roman" w:cs="Times New Roman"/>
                <w:b/>
                <w:bCs/>
                <w:sz w:val="24"/>
                <w:szCs w:val="24"/>
                <w:lang w:eastAsia="en-US"/>
              </w:rPr>
              <w:t>Тема</w:t>
            </w:r>
            <w:r w:rsidRPr="00556236">
              <w:rPr>
                <w:rFonts w:ascii="Times New Roman" w:eastAsia="Calibri" w:hAnsi="Times New Roman" w:cs="Times New Roman"/>
                <w:b/>
                <w:sz w:val="24"/>
                <w:szCs w:val="24"/>
                <w:lang w:eastAsia="en-US"/>
              </w:rPr>
              <w:t xml:space="preserve"> 6. </w:t>
            </w:r>
            <w:r w:rsidRPr="00556236">
              <w:rPr>
                <w:rFonts w:ascii="Times New Roman" w:eastAsia="Calibri" w:hAnsi="Times New Roman" w:cs="Times New Roman"/>
                <w:b/>
                <w:bCs/>
                <w:sz w:val="24"/>
                <w:szCs w:val="24"/>
                <w:lang w:eastAsia="en-US"/>
              </w:rPr>
              <w:t>Аргументация и контраргументация.</w:t>
            </w:r>
          </w:p>
        </w:tc>
        <w:tc>
          <w:tcPr>
            <w:tcW w:w="1701" w:type="dxa"/>
            <w:shd w:val="clear" w:color="auto" w:fill="auto"/>
          </w:tcPr>
          <w:p w:rsidR="00033136" w:rsidRPr="00556236" w:rsidRDefault="00033136" w:rsidP="00556236">
            <w:pPr>
              <w:spacing w:after="0"/>
              <w:ind w:left="34" w:right="-392"/>
              <w:jc w:val="center"/>
              <w:rPr>
                <w:rFonts w:ascii="Times New Roman" w:eastAsia="Calibri" w:hAnsi="Times New Roman" w:cs="Times New Roman"/>
                <w:b/>
                <w:bCs/>
                <w:sz w:val="24"/>
                <w:szCs w:val="24"/>
                <w:lang w:eastAsia="en-US"/>
              </w:rPr>
            </w:pPr>
          </w:p>
        </w:tc>
      </w:tr>
      <w:tr w:rsidR="00033136" w:rsidRPr="00556236" w:rsidTr="00556236">
        <w:tc>
          <w:tcPr>
            <w:tcW w:w="1844" w:type="dxa"/>
            <w:vMerge w:val="restart"/>
            <w:shd w:val="clear" w:color="auto" w:fill="auto"/>
          </w:tcPr>
          <w:p w:rsidR="00033136" w:rsidRPr="00556236" w:rsidRDefault="00033136" w:rsidP="00282A41">
            <w:pPr>
              <w:numPr>
                <w:ilvl w:val="0"/>
                <w:numId w:val="113"/>
              </w:numPr>
              <w:autoSpaceDE w:val="0"/>
              <w:autoSpaceDN w:val="0"/>
              <w:spacing w:after="0" w:line="240" w:lineRule="auto"/>
              <w:ind w:left="567" w:right="-392" w:hanging="426"/>
              <w:contextualSpacing/>
              <w:rPr>
                <w:rFonts w:ascii="Times New Roman" w:eastAsia="Calibri" w:hAnsi="Times New Roman" w:cs="Times New Roman"/>
                <w:sz w:val="24"/>
                <w:szCs w:val="24"/>
                <w:lang w:eastAsia="en-US"/>
              </w:rPr>
            </w:pPr>
          </w:p>
        </w:tc>
        <w:tc>
          <w:tcPr>
            <w:tcW w:w="708" w:type="dxa"/>
            <w:shd w:val="clear" w:color="auto" w:fill="auto"/>
          </w:tcPr>
          <w:p w:rsidR="00033136" w:rsidRPr="00556236" w:rsidRDefault="00033136" w:rsidP="00282A41">
            <w:pPr>
              <w:numPr>
                <w:ilvl w:val="0"/>
                <w:numId w:val="114"/>
              </w:numPr>
              <w:autoSpaceDE w:val="0"/>
              <w:autoSpaceDN w:val="0"/>
              <w:spacing w:after="0" w:line="240" w:lineRule="auto"/>
              <w:ind w:right="176" w:hanging="861"/>
              <w:contextualSpacing/>
              <w:rPr>
                <w:rFonts w:ascii="Times New Roman" w:eastAsia="Calibri" w:hAnsi="Times New Roman" w:cs="Times New Roman"/>
                <w:sz w:val="24"/>
                <w:szCs w:val="24"/>
                <w:lang w:eastAsia="en-US"/>
              </w:rPr>
            </w:pPr>
          </w:p>
        </w:tc>
        <w:tc>
          <w:tcPr>
            <w:tcW w:w="6237" w:type="dxa"/>
            <w:shd w:val="clear" w:color="auto" w:fill="auto"/>
          </w:tcPr>
          <w:p w:rsidR="00033136" w:rsidRPr="00556236" w:rsidRDefault="00033136" w:rsidP="00556236">
            <w:pPr>
              <w:spacing w:after="0"/>
              <w:ind w:left="33" w:right="12" w:firstLine="1"/>
              <w:jc w:val="both"/>
              <w:rPr>
                <w:rFonts w:ascii="Times New Roman" w:eastAsia="Calibri" w:hAnsi="Times New Roman" w:cs="Times New Roman"/>
                <w:sz w:val="24"/>
                <w:szCs w:val="24"/>
                <w:lang w:eastAsia="en-US"/>
              </w:rPr>
            </w:pPr>
            <w:r w:rsidRPr="00556236">
              <w:rPr>
                <w:rFonts w:ascii="Times New Roman" w:eastAsia="Calibri" w:hAnsi="Times New Roman" w:cs="Times New Roman"/>
                <w:sz w:val="24"/>
                <w:szCs w:val="24"/>
                <w:lang w:eastAsia="en-US"/>
              </w:rPr>
              <w:t>Аспекты, аргументы, критерий.</w:t>
            </w:r>
          </w:p>
        </w:tc>
        <w:tc>
          <w:tcPr>
            <w:tcW w:w="1701" w:type="dxa"/>
            <w:shd w:val="clear" w:color="auto" w:fill="auto"/>
          </w:tcPr>
          <w:p w:rsidR="00033136" w:rsidRPr="00556236" w:rsidRDefault="00033136" w:rsidP="00556236">
            <w:pPr>
              <w:spacing w:after="0"/>
              <w:ind w:left="34" w:right="-392"/>
              <w:jc w:val="center"/>
              <w:rPr>
                <w:rFonts w:ascii="Times New Roman" w:eastAsia="Calibri" w:hAnsi="Times New Roman" w:cs="Times New Roman"/>
                <w:sz w:val="24"/>
                <w:szCs w:val="24"/>
                <w:lang w:val="en-US" w:eastAsia="en-US"/>
              </w:rPr>
            </w:pPr>
          </w:p>
        </w:tc>
      </w:tr>
      <w:tr w:rsidR="00033136" w:rsidRPr="00556236" w:rsidTr="00556236">
        <w:tc>
          <w:tcPr>
            <w:tcW w:w="1844" w:type="dxa"/>
            <w:vMerge/>
            <w:shd w:val="clear" w:color="auto" w:fill="auto"/>
          </w:tcPr>
          <w:p w:rsidR="00033136" w:rsidRPr="00556236" w:rsidRDefault="00033136" w:rsidP="00556236">
            <w:pPr>
              <w:autoSpaceDE w:val="0"/>
              <w:autoSpaceDN w:val="0"/>
              <w:spacing w:after="0"/>
              <w:ind w:left="567" w:right="-392"/>
              <w:contextualSpacing/>
              <w:rPr>
                <w:rFonts w:ascii="Times New Roman" w:eastAsia="Calibri" w:hAnsi="Times New Roman" w:cs="Times New Roman"/>
                <w:sz w:val="24"/>
                <w:szCs w:val="24"/>
                <w:lang w:eastAsia="en-US"/>
              </w:rPr>
            </w:pPr>
          </w:p>
        </w:tc>
        <w:tc>
          <w:tcPr>
            <w:tcW w:w="708" w:type="dxa"/>
            <w:shd w:val="clear" w:color="auto" w:fill="auto"/>
          </w:tcPr>
          <w:p w:rsidR="00033136" w:rsidRPr="00556236" w:rsidRDefault="00033136" w:rsidP="00282A41">
            <w:pPr>
              <w:numPr>
                <w:ilvl w:val="0"/>
                <w:numId w:val="114"/>
              </w:numPr>
              <w:autoSpaceDE w:val="0"/>
              <w:autoSpaceDN w:val="0"/>
              <w:spacing w:after="0" w:line="240" w:lineRule="auto"/>
              <w:ind w:right="176" w:hanging="861"/>
              <w:contextualSpacing/>
              <w:rPr>
                <w:rFonts w:ascii="Times New Roman" w:eastAsia="Calibri" w:hAnsi="Times New Roman" w:cs="Times New Roman"/>
                <w:sz w:val="24"/>
                <w:szCs w:val="24"/>
                <w:lang w:eastAsia="en-US"/>
              </w:rPr>
            </w:pPr>
          </w:p>
        </w:tc>
        <w:tc>
          <w:tcPr>
            <w:tcW w:w="6237" w:type="dxa"/>
            <w:shd w:val="clear" w:color="auto" w:fill="auto"/>
          </w:tcPr>
          <w:p w:rsidR="00033136" w:rsidRPr="00556236" w:rsidRDefault="00033136" w:rsidP="00556236">
            <w:pPr>
              <w:spacing w:after="0"/>
              <w:ind w:left="33" w:right="12" w:firstLine="1"/>
              <w:jc w:val="both"/>
              <w:rPr>
                <w:rFonts w:ascii="Times New Roman" w:eastAsia="Calibri" w:hAnsi="Times New Roman" w:cs="Times New Roman"/>
                <w:sz w:val="24"/>
                <w:szCs w:val="24"/>
                <w:lang w:eastAsia="en-US"/>
              </w:rPr>
            </w:pPr>
            <w:r w:rsidRPr="00556236">
              <w:rPr>
                <w:rFonts w:ascii="Times New Roman" w:eastAsia="Calibri" w:hAnsi="Times New Roman" w:cs="Times New Roman"/>
                <w:sz w:val="24"/>
                <w:szCs w:val="24"/>
                <w:lang w:eastAsia="en-US"/>
              </w:rPr>
              <w:t>Поддержки и доказательства.</w:t>
            </w:r>
          </w:p>
        </w:tc>
        <w:tc>
          <w:tcPr>
            <w:tcW w:w="1701" w:type="dxa"/>
            <w:shd w:val="clear" w:color="auto" w:fill="auto"/>
          </w:tcPr>
          <w:p w:rsidR="00033136" w:rsidRPr="00556236" w:rsidRDefault="00033136" w:rsidP="00556236">
            <w:pPr>
              <w:spacing w:after="0"/>
              <w:ind w:left="34" w:right="-392"/>
              <w:jc w:val="center"/>
              <w:rPr>
                <w:rFonts w:ascii="Times New Roman" w:eastAsia="Calibri" w:hAnsi="Times New Roman" w:cs="Times New Roman"/>
                <w:sz w:val="24"/>
                <w:szCs w:val="24"/>
                <w:lang w:val="en-US" w:eastAsia="en-US"/>
              </w:rPr>
            </w:pPr>
          </w:p>
        </w:tc>
      </w:tr>
      <w:tr w:rsidR="00033136" w:rsidRPr="00556236" w:rsidTr="00556236">
        <w:tc>
          <w:tcPr>
            <w:tcW w:w="1844" w:type="dxa"/>
            <w:vMerge/>
            <w:shd w:val="clear" w:color="auto" w:fill="auto"/>
          </w:tcPr>
          <w:p w:rsidR="00033136" w:rsidRPr="00556236" w:rsidRDefault="00033136" w:rsidP="00556236">
            <w:pPr>
              <w:autoSpaceDE w:val="0"/>
              <w:autoSpaceDN w:val="0"/>
              <w:spacing w:after="0"/>
              <w:ind w:left="567" w:right="-392"/>
              <w:contextualSpacing/>
              <w:rPr>
                <w:rFonts w:ascii="Times New Roman" w:eastAsia="Calibri" w:hAnsi="Times New Roman" w:cs="Times New Roman"/>
                <w:sz w:val="24"/>
                <w:szCs w:val="24"/>
                <w:lang w:eastAsia="en-US"/>
              </w:rPr>
            </w:pPr>
          </w:p>
        </w:tc>
        <w:tc>
          <w:tcPr>
            <w:tcW w:w="708" w:type="dxa"/>
            <w:shd w:val="clear" w:color="auto" w:fill="auto"/>
          </w:tcPr>
          <w:p w:rsidR="00033136" w:rsidRPr="00556236" w:rsidRDefault="00033136" w:rsidP="00282A41">
            <w:pPr>
              <w:numPr>
                <w:ilvl w:val="0"/>
                <w:numId w:val="114"/>
              </w:numPr>
              <w:autoSpaceDE w:val="0"/>
              <w:autoSpaceDN w:val="0"/>
              <w:spacing w:after="0" w:line="240" w:lineRule="auto"/>
              <w:ind w:right="176" w:hanging="861"/>
              <w:contextualSpacing/>
              <w:rPr>
                <w:rFonts w:ascii="Times New Roman" w:eastAsia="Calibri" w:hAnsi="Times New Roman" w:cs="Times New Roman"/>
                <w:sz w:val="24"/>
                <w:szCs w:val="24"/>
                <w:lang w:eastAsia="en-US"/>
              </w:rPr>
            </w:pPr>
          </w:p>
        </w:tc>
        <w:tc>
          <w:tcPr>
            <w:tcW w:w="6237" w:type="dxa"/>
            <w:shd w:val="clear" w:color="auto" w:fill="auto"/>
          </w:tcPr>
          <w:p w:rsidR="00033136" w:rsidRPr="00556236" w:rsidRDefault="00033136" w:rsidP="00556236">
            <w:pPr>
              <w:spacing w:after="0"/>
              <w:ind w:left="33" w:right="12" w:firstLine="1"/>
              <w:jc w:val="both"/>
              <w:rPr>
                <w:rFonts w:ascii="Times New Roman" w:eastAsia="Calibri" w:hAnsi="Times New Roman" w:cs="Times New Roman"/>
                <w:sz w:val="24"/>
                <w:szCs w:val="24"/>
                <w:lang w:eastAsia="en-US"/>
              </w:rPr>
            </w:pPr>
            <w:r w:rsidRPr="00556236">
              <w:rPr>
                <w:rFonts w:ascii="Times New Roman" w:eastAsia="Calibri" w:hAnsi="Times New Roman" w:cs="Times New Roman"/>
                <w:sz w:val="24"/>
                <w:szCs w:val="24"/>
                <w:lang w:eastAsia="en-US"/>
              </w:rPr>
              <w:t xml:space="preserve">Техника публичных выступлений. </w:t>
            </w:r>
          </w:p>
        </w:tc>
        <w:tc>
          <w:tcPr>
            <w:tcW w:w="1701" w:type="dxa"/>
            <w:shd w:val="clear" w:color="auto" w:fill="auto"/>
          </w:tcPr>
          <w:p w:rsidR="00033136" w:rsidRPr="00556236" w:rsidRDefault="00033136" w:rsidP="00556236">
            <w:pPr>
              <w:spacing w:after="0"/>
              <w:ind w:left="34" w:right="-392"/>
              <w:jc w:val="center"/>
              <w:rPr>
                <w:rFonts w:ascii="Times New Roman" w:eastAsia="Calibri" w:hAnsi="Times New Roman" w:cs="Times New Roman"/>
                <w:sz w:val="24"/>
                <w:szCs w:val="24"/>
                <w:lang w:val="en-US" w:eastAsia="en-US"/>
              </w:rPr>
            </w:pPr>
          </w:p>
        </w:tc>
      </w:tr>
      <w:tr w:rsidR="00033136" w:rsidRPr="00556236" w:rsidTr="00556236">
        <w:tc>
          <w:tcPr>
            <w:tcW w:w="1844" w:type="dxa"/>
            <w:vMerge/>
            <w:shd w:val="clear" w:color="auto" w:fill="auto"/>
          </w:tcPr>
          <w:p w:rsidR="00033136" w:rsidRPr="00556236" w:rsidRDefault="00033136" w:rsidP="00556236">
            <w:pPr>
              <w:autoSpaceDE w:val="0"/>
              <w:autoSpaceDN w:val="0"/>
              <w:spacing w:after="0"/>
              <w:ind w:left="567" w:right="-392"/>
              <w:contextualSpacing/>
              <w:rPr>
                <w:rFonts w:ascii="Times New Roman" w:eastAsia="Calibri" w:hAnsi="Times New Roman" w:cs="Times New Roman"/>
                <w:sz w:val="24"/>
                <w:szCs w:val="24"/>
                <w:lang w:eastAsia="en-US"/>
              </w:rPr>
            </w:pPr>
          </w:p>
        </w:tc>
        <w:tc>
          <w:tcPr>
            <w:tcW w:w="708" w:type="dxa"/>
            <w:shd w:val="clear" w:color="auto" w:fill="auto"/>
          </w:tcPr>
          <w:p w:rsidR="00033136" w:rsidRPr="00556236" w:rsidRDefault="00033136" w:rsidP="00282A41">
            <w:pPr>
              <w:numPr>
                <w:ilvl w:val="0"/>
                <w:numId w:val="114"/>
              </w:numPr>
              <w:autoSpaceDE w:val="0"/>
              <w:autoSpaceDN w:val="0"/>
              <w:spacing w:after="0" w:line="240" w:lineRule="auto"/>
              <w:ind w:right="176" w:hanging="861"/>
              <w:contextualSpacing/>
              <w:rPr>
                <w:rFonts w:ascii="Times New Roman" w:eastAsia="Calibri" w:hAnsi="Times New Roman" w:cs="Times New Roman"/>
                <w:sz w:val="24"/>
                <w:szCs w:val="24"/>
                <w:lang w:eastAsia="en-US"/>
              </w:rPr>
            </w:pPr>
          </w:p>
        </w:tc>
        <w:tc>
          <w:tcPr>
            <w:tcW w:w="6237" w:type="dxa"/>
            <w:shd w:val="clear" w:color="auto" w:fill="auto"/>
          </w:tcPr>
          <w:p w:rsidR="00033136" w:rsidRPr="00556236" w:rsidRDefault="00033136" w:rsidP="00556236">
            <w:pPr>
              <w:spacing w:after="0"/>
              <w:ind w:left="33" w:right="12" w:firstLine="1"/>
              <w:rPr>
                <w:rFonts w:ascii="Times New Roman" w:eastAsia="Calibri" w:hAnsi="Times New Roman" w:cs="Times New Roman"/>
                <w:sz w:val="24"/>
                <w:szCs w:val="24"/>
                <w:lang w:eastAsia="en-US"/>
              </w:rPr>
            </w:pPr>
            <w:r w:rsidRPr="00556236">
              <w:rPr>
                <w:rFonts w:ascii="Times New Roman" w:eastAsia="Calibri" w:hAnsi="Times New Roman" w:cs="Times New Roman"/>
                <w:sz w:val="24"/>
                <w:szCs w:val="24"/>
                <w:lang w:eastAsia="en-US"/>
              </w:rPr>
              <w:t>Правила ведения дискуссии на дебатах. Культура речи, её роль в дебатах.</w:t>
            </w:r>
          </w:p>
        </w:tc>
        <w:tc>
          <w:tcPr>
            <w:tcW w:w="1701" w:type="dxa"/>
            <w:shd w:val="clear" w:color="auto" w:fill="auto"/>
          </w:tcPr>
          <w:p w:rsidR="00033136" w:rsidRPr="00556236" w:rsidRDefault="00033136" w:rsidP="00556236">
            <w:pPr>
              <w:spacing w:after="0"/>
              <w:ind w:left="34" w:right="-392"/>
              <w:jc w:val="center"/>
              <w:rPr>
                <w:rFonts w:ascii="Times New Roman" w:eastAsia="Calibri" w:hAnsi="Times New Roman" w:cs="Times New Roman"/>
                <w:sz w:val="24"/>
                <w:szCs w:val="24"/>
                <w:lang w:eastAsia="en-US"/>
              </w:rPr>
            </w:pPr>
          </w:p>
        </w:tc>
      </w:tr>
      <w:tr w:rsidR="00556236" w:rsidRPr="00556236" w:rsidTr="00556236">
        <w:tc>
          <w:tcPr>
            <w:tcW w:w="1844" w:type="dxa"/>
            <w:shd w:val="clear" w:color="auto" w:fill="auto"/>
          </w:tcPr>
          <w:p w:rsidR="00556236" w:rsidRPr="00556236" w:rsidRDefault="00556236" w:rsidP="00282A41">
            <w:pPr>
              <w:numPr>
                <w:ilvl w:val="0"/>
                <w:numId w:val="113"/>
              </w:numPr>
              <w:autoSpaceDE w:val="0"/>
              <w:autoSpaceDN w:val="0"/>
              <w:spacing w:after="0" w:line="240" w:lineRule="auto"/>
              <w:ind w:left="567" w:right="-392" w:hanging="426"/>
              <w:contextualSpacing/>
              <w:rPr>
                <w:rFonts w:ascii="Times New Roman" w:eastAsia="Calibri" w:hAnsi="Times New Roman" w:cs="Times New Roman"/>
                <w:sz w:val="24"/>
                <w:szCs w:val="24"/>
                <w:lang w:eastAsia="en-US"/>
              </w:rPr>
            </w:pPr>
          </w:p>
        </w:tc>
        <w:tc>
          <w:tcPr>
            <w:tcW w:w="708" w:type="dxa"/>
            <w:shd w:val="clear" w:color="auto" w:fill="auto"/>
          </w:tcPr>
          <w:p w:rsidR="00556236" w:rsidRPr="00556236" w:rsidRDefault="00556236" w:rsidP="00282A41">
            <w:pPr>
              <w:numPr>
                <w:ilvl w:val="0"/>
                <w:numId w:val="114"/>
              </w:numPr>
              <w:autoSpaceDE w:val="0"/>
              <w:autoSpaceDN w:val="0"/>
              <w:spacing w:after="0" w:line="240" w:lineRule="auto"/>
              <w:ind w:right="176" w:hanging="861"/>
              <w:contextualSpacing/>
              <w:rPr>
                <w:rFonts w:ascii="Times New Roman" w:eastAsia="Calibri" w:hAnsi="Times New Roman" w:cs="Times New Roman"/>
                <w:sz w:val="24"/>
                <w:szCs w:val="24"/>
                <w:lang w:eastAsia="en-US"/>
              </w:rPr>
            </w:pPr>
          </w:p>
        </w:tc>
        <w:tc>
          <w:tcPr>
            <w:tcW w:w="6237" w:type="dxa"/>
            <w:shd w:val="clear" w:color="auto" w:fill="auto"/>
          </w:tcPr>
          <w:p w:rsidR="00556236" w:rsidRPr="00556236" w:rsidRDefault="00556236" w:rsidP="005562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3" w:right="12" w:firstLine="1"/>
              <w:rPr>
                <w:rFonts w:ascii="Times New Roman" w:eastAsia="Calibri" w:hAnsi="Times New Roman" w:cs="Times New Roman"/>
                <w:sz w:val="24"/>
                <w:szCs w:val="24"/>
                <w:lang w:eastAsia="ru-RU"/>
              </w:rPr>
            </w:pPr>
            <w:r w:rsidRPr="00556236">
              <w:rPr>
                <w:rFonts w:ascii="Times New Roman" w:eastAsia="Calibri" w:hAnsi="Times New Roman" w:cs="Times New Roman"/>
                <w:b/>
                <w:bCs/>
                <w:sz w:val="24"/>
                <w:szCs w:val="24"/>
                <w:lang w:eastAsia="ru-RU"/>
              </w:rPr>
              <w:t>Мастерская</w:t>
            </w:r>
            <w:r w:rsidRPr="00556236">
              <w:rPr>
                <w:rFonts w:ascii="Times New Roman" w:eastAsia="Calibri" w:hAnsi="Times New Roman" w:cs="Times New Roman"/>
                <w:bCs/>
                <w:sz w:val="24"/>
                <w:szCs w:val="24"/>
                <w:lang w:eastAsia="ru-RU"/>
              </w:rPr>
              <w:t xml:space="preserve"> «Построение кейса»</w:t>
            </w:r>
            <w:r w:rsidRPr="00556236">
              <w:rPr>
                <w:rFonts w:ascii="Times New Roman" w:eastAsia="Calibri" w:hAnsi="Times New Roman" w:cs="Times New Roman"/>
                <w:sz w:val="24"/>
                <w:szCs w:val="24"/>
                <w:lang w:eastAsia="ru-RU"/>
              </w:rPr>
              <w:t xml:space="preserve"> </w:t>
            </w:r>
          </w:p>
        </w:tc>
        <w:tc>
          <w:tcPr>
            <w:tcW w:w="1701" w:type="dxa"/>
            <w:shd w:val="clear" w:color="auto" w:fill="auto"/>
          </w:tcPr>
          <w:p w:rsidR="00556236" w:rsidRPr="00556236" w:rsidRDefault="00556236" w:rsidP="005562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4" w:right="-392"/>
              <w:jc w:val="center"/>
              <w:rPr>
                <w:rFonts w:ascii="Times New Roman" w:eastAsia="Calibri" w:hAnsi="Times New Roman" w:cs="Times New Roman"/>
                <w:bCs/>
                <w:sz w:val="24"/>
                <w:szCs w:val="24"/>
                <w:lang w:val="en-US" w:eastAsia="ru-RU"/>
              </w:rPr>
            </w:pPr>
          </w:p>
        </w:tc>
      </w:tr>
      <w:tr w:rsidR="00556236" w:rsidRPr="00556236" w:rsidTr="00556236">
        <w:tc>
          <w:tcPr>
            <w:tcW w:w="1844" w:type="dxa"/>
            <w:shd w:val="clear" w:color="auto" w:fill="auto"/>
          </w:tcPr>
          <w:p w:rsidR="00556236" w:rsidRPr="00556236" w:rsidRDefault="00556236" w:rsidP="00282A41">
            <w:pPr>
              <w:numPr>
                <w:ilvl w:val="0"/>
                <w:numId w:val="113"/>
              </w:numPr>
              <w:autoSpaceDE w:val="0"/>
              <w:autoSpaceDN w:val="0"/>
              <w:spacing w:after="0" w:line="240" w:lineRule="auto"/>
              <w:ind w:left="567" w:right="-392" w:hanging="426"/>
              <w:contextualSpacing/>
              <w:rPr>
                <w:rFonts w:ascii="Times New Roman" w:eastAsia="Calibri" w:hAnsi="Times New Roman" w:cs="Times New Roman"/>
                <w:sz w:val="24"/>
                <w:szCs w:val="24"/>
                <w:lang w:eastAsia="en-US"/>
              </w:rPr>
            </w:pPr>
          </w:p>
        </w:tc>
        <w:tc>
          <w:tcPr>
            <w:tcW w:w="708" w:type="dxa"/>
            <w:shd w:val="clear" w:color="auto" w:fill="auto"/>
          </w:tcPr>
          <w:p w:rsidR="00556236" w:rsidRPr="00556236" w:rsidRDefault="00556236" w:rsidP="00282A41">
            <w:pPr>
              <w:numPr>
                <w:ilvl w:val="0"/>
                <w:numId w:val="114"/>
              </w:numPr>
              <w:autoSpaceDE w:val="0"/>
              <w:autoSpaceDN w:val="0"/>
              <w:spacing w:after="0" w:line="240" w:lineRule="auto"/>
              <w:ind w:right="176" w:hanging="861"/>
              <w:contextualSpacing/>
              <w:rPr>
                <w:rFonts w:ascii="Times New Roman" w:eastAsia="Calibri" w:hAnsi="Times New Roman" w:cs="Times New Roman"/>
                <w:sz w:val="24"/>
                <w:szCs w:val="24"/>
                <w:lang w:eastAsia="en-US"/>
              </w:rPr>
            </w:pPr>
          </w:p>
        </w:tc>
        <w:tc>
          <w:tcPr>
            <w:tcW w:w="6237" w:type="dxa"/>
            <w:shd w:val="clear" w:color="auto" w:fill="auto"/>
          </w:tcPr>
          <w:p w:rsidR="00556236" w:rsidRPr="00556236" w:rsidRDefault="00556236" w:rsidP="005562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3" w:right="12" w:firstLine="1"/>
              <w:rPr>
                <w:rFonts w:ascii="Times New Roman" w:eastAsia="Calibri" w:hAnsi="Times New Roman" w:cs="Times New Roman"/>
                <w:bCs/>
                <w:sz w:val="24"/>
                <w:szCs w:val="24"/>
                <w:lang w:eastAsia="ru-RU"/>
              </w:rPr>
            </w:pPr>
            <w:r w:rsidRPr="00556236">
              <w:rPr>
                <w:rFonts w:ascii="Times New Roman" w:eastAsia="Calibri" w:hAnsi="Times New Roman" w:cs="Times New Roman"/>
                <w:b/>
                <w:bCs/>
                <w:sz w:val="24"/>
                <w:szCs w:val="24"/>
                <w:lang w:eastAsia="ru-RU"/>
              </w:rPr>
              <w:t>Мастерская</w:t>
            </w:r>
            <w:r w:rsidRPr="00556236">
              <w:rPr>
                <w:rFonts w:ascii="Times New Roman" w:eastAsia="Calibri" w:hAnsi="Times New Roman" w:cs="Times New Roman"/>
                <w:bCs/>
                <w:sz w:val="24"/>
                <w:szCs w:val="24"/>
                <w:lang w:eastAsia="ru-RU"/>
              </w:rPr>
              <w:t xml:space="preserve"> «Стратегии утверждения»</w:t>
            </w:r>
          </w:p>
        </w:tc>
        <w:tc>
          <w:tcPr>
            <w:tcW w:w="1701" w:type="dxa"/>
            <w:shd w:val="clear" w:color="auto" w:fill="auto"/>
          </w:tcPr>
          <w:p w:rsidR="00556236" w:rsidRPr="00556236" w:rsidRDefault="00556236" w:rsidP="005562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4" w:right="-392"/>
              <w:jc w:val="center"/>
              <w:rPr>
                <w:rFonts w:ascii="Times New Roman" w:eastAsia="Calibri" w:hAnsi="Times New Roman" w:cs="Times New Roman"/>
                <w:sz w:val="24"/>
                <w:szCs w:val="24"/>
                <w:lang w:val="en-US" w:eastAsia="ru-RU"/>
              </w:rPr>
            </w:pPr>
          </w:p>
        </w:tc>
      </w:tr>
      <w:tr w:rsidR="00556236" w:rsidRPr="00556236" w:rsidTr="00556236">
        <w:tc>
          <w:tcPr>
            <w:tcW w:w="1844" w:type="dxa"/>
            <w:shd w:val="clear" w:color="auto" w:fill="auto"/>
          </w:tcPr>
          <w:p w:rsidR="00556236" w:rsidRPr="00556236" w:rsidRDefault="00556236" w:rsidP="00282A41">
            <w:pPr>
              <w:numPr>
                <w:ilvl w:val="0"/>
                <w:numId w:val="113"/>
              </w:numPr>
              <w:autoSpaceDE w:val="0"/>
              <w:autoSpaceDN w:val="0"/>
              <w:spacing w:after="0" w:line="240" w:lineRule="auto"/>
              <w:ind w:left="567" w:right="-392" w:hanging="426"/>
              <w:contextualSpacing/>
              <w:rPr>
                <w:rFonts w:ascii="Times New Roman" w:eastAsia="Calibri" w:hAnsi="Times New Roman" w:cs="Times New Roman"/>
                <w:sz w:val="24"/>
                <w:szCs w:val="24"/>
                <w:lang w:eastAsia="en-US"/>
              </w:rPr>
            </w:pPr>
          </w:p>
        </w:tc>
        <w:tc>
          <w:tcPr>
            <w:tcW w:w="708" w:type="dxa"/>
            <w:shd w:val="clear" w:color="auto" w:fill="auto"/>
          </w:tcPr>
          <w:p w:rsidR="00556236" w:rsidRPr="00556236" w:rsidRDefault="00556236" w:rsidP="00282A41">
            <w:pPr>
              <w:numPr>
                <w:ilvl w:val="0"/>
                <w:numId w:val="114"/>
              </w:numPr>
              <w:autoSpaceDE w:val="0"/>
              <w:autoSpaceDN w:val="0"/>
              <w:spacing w:after="0" w:line="240" w:lineRule="auto"/>
              <w:ind w:right="176" w:hanging="861"/>
              <w:contextualSpacing/>
              <w:rPr>
                <w:rFonts w:ascii="Times New Roman" w:eastAsia="Calibri" w:hAnsi="Times New Roman" w:cs="Times New Roman"/>
                <w:sz w:val="24"/>
                <w:szCs w:val="24"/>
                <w:lang w:eastAsia="en-US"/>
              </w:rPr>
            </w:pPr>
          </w:p>
        </w:tc>
        <w:tc>
          <w:tcPr>
            <w:tcW w:w="6237" w:type="dxa"/>
            <w:shd w:val="clear" w:color="auto" w:fill="auto"/>
          </w:tcPr>
          <w:p w:rsidR="00556236" w:rsidRPr="00556236" w:rsidRDefault="00556236" w:rsidP="005562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3" w:right="12" w:firstLine="1"/>
              <w:rPr>
                <w:rFonts w:ascii="Times New Roman" w:eastAsia="Calibri" w:hAnsi="Times New Roman" w:cs="Times New Roman"/>
                <w:sz w:val="24"/>
                <w:szCs w:val="24"/>
                <w:lang w:eastAsia="ru-RU"/>
              </w:rPr>
            </w:pPr>
            <w:r w:rsidRPr="00556236">
              <w:rPr>
                <w:rFonts w:ascii="Times New Roman" w:eastAsia="Calibri" w:hAnsi="Times New Roman" w:cs="Times New Roman"/>
                <w:b/>
                <w:bCs/>
                <w:sz w:val="24"/>
                <w:szCs w:val="24"/>
                <w:lang w:eastAsia="ru-RU"/>
              </w:rPr>
              <w:t>Мастерская</w:t>
            </w:r>
            <w:r w:rsidRPr="00556236">
              <w:rPr>
                <w:rFonts w:ascii="Times New Roman" w:eastAsia="Calibri" w:hAnsi="Times New Roman" w:cs="Times New Roman"/>
                <w:bCs/>
                <w:sz w:val="24"/>
                <w:szCs w:val="24"/>
                <w:lang w:eastAsia="ru-RU"/>
              </w:rPr>
              <w:t xml:space="preserve"> «Стратегии отрицания».</w:t>
            </w:r>
            <w:r w:rsidRPr="00556236">
              <w:rPr>
                <w:rFonts w:ascii="Times New Roman" w:eastAsia="Calibri" w:hAnsi="Times New Roman" w:cs="Times New Roman"/>
                <w:sz w:val="24"/>
                <w:szCs w:val="24"/>
                <w:lang w:eastAsia="ru-RU"/>
              </w:rPr>
              <w:t xml:space="preserve">  Здесь дебатёры учатся находить контраргументы и выстраивать линии отрицания.  </w:t>
            </w:r>
            <w:r w:rsidRPr="00556236">
              <w:rPr>
                <w:rFonts w:ascii="Times New Roman" w:eastAsia="Calibri" w:hAnsi="Times New Roman" w:cs="Times New Roman"/>
                <w:i/>
                <w:iCs/>
                <w:sz w:val="24"/>
                <w:szCs w:val="24"/>
                <w:lang w:eastAsia="ru-RU"/>
              </w:rPr>
              <w:t>Описание</w:t>
            </w:r>
            <w:r w:rsidRPr="00556236">
              <w:rPr>
                <w:rFonts w:ascii="Times New Roman" w:eastAsia="Calibri" w:hAnsi="Times New Roman" w:cs="Times New Roman"/>
                <w:sz w:val="24"/>
                <w:szCs w:val="24"/>
                <w:lang w:eastAsia="ru-RU"/>
              </w:rPr>
              <w:t>: мастерская строится в форме упражнения по критическому чтению с последующим детальным анализом и обсуждением прочитанного.</w:t>
            </w:r>
          </w:p>
        </w:tc>
        <w:tc>
          <w:tcPr>
            <w:tcW w:w="1701" w:type="dxa"/>
            <w:shd w:val="clear" w:color="auto" w:fill="auto"/>
          </w:tcPr>
          <w:p w:rsidR="00556236" w:rsidRPr="00556236" w:rsidRDefault="00556236" w:rsidP="005562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4" w:right="-392"/>
              <w:jc w:val="center"/>
              <w:rPr>
                <w:rFonts w:ascii="Times New Roman" w:eastAsia="Calibri" w:hAnsi="Times New Roman" w:cs="Times New Roman"/>
                <w:bCs/>
                <w:sz w:val="24"/>
                <w:szCs w:val="24"/>
                <w:lang w:eastAsia="ru-RU"/>
              </w:rPr>
            </w:pPr>
          </w:p>
        </w:tc>
      </w:tr>
      <w:tr w:rsidR="00556236" w:rsidRPr="00556236" w:rsidTr="00556236">
        <w:tc>
          <w:tcPr>
            <w:tcW w:w="1844" w:type="dxa"/>
            <w:shd w:val="clear" w:color="auto" w:fill="auto"/>
          </w:tcPr>
          <w:p w:rsidR="00556236" w:rsidRPr="00556236" w:rsidRDefault="00556236" w:rsidP="00282A41">
            <w:pPr>
              <w:numPr>
                <w:ilvl w:val="0"/>
                <w:numId w:val="113"/>
              </w:numPr>
              <w:autoSpaceDE w:val="0"/>
              <w:autoSpaceDN w:val="0"/>
              <w:spacing w:after="0" w:line="240" w:lineRule="auto"/>
              <w:ind w:left="567" w:right="-392" w:hanging="426"/>
              <w:contextualSpacing/>
              <w:rPr>
                <w:rFonts w:ascii="Times New Roman" w:eastAsia="Calibri" w:hAnsi="Times New Roman" w:cs="Times New Roman"/>
                <w:sz w:val="24"/>
                <w:szCs w:val="24"/>
                <w:lang w:eastAsia="en-US"/>
              </w:rPr>
            </w:pPr>
          </w:p>
        </w:tc>
        <w:tc>
          <w:tcPr>
            <w:tcW w:w="708" w:type="dxa"/>
            <w:shd w:val="clear" w:color="auto" w:fill="auto"/>
          </w:tcPr>
          <w:p w:rsidR="00556236" w:rsidRPr="00556236" w:rsidRDefault="00556236" w:rsidP="00282A41">
            <w:pPr>
              <w:numPr>
                <w:ilvl w:val="0"/>
                <w:numId w:val="114"/>
              </w:numPr>
              <w:autoSpaceDE w:val="0"/>
              <w:autoSpaceDN w:val="0"/>
              <w:spacing w:after="0" w:line="240" w:lineRule="auto"/>
              <w:ind w:right="176" w:hanging="861"/>
              <w:contextualSpacing/>
              <w:rPr>
                <w:rFonts w:ascii="Times New Roman" w:eastAsia="Calibri" w:hAnsi="Times New Roman" w:cs="Times New Roman"/>
                <w:sz w:val="24"/>
                <w:szCs w:val="24"/>
                <w:lang w:eastAsia="en-US"/>
              </w:rPr>
            </w:pPr>
          </w:p>
        </w:tc>
        <w:tc>
          <w:tcPr>
            <w:tcW w:w="6237" w:type="dxa"/>
            <w:shd w:val="clear" w:color="auto" w:fill="auto"/>
          </w:tcPr>
          <w:p w:rsidR="00556236" w:rsidRPr="00556236" w:rsidRDefault="00556236" w:rsidP="005562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3" w:right="12" w:firstLine="1"/>
              <w:rPr>
                <w:rFonts w:ascii="Times New Roman" w:eastAsia="Calibri" w:hAnsi="Times New Roman" w:cs="Times New Roman"/>
                <w:sz w:val="24"/>
                <w:szCs w:val="24"/>
                <w:lang w:eastAsia="ru-RU"/>
              </w:rPr>
            </w:pPr>
            <w:r w:rsidRPr="00556236">
              <w:rPr>
                <w:rFonts w:ascii="Times New Roman" w:eastAsia="Calibri" w:hAnsi="Times New Roman" w:cs="Times New Roman"/>
                <w:b/>
                <w:bCs/>
                <w:sz w:val="24"/>
                <w:szCs w:val="24"/>
                <w:lang w:eastAsia="ru-RU"/>
              </w:rPr>
              <w:t>Мастерская «Сравнительный анализ позиций сторон».</w:t>
            </w:r>
            <w:r w:rsidRPr="00556236">
              <w:rPr>
                <w:rFonts w:ascii="Times New Roman" w:eastAsia="Calibri" w:hAnsi="Times New Roman" w:cs="Times New Roman"/>
                <w:sz w:val="24"/>
                <w:szCs w:val="24"/>
                <w:lang w:eastAsia="ru-RU"/>
              </w:rPr>
              <w:t xml:space="preserve"> </w:t>
            </w:r>
            <w:r w:rsidRPr="00556236">
              <w:rPr>
                <w:rFonts w:ascii="Times New Roman" w:eastAsia="Calibri" w:hAnsi="Times New Roman" w:cs="Times New Roman"/>
                <w:i/>
                <w:iCs/>
                <w:sz w:val="24"/>
                <w:szCs w:val="24"/>
                <w:lang w:eastAsia="ru-RU"/>
              </w:rPr>
              <w:t>Цель</w:t>
            </w:r>
            <w:r w:rsidRPr="00556236">
              <w:rPr>
                <w:rFonts w:ascii="Times New Roman" w:eastAsia="Calibri" w:hAnsi="Times New Roman" w:cs="Times New Roman"/>
                <w:sz w:val="24"/>
                <w:szCs w:val="24"/>
                <w:lang w:eastAsia="ru-RU"/>
              </w:rPr>
              <w:t>: научить дебатёров сравнивать аргументы и находить в них слабые места.</w:t>
            </w:r>
            <w:r w:rsidRPr="00556236">
              <w:rPr>
                <w:rFonts w:ascii="Times New Roman" w:eastAsia="Calibri" w:hAnsi="Times New Roman" w:cs="Times New Roman"/>
                <w:i/>
                <w:iCs/>
                <w:sz w:val="24"/>
                <w:szCs w:val="24"/>
                <w:lang w:eastAsia="ru-RU"/>
              </w:rPr>
              <w:t xml:space="preserve"> Описание</w:t>
            </w:r>
            <w:r w:rsidRPr="00556236">
              <w:rPr>
                <w:rFonts w:ascii="Times New Roman" w:eastAsia="Calibri" w:hAnsi="Times New Roman" w:cs="Times New Roman"/>
                <w:sz w:val="24"/>
                <w:szCs w:val="24"/>
                <w:lang w:eastAsia="ru-RU"/>
              </w:rPr>
              <w:t>: мастерская строится в форме упражнения по критическому мышлению. Учащимся выдается статья, в которой содержатся аргументы как в пользу, так и против некоторого тезиса, производится сравнение этих аргументов и оценка их убедительности в связи с тремя типичными недостатками аргументов.</w:t>
            </w:r>
          </w:p>
        </w:tc>
        <w:tc>
          <w:tcPr>
            <w:tcW w:w="1701" w:type="dxa"/>
            <w:shd w:val="clear" w:color="auto" w:fill="auto"/>
          </w:tcPr>
          <w:p w:rsidR="00556236" w:rsidRPr="00556236" w:rsidRDefault="00556236" w:rsidP="005562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4" w:right="-392"/>
              <w:jc w:val="center"/>
              <w:rPr>
                <w:rFonts w:ascii="Times New Roman" w:eastAsia="Calibri" w:hAnsi="Times New Roman" w:cs="Times New Roman"/>
                <w:bCs/>
                <w:sz w:val="24"/>
                <w:szCs w:val="24"/>
                <w:lang w:eastAsia="ru-RU"/>
              </w:rPr>
            </w:pPr>
          </w:p>
        </w:tc>
      </w:tr>
      <w:tr w:rsidR="00033136" w:rsidRPr="00556236" w:rsidTr="00556236">
        <w:tc>
          <w:tcPr>
            <w:tcW w:w="1844" w:type="dxa"/>
            <w:vMerge w:val="restart"/>
            <w:shd w:val="clear" w:color="auto" w:fill="auto"/>
          </w:tcPr>
          <w:p w:rsidR="00033136" w:rsidRPr="00556236" w:rsidRDefault="00033136" w:rsidP="00282A41">
            <w:pPr>
              <w:numPr>
                <w:ilvl w:val="0"/>
                <w:numId w:val="113"/>
              </w:numPr>
              <w:autoSpaceDE w:val="0"/>
              <w:autoSpaceDN w:val="0"/>
              <w:spacing w:after="0" w:line="240" w:lineRule="auto"/>
              <w:ind w:left="567" w:right="-392" w:hanging="426"/>
              <w:contextualSpacing/>
              <w:rPr>
                <w:rFonts w:ascii="Times New Roman" w:eastAsia="Calibri" w:hAnsi="Times New Roman" w:cs="Times New Roman"/>
                <w:sz w:val="24"/>
                <w:szCs w:val="24"/>
                <w:lang w:eastAsia="en-US"/>
              </w:rPr>
            </w:pPr>
          </w:p>
        </w:tc>
        <w:tc>
          <w:tcPr>
            <w:tcW w:w="708" w:type="dxa"/>
            <w:shd w:val="clear" w:color="auto" w:fill="auto"/>
          </w:tcPr>
          <w:p w:rsidR="00033136" w:rsidRPr="00556236" w:rsidRDefault="00033136" w:rsidP="00282A41">
            <w:pPr>
              <w:numPr>
                <w:ilvl w:val="0"/>
                <w:numId w:val="114"/>
              </w:numPr>
              <w:autoSpaceDE w:val="0"/>
              <w:autoSpaceDN w:val="0"/>
              <w:spacing w:after="0" w:line="240" w:lineRule="auto"/>
              <w:ind w:right="176" w:hanging="861"/>
              <w:contextualSpacing/>
              <w:rPr>
                <w:rFonts w:ascii="Times New Roman" w:eastAsia="Calibri" w:hAnsi="Times New Roman" w:cs="Times New Roman"/>
                <w:sz w:val="24"/>
                <w:szCs w:val="24"/>
                <w:lang w:eastAsia="en-US"/>
              </w:rPr>
            </w:pPr>
          </w:p>
        </w:tc>
        <w:tc>
          <w:tcPr>
            <w:tcW w:w="6237" w:type="dxa"/>
            <w:shd w:val="clear" w:color="auto" w:fill="auto"/>
          </w:tcPr>
          <w:p w:rsidR="00033136" w:rsidRPr="00556236" w:rsidRDefault="00033136" w:rsidP="005562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3" w:right="12" w:firstLine="1"/>
              <w:rPr>
                <w:rFonts w:ascii="Times New Roman" w:eastAsia="Calibri" w:hAnsi="Times New Roman" w:cs="Times New Roman"/>
                <w:sz w:val="24"/>
                <w:szCs w:val="24"/>
                <w:lang w:eastAsia="ru-RU"/>
              </w:rPr>
            </w:pPr>
            <w:r w:rsidRPr="00556236">
              <w:rPr>
                <w:rFonts w:ascii="Times New Roman" w:eastAsia="Calibri" w:hAnsi="Times New Roman" w:cs="Times New Roman"/>
                <w:b/>
                <w:bCs/>
                <w:sz w:val="24"/>
                <w:szCs w:val="24"/>
                <w:lang w:eastAsia="ru-RU"/>
              </w:rPr>
              <w:t>Мастерская «Подготовка поддержек»</w:t>
            </w:r>
            <w:r w:rsidRPr="00556236">
              <w:rPr>
                <w:rFonts w:ascii="Times New Roman" w:eastAsia="Calibri" w:hAnsi="Times New Roman" w:cs="Times New Roman"/>
                <w:b/>
                <w:sz w:val="24"/>
                <w:szCs w:val="24"/>
                <w:lang w:eastAsia="ru-RU"/>
              </w:rPr>
              <w:t>.</w:t>
            </w:r>
            <w:r w:rsidRPr="00556236">
              <w:rPr>
                <w:rFonts w:ascii="Times New Roman" w:eastAsia="Calibri" w:hAnsi="Times New Roman" w:cs="Times New Roman"/>
                <w:sz w:val="24"/>
                <w:szCs w:val="24"/>
                <w:lang w:eastAsia="ru-RU"/>
              </w:rPr>
              <w:t xml:space="preserve"> </w:t>
            </w:r>
            <w:r w:rsidRPr="00556236">
              <w:rPr>
                <w:rFonts w:ascii="Times New Roman" w:eastAsia="Calibri" w:hAnsi="Times New Roman" w:cs="Times New Roman"/>
                <w:i/>
                <w:iCs/>
                <w:sz w:val="24"/>
                <w:szCs w:val="24"/>
                <w:lang w:eastAsia="ru-RU"/>
              </w:rPr>
              <w:t>Цель</w:t>
            </w:r>
            <w:r w:rsidRPr="00556236">
              <w:rPr>
                <w:rFonts w:ascii="Times New Roman" w:eastAsia="Calibri" w:hAnsi="Times New Roman" w:cs="Times New Roman"/>
                <w:sz w:val="24"/>
                <w:szCs w:val="24"/>
                <w:lang w:eastAsia="ru-RU"/>
              </w:rPr>
              <w:t>: обучить дебатёров выявлять поддержки в тексте и использовать их при подготовке речи. Учащимся предлагается набор цитат, касающихся какой-либо проблемы, и кейс. Необходимо указать, к какому аргументы, либо вступлению, либо заключению речи</w:t>
            </w:r>
          </w:p>
          <w:p w:rsidR="00033136" w:rsidRPr="00556236" w:rsidRDefault="00033136" w:rsidP="005562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3" w:right="12" w:firstLine="1"/>
              <w:rPr>
                <w:rFonts w:ascii="Times New Roman" w:eastAsia="Calibri" w:hAnsi="Times New Roman" w:cs="Times New Roman"/>
                <w:sz w:val="24"/>
                <w:szCs w:val="24"/>
                <w:lang w:eastAsia="ru-RU"/>
              </w:rPr>
            </w:pPr>
            <w:r w:rsidRPr="00556236">
              <w:rPr>
                <w:rFonts w:ascii="Times New Roman" w:eastAsia="Calibri" w:hAnsi="Times New Roman" w:cs="Times New Roman"/>
                <w:sz w:val="24"/>
                <w:szCs w:val="24"/>
                <w:lang w:eastAsia="ru-RU"/>
              </w:rPr>
              <w:t>относится каждая поддержка и как может быть применена при выступлении.</w:t>
            </w:r>
          </w:p>
        </w:tc>
        <w:tc>
          <w:tcPr>
            <w:tcW w:w="1701" w:type="dxa"/>
            <w:shd w:val="clear" w:color="auto" w:fill="auto"/>
          </w:tcPr>
          <w:p w:rsidR="00033136" w:rsidRPr="00556236" w:rsidRDefault="00033136" w:rsidP="005562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4" w:right="-392"/>
              <w:jc w:val="center"/>
              <w:rPr>
                <w:rFonts w:ascii="Times New Roman" w:eastAsia="Calibri" w:hAnsi="Times New Roman" w:cs="Times New Roman"/>
                <w:bCs/>
                <w:sz w:val="24"/>
                <w:szCs w:val="24"/>
                <w:lang w:eastAsia="ru-RU"/>
              </w:rPr>
            </w:pPr>
          </w:p>
        </w:tc>
      </w:tr>
      <w:tr w:rsidR="00033136" w:rsidRPr="00556236" w:rsidTr="00556236">
        <w:tc>
          <w:tcPr>
            <w:tcW w:w="1844" w:type="dxa"/>
            <w:vMerge/>
            <w:shd w:val="clear" w:color="auto" w:fill="auto"/>
          </w:tcPr>
          <w:p w:rsidR="00033136" w:rsidRPr="00556236" w:rsidRDefault="00033136" w:rsidP="00556236">
            <w:pPr>
              <w:autoSpaceDE w:val="0"/>
              <w:autoSpaceDN w:val="0"/>
              <w:spacing w:after="0"/>
              <w:ind w:left="567" w:right="-392"/>
              <w:contextualSpacing/>
              <w:rPr>
                <w:rFonts w:ascii="Times New Roman" w:eastAsia="Calibri" w:hAnsi="Times New Roman" w:cs="Times New Roman"/>
                <w:sz w:val="24"/>
                <w:szCs w:val="24"/>
                <w:lang w:eastAsia="en-US"/>
              </w:rPr>
            </w:pPr>
          </w:p>
        </w:tc>
        <w:tc>
          <w:tcPr>
            <w:tcW w:w="708" w:type="dxa"/>
            <w:shd w:val="clear" w:color="auto" w:fill="auto"/>
          </w:tcPr>
          <w:p w:rsidR="00033136" w:rsidRPr="00556236" w:rsidRDefault="00033136" w:rsidP="00282A41">
            <w:pPr>
              <w:numPr>
                <w:ilvl w:val="0"/>
                <w:numId w:val="114"/>
              </w:numPr>
              <w:autoSpaceDE w:val="0"/>
              <w:autoSpaceDN w:val="0"/>
              <w:spacing w:after="0" w:line="240" w:lineRule="auto"/>
              <w:ind w:right="176" w:hanging="861"/>
              <w:contextualSpacing/>
              <w:rPr>
                <w:rFonts w:ascii="Times New Roman" w:eastAsia="Calibri" w:hAnsi="Times New Roman" w:cs="Times New Roman"/>
                <w:sz w:val="24"/>
                <w:szCs w:val="24"/>
                <w:lang w:eastAsia="en-US"/>
              </w:rPr>
            </w:pPr>
          </w:p>
        </w:tc>
        <w:tc>
          <w:tcPr>
            <w:tcW w:w="6237" w:type="dxa"/>
            <w:shd w:val="clear" w:color="auto" w:fill="auto"/>
          </w:tcPr>
          <w:p w:rsidR="00033136" w:rsidRPr="00556236" w:rsidRDefault="00033136" w:rsidP="005562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3" w:right="12" w:firstLine="1"/>
              <w:rPr>
                <w:rFonts w:ascii="Times New Roman" w:eastAsia="Calibri" w:hAnsi="Times New Roman" w:cs="Times New Roman"/>
                <w:b/>
                <w:bCs/>
                <w:sz w:val="24"/>
                <w:szCs w:val="24"/>
                <w:u w:val="single"/>
                <w:lang w:eastAsia="ru-RU"/>
              </w:rPr>
            </w:pPr>
            <w:r w:rsidRPr="00556236">
              <w:rPr>
                <w:rFonts w:ascii="Times New Roman" w:eastAsia="Calibri" w:hAnsi="Times New Roman" w:cs="Times New Roman"/>
                <w:sz w:val="24"/>
                <w:szCs w:val="24"/>
                <w:lang w:eastAsia="ru-RU"/>
              </w:rPr>
              <w:t>Раунды вопросов. Что это?</w:t>
            </w:r>
          </w:p>
        </w:tc>
        <w:tc>
          <w:tcPr>
            <w:tcW w:w="1701" w:type="dxa"/>
            <w:shd w:val="clear" w:color="auto" w:fill="auto"/>
          </w:tcPr>
          <w:p w:rsidR="00033136" w:rsidRPr="00556236" w:rsidRDefault="00033136" w:rsidP="005562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4" w:right="-392"/>
              <w:jc w:val="center"/>
              <w:rPr>
                <w:rFonts w:ascii="Times New Roman" w:eastAsia="Calibri" w:hAnsi="Times New Roman" w:cs="Times New Roman"/>
                <w:sz w:val="24"/>
                <w:szCs w:val="24"/>
                <w:lang w:val="en-US" w:eastAsia="ru-RU"/>
              </w:rPr>
            </w:pPr>
          </w:p>
        </w:tc>
      </w:tr>
      <w:tr w:rsidR="00033136" w:rsidRPr="00556236" w:rsidTr="00556236">
        <w:tc>
          <w:tcPr>
            <w:tcW w:w="1844" w:type="dxa"/>
            <w:vMerge/>
            <w:shd w:val="clear" w:color="auto" w:fill="auto"/>
          </w:tcPr>
          <w:p w:rsidR="00033136" w:rsidRPr="00556236" w:rsidRDefault="00033136" w:rsidP="00556236">
            <w:pPr>
              <w:autoSpaceDE w:val="0"/>
              <w:autoSpaceDN w:val="0"/>
              <w:spacing w:after="0"/>
              <w:ind w:left="567" w:right="-392"/>
              <w:contextualSpacing/>
              <w:rPr>
                <w:rFonts w:ascii="Times New Roman" w:eastAsia="Calibri" w:hAnsi="Times New Roman" w:cs="Times New Roman"/>
                <w:sz w:val="24"/>
                <w:szCs w:val="24"/>
                <w:lang w:eastAsia="en-US"/>
              </w:rPr>
            </w:pPr>
          </w:p>
        </w:tc>
        <w:tc>
          <w:tcPr>
            <w:tcW w:w="708" w:type="dxa"/>
            <w:shd w:val="clear" w:color="auto" w:fill="auto"/>
          </w:tcPr>
          <w:p w:rsidR="00033136" w:rsidRPr="00556236" w:rsidRDefault="00033136" w:rsidP="00282A41">
            <w:pPr>
              <w:numPr>
                <w:ilvl w:val="0"/>
                <w:numId w:val="114"/>
              </w:numPr>
              <w:autoSpaceDE w:val="0"/>
              <w:autoSpaceDN w:val="0"/>
              <w:spacing w:after="0" w:line="240" w:lineRule="auto"/>
              <w:ind w:right="176" w:hanging="861"/>
              <w:contextualSpacing/>
              <w:rPr>
                <w:rFonts w:ascii="Times New Roman" w:eastAsia="Calibri" w:hAnsi="Times New Roman" w:cs="Times New Roman"/>
                <w:sz w:val="24"/>
                <w:szCs w:val="24"/>
                <w:lang w:eastAsia="en-US"/>
              </w:rPr>
            </w:pPr>
          </w:p>
        </w:tc>
        <w:tc>
          <w:tcPr>
            <w:tcW w:w="6237" w:type="dxa"/>
            <w:shd w:val="clear" w:color="auto" w:fill="auto"/>
          </w:tcPr>
          <w:p w:rsidR="00033136" w:rsidRPr="00556236" w:rsidRDefault="00033136" w:rsidP="00556236">
            <w:pPr>
              <w:spacing w:after="0"/>
              <w:ind w:left="33" w:right="12" w:firstLine="1"/>
              <w:rPr>
                <w:rFonts w:ascii="Times New Roman" w:eastAsia="Calibri" w:hAnsi="Times New Roman" w:cs="Times New Roman"/>
                <w:sz w:val="24"/>
                <w:szCs w:val="24"/>
                <w:lang w:eastAsia="en-US"/>
              </w:rPr>
            </w:pPr>
            <w:r w:rsidRPr="00556236">
              <w:rPr>
                <w:rFonts w:ascii="Times New Roman" w:eastAsia="Calibri" w:hAnsi="Times New Roman" w:cs="Times New Roman"/>
                <w:sz w:val="24"/>
                <w:szCs w:val="24"/>
                <w:lang w:eastAsia="en-US"/>
              </w:rPr>
              <w:t>Перекрёстные вопросы:</w:t>
            </w:r>
            <w:r w:rsidRPr="00556236">
              <w:rPr>
                <w:rFonts w:ascii="Times New Roman" w:eastAsia="Calibri" w:hAnsi="Times New Roman" w:cs="Times New Roman"/>
                <w:b/>
                <w:sz w:val="24"/>
                <w:szCs w:val="24"/>
                <w:lang w:eastAsia="en-US"/>
              </w:rPr>
              <w:t xml:space="preserve"> </w:t>
            </w:r>
            <w:r w:rsidRPr="00556236">
              <w:rPr>
                <w:rFonts w:ascii="Times New Roman" w:eastAsia="Calibri" w:hAnsi="Times New Roman" w:cs="Times New Roman"/>
                <w:sz w:val="24"/>
                <w:szCs w:val="24"/>
                <w:lang w:eastAsia="en-US"/>
              </w:rPr>
              <w:t>какими бывают вопросы, цель раунда перекрёстных вопросов, ответы.</w:t>
            </w:r>
          </w:p>
        </w:tc>
        <w:tc>
          <w:tcPr>
            <w:tcW w:w="1701" w:type="dxa"/>
            <w:shd w:val="clear" w:color="auto" w:fill="auto"/>
          </w:tcPr>
          <w:p w:rsidR="00033136" w:rsidRPr="00556236" w:rsidRDefault="00033136" w:rsidP="00556236">
            <w:pPr>
              <w:spacing w:after="0"/>
              <w:ind w:left="34" w:right="-392"/>
              <w:jc w:val="center"/>
              <w:rPr>
                <w:rFonts w:ascii="Times New Roman" w:eastAsia="Calibri" w:hAnsi="Times New Roman" w:cs="Times New Roman"/>
                <w:sz w:val="24"/>
                <w:szCs w:val="24"/>
                <w:lang w:eastAsia="en-US"/>
              </w:rPr>
            </w:pPr>
          </w:p>
        </w:tc>
      </w:tr>
      <w:tr w:rsidR="00033136" w:rsidRPr="00556236" w:rsidTr="00556236">
        <w:tc>
          <w:tcPr>
            <w:tcW w:w="1844" w:type="dxa"/>
            <w:vMerge w:val="restart"/>
            <w:shd w:val="clear" w:color="auto" w:fill="auto"/>
          </w:tcPr>
          <w:p w:rsidR="00033136" w:rsidRPr="00556236" w:rsidRDefault="00033136" w:rsidP="00282A41">
            <w:pPr>
              <w:numPr>
                <w:ilvl w:val="0"/>
                <w:numId w:val="113"/>
              </w:numPr>
              <w:autoSpaceDE w:val="0"/>
              <w:autoSpaceDN w:val="0"/>
              <w:spacing w:after="0" w:line="240" w:lineRule="auto"/>
              <w:ind w:left="567" w:right="-392" w:hanging="426"/>
              <w:contextualSpacing/>
              <w:rPr>
                <w:rFonts w:ascii="Times New Roman" w:eastAsia="Calibri" w:hAnsi="Times New Roman" w:cs="Times New Roman"/>
                <w:sz w:val="24"/>
                <w:szCs w:val="24"/>
                <w:lang w:eastAsia="en-US"/>
              </w:rPr>
            </w:pPr>
          </w:p>
        </w:tc>
        <w:tc>
          <w:tcPr>
            <w:tcW w:w="708" w:type="dxa"/>
            <w:shd w:val="clear" w:color="auto" w:fill="auto"/>
          </w:tcPr>
          <w:p w:rsidR="00033136" w:rsidRPr="00556236" w:rsidRDefault="00033136" w:rsidP="00282A41">
            <w:pPr>
              <w:numPr>
                <w:ilvl w:val="0"/>
                <w:numId w:val="114"/>
              </w:numPr>
              <w:autoSpaceDE w:val="0"/>
              <w:autoSpaceDN w:val="0"/>
              <w:spacing w:after="0" w:line="240" w:lineRule="auto"/>
              <w:ind w:right="176" w:hanging="861"/>
              <w:contextualSpacing/>
              <w:rPr>
                <w:rFonts w:ascii="Times New Roman" w:eastAsia="Calibri" w:hAnsi="Times New Roman" w:cs="Times New Roman"/>
                <w:sz w:val="24"/>
                <w:szCs w:val="24"/>
                <w:lang w:eastAsia="en-US"/>
              </w:rPr>
            </w:pPr>
          </w:p>
        </w:tc>
        <w:tc>
          <w:tcPr>
            <w:tcW w:w="6237" w:type="dxa"/>
            <w:shd w:val="clear" w:color="auto" w:fill="auto"/>
          </w:tcPr>
          <w:p w:rsidR="00033136" w:rsidRPr="00556236" w:rsidRDefault="00033136" w:rsidP="00556236">
            <w:pPr>
              <w:spacing w:after="0"/>
              <w:ind w:left="33" w:right="12" w:firstLine="1"/>
              <w:rPr>
                <w:rFonts w:ascii="Times New Roman" w:eastAsia="Calibri" w:hAnsi="Times New Roman" w:cs="Times New Roman"/>
                <w:sz w:val="24"/>
                <w:szCs w:val="24"/>
                <w:lang w:eastAsia="en-US"/>
              </w:rPr>
            </w:pPr>
            <w:r w:rsidRPr="00556236">
              <w:rPr>
                <w:rFonts w:ascii="Times New Roman" w:eastAsia="Calibri" w:hAnsi="Times New Roman" w:cs="Times New Roman"/>
                <w:b/>
                <w:sz w:val="24"/>
                <w:szCs w:val="24"/>
                <w:lang w:eastAsia="en-US"/>
              </w:rPr>
              <w:t>Мини-дебаты:</w:t>
            </w:r>
            <w:r w:rsidRPr="00556236">
              <w:rPr>
                <w:rFonts w:ascii="Times New Roman" w:eastAsia="Calibri" w:hAnsi="Times New Roman" w:cs="Times New Roman"/>
                <w:sz w:val="24"/>
                <w:szCs w:val="24"/>
                <w:lang w:eastAsia="en-US"/>
              </w:rPr>
              <w:t xml:space="preserve"> игра по заданной теме, обсуждение.</w:t>
            </w:r>
          </w:p>
        </w:tc>
        <w:tc>
          <w:tcPr>
            <w:tcW w:w="1701" w:type="dxa"/>
            <w:shd w:val="clear" w:color="auto" w:fill="auto"/>
          </w:tcPr>
          <w:p w:rsidR="00033136" w:rsidRPr="00556236" w:rsidRDefault="00033136" w:rsidP="00556236">
            <w:pPr>
              <w:spacing w:after="0"/>
              <w:ind w:left="34" w:right="-392"/>
              <w:jc w:val="center"/>
              <w:rPr>
                <w:rFonts w:ascii="Times New Roman" w:eastAsia="Calibri" w:hAnsi="Times New Roman" w:cs="Times New Roman"/>
                <w:sz w:val="24"/>
                <w:szCs w:val="24"/>
                <w:lang w:eastAsia="en-US"/>
              </w:rPr>
            </w:pPr>
          </w:p>
        </w:tc>
      </w:tr>
      <w:tr w:rsidR="00033136" w:rsidRPr="00556236" w:rsidTr="00556236">
        <w:tc>
          <w:tcPr>
            <w:tcW w:w="1844" w:type="dxa"/>
            <w:vMerge/>
            <w:shd w:val="clear" w:color="auto" w:fill="auto"/>
          </w:tcPr>
          <w:p w:rsidR="00033136" w:rsidRPr="00556236" w:rsidRDefault="00033136" w:rsidP="00556236">
            <w:pPr>
              <w:spacing w:after="0"/>
              <w:ind w:left="567" w:right="-392" w:firstLine="284"/>
              <w:contextualSpacing/>
              <w:rPr>
                <w:rFonts w:ascii="Times New Roman" w:eastAsia="Calibri" w:hAnsi="Times New Roman" w:cs="Times New Roman"/>
                <w:sz w:val="24"/>
                <w:szCs w:val="24"/>
                <w:lang w:eastAsia="en-US"/>
              </w:rPr>
            </w:pPr>
          </w:p>
        </w:tc>
        <w:tc>
          <w:tcPr>
            <w:tcW w:w="6945" w:type="dxa"/>
            <w:gridSpan w:val="2"/>
            <w:shd w:val="clear" w:color="auto" w:fill="auto"/>
          </w:tcPr>
          <w:p w:rsidR="00033136" w:rsidRPr="00556236" w:rsidRDefault="00033136" w:rsidP="00033136">
            <w:pPr>
              <w:spacing w:after="0"/>
              <w:ind w:left="33" w:right="12" w:firstLine="1"/>
              <w:jc w:val="center"/>
              <w:rPr>
                <w:rFonts w:ascii="Times New Roman" w:eastAsia="Calibri" w:hAnsi="Times New Roman" w:cs="Times New Roman"/>
                <w:b/>
                <w:sz w:val="24"/>
                <w:szCs w:val="24"/>
                <w:lang w:eastAsia="en-US"/>
              </w:rPr>
            </w:pPr>
            <w:r w:rsidRPr="00556236">
              <w:rPr>
                <w:rFonts w:ascii="Times New Roman" w:eastAsia="Calibri" w:hAnsi="Times New Roman" w:cs="Times New Roman"/>
                <w:b/>
                <w:bCs/>
                <w:sz w:val="24"/>
                <w:szCs w:val="24"/>
                <w:lang w:eastAsia="en-US"/>
              </w:rPr>
              <w:t>Тема</w:t>
            </w:r>
            <w:r w:rsidRPr="00556236">
              <w:rPr>
                <w:rFonts w:ascii="Times New Roman" w:eastAsia="Calibri" w:hAnsi="Times New Roman" w:cs="Times New Roman"/>
                <w:b/>
                <w:sz w:val="24"/>
                <w:szCs w:val="24"/>
                <w:lang w:eastAsia="en-US"/>
              </w:rPr>
              <w:t xml:space="preserve"> 7. </w:t>
            </w:r>
            <w:r w:rsidRPr="00556236">
              <w:rPr>
                <w:rFonts w:ascii="Times New Roman" w:eastAsia="Calibri" w:hAnsi="Times New Roman" w:cs="Times New Roman"/>
                <w:b/>
                <w:bCs/>
                <w:sz w:val="24"/>
                <w:szCs w:val="24"/>
                <w:lang w:eastAsia="en-US"/>
              </w:rPr>
              <w:t>Игровые позиции и игровые роли</w:t>
            </w:r>
          </w:p>
        </w:tc>
        <w:tc>
          <w:tcPr>
            <w:tcW w:w="1701" w:type="dxa"/>
            <w:shd w:val="clear" w:color="auto" w:fill="auto"/>
          </w:tcPr>
          <w:p w:rsidR="00033136" w:rsidRPr="00556236" w:rsidRDefault="00033136" w:rsidP="00556236">
            <w:pPr>
              <w:spacing w:after="0"/>
              <w:ind w:left="34" w:right="-392"/>
              <w:jc w:val="center"/>
              <w:rPr>
                <w:rFonts w:ascii="Times New Roman" w:eastAsia="Calibri" w:hAnsi="Times New Roman" w:cs="Times New Roman"/>
                <w:bCs/>
                <w:sz w:val="24"/>
                <w:szCs w:val="24"/>
                <w:lang w:eastAsia="en-US"/>
              </w:rPr>
            </w:pPr>
          </w:p>
        </w:tc>
      </w:tr>
      <w:tr w:rsidR="00033136" w:rsidRPr="00556236" w:rsidTr="00556236">
        <w:tc>
          <w:tcPr>
            <w:tcW w:w="1844" w:type="dxa"/>
            <w:vMerge w:val="restart"/>
            <w:shd w:val="clear" w:color="auto" w:fill="auto"/>
          </w:tcPr>
          <w:p w:rsidR="00033136" w:rsidRPr="00556236" w:rsidRDefault="00033136" w:rsidP="00282A41">
            <w:pPr>
              <w:numPr>
                <w:ilvl w:val="0"/>
                <w:numId w:val="113"/>
              </w:numPr>
              <w:autoSpaceDE w:val="0"/>
              <w:autoSpaceDN w:val="0"/>
              <w:spacing w:after="0" w:line="240" w:lineRule="auto"/>
              <w:ind w:left="567" w:right="-392" w:hanging="426"/>
              <w:contextualSpacing/>
              <w:rPr>
                <w:rFonts w:ascii="Times New Roman" w:eastAsia="Calibri" w:hAnsi="Times New Roman" w:cs="Times New Roman"/>
                <w:sz w:val="24"/>
                <w:szCs w:val="24"/>
                <w:lang w:eastAsia="en-US"/>
              </w:rPr>
            </w:pPr>
          </w:p>
        </w:tc>
        <w:tc>
          <w:tcPr>
            <w:tcW w:w="708" w:type="dxa"/>
            <w:shd w:val="clear" w:color="auto" w:fill="auto"/>
          </w:tcPr>
          <w:p w:rsidR="00033136" w:rsidRPr="00556236" w:rsidRDefault="00033136" w:rsidP="00282A41">
            <w:pPr>
              <w:numPr>
                <w:ilvl w:val="0"/>
                <w:numId w:val="120"/>
              </w:numPr>
              <w:autoSpaceDE w:val="0"/>
              <w:autoSpaceDN w:val="0"/>
              <w:spacing w:after="0" w:line="240" w:lineRule="auto"/>
              <w:ind w:right="176" w:hanging="861"/>
              <w:contextualSpacing/>
              <w:rPr>
                <w:rFonts w:ascii="Times New Roman" w:eastAsia="Calibri" w:hAnsi="Times New Roman" w:cs="Times New Roman"/>
                <w:sz w:val="24"/>
                <w:szCs w:val="24"/>
                <w:lang w:eastAsia="en-US"/>
              </w:rPr>
            </w:pPr>
          </w:p>
        </w:tc>
        <w:tc>
          <w:tcPr>
            <w:tcW w:w="6237" w:type="dxa"/>
            <w:shd w:val="clear" w:color="auto" w:fill="auto"/>
          </w:tcPr>
          <w:p w:rsidR="00033136" w:rsidRPr="00556236" w:rsidRDefault="00033136" w:rsidP="00556236">
            <w:pPr>
              <w:spacing w:after="0"/>
              <w:ind w:left="33" w:right="12" w:firstLine="1"/>
              <w:jc w:val="both"/>
              <w:rPr>
                <w:rFonts w:ascii="Times New Roman" w:eastAsia="Calibri" w:hAnsi="Times New Roman" w:cs="Times New Roman"/>
                <w:sz w:val="24"/>
                <w:szCs w:val="24"/>
                <w:lang w:eastAsia="en-US"/>
              </w:rPr>
            </w:pPr>
            <w:r w:rsidRPr="00556236">
              <w:rPr>
                <w:rFonts w:ascii="Times New Roman" w:eastAsia="Calibri" w:hAnsi="Times New Roman" w:cs="Times New Roman"/>
                <w:sz w:val="24"/>
                <w:szCs w:val="24"/>
                <w:lang w:eastAsia="en-US"/>
              </w:rPr>
              <w:t>Правила игры: ход игры, время выступления спикеров, роль таймкипера, поведение на игре, практическая работа.</w:t>
            </w:r>
          </w:p>
        </w:tc>
        <w:tc>
          <w:tcPr>
            <w:tcW w:w="1701" w:type="dxa"/>
            <w:shd w:val="clear" w:color="auto" w:fill="auto"/>
          </w:tcPr>
          <w:p w:rsidR="00033136" w:rsidRPr="00556236" w:rsidRDefault="00033136" w:rsidP="00556236">
            <w:pPr>
              <w:spacing w:after="0"/>
              <w:ind w:left="34" w:right="-392"/>
              <w:jc w:val="center"/>
              <w:rPr>
                <w:rFonts w:ascii="Times New Roman" w:eastAsia="Calibri" w:hAnsi="Times New Roman" w:cs="Times New Roman"/>
                <w:sz w:val="24"/>
                <w:szCs w:val="24"/>
                <w:lang w:eastAsia="en-US"/>
              </w:rPr>
            </w:pPr>
          </w:p>
        </w:tc>
      </w:tr>
      <w:tr w:rsidR="00033136" w:rsidRPr="00556236" w:rsidTr="00556236">
        <w:tc>
          <w:tcPr>
            <w:tcW w:w="1844" w:type="dxa"/>
            <w:vMerge/>
            <w:shd w:val="clear" w:color="auto" w:fill="auto"/>
          </w:tcPr>
          <w:p w:rsidR="00033136" w:rsidRPr="00556236" w:rsidRDefault="00033136" w:rsidP="00556236">
            <w:pPr>
              <w:autoSpaceDE w:val="0"/>
              <w:autoSpaceDN w:val="0"/>
              <w:spacing w:after="0"/>
              <w:ind w:left="567" w:right="-392"/>
              <w:contextualSpacing/>
              <w:rPr>
                <w:rFonts w:ascii="Times New Roman" w:eastAsia="Calibri" w:hAnsi="Times New Roman" w:cs="Times New Roman"/>
                <w:sz w:val="24"/>
                <w:szCs w:val="24"/>
                <w:lang w:eastAsia="en-US"/>
              </w:rPr>
            </w:pPr>
          </w:p>
        </w:tc>
        <w:tc>
          <w:tcPr>
            <w:tcW w:w="708" w:type="dxa"/>
            <w:shd w:val="clear" w:color="auto" w:fill="auto"/>
          </w:tcPr>
          <w:p w:rsidR="00033136" w:rsidRPr="00556236" w:rsidRDefault="00033136" w:rsidP="00282A41">
            <w:pPr>
              <w:numPr>
                <w:ilvl w:val="0"/>
                <w:numId w:val="120"/>
              </w:numPr>
              <w:autoSpaceDE w:val="0"/>
              <w:autoSpaceDN w:val="0"/>
              <w:spacing w:after="0" w:line="240" w:lineRule="auto"/>
              <w:ind w:right="176" w:hanging="861"/>
              <w:contextualSpacing/>
              <w:rPr>
                <w:rFonts w:ascii="Times New Roman" w:eastAsia="Calibri" w:hAnsi="Times New Roman" w:cs="Times New Roman"/>
                <w:sz w:val="24"/>
                <w:szCs w:val="24"/>
                <w:lang w:eastAsia="en-US"/>
              </w:rPr>
            </w:pPr>
          </w:p>
        </w:tc>
        <w:tc>
          <w:tcPr>
            <w:tcW w:w="6237" w:type="dxa"/>
            <w:shd w:val="clear" w:color="auto" w:fill="auto"/>
          </w:tcPr>
          <w:p w:rsidR="00033136" w:rsidRPr="00556236" w:rsidRDefault="00033136" w:rsidP="00556236">
            <w:pPr>
              <w:spacing w:after="0"/>
              <w:ind w:left="33" w:right="12" w:firstLine="1"/>
              <w:jc w:val="both"/>
              <w:rPr>
                <w:rFonts w:ascii="Times New Roman" w:eastAsia="Calibri" w:hAnsi="Times New Roman" w:cs="Times New Roman"/>
                <w:sz w:val="24"/>
                <w:szCs w:val="24"/>
                <w:lang w:eastAsia="en-US"/>
              </w:rPr>
            </w:pPr>
            <w:r w:rsidRPr="00556236">
              <w:rPr>
                <w:rFonts w:ascii="Times New Roman" w:eastAsia="Calibri" w:hAnsi="Times New Roman" w:cs="Times New Roman"/>
                <w:sz w:val="24"/>
                <w:szCs w:val="24"/>
                <w:lang w:eastAsia="en-US"/>
              </w:rPr>
              <w:t xml:space="preserve">Практическое занятие: подготовка речи спикера по заданной теме. </w:t>
            </w:r>
          </w:p>
        </w:tc>
        <w:tc>
          <w:tcPr>
            <w:tcW w:w="1701" w:type="dxa"/>
            <w:shd w:val="clear" w:color="auto" w:fill="auto"/>
          </w:tcPr>
          <w:p w:rsidR="00033136" w:rsidRPr="00556236" w:rsidRDefault="00033136" w:rsidP="00556236">
            <w:pPr>
              <w:spacing w:after="0"/>
              <w:ind w:left="34" w:right="-392"/>
              <w:jc w:val="center"/>
              <w:rPr>
                <w:rFonts w:ascii="Times New Roman" w:eastAsia="Calibri" w:hAnsi="Times New Roman" w:cs="Times New Roman"/>
                <w:sz w:val="24"/>
                <w:szCs w:val="24"/>
                <w:lang w:eastAsia="en-US"/>
              </w:rPr>
            </w:pPr>
          </w:p>
        </w:tc>
      </w:tr>
      <w:tr w:rsidR="00033136" w:rsidRPr="00556236" w:rsidTr="00556236">
        <w:tc>
          <w:tcPr>
            <w:tcW w:w="1844" w:type="dxa"/>
            <w:vMerge/>
            <w:shd w:val="clear" w:color="auto" w:fill="auto"/>
          </w:tcPr>
          <w:p w:rsidR="00033136" w:rsidRPr="00556236" w:rsidRDefault="00033136" w:rsidP="00556236">
            <w:pPr>
              <w:autoSpaceDE w:val="0"/>
              <w:autoSpaceDN w:val="0"/>
              <w:spacing w:after="0"/>
              <w:ind w:left="567" w:right="-392"/>
              <w:contextualSpacing/>
              <w:rPr>
                <w:rFonts w:ascii="Times New Roman" w:eastAsia="Calibri" w:hAnsi="Times New Roman" w:cs="Times New Roman"/>
                <w:sz w:val="24"/>
                <w:szCs w:val="24"/>
                <w:lang w:eastAsia="en-US"/>
              </w:rPr>
            </w:pPr>
          </w:p>
        </w:tc>
        <w:tc>
          <w:tcPr>
            <w:tcW w:w="708" w:type="dxa"/>
            <w:shd w:val="clear" w:color="auto" w:fill="auto"/>
          </w:tcPr>
          <w:p w:rsidR="00033136" w:rsidRPr="00556236" w:rsidRDefault="00033136" w:rsidP="00282A41">
            <w:pPr>
              <w:numPr>
                <w:ilvl w:val="0"/>
                <w:numId w:val="120"/>
              </w:numPr>
              <w:autoSpaceDE w:val="0"/>
              <w:autoSpaceDN w:val="0"/>
              <w:spacing w:after="0" w:line="240" w:lineRule="auto"/>
              <w:ind w:right="176" w:hanging="861"/>
              <w:contextualSpacing/>
              <w:rPr>
                <w:rFonts w:ascii="Times New Roman" w:eastAsia="Calibri" w:hAnsi="Times New Roman" w:cs="Times New Roman"/>
                <w:sz w:val="24"/>
                <w:szCs w:val="24"/>
                <w:lang w:eastAsia="en-US"/>
              </w:rPr>
            </w:pPr>
          </w:p>
        </w:tc>
        <w:tc>
          <w:tcPr>
            <w:tcW w:w="6237" w:type="dxa"/>
            <w:shd w:val="clear" w:color="auto" w:fill="auto"/>
          </w:tcPr>
          <w:p w:rsidR="00033136" w:rsidRPr="00556236" w:rsidRDefault="00033136" w:rsidP="00556236">
            <w:pPr>
              <w:spacing w:after="0"/>
              <w:ind w:left="33" w:right="12" w:firstLine="1"/>
              <w:jc w:val="both"/>
              <w:rPr>
                <w:rFonts w:ascii="Times New Roman" w:eastAsia="Calibri" w:hAnsi="Times New Roman" w:cs="Times New Roman"/>
                <w:sz w:val="24"/>
                <w:szCs w:val="24"/>
                <w:lang w:eastAsia="en-US"/>
              </w:rPr>
            </w:pPr>
            <w:r w:rsidRPr="00556236">
              <w:rPr>
                <w:rFonts w:ascii="Times New Roman" w:eastAsia="Calibri" w:hAnsi="Times New Roman" w:cs="Times New Roman"/>
                <w:sz w:val="24"/>
                <w:szCs w:val="24"/>
                <w:lang w:eastAsia="en-US"/>
              </w:rPr>
              <w:t xml:space="preserve">Представление кейса. </w:t>
            </w:r>
          </w:p>
        </w:tc>
        <w:tc>
          <w:tcPr>
            <w:tcW w:w="1701" w:type="dxa"/>
            <w:shd w:val="clear" w:color="auto" w:fill="auto"/>
          </w:tcPr>
          <w:p w:rsidR="00033136" w:rsidRPr="00556236" w:rsidRDefault="00033136" w:rsidP="00556236">
            <w:pPr>
              <w:spacing w:after="0"/>
              <w:ind w:left="34" w:right="-392"/>
              <w:jc w:val="center"/>
              <w:rPr>
                <w:rFonts w:ascii="Times New Roman" w:eastAsia="Calibri" w:hAnsi="Times New Roman" w:cs="Times New Roman"/>
                <w:sz w:val="24"/>
                <w:szCs w:val="24"/>
                <w:lang w:val="en-US" w:eastAsia="en-US"/>
              </w:rPr>
            </w:pPr>
          </w:p>
        </w:tc>
      </w:tr>
      <w:tr w:rsidR="00556236" w:rsidRPr="00556236" w:rsidTr="00556236">
        <w:tc>
          <w:tcPr>
            <w:tcW w:w="1844" w:type="dxa"/>
            <w:shd w:val="clear" w:color="auto" w:fill="auto"/>
          </w:tcPr>
          <w:p w:rsidR="00556236" w:rsidRPr="00556236" w:rsidRDefault="00556236" w:rsidP="00282A41">
            <w:pPr>
              <w:numPr>
                <w:ilvl w:val="0"/>
                <w:numId w:val="113"/>
              </w:numPr>
              <w:autoSpaceDE w:val="0"/>
              <w:autoSpaceDN w:val="0"/>
              <w:spacing w:after="0" w:line="240" w:lineRule="auto"/>
              <w:ind w:left="567" w:right="-392" w:hanging="426"/>
              <w:contextualSpacing/>
              <w:rPr>
                <w:rFonts w:ascii="Times New Roman" w:eastAsia="Calibri" w:hAnsi="Times New Roman" w:cs="Times New Roman"/>
                <w:sz w:val="24"/>
                <w:szCs w:val="24"/>
                <w:lang w:eastAsia="en-US"/>
              </w:rPr>
            </w:pPr>
          </w:p>
        </w:tc>
        <w:tc>
          <w:tcPr>
            <w:tcW w:w="708" w:type="dxa"/>
            <w:shd w:val="clear" w:color="auto" w:fill="auto"/>
          </w:tcPr>
          <w:p w:rsidR="00556236" w:rsidRPr="00556236" w:rsidRDefault="00556236" w:rsidP="00282A41">
            <w:pPr>
              <w:numPr>
                <w:ilvl w:val="0"/>
                <w:numId w:val="120"/>
              </w:numPr>
              <w:autoSpaceDE w:val="0"/>
              <w:autoSpaceDN w:val="0"/>
              <w:spacing w:after="0" w:line="240" w:lineRule="auto"/>
              <w:ind w:right="176" w:hanging="861"/>
              <w:contextualSpacing/>
              <w:rPr>
                <w:rFonts w:ascii="Times New Roman" w:eastAsia="Calibri" w:hAnsi="Times New Roman" w:cs="Times New Roman"/>
                <w:sz w:val="24"/>
                <w:szCs w:val="24"/>
                <w:lang w:eastAsia="en-US"/>
              </w:rPr>
            </w:pPr>
          </w:p>
        </w:tc>
        <w:tc>
          <w:tcPr>
            <w:tcW w:w="6237" w:type="dxa"/>
            <w:shd w:val="clear" w:color="auto" w:fill="auto"/>
          </w:tcPr>
          <w:p w:rsidR="00556236" w:rsidRPr="00556236" w:rsidRDefault="00556236" w:rsidP="00556236">
            <w:pPr>
              <w:spacing w:after="0"/>
              <w:ind w:left="33" w:right="12" w:firstLine="1"/>
              <w:rPr>
                <w:rFonts w:ascii="Times New Roman" w:eastAsia="Calibri" w:hAnsi="Times New Roman" w:cs="Times New Roman"/>
                <w:sz w:val="24"/>
                <w:szCs w:val="24"/>
                <w:lang w:eastAsia="en-US"/>
              </w:rPr>
            </w:pPr>
            <w:r w:rsidRPr="00556236">
              <w:rPr>
                <w:rFonts w:ascii="Times New Roman" w:eastAsia="Calibri" w:hAnsi="Times New Roman" w:cs="Times New Roman"/>
                <w:sz w:val="24"/>
                <w:szCs w:val="24"/>
                <w:lang w:eastAsia="en-US"/>
              </w:rPr>
              <w:t>Судейство в дебатах: роль судьи, что оценивает судейский протокол, практическая работа – оценивание речи спикера.</w:t>
            </w:r>
          </w:p>
        </w:tc>
        <w:tc>
          <w:tcPr>
            <w:tcW w:w="1701" w:type="dxa"/>
            <w:shd w:val="clear" w:color="auto" w:fill="auto"/>
          </w:tcPr>
          <w:p w:rsidR="00556236" w:rsidRPr="00556236" w:rsidRDefault="00556236" w:rsidP="00556236">
            <w:pPr>
              <w:spacing w:after="0"/>
              <w:ind w:left="34" w:right="-392"/>
              <w:jc w:val="center"/>
              <w:rPr>
                <w:rFonts w:ascii="Times New Roman" w:eastAsia="Calibri" w:hAnsi="Times New Roman" w:cs="Times New Roman"/>
                <w:sz w:val="24"/>
                <w:szCs w:val="24"/>
                <w:lang w:eastAsia="en-US"/>
              </w:rPr>
            </w:pPr>
          </w:p>
        </w:tc>
      </w:tr>
      <w:tr w:rsidR="00556236" w:rsidRPr="00556236" w:rsidTr="00556236">
        <w:tc>
          <w:tcPr>
            <w:tcW w:w="1844" w:type="dxa"/>
            <w:shd w:val="clear" w:color="auto" w:fill="auto"/>
          </w:tcPr>
          <w:p w:rsidR="00556236" w:rsidRPr="00556236" w:rsidRDefault="00556236" w:rsidP="00282A41">
            <w:pPr>
              <w:numPr>
                <w:ilvl w:val="0"/>
                <w:numId w:val="113"/>
              </w:numPr>
              <w:autoSpaceDE w:val="0"/>
              <w:autoSpaceDN w:val="0"/>
              <w:spacing w:after="0" w:line="240" w:lineRule="auto"/>
              <w:ind w:left="567" w:right="-392" w:hanging="426"/>
              <w:contextualSpacing/>
              <w:rPr>
                <w:rFonts w:ascii="Times New Roman" w:eastAsia="Calibri" w:hAnsi="Times New Roman" w:cs="Times New Roman"/>
                <w:sz w:val="24"/>
                <w:szCs w:val="24"/>
                <w:lang w:eastAsia="en-US"/>
              </w:rPr>
            </w:pPr>
          </w:p>
        </w:tc>
        <w:tc>
          <w:tcPr>
            <w:tcW w:w="708" w:type="dxa"/>
            <w:shd w:val="clear" w:color="auto" w:fill="auto"/>
          </w:tcPr>
          <w:p w:rsidR="00556236" w:rsidRPr="00556236" w:rsidRDefault="00556236" w:rsidP="00282A41">
            <w:pPr>
              <w:numPr>
                <w:ilvl w:val="0"/>
                <w:numId w:val="120"/>
              </w:numPr>
              <w:autoSpaceDE w:val="0"/>
              <w:autoSpaceDN w:val="0"/>
              <w:spacing w:after="0" w:line="240" w:lineRule="auto"/>
              <w:ind w:right="176" w:hanging="861"/>
              <w:contextualSpacing/>
              <w:rPr>
                <w:rFonts w:ascii="Times New Roman" w:eastAsia="Calibri" w:hAnsi="Times New Roman" w:cs="Times New Roman"/>
                <w:sz w:val="24"/>
                <w:szCs w:val="24"/>
                <w:lang w:eastAsia="en-US"/>
              </w:rPr>
            </w:pPr>
          </w:p>
        </w:tc>
        <w:tc>
          <w:tcPr>
            <w:tcW w:w="6237" w:type="dxa"/>
            <w:shd w:val="clear" w:color="auto" w:fill="auto"/>
          </w:tcPr>
          <w:p w:rsidR="00556236" w:rsidRPr="00556236" w:rsidRDefault="00556236" w:rsidP="00556236">
            <w:pPr>
              <w:spacing w:after="0"/>
              <w:ind w:left="33" w:right="12" w:firstLine="1"/>
              <w:rPr>
                <w:rFonts w:ascii="Times New Roman" w:eastAsia="Calibri" w:hAnsi="Times New Roman" w:cs="Times New Roman"/>
                <w:sz w:val="24"/>
                <w:szCs w:val="24"/>
                <w:lang w:eastAsia="en-US"/>
              </w:rPr>
            </w:pPr>
            <w:r w:rsidRPr="00556236">
              <w:rPr>
                <w:rFonts w:ascii="Times New Roman" w:eastAsia="Calibri" w:hAnsi="Times New Roman" w:cs="Times New Roman"/>
                <w:sz w:val="24"/>
                <w:szCs w:val="24"/>
                <w:lang w:eastAsia="en-US"/>
              </w:rPr>
              <w:t>Мастерская У1, О1.</w:t>
            </w:r>
          </w:p>
        </w:tc>
        <w:tc>
          <w:tcPr>
            <w:tcW w:w="1701" w:type="dxa"/>
            <w:shd w:val="clear" w:color="auto" w:fill="auto"/>
          </w:tcPr>
          <w:p w:rsidR="00556236" w:rsidRPr="00556236" w:rsidRDefault="00556236" w:rsidP="00556236">
            <w:pPr>
              <w:spacing w:after="0"/>
              <w:ind w:left="34" w:right="-392"/>
              <w:jc w:val="center"/>
              <w:rPr>
                <w:rFonts w:ascii="Times New Roman" w:eastAsia="Calibri" w:hAnsi="Times New Roman" w:cs="Times New Roman"/>
                <w:sz w:val="24"/>
                <w:szCs w:val="24"/>
                <w:lang w:val="en-US" w:eastAsia="en-US"/>
              </w:rPr>
            </w:pPr>
          </w:p>
        </w:tc>
      </w:tr>
      <w:tr w:rsidR="00556236" w:rsidRPr="00556236" w:rsidTr="00556236">
        <w:tc>
          <w:tcPr>
            <w:tcW w:w="1844" w:type="dxa"/>
            <w:shd w:val="clear" w:color="auto" w:fill="auto"/>
          </w:tcPr>
          <w:p w:rsidR="00556236" w:rsidRPr="00556236" w:rsidRDefault="00556236" w:rsidP="00282A41">
            <w:pPr>
              <w:numPr>
                <w:ilvl w:val="0"/>
                <w:numId w:val="113"/>
              </w:numPr>
              <w:autoSpaceDE w:val="0"/>
              <w:autoSpaceDN w:val="0"/>
              <w:spacing w:after="0" w:line="240" w:lineRule="auto"/>
              <w:ind w:left="567" w:right="-392" w:hanging="426"/>
              <w:contextualSpacing/>
              <w:rPr>
                <w:rFonts w:ascii="Times New Roman" w:eastAsia="Calibri" w:hAnsi="Times New Roman" w:cs="Times New Roman"/>
                <w:sz w:val="24"/>
                <w:szCs w:val="24"/>
                <w:lang w:eastAsia="en-US"/>
              </w:rPr>
            </w:pPr>
          </w:p>
        </w:tc>
        <w:tc>
          <w:tcPr>
            <w:tcW w:w="708" w:type="dxa"/>
            <w:shd w:val="clear" w:color="auto" w:fill="auto"/>
          </w:tcPr>
          <w:p w:rsidR="00556236" w:rsidRPr="00556236" w:rsidRDefault="00556236" w:rsidP="00282A41">
            <w:pPr>
              <w:numPr>
                <w:ilvl w:val="0"/>
                <w:numId w:val="120"/>
              </w:numPr>
              <w:autoSpaceDE w:val="0"/>
              <w:autoSpaceDN w:val="0"/>
              <w:spacing w:after="0" w:line="240" w:lineRule="auto"/>
              <w:ind w:right="176" w:hanging="861"/>
              <w:contextualSpacing/>
              <w:rPr>
                <w:rFonts w:ascii="Times New Roman" w:eastAsia="Calibri" w:hAnsi="Times New Roman" w:cs="Times New Roman"/>
                <w:sz w:val="24"/>
                <w:szCs w:val="24"/>
                <w:lang w:eastAsia="en-US"/>
              </w:rPr>
            </w:pPr>
          </w:p>
        </w:tc>
        <w:tc>
          <w:tcPr>
            <w:tcW w:w="6237" w:type="dxa"/>
            <w:shd w:val="clear" w:color="auto" w:fill="auto"/>
          </w:tcPr>
          <w:p w:rsidR="00556236" w:rsidRPr="00556236" w:rsidRDefault="00556236" w:rsidP="00556236">
            <w:pPr>
              <w:spacing w:after="0"/>
              <w:ind w:left="33" w:right="12" w:firstLine="1"/>
              <w:rPr>
                <w:rFonts w:ascii="Times New Roman" w:eastAsia="Calibri" w:hAnsi="Times New Roman" w:cs="Times New Roman"/>
                <w:sz w:val="24"/>
                <w:szCs w:val="24"/>
                <w:lang w:eastAsia="en-US"/>
              </w:rPr>
            </w:pPr>
            <w:r w:rsidRPr="00556236">
              <w:rPr>
                <w:rFonts w:ascii="Times New Roman" w:eastAsia="Calibri" w:hAnsi="Times New Roman" w:cs="Times New Roman"/>
                <w:sz w:val="24"/>
                <w:szCs w:val="24"/>
                <w:lang w:eastAsia="en-US"/>
              </w:rPr>
              <w:t>Мастерская У2, О2.</w:t>
            </w:r>
          </w:p>
        </w:tc>
        <w:tc>
          <w:tcPr>
            <w:tcW w:w="1701" w:type="dxa"/>
            <w:shd w:val="clear" w:color="auto" w:fill="auto"/>
          </w:tcPr>
          <w:p w:rsidR="00556236" w:rsidRPr="00556236" w:rsidRDefault="00556236" w:rsidP="00556236">
            <w:pPr>
              <w:spacing w:after="0"/>
              <w:ind w:left="34" w:right="-392"/>
              <w:jc w:val="center"/>
              <w:rPr>
                <w:rFonts w:ascii="Times New Roman" w:eastAsia="Calibri" w:hAnsi="Times New Roman" w:cs="Times New Roman"/>
                <w:sz w:val="24"/>
                <w:szCs w:val="24"/>
                <w:lang w:val="en-US" w:eastAsia="en-US"/>
              </w:rPr>
            </w:pPr>
          </w:p>
        </w:tc>
      </w:tr>
      <w:tr w:rsidR="00556236" w:rsidRPr="00556236" w:rsidTr="00556236">
        <w:tc>
          <w:tcPr>
            <w:tcW w:w="1844" w:type="dxa"/>
            <w:shd w:val="clear" w:color="auto" w:fill="auto"/>
          </w:tcPr>
          <w:p w:rsidR="00556236" w:rsidRPr="00556236" w:rsidRDefault="00556236" w:rsidP="00282A41">
            <w:pPr>
              <w:numPr>
                <w:ilvl w:val="0"/>
                <w:numId w:val="113"/>
              </w:numPr>
              <w:autoSpaceDE w:val="0"/>
              <w:autoSpaceDN w:val="0"/>
              <w:spacing w:after="0" w:line="240" w:lineRule="auto"/>
              <w:ind w:left="567" w:right="-392" w:hanging="426"/>
              <w:contextualSpacing/>
              <w:rPr>
                <w:rFonts w:ascii="Times New Roman" w:eastAsia="Calibri" w:hAnsi="Times New Roman" w:cs="Times New Roman"/>
                <w:sz w:val="24"/>
                <w:szCs w:val="24"/>
                <w:lang w:eastAsia="en-US"/>
              </w:rPr>
            </w:pPr>
          </w:p>
        </w:tc>
        <w:tc>
          <w:tcPr>
            <w:tcW w:w="708" w:type="dxa"/>
            <w:shd w:val="clear" w:color="auto" w:fill="auto"/>
          </w:tcPr>
          <w:p w:rsidR="00556236" w:rsidRPr="00556236" w:rsidRDefault="00556236" w:rsidP="00282A41">
            <w:pPr>
              <w:numPr>
                <w:ilvl w:val="0"/>
                <w:numId w:val="120"/>
              </w:numPr>
              <w:autoSpaceDE w:val="0"/>
              <w:autoSpaceDN w:val="0"/>
              <w:spacing w:after="0" w:line="240" w:lineRule="auto"/>
              <w:ind w:right="176" w:hanging="861"/>
              <w:contextualSpacing/>
              <w:rPr>
                <w:rFonts w:ascii="Times New Roman" w:eastAsia="Calibri" w:hAnsi="Times New Roman" w:cs="Times New Roman"/>
                <w:sz w:val="24"/>
                <w:szCs w:val="24"/>
                <w:lang w:eastAsia="en-US"/>
              </w:rPr>
            </w:pPr>
          </w:p>
        </w:tc>
        <w:tc>
          <w:tcPr>
            <w:tcW w:w="6237" w:type="dxa"/>
            <w:shd w:val="clear" w:color="auto" w:fill="auto"/>
          </w:tcPr>
          <w:p w:rsidR="00556236" w:rsidRPr="00556236" w:rsidRDefault="00556236" w:rsidP="00556236">
            <w:pPr>
              <w:spacing w:after="0"/>
              <w:ind w:left="33" w:right="12" w:firstLine="1"/>
              <w:rPr>
                <w:rFonts w:ascii="Times New Roman" w:eastAsia="Calibri" w:hAnsi="Times New Roman" w:cs="Times New Roman"/>
                <w:sz w:val="24"/>
                <w:szCs w:val="24"/>
                <w:lang w:eastAsia="en-US"/>
              </w:rPr>
            </w:pPr>
            <w:r w:rsidRPr="00556236">
              <w:rPr>
                <w:rFonts w:ascii="Times New Roman" w:eastAsia="Calibri" w:hAnsi="Times New Roman" w:cs="Times New Roman"/>
                <w:sz w:val="24"/>
                <w:szCs w:val="24"/>
                <w:lang w:eastAsia="en-US"/>
              </w:rPr>
              <w:t>Мастерская У3.</w:t>
            </w:r>
          </w:p>
        </w:tc>
        <w:tc>
          <w:tcPr>
            <w:tcW w:w="1701" w:type="dxa"/>
            <w:shd w:val="clear" w:color="auto" w:fill="auto"/>
          </w:tcPr>
          <w:p w:rsidR="00556236" w:rsidRPr="00556236" w:rsidRDefault="00556236" w:rsidP="00556236">
            <w:pPr>
              <w:spacing w:after="0"/>
              <w:ind w:left="34" w:right="-392"/>
              <w:jc w:val="center"/>
              <w:rPr>
                <w:rFonts w:ascii="Times New Roman" w:eastAsia="Calibri" w:hAnsi="Times New Roman" w:cs="Times New Roman"/>
                <w:sz w:val="24"/>
                <w:szCs w:val="24"/>
                <w:lang w:val="en-US" w:eastAsia="en-US"/>
              </w:rPr>
            </w:pPr>
          </w:p>
        </w:tc>
      </w:tr>
      <w:tr w:rsidR="00556236" w:rsidRPr="00556236" w:rsidTr="00556236">
        <w:tc>
          <w:tcPr>
            <w:tcW w:w="1844" w:type="dxa"/>
            <w:shd w:val="clear" w:color="auto" w:fill="auto"/>
          </w:tcPr>
          <w:p w:rsidR="00556236" w:rsidRPr="00556236" w:rsidRDefault="00556236" w:rsidP="00282A41">
            <w:pPr>
              <w:numPr>
                <w:ilvl w:val="0"/>
                <w:numId w:val="113"/>
              </w:numPr>
              <w:autoSpaceDE w:val="0"/>
              <w:autoSpaceDN w:val="0"/>
              <w:spacing w:after="0" w:line="240" w:lineRule="auto"/>
              <w:ind w:left="567" w:right="-392" w:hanging="426"/>
              <w:contextualSpacing/>
              <w:rPr>
                <w:rFonts w:ascii="Times New Roman" w:eastAsia="Calibri" w:hAnsi="Times New Roman" w:cs="Times New Roman"/>
                <w:sz w:val="24"/>
                <w:szCs w:val="24"/>
                <w:lang w:eastAsia="en-US"/>
              </w:rPr>
            </w:pPr>
          </w:p>
        </w:tc>
        <w:tc>
          <w:tcPr>
            <w:tcW w:w="708" w:type="dxa"/>
            <w:shd w:val="clear" w:color="auto" w:fill="auto"/>
          </w:tcPr>
          <w:p w:rsidR="00556236" w:rsidRPr="00556236" w:rsidRDefault="00556236" w:rsidP="00282A41">
            <w:pPr>
              <w:numPr>
                <w:ilvl w:val="0"/>
                <w:numId w:val="120"/>
              </w:numPr>
              <w:autoSpaceDE w:val="0"/>
              <w:autoSpaceDN w:val="0"/>
              <w:spacing w:after="0" w:line="240" w:lineRule="auto"/>
              <w:ind w:right="176" w:hanging="861"/>
              <w:contextualSpacing/>
              <w:rPr>
                <w:rFonts w:ascii="Times New Roman" w:eastAsia="Calibri" w:hAnsi="Times New Roman" w:cs="Times New Roman"/>
                <w:sz w:val="24"/>
                <w:szCs w:val="24"/>
                <w:lang w:eastAsia="en-US"/>
              </w:rPr>
            </w:pPr>
          </w:p>
        </w:tc>
        <w:tc>
          <w:tcPr>
            <w:tcW w:w="6237" w:type="dxa"/>
            <w:shd w:val="clear" w:color="auto" w:fill="auto"/>
          </w:tcPr>
          <w:p w:rsidR="00556236" w:rsidRPr="00556236" w:rsidRDefault="00556236" w:rsidP="00556236">
            <w:pPr>
              <w:spacing w:after="0"/>
              <w:ind w:left="33" w:right="12" w:firstLine="1"/>
              <w:rPr>
                <w:rFonts w:ascii="Times New Roman" w:eastAsia="Calibri" w:hAnsi="Times New Roman" w:cs="Times New Roman"/>
                <w:sz w:val="24"/>
                <w:szCs w:val="24"/>
                <w:lang w:eastAsia="en-US"/>
              </w:rPr>
            </w:pPr>
            <w:r w:rsidRPr="00556236">
              <w:rPr>
                <w:rFonts w:ascii="Times New Roman" w:eastAsia="Calibri" w:hAnsi="Times New Roman" w:cs="Times New Roman"/>
                <w:sz w:val="24"/>
                <w:szCs w:val="24"/>
                <w:lang w:eastAsia="en-US"/>
              </w:rPr>
              <w:t>Мастерская О3.</w:t>
            </w:r>
          </w:p>
        </w:tc>
        <w:tc>
          <w:tcPr>
            <w:tcW w:w="1701" w:type="dxa"/>
            <w:shd w:val="clear" w:color="auto" w:fill="auto"/>
          </w:tcPr>
          <w:p w:rsidR="00556236" w:rsidRPr="00556236" w:rsidRDefault="00556236" w:rsidP="00556236">
            <w:pPr>
              <w:spacing w:after="0"/>
              <w:ind w:left="34" w:right="-392"/>
              <w:jc w:val="center"/>
              <w:rPr>
                <w:rFonts w:ascii="Times New Roman" w:eastAsia="Calibri" w:hAnsi="Times New Roman" w:cs="Times New Roman"/>
                <w:sz w:val="24"/>
                <w:szCs w:val="24"/>
                <w:lang w:val="en-US" w:eastAsia="en-US"/>
              </w:rPr>
            </w:pPr>
          </w:p>
        </w:tc>
      </w:tr>
      <w:tr w:rsidR="00556236" w:rsidRPr="00556236" w:rsidTr="00556236">
        <w:tc>
          <w:tcPr>
            <w:tcW w:w="1844" w:type="dxa"/>
            <w:shd w:val="clear" w:color="auto" w:fill="auto"/>
          </w:tcPr>
          <w:p w:rsidR="00556236" w:rsidRPr="00556236" w:rsidRDefault="00556236" w:rsidP="00282A41">
            <w:pPr>
              <w:numPr>
                <w:ilvl w:val="0"/>
                <w:numId w:val="113"/>
              </w:numPr>
              <w:autoSpaceDE w:val="0"/>
              <w:autoSpaceDN w:val="0"/>
              <w:spacing w:after="0" w:line="240" w:lineRule="auto"/>
              <w:ind w:left="567" w:right="-392" w:hanging="426"/>
              <w:contextualSpacing/>
              <w:rPr>
                <w:rFonts w:ascii="Times New Roman" w:eastAsia="Calibri" w:hAnsi="Times New Roman" w:cs="Times New Roman"/>
                <w:sz w:val="24"/>
                <w:szCs w:val="24"/>
                <w:lang w:eastAsia="en-US"/>
              </w:rPr>
            </w:pPr>
          </w:p>
        </w:tc>
        <w:tc>
          <w:tcPr>
            <w:tcW w:w="708" w:type="dxa"/>
            <w:shd w:val="clear" w:color="auto" w:fill="auto"/>
          </w:tcPr>
          <w:p w:rsidR="00556236" w:rsidRPr="00556236" w:rsidRDefault="00556236" w:rsidP="00282A41">
            <w:pPr>
              <w:numPr>
                <w:ilvl w:val="0"/>
                <w:numId w:val="120"/>
              </w:numPr>
              <w:autoSpaceDE w:val="0"/>
              <w:autoSpaceDN w:val="0"/>
              <w:spacing w:after="0" w:line="240" w:lineRule="auto"/>
              <w:ind w:right="176" w:hanging="861"/>
              <w:contextualSpacing/>
              <w:rPr>
                <w:rFonts w:ascii="Times New Roman" w:eastAsia="Calibri" w:hAnsi="Times New Roman" w:cs="Times New Roman"/>
                <w:sz w:val="24"/>
                <w:szCs w:val="24"/>
                <w:lang w:eastAsia="en-US"/>
              </w:rPr>
            </w:pPr>
          </w:p>
        </w:tc>
        <w:tc>
          <w:tcPr>
            <w:tcW w:w="6237" w:type="dxa"/>
            <w:shd w:val="clear" w:color="auto" w:fill="auto"/>
          </w:tcPr>
          <w:p w:rsidR="00556236" w:rsidRPr="00556236" w:rsidRDefault="00556236" w:rsidP="00556236">
            <w:pPr>
              <w:spacing w:after="0"/>
              <w:ind w:left="33" w:right="12" w:firstLine="1"/>
              <w:rPr>
                <w:rFonts w:ascii="Times New Roman" w:eastAsia="Calibri" w:hAnsi="Times New Roman" w:cs="Times New Roman"/>
                <w:sz w:val="24"/>
                <w:szCs w:val="24"/>
                <w:lang w:eastAsia="en-US"/>
              </w:rPr>
            </w:pPr>
            <w:r w:rsidRPr="00556236">
              <w:rPr>
                <w:rFonts w:ascii="Times New Roman" w:eastAsia="Calibri" w:hAnsi="Times New Roman" w:cs="Times New Roman"/>
                <w:b/>
                <w:sz w:val="24"/>
                <w:szCs w:val="24"/>
                <w:lang w:eastAsia="en-US"/>
              </w:rPr>
              <w:t xml:space="preserve">Практическое занятие: </w:t>
            </w:r>
            <w:r w:rsidRPr="00556236">
              <w:rPr>
                <w:rFonts w:ascii="Times New Roman" w:eastAsia="Calibri" w:hAnsi="Times New Roman" w:cs="Times New Roman"/>
                <w:sz w:val="24"/>
                <w:szCs w:val="24"/>
                <w:lang w:eastAsia="en-US"/>
              </w:rPr>
              <w:t>мини-дебаты по заданной теме, обсуждение.</w:t>
            </w:r>
          </w:p>
        </w:tc>
        <w:tc>
          <w:tcPr>
            <w:tcW w:w="1701" w:type="dxa"/>
            <w:shd w:val="clear" w:color="auto" w:fill="auto"/>
          </w:tcPr>
          <w:p w:rsidR="00556236" w:rsidRPr="00556236" w:rsidRDefault="00556236" w:rsidP="00556236">
            <w:pPr>
              <w:spacing w:after="0"/>
              <w:ind w:left="34" w:right="-392"/>
              <w:jc w:val="center"/>
              <w:rPr>
                <w:rFonts w:ascii="Times New Roman" w:eastAsia="Calibri" w:hAnsi="Times New Roman" w:cs="Times New Roman"/>
                <w:sz w:val="24"/>
                <w:szCs w:val="24"/>
                <w:lang w:eastAsia="en-US"/>
              </w:rPr>
            </w:pPr>
          </w:p>
        </w:tc>
      </w:tr>
      <w:tr w:rsidR="00556236" w:rsidRPr="00556236" w:rsidTr="00556236">
        <w:tc>
          <w:tcPr>
            <w:tcW w:w="1844" w:type="dxa"/>
            <w:shd w:val="clear" w:color="auto" w:fill="auto"/>
          </w:tcPr>
          <w:p w:rsidR="00556236" w:rsidRPr="00556236" w:rsidRDefault="00556236" w:rsidP="00282A41">
            <w:pPr>
              <w:numPr>
                <w:ilvl w:val="0"/>
                <w:numId w:val="113"/>
              </w:numPr>
              <w:autoSpaceDE w:val="0"/>
              <w:autoSpaceDN w:val="0"/>
              <w:spacing w:after="0" w:line="240" w:lineRule="auto"/>
              <w:ind w:left="567" w:right="-392" w:hanging="426"/>
              <w:contextualSpacing/>
              <w:rPr>
                <w:rFonts w:ascii="Times New Roman" w:eastAsia="Calibri" w:hAnsi="Times New Roman" w:cs="Times New Roman"/>
                <w:sz w:val="24"/>
                <w:szCs w:val="24"/>
                <w:lang w:eastAsia="en-US"/>
              </w:rPr>
            </w:pPr>
          </w:p>
        </w:tc>
        <w:tc>
          <w:tcPr>
            <w:tcW w:w="708" w:type="dxa"/>
            <w:shd w:val="clear" w:color="auto" w:fill="auto"/>
          </w:tcPr>
          <w:p w:rsidR="00556236" w:rsidRPr="00556236" w:rsidRDefault="00556236" w:rsidP="00282A41">
            <w:pPr>
              <w:numPr>
                <w:ilvl w:val="0"/>
                <w:numId w:val="120"/>
              </w:numPr>
              <w:autoSpaceDE w:val="0"/>
              <w:autoSpaceDN w:val="0"/>
              <w:spacing w:after="0" w:line="240" w:lineRule="auto"/>
              <w:ind w:right="176" w:hanging="861"/>
              <w:contextualSpacing/>
              <w:rPr>
                <w:rFonts w:ascii="Times New Roman" w:eastAsia="Calibri" w:hAnsi="Times New Roman" w:cs="Times New Roman"/>
                <w:sz w:val="24"/>
                <w:szCs w:val="24"/>
                <w:lang w:eastAsia="en-US"/>
              </w:rPr>
            </w:pPr>
          </w:p>
        </w:tc>
        <w:tc>
          <w:tcPr>
            <w:tcW w:w="6237" w:type="dxa"/>
            <w:shd w:val="clear" w:color="auto" w:fill="auto"/>
          </w:tcPr>
          <w:p w:rsidR="00556236" w:rsidRPr="00556236" w:rsidRDefault="00556236" w:rsidP="00556236">
            <w:pPr>
              <w:spacing w:after="0"/>
              <w:ind w:left="33" w:right="12" w:firstLine="1"/>
              <w:rPr>
                <w:rFonts w:ascii="Times New Roman" w:eastAsia="Calibri" w:hAnsi="Times New Roman" w:cs="Times New Roman"/>
                <w:sz w:val="24"/>
                <w:szCs w:val="24"/>
                <w:lang w:eastAsia="en-US"/>
              </w:rPr>
            </w:pPr>
            <w:r w:rsidRPr="00556236">
              <w:rPr>
                <w:rFonts w:ascii="Times New Roman" w:eastAsia="Calibri" w:hAnsi="Times New Roman" w:cs="Times New Roman"/>
                <w:b/>
                <w:sz w:val="24"/>
                <w:szCs w:val="24"/>
                <w:lang w:eastAsia="en-US"/>
              </w:rPr>
              <w:t xml:space="preserve">Подготовка к игре: </w:t>
            </w:r>
            <w:r w:rsidRPr="00556236">
              <w:rPr>
                <w:rFonts w:ascii="Times New Roman" w:eastAsia="Calibri" w:hAnsi="Times New Roman" w:cs="Times New Roman"/>
                <w:sz w:val="24"/>
                <w:szCs w:val="24"/>
                <w:lang w:eastAsia="en-US"/>
              </w:rPr>
              <w:t xml:space="preserve">повторение пройденного материала, </w:t>
            </w:r>
            <w:r w:rsidRPr="00556236">
              <w:rPr>
                <w:rFonts w:ascii="Times New Roman" w:eastAsia="Calibri" w:hAnsi="Times New Roman" w:cs="Times New Roman"/>
                <w:sz w:val="24"/>
                <w:szCs w:val="24"/>
                <w:lang w:eastAsia="en-US"/>
              </w:rPr>
              <w:lastRenderedPageBreak/>
              <w:t>выбор темы, распределение ролей, формирование команд, распределение спикеров.</w:t>
            </w:r>
          </w:p>
        </w:tc>
        <w:tc>
          <w:tcPr>
            <w:tcW w:w="1701" w:type="dxa"/>
            <w:shd w:val="clear" w:color="auto" w:fill="auto"/>
          </w:tcPr>
          <w:p w:rsidR="00556236" w:rsidRPr="00556236" w:rsidRDefault="00556236" w:rsidP="00556236">
            <w:pPr>
              <w:spacing w:after="0"/>
              <w:ind w:left="34" w:right="-392"/>
              <w:jc w:val="center"/>
              <w:rPr>
                <w:rFonts w:ascii="Times New Roman" w:eastAsia="Calibri" w:hAnsi="Times New Roman" w:cs="Times New Roman"/>
                <w:sz w:val="24"/>
                <w:szCs w:val="24"/>
                <w:lang w:eastAsia="en-US"/>
              </w:rPr>
            </w:pPr>
          </w:p>
        </w:tc>
      </w:tr>
      <w:tr w:rsidR="00033136" w:rsidRPr="00556236" w:rsidTr="00556236">
        <w:tc>
          <w:tcPr>
            <w:tcW w:w="1844" w:type="dxa"/>
            <w:vMerge w:val="restart"/>
            <w:shd w:val="clear" w:color="auto" w:fill="auto"/>
          </w:tcPr>
          <w:p w:rsidR="00033136" w:rsidRPr="00556236" w:rsidRDefault="00033136" w:rsidP="00282A41">
            <w:pPr>
              <w:numPr>
                <w:ilvl w:val="0"/>
                <w:numId w:val="113"/>
              </w:numPr>
              <w:autoSpaceDE w:val="0"/>
              <w:autoSpaceDN w:val="0"/>
              <w:spacing w:after="0" w:line="240" w:lineRule="auto"/>
              <w:ind w:left="567" w:right="-392" w:hanging="426"/>
              <w:contextualSpacing/>
              <w:rPr>
                <w:rFonts w:ascii="Times New Roman" w:eastAsia="Calibri" w:hAnsi="Times New Roman" w:cs="Times New Roman"/>
                <w:sz w:val="24"/>
                <w:szCs w:val="24"/>
                <w:lang w:eastAsia="en-US"/>
              </w:rPr>
            </w:pPr>
          </w:p>
        </w:tc>
        <w:tc>
          <w:tcPr>
            <w:tcW w:w="708" w:type="dxa"/>
            <w:shd w:val="clear" w:color="auto" w:fill="auto"/>
          </w:tcPr>
          <w:p w:rsidR="00033136" w:rsidRPr="00556236" w:rsidRDefault="00033136" w:rsidP="00282A41">
            <w:pPr>
              <w:numPr>
                <w:ilvl w:val="0"/>
                <w:numId w:val="120"/>
              </w:numPr>
              <w:autoSpaceDE w:val="0"/>
              <w:autoSpaceDN w:val="0"/>
              <w:spacing w:after="0" w:line="240" w:lineRule="auto"/>
              <w:ind w:right="176" w:hanging="861"/>
              <w:contextualSpacing/>
              <w:rPr>
                <w:rFonts w:ascii="Times New Roman" w:eastAsia="Calibri" w:hAnsi="Times New Roman" w:cs="Times New Roman"/>
                <w:sz w:val="24"/>
                <w:szCs w:val="24"/>
                <w:lang w:eastAsia="en-US"/>
              </w:rPr>
            </w:pPr>
          </w:p>
        </w:tc>
        <w:tc>
          <w:tcPr>
            <w:tcW w:w="6237" w:type="dxa"/>
            <w:shd w:val="clear" w:color="auto" w:fill="auto"/>
          </w:tcPr>
          <w:p w:rsidR="00033136" w:rsidRPr="00556236" w:rsidRDefault="00033136" w:rsidP="00556236">
            <w:pPr>
              <w:spacing w:after="0"/>
              <w:ind w:left="33" w:right="12" w:firstLine="1"/>
              <w:rPr>
                <w:rFonts w:ascii="Times New Roman" w:eastAsia="Calibri" w:hAnsi="Times New Roman" w:cs="Times New Roman"/>
                <w:b/>
                <w:sz w:val="24"/>
                <w:szCs w:val="24"/>
                <w:lang w:eastAsia="en-US"/>
              </w:rPr>
            </w:pPr>
            <w:r w:rsidRPr="00556236">
              <w:rPr>
                <w:rFonts w:ascii="Times New Roman" w:eastAsia="Calibri" w:hAnsi="Times New Roman" w:cs="Times New Roman"/>
                <w:b/>
                <w:sz w:val="24"/>
                <w:szCs w:val="24"/>
                <w:lang w:eastAsia="en-US"/>
              </w:rPr>
              <w:t xml:space="preserve">Игра 1 </w:t>
            </w:r>
            <w:r w:rsidRPr="00556236">
              <w:rPr>
                <w:rFonts w:ascii="Times New Roman" w:eastAsia="Calibri" w:hAnsi="Times New Roman" w:cs="Times New Roman"/>
                <w:sz w:val="24"/>
                <w:szCs w:val="24"/>
                <w:lang w:eastAsia="en-US"/>
              </w:rPr>
              <w:t>в «Дебаты» по заданной теме.</w:t>
            </w:r>
            <w:r w:rsidRPr="00556236">
              <w:rPr>
                <w:rFonts w:ascii="Times New Roman" w:eastAsia="Calibri" w:hAnsi="Times New Roman" w:cs="Times New Roman"/>
                <w:b/>
                <w:sz w:val="24"/>
                <w:szCs w:val="24"/>
                <w:lang w:eastAsia="en-US"/>
              </w:rPr>
              <w:t xml:space="preserve"> </w:t>
            </w:r>
          </w:p>
        </w:tc>
        <w:tc>
          <w:tcPr>
            <w:tcW w:w="1701" w:type="dxa"/>
            <w:shd w:val="clear" w:color="auto" w:fill="auto"/>
          </w:tcPr>
          <w:p w:rsidR="00033136" w:rsidRPr="00556236" w:rsidRDefault="00033136" w:rsidP="00556236">
            <w:pPr>
              <w:spacing w:after="0"/>
              <w:ind w:left="34" w:right="-392"/>
              <w:jc w:val="center"/>
              <w:rPr>
                <w:rFonts w:ascii="Times New Roman" w:eastAsia="Calibri" w:hAnsi="Times New Roman" w:cs="Times New Roman"/>
                <w:sz w:val="24"/>
                <w:szCs w:val="24"/>
                <w:lang w:eastAsia="en-US"/>
              </w:rPr>
            </w:pPr>
          </w:p>
        </w:tc>
      </w:tr>
      <w:tr w:rsidR="00033136" w:rsidRPr="00556236" w:rsidTr="00556236">
        <w:tc>
          <w:tcPr>
            <w:tcW w:w="1844" w:type="dxa"/>
            <w:vMerge/>
            <w:shd w:val="clear" w:color="auto" w:fill="auto"/>
          </w:tcPr>
          <w:p w:rsidR="00033136" w:rsidRPr="00556236" w:rsidRDefault="00033136" w:rsidP="00556236">
            <w:pPr>
              <w:autoSpaceDE w:val="0"/>
              <w:autoSpaceDN w:val="0"/>
              <w:spacing w:after="0"/>
              <w:ind w:left="567" w:right="-392"/>
              <w:contextualSpacing/>
              <w:rPr>
                <w:rFonts w:ascii="Times New Roman" w:eastAsia="Calibri" w:hAnsi="Times New Roman" w:cs="Times New Roman"/>
                <w:sz w:val="24"/>
                <w:szCs w:val="24"/>
                <w:lang w:eastAsia="en-US"/>
              </w:rPr>
            </w:pPr>
          </w:p>
        </w:tc>
        <w:tc>
          <w:tcPr>
            <w:tcW w:w="708" w:type="dxa"/>
            <w:shd w:val="clear" w:color="auto" w:fill="auto"/>
          </w:tcPr>
          <w:p w:rsidR="00033136" w:rsidRPr="00556236" w:rsidRDefault="00033136" w:rsidP="00282A41">
            <w:pPr>
              <w:numPr>
                <w:ilvl w:val="0"/>
                <w:numId w:val="120"/>
              </w:numPr>
              <w:autoSpaceDE w:val="0"/>
              <w:autoSpaceDN w:val="0"/>
              <w:spacing w:after="0" w:line="240" w:lineRule="auto"/>
              <w:ind w:right="176" w:hanging="861"/>
              <w:contextualSpacing/>
              <w:rPr>
                <w:rFonts w:ascii="Times New Roman" w:eastAsia="Calibri" w:hAnsi="Times New Roman" w:cs="Times New Roman"/>
                <w:sz w:val="24"/>
                <w:szCs w:val="24"/>
                <w:lang w:eastAsia="en-US"/>
              </w:rPr>
            </w:pPr>
          </w:p>
        </w:tc>
        <w:tc>
          <w:tcPr>
            <w:tcW w:w="6237" w:type="dxa"/>
            <w:shd w:val="clear" w:color="auto" w:fill="auto"/>
          </w:tcPr>
          <w:p w:rsidR="00033136" w:rsidRPr="00556236" w:rsidRDefault="00033136" w:rsidP="00556236">
            <w:pPr>
              <w:spacing w:after="0"/>
              <w:ind w:left="33" w:right="12" w:firstLine="1"/>
              <w:rPr>
                <w:rFonts w:ascii="Times New Roman" w:eastAsia="Calibri" w:hAnsi="Times New Roman" w:cs="Times New Roman"/>
                <w:b/>
                <w:sz w:val="24"/>
                <w:szCs w:val="24"/>
                <w:lang w:eastAsia="en-US"/>
              </w:rPr>
            </w:pPr>
            <w:r w:rsidRPr="00556236">
              <w:rPr>
                <w:rFonts w:ascii="Times New Roman" w:eastAsia="Calibri" w:hAnsi="Times New Roman" w:cs="Times New Roman"/>
                <w:sz w:val="24"/>
                <w:szCs w:val="24"/>
                <w:lang w:eastAsia="en-US"/>
              </w:rPr>
              <w:t>Анализ видеоматериалов презентационной игры.</w:t>
            </w:r>
          </w:p>
        </w:tc>
        <w:tc>
          <w:tcPr>
            <w:tcW w:w="1701" w:type="dxa"/>
            <w:shd w:val="clear" w:color="auto" w:fill="auto"/>
          </w:tcPr>
          <w:p w:rsidR="00033136" w:rsidRPr="00556236" w:rsidRDefault="00033136" w:rsidP="00556236">
            <w:pPr>
              <w:spacing w:after="0"/>
              <w:ind w:left="34" w:right="-392"/>
              <w:jc w:val="center"/>
              <w:rPr>
                <w:rFonts w:ascii="Times New Roman" w:eastAsia="Calibri" w:hAnsi="Times New Roman" w:cs="Times New Roman"/>
                <w:sz w:val="24"/>
                <w:szCs w:val="24"/>
                <w:lang w:val="en-US" w:eastAsia="en-US"/>
              </w:rPr>
            </w:pPr>
          </w:p>
        </w:tc>
      </w:tr>
      <w:tr w:rsidR="00556236" w:rsidRPr="00556236" w:rsidTr="00556236">
        <w:tc>
          <w:tcPr>
            <w:tcW w:w="1844" w:type="dxa"/>
            <w:shd w:val="clear" w:color="auto" w:fill="auto"/>
          </w:tcPr>
          <w:p w:rsidR="00556236" w:rsidRPr="00556236" w:rsidRDefault="00556236" w:rsidP="00282A41">
            <w:pPr>
              <w:numPr>
                <w:ilvl w:val="0"/>
                <w:numId w:val="113"/>
              </w:numPr>
              <w:autoSpaceDE w:val="0"/>
              <w:autoSpaceDN w:val="0"/>
              <w:spacing w:after="0" w:line="240" w:lineRule="auto"/>
              <w:ind w:left="567" w:right="-392" w:hanging="426"/>
              <w:contextualSpacing/>
              <w:rPr>
                <w:rFonts w:ascii="Times New Roman" w:eastAsia="Calibri" w:hAnsi="Times New Roman" w:cs="Times New Roman"/>
                <w:sz w:val="24"/>
                <w:szCs w:val="24"/>
                <w:lang w:eastAsia="en-US"/>
              </w:rPr>
            </w:pPr>
          </w:p>
        </w:tc>
        <w:tc>
          <w:tcPr>
            <w:tcW w:w="708" w:type="dxa"/>
            <w:shd w:val="clear" w:color="auto" w:fill="auto"/>
          </w:tcPr>
          <w:p w:rsidR="00556236" w:rsidRPr="00556236" w:rsidRDefault="00556236" w:rsidP="00282A41">
            <w:pPr>
              <w:numPr>
                <w:ilvl w:val="0"/>
                <w:numId w:val="120"/>
              </w:numPr>
              <w:autoSpaceDE w:val="0"/>
              <w:autoSpaceDN w:val="0"/>
              <w:spacing w:after="0" w:line="240" w:lineRule="auto"/>
              <w:ind w:right="176" w:hanging="861"/>
              <w:contextualSpacing/>
              <w:rPr>
                <w:rFonts w:ascii="Times New Roman" w:eastAsia="Calibri" w:hAnsi="Times New Roman" w:cs="Times New Roman"/>
                <w:sz w:val="24"/>
                <w:szCs w:val="24"/>
                <w:lang w:eastAsia="en-US"/>
              </w:rPr>
            </w:pPr>
          </w:p>
        </w:tc>
        <w:tc>
          <w:tcPr>
            <w:tcW w:w="6237" w:type="dxa"/>
            <w:shd w:val="clear" w:color="auto" w:fill="auto"/>
          </w:tcPr>
          <w:p w:rsidR="00556236" w:rsidRPr="00556236" w:rsidRDefault="00556236" w:rsidP="00556236">
            <w:pPr>
              <w:spacing w:after="0"/>
              <w:ind w:left="33" w:right="12" w:firstLine="1"/>
              <w:rPr>
                <w:rFonts w:ascii="Times New Roman" w:eastAsia="Calibri" w:hAnsi="Times New Roman" w:cs="Times New Roman"/>
                <w:sz w:val="24"/>
                <w:szCs w:val="24"/>
                <w:lang w:eastAsia="en-US"/>
              </w:rPr>
            </w:pPr>
            <w:r w:rsidRPr="00556236">
              <w:rPr>
                <w:rFonts w:ascii="Times New Roman" w:eastAsia="Calibri" w:hAnsi="Times New Roman" w:cs="Times New Roman"/>
                <w:sz w:val="24"/>
                <w:szCs w:val="24"/>
                <w:lang w:eastAsia="en-US"/>
              </w:rPr>
              <w:t>Подготовка ко второй игре.</w:t>
            </w:r>
          </w:p>
        </w:tc>
        <w:tc>
          <w:tcPr>
            <w:tcW w:w="1701" w:type="dxa"/>
            <w:shd w:val="clear" w:color="auto" w:fill="auto"/>
          </w:tcPr>
          <w:p w:rsidR="00556236" w:rsidRPr="00556236" w:rsidRDefault="00556236" w:rsidP="00556236">
            <w:pPr>
              <w:spacing w:after="0"/>
              <w:ind w:left="34" w:right="-392"/>
              <w:jc w:val="center"/>
              <w:rPr>
                <w:rFonts w:ascii="Times New Roman" w:eastAsia="Calibri" w:hAnsi="Times New Roman" w:cs="Times New Roman"/>
                <w:sz w:val="24"/>
                <w:szCs w:val="24"/>
                <w:lang w:val="en-US" w:eastAsia="en-US"/>
              </w:rPr>
            </w:pPr>
          </w:p>
        </w:tc>
      </w:tr>
      <w:tr w:rsidR="00556236" w:rsidRPr="00556236" w:rsidTr="00556236">
        <w:tc>
          <w:tcPr>
            <w:tcW w:w="1844" w:type="dxa"/>
            <w:shd w:val="clear" w:color="auto" w:fill="auto"/>
          </w:tcPr>
          <w:p w:rsidR="00556236" w:rsidRPr="00556236" w:rsidRDefault="00556236" w:rsidP="00282A41">
            <w:pPr>
              <w:numPr>
                <w:ilvl w:val="0"/>
                <w:numId w:val="113"/>
              </w:numPr>
              <w:autoSpaceDE w:val="0"/>
              <w:autoSpaceDN w:val="0"/>
              <w:spacing w:after="0" w:line="240" w:lineRule="auto"/>
              <w:ind w:left="567" w:right="-392" w:hanging="426"/>
              <w:contextualSpacing/>
              <w:rPr>
                <w:rFonts w:ascii="Times New Roman" w:eastAsia="Calibri" w:hAnsi="Times New Roman" w:cs="Times New Roman"/>
                <w:sz w:val="24"/>
                <w:szCs w:val="24"/>
                <w:lang w:eastAsia="en-US"/>
              </w:rPr>
            </w:pPr>
          </w:p>
        </w:tc>
        <w:tc>
          <w:tcPr>
            <w:tcW w:w="708" w:type="dxa"/>
            <w:shd w:val="clear" w:color="auto" w:fill="auto"/>
          </w:tcPr>
          <w:p w:rsidR="00556236" w:rsidRPr="00556236" w:rsidRDefault="00556236" w:rsidP="00282A41">
            <w:pPr>
              <w:numPr>
                <w:ilvl w:val="0"/>
                <w:numId w:val="120"/>
              </w:numPr>
              <w:autoSpaceDE w:val="0"/>
              <w:autoSpaceDN w:val="0"/>
              <w:spacing w:after="0" w:line="240" w:lineRule="auto"/>
              <w:ind w:right="176" w:hanging="861"/>
              <w:contextualSpacing/>
              <w:rPr>
                <w:rFonts w:ascii="Times New Roman" w:eastAsia="Calibri" w:hAnsi="Times New Roman" w:cs="Times New Roman"/>
                <w:sz w:val="24"/>
                <w:szCs w:val="24"/>
                <w:lang w:eastAsia="en-US"/>
              </w:rPr>
            </w:pPr>
          </w:p>
        </w:tc>
        <w:tc>
          <w:tcPr>
            <w:tcW w:w="6237" w:type="dxa"/>
            <w:shd w:val="clear" w:color="auto" w:fill="auto"/>
          </w:tcPr>
          <w:p w:rsidR="00556236" w:rsidRPr="00556236" w:rsidRDefault="00556236" w:rsidP="00556236">
            <w:pPr>
              <w:spacing w:after="0"/>
              <w:ind w:left="33" w:right="12" w:firstLine="1"/>
              <w:rPr>
                <w:rFonts w:ascii="Times New Roman" w:eastAsia="Calibri" w:hAnsi="Times New Roman" w:cs="Times New Roman"/>
                <w:sz w:val="24"/>
                <w:szCs w:val="24"/>
                <w:lang w:eastAsia="en-US"/>
              </w:rPr>
            </w:pPr>
            <w:r w:rsidRPr="00556236">
              <w:rPr>
                <w:rFonts w:ascii="Times New Roman" w:eastAsia="Calibri" w:hAnsi="Times New Roman" w:cs="Times New Roman"/>
                <w:bCs/>
                <w:sz w:val="24"/>
                <w:szCs w:val="24"/>
                <w:lang w:eastAsia="en-US"/>
              </w:rPr>
              <w:t>Построение кейса команды.</w:t>
            </w:r>
          </w:p>
        </w:tc>
        <w:tc>
          <w:tcPr>
            <w:tcW w:w="1701" w:type="dxa"/>
            <w:shd w:val="clear" w:color="auto" w:fill="auto"/>
          </w:tcPr>
          <w:p w:rsidR="00556236" w:rsidRPr="00556236" w:rsidRDefault="00556236" w:rsidP="00556236">
            <w:pPr>
              <w:spacing w:after="0"/>
              <w:ind w:left="34" w:right="-392"/>
              <w:jc w:val="center"/>
              <w:rPr>
                <w:rFonts w:ascii="Times New Roman" w:eastAsia="Calibri" w:hAnsi="Times New Roman" w:cs="Times New Roman"/>
                <w:bCs/>
                <w:sz w:val="24"/>
                <w:szCs w:val="24"/>
                <w:lang w:val="en-US" w:eastAsia="en-US"/>
              </w:rPr>
            </w:pPr>
          </w:p>
        </w:tc>
      </w:tr>
      <w:tr w:rsidR="00556236" w:rsidRPr="00556236" w:rsidTr="00556236">
        <w:tc>
          <w:tcPr>
            <w:tcW w:w="1844" w:type="dxa"/>
            <w:shd w:val="clear" w:color="auto" w:fill="auto"/>
          </w:tcPr>
          <w:p w:rsidR="00556236" w:rsidRPr="00556236" w:rsidRDefault="00556236" w:rsidP="00282A41">
            <w:pPr>
              <w:numPr>
                <w:ilvl w:val="0"/>
                <w:numId w:val="113"/>
              </w:numPr>
              <w:autoSpaceDE w:val="0"/>
              <w:autoSpaceDN w:val="0"/>
              <w:spacing w:after="0" w:line="240" w:lineRule="auto"/>
              <w:ind w:left="567" w:right="-392" w:hanging="426"/>
              <w:contextualSpacing/>
              <w:rPr>
                <w:rFonts w:ascii="Times New Roman" w:eastAsia="Calibri" w:hAnsi="Times New Roman" w:cs="Times New Roman"/>
                <w:sz w:val="24"/>
                <w:szCs w:val="24"/>
                <w:lang w:eastAsia="en-US"/>
              </w:rPr>
            </w:pPr>
          </w:p>
        </w:tc>
        <w:tc>
          <w:tcPr>
            <w:tcW w:w="708" w:type="dxa"/>
            <w:shd w:val="clear" w:color="auto" w:fill="auto"/>
          </w:tcPr>
          <w:p w:rsidR="00556236" w:rsidRPr="00556236" w:rsidRDefault="00556236" w:rsidP="00282A41">
            <w:pPr>
              <w:numPr>
                <w:ilvl w:val="0"/>
                <w:numId w:val="120"/>
              </w:numPr>
              <w:autoSpaceDE w:val="0"/>
              <w:autoSpaceDN w:val="0"/>
              <w:spacing w:after="0" w:line="240" w:lineRule="auto"/>
              <w:ind w:right="176" w:hanging="861"/>
              <w:contextualSpacing/>
              <w:rPr>
                <w:rFonts w:ascii="Times New Roman" w:eastAsia="Calibri" w:hAnsi="Times New Roman" w:cs="Times New Roman"/>
                <w:sz w:val="24"/>
                <w:szCs w:val="24"/>
                <w:lang w:eastAsia="en-US"/>
              </w:rPr>
            </w:pPr>
          </w:p>
        </w:tc>
        <w:tc>
          <w:tcPr>
            <w:tcW w:w="6237" w:type="dxa"/>
            <w:shd w:val="clear" w:color="auto" w:fill="auto"/>
          </w:tcPr>
          <w:p w:rsidR="00556236" w:rsidRPr="00556236" w:rsidRDefault="00556236" w:rsidP="00556236">
            <w:pPr>
              <w:autoSpaceDE w:val="0"/>
              <w:autoSpaceDN w:val="0"/>
              <w:spacing w:after="0"/>
              <w:ind w:left="33" w:right="12" w:firstLine="1"/>
              <w:rPr>
                <w:rFonts w:ascii="Times New Roman" w:eastAsia="Calibri" w:hAnsi="Times New Roman" w:cs="Times New Roman"/>
                <w:sz w:val="24"/>
                <w:szCs w:val="24"/>
                <w:lang w:eastAsia="ru-RU"/>
              </w:rPr>
            </w:pPr>
            <w:r w:rsidRPr="00556236">
              <w:rPr>
                <w:rFonts w:ascii="Times New Roman" w:eastAsia="Calibri" w:hAnsi="Times New Roman" w:cs="Times New Roman"/>
                <w:sz w:val="24"/>
                <w:szCs w:val="24"/>
                <w:lang w:eastAsia="ru-RU"/>
              </w:rPr>
              <w:t>Источники информации и работа с ними.</w:t>
            </w:r>
          </w:p>
        </w:tc>
        <w:tc>
          <w:tcPr>
            <w:tcW w:w="1701" w:type="dxa"/>
            <w:shd w:val="clear" w:color="auto" w:fill="auto"/>
          </w:tcPr>
          <w:p w:rsidR="00556236" w:rsidRPr="00556236" w:rsidRDefault="00556236" w:rsidP="00556236">
            <w:pPr>
              <w:autoSpaceDE w:val="0"/>
              <w:autoSpaceDN w:val="0"/>
              <w:spacing w:after="0"/>
              <w:ind w:left="34" w:right="-392"/>
              <w:jc w:val="center"/>
              <w:rPr>
                <w:rFonts w:ascii="Times New Roman" w:eastAsia="Calibri" w:hAnsi="Times New Roman" w:cs="Times New Roman"/>
                <w:sz w:val="24"/>
                <w:szCs w:val="24"/>
                <w:lang w:eastAsia="ru-RU"/>
              </w:rPr>
            </w:pPr>
          </w:p>
        </w:tc>
      </w:tr>
      <w:tr w:rsidR="00556236" w:rsidRPr="00556236" w:rsidTr="00556236">
        <w:tc>
          <w:tcPr>
            <w:tcW w:w="1844" w:type="dxa"/>
            <w:shd w:val="clear" w:color="auto" w:fill="auto"/>
          </w:tcPr>
          <w:p w:rsidR="00556236" w:rsidRPr="00556236" w:rsidRDefault="00556236" w:rsidP="00282A41">
            <w:pPr>
              <w:numPr>
                <w:ilvl w:val="0"/>
                <w:numId w:val="113"/>
              </w:numPr>
              <w:autoSpaceDE w:val="0"/>
              <w:autoSpaceDN w:val="0"/>
              <w:spacing w:after="0" w:line="240" w:lineRule="auto"/>
              <w:ind w:left="567" w:right="-392" w:hanging="426"/>
              <w:contextualSpacing/>
              <w:rPr>
                <w:rFonts w:ascii="Times New Roman" w:eastAsia="Calibri" w:hAnsi="Times New Roman" w:cs="Times New Roman"/>
                <w:sz w:val="24"/>
                <w:szCs w:val="24"/>
                <w:lang w:eastAsia="en-US"/>
              </w:rPr>
            </w:pPr>
          </w:p>
        </w:tc>
        <w:tc>
          <w:tcPr>
            <w:tcW w:w="708" w:type="dxa"/>
            <w:shd w:val="clear" w:color="auto" w:fill="auto"/>
          </w:tcPr>
          <w:p w:rsidR="00556236" w:rsidRPr="00556236" w:rsidRDefault="00556236" w:rsidP="00282A41">
            <w:pPr>
              <w:numPr>
                <w:ilvl w:val="0"/>
                <w:numId w:val="120"/>
              </w:numPr>
              <w:autoSpaceDE w:val="0"/>
              <w:autoSpaceDN w:val="0"/>
              <w:spacing w:after="0" w:line="240" w:lineRule="auto"/>
              <w:ind w:right="176" w:hanging="861"/>
              <w:contextualSpacing/>
              <w:rPr>
                <w:rFonts w:ascii="Times New Roman" w:eastAsia="Calibri" w:hAnsi="Times New Roman" w:cs="Times New Roman"/>
                <w:sz w:val="24"/>
                <w:szCs w:val="24"/>
                <w:lang w:eastAsia="en-US"/>
              </w:rPr>
            </w:pPr>
          </w:p>
        </w:tc>
        <w:tc>
          <w:tcPr>
            <w:tcW w:w="6237" w:type="dxa"/>
            <w:shd w:val="clear" w:color="auto" w:fill="auto"/>
          </w:tcPr>
          <w:p w:rsidR="00556236" w:rsidRPr="00556236" w:rsidRDefault="00556236" w:rsidP="00556236">
            <w:pPr>
              <w:autoSpaceDE w:val="0"/>
              <w:autoSpaceDN w:val="0"/>
              <w:spacing w:after="0"/>
              <w:ind w:left="33" w:right="12" w:firstLine="1"/>
              <w:rPr>
                <w:rFonts w:ascii="Times New Roman" w:eastAsia="Calibri" w:hAnsi="Times New Roman" w:cs="Times New Roman"/>
                <w:sz w:val="24"/>
                <w:szCs w:val="24"/>
                <w:lang w:eastAsia="ru-RU"/>
              </w:rPr>
            </w:pPr>
            <w:r w:rsidRPr="00556236">
              <w:rPr>
                <w:rFonts w:ascii="Times New Roman" w:eastAsia="Calibri" w:hAnsi="Times New Roman" w:cs="Times New Roman"/>
                <w:sz w:val="24"/>
                <w:szCs w:val="24"/>
                <w:lang w:eastAsia="ru-RU"/>
              </w:rPr>
              <w:t>Интернет.</w:t>
            </w:r>
          </w:p>
        </w:tc>
        <w:tc>
          <w:tcPr>
            <w:tcW w:w="1701" w:type="dxa"/>
            <w:shd w:val="clear" w:color="auto" w:fill="auto"/>
          </w:tcPr>
          <w:p w:rsidR="00556236" w:rsidRPr="00556236" w:rsidRDefault="00556236" w:rsidP="00556236">
            <w:pPr>
              <w:autoSpaceDE w:val="0"/>
              <w:autoSpaceDN w:val="0"/>
              <w:spacing w:after="0"/>
              <w:ind w:left="34" w:right="-392"/>
              <w:jc w:val="center"/>
              <w:rPr>
                <w:rFonts w:ascii="Times New Roman" w:eastAsia="Calibri" w:hAnsi="Times New Roman" w:cs="Times New Roman"/>
                <w:sz w:val="24"/>
                <w:szCs w:val="24"/>
                <w:lang w:val="en-US" w:eastAsia="ru-RU"/>
              </w:rPr>
            </w:pPr>
          </w:p>
        </w:tc>
      </w:tr>
      <w:tr w:rsidR="00033136" w:rsidRPr="00556236" w:rsidTr="00556236">
        <w:trPr>
          <w:trHeight w:val="645"/>
        </w:trPr>
        <w:tc>
          <w:tcPr>
            <w:tcW w:w="1844" w:type="dxa"/>
            <w:vMerge w:val="restart"/>
            <w:shd w:val="clear" w:color="auto" w:fill="auto"/>
          </w:tcPr>
          <w:p w:rsidR="00033136" w:rsidRPr="00556236" w:rsidRDefault="00033136" w:rsidP="00282A41">
            <w:pPr>
              <w:numPr>
                <w:ilvl w:val="0"/>
                <w:numId w:val="113"/>
              </w:numPr>
              <w:autoSpaceDE w:val="0"/>
              <w:autoSpaceDN w:val="0"/>
              <w:spacing w:after="0" w:line="240" w:lineRule="auto"/>
              <w:ind w:left="567" w:right="-392" w:hanging="426"/>
              <w:contextualSpacing/>
              <w:rPr>
                <w:rFonts w:ascii="Times New Roman" w:eastAsia="Calibri" w:hAnsi="Times New Roman" w:cs="Times New Roman"/>
                <w:sz w:val="24"/>
                <w:szCs w:val="24"/>
                <w:lang w:eastAsia="en-US"/>
              </w:rPr>
            </w:pPr>
          </w:p>
        </w:tc>
        <w:tc>
          <w:tcPr>
            <w:tcW w:w="708" w:type="dxa"/>
            <w:shd w:val="clear" w:color="auto" w:fill="auto"/>
          </w:tcPr>
          <w:p w:rsidR="00033136" w:rsidRPr="00556236" w:rsidRDefault="00033136" w:rsidP="00282A41">
            <w:pPr>
              <w:numPr>
                <w:ilvl w:val="0"/>
                <w:numId w:val="120"/>
              </w:numPr>
              <w:autoSpaceDE w:val="0"/>
              <w:autoSpaceDN w:val="0"/>
              <w:spacing w:after="0" w:line="240" w:lineRule="auto"/>
              <w:ind w:right="176" w:hanging="861"/>
              <w:contextualSpacing/>
              <w:rPr>
                <w:rFonts w:ascii="Times New Roman" w:eastAsia="Calibri" w:hAnsi="Times New Roman" w:cs="Times New Roman"/>
                <w:sz w:val="24"/>
                <w:szCs w:val="24"/>
                <w:lang w:eastAsia="en-US"/>
              </w:rPr>
            </w:pPr>
          </w:p>
        </w:tc>
        <w:tc>
          <w:tcPr>
            <w:tcW w:w="6237" w:type="dxa"/>
            <w:shd w:val="clear" w:color="auto" w:fill="auto"/>
          </w:tcPr>
          <w:p w:rsidR="00033136" w:rsidRPr="00556236" w:rsidRDefault="00033136" w:rsidP="00556236">
            <w:pPr>
              <w:autoSpaceDE w:val="0"/>
              <w:autoSpaceDN w:val="0"/>
              <w:spacing w:after="0"/>
              <w:ind w:left="33" w:right="12" w:firstLine="1"/>
              <w:rPr>
                <w:rFonts w:ascii="Times New Roman" w:eastAsia="Calibri" w:hAnsi="Times New Roman" w:cs="Times New Roman"/>
                <w:sz w:val="24"/>
                <w:szCs w:val="24"/>
                <w:lang w:eastAsia="ru-RU"/>
              </w:rPr>
            </w:pPr>
            <w:r w:rsidRPr="00556236">
              <w:rPr>
                <w:rFonts w:ascii="Times New Roman" w:eastAsia="Calibri" w:hAnsi="Times New Roman" w:cs="Times New Roman"/>
                <w:sz w:val="24"/>
                <w:szCs w:val="24"/>
                <w:lang w:eastAsia="ru-RU"/>
              </w:rPr>
              <w:t>Критерий. Роль критерия в построении кейса.</w:t>
            </w:r>
          </w:p>
          <w:p w:rsidR="00033136" w:rsidRPr="00556236" w:rsidRDefault="00033136" w:rsidP="00556236">
            <w:pPr>
              <w:autoSpaceDE w:val="0"/>
              <w:autoSpaceDN w:val="0"/>
              <w:spacing w:after="0"/>
              <w:ind w:left="33" w:right="12" w:firstLine="1"/>
              <w:rPr>
                <w:rFonts w:ascii="Times New Roman" w:eastAsia="Calibri" w:hAnsi="Times New Roman" w:cs="Times New Roman"/>
                <w:sz w:val="24"/>
                <w:szCs w:val="24"/>
                <w:lang w:eastAsia="ru-RU"/>
              </w:rPr>
            </w:pPr>
            <w:r w:rsidRPr="00556236">
              <w:rPr>
                <w:rFonts w:ascii="Times New Roman" w:eastAsia="Calibri" w:hAnsi="Times New Roman" w:cs="Times New Roman"/>
                <w:sz w:val="24"/>
                <w:szCs w:val="24"/>
                <w:lang w:eastAsia="ru-RU"/>
              </w:rPr>
              <w:t>Связь аргументов с критерием.</w:t>
            </w:r>
          </w:p>
        </w:tc>
        <w:tc>
          <w:tcPr>
            <w:tcW w:w="1701" w:type="dxa"/>
            <w:shd w:val="clear" w:color="auto" w:fill="auto"/>
          </w:tcPr>
          <w:p w:rsidR="00033136" w:rsidRPr="00556236" w:rsidRDefault="00033136" w:rsidP="00556236">
            <w:pPr>
              <w:autoSpaceDE w:val="0"/>
              <w:autoSpaceDN w:val="0"/>
              <w:spacing w:after="0"/>
              <w:ind w:left="34" w:right="-392"/>
              <w:jc w:val="center"/>
              <w:rPr>
                <w:rFonts w:ascii="Times New Roman" w:eastAsia="Calibri" w:hAnsi="Times New Roman" w:cs="Times New Roman"/>
                <w:sz w:val="24"/>
                <w:szCs w:val="24"/>
                <w:lang w:val="en-US" w:eastAsia="ru-RU"/>
              </w:rPr>
            </w:pPr>
          </w:p>
        </w:tc>
      </w:tr>
      <w:tr w:rsidR="00033136" w:rsidRPr="00556236" w:rsidTr="00556236">
        <w:tc>
          <w:tcPr>
            <w:tcW w:w="1844" w:type="dxa"/>
            <w:vMerge/>
            <w:shd w:val="clear" w:color="auto" w:fill="auto"/>
          </w:tcPr>
          <w:p w:rsidR="00033136" w:rsidRPr="00556236" w:rsidRDefault="00033136" w:rsidP="00556236">
            <w:pPr>
              <w:spacing w:after="0"/>
              <w:ind w:left="567" w:right="-392" w:firstLine="284"/>
              <w:contextualSpacing/>
              <w:rPr>
                <w:rFonts w:ascii="Times New Roman" w:eastAsia="Calibri" w:hAnsi="Times New Roman" w:cs="Times New Roman"/>
                <w:sz w:val="24"/>
                <w:szCs w:val="24"/>
                <w:lang w:eastAsia="en-US"/>
              </w:rPr>
            </w:pPr>
          </w:p>
        </w:tc>
        <w:tc>
          <w:tcPr>
            <w:tcW w:w="6945" w:type="dxa"/>
            <w:gridSpan w:val="2"/>
            <w:shd w:val="clear" w:color="auto" w:fill="auto"/>
          </w:tcPr>
          <w:p w:rsidR="00033136" w:rsidRPr="00556236" w:rsidRDefault="00033136" w:rsidP="00033136">
            <w:pPr>
              <w:autoSpaceDE w:val="0"/>
              <w:autoSpaceDN w:val="0"/>
              <w:spacing w:after="0"/>
              <w:ind w:left="33" w:right="12" w:firstLine="1"/>
              <w:jc w:val="center"/>
              <w:rPr>
                <w:rFonts w:ascii="Times New Roman" w:eastAsia="Calibri" w:hAnsi="Times New Roman" w:cs="Times New Roman"/>
                <w:sz w:val="24"/>
                <w:szCs w:val="24"/>
                <w:lang w:eastAsia="ru-RU"/>
              </w:rPr>
            </w:pPr>
            <w:r w:rsidRPr="00556236">
              <w:rPr>
                <w:rFonts w:ascii="Times New Roman" w:eastAsia="Calibri" w:hAnsi="Times New Roman" w:cs="Times New Roman"/>
                <w:b/>
                <w:bCs/>
                <w:sz w:val="24"/>
                <w:szCs w:val="24"/>
                <w:lang w:eastAsia="ru-RU"/>
              </w:rPr>
              <w:t>Тема</w:t>
            </w:r>
            <w:r w:rsidRPr="00556236">
              <w:rPr>
                <w:rFonts w:ascii="Times New Roman" w:eastAsia="Calibri" w:hAnsi="Times New Roman" w:cs="Times New Roman"/>
                <w:b/>
                <w:sz w:val="24"/>
                <w:szCs w:val="24"/>
                <w:lang w:eastAsia="ru-RU"/>
              </w:rPr>
              <w:t xml:space="preserve"> 8. </w:t>
            </w:r>
            <w:r w:rsidRPr="00556236">
              <w:rPr>
                <w:rFonts w:ascii="Times New Roman" w:eastAsia="Calibri" w:hAnsi="Times New Roman" w:cs="Times New Roman"/>
                <w:b/>
                <w:bCs/>
                <w:sz w:val="24"/>
                <w:szCs w:val="24"/>
                <w:lang w:eastAsia="ru-RU"/>
              </w:rPr>
              <w:t>Игровые ситуации</w:t>
            </w:r>
          </w:p>
        </w:tc>
        <w:tc>
          <w:tcPr>
            <w:tcW w:w="1701" w:type="dxa"/>
            <w:shd w:val="clear" w:color="auto" w:fill="auto"/>
          </w:tcPr>
          <w:p w:rsidR="00033136" w:rsidRPr="00556236" w:rsidRDefault="00033136" w:rsidP="00556236">
            <w:pPr>
              <w:autoSpaceDE w:val="0"/>
              <w:autoSpaceDN w:val="0"/>
              <w:spacing w:after="0"/>
              <w:ind w:right="-392"/>
              <w:jc w:val="center"/>
              <w:rPr>
                <w:rFonts w:ascii="Times New Roman" w:eastAsia="Calibri" w:hAnsi="Times New Roman" w:cs="Times New Roman"/>
                <w:bCs/>
                <w:sz w:val="24"/>
                <w:szCs w:val="24"/>
                <w:lang w:val="en-US" w:eastAsia="ru-RU"/>
              </w:rPr>
            </w:pPr>
          </w:p>
        </w:tc>
      </w:tr>
      <w:tr w:rsidR="00556236" w:rsidRPr="00556236" w:rsidTr="00556236">
        <w:trPr>
          <w:trHeight w:val="972"/>
        </w:trPr>
        <w:tc>
          <w:tcPr>
            <w:tcW w:w="1844" w:type="dxa"/>
            <w:shd w:val="clear" w:color="auto" w:fill="auto"/>
          </w:tcPr>
          <w:p w:rsidR="00556236" w:rsidRPr="00556236" w:rsidRDefault="00556236" w:rsidP="00282A41">
            <w:pPr>
              <w:numPr>
                <w:ilvl w:val="0"/>
                <w:numId w:val="113"/>
              </w:numPr>
              <w:autoSpaceDE w:val="0"/>
              <w:autoSpaceDN w:val="0"/>
              <w:spacing w:after="0" w:line="240" w:lineRule="auto"/>
              <w:ind w:left="567" w:right="-392" w:hanging="426"/>
              <w:contextualSpacing/>
              <w:rPr>
                <w:rFonts w:ascii="Times New Roman" w:eastAsia="Calibri" w:hAnsi="Times New Roman" w:cs="Times New Roman"/>
                <w:sz w:val="24"/>
                <w:szCs w:val="24"/>
                <w:lang w:eastAsia="en-US"/>
              </w:rPr>
            </w:pPr>
          </w:p>
        </w:tc>
        <w:tc>
          <w:tcPr>
            <w:tcW w:w="708" w:type="dxa"/>
            <w:shd w:val="clear" w:color="auto" w:fill="auto"/>
          </w:tcPr>
          <w:p w:rsidR="00556236" w:rsidRPr="00556236" w:rsidRDefault="00556236" w:rsidP="00282A41">
            <w:pPr>
              <w:numPr>
                <w:ilvl w:val="0"/>
                <w:numId w:val="121"/>
              </w:numPr>
              <w:autoSpaceDE w:val="0"/>
              <w:autoSpaceDN w:val="0"/>
              <w:spacing w:after="0" w:line="240" w:lineRule="auto"/>
              <w:ind w:right="176" w:hanging="861"/>
              <w:contextualSpacing/>
              <w:rPr>
                <w:rFonts w:ascii="Times New Roman" w:eastAsia="Calibri" w:hAnsi="Times New Roman" w:cs="Times New Roman"/>
                <w:sz w:val="24"/>
                <w:szCs w:val="24"/>
                <w:lang w:eastAsia="en-US"/>
              </w:rPr>
            </w:pPr>
          </w:p>
        </w:tc>
        <w:tc>
          <w:tcPr>
            <w:tcW w:w="6237" w:type="dxa"/>
            <w:shd w:val="clear" w:color="auto" w:fill="auto"/>
          </w:tcPr>
          <w:p w:rsidR="00556236" w:rsidRPr="00556236" w:rsidRDefault="00556236" w:rsidP="00556236">
            <w:pPr>
              <w:autoSpaceDE w:val="0"/>
              <w:autoSpaceDN w:val="0"/>
              <w:spacing w:after="0"/>
              <w:ind w:left="33" w:right="12" w:firstLine="1"/>
              <w:rPr>
                <w:rFonts w:ascii="Times New Roman" w:eastAsia="Calibri" w:hAnsi="Times New Roman" w:cs="Times New Roman"/>
                <w:bCs/>
                <w:sz w:val="24"/>
                <w:szCs w:val="24"/>
                <w:lang w:eastAsia="ru-RU"/>
              </w:rPr>
            </w:pPr>
            <w:r w:rsidRPr="00556236">
              <w:rPr>
                <w:rFonts w:ascii="Times New Roman" w:eastAsia="Calibri" w:hAnsi="Times New Roman" w:cs="Times New Roman"/>
                <w:b/>
                <w:sz w:val="24"/>
                <w:szCs w:val="24"/>
                <w:lang w:eastAsia="ru-RU"/>
              </w:rPr>
              <w:t>Игра 2</w:t>
            </w:r>
            <w:r w:rsidRPr="00556236">
              <w:rPr>
                <w:rFonts w:ascii="Times New Roman" w:eastAsia="Calibri" w:hAnsi="Times New Roman" w:cs="Times New Roman"/>
                <w:sz w:val="24"/>
                <w:szCs w:val="24"/>
                <w:lang w:eastAsia="ru-RU"/>
              </w:rPr>
              <w:t xml:space="preserve"> в «Дебаты» по заданной теме.</w:t>
            </w:r>
          </w:p>
          <w:p w:rsidR="00556236" w:rsidRPr="00556236" w:rsidRDefault="00556236" w:rsidP="00556236">
            <w:pPr>
              <w:autoSpaceDE w:val="0"/>
              <w:autoSpaceDN w:val="0"/>
              <w:spacing w:after="0"/>
              <w:ind w:left="33" w:right="12" w:firstLine="1"/>
              <w:rPr>
                <w:rFonts w:ascii="Times New Roman" w:eastAsia="Calibri" w:hAnsi="Times New Roman" w:cs="Times New Roman"/>
                <w:sz w:val="24"/>
                <w:szCs w:val="24"/>
                <w:lang w:eastAsia="ru-RU"/>
              </w:rPr>
            </w:pPr>
            <w:r w:rsidRPr="00556236">
              <w:rPr>
                <w:rFonts w:ascii="Times New Roman" w:eastAsia="Calibri" w:hAnsi="Times New Roman" w:cs="Times New Roman"/>
                <w:sz w:val="24"/>
                <w:szCs w:val="24"/>
                <w:lang w:eastAsia="ru-RU"/>
              </w:rPr>
              <w:t>Анализ игры.</w:t>
            </w:r>
          </w:p>
          <w:p w:rsidR="00556236" w:rsidRPr="00556236" w:rsidRDefault="00556236" w:rsidP="00556236">
            <w:pPr>
              <w:spacing w:after="0"/>
              <w:ind w:left="33" w:right="12" w:firstLine="1"/>
              <w:rPr>
                <w:rFonts w:ascii="Times New Roman" w:eastAsia="Calibri" w:hAnsi="Times New Roman" w:cs="Times New Roman"/>
                <w:bCs/>
                <w:sz w:val="24"/>
                <w:szCs w:val="24"/>
                <w:lang w:eastAsia="ru-RU"/>
              </w:rPr>
            </w:pPr>
            <w:r w:rsidRPr="00556236">
              <w:rPr>
                <w:rFonts w:ascii="Times New Roman" w:eastAsia="Calibri" w:hAnsi="Times New Roman" w:cs="Times New Roman"/>
                <w:sz w:val="24"/>
                <w:szCs w:val="24"/>
                <w:lang w:eastAsia="en-US"/>
              </w:rPr>
              <w:t>Подготовка к третьей игре.</w:t>
            </w:r>
          </w:p>
        </w:tc>
        <w:tc>
          <w:tcPr>
            <w:tcW w:w="1701" w:type="dxa"/>
            <w:shd w:val="clear" w:color="auto" w:fill="auto"/>
          </w:tcPr>
          <w:p w:rsidR="00556236" w:rsidRPr="00556236" w:rsidRDefault="00556236" w:rsidP="00556236">
            <w:pPr>
              <w:autoSpaceDE w:val="0"/>
              <w:autoSpaceDN w:val="0"/>
              <w:spacing w:after="0"/>
              <w:ind w:right="-392"/>
              <w:jc w:val="center"/>
              <w:rPr>
                <w:rFonts w:ascii="Times New Roman" w:eastAsia="Calibri" w:hAnsi="Times New Roman" w:cs="Times New Roman"/>
                <w:sz w:val="24"/>
                <w:szCs w:val="24"/>
                <w:lang w:eastAsia="ru-RU"/>
              </w:rPr>
            </w:pPr>
          </w:p>
        </w:tc>
      </w:tr>
      <w:tr w:rsidR="00033136" w:rsidRPr="00556236" w:rsidTr="00556236">
        <w:tc>
          <w:tcPr>
            <w:tcW w:w="1844" w:type="dxa"/>
            <w:vMerge w:val="restart"/>
            <w:shd w:val="clear" w:color="auto" w:fill="auto"/>
          </w:tcPr>
          <w:p w:rsidR="00033136" w:rsidRPr="00556236" w:rsidRDefault="00033136" w:rsidP="00282A41">
            <w:pPr>
              <w:numPr>
                <w:ilvl w:val="0"/>
                <w:numId w:val="113"/>
              </w:numPr>
              <w:autoSpaceDE w:val="0"/>
              <w:autoSpaceDN w:val="0"/>
              <w:spacing w:after="0" w:line="240" w:lineRule="auto"/>
              <w:ind w:left="567" w:right="-392" w:hanging="426"/>
              <w:contextualSpacing/>
              <w:rPr>
                <w:rFonts w:ascii="Times New Roman" w:eastAsia="Calibri" w:hAnsi="Times New Roman" w:cs="Times New Roman"/>
                <w:sz w:val="24"/>
                <w:szCs w:val="24"/>
                <w:lang w:eastAsia="en-US"/>
              </w:rPr>
            </w:pPr>
          </w:p>
        </w:tc>
        <w:tc>
          <w:tcPr>
            <w:tcW w:w="708" w:type="dxa"/>
            <w:vMerge w:val="restart"/>
            <w:shd w:val="clear" w:color="auto" w:fill="auto"/>
          </w:tcPr>
          <w:p w:rsidR="00033136" w:rsidRPr="00556236" w:rsidRDefault="00033136" w:rsidP="00282A41">
            <w:pPr>
              <w:numPr>
                <w:ilvl w:val="0"/>
                <w:numId w:val="121"/>
              </w:numPr>
              <w:autoSpaceDE w:val="0"/>
              <w:autoSpaceDN w:val="0"/>
              <w:spacing w:after="0" w:line="240" w:lineRule="auto"/>
              <w:ind w:right="176" w:hanging="861"/>
              <w:contextualSpacing/>
              <w:rPr>
                <w:rFonts w:ascii="Times New Roman" w:eastAsia="Calibri" w:hAnsi="Times New Roman" w:cs="Times New Roman"/>
                <w:sz w:val="24"/>
                <w:szCs w:val="24"/>
                <w:lang w:eastAsia="en-US"/>
              </w:rPr>
            </w:pPr>
          </w:p>
        </w:tc>
        <w:tc>
          <w:tcPr>
            <w:tcW w:w="6237" w:type="dxa"/>
            <w:vMerge w:val="restart"/>
            <w:shd w:val="clear" w:color="auto" w:fill="auto"/>
          </w:tcPr>
          <w:p w:rsidR="00033136" w:rsidRPr="00556236" w:rsidRDefault="00033136" w:rsidP="00556236">
            <w:pPr>
              <w:autoSpaceDE w:val="0"/>
              <w:autoSpaceDN w:val="0"/>
              <w:spacing w:after="0"/>
              <w:ind w:left="33" w:right="12" w:firstLine="1"/>
              <w:rPr>
                <w:rFonts w:ascii="Times New Roman" w:eastAsia="Calibri" w:hAnsi="Times New Roman" w:cs="Times New Roman"/>
                <w:b/>
                <w:sz w:val="24"/>
                <w:szCs w:val="24"/>
                <w:lang w:eastAsia="ru-RU"/>
              </w:rPr>
            </w:pPr>
            <w:r w:rsidRPr="00556236">
              <w:rPr>
                <w:rFonts w:ascii="Times New Roman" w:eastAsia="Calibri" w:hAnsi="Times New Roman" w:cs="Times New Roman"/>
                <w:b/>
                <w:sz w:val="24"/>
                <w:szCs w:val="24"/>
                <w:lang w:eastAsia="ru-RU"/>
              </w:rPr>
              <w:t>Игра 3</w:t>
            </w:r>
            <w:r w:rsidRPr="00556236">
              <w:rPr>
                <w:rFonts w:ascii="Times New Roman" w:eastAsia="Calibri" w:hAnsi="Times New Roman" w:cs="Times New Roman"/>
                <w:sz w:val="24"/>
                <w:szCs w:val="24"/>
                <w:lang w:eastAsia="ru-RU"/>
              </w:rPr>
              <w:t xml:space="preserve"> в «Дебаты» по заданной теме.</w:t>
            </w:r>
          </w:p>
          <w:p w:rsidR="00033136" w:rsidRPr="00556236" w:rsidRDefault="00033136" w:rsidP="00556236">
            <w:pPr>
              <w:autoSpaceDE w:val="0"/>
              <w:autoSpaceDN w:val="0"/>
              <w:spacing w:after="0"/>
              <w:ind w:left="33" w:right="12" w:firstLine="1"/>
              <w:rPr>
                <w:rFonts w:ascii="Times New Roman" w:eastAsia="Calibri" w:hAnsi="Times New Roman" w:cs="Times New Roman"/>
                <w:b/>
                <w:sz w:val="24"/>
                <w:szCs w:val="24"/>
                <w:lang w:eastAsia="ru-RU"/>
              </w:rPr>
            </w:pPr>
            <w:r w:rsidRPr="00556236">
              <w:rPr>
                <w:rFonts w:ascii="Times New Roman" w:eastAsia="Calibri" w:hAnsi="Times New Roman" w:cs="Times New Roman"/>
                <w:sz w:val="24"/>
                <w:szCs w:val="24"/>
                <w:lang w:eastAsia="ru-RU"/>
              </w:rPr>
              <w:t>Анализ игры.</w:t>
            </w:r>
          </w:p>
        </w:tc>
        <w:tc>
          <w:tcPr>
            <w:tcW w:w="1701" w:type="dxa"/>
            <w:shd w:val="clear" w:color="auto" w:fill="auto"/>
          </w:tcPr>
          <w:p w:rsidR="00033136" w:rsidRPr="00556236" w:rsidRDefault="00033136" w:rsidP="00556236">
            <w:pPr>
              <w:autoSpaceDE w:val="0"/>
              <w:autoSpaceDN w:val="0"/>
              <w:spacing w:after="0"/>
              <w:ind w:left="34" w:right="-392"/>
              <w:jc w:val="center"/>
              <w:rPr>
                <w:rFonts w:ascii="Times New Roman" w:eastAsia="Calibri" w:hAnsi="Times New Roman" w:cs="Times New Roman"/>
                <w:sz w:val="24"/>
                <w:szCs w:val="24"/>
                <w:lang w:val="en-US" w:eastAsia="ru-RU"/>
              </w:rPr>
            </w:pPr>
          </w:p>
        </w:tc>
      </w:tr>
      <w:tr w:rsidR="00033136" w:rsidRPr="00556236" w:rsidTr="00556236">
        <w:tc>
          <w:tcPr>
            <w:tcW w:w="1844" w:type="dxa"/>
            <w:vMerge/>
            <w:shd w:val="clear" w:color="auto" w:fill="auto"/>
          </w:tcPr>
          <w:p w:rsidR="00033136" w:rsidRPr="00556236" w:rsidRDefault="00033136" w:rsidP="00282A41">
            <w:pPr>
              <w:numPr>
                <w:ilvl w:val="0"/>
                <w:numId w:val="113"/>
              </w:numPr>
              <w:autoSpaceDE w:val="0"/>
              <w:autoSpaceDN w:val="0"/>
              <w:spacing w:after="0" w:line="240" w:lineRule="auto"/>
              <w:ind w:left="567" w:right="-392" w:hanging="426"/>
              <w:contextualSpacing/>
              <w:rPr>
                <w:rFonts w:ascii="Times New Roman" w:eastAsia="Calibri" w:hAnsi="Times New Roman" w:cs="Times New Roman"/>
                <w:sz w:val="24"/>
                <w:szCs w:val="24"/>
                <w:lang w:eastAsia="en-US"/>
              </w:rPr>
            </w:pPr>
          </w:p>
        </w:tc>
        <w:tc>
          <w:tcPr>
            <w:tcW w:w="708" w:type="dxa"/>
            <w:vMerge/>
            <w:shd w:val="clear" w:color="auto" w:fill="auto"/>
          </w:tcPr>
          <w:p w:rsidR="00033136" w:rsidRPr="00556236" w:rsidRDefault="00033136" w:rsidP="00282A41">
            <w:pPr>
              <w:numPr>
                <w:ilvl w:val="0"/>
                <w:numId w:val="121"/>
              </w:numPr>
              <w:autoSpaceDE w:val="0"/>
              <w:autoSpaceDN w:val="0"/>
              <w:spacing w:after="0" w:line="240" w:lineRule="auto"/>
              <w:ind w:right="176" w:hanging="861"/>
              <w:contextualSpacing/>
              <w:rPr>
                <w:rFonts w:ascii="Times New Roman" w:eastAsia="Calibri" w:hAnsi="Times New Roman" w:cs="Times New Roman"/>
                <w:sz w:val="24"/>
                <w:szCs w:val="24"/>
                <w:lang w:eastAsia="en-US"/>
              </w:rPr>
            </w:pPr>
          </w:p>
        </w:tc>
        <w:tc>
          <w:tcPr>
            <w:tcW w:w="6237" w:type="dxa"/>
            <w:vMerge/>
            <w:shd w:val="clear" w:color="auto" w:fill="auto"/>
          </w:tcPr>
          <w:p w:rsidR="00033136" w:rsidRPr="00556236" w:rsidRDefault="00033136" w:rsidP="00556236">
            <w:pPr>
              <w:autoSpaceDE w:val="0"/>
              <w:autoSpaceDN w:val="0"/>
              <w:spacing w:after="0"/>
              <w:ind w:left="33" w:right="12" w:firstLine="1"/>
              <w:rPr>
                <w:rFonts w:ascii="Times New Roman" w:eastAsia="Calibri" w:hAnsi="Times New Roman" w:cs="Times New Roman"/>
                <w:sz w:val="24"/>
                <w:szCs w:val="24"/>
                <w:lang w:eastAsia="ru-RU"/>
              </w:rPr>
            </w:pPr>
          </w:p>
        </w:tc>
        <w:tc>
          <w:tcPr>
            <w:tcW w:w="1701" w:type="dxa"/>
            <w:shd w:val="clear" w:color="auto" w:fill="auto"/>
          </w:tcPr>
          <w:p w:rsidR="00033136" w:rsidRPr="00556236" w:rsidRDefault="00033136" w:rsidP="00556236">
            <w:pPr>
              <w:autoSpaceDE w:val="0"/>
              <w:autoSpaceDN w:val="0"/>
              <w:spacing w:after="0"/>
              <w:ind w:left="34" w:right="-392"/>
              <w:jc w:val="center"/>
              <w:rPr>
                <w:rFonts w:ascii="Times New Roman" w:eastAsia="Calibri" w:hAnsi="Times New Roman" w:cs="Times New Roman"/>
                <w:sz w:val="24"/>
                <w:szCs w:val="24"/>
                <w:lang w:eastAsia="ru-RU"/>
              </w:rPr>
            </w:pPr>
          </w:p>
        </w:tc>
      </w:tr>
      <w:tr w:rsidR="00033136" w:rsidRPr="00556236" w:rsidTr="00556236">
        <w:tc>
          <w:tcPr>
            <w:tcW w:w="1844" w:type="dxa"/>
            <w:vMerge/>
            <w:shd w:val="clear" w:color="auto" w:fill="auto"/>
          </w:tcPr>
          <w:p w:rsidR="00033136" w:rsidRPr="00556236" w:rsidRDefault="00033136" w:rsidP="00556236">
            <w:pPr>
              <w:spacing w:after="0"/>
              <w:ind w:left="567" w:right="-392" w:firstLine="284"/>
              <w:contextualSpacing/>
              <w:rPr>
                <w:rFonts w:ascii="Times New Roman" w:eastAsia="Calibri" w:hAnsi="Times New Roman" w:cs="Times New Roman"/>
                <w:sz w:val="24"/>
                <w:szCs w:val="24"/>
                <w:lang w:eastAsia="en-US"/>
              </w:rPr>
            </w:pPr>
          </w:p>
        </w:tc>
        <w:tc>
          <w:tcPr>
            <w:tcW w:w="6945" w:type="dxa"/>
            <w:gridSpan w:val="2"/>
            <w:shd w:val="clear" w:color="auto" w:fill="auto"/>
          </w:tcPr>
          <w:p w:rsidR="00033136" w:rsidRPr="00556236" w:rsidRDefault="00033136" w:rsidP="00033136">
            <w:pPr>
              <w:spacing w:after="0"/>
              <w:ind w:left="35" w:right="-567" w:firstLine="1"/>
              <w:jc w:val="center"/>
              <w:rPr>
                <w:rFonts w:ascii="Times New Roman" w:eastAsia="Calibri" w:hAnsi="Times New Roman" w:cs="Times New Roman"/>
                <w:b/>
                <w:sz w:val="24"/>
                <w:szCs w:val="24"/>
                <w:lang w:eastAsia="en-US"/>
              </w:rPr>
            </w:pPr>
            <w:r w:rsidRPr="00556236">
              <w:rPr>
                <w:rFonts w:ascii="Times New Roman" w:eastAsia="Calibri" w:hAnsi="Times New Roman" w:cs="Times New Roman"/>
                <w:b/>
                <w:bCs/>
                <w:sz w:val="24"/>
                <w:szCs w:val="24"/>
                <w:lang w:eastAsia="en-US"/>
              </w:rPr>
              <w:t>Тема</w:t>
            </w:r>
            <w:r w:rsidRPr="00556236">
              <w:rPr>
                <w:rFonts w:ascii="Times New Roman" w:eastAsia="Calibri" w:hAnsi="Times New Roman" w:cs="Times New Roman"/>
                <w:b/>
                <w:sz w:val="24"/>
                <w:szCs w:val="24"/>
                <w:lang w:eastAsia="en-US"/>
              </w:rPr>
              <w:t xml:space="preserve"> 9. Заключение</w:t>
            </w:r>
          </w:p>
        </w:tc>
        <w:tc>
          <w:tcPr>
            <w:tcW w:w="1701" w:type="dxa"/>
            <w:shd w:val="clear" w:color="auto" w:fill="auto"/>
          </w:tcPr>
          <w:p w:rsidR="00033136" w:rsidRPr="00556236" w:rsidRDefault="00033136" w:rsidP="00556236">
            <w:pPr>
              <w:spacing w:after="0"/>
              <w:ind w:left="34" w:right="-392"/>
              <w:jc w:val="center"/>
              <w:rPr>
                <w:rFonts w:ascii="Times New Roman" w:eastAsia="Calibri" w:hAnsi="Times New Roman" w:cs="Times New Roman"/>
                <w:b/>
                <w:bCs/>
                <w:sz w:val="24"/>
                <w:szCs w:val="24"/>
                <w:lang w:eastAsia="en-US"/>
              </w:rPr>
            </w:pPr>
          </w:p>
        </w:tc>
      </w:tr>
      <w:tr w:rsidR="00556236" w:rsidRPr="00556236" w:rsidTr="00556236">
        <w:trPr>
          <w:trHeight w:val="952"/>
        </w:trPr>
        <w:tc>
          <w:tcPr>
            <w:tcW w:w="1844" w:type="dxa"/>
            <w:shd w:val="clear" w:color="auto" w:fill="auto"/>
          </w:tcPr>
          <w:p w:rsidR="00556236" w:rsidRPr="00556236" w:rsidRDefault="00556236" w:rsidP="00282A41">
            <w:pPr>
              <w:numPr>
                <w:ilvl w:val="0"/>
                <w:numId w:val="113"/>
              </w:numPr>
              <w:autoSpaceDE w:val="0"/>
              <w:autoSpaceDN w:val="0"/>
              <w:spacing w:after="0" w:line="240" w:lineRule="auto"/>
              <w:ind w:left="567" w:right="-392" w:hanging="426"/>
              <w:contextualSpacing/>
              <w:rPr>
                <w:rFonts w:ascii="Times New Roman" w:eastAsia="Calibri" w:hAnsi="Times New Roman" w:cs="Times New Roman"/>
                <w:sz w:val="24"/>
                <w:szCs w:val="24"/>
                <w:lang w:eastAsia="en-US"/>
              </w:rPr>
            </w:pPr>
          </w:p>
          <w:p w:rsidR="00556236" w:rsidRPr="00556236" w:rsidRDefault="00556236" w:rsidP="00556236">
            <w:pPr>
              <w:tabs>
                <w:tab w:val="left" w:pos="452"/>
              </w:tabs>
              <w:spacing w:after="0" w:line="240" w:lineRule="auto"/>
              <w:rPr>
                <w:rFonts w:ascii="Times New Roman" w:eastAsia="Calibri" w:hAnsi="Times New Roman" w:cs="Times New Roman"/>
                <w:sz w:val="24"/>
                <w:szCs w:val="24"/>
                <w:lang w:eastAsia="en-US"/>
              </w:rPr>
            </w:pPr>
            <w:r w:rsidRPr="00556236">
              <w:rPr>
                <w:rFonts w:ascii="Times New Roman" w:eastAsia="Calibri" w:hAnsi="Times New Roman" w:cs="Times New Roman"/>
                <w:sz w:val="24"/>
                <w:szCs w:val="24"/>
                <w:lang w:eastAsia="en-US"/>
              </w:rPr>
              <w:tab/>
            </w:r>
          </w:p>
        </w:tc>
        <w:tc>
          <w:tcPr>
            <w:tcW w:w="708" w:type="dxa"/>
            <w:shd w:val="clear" w:color="auto" w:fill="auto"/>
          </w:tcPr>
          <w:p w:rsidR="00556236" w:rsidRPr="00556236" w:rsidRDefault="00556236" w:rsidP="00282A41">
            <w:pPr>
              <w:numPr>
                <w:ilvl w:val="0"/>
                <w:numId w:val="122"/>
              </w:numPr>
              <w:autoSpaceDE w:val="0"/>
              <w:autoSpaceDN w:val="0"/>
              <w:spacing w:after="0" w:line="240" w:lineRule="auto"/>
              <w:ind w:right="176" w:hanging="861"/>
              <w:contextualSpacing/>
              <w:rPr>
                <w:rFonts w:ascii="Times New Roman" w:eastAsia="Calibri" w:hAnsi="Times New Roman" w:cs="Times New Roman"/>
                <w:sz w:val="24"/>
                <w:szCs w:val="24"/>
                <w:lang w:eastAsia="en-US"/>
              </w:rPr>
            </w:pPr>
          </w:p>
        </w:tc>
        <w:tc>
          <w:tcPr>
            <w:tcW w:w="6237" w:type="dxa"/>
            <w:shd w:val="clear" w:color="auto" w:fill="auto"/>
          </w:tcPr>
          <w:p w:rsidR="00556236" w:rsidRPr="00556236" w:rsidRDefault="00556236" w:rsidP="00556236">
            <w:pPr>
              <w:autoSpaceDE w:val="0"/>
              <w:autoSpaceDN w:val="0"/>
              <w:spacing w:after="0"/>
              <w:ind w:left="33" w:right="12" w:firstLine="1"/>
              <w:rPr>
                <w:rFonts w:ascii="Times New Roman" w:eastAsia="Calibri" w:hAnsi="Times New Roman" w:cs="Times New Roman"/>
                <w:sz w:val="24"/>
                <w:szCs w:val="24"/>
                <w:lang w:eastAsia="ru-RU"/>
              </w:rPr>
            </w:pPr>
            <w:r w:rsidRPr="00556236">
              <w:rPr>
                <w:rFonts w:ascii="Times New Roman" w:eastAsia="Calibri" w:hAnsi="Times New Roman" w:cs="Times New Roman"/>
                <w:sz w:val="24"/>
                <w:szCs w:val="24"/>
                <w:lang w:eastAsia="ru-RU"/>
              </w:rPr>
              <w:t>Рефлексия прожитого года (оформление странички на сайте школы).</w:t>
            </w:r>
          </w:p>
          <w:p w:rsidR="00556236" w:rsidRPr="00556236" w:rsidRDefault="00556236" w:rsidP="00556236">
            <w:pPr>
              <w:spacing w:after="0"/>
              <w:ind w:left="33" w:right="12" w:firstLine="1"/>
              <w:rPr>
                <w:rFonts w:ascii="Times New Roman" w:eastAsia="Calibri" w:hAnsi="Times New Roman" w:cs="Times New Roman"/>
                <w:sz w:val="24"/>
                <w:szCs w:val="24"/>
                <w:lang w:eastAsia="ru-RU"/>
              </w:rPr>
            </w:pPr>
            <w:r w:rsidRPr="00556236">
              <w:rPr>
                <w:rFonts w:ascii="Times New Roman" w:eastAsia="Calibri" w:hAnsi="Times New Roman" w:cs="Times New Roman"/>
                <w:sz w:val="24"/>
                <w:szCs w:val="24"/>
                <w:lang w:eastAsia="en-US"/>
              </w:rPr>
              <w:t>Планирование следующего года.</w:t>
            </w:r>
          </w:p>
        </w:tc>
        <w:tc>
          <w:tcPr>
            <w:tcW w:w="1701" w:type="dxa"/>
            <w:shd w:val="clear" w:color="auto" w:fill="auto"/>
          </w:tcPr>
          <w:p w:rsidR="00556236" w:rsidRPr="00556236" w:rsidRDefault="00556236" w:rsidP="00556236">
            <w:pPr>
              <w:autoSpaceDE w:val="0"/>
              <w:autoSpaceDN w:val="0"/>
              <w:spacing w:after="0"/>
              <w:ind w:left="34" w:right="-392"/>
              <w:jc w:val="center"/>
              <w:rPr>
                <w:rFonts w:ascii="Times New Roman" w:eastAsia="Calibri" w:hAnsi="Times New Roman" w:cs="Times New Roman"/>
                <w:sz w:val="24"/>
                <w:szCs w:val="24"/>
                <w:lang w:val="en-US" w:eastAsia="ru-RU"/>
              </w:rPr>
            </w:pPr>
            <w:r w:rsidRPr="00556236">
              <w:rPr>
                <w:rFonts w:ascii="Times New Roman" w:eastAsia="Calibri" w:hAnsi="Times New Roman" w:cs="Times New Roman"/>
                <w:sz w:val="24"/>
                <w:szCs w:val="24"/>
                <w:lang w:val="en-US" w:eastAsia="ru-RU"/>
              </w:rPr>
              <w:t>24.05</w:t>
            </w:r>
          </w:p>
        </w:tc>
      </w:tr>
    </w:tbl>
    <w:p w:rsidR="00556236" w:rsidRPr="00556236" w:rsidRDefault="00556236" w:rsidP="00556236">
      <w:pPr>
        <w:spacing w:after="0"/>
        <w:jc w:val="both"/>
        <w:rPr>
          <w:rFonts w:ascii="Times New Roman" w:eastAsia="Times New Roman" w:hAnsi="Times New Roman" w:cs="Times New Roman"/>
          <w:sz w:val="24"/>
          <w:szCs w:val="24"/>
          <w:lang w:eastAsia="ru-RU"/>
        </w:rPr>
      </w:pPr>
    </w:p>
    <w:p w:rsidR="00556236" w:rsidRPr="00556236" w:rsidRDefault="00556236" w:rsidP="001D2FC9">
      <w:pPr>
        <w:spacing w:after="0"/>
        <w:ind w:left="900"/>
        <w:rPr>
          <w:rFonts w:ascii="Times New Roman" w:eastAsia="Times New Roman" w:hAnsi="Times New Roman" w:cs="Times New Roman"/>
          <w:b/>
          <w:sz w:val="24"/>
          <w:szCs w:val="24"/>
          <w:lang w:eastAsia="ru-RU"/>
        </w:rPr>
      </w:pPr>
      <w:r w:rsidRPr="00556236">
        <w:rPr>
          <w:rFonts w:ascii="Times New Roman" w:eastAsia="Times New Roman" w:hAnsi="Times New Roman" w:cs="Times New Roman"/>
          <w:b/>
          <w:sz w:val="24"/>
          <w:szCs w:val="24"/>
          <w:lang w:eastAsia="ru-RU"/>
        </w:rPr>
        <w:t>Перечень требований к результатам курса.</w:t>
      </w:r>
    </w:p>
    <w:p w:rsidR="00556236" w:rsidRPr="00556236" w:rsidRDefault="00556236" w:rsidP="00033136">
      <w:pPr>
        <w:spacing w:after="0"/>
        <w:ind w:left="-851" w:firstLine="1844"/>
        <w:jc w:val="both"/>
        <w:rPr>
          <w:rFonts w:ascii="Times New Roman" w:eastAsia="Times New Roman" w:hAnsi="Times New Roman" w:cs="Times New Roman"/>
          <w:sz w:val="24"/>
          <w:szCs w:val="24"/>
          <w:lang w:eastAsia="ru-RU"/>
        </w:rPr>
      </w:pPr>
      <w:r w:rsidRPr="00556236">
        <w:rPr>
          <w:rFonts w:ascii="Times New Roman" w:eastAsia="Times New Roman" w:hAnsi="Times New Roman" w:cs="Times New Roman"/>
          <w:sz w:val="24"/>
          <w:szCs w:val="24"/>
          <w:lang w:eastAsia="ru-RU"/>
        </w:rPr>
        <w:t xml:space="preserve">В результате прохождения курса «Дебаты – техника обучения спору» учащийся приобретает </w:t>
      </w:r>
    </w:p>
    <w:p w:rsidR="00556236" w:rsidRPr="00556236" w:rsidRDefault="00556236" w:rsidP="00033136">
      <w:pPr>
        <w:spacing w:after="0"/>
        <w:ind w:left="-851" w:firstLine="1844"/>
        <w:jc w:val="both"/>
        <w:rPr>
          <w:rFonts w:ascii="Times New Roman" w:eastAsia="Times New Roman" w:hAnsi="Times New Roman" w:cs="Times New Roman"/>
          <w:sz w:val="24"/>
          <w:szCs w:val="24"/>
          <w:lang w:eastAsia="ru-RU"/>
        </w:rPr>
      </w:pPr>
      <w:r w:rsidRPr="00556236">
        <w:rPr>
          <w:rFonts w:ascii="Times New Roman" w:eastAsia="Times New Roman" w:hAnsi="Times New Roman" w:cs="Times New Roman"/>
          <w:sz w:val="24"/>
          <w:szCs w:val="24"/>
          <w:lang w:eastAsia="ru-RU"/>
        </w:rPr>
        <w:t>опыт по следующим позициям:</w:t>
      </w:r>
    </w:p>
    <w:p w:rsidR="00556236" w:rsidRPr="00556236" w:rsidRDefault="00556236" w:rsidP="00033136">
      <w:pPr>
        <w:spacing w:after="0"/>
        <w:ind w:left="-851" w:firstLine="1844"/>
        <w:jc w:val="both"/>
        <w:rPr>
          <w:rFonts w:ascii="Times New Roman" w:eastAsia="Times New Roman" w:hAnsi="Times New Roman" w:cs="Times New Roman"/>
          <w:sz w:val="24"/>
          <w:szCs w:val="24"/>
          <w:lang w:eastAsia="ru-RU"/>
        </w:rPr>
      </w:pPr>
      <w:r w:rsidRPr="00556236">
        <w:rPr>
          <w:rFonts w:ascii="Times New Roman" w:eastAsia="Times New Roman" w:hAnsi="Times New Roman" w:cs="Times New Roman"/>
          <w:sz w:val="24"/>
          <w:szCs w:val="24"/>
          <w:lang w:eastAsia="ru-RU"/>
        </w:rPr>
        <w:t>1. работа в команде.</w:t>
      </w:r>
    </w:p>
    <w:p w:rsidR="00556236" w:rsidRPr="00556236" w:rsidRDefault="00556236" w:rsidP="00033136">
      <w:pPr>
        <w:spacing w:after="0"/>
        <w:ind w:left="-851" w:firstLine="1844"/>
        <w:jc w:val="both"/>
        <w:rPr>
          <w:rFonts w:ascii="Times New Roman" w:eastAsia="Times New Roman" w:hAnsi="Times New Roman" w:cs="Times New Roman"/>
          <w:sz w:val="24"/>
          <w:szCs w:val="24"/>
          <w:lang w:eastAsia="ru-RU"/>
        </w:rPr>
      </w:pPr>
      <w:r w:rsidRPr="00556236">
        <w:rPr>
          <w:rFonts w:ascii="Times New Roman" w:eastAsia="Times New Roman" w:hAnsi="Times New Roman" w:cs="Times New Roman"/>
          <w:sz w:val="24"/>
          <w:szCs w:val="24"/>
          <w:lang w:eastAsia="ru-RU"/>
        </w:rPr>
        <w:t>2. отстаивания своей позиции и вхождения в позицию оппонента.</w:t>
      </w:r>
    </w:p>
    <w:p w:rsidR="00556236" w:rsidRPr="00556236" w:rsidRDefault="00556236" w:rsidP="00033136">
      <w:pPr>
        <w:spacing w:after="0"/>
        <w:ind w:left="-851" w:firstLine="1844"/>
        <w:jc w:val="both"/>
        <w:rPr>
          <w:rFonts w:ascii="Times New Roman" w:eastAsia="Times New Roman" w:hAnsi="Times New Roman" w:cs="Times New Roman"/>
          <w:sz w:val="24"/>
          <w:szCs w:val="24"/>
          <w:lang w:eastAsia="ru-RU"/>
        </w:rPr>
      </w:pPr>
      <w:r w:rsidRPr="00556236">
        <w:rPr>
          <w:rFonts w:ascii="Times New Roman" w:eastAsia="Times New Roman" w:hAnsi="Times New Roman" w:cs="Times New Roman"/>
          <w:sz w:val="24"/>
          <w:szCs w:val="24"/>
          <w:lang w:eastAsia="ru-RU"/>
        </w:rPr>
        <w:t>3. терпимость к различным взглядам.</w:t>
      </w:r>
    </w:p>
    <w:p w:rsidR="00556236" w:rsidRPr="00556236" w:rsidRDefault="00556236" w:rsidP="00033136">
      <w:pPr>
        <w:spacing w:after="0"/>
        <w:ind w:left="-851" w:firstLine="1844"/>
        <w:jc w:val="both"/>
        <w:rPr>
          <w:rFonts w:ascii="Times New Roman" w:eastAsia="Times New Roman" w:hAnsi="Times New Roman" w:cs="Times New Roman"/>
          <w:sz w:val="24"/>
          <w:szCs w:val="24"/>
          <w:lang w:eastAsia="ru-RU"/>
        </w:rPr>
      </w:pPr>
      <w:r w:rsidRPr="00556236">
        <w:rPr>
          <w:rFonts w:ascii="Times New Roman" w:eastAsia="Times New Roman" w:hAnsi="Times New Roman" w:cs="Times New Roman"/>
          <w:sz w:val="24"/>
          <w:szCs w:val="24"/>
          <w:lang w:eastAsia="ru-RU"/>
        </w:rPr>
        <w:t>4. опыт публичного выступления.</w:t>
      </w:r>
    </w:p>
    <w:p w:rsidR="00556236" w:rsidRPr="00556236" w:rsidRDefault="00556236" w:rsidP="00033136">
      <w:pPr>
        <w:spacing w:after="0"/>
        <w:ind w:left="-851" w:firstLine="1844"/>
        <w:jc w:val="both"/>
        <w:rPr>
          <w:rFonts w:ascii="Times New Roman" w:eastAsia="Times New Roman" w:hAnsi="Times New Roman" w:cs="Times New Roman"/>
          <w:sz w:val="24"/>
          <w:szCs w:val="24"/>
          <w:lang w:eastAsia="ru-RU"/>
        </w:rPr>
      </w:pPr>
      <w:r w:rsidRPr="00556236">
        <w:rPr>
          <w:rFonts w:ascii="Times New Roman" w:eastAsia="Times New Roman" w:hAnsi="Times New Roman" w:cs="Times New Roman"/>
          <w:sz w:val="24"/>
          <w:szCs w:val="24"/>
          <w:lang w:eastAsia="ru-RU"/>
        </w:rPr>
        <w:t>5. самостоятельная работа с информацией из периодических изданий, книг, Интернета и т.д.</w:t>
      </w:r>
    </w:p>
    <w:p w:rsidR="00556236" w:rsidRPr="00556236" w:rsidRDefault="00556236" w:rsidP="00033136">
      <w:pPr>
        <w:spacing w:after="0"/>
        <w:ind w:left="-851" w:firstLine="1844"/>
        <w:jc w:val="both"/>
        <w:rPr>
          <w:rFonts w:ascii="Times New Roman" w:eastAsia="Times New Roman" w:hAnsi="Times New Roman" w:cs="Times New Roman"/>
          <w:sz w:val="24"/>
          <w:szCs w:val="24"/>
          <w:lang w:eastAsia="ru-RU"/>
        </w:rPr>
      </w:pPr>
      <w:r w:rsidRPr="00556236">
        <w:rPr>
          <w:rFonts w:ascii="Times New Roman" w:eastAsia="Times New Roman" w:hAnsi="Times New Roman" w:cs="Times New Roman"/>
          <w:sz w:val="24"/>
          <w:szCs w:val="24"/>
          <w:lang w:eastAsia="ru-RU"/>
        </w:rPr>
        <w:t>6.  работа в команде через участие в игре «Дебаты».</w:t>
      </w:r>
    </w:p>
    <w:p w:rsidR="00556236" w:rsidRPr="00556236" w:rsidRDefault="00556236" w:rsidP="00033136">
      <w:pPr>
        <w:spacing w:after="0"/>
        <w:ind w:left="-851" w:firstLine="1844"/>
        <w:jc w:val="both"/>
        <w:rPr>
          <w:rFonts w:ascii="Times New Roman" w:eastAsia="Times New Roman" w:hAnsi="Times New Roman" w:cs="Times New Roman"/>
          <w:sz w:val="24"/>
          <w:szCs w:val="24"/>
          <w:lang w:eastAsia="ru-RU"/>
        </w:rPr>
      </w:pPr>
      <w:r w:rsidRPr="00556236">
        <w:rPr>
          <w:rFonts w:ascii="Times New Roman" w:eastAsia="Times New Roman" w:hAnsi="Times New Roman" w:cs="Times New Roman"/>
          <w:sz w:val="24"/>
          <w:szCs w:val="24"/>
          <w:lang w:eastAsia="ru-RU"/>
        </w:rPr>
        <w:t>Учащийся будет знать правила игры в «Дебаты». Сумеет организовывать свои мысли при составлении публичного выступления, приобретёт уверенность в себе во время устных выступлений на уроках, сумеет оценить предел своим знаниям по определённой теме, терпимо относится к различным взглядам, находить их сильные и слабые стороны, самостоятельно работать с информацией, критично к ней относится.</w:t>
      </w:r>
    </w:p>
    <w:p w:rsidR="0025689E" w:rsidRPr="00F96B5C" w:rsidRDefault="0025689E" w:rsidP="0025689E">
      <w:pPr>
        <w:shd w:val="clear" w:color="auto" w:fill="FFFFFF"/>
        <w:spacing w:after="0"/>
        <w:ind w:left="-851" w:firstLine="851"/>
        <w:jc w:val="both"/>
        <w:rPr>
          <w:rFonts w:ascii="Times New Roman" w:eastAsia="Times New Roman" w:hAnsi="Times New Roman" w:cs="Times New Roman"/>
          <w:b/>
          <w:bCs/>
          <w:sz w:val="24"/>
          <w:szCs w:val="24"/>
          <w:lang w:eastAsia="ru-RU"/>
        </w:rPr>
      </w:pPr>
      <w:r w:rsidRPr="00F96B5C">
        <w:rPr>
          <w:rFonts w:ascii="Times New Roman" w:eastAsia="Times New Roman" w:hAnsi="Times New Roman" w:cs="Times New Roman"/>
          <w:b/>
          <w:sz w:val="28"/>
          <w:szCs w:val="28"/>
          <w:lang w:eastAsia="en-US"/>
        </w:rPr>
        <w:t xml:space="preserve">                2.2.2</w:t>
      </w:r>
      <w:r w:rsidR="00360ADD">
        <w:rPr>
          <w:rFonts w:ascii="Times New Roman" w:eastAsia="Times New Roman" w:hAnsi="Times New Roman" w:cs="Times New Roman"/>
          <w:b/>
          <w:sz w:val="28"/>
          <w:szCs w:val="28"/>
          <w:lang w:eastAsia="en-US"/>
        </w:rPr>
        <w:t>6</w:t>
      </w:r>
      <w:r w:rsidRPr="00F96B5C">
        <w:rPr>
          <w:rFonts w:ascii="Times New Roman" w:eastAsia="Times New Roman" w:hAnsi="Times New Roman" w:cs="Times New Roman"/>
          <w:b/>
          <w:sz w:val="28"/>
          <w:szCs w:val="28"/>
          <w:lang w:eastAsia="en-US"/>
        </w:rPr>
        <w:t>.2 Формирование читательской грамотности «Как грамотно? Для тех, кому не всё равно»</w:t>
      </w:r>
      <w:r w:rsidRPr="00F96B5C">
        <w:rPr>
          <w:rFonts w:ascii="Times New Roman" w:eastAsia="Times New Roman" w:hAnsi="Times New Roman" w:cs="Times New Roman"/>
          <w:b/>
          <w:bCs/>
          <w:sz w:val="28"/>
          <w:szCs w:val="28"/>
          <w:lang w:eastAsia="ru-RU"/>
        </w:rPr>
        <w:t xml:space="preserve">       </w:t>
      </w:r>
      <w:r w:rsidRPr="00F96B5C">
        <w:rPr>
          <w:rFonts w:ascii="Times New Roman" w:eastAsia="Times New Roman" w:hAnsi="Times New Roman" w:cs="Times New Roman"/>
          <w:b/>
          <w:bCs/>
          <w:sz w:val="24"/>
          <w:szCs w:val="24"/>
          <w:lang w:eastAsia="ru-RU"/>
        </w:rPr>
        <w:t xml:space="preserve">                 </w:t>
      </w:r>
    </w:p>
    <w:p w:rsidR="0025689E" w:rsidRPr="0025689E" w:rsidRDefault="0025689E" w:rsidP="0025689E">
      <w:pPr>
        <w:shd w:val="clear" w:color="auto" w:fill="FFFFFF"/>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               </w:t>
      </w:r>
      <w:r w:rsidRPr="0025689E">
        <w:rPr>
          <w:rFonts w:ascii="Times New Roman" w:eastAsia="Times New Roman" w:hAnsi="Times New Roman" w:cs="Times New Roman"/>
          <w:b/>
          <w:bCs/>
          <w:sz w:val="24"/>
          <w:szCs w:val="24"/>
          <w:lang w:eastAsia="ru-RU"/>
        </w:rPr>
        <w:t>Пояснительная записка.</w:t>
      </w:r>
    </w:p>
    <w:p w:rsidR="0025689E" w:rsidRPr="0025689E" w:rsidRDefault="0025689E" w:rsidP="0025689E">
      <w:pPr>
        <w:spacing w:after="0"/>
        <w:ind w:left="-851" w:firstLine="1844"/>
        <w:jc w:val="both"/>
        <w:rPr>
          <w:rFonts w:ascii="Calibri" w:eastAsia="Calibri" w:hAnsi="Calibri" w:cs="Times New Roman"/>
          <w:sz w:val="24"/>
          <w:szCs w:val="24"/>
          <w:lang w:eastAsia="en-US"/>
        </w:rPr>
      </w:pPr>
      <w:r w:rsidRPr="0025689E">
        <w:rPr>
          <w:rFonts w:ascii="Times New Roman" w:eastAsia="Calibri" w:hAnsi="Times New Roman" w:cs="Times New Roman"/>
          <w:color w:val="000000"/>
          <w:sz w:val="24"/>
          <w:szCs w:val="24"/>
          <w:lang w:eastAsia="en-US"/>
        </w:rPr>
        <w:t xml:space="preserve">Рабочая программа </w:t>
      </w:r>
      <w:r>
        <w:rPr>
          <w:rFonts w:ascii="Times New Roman" w:eastAsia="Calibri" w:hAnsi="Times New Roman" w:cs="Times New Roman"/>
          <w:color w:val="000000"/>
          <w:sz w:val="24"/>
          <w:szCs w:val="24"/>
          <w:lang w:eastAsia="en-US"/>
        </w:rPr>
        <w:t xml:space="preserve"> </w:t>
      </w:r>
      <w:r w:rsidRPr="0025689E">
        <w:rPr>
          <w:rFonts w:ascii="Times New Roman" w:eastAsia="Calibri" w:hAnsi="Times New Roman" w:cs="Times New Roman"/>
          <w:color w:val="000000"/>
          <w:sz w:val="24"/>
          <w:szCs w:val="24"/>
          <w:lang w:eastAsia="en-US"/>
        </w:rPr>
        <w:t xml:space="preserve">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w:t>
      </w:r>
      <w:r w:rsidRPr="0025689E">
        <w:rPr>
          <w:rFonts w:ascii="Times New Roman" w:eastAsia="Calibri" w:hAnsi="Times New Roman" w:cs="Times New Roman"/>
          <w:color w:val="000000"/>
          <w:sz w:val="24"/>
          <w:szCs w:val="24"/>
          <w:lang w:eastAsia="en-US"/>
        </w:rPr>
        <w:lastRenderedPageBreak/>
        <w:t>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ФОП СОО.</w:t>
      </w:r>
    </w:p>
    <w:p w:rsidR="0025689E" w:rsidRPr="0025689E" w:rsidRDefault="0025689E" w:rsidP="0025689E">
      <w:pPr>
        <w:shd w:val="clear" w:color="auto" w:fill="FFFFFF"/>
        <w:spacing w:after="0"/>
        <w:ind w:left="-851" w:firstLine="1844"/>
        <w:jc w:val="both"/>
        <w:rPr>
          <w:rFonts w:ascii="Times New Roman" w:eastAsia="Times New Roman" w:hAnsi="Times New Roman" w:cs="Times New Roman"/>
          <w:sz w:val="24"/>
          <w:szCs w:val="24"/>
          <w:lang w:eastAsia="ru-RU"/>
        </w:rPr>
      </w:pPr>
      <w:r w:rsidRPr="0025689E">
        <w:rPr>
          <w:rFonts w:ascii="Times New Roman" w:eastAsia="Times New Roman" w:hAnsi="Times New Roman" w:cs="Times New Roman"/>
          <w:sz w:val="24"/>
          <w:szCs w:val="24"/>
          <w:lang w:eastAsia="ru-RU"/>
        </w:rPr>
        <w:t xml:space="preserve">Программа </w:t>
      </w:r>
      <w:r>
        <w:rPr>
          <w:rFonts w:ascii="Times New Roman" w:eastAsia="Times New Roman" w:hAnsi="Times New Roman" w:cs="Times New Roman"/>
          <w:sz w:val="24"/>
          <w:szCs w:val="24"/>
          <w:lang w:eastAsia="ru-RU"/>
        </w:rPr>
        <w:t xml:space="preserve">курса </w:t>
      </w:r>
      <w:r w:rsidRPr="0025689E">
        <w:rPr>
          <w:rFonts w:ascii="Times New Roman" w:eastAsia="Times New Roman" w:hAnsi="Times New Roman" w:cs="Times New Roman"/>
          <w:sz w:val="24"/>
          <w:szCs w:val="24"/>
          <w:lang w:eastAsia="ru-RU"/>
        </w:rPr>
        <w:t xml:space="preserve"> предназначена для учащихся 10 классов. Программа составлена на основе Федерального государственного </w:t>
      </w:r>
      <w:r>
        <w:rPr>
          <w:rFonts w:ascii="Times New Roman" w:eastAsia="Times New Roman" w:hAnsi="Times New Roman" w:cs="Times New Roman"/>
          <w:sz w:val="24"/>
          <w:szCs w:val="24"/>
          <w:lang w:eastAsia="ru-RU"/>
        </w:rPr>
        <w:t xml:space="preserve">образовательного </w:t>
      </w:r>
      <w:r w:rsidRPr="0025689E">
        <w:rPr>
          <w:rFonts w:ascii="Times New Roman" w:eastAsia="Times New Roman" w:hAnsi="Times New Roman" w:cs="Times New Roman"/>
          <w:sz w:val="24"/>
          <w:szCs w:val="24"/>
          <w:lang w:eastAsia="ru-RU"/>
        </w:rPr>
        <w:t>стандарта.</w:t>
      </w:r>
    </w:p>
    <w:p w:rsidR="0025689E" w:rsidRPr="0025689E" w:rsidRDefault="0025689E" w:rsidP="0025689E">
      <w:pPr>
        <w:shd w:val="clear" w:color="auto" w:fill="FFFFFF"/>
        <w:spacing w:after="0"/>
        <w:ind w:left="-851" w:firstLine="1844"/>
        <w:jc w:val="both"/>
        <w:rPr>
          <w:rFonts w:ascii="Times New Roman" w:eastAsia="Times New Roman" w:hAnsi="Times New Roman" w:cs="Times New Roman"/>
          <w:sz w:val="24"/>
          <w:szCs w:val="24"/>
          <w:lang w:eastAsia="ru-RU"/>
        </w:rPr>
      </w:pPr>
      <w:r w:rsidRPr="0025689E">
        <w:rPr>
          <w:rFonts w:ascii="Times New Roman" w:eastAsia="Times New Roman" w:hAnsi="Times New Roman" w:cs="Times New Roman"/>
          <w:sz w:val="24"/>
          <w:szCs w:val="24"/>
          <w:lang w:eastAsia="ru-RU"/>
        </w:rPr>
        <w:t>В современном мире востребованы грамотные люди, способные логично и точно формулировать свои мысли. Данная рабочая программа помогает учащимся комплексно использовать знания по орфографии, синтаксису, пунктуации, овладеть навыками речи, учит избегать грамматических и речевых ошибок, строить высказывания с соблюдением норм, составлять тексты и сообщения, редактировать их.</w:t>
      </w:r>
    </w:p>
    <w:p w:rsidR="0025689E" w:rsidRPr="0025689E" w:rsidRDefault="0025689E" w:rsidP="0025689E">
      <w:pPr>
        <w:shd w:val="clear" w:color="auto" w:fill="FFFFFF"/>
        <w:spacing w:after="0"/>
        <w:ind w:left="-851" w:firstLine="1844"/>
        <w:jc w:val="both"/>
        <w:rPr>
          <w:rFonts w:ascii="Times New Roman" w:eastAsia="Times New Roman" w:hAnsi="Times New Roman" w:cs="Times New Roman"/>
          <w:sz w:val="24"/>
          <w:szCs w:val="24"/>
          <w:lang w:eastAsia="ru-RU"/>
        </w:rPr>
      </w:pPr>
      <w:r w:rsidRPr="0025689E">
        <w:rPr>
          <w:rFonts w:ascii="Times New Roman" w:eastAsia="Times New Roman" w:hAnsi="Times New Roman" w:cs="Times New Roman"/>
          <w:sz w:val="24"/>
          <w:szCs w:val="24"/>
          <w:lang w:eastAsia="ru-RU"/>
        </w:rPr>
        <w:t>Данный кружок нацелен на реализацию личностно-ориентированного, коммуникативного, социокультурного деятельного подхода к обучению русскому языку; направлен на обеспечение качественной подготовки учащихся по предмету на основе обобщения и систематизации знаний и совершенствования различного вида компетенций по текстоведению, имеющих важнейшее значение для формирования коммуникативной личности; на помощь учащимся разобраться в трудных вопросах орфографии и пунктуации, систематизации знаний по этим разделам, отработке шагов и звеньев для решения конкретной орфографической или пунктуационной задачи в целом, подготовке учащихся к успешному прохождению государственной итоговой аттестации.</w:t>
      </w:r>
    </w:p>
    <w:p w:rsidR="0025689E" w:rsidRPr="0025689E" w:rsidRDefault="0025689E" w:rsidP="0025689E">
      <w:pPr>
        <w:shd w:val="clear" w:color="auto" w:fill="FFFFFF"/>
        <w:spacing w:after="0"/>
        <w:ind w:left="-851" w:firstLine="1844"/>
        <w:jc w:val="both"/>
        <w:rPr>
          <w:rFonts w:ascii="Times New Roman" w:eastAsia="Times New Roman" w:hAnsi="Times New Roman" w:cs="Times New Roman"/>
          <w:sz w:val="24"/>
          <w:szCs w:val="24"/>
          <w:lang w:eastAsia="ru-RU"/>
        </w:rPr>
      </w:pPr>
      <w:r w:rsidRPr="0025689E">
        <w:rPr>
          <w:rFonts w:ascii="Times New Roman" w:eastAsia="Times New Roman" w:hAnsi="Times New Roman" w:cs="Times New Roman"/>
          <w:b/>
          <w:bCs/>
          <w:sz w:val="24"/>
          <w:szCs w:val="24"/>
          <w:lang w:eastAsia="ru-RU"/>
        </w:rPr>
        <w:t>Основные образовательные задачи курса:</w:t>
      </w:r>
    </w:p>
    <w:p w:rsidR="0025689E" w:rsidRPr="0025689E" w:rsidRDefault="0025689E" w:rsidP="00282A41">
      <w:pPr>
        <w:numPr>
          <w:ilvl w:val="0"/>
          <w:numId w:val="123"/>
        </w:numPr>
        <w:shd w:val="clear" w:color="auto" w:fill="FFFFFF"/>
        <w:spacing w:after="0"/>
        <w:ind w:left="-851" w:firstLine="1844"/>
        <w:jc w:val="both"/>
        <w:rPr>
          <w:rFonts w:ascii="Times New Roman" w:eastAsia="Times New Roman" w:hAnsi="Times New Roman" w:cs="Times New Roman"/>
          <w:sz w:val="24"/>
          <w:szCs w:val="24"/>
          <w:lang w:eastAsia="ru-RU"/>
        </w:rPr>
      </w:pPr>
      <w:r w:rsidRPr="0025689E">
        <w:rPr>
          <w:rFonts w:ascii="Times New Roman" w:eastAsia="Times New Roman" w:hAnsi="Times New Roman" w:cs="Times New Roman"/>
          <w:sz w:val="24"/>
          <w:szCs w:val="24"/>
          <w:lang w:eastAsia="ru-RU"/>
        </w:rPr>
        <w:t>расширить знания по русскому языку, предусматривающие формирование устойчивого интереса к предмету;</w:t>
      </w:r>
    </w:p>
    <w:p w:rsidR="0025689E" w:rsidRPr="0025689E" w:rsidRDefault="0025689E" w:rsidP="00282A41">
      <w:pPr>
        <w:numPr>
          <w:ilvl w:val="0"/>
          <w:numId w:val="123"/>
        </w:numPr>
        <w:shd w:val="clear" w:color="auto" w:fill="FFFFFF"/>
        <w:spacing w:after="0"/>
        <w:ind w:left="-851" w:firstLine="1844"/>
        <w:jc w:val="both"/>
        <w:rPr>
          <w:rFonts w:ascii="Times New Roman" w:eastAsia="Times New Roman" w:hAnsi="Times New Roman" w:cs="Times New Roman"/>
          <w:sz w:val="24"/>
          <w:szCs w:val="24"/>
          <w:lang w:eastAsia="ru-RU"/>
        </w:rPr>
      </w:pPr>
      <w:r w:rsidRPr="0025689E">
        <w:rPr>
          <w:rFonts w:ascii="Times New Roman" w:eastAsia="Times New Roman" w:hAnsi="Times New Roman" w:cs="Times New Roman"/>
          <w:sz w:val="24"/>
          <w:szCs w:val="24"/>
          <w:lang w:eastAsia="ru-RU"/>
        </w:rPr>
        <w:t>повысить уровень логического мышления учащихся;</w:t>
      </w:r>
    </w:p>
    <w:p w:rsidR="0025689E" w:rsidRPr="0025689E" w:rsidRDefault="0025689E" w:rsidP="00282A41">
      <w:pPr>
        <w:numPr>
          <w:ilvl w:val="0"/>
          <w:numId w:val="123"/>
        </w:numPr>
        <w:shd w:val="clear" w:color="auto" w:fill="FFFFFF"/>
        <w:spacing w:after="0"/>
        <w:ind w:left="-851" w:firstLine="1844"/>
        <w:jc w:val="both"/>
        <w:rPr>
          <w:rFonts w:ascii="Times New Roman" w:eastAsia="Times New Roman" w:hAnsi="Times New Roman" w:cs="Times New Roman"/>
          <w:sz w:val="24"/>
          <w:szCs w:val="24"/>
          <w:lang w:eastAsia="ru-RU"/>
        </w:rPr>
      </w:pPr>
      <w:r w:rsidRPr="0025689E">
        <w:rPr>
          <w:rFonts w:ascii="Times New Roman" w:eastAsia="Times New Roman" w:hAnsi="Times New Roman" w:cs="Times New Roman"/>
          <w:sz w:val="24"/>
          <w:szCs w:val="24"/>
          <w:lang w:eastAsia="ru-RU"/>
        </w:rPr>
        <w:t>создать условия для формирования языковой компетенции ;</w:t>
      </w:r>
    </w:p>
    <w:p w:rsidR="0025689E" w:rsidRPr="0025689E" w:rsidRDefault="0025689E" w:rsidP="00282A41">
      <w:pPr>
        <w:numPr>
          <w:ilvl w:val="0"/>
          <w:numId w:val="123"/>
        </w:numPr>
        <w:shd w:val="clear" w:color="auto" w:fill="FFFFFF"/>
        <w:spacing w:after="0"/>
        <w:ind w:left="-851" w:firstLine="1844"/>
        <w:jc w:val="both"/>
        <w:rPr>
          <w:rFonts w:ascii="Times New Roman" w:eastAsia="Times New Roman" w:hAnsi="Times New Roman" w:cs="Times New Roman"/>
          <w:sz w:val="24"/>
          <w:szCs w:val="24"/>
          <w:lang w:eastAsia="ru-RU"/>
        </w:rPr>
      </w:pPr>
      <w:r w:rsidRPr="0025689E">
        <w:rPr>
          <w:rFonts w:ascii="Times New Roman" w:eastAsia="Times New Roman" w:hAnsi="Times New Roman" w:cs="Times New Roman"/>
          <w:sz w:val="24"/>
          <w:szCs w:val="24"/>
          <w:lang w:eastAsia="ru-RU"/>
        </w:rPr>
        <w:t>восполнить пробелы по указанным выше разделам лингвистики;</w:t>
      </w:r>
    </w:p>
    <w:p w:rsidR="0025689E" w:rsidRPr="0025689E" w:rsidRDefault="0025689E" w:rsidP="00282A41">
      <w:pPr>
        <w:numPr>
          <w:ilvl w:val="0"/>
          <w:numId w:val="123"/>
        </w:numPr>
        <w:shd w:val="clear" w:color="auto" w:fill="FFFFFF"/>
        <w:spacing w:after="0"/>
        <w:ind w:left="-851" w:firstLine="1844"/>
        <w:jc w:val="both"/>
        <w:rPr>
          <w:rFonts w:ascii="Times New Roman" w:eastAsia="Times New Roman" w:hAnsi="Times New Roman" w:cs="Times New Roman"/>
          <w:sz w:val="24"/>
          <w:szCs w:val="24"/>
          <w:lang w:eastAsia="ru-RU"/>
        </w:rPr>
      </w:pPr>
      <w:r w:rsidRPr="0025689E">
        <w:rPr>
          <w:rFonts w:ascii="Times New Roman" w:eastAsia="Times New Roman" w:hAnsi="Times New Roman" w:cs="Times New Roman"/>
          <w:sz w:val="24"/>
          <w:szCs w:val="24"/>
          <w:lang w:eastAsia="ru-RU"/>
        </w:rPr>
        <w:t>выработать навык комплексного анализа текста;</w:t>
      </w:r>
    </w:p>
    <w:p w:rsidR="0025689E" w:rsidRPr="0025689E" w:rsidRDefault="0025689E" w:rsidP="00282A41">
      <w:pPr>
        <w:numPr>
          <w:ilvl w:val="0"/>
          <w:numId w:val="123"/>
        </w:numPr>
        <w:shd w:val="clear" w:color="auto" w:fill="FFFFFF"/>
        <w:spacing w:after="0"/>
        <w:ind w:left="-851" w:firstLine="1844"/>
        <w:jc w:val="both"/>
        <w:rPr>
          <w:rFonts w:ascii="Times New Roman" w:eastAsia="Times New Roman" w:hAnsi="Times New Roman" w:cs="Times New Roman"/>
          <w:sz w:val="24"/>
          <w:szCs w:val="24"/>
          <w:lang w:eastAsia="ru-RU"/>
        </w:rPr>
      </w:pPr>
      <w:r w:rsidRPr="0025689E">
        <w:rPr>
          <w:rFonts w:ascii="Times New Roman" w:eastAsia="Times New Roman" w:hAnsi="Times New Roman" w:cs="Times New Roman"/>
          <w:sz w:val="24"/>
          <w:szCs w:val="24"/>
          <w:lang w:eastAsia="ru-RU"/>
        </w:rPr>
        <w:t>совершенствовать навыки работы над изложением.</w:t>
      </w:r>
    </w:p>
    <w:p w:rsidR="0025689E" w:rsidRPr="0025689E" w:rsidRDefault="0025689E" w:rsidP="0025689E">
      <w:pPr>
        <w:shd w:val="clear" w:color="auto" w:fill="FFFFFF"/>
        <w:spacing w:after="0"/>
        <w:jc w:val="both"/>
        <w:rPr>
          <w:rFonts w:ascii="Times New Roman" w:eastAsia="Times New Roman" w:hAnsi="Times New Roman" w:cs="Times New Roman"/>
          <w:sz w:val="24"/>
          <w:szCs w:val="24"/>
          <w:lang w:eastAsia="ru-RU"/>
        </w:rPr>
      </w:pPr>
      <w:r w:rsidRPr="0025689E">
        <w:rPr>
          <w:rFonts w:ascii="Times New Roman" w:eastAsia="Times New Roman" w:hAnsi="Times New Roman" w:cs="Times New Roman"/>
          <w:b/>
          <w:bCs/>
          <w:sz w:val="24"/>
          <w:szCs w:val="24"/>
          <w:lang w:eastAsia="ru-RU"/>
        </w:rPr>
        <w:t>Развивающие задачи курса:</w:t>
      </w:r>
    </w:p>
    <w:p w:rsidR="0025689E" w:rsidRPr="0025689E" w:rsidRDefault="0025689E" w:rsidP="00282A41">
      <w:pPr>
        <w:numPr>
          <w:ilvl w:val="0"/>
          <w:numId w:val="124"/>
        </w:numPr>
        <w:shd w:val="clear" w:color="auto" w:fill="FFFFFF"/>
        <w:spacing w:after="0"/>
        <w:jc w:val="both"/>
        <w:rPr>
          <w:rFonts w:ascii="Times New Roman" w:eastAsia="Times New Roman" w:hAnsi="Times New Roman" w:cs="Times New Roman"/>
          <w:sz w:val="24"/>
          <w:szCs w:val="24"/>
          <w:lang w:eastAsia="ru-RU"/>
        </w:rPr>
      </w:pPr>
      <w:r w:rsidRPr="0025689E">
        <w:rPr>
          <w:rFonts w:ascii="Times New Roman" w:eastAsia="Times New Roman" w:hAnsi="Times New Roman" w:cs="Times New Roman"/>
          <w:sz w:val="24"/>
          <w:szCs w:val="24"/>
          <w:lang w:eastAsia="ru-RU"/>
        </w:rPr>
        <w:t>развивать умение применять алгоритм решения орфографической и пунктуационной задачи;</w:t>
      </w:r>
    </w:p>
    <w:p w:rsidR="0025689E" w:rsidRPr="0025689E" w:rsidRDefault="0025689E" w:rsidP="00282A41">
      <w:pPr>
        <w:numPr>
          <w:ilvl w:val="0"/>
          <w:numId w:val="124"/>
        </w:numPr>
        <w:shd w:val="clear" w:color="auto" w:fill="FFFFFF"/>
        <w:spacing w:after="0"/>
        <w:jc w:val="both"/>
        <w:rPr>
          <w:rFonts w:ascii="Times New Roman" w:eastAsia="Times New Roman" w:hAnsi="Times New Roman" w:cs="Times New Roman"/>
          <w:sz w:val="24"/>
          <w:szCs w:val="24"/>
          <w:lang w:eastAsia="ru-RU"/>
        </w:rPr>
      </w:pPr>
      <w:r w:rsidRPr="0025689E">
        <w:rPr>
          <w:rFonts w:ascii="Times New Roman" w:eastAsia="Times New Roman" w:hAnsi="Times New Roman" w:cs="Times New Roman"/>
          <w:sz w:val="24"/>
          <w:szCs w:val="24"/>
          <w:lang w:eastAsia="ru-RU"/>
        </w:rPr>
        <w:t>способствовать развитию речи учащихся;</w:t>
      </w:r>
    </w:p>
    <w:p w:rsidR="0025689E" w:rsidRPr="0025689E" w:rsidRDefault="0025689E" w:rsidP="00282A41">
      <w:pPr>
        <w:numPr>
          <w:ilvl w:val="0"/>
          <w:numId w:val="124"/>
        </w:numPr>
        <w:shd w:val="clear" w:color="auto" w:fill="FFFFFF"/>
        <w:spacing w:after="0"/>
        <w:jc w:val="both"/>
        <w:rPr>
          <w:rFonts w:ascii="Times New Roman" w:eastAsia="Times New Roman" w:hAnsi="Times New Roman" w:cs="Times New Roman"/>
          <w:sz w:val="24"/>
          <w:szCs w:val="24"/>
          <w:lang w:eastAsia="ru-RU"/>
        </w:rPr>
      </w:pPr>
      <w:r w:rsidRPr="0025689E">
        <w:rPr>
          <w:rFonts w:ascii="Times New Roman" w:eastAsia="Times New Roman" w:hAnsi="Times New Roman" w:cs="Times New Roman"/>
          <w:sz w:val="24"/>
          <w:szCs w:val="24"/>
          <w:lang w:eastAsia="ru-RU"/>
        </w:rPr>
        <w:t>совершенствовать навык работы с книгой (учебником, словарем, справочной литературой);</w:t>
      </w:r>
    </w:p>
    <w:p w:rsidR="0025689E" w:rsidRPr="0025689E" w:rsidRDefault="0025689E" w:rsidP="00282A41">
      <w:pPr>
        <w:numPr>
          <w:ilvl w:val="0"/>
          <w:numId w:val="124"/>
        </w:numPr>
        <w:shd w:val="clear" w:color="auto" w:fill="FFFFFF"/>
        <w:spacing w:after="0"/>
        <w:jc w:val="both"/>
        <w:rPr>
          <w:rFonts w:ascii="Times New Roman" w:eastAsia="Times New Roman" w:hAnsi="Times New Roman" w:cs="Times New Roman"/>
          <w:sz w:val="24"/>
          <w:szCs w:val="24"/>
          <w:lang w:eastAsia="ru-RU"/>
        </w:rPr>
      </w:pPr>
      <w:r w:rsidRPr="0025689E">
        <w:rPr>
          <w:rFonts w:ascii="Times New Roman" w:eastAsia="Times New Roman" w:hAnsi="Times New Roman" w:cs="Times New Roman"/>
          <w:sz w:val="24"/>
          <w:szCs w:val="24"/>
          <w:lang w:eastAsia="ru-RU"/>
        </w:rPr>
        <w:t>способствовать эффективной подготовке учащихся к итоговой аттестации по русскому языку.</w:t>
      </w:r>
    </w:p>
    <w:p w:rsidR="0025689E" w:rsidRPr="0025689E" w:rsidRDefault="0025689E" w:rsidP="0025689E">
      <w:pPr>
        <w:shd w:val="clear" w:color="auto" w:fill="FFFFFF"/>
        <w:spacing w:after="0"/>
        <w:jc w:val="both"/>
        <w:rPr>
          <w:rFonts w:ascii="Times New Roman" w:eastAsia="Times New Roman" w:hAnsi="Times New Roman" w:cs="Times New Roman"/>
          <w:sz w:val="24"/>
          <w:szCs w:val="24"/>
          <w:lang w:eastAsia="ru-RU"/>
        </w:rPr>
      </w:pPr>
      <w:r w:rsidRPr="0025689E">
        <w:rPr>
          <w:rFonts w:ascii="Times New Roman" w:eastAsia="Times New Roman" w:hAnsi="Times New Roman" w:cs="Times New Roman"/>
          <w:b/>
          <w:bCs/>
          <w:sz w:val="24"/>
          <w:szCs w:val="24"/>
          <w:lang w:eastAsia="ru-RU"/>
        </w:rPr>
        <w:t>Воспитательные задачи курса:</w:t>
      </w:r>
    </w:p>
    <w:p w:rsidR="0025689E" w:rsidRPr="0025689E" w:rsidRDefault="0025689E" w:rsidP="00282A41">
      <w:pPr>
        <w:numPr>
          <w:ilvl w:val="0"/>
          <w:numId w:val="125"/>
        </w:numPr>
        <w:shd w:val="clear" w:color="auto" w:fill="FFFFFF"/>
        <w:spacing w:after="0"/>
        <w:jc w:val="both"/>
        <w:rPr>
          <w:rFonts w:ascii="Times New Roman" w:eastAsia="Times New Roman" w:hAnsi="Times New Roman" w:cs="Times New Roman"/>
          <w:sz w:val="24"/>
          <w:szCs w:val="24"/>
          <w:lang w:eastAsia="ru-RU"/>
        </w:rPr>
      </w:pPr>
      <w:r w:rsidRPr="0025689E">
        <w:rPr>
          <w:rFonts w:ascii="Times New Roman" w:eastAsia="Times New Roman" w:hAnsi="Times New Roman" w:cs="Times New Roman"/>
          <w:sz w:val="24"/>
          <w:szCs w:val="24"/>
          <w:lang w:eastAsia="ru-RU"/>
        </w:rPr>
        <w:t>формировать ключевые компетенции;</w:t>
      </w:r>
    </w:p>
    <w:p w:rsidR="0025689E" w:rsidRPr="0025689E" w:rsidRDefault="0025689E" w:rsidP="00282A41">
      <w:pPr>
        <w:numPr>
          <w:ilvl w:val="0"/>
          <w:numId w:val="125"/>
        </w:numPr>
        <w:shd w:val="clear" w:color="auto" w:fill="FFFFFF"/>
        <w:spacing w:after="0"/>
        <w:jc w:val="both"/>
        <w:rPr>
          <w:rFonts w:ascii="Times New Roman" w:eastAsia="Times New Roman" w:hAnsi="Times New Roman" w:cs="Times New Roman"/>
          <w:sz w:val="24"/>
          <w:szCs w:val="24"/>
          <w:lang w:eastAsia="ru-RU"/>
        </w:rPr>
      </w:pPr>
      <w:r w:rsidRPr="0025689E">
        <w:rPr>
          <w:rFonts w:ascii="Times New Roman" w:eastAsia="Times New Roman" w:hAnsi="Times New Roman" w:cs="Times New Roman"/>
          <w:sz w:val="24"/>
          <w:szCs w:val="24"/>
          <w:lang w:eastAsia="ru-RU"/>
        </w:rPr>
        <w:t>повышать интерес к гуманитарному образованию</w:t>
      </w:r>
      <w:r w:rsidRPr="0025689E">
        <w:rPr>
          <w:rFonts w:ascii="Times New Roman" w:eastAsia="Times New Roman" w:hAnsi="Times New Roman" w:cs="Times New Roman"/>
          <w:b/>
          <w:bCs/>
          <w:sz w:val="24"/>
          <w:szCs w:val="24"/>
          <w:lang w:eastAsia="ru-RU"/>
        </w:rPr>
        <w:t>.</w:t>
      </w:r>
    </w:p>
    <w:p w:rsidR="0025689E" w:rsidRPr="0025689E" w:rsidRDefault="00492069" w:rsidP="0025689E">
      <w:pPr>
        <w:shd w:val="clear" w:color="auto" w:fill="FFFFFF"/>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      </w:t>
      </w:r>
      <w:r w:rsidR="0025689E" w:rsidRPr="0025689E">
        <w:rPr>
          <w:rFonts w:ascii="Times New Roman" w:eastAsia="Times New Roman" w:hAnsi="Times New Roman" w:cs="Times New Roman"/>
          <w:b/>
          <w:bCs/>
          <w:sz w:val="24"/>
          <w:szCs w:val="24"/>
          <w:lang w:eastAsia="ru-RU"/>
        </w:rPr>
        <w:t>СОДЕРЖАНИЕ ПРОГРАММЫ</w:t>
      </w:r>
    </w:p>
    <w:p w:rsidR="0025689E" w:rsidRPr="0025689E" w:rsidRDefault="0025689E" w:rsidP="00492069">
      <w:pPr>
        <w:shd w:val="clear" w:color="auto" w:fill="FFFFFF"/>
        <w:spacing w:after="0"/>
        <w:ind w:left="-709" w:firstLine="1135"/>
        <w:jc w:val="both"/>
        <w:rPr>
          <w:rFonts w:ascii="Times New Roman" w:eastAsia="Times New Roman" w:hAnsi="Times New Roman" w:cs="Times New Roman"/>
          <w:sz w:val="24"/>
          <w:szCs w:val="24"/>
          <w:lang w:eastAsia="ru-RU"/>
        </w:rPr>
      </w:pPr>
      <w:r w:rsidRPr="0025689E">
        <w:rPr>
          <w:rFonts w:ascii="Times New Roman" w:eastAsia="Times New Roman" w:hAnsi="Times New Roman" w:cs="Times New Roman"/>
          <w:b/>
          <w:bCs/>
          <w:sz w:val="24"/>
          <w:szCs w:val="24"/>
          <w:lang w:eastAsia="ru-RU"/>
        </w:rPr>
        <w:t>Раздел 1. Введение. (1 час)</w:t>
      </w:r>
    </w:p>
    <w:p w:rsidR="0025689E" w:rsidRPr="0025689E" w:rsidRDefault="0025689E" w:rsidP="00492069">
      <w:pPr>
        <w:shd w:val="clear" w:color="auto" w:fill="FFFFFF"/>
        <w:spacing w:after="0"/>
        <w:ind w:left="-709" w:firstLine="1135"/>
        <w:jc w:val="both"/>
        <w:rPr>
          <w:rFonts w:ascii="Times New Roman" w:eastAsia="Times New Roman" w:hAnsi="Times New Roman" w:cs="Times New Roman"/>
          <w:sz w:val="24"/>
          <w:szCs w:val="24"/>
          <w:lang w:eastAsia="ru-RU"/>
        </w:rPr>
      </w:pPr>
      <w:r w:rsidRPr="0025689E">
        <w:rPr>
          <w:rFonts w:ascii="Times New Roman" w:eastAsia="Times New Roman" w:hAnsi="Times New Roman" w:cs="Times New Roman"/>
          <w:sz w:val="24"/>
          <w:szCs w:val="24"/>
          <w:lang w:eastAsia="ru-RU"/>
        </w:rPr>
        <w:t>Структура экзаменационной работы по русскому языку в новой форме и критерии её оценивания. Тренировочные задания по оформлению бланков.</w:t>
      </w:r>
    </w:p>
    <w:p w:rsidR="0025689E" w:rsidRPr="0025689E" w:rsidRDefault="0025689E" w:rsidP="00492069">
      <w:pPr>
        <w:shd w:val="clear" w:color="auto" w:fill="FFFFFF"/>
        <w:spacing w:after="0"/>
        <w:ind w:left="-709" w:firstLine="1135"/>
        <w:jc w:val="both"/>
        <w:rPr>
          <w:rFonts w:ascii="Times New Roman" w:eastAsia="Times New Roman" w:hAnsi="Times New Roman" w:cs="Times New Roman"/>
          <w:sz w:val="24"/>
          <w:szCs w:val="24"/>
          <w:lang w:eastAsia="ru-RU"/>
        </w:rPr>
      </w:pPr>
      <w:r w:rsidRPr="0025689E">
        <w:rPr>
          <w:rFonts w:ascii="Times New Roman" w:eastAsia="Times New Roman" w:hAnsi="Times New Roman" w:cs="Times New Roman"/>
          <w:b/>
          <w:bCs/>
          <w:sz w:val="24"/>
          <w:szCs w:val="24"/>
          <w:lang w:eastAsia="ru-RU"/>
        </w:rPr>
        <w:t>Раздел 2. Построение сжатого изложения. (5 часов)</w:t>
      </w:r>
    </w:p>
    <w:p w:rsidR="0025689E" w:rsidRPr="0025689E" w:rsidRDefault="0025689E" w:rsidP="00492069">
      <w:pPr>
        <w:shd w:val="clear" w:color="auto" w:fill="FFFFFF"/>
        <w:spacing w:after="0"/>
        <w:ind w:left="-709" w:firstLine="1135"/>
        <w:jc w:val="both"/>
        <w:rPr>
          <w:rFonts w:ascii="Times New Roman" w:eastAsia="Times New Roman" w:hAnsi="Times New Roman" w:cs="Times New Roman"/>
          <w:sz w:val="24"/>
          <w:szCs w:val="24"/>
          <w:lang w:eastAsia="ru-RU"/>
        </w:rPr>
      </w:pPr>
      <w:r w:rsidRPr="0025689E">
        <w:rPr>
          <w:rFonts w:ascii="Times New Roman" w:eastAsia="Times New Roman" w:hAnsi="Times New Roman" w:cs="Times New Roman"/>
          <w:sz w:val="24"/>
          <w:szCs w:val="24"/>
          <w:lang w:eastAsia="ru-RU"/>
        </w:rPr>
        <w:lastRenderedPageBreak/>
        <w:t>Сжатое изложение. Содержательные и языковые способы сокращения текста. Построение сжатого изложения. Редактирование изложения.</w:t>
      </w:r>
    </w:p>
    <w:p w:rsidR="0025689E" w:rsidRPr="0025689E" w:rsidRDefault="0025689E" w:rsidP="00492069">
      <w:pPr>
        <w:shd w:val="clear" w:color="auto" w:fill="FFFFFF"/>
        <w:spacing w:after="0"/>
        <w:ind w:left="-709" w:firstLine="1135"/>
        <w:jc w:val="both"/>
        <w:rPr>
          <w:rFonts w:ascii="Times New Roman" w:eastAsia="Times New Roman" w:hAnsi="Times New Roman" w:cs="Times New Roman"/>
          <w:sz w:val="24"/>
          <w:szCs w:val="24"/>
          <w:lang w:eastAsia="ru-RU"/>
        </w:rPr>
      </w:pPr>
      <w:r w:rsidRPr="0025689E">
        <w:rPr>
          <w:rFonts w:ascii="Times New Roman" w:eastAsia="Times New Roman" w:hAnsi="Times New Roman" w:cs="Times New Roman"/>
          <w:sz w:val="24"/>
          <w:szCs w:val="24"/>
          <w:lang w:eastAsia="ru-RU"/>
        </w:rPr>
        <w:t>Контроль знаний: построение сжатого изложения.</w:t>
      </w:r>
    </w:p>
    <w:p w:rsidR="0025689E" w:rsidRPr="0025689E" w:rsidRDefault="0025689E" w:rsidP="00492069">
      <w:pPr>
        <w:shd w:val="clear" w:color="auto" w:fill="FFFFFF"/>
        <w:spacing w:after="0"/>
        <w:ind w:left="-709" w:firstLine="1135"/>
        <w:jc w:val="both"/>
        <w:rPr>
          <w:rFonts w:ascii="Times New Roman" w:eastAsia="Times New Roman" w:hAnsi="Times New Roman" w:cs="Times New Roman"/>
          <w:sz w:val="24"/>
          <w:szCs w:val="24"/>
          <w:lang w:eastAsia="ru-RU"/>
        </w:rPr>
      </w:pPr>
      <w:r w:rsidRPr="0025689E">
        <w:rPr>
          <w:rFonts w:ascii="Times New Roman" w:eastAsia="Times New Roman" w:hAnsi="Times New Roman" w:cs="Times New Roman"/>
          <w:b/>
          <w:bCs/>
          <w:sz w:val="24"/>
          <w:szCs w:val="24"/>
          <w:lang w:eastAsia="ru-RU"/>
        </w:rPr>
        <w:t>Раздел 3. Орфография</w:t>
      </w:r>
      <w:r w:rsidRPr="0025689E">
        <w:rPr>
          <w:rFonts w:ascii="Times New Roman" w:eastAsia="Times New Roman" w:hAnsi="Times New Roman" w:cs="Times New Roman"/>
          <w:sz w:val="24"/>
          <w:szCs w:val="24"/>
          <w:lang w:eastAsia="ru-RU"/>
        </w:rPr>
        <w:t>.</w:t>
      </w:r>
      <w:r w:rsidRPr="0025689E">
        <w:rPr>
          <w:rFonts w:ascii="Times New Roman" w:eastAsia="Times New Roman" w:hAnsi="Times New Roman" w:cs="Times New Roman"/>
          <w:b/>
          <w:bCs/>
          <w:sz w:val="24"/>
          <w:szCs w:val="24"/>
          <w:lang w:eastAsia="ru-RU"/>
        </w:rPr>
        <w:t>( 14 часов)</w:t>
      </w:r>
    </w:p>
    <w:p w:rsidR="0025689E" w:rsidRPr="0025689E" w:rsidRDefault="0025689E" w:rsidP="00492069">
      <w:pPr>
        <w:shd w:val="clear" w:color="auto" w:fill="FFFFFF"/>
        <w:spacing w:after="0"/>
        <w:ind w:left="-709" w:firstLine="1135"/>
        <w:jc w:val="both"/>
        <w:rPr>
          <w:rFonts w:ascii="Times New Roman" w:eastAsia="Times New Roman" w:hAnsi="Times New Roman" w:cs="Times New Roman"/>
          <w:sz w:val="24"/>
          <w:szCs w:val="24"/>
          <w:lang w:eastAsia="ru-RU"/>
        </w:rPr>
      </w:pPr>
      <w:r w:rsidRPr="0025689E">
        <w:rPr>
          <w:rFonts w:ascii="Times New Roman" w:eastAsia="Times New Roman" w:hAnsi="Times New Roman" w:cs="Times New Roman"/>
          <w:sz w:val="24"/>
          <w:szCs w:val="24"/>
          <w:lang w:eastAsia="ru-RU"/>
        </w:rPr>
        <w:t>Орфограммы в корнях слов. Правописание приставок. Правописание суффиксов. Правописание н – нн в различных частях речи. Слитное и раздельное написание НЕ с разными частями речи. Правописание производных предлогов, союзов, частиц. Частицы НЕ-НИ. Текстовые иллюстрации орфографических норм.</w:t>
      </w:r>
    </w:p>
    <w:p w:rsidR="0025689E" w:rsidRPr="0025689E" w:rsidRDefault="0025689E" w:rsidP="00492069">
      <w:pPr>
        <w:shd w:val="clear" w:color="auto" w:fill="FFFFFF"/>
        <w:spacing w:after="0"/>
        <w:ind w:left="-709" w:firstLine="1135"/>
        <w:jc w:val="both"/>
        <w:rPr>
          <w:rFonts w:ascii="Times New Roman" w:eastAsia="Times New Roman" w:hAnsi="Times New Roman" w:cs="Times New Roman"/>
          <w:sz w:val="24"/>
          <w:szCs w:val="24"/>
          <w:lang w:eastAsia="ru-RU"/>
        </w:rPr>
      </w:pPr>
      <w:r w:rsidRPr="0025689E">
        <w:rPr>
          <w:rFonts w:ascii="Times New Roman" w:eastAsia="Times New Roman" w:hAnsi="Times New Roman" w:cs="Times New Roman"/>
          <w:b/>
          <w:bCs/>
          <w:sz w:val="24"/>
          <w:szCs w:val="24"/>
          <w:lang w:eastAsia="ru-RU"/>
        </w:rPr>
        <w:t>Раздел 4. Пунктуация. (10 часов)</w:t>
      </w:r>
    </w:p>
    <w:p w:rsidR="0025689E" w:rsidRPr="0025689E" w:rsidRDefault="0025689E" w:rsidP="00492069">
      <w:pPr>
        <w:shd w:val="clear" w:color="auto" w:fill="FFFFFF"/>
        <w:spacing w:after="0"/>
        <w:ind w:left="-709" w:firstLine="1135"/>
        <w:jc w:val="both"/>
        <w:rPr>
          <w:rFonts w:ascii="Times New Roman" w:eastAsia="Times New Roman" w:hAnsi="Times New Roman" w:cs="Times New Roman"/>
          <w:sz w:val="24"/>
          <w:szCs w:val="24"/>
          <w:lang w:eastAsia="ru-RU"/>
        </w:rPr>
      </w:pPr>
      <w:r w:rsidRPr="0025689E">
        <w:rPr>
          <w:rFonts w:ascii="Times New Roman" w:eastAsia="Times New Roman" w:hAnsi="Times New Roman" w:cs="Times New Roman"/>
          <w:sz w:val="24"/>
          <w:szCs w:val="24"/>
          <w:lang w:eastAsia="ru-RU"/>
        </w:rPr>
        <w:t>Словосочетание. Предложение. Простое осложнённое предложение. Однородные и неоднородные члены предложения. Сложное предложение. Знаки препинания в простом осложнённом предложении. Знаки препинания в сложносочинённом предложении. Знаки препинания в сложноподчинённом предложении, в предложениях с обособленными обстоятельствами и определениями. Знаки препинания при обращении и прямой речи, оформлении цитат. Тире и двоеточие в предложениях. Текстовые иллюстрации синтаксических и пунктуационных норм.</w:t>
      </w:r>
    </w:p>
    <w:p w:rsidR="0025689E" w:rsidRPr="0025689E" w:rsidRDefault="0025689E" w:rsidP="00492069">
      <w:pPr>
        <w:shd w:val="clear" w:color="auto" w:fill="FFFFFF"/>
        <w:spacing w:after="0"/>
        <w:ind w:left="-709" w:firstLine="1135"/>
        <w:jc w:val="both"/>
        <w:rPr>
          <w:rFonts w:ascii="Times New Roman" w:eastAsia="Times New Roman" w:hAnsi="Times New Roman" w:cs="Times New Roman"/>
          <w:sz w:val="24"/>
          <w:szCs w:val="24"/>
          <w:lang w:eastAsia="ru-RU"/>
        </w:rPr>
      </w:pPr>
      <w:r w:rsidRPr="0025689E">
        <w:rPr>
          <w:rFonts w:ascii="Times New Roman" w:eastAsia="Times New Roman" w:hAnsi="Times New Roman" w:cs="Times New Roman"/>
          <w:sz w:val="24"/>
          <w:szCs w:val="24"/>
          <w:lang w:eastAsia="ru-RU"/>
        </w:rPr>
        <w:t>Контроль знаний: тренировочные упражнения; тестовые задания в форме ОГЭ.</w:t>
      </w:r>
    </w:p>
    <w:p w:rsidR="0025689E" w:rsidRPr="0025689E" w:rsidRDefault="0025689E" w:rsidP="00492069">
      <w:pPr>
        <w:shd w:val="clear" w:color="auto" w:fill="FFFFFF"/>
        <w:spacing w:after="0"/>
        <w:ind w:left="-709" w:firstLine="1135"/>
        <w:jc w:val="both"/>
        <w:rPr>
          <w:rFonts w:ascii="Times New Roman" w:eastAsia="Times New Roman" w:hAnsi="Times New Roman" w:cs="Times New Roman"/>
          <w:sz w:val="24"/>
          <w:szCs w:val="24"/>
          <w:lang w:eastAsia="ru-RU"/>
        </w:rPr>
      </w:pPr>
      <w:r w:rsidRPr="0025689E">
        <w:rPr>
          <w:rFonts w:ascii="Times New Roman" w:eastAsia="Times New Roman" w:hAnsi="Times New Roman" w:cs="Times New Roman"/>
          <w:b/>
          <w:bCs/>
          <w:sz w:val="24"/>
          <w:szCs w:val="24"/>
          <w:lang w:eastAsia="ru-RU"/>
        </w:rPr>
        <w:t>Раздел 5.Тестирование. (4 часа)</w:t>
      </w:r>
    </w:p>
    <w:p w:rsidR="0025689E" w:rsidRPr="0025689E" w:rsidRDefault="0025689E" w:rsidP="00492069">
      <w:pPr>
        <w:shd w:val="clear" w:color="auto" w:fill="FFFFFF"/>
        <w:spacing w:after="0"/>
        <w:ind w:left="-709" w:firstLine="1135"/>
        <w:jc w:val="both"/>
        <w:rPr>
          <w:rFonts w:ascii="Times New Roman" w:eastAsia="Times New Roman" w:hAnsi="Times New Roman" w:cs="Times New Roman"/>
          <w:sz w:val="24"/>
          <w:szCs w:val="24"/>
          <w:lang w:eastAsia="ru-RU"/>
        </w:rPr>
      </w:pPr>
      <w:r w:rsidRPr="0025689E">
        <w:rPr>
          <w:rFonts w:ascii="Times New Roman" w:eastAsia="Times New Roman" w:hAnsi="Times New Roman" w:cs="Times New Roman"/>
          <w:sz w:val="24"/>
          <w:szCs w:val="24"/>
          <w:lang w:eastAsia="ru-RU"/>
        </w:rPr>
        <w:t>Систематизация знаний, умений, навыков по русскому языку при сдаче Государственной итоговой аттестации.</w:t>
      </w:r>
    </w:p>
    <w:p w:rsidR="0025689E" w:rsidRPr="0025689E" w:rsidRDefault="0025689E" w:rsidP="0025689E">
      <w:pPr>
        <w:shd w:val="clear" w:color="auto" w:fill="FFFFFF"/>
        <w:spacing w:after="0"/>
        <w:jc w:val="both"/>
        <w:rPr>
          <w:rFonts w:ascii="Times New Roman" w:eastAsia="Times New Roman" w:hAnsi="Times New Roman" w:cs="Times New Roman"/>
          <w:sz w:val="24"/>
          <w:szCs w:val="24"/>
          <w:lang w:eastAsia="ru-RU"/>
        </w:rPr>
      </w:pPr>
      <w:r w:rsidRPr="0025689E">
        <w:rPr>
          <w:rFonts w:ascii="Times New Roman" w:eastAsia="Times New Roman" w:hAnsi="Times New Roman" w:cs="Times New Roman"/>
          <w:b/>
          <w:bCs/>
          <w:sz w:val="24"/>
          <w:szCs w:val="24"/>
          <w:lang w:eastAsia="ru-RU"/>
        </w:rPr>
        <w:t>ТЕМАТИЧЕСКОЕ ПЛАНИРОВАНИЕ</w:t>
      </w:r>
    </w:p>
    <w:tbl>
      <w:tblPr>
        <w:tblW w:w="10207" w:type="dxa"/>
        <w:tblInd w:w="-594" w:type="dxa"/>
        <w:tblCellMar>
          <w:left w:w="0" w:type="dxa"/>
          <w:right w:w="0" w:type="dxa"/>
        </w:tblCellMar>
        <w:tblLook w:val="04A0" w:firstRow="1" w:lastRow="0" w:firstColumn="1" w:lastColumn="0" w:noHBand="0" w:noVBand="1"/>
      </w:tblPr>
      <w:tblGrid>
        <w:gridCol w:w="709"/>
        <w:gridCol w:w="4111"/>
        <w:gridCol w:w="1701"/>
        <w:gridCol w:w="1850"/>
        <w:gridCol w:w="1836"/>
      </w:tblGrid>
      <w:tr w:rsidR="0025689E" w:rsidRPr="0025689E" w:rsidTr="00492069">
        <w:tc>
          <w:tcPr>
            <w:tcW w:w="7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5689E" w:rsidRPr="0025689E" w:rsidRDefault="0025689E" w:rsidP="0025689E">
            <w:pPr>
              <w:spacing w:after="0"/>
              <w:jc w:val="both"/>
              <w:rPr>
                <w:rFonts w:ascii="Times New Roman" w:eastAsia="Times New Roman" w:hAnsi="Times New Roman" w:cs="Times New Roman"/>
                <w:sz w:val="24"/>
                <w:szCs w:val="24"/>
                <w:lang w:eastAsia="ru-RU"/>
              </w:rPr>
            </w:pPr>
            <w:r w:rsidRPr="0025689E">
              <w:rPr>
                <w:rFonts w:ascii="Times New Roman" w:eastAsia="Times New Roman" w:hAnsi="Times New Roman" w:cs="Times New Roman"/>
                <w:sz w:val="24"/>
                <w:szCs w:val="24"/>
                <w:lang w:eastAsia="ru-RU"/>
              </w:rPr>
              <w:t>№</w:t>
            </w:r>
          </w:p>
        </w:tc>
        <w:tc>
          <w:tcPr>
            <w:tcW w:w="411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5689E" w:rsidRPr="0025689E" w:rsidRDefault="0025689E" w:rsidP="0025689E">
            <w:pPr>
              <w:spacing w:after="0"/>
              <w:jc w:val="both"/>
              <w:rPr>
                <w:rFonts w:ascii="Times New Roman" w:eastAsia="Times New Roman" w:hAnsi="Times New Roman" w:cs="Times New Roman"/>
                <w:sz w:val="24"/>
                <w:szCs w:val="24"/>
                <w:lang w:eastAsia="ru-RU"/>
              </w:rPr>
            </w:pPr>
            <w:r w:rsidRPr="0025689E">
              <w:rPr>
                <w:rFonts w:ascii="Times New Roman" w:eastAsia="Times New Roman" w:hAnsi="Times New Roman" w:cs="Times New Roman"/>
                <w:b/>
                <w:bCs/>
                <w:sz w:val="24"/>
                <w:szCs w:val="24"/>
                <w:lang w:eastAsia="ru-RU"/>
              </w:rPr>
              <w:t>Наименование разделов, тем</w:t>
            </w:r>
          </w:p>
        </w:tc>
        <w:tc>
          <w:tcPr>
            <w:tcW w:w="170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5689E" w:rsidRPr="0025689E" w:rsidRDefault="0025689E" w:rsidP="0025689E">
            <w:pPr>
              <w:spacing w:after="0"/>
              <w:jc w:val="both"/>
              <w:rPr>
                <w:rFonts w:ascii="Times New Roman" w:eastAsia="Times New Roman" w:hAnsi="Times New Roman" w:cs="Times New Roman"/>
                <w:sz w:val="24"/>
                <w:szCs w:val="24"/>
                <w:lang w:eastAsia="ru-RU"/>
              </w:rPr>
            </w:pPr>
            <w:r w:rsidRPr="0025689E">
              <w:rPr>
                <w:rFonts w:ascii="Times New Roman" w:eastAsia="Times New Roman" w:hAnsi="Times New Roman" w:cs="Times New Roman"/>
                <w:b/>
                <w:bCs/>
                <w:sz w:val="24"/>
                <w:szCs w:val="24"/>
                <w:lang w:eastAsia="ru-RU"/>
              </w:rPr>
              <w:t>Количество часов</w:t>
            </w:r>
          </w:p>
        </w:tc>
        <w:tc>
          <w:tcPr>
            <w:tcW w:w="18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5689E" w:rsidRPr="0025689E" w:rsidRDefault="0025689E" w:rsidP="0025689E">
            <w:pPr>
              <w:spacing w:after="0"/>
              <w:jc w:val="both"/>
              <w:rPr>
                <w:rFonts w:ascii="Times New Roman" w:eastAsia="Times New Roman" w:hAnsi="Times New Roman" w:cs="Times New Roman"/>
                <w:sz w:val="24"/>
                <w:szCs w:val="24"/>
                <w:lang w:eastAsia="ru-RU"/>
              </w:rPr>
            </w:pPr>
            <w:r w:rsidRPr="0025689E">
              <w:rPr>
                <w:rFonts w:ascii="Times New Roman" w:eastAsia="Times New Roman" w:hAnsi="Times New Roman" w:cs="Times New Roman"/>
                <w:b/>
                <w:bCs/>
                <w:sz w:val="24"/>
                <w:szCs w:val="24"/>
                <w:lang w:eastAsia="ru-RU"/>
              </w:rPr>
              <w:t>Теоретическая часть</w:t>
            </w:r>
          </w:p>
        </w:tc>
        <w:tc>
          <w:tcPr>
            <w:tcW w:w="183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5689E" w:rsidRPr="0025689E" w:rsidRDefault="0025689E" w:rsidP="0025689E">
            <w:pPr>
              <w:spacing w:after="0"/>
              <w:jc w:val="both"/>
              <w:rPr>
                <w:rFonts w:ascii="Times New Roman" w:eastAsia="Times New Roman" w:hAnsi="Times New Roman" w:cs="Times New Roman"/>
                <w:sz w:val="24"/>
                <w:szCs w:val="24"/>
                <w:lang w:eastAsia="ru-RU"/>
              </w:rPr>
            </w:pPr>
            <w:r w:rsidRPr="0025689E">
              <w:rPr>
                <w:rFonts w:ascii="Times New Roman" w:eastAsia="Times New Roman" w:hAnsi="Times New Roman" w:cs="Times New Roman"/>
                <w:b/>
                <w:bCs/>
                <w:sz w:val="24"/>
                <w:szCs w:val="24"/>
                <w:lang w:eastAsia="ru-RU"/>
              </w:rPr>
              <w:t>Практическая часть</w:t>
            </w:r>
          </w:p>
        </w:tc>
      </w:tr>
      <w:tr w:rsidR="0025689E" w:rsidRPr="0025689E" w:rsidTr="00492069">
        <w:tc>
          <w:tcPr>
            <w:tcW w:w="7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5689E" w:rsidRPr="0025689E" w:rsidRDefault="0025689E" w:rsidP="0025689E">
            <w:pPr>
              <w:spacing w:after="0"/>
              <w:jc w:val="both"/>
              <w:rPr>
                <w:rFonts w:ascii="Times New Roman" w:eastAsia="Times New Roman" w:hAnsi="Times New Roman" w:cs="Times New Roman"/>
                <w:sz w:val="24"/>
                <w:szCs w:val="24"/>
                <w:lang w:eastAsia="ru-RU"/>
              </w:rPr>
            </w:pPr>
            <w:r w:rsidRPr="0025689E">
              <w:rPr>
                <w:rFonts w:ascii="Times New Roman" w:eastAsia="Times New Roman" w:hAnsi="Times New Roman" w:cs="Times New Roman"/>
                <w:b/>
                <w:bCs/>
                <w:sz w:val="24"/>
                <w:szCs w:val="24"/>
                <w:lang w:eastAsia="ru-RU"/>
              </w:rPr>
              <w:t>1</w:t>
            </w:r>
          </w:p>
        </w:tc>
        <w:tc>
          <w:tcPr>
            <w:tcW w:w="411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5689E" w:rsidRPr="0025689E" w:rsidRDefault="0025689E" w:rsidP="0025689E">
            <w:pPr>
              <w:spacing w:after="0"/>
              <w:jc w:val="both"/>
              <w:rPr>
                <w:rFonts w:ascii="Times New Roman" w:eastAsia="Times New Roman" w:hAnsi="Times New Roman" w:cs="Times New Roman"/>
                <w:sz w:val="24"/>
                <w:szCs w:val="24"/>
                <w:lang w:eastAsia="ru-RU"/>
              </w:rPr>
            </w:pPr>
            <w:r w:rsidRPr="0025689E">
              <w:rPr>
                <w:rFonts w:ascii="Times New Roman" w:eastAsia="Times New Roman" w:hAnsi="Times New Roman" w:cs="Times New Roman"/>
                <w:b/>
                <w:bCs/>
                <w:sz w:val="24"/>
                <w:szCs w:val="24"/>
                <w:lang w:eastAsia="ru-RU"/>
              </w:rPr>
              <w:t>Введение.</w:t>
            </w:r>
          </w:p>
        </w:tc>
        <w:tc>
          <w:tcPr>
            <w:tcW w:w="170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5689E" w:rsidRPr="0025689E" w:rsidRDefault="0025689E" w:rsidP="00492069">
            <w:pPr>
              <w:spacing w:after="0"/>
              <w:jc w:val="center"/>
              <w:rPr>
                <w:rFonts w:ascii="Times New Roman" w:eastAsia="Times New Roman" w:hAnsi="Times New Roman" w:cs="Times New Roman"/>
                <w:sz w:val="24"/>
                <w:szCs w:val="24"/>
                <w:lang w:eastAsia="ru-RU"/>
              </w:rPr>
            </w:pPr>
            <w:r w:rsidRPr="0025689E">
              <w:rPr>
                <w:rFonts w:ascii="Times New Roman" w:eastAsia="Times New Roman" w:hAnsi="Times New Roman" w:cs="Times New Roman"/>
                <w:b/>
                <w:bCs/>
                <w:sz w:val="24"/>
                <w:szCs w:val="24"/>
                <w:lang w:eastAsia="ru-RU"/>
              </w:rPr>
              <w:t>1</w:t>
            </w:r>
          </w:p>
        </w:tc>
        <w:tc>
          <w:tcPr>
            <w:tcW w:w="18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5689E" w:rsidRPr="0025689E" w:rsidRDefault="0025689E" w:rsidP="00492069">
            <w:pPr>
              <w:spacing w:after="0"/>
              <w:jc w:val="center"/>
              <w:rPr>
                <w:rFonts w:ascii="Times New Roman" w:eastAsia="Times New Roman" w:hAnsi="Times New Roman" w:cs="Times New Roman"/>
                <w:sz w:val="24"/>
                <w:szCs w:val="24"/>
                <w:lang w:eastAsia="ru-RU"/>
              </w:rPr>
            </w:pPr>
            <w:r w:rsidRPr="0025689E">
              <w:rPr>
                <w:rFonts w:ascii="Times New Roman" w:eastAsia="Times New Roman" w:hAnsi="Times New Roman" w:cs="Times New Roman"/>
                <w:b/>
                <w:bCs/>
                <w:sz w:val="24"/>
                <w:szCs w:val="24"/>
                <w:lang w:eastAsia="ru-RU"/>
              </w:rPr>
              <w:t>1</w:t>
            </w:r>
          </w:p>
        </w:tc>
        <w:tc>
          <w:tcPr>
            <w:tcW w:w="183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5689E" w:rsidRPr="0025689E" w:rsidRDefault="0025689E" w:rsidP="00492069">
            <w:pPr>
              <w:spacing w:after="0"/>
              <w:jc w:val="center"/>
              <w:rPr>
                <w:rFonts w:ascii="Times New Roman" w:eastAsia="Times New Roman" w:hAnsi="Times New Roman" w:cs="Times New Roman"/>
                <w:sz w:val="24"/>
                <w:szCs w:val="24"/>
                <w:lang w:eastAsia="ru-RU"/>
              </w:rPr>
            </w:pPr>
          </w:p>
        </w:tc>
      </w:tr>
      <w:tr w:rsidR="0025689E" w:rsidRPr="0025689E" w:rsidTr="00492069">
        <w:tc>
          <w:tcPr>
            <w:tcW w:w="7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5689E" w:rsidRPr="0025689E" w:rsidRDefault="0025689E" w:rsidP="0025689E">
            <w:pPr>
              <w:spacing w:after="0"/>
              <w:jc w:val="both"/>
              <w:rPr>
                <w:rFonts w:ascii="Times New Roman" w:eastAsia="Times New Roman" w:hAnsi="Times New Roman" w:cs="Times New Roman"/>
                <w:sz w:val="24"/>
                <w:szCs w:val="24"/>
                <w:lang w:eastAsia="ru-RU"/>
              </w:rPr>
            </w:pPr>
            <w:r w:rsidRPr="0025689E">
              <w:rPr>
                <w:rFonts w:ascii="Times New Roman" w:eastAsia="Times New Roman" w:hAnsi="Times New Roman" w:cs="Times New Roman"/>
                <w:b/>
                <w:bCs/>
                <w:sz w:val="24"/>
                <w:szCs w:val="24"/>
                <w:lang w:eastAsia="ru-RU"/>
              </w:rPr>
              <w:t>2</w:t>
            </w:r>
          </w:p>
        </w:tc>
        <w:tc>
          <w:tcPr>
            <w:tcW w:w="411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5689E" w:rsidRPr="0025689E" w:rsidRDefault="0025689E" w:rsidP="0025689E">
            <w:pPr>
              <w:spacing w:after="0"/>
              <w:jc w:val="both"/>
              <w:rPr>
                <w:rFonts w:ascii="Times New Roman" w:eastAsia="Times New Roman" w:hAnsi="Times New Roman" w:cs="Times New Roman"/>
                <w:sz w:val="24"/>
                <w:szCs w:val="24"/>
                <w:lang w:eastAsia="ru-RU"/>
              </w:rPr>
            </w:pPr>
            <w:r w:rsidRPr="0025689E">
              <w:rPr>
                <w:rFonts w:ascii="Times New Roman" w:eastAsia="Times New Roman" w:hAnsi="Times New Roman" w:cs="Times New Roman"/>
                <w:b/>
                <w:bCs/>
                <w:sz w:val="24"/>
                <w:szCs w:val="24"/>
                <w:lang w:eastAsia="ru-RU"/>
              </w:rPr>
              <w:t>Построение сжатого изложения.</w:t>
            </w:r>
          </w:p>
        </w:tc>
        <w:tc>
          <w:tcPr>
            <w:tcW w:w="170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5689E" w:rsidRPr="0025689E" w:rsidRDefault="0025689E" w:rsidP="00492069">
            <w:pPr>
              <w:spacing w:after="0"/>
              <w:jc w:val="center"/>
              <w:rPr>
                <w:rFonts w:ascii="Times New Roman" w:eastAsia="Times New Roman" w:hAnsi="Times New Roman" w:cs="Times New Roman"/>
                <w:sz w:val="24"/>
                <w:szCs w:val="24"/>
                <w:lang w:eastAsia="ru-RU"/>
              </w:rPr>
            </w:pPr>
            <w:r w:rsidRPr="0025689E">
              <w:rPr>
                <w:rFonts w:ascii="Times New Roman" w:eastAsia="Times New Roman" w:hAnsi="Times New Roman" w:cs="Times New Roman"/>
                <w:b/>
                <w:bCs/>
                <w:sz w:val="24"/>
                <w:szCs w:val="24"/>
                <w:lang w:eastAsia="ru-RU"/>
              </w:rPr>
              <w:t>5</w:t>
            </w:r>
          </w:p>
        </w:tc>
        <w:tc>
          <w:tcPr>
            <w:tcW w:w="18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5689E" w:rsidRPr="0025689E" w:rsidRDefault="0025689E" w:rsidP="00492069">
            <w:pPr>
              <w:spacing w:after="0"/>
              <w:jc w:val="center"/>
              <w:rPr>
                <w:rFonts w:ascii="Times New Roman" w:eastAsia="Times New Roman" w:hAnsi="Times New Roman" w:cs="Times New Roman"/>
                <w:sz w:val="24"/>
                <w:szCs w:val="24"/>
                <w:lang w:eastAsia="ru-RU"/>
              </w:rPr>
            </w:pPr>
            <w:r w:rsidRPr="0025689E">
              <w:rPr>
                <w:rFonts w:ascii="Times New Roman" w:eastAsia="Times New Roman" w:hAnsi="Times New Roman" w:cs="Times New Roman"/>
                <w:b/>
                <w:bCs/>
                <w:sz w:val="24"/>
                <w:szCs w:val="24"/>
                <w:lang w:eastAsia="ru-RU"/>
              </w:rPr>
              <w:t>4</w:t>
            </w:r>
          </w:p>
        </w:tc>
        <w:tc>
          <w:tcPr>
            <w:tcW w:w="183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5689E" w:rsidRPr="0025689E" w:rsidRDefault="0025689E" w:rsidP="00492069">
            <w:pPr>
              <w:spacing w:after="0"/>
              <w:jc w:val="center"/>
              <w:rPr>
                <w:rFonts w:ascii="Times New Roman" w:eastAsia="Times New Roman" w:hAnsi="Times New Roman" w:cs="Times New Roman"/>
                <w:sz w:val="24"/>
                <w:szCs w:val="24"/>
                <w:lang w:eastAsia="ru-RU"/>
              </w:rPr>
            </w:pPr>
            <w:r w:rsidRPr="0025689E">
              <w:rPr>
                <w:rFonts w:ascii="Times New Roman" w:eastAsia="Times New Roman" w:hAnsi="Times New Roman" w:cs="Times New Roman"/>
                <w:b/>
                <w:bCs/>
                <w:sz w:val="24"/>
                <w:szCs w:val="24"/>
                <w:lang w:eastAsia="ru-RU"/>
              </w:rPr>
              <w:t>1</w:t>
            </w:r>
          </w:p>
        </w:tc>
      </w:tr>
      <w:tr w:rsidR="0025689E" w:rsidRPr="0025689E" w:rsidTr="00492069">
        <w:tc>
          <w:tcPr>
            <w:tcW w:w="7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5689E" w:rsidRPr="0025689E" w:rsidRDefault="0025689E" w:rsidP="0025689E">
            <w:pPr>
              <w:spacing w:after="0"/>
              <w:jc w:val="both"/>
              <w:rPr>
                <w:rFonts w:ascii="Times New Roman" w:eastAsia="Times New Roman" w:hAnsi="Times New Roman" w:cs="Times New Roman"/>
                <w:sz w:val="24"/>
                <w:szCs w:val="24"/>
                <w:lang w:eastAsia="ru-RU"/>
              </w:rPr>
            </w:pPr>
            <w:r w:rsidRPr="0025689E">
              <w:rPr>
                <w:rFonts w:ascii="Times New Roman" w:eastAsia="Times New Roman" w:hAnsi="Times New Roman" w:cs="Times New Roman"/>
                <w:b/>
                <w:bCs/>
                <w:sz w:val="24"/>
                <w:szCs w:val="24"/>
                <w:lang w:eastAsia="ru-RU"/>
              </w:rPr>
              <w:t>3</w:t>
            </w:r>
          </w:p>
        </w:tc>
        <w:tc>
          <w:tcPr>
            <w:tcW w:w="411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5689E" w:rsidRPr="0025689E" w:rsidRDefault="0025689E" w:rsidP="0025689E">
            <w:pPr>
              <w:spacing w:after="0"/>
              <w:jc w:val="both"/>
              <w:rPr>
                <w:rFonts w:ascii="Times New Roman" w:eastAsia="Times New Roman" w:hAnsi="Times New Roman" w:cs="Times New Roman"/>
                <w:sz w:val="24"/>
                <w:szCs w:val="24"/>
                <w:lang w:eastAsia="ru-RU"/>
              </w:rPr>
            </w:pPr>
            <w:r w:rsidRPr="0025689E">
              <w:rPr>
                <w:rFonts w:ascii="Times New Roman" w:eastAsia="Times New Roman" w:hAnsi="Times New Roman" w:cs="Times New Roman"/>
                <w:b/>
                <w:bCs/>
                <w:sz w:val="24"/>
                <w:szCs w:val="24"/>
                <w:lang w:eastAsia="ru-RU"/>
              </w:rPr>
              <w:t>Орфография</w:t>
            </w:r>
            <w:r w:rsidRPr="0025689E">
              <w:rPr>
                <w:rFonts w:ascii="Times New Roman" w:eastAsia="Times New Roman" w:hAnsi="Times New Roman" w:cs="Times New Roman"/>
                <w:sz w:val="24"/>
                <w:szCs w:val="24"/>
                <w:lang w:eastAsia="ru-RU"/>
              </w:rPr>
              <w:t>.</w:t>
            </w:r>
          </w:p>
        </w:tc>
        <w:tc>
          <w:tcPr>
            <w:tcW w:w="170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5689E" w:rsidRPr="0025689E" w:rsidRDefault="0025689E" w:rsidP="00492069">
            <w:pPr>
              <w:spacing w:after="0"/>
              <w:jc w:val="center"/>
              <w:rPr>
                <w:rFonts w:ascii="Times New Roman" w:eastAsia="Times New Roman" w:hAnsi="Times New Roman" w:cs="Times New Roman"/>
                <w:sz w:val="24"/>
                <w:szCs w:val="24"/>
                <w:lang w:eastAsia="ru-RU"/>
              </w:rPr>
            </w:pPr>
            <w:r w:rsidRPr="0025689E">
              <w:rPr>
                <w:rFonts w:ascii="Times New Roman" w:eastAsia="Times New Roman" w:hAnsi="Times New Roman" w:cs="Times New Roman"/>
                <w:b/>
                <w:bCs/>
                <w:sz w:val="24"/>
                <w:szCs w:val="24"/>
                <w:lang w:eastAsia="ru-RU"/>
              </w:rPr>
              <w:t>14</w:t>
            </w:r>
          </w:p>
        </w:tc>
        <w:tc>
          <w:tcPr>
            <w:tcW w:w="18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5689E" w:rsidRPr="0025689E" w:rsidRDefault="0025689E" w:rsidP="00492069">
            <w:pPr>
              <w:spacing w:after="0"/>
              <w:jc w:val="center"/>
              <w:rPr>
                <w:rFonts w:ascii="Times New Roman" w:eastAsia="Times New Roman" w:hAnsi="Times New Roman" w:cs="Times New Roman"/>
                <w:sz w:val="24"/>
                <w:szCs w:val="24"/>
                <w:lang w:eastAsia="ru-RU"/>
              </w:rPr>
            </w:pPr>
            <w:r w:rsidRPr="0025689E">
              <w:rPr>
                <w:rFonts w:ascii="Times New Roman" w:eastAsia="Times New Roman" w:hAnsi="Times New Roman" w:cs="Times New Roman"/>
                <w:b/>
                <w:bCs/>
                <w:sz w:val="24"/>
                <w:szCs w:val="24"/>
                <w:lang w:eastAsia="ru-RU"/>
              </w:rPr>
              <w:t>11</w:t>
            </w:r>
          </w:p>
        </w:tc>
        <w:tc>
          <w:tcPr>
            <w:tcW w:w="183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5689E" w:rsidRPr="0025689E" w:rsidRDefault="0025689E" w:rsidP="00492069">
            <w:pPr>
              <w:spacing w:after="0"/>
              <w:jc w:val="center"/>
              <w:rPr>
                <w:rFonts w:ascii="Times New Roman" w:eastAsia="Times New Roman" w:hAnsi="Times New Roman" w:cs="Times New Roman"/>
                <w:sz w:val="24"/>
                <w:szCs w:val="24"/>
                <w:lang w:eastAsia="ru-RU"/>
              </w:rPr>
            </w:pPr>
            <w:r w:rsidRPr="0025689E">
              <w:rPr>
                <w:rFonts w:ascii="Times New Roman" w:eastAsia="Times New Roman" w:hAnsi="Times New Roman" w:cs="Times New Roman"/>
                <w:b/>
                <w:bCs/>
                <w:sz w:val="24"/>
                <w:szCs w:val="24"/>
                <w:lang w:eastAsia="ru-RU"/>
              </w:rPr>
              <w:t>3</w:t>
            </w:r>
          </w:p>
        </w:tc>
      </w:tr>
      <w:tr w:rsidR="0025689E" w:rsidRPr="0025689E" w:rsidTr="00492069">
        <w:tc>
          <w:tcPr>
            <w:tcW w:w="7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5689E" w:rsidRPr="0025689E" w:rsidRDefault="0025689E" w:rsidP="0025689E">
            <w:pPr>
              <w:spacing w:after="0"/>
              <w:jc w:val="both"/>
              <w:rPr>
                <w:rFonts w:ascii="Times New Roman" w:eastAsia="Times New Roman" w:hAnsi="Times New Roman" w:cs="Times New Roman"/>
                <w:sz w:val="24"/>
                <w:szCs w:val="24"/>
                <w:lang w:eastAsia="ru-RU"/>
              </w:rPr>
            </w:pPr>
            <w:r w:rsidRPr="0025689E">
              <w:rPr>
                <w:rFonts w:ascii="Times New Roman" w:eastAsia="Times New Roman" w:hAnsi="Times New Roman" w:cs="Times New Roman"/>
                <w:b/>
                <w:bCs/>
                <w:sz w:val="24"/>
                <w:szCs w:val="24"/>
                <w:lang w:eastAsia="ru-RU"/>
              </w:rPr>
              <w:t>4</w:t>
            </w:r>
          </w:p>
        </w:tc>
        <w:tc>
          <w:tcPr>
            <w:tcW w:w="411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5689E" w:rsidRPr="0025689E" w:rsidRDefault="0025689E" w:rsidP="0025689E">
            <w:pPr>
              <w:spacing w:after="0"/>
              <w:jc w:val="both"/>
              <w:rPr>
                <w:rFonts w:ascii="Times New Roman" w:eastAsia="Times New Roman" w:hAnsi="Times New Roman" w:cs="Times New Roman"/>
                <w:sz w:val="24"/>
                <w:szCs w:val="24"/>
                <w:lang w:eastAsia="ru-RU"/>
              </w:rPr>
            </w:pPr>
            <w:r w:rsidRPr="0025689E">
              <w:rPr>
                <w:rFonts w:ascii="Times New Roman" w:eastAsia="Times New Roman" w:hAnsi="Times New Roman" w:cs="Times New Roman"/>
                <w:b/>
                <w:bCs/>
                <w:sz w:val="24"/>
                <w:szCs w:val="24"/>
                <w:lang w:eastAsia="ru-RU"/>
              </w:rPr>
              <w:t>Пунктуация.</w:t>
            </w:r>
          </w:p>
        </w:tc>
        <w:tc>
          <w:tcPr>
            <w:tcW w:w="170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5689E" w:rsidRPr="0025689E" w:rsidRDefault="0025689E" w:rsidP="00492069">
            <w:pPr>
              <w:spacing w:after="0"/>
              <w:jc w:val="center"/>
              <w:rPr>
                <w:rFonts w:ascii="Times New Roman" w:eastAsia="Times New Roman" w:hAnsi="Times New Roman" w:cs="Times New Roman"/>
                <w:sz w:val="24"/>
                <w:szCs w:val="24"/>
                <w:lang w:eastAsia="ru-RU"/>
              </w:rPr>
            </w:pPr>
            <w:r w:rsidRPr="0025689E">
              <w:rPr>
                <w:rFonts w:ascii="Times New Roman" w:eastAsia="Times New Roman" w:hAnsi="Times New Roman" w:cs="Times New Roman"/>
                <w:b/>
                <w:bCs/>
                <w:sz w:val="24"/>
                <w:szCs w:val="24"/>
                <w:lang w:eastAsia="ru-RU"/>
              </w:rPr>
              <w:t>10</w:t>
            </w:r>
          </w:p>
        </w:tc>
        <w:tc>
          <w:tcPr>
            <w:tcW w:w="18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5689E" w:rsidRPr="0025689E" w:rsidRDefault="0025689E" w:rsidP="00492069">
            <w:pPr>
              <w:spacing w:after="0"/>
              <w:jc w:val="center"/>
              <w:rPr>
                <w:rFonts w:ascii="Times New Roman" w:eastAsia="Times New Roman" w:hAnsi="Times New Roman" w:cs="Times New Roman"/>
                <w:sz w:val="24"/>
                <w:szCs w:val="24"/>
                <w:lang w:eastAsia="ru-RU"/>
              </w:rPr>
            </w:pPr>
            <w:r w:rsidRPr="0025689E">
              <w:rPr>
                <w:rFonts w:ascii="Times New Roman" w:eastAsia="Times New Roman" w:hAnsi="Times New Roman" w:cs="Times New Roman"/>
                <w:b/>
                <w:bCs/>
                <w:sz w:val="24"/>
                <w:szCs w:val="24"/>
                <w:lang w:eastAsia="ru-RU"/>
              </w:rPr>
              <w:t>8</w:t>
            </w:r>
          </w:p>
        </w:tc>
        <w:tc>
          <w:tcPr>
            <w:tcW w:w="183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5689E" w:rsidRPr="0025689E" w:rsidRDefault="0025689E" w:rsidP="00492069">
            <w:pPr>
              <w:spacing w:after="0"/>
              <w:jc w:val="center"/>
              <w:rPr>
                <w:rFonts w:ascii="Times New Roman" w:eastAsia="Times New Roman" w:hAnsi="Times New Roman" w:cs="Times New Roman"/>
                <w:sz w:val="24"/>
                <w:szCs w:val="24"/>
                <w:lang w:eastAsia="ru-RU"/>
              </w:rPr>
            </w:pPr>
            <w:r w:rsidRPr="0025689E">
              <w:rPr>
                <w:rFonts w:ascii="Times New Roman" w:eastAsia="Times New Roman" w:hAnsi="Times New Roman" w:cs="Times New Roman"/>
                <w:b/>
                <w:bCs/>
                <w:sz w:val="24"/>
                <w:szCs w:val="24"/>
                <w:lang w:eastAsia="ru-RU"/>
              </w:rPr>
              <w:t>2</w:t>
            </w:r>
          </w:p>
        </w:tc>
      </w:tr>
      <w:tr w:rsidR="0025689E" w:rsidRPr="0025689E" w:rsidTr="00492069">
        <w:tc>
          <w:tcPr>
            <w:tcW w:w="7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5689E" w:rsidRPr="0025689E" w:rsidRDefault="0025689E" w:rsidP="0025689E">
            <w:pPr>
              <w:spacing w:after="0"/>
              <w:jc w:val="both"/>
              <w:rPr>
                <w:rFonts w:ascii="Times New Roman" w:eastAsia="Times New Roman" w:hAnsi="Times New Roman" w:cs="Times New Roman"/>
                <w:sz w:val="24"/>
                <w:szCs w:val="24"/>
                <w:lang w:eastAsia="ru-RU"/>
              </w:rPr>
            </w:pPr>
            <w:r w:rsidRPr="0025689E">
              <w:rPr>
                <w:rFonts w:ascii="Times New Roman" w:eastAsia="Times New Roman" w:hAnsi="Times New Roman" w:cs="Times New Roman"/>
                <w:b/>
                <w:bCs/>
                <w:sz w:val="24"/>
                <w:szCs w:val="24"/>
                <w:lang w:eastAsia="ru-RU"/>
              </w:rPr>
              <w:t>5</w:t>
            </w:r>
          </w:p>
        </w:tc>
        <w:tc>
          <w:tcPr>
            <w:tcW w:w="411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5689E" w:rsidRPr="0025689E" w:rsidRDefault="0025689E" w:rsidP="0025689E">
            <w:pPr>
              <w:spacing w:after="0"/>
              <w:jc w:val="both"/>
              <w:rPr>
                <w:rFonts w:ascii="Times New Roman" w:eastAsia="Times New Roman" w:hAnsi="Times New Roman" w:cs="Times New Roman"/>
                <w:sz w:val="24"/>
                <w:szCs w:val="24"/>
                <w:lang w:eastAsia="ru-RU"/>
              </w:rPr>
            </w:pPr>
            <w:r w:rsidRPr="0025689E">
              <w:rPr>
                <w:rFonts w:ascii="Times New Roman" w:eastAsia="Times New Roman" w:hAnsi="Times New Roman" w:cs="Times New Roman"/>
                <w:b/>
                <w:bCs/>
                <w:sz w:val="24"/>
                <w:szCs w:val="24"/>
                <w:lang w:eastAsia="ru-RU"/>
              </w:rPr>
              <w:t>Тестирование.</w:t>
            </w:r>
          </w:p>
        </w:tc>
        <w:tc>
          <w:tcPr>
            <w:tcW w:w="170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5689E" w:rsidRPr="0025689E" w:rsidRDefault="0025689E" w:rsidP="00492069">
            <w:pPr>
              <w:spacing w:after="0"/>
              <w:jc w:val="center"/>
              <w:rPr>
                <w:rFonts w:ascii="Times New Roman" w:eastAsia="Times New Roman" w:hAnsi="Times New Roman" w:cs="Times New Roman"/>
                <w:sz w:val="24"/>
                <w:szCs w:val="24"/>
                <w:lang w:eastAsia="ru-RU"/>
              </w:rPr>
            </w:pPr>
            <w:r w:rsidRPr="0025689E">
              <w:rPr>
                <w:rFonts w:ascii="Times New Roman" w:eastAsia="Times New Roman" w:hAnsi="Times New Roman" w:cs="Times New Roman"/>
                <w:b/>
                <w:bCs/>
                <w:sz w:val="24"/>
                <w:szCs w:val="24"/>
                <w:lang w:eastAsia="ru-RU"/>
              </w:rPr>
              <w:t>4</w:t>
            </w:r>
          </w:p>
        </w:tc>
        <w:tc>
          <w:tcPr>
            <w:tcW w:w="18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5689E" w:rsidRPr="0025689E" w:rsidRDefault="0025689E" w:rsidP="00492069">
            <w:pPr>
              <w:spacing w:after="0"/>
              <w:jc w:val="center"/>
              <w:rPr>
                <w:rFonts w:ascii="Times New Roman" w:eastAsia="Times New Roman" w:hAnsi="Times New Roman" w:cs="Times New Roman"/>
                <w:sz w:val="24"/>
                <w:szCs w:val="24"/>
                <w:lang w:eastAsia="ru-RU"/>
              </w:rPr>
            </w:pPr>
          </w:p>
        </w:tc>
        <w:tc>
          <w:tcPr>
            <w:tcW w:w="183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5689E" w:rsidRPr="0025689E" w:rsidRDefault="0025689E" w:rsidP="00492069">
            <w:pPr>
              <w:spacing w:after="0"/>
              <w:jc w:val="center"/>
              <w:rPr>
                <w:rFonts w:ascii="Times New Roman" w:eastAsia="Times New Roman" w:hAnsi="Times New Roman" w:cs="Times New Roman"/>
                <w:sz w:val="24"/>
                <w:szCs w:val="24"/>
                <w:lang w:eastAsia="ru-RU"/>
              </w:rPr>
            </w:pPr>
            <w:r w:rsidRPr="0025689E">
              <w:rPr>
                <w:rFonts w:ascii="Times New Roman" w:eastAsia="Times New Roman" w:hAnsi="Times New Roman" w:cs="Times New Roman"/>
                <w:b/>
                <w:bCs/>
                <w:sz w:val="24"/>
                <w:szCs w:val="24"/>
                <w:lang w:eastAsia="ru-RU"/>
              </w:rPr>
              <w:t>4</w:t>
            </w:r>
          </w:p>
        </w:tc>
      </w:tr>
      <w:tr w:rsidR="0025689E" w:rsidRPr="0025689E" w:rsidTr="00492069">
        <w:tc>
          <w:tcPr>
            <w:tcW w:w="7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5689E" w:rsidRPr="0025689E" w:rsidRDefault="0025689E" w:rsidP="0025689E">
            <w:pPr>
              <w:spacing w:after="0"/>
              <w:jc w:val="both"/>
              <w:rPr>
                <w:rFonts w:ascii="Times New Roman" w:eastAsia="Times New Roman" w:hAnsi="Times New Roman" w:cs="Times New Roman"/>
                <w:sz w:val="24"/>
                <w:szCs w:val="24"/>
                <w:lang w:eastAsia="ru-RU"/>
              </w:rPr>
            </w:pPr>
          </w:p>
        </w:tc>
        <w:tc>
          <w:tcPr>
            <w:tcW w:w="411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5689E" w:rsidRPr="0025689E" w:rsidRDefault="0025689E" w:rsidP="0025689E">
            <w:pPr>
              <w:spacing w:after="0"/>
              <w:jc w:val="both"/>
              <w:rPr>
                <w:rFonts w:ascii="Times New Roman" w:eastAsia="Times New Roman" w:hAnsi="Times New Roman" w:cs="Times New Roman"/>
                <w:sz w:val="24"/>
                <w:szCs w:val="24"/>
                <w:lang w:eastAsia="ru-RU"/>
              </w:rPr>
            </w:pPr>
            <w:r w:rsidRPr="0025689E">
              <w:rPr>
                <w:rFonts w:ascii="Times New Roman" w:eastAsia="Times New Roman" w:hAnsi="Times New Roman" w:cs="Times New Roman"/>
                <w:b/>
                <w:bCs/>
                <w:sz w:val="24"/>
                <w:szCs w:val="24"/>
                <w:lang w:eastAsia="ru-RU"/>
              </w:rPr>
              <w:t>Итого</w:t>
            </w:r>
          </w:p>
        </w:tc>
        <w:tc>
          <w:tcPr>
            <w:tcW w:w="170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5689E" w:rsidRPr="0025689E" w:rsidRDefault="0025689E" w:rsidP="00492069">
            <w:pPr>
              <w:spacing w:after="0"/>
              <w:jc w:val="center"/>
              <w:rPr>
                <w:rFonts w:ascii="Times New Roman" w:eastAsia="Times New Roman" w:hAnsi="Times New Roman" w:cs="Times New Roman"/>
                <w:sz w:val="24"/>
                <w:szCs w:val="24"/>
                <w:lang w:eastAsia="ru-RU"/>
              </w:rPr>
            </w:pPr>
            <w:r w:rsidRPr="0025689E">
              <w:rPr>
                <w:rFonts w:ascii="Times New Roman" w:eastAsia="Times New Roman" w:hAnsi="Times New Roman" w:cs="Times New Roman"/>
                <w:b/>
                <w:bCs/>
                <w:sz w:val="24"/>
                <w:szCs w:val="24"/>
                <w:lang w:eastAsia="ru-RU"/>
              </w:rPr>
              <w:t>34</w:t>
            </w:r>
          </w:p>
        </w:tc>
        <w:tc>
          <w:tcPr>
            <w:tcW w:w="18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5689E" w:rsidRPr="0025689E" w:rsidRDefault="0025689E" w:rsidP="00492069">
            <w:pPr>
              <w:spacing w:after="0"/>
              <w:jc w:val="center"/>
              <w:rPr>
                <w:rFonts w:ascii="Times New Roman" w:eastAsia="Times New Roman" w:hAnsi="Times New Roman" w:cs="Times New Roman"/>
                <w:sz w:val="24"/>
                <w:szCs w:val="24"/>
                <w:lang w:eastAsia="ru-RU"/>
              </w:rPr>
            </w:pPr>
            <w:r w:rsidRPr="0025689E">
              <w:rPr>
                <w:rFonts w:ascii="Times New Roman" w:eastAsia="Times New Roman" w:hAnsi="Times New Roman" w:cs="Times New Roman"/>
                <w:b/>
                <w:bCs/>
                <w:sz w:val="24"/>
                <w:szCs w:val="24"/>
                <w:lang w:eastAsia="ru-RU"/>
              </w:rPr>
              <w:t>24</w:t>
            </w:r>
          </w:p>
        </w:tc>
        <w:tc>
          <w:tcPr>
            <w:tcW w:w="183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5689E" w:rsidRPr="0025689E" w:rsidRDefault="0025689E" w:rsidP="00492069">
            <w:pPr>
              <w:spacing w:after="0"/>
              <w:jc w:val="center"/>
              <w:rPr>
                <w:rFonts w:ascii="Times New Roman" w:eastAsia="Times New Roman" w:hAnsi="Times New Roman" w:cs="Times New Roman"/>
                <w:sz w:val="24"/>
                <w:szCs w:val="24"/>
                <w:lang w:eastAsia="ru-RU"/>
              </w:rPr>
            </w:pPr>
            <w:r w:rsidRPr="0025689E">
              <w:rPr>
                <w:rFonts w:ascii="Times New Roman" w:eastAsia="Times New Roman" w:hAnsi="Times New Roman" w:cs="Times New Roman"/>
                <w:b/>
                <w:bCs/>
                <w:sz w:val="24"/>
                <w:szCs w:val="24"/>
                <w:lang w:eastAsia="ru-RU"/>
              </w:rPr>
              <w:t>10</w:t>
            </w:r>
          </w:p>
        </w:tc>
      </w:tr>
    </w:tbl>
    <w:p w:rsidR="00556236" w:rsidRPr="00556236" w:rsidRDefault="00556236" w:rsidP="005201A2">
      <w:pPr>
        <w:widowControl w:val="0"/>
        <w:spacing w:after="0"/>
        <w:ind w:left="-851" w:right="57" w:firstLine="2269"/>
        <w:jc w:val="both"/>
        <w:rPr>
          <w:rFonts w:ascii="Times New Roman" w:eastAsia="Times New Roman" w:hAnsi="Times New Roman" w:cs="Times New Roman"/>
          <w:b/>
          <w:color w:val="000000"/>
          <w:sz w:val="24"/>
          <w:szCs w:val="24"/>
          <w:lang w:eastAsia="ru-RU" w:bidi="ru-RU"/>
        </w:rPr>
      </w:pPr>
    </w:p>
    <w:p w:rsidR="00492069" w:rsidRPr="00F96B5C" w:rsidRDefault="00492069" w:rsidP="00492069">
      <w:pPr>
        <w:autoSpaceDE w:val="0"/>
        <w:autoSpaceDN w:val="0"/>
        <w:adjustRightInd w:val="0"/>
        <w:spacing w:after="0" w:line="240" w:lineRule="auto"/>
        <w:rPr>
          <w:rFonts w:ascii="Times New Roman" w:eastAsiaTheme="minorHAnsi" w:hAnsi="Times New Roman" w:cs="Times New Roman"/>
          <w:b/>
          <w:bCs/>
          <w:color w:val="000000"/>
          <w:sz w:val="28"/>
          <w:szCs w:val="28"/>
          <w:lang w:eastAsia="en-US"/>
        </w:rPr>
      </w:pPr>
      <w:r w:rsidRPr="00F96B5C">
        <w:rPr>
          <w:rFonts w:ascii="Times New Roman" w:eastAsiaTheme="minorHAnsi" w:hAnsi="Times New Roman" w:cs="Times New Roman"/>
          <w:b/>
          <w:bCs/>
          <w:color w:val="000000"/>
          <w:sz w:val="28"/>
          <w:szCs w:val="28"/>
          <w:lang w:eastAsia="en-US"/>
        </w:rPr>
        <w:t xml:space="preserve">       2.2.2</w:t>
      </w:r>
      <w:r w:rsidR="00360ADD">
        <w:rPr>
          <w:rFonts w:ascii="Times New Roman" w:eastAsiaTheme="minorHAnsi" w:hAnsi="Times New Roman" w:cs="Times New Roman"/>
          <w:b/>
          <w:bCs/>
          <w:color w:val="000000"/>
          <w:sz w:val="28"/>
          <w:szCs w:val="28"/>
          <w:lang w:eastAsia="en-US"/>
        </w:rPr>
        <w:t>6</w:t>
      </w:r>
      <w:r w:rsidRPr="00F96B5C">
        <w:rPr>
          <w:rFonts w:ascii="Times New Roman" w:eastAsiaTheme="minorHAnsi" w:hAnsi="Times New Roman" w:cs="Times New Roman"/>
          <w:b/>
          <w:bCs/>
          <w:color w:val="000000"/>
          <w:sz w:val="28"/>
          <w:szCs w:val="28"/>
          <w:lang w:eastAsia="en-US"/>
        </w:rPr>
        <w:t>.3 Курс внеурочной деятельности «Разговоры о важном»</w:t>
      </w:r>
      <w:r w:rsidR="001D2FC9" w:rsidRPr="00F96B5C">
        <w:rPr>
          <w:rFonts w:ascii="Times New Roman" w:eastAsiaTheme="minorHAnsi" w:hAnsi="Times New Roman" w:cs="Times New Roman"/>
          <w:b/>
          <w:bCs/>
          <w:color w:val="000000"/>
          <w:sz w:val="28"/>
          <w:szCs w:val="28"/>
          <w:lang w:eastAsia="en-US"/>
        </w:rPr>
        <w:t>.</w:t>
      </w:r>
    </w:p>
    <w:p w:rsidR="00492069" w:rsidRPr="00492069" w:rsidRDefault="00492069" w:rsidP="00492069">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Pr>
          <w:rFonts w:ascii="Times New Roman" w:eastAsiaTheme="minorHAnsi" w:hAnsi="Times New Roman" w:cs="Times New Roman"/>
          <w:b/>
          <w:bCs/>
          <w:color w:val="000000"/>
          <w:sz w:val="24"/>
          <w:szCs w:val="24"/>
          <w:lang w:eastAsia="en-US"/>
        </w:rPr>
        <w:t xml:space="preserve">        </w:t>
      </w:r>
      <w:r w:rsidRPr="00492069">
        <w:rPr>
          <w:rFonts w:ascii="Times New Roman" w:eastAsiaTheme="minorHAnsi" w:hAnsi="Times New Roman" w:cs="Times New Roman"/>
          <w:b/>
          <w:bCs/>
          <w:color w:val="000000"/>
          <w:sz w:val="24"/>
          <w:szCs w:val="24"/>
          <w:lang w:eastAsia="en-US"/>
        </w:rPr>
        <w:t>ПОЯСНИТЕЛЬНАЯ ЗАПИСКА</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color w:val="000000"/>
          <w:sz w:val="24"/>
          <w:szCs w:val="24"/>
          <w:lang w:eastAsia="en-US"/>
        </w:rPr>
      </w:pPr>
      <w:r w:rsidRPr="00492069">
        <w:rPr>
          <w:rFonts w:ascii="Times New Roman" w:eastAsiaTheme="minorHAnsi" w:hAnsi="Times New Roman" w:cs="Times New Roman"/>
          <w:b/>
          <w:bCs/>
          <w:color w:val="000000"/>
          <w:sz w:val="24"/>
          <w:szCs w:val="24"/>
          <w:lang w:eastAsia="en-US"/>
        </w:rPr>
        <w:t xml:space="preserve">Актуальность и назначение программы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color w:val="000000"/>
          <w:sz w:val="24"/>
          <w:szCs w:val="24"/>
          <w:lang w:eastAsia="en-US"/>
        </w:rPr>
      </w:pPr>
      <w:r w:rsidRPr="00492069">
        <w:rPr>
          <w:rFonts w:ascii="Times New Roman" w:eastAsiaTheme="minorHAnsi" w:hAnsi="Times New Roman" w:cs="Times New Roman"/>
          <w:color w:val="000000"/>
          <w:sz w:val="24"/>
          <w:szCs w:val="24"/>
          <w:lang w:eastAsia="en-US"/>
        </w:rPr>
        <w:t xml:space="preserve">Программа разработана в соответствии с требованиями федеральных государственных образовательных стандартов начального общего, основного общего и среднего общего образования, федеральных образовательных программ начального общего, основного общего и среднего общего образования. Это позволяет обеспечить единство обязательных требований ФГОС во всем пространстве школьного образования в урочной и внеурочной деятельности.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color w:val="000000"/>
          <w:sz w:val="24"/>
          <w:szCs w:val="24"/>
          <w:lang w:eastAsia="en-US"/>
        </w:rPr>
      </w:pPr>
      <w:r w:rsidRPr="00492069">
        <w:rPr>
          <w:rFonts w:ascii="Times New Roman" w:eastAsiaTheme="minorHAnsi" w:hAnsi="Times New Roman" w:cs="Times New Roman"/>
          <w:color w:val="000000"/>
          <w:sz w:val="24"/>
          <w:szCs w:val="24"/>
          <w:lang w:eastAsia="en-US"/>
        </w:rPr>
        <w:t xml:space="preserve">Задачей педагога, реализующего программу, является развитие у обучающегося ценностного отношения к Родине, природе, человеку, культуре, знаниям, здоровью.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color w:val="000000"/>
          <w:sz w:val="24"/>
          <w:szCs w:val="24"/>
          <w:lang w:eastAsia="en-US"/>
        </w:rPr>
      </w:pPr>
      <w:r w:rsidRPr="00492069">
        <w:rPr>
          <w:rFonts w:ascii="Times New Roman" w:eastAsiaTheme="minorHAnsi" w:hAnsi="Times New Roman" w:cs="Times New Roman"/>
          <w:color w:val="000000"/>
          <w:sz w:val="24"/>
          <w:szCs w:val="24"/>
          <w:lang w:eastAsia="en-US"/>
        </w:rPr>
        <w:t xml:space="preserve">Программа направлена на: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color w:val="000000"/>
          <w:sz w:val="24"/>
          <w:szCs w:val="24"/>
          <w:lang w:eastAsia="en-US"/>
        </w:rPr>
      </w:pPr>
      <w:r w:rsidRPr="00492069">
        <w:rPr>
          <w:rFonts w:ascii="Times New Roman" w:eastAsiaTheme="minorHAnsi" w:hAnsi="Times New Roman" w:cs="Times New Roman"/>
          <w:color w:val="000000"/>
          <w:sz w:val="24"/>
          <w:szCs w:val="24"/>
          <w:lang w:eastAsia="en-US"/>
        </w:rPr>
        <w:t xml:space="preserve">− формирование российской гражданской идентичности обучающихся;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color w:val="000000"/>
          <w:sz w:val="24"/>
          <w:szCs w:val="24"/>
          <w:lang w:eastAsia="en-US"/>
        </w:rPr>
      </w:pPr>
      <w:r w:rsidRPr="00492069">
        <w:rPr>
          <w:rFonts w:ascii="Times New Roman" w:eastAsiaTheme="minorHAnsi" w:hAnsi="Times New Roman" w:cs="Times New Roman"/>
          <w:color w:val="000000"/>
          <w:sz w:val="24"/>
          <w:szCs w:val="24"/>
          <w:lang w:eastAsia="en-US"/>
        </w:rPr>
        <w:t xml:space="preserve">− формирование интереса к познанию;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color w:val="000000"/>
          <w:sz w:val="24"/>
          <w:szCs w:val="24"/>
          <w:lang w:eastAsia="en-US"/>
        </w:rPr>
      </w:pPr>
      <w:r w:rsidRPr="00492069">
        <w:rPr>
          <w:rFonts w:ascii="Times New Roman" w:eastAsiaTheme="minorHAnsi" w:hAnsi="Times New Roman" w:cs="Times New Roman"/>
          <w:color w:val="000000"/>
          <w:sz w:val="24"/>
          <w:szCs w:val="24"/>
          <w:lang w:eastAsia="en-US"/>
        </w:rPr>
        <w:lastRenderedPageBreak/>
        <w:t xml:space="preserve">− формирование осознанного отношения к своим правам и свободам и уважительного отношения к правам и свободам других;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color w:val="000000"/>
          <w:sz w:val="24"/>
          <w:szCs w:val="24"/>
          <w:lang w:eastAsia="en-US"/>
        </w:rPr>
      </w:pPr>
      <w:r w:rsidRPr="00492069">
        <w:rPr>
          <w:rFonts w:ascii="Times New Roman" w:eastAsiaTheme="minorHAnsi" w:hAnsi="Times New Roman" w:cs="Times New Roman"/>
          <w:color w:val="000000"/>
          <w:sz w:val="24"/>
          <w:szCs w:val="24"/>
          <w:lang w:eastAsia="en-US"/>
        </w:rPr>
        <w:t xml:space="preserve">− выстраивание собственного поведения с позиции нравственных и правовых норм;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color w:val="000000"/>
          <w:sz w:val="24"/>
          <w:szCs w:val="24"/>
          <w:lang w:eastAsia="en-US"/>
        </w:rPr>
      </w:pPr>
      <w:r w:rsidRPr="00492069">
        <w:rPr>
          <w:rFonts w:ascii="Times New Roman" w:eastAsiaTheme="minorHAnsi" w:hAnsi="Times New Roman" w:cs="Times New Roman"/>
          <w:color w:val="000000"/>
          <w:sz w:val="24"/>
          <w:szCs w:val="24"/>
          <w:lang w:eastAsia="en-US"/>
        </w:rPr>
        <w:t xml:space="preserve">− создание мотивации для участия в социально-значимой деятельности;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color w:val="000000"/>
          <w:sz w:val="24"/>
          <w:szCs w:val="24"/>
          <w:lang w:eastAsia="en-US"/>
        </w:rPr>
      </w:pPr>
      <w:r w:rsidRPr="00492069">
        <w:rPr>
          <w:rFonts w:ascii="Times New Roman" w:eastAsiaTheme="minorHAnsi" w:hAnsi="Times New Roman" w:cs="Times New Roman"/>
          <w:color w:val="000000"/>
          <w:sz w:val="24"/>
          <w:szCs w:val="24"/>
          <w:lang w:eastAsia="en-US"/>
        </w:rPr>
        <w:t xml:space="preserve">− развитие у школьников общекультурной компетентности;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color w:val="000000"/>
          <w:sz w:val="24"/>
          <w:szCs w:val="24"/>
          <w:lang w:eastAsia="en-US"/>
        </w:rPr>
      </w:pPr>
      <w:r w:rsidRPr="00492069">
        <w:rPr>
          <w:rFonts w:ascii="Times New Roman" w:eastAsiaTheme="minorHAnsi" w:hAnsi="Times New Roman" w:cs="Times New Roman"/>
          <w:color w:val="000000"/>
          <w:sz w:val="24"/>
          <w:szCs w:val="24"/>
          <w:lang w:eastAsia="en-US"/>
        </w:rPr>
        <w:t xml:space="preserve">− развитие умения принимать осознанные решения и делать выбор;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color w:val="000000"/>
          <w:sz w:val="24"/>
          <w:szCs w:val="24"/>
          <w:lang w:eastAsia="en-US"/>
        </w:rPr>
      </w:pPr>
      <w:r w:rsidRPr="00492069">
        <w:rPr>
          <w:rFonts w:ascii="Times New Roman" w:eastAsiaTheme="minorHAnsi" w:hAnsi="Times New Roman" w:cs="Times New Roman"/>
          <w:color w:val="000000"/>
          <w:sz w:val="24"/>
          <w:szCs w:val="24"/>
          <w:lang w:eastAsia="en-US"/>
        </w:rPr>
        <w:t xml:space="preserve">− осознание своего места в обществе;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color w:val="000000"/>
          <w:sz w:val="24"/>
          <w:szCs w:val="24"/>
          <w:lang w:eastAsia="en-US"/>
        </w:rPr>
      </w:pPr>
      <w:r w:rsidRPr="00492069">
        <w:rPr>
          <w:rFonts w:ascii="Times New Roman" w:eastAsiaTheme="minorHAnsi" w:hAnsi="Times New Roman" w:cs="Times New Roman"/>
          <w:color w:val="000000"/>
          <w:sz w:val="24"/>
          <w:szCs w:val="24"/>
          <w:lang w:eastAsia="en-US"/>
        </w:rPr>
        <w:t xml:space="preserve">− познание себя, своих мотивов, устремлений, склонностей;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color w:val="000000"/>
          <w:sz w:val="24"/>
          <w:szCs w:val="24"/>
          <w:lang w:eastAsia="en-US"/>
        </w:rPr>
      </w:pPr>
      <w:r w:rsidRPr="00492069">
        <w:rPr>
          <w:rFonts w:ascii="Times New Roman" w:eastAsiaTheme="minorHAnsi" w:hAnsi="Times New Roman" w:cs="Times New Roman"/>
          <w:color w:val="000000"/>
          <w:sz w:val="24"/>
          <w:szCs w:val="24"/>
          <w:lang w:eastAsia="en-US"/>
        </w:rPr>
        <w:t xml:space="preserve">− формирование готовности к личностному самоопределению.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color w:val="000000"/>
          <w:sz w:val="24"/>
          <w:szCs w:val="24"/>
          <w:lang w:eastAsia="en-US"/>
        </w:rPr>
      </w:pPr>
      <w:r w:rsidRPr="00492069">
        <w:rPr>
          <w:rFonts w:ascii="Times New Roman" w:eastAsiaTheme="minorHAnsi" w:hAnsi="Times New Roman" w:cs="Times New Roman"/>
          <w:color w:val="000000"/>
          <w:sz w:val="24"/>
          <w:szCs w:val="24"/>
          <w:lang w:eastAsia="en-US"/>
        </w:rPr>
        <w:t xml:space="preserve">Нормативную правовую основу настоящей рабочей программы курса внеурочной деятельности «Разговоры о важном» составляют следующие документы.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color w:val="000000"/>
          <w:sz w:val="24"/>
          <w:szCs w:val="24"/>
          <w:lang w:eastAsia="en-US"/>
        </w:rPr>
      </w:pPr>
      <w:r w:rsidRPr="00492069">
        <w:rPr>
          <w:rFonts w:ascii="Times New Roman" w:eastAsiaTheme="minorHAnsi" w:hAnsi="Times New Roman" w:cs="Times New Roman"/>
          <w:color w:val="000000"/>
          <w:sz w:val="24"/>
          <w:szCs w:val="24"/>
          <w:lang w:eastAsia="en-US"/>
        </w:rPr>
        <w:t xml:space="preserve">1. Федеральный закон "Об образовании в Российской Федерации" от 29.12.2012 № 273-ФЗ </w:t>
      </w:r>
    </w:p>
    <w:p w:rsidR="00492069" w:rsidRPr="00492069" w:rsidRDefault="00492069" w:rsidP="00492069">
      <w:pPr>
        <w:autoSpaceDE w:val="0"/>
        <w:autoSpaceDN w:val="0"/>
        <w:adjustRightInd w:val="0"/>
        <w:spacing w:after="197"/>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2. Стратегия национальной безопасности Российской Федерации, Указ Президента Российской Федерации от 2 июля 2021 г. № 400 «О Стратегии национальной безопасности Российской Федерации». </w:t>
      </w:r>
    </w:p>
    <w:p w:rsidR="00492069" w:rsidRPr="00492069" w:rsidRDefault="00492069" w:rsidP="00492069">
      <w:pPr>
        <w:autoSpaceDE w:val="0"/>
        <w:autoSpaceDN w:val="0"/>
        <w:adjustRightInd w:val="0"/>
        <w:spacing w:after="197"/>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3.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(Зарегистрирован Минюстом России 05.07.2021 № 64100). </w:t>
      </w:r>
    </w:p>
    <w:p w:rsidR="00492069" w:rsidRPr="00492069" w:rsidRDefault="00492069" w:rsidP="00492069">
      <w:pPr>
        <w:autoSpaceDE w:val="0"/>
        <w:autoSpaceDN w:val="0"/>
        <w:adjustRightInd w:val="0"/>
        <w:spacing w:after="197"/>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4.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(Зарегистрирован Минюстом России 05.07.2021 № 64101). </w:t>
      </w:r>
    </w:p>
    <w:p w:rsidR="00492069" w:rsidRPr="00492069" w:rsidRDefault="00492069" w:rsidP="00492069">
      <w:pPr>
        <w:autoSpaceDE w:val="0"/>
        <w:autoSpaceDN w:val="0"/>
        <w:adjustRightInd w:val="0"/>
        <w:spacing w:after="197"/>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5. Приказ Министерства просвещения Российской Федерации от 18.07.2022 № 569 «О внесении изменений в федеральный государственный образовательный стандарт начального общего образования» (Зарегистрирован Минюстом России 17.08.2022 № 69676). </w:t>
      </w:r>
    </w:p>
    <w:p w:rsidR="00492069" w:rsidRPr="00492069" w:rsidRDefault="00492069" w:rsidP="00492069">
      <w:pPr>
        <w:autoSpaceDE w:val="0"/>
        <w:autoSpaceDN w:val="0"/>
        <w:adjustRightInd w:val="0"/>
        <w:spacing w:after="197"/>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6. Приказ Министерства просвещения Российской Федерации от 18.07.2022 № 568 «О внесении изменений в федеральный государственный образовательный стандарт основного общего образования» (Зарегистрирован Минюстом России 17.08.2022 № 69675). </w:t>
      </w:r>
    </w:p>
    <w:p w:rsidR="00492069" w:rsidRPr="00492069" w:rsidRDefault="00492069" w:rsidP="00492069">
      <w:pPr>
        <w:autoSpaceDE w:val="0"/>
        <w:autoSpaceDN w:val="0"/>
        <w:adjustRightInd w:val="0"/>
        <w:spacing w:after="197"/>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7. Приказ Министерства образования и науки Российской Федерации от 17 мая 2012 г. №413 «Об утверждении федерального государственного образовательного стандарта среднего общего образования» (Зарегистрирован Минюстом России 7 июня 2012 г. № 24480) </w:t>
      </w:r>
    </w:p>
    <w:p w:rsidR="00492069" w:rsidRPr="00492069" w:rsidRDefault="00492069" w:rsidP="00492069">
      <w:pPr>
        <w:autoSpaceDE w:val="0"/>
        <w:autoSpaceDN w:val="0"/>
        <w:adjustRightInd w:val="0"/>
        <w:spacing w:after="197"/>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8. 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Минюстом России 12.09.2022 № 70034).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9. Письмо Министерства просвещения Российской Федерации «О направлении методических рекомендаций по проведению цикла внеурочных занятий «Разговоры о важном»» от 15.08.2022 № 03–1190. </w:t>
      </w:r>
    </w:p>
    <w:p w:rsidR="00492069" w:rsidRPr="00492069" w:rsidRDefault="00492069" w:rsidP="00492069">
      <w:pPr>
        <w:autoSpaceDE w:val="0"/>
        <w:autoSpaceDN w:val="0"/>
        <w:adjustRightInd w:val="0"/>
        <w:spacing w:after="197"/>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lastRenderedPageBreak/>
        <w:t xml:space="preserve">10. Приказ Министерства просвещения Российской Федерации от 18.05.2023 № 372 «Об утверждении федеральной образовательной программы начального общего образования» (Зарегистрирован Минюстом России 12.07.2023 № 74229). </w:t>
      </w:r>
    </w:p>
    <w:p w:rsidR="00492069" w:rsidRPr="00492069" w:rsidRDefault="00492069" w:rsidP="00492069">
      <w:pPr>
        <w:autoSpaceDE w:val="0"/>
        <w:autoSpaceDN w:val="0"/>
        <w:adjustRightInd w:val="0"/>
        <w:spacing w:after="197"/>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11. Приказ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Минюстом России 12.07.2023 № 74223).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12. Приказ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Минюстом России 12.07.2023 № 74228).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b/>
          <w:bCs/>
          <w:sz w:val="24"/>
          <w:szCs w:val="24"/>
          <w:lang w:eastAsia="en-US"/>
        </w:rPr>
        <w:t xml:space="preserve">Варианты реализации программы и формы проведения занятий </w:t>
      </w:r>
      <w:r w:rsidRPr="00492069">
        <w:rPr>
          <w:rFonts w:ascii="Times New Roman" w:eastAsiaTheme="minorHAnsi" w:hAnsi="Times New Roman" w:cs="Times New Roman"/>
          <w:sz w:val="24"/>
          <w:szCs w:val="24"/>
          <w:lang w:eastAsia="en-US"/>
        </w:rPr>
        <w:t xml:space="preserve">Программа реализуется в работе с обучающимися 1–2, 3–4, 5–7, 8–9 и 10–11 классов. В 2023–2024 учебном году запланировано проведение 36 внеурочных занятий. Занятия проводятся 1 раз в неделю по понедельникам, первым уроком.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Основной формат внеурочных занятий «Разговоры о важном» – разговор и (или) беседа с обучающимися. Занятия позволяют обучающемуся вырабатывать собственную мировозренческую позицию по обсуждаемым темам. </w:t>
      </w:r>
    </w:p>
    <w:p w:rsidR="00492069" w:rsidRPr="00492069" w:rsidRDefault="00492069" w:rsidP="00492069">
      <w:pPr>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color w:val="000000"/>
          <w:sz w:val="24"/>
          <w:szCs w:val="24"/>
          <w:lang w:eastAsia="en-US"/>
        </w:rPr>
      </w:pPr>
      <w:r w:rsidRPr="00492069">
        <w:rPr>
          <w:rFonts w:ascii="Times New Roman" w:eastAsiaTheme="minorHAnsi" w:hAnsi="Times New Roman" w:cs="Times New Roman"/>
          <w:b/>
          <w:bCs/>
          <w:color w:val="000000"/>
          <w:sz w:val="24"/>
          <w:szCs w:val="24"/>
          <w:lang w:eastAsia="en-US"/>
        </w:rPr>
        <w:t xml:space="preserve">Взаимосвязь с программой воспитания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color w:val="000000"/>
          <w:sz w:val="24"/>
          <w:szCs w:val="24"/>
          <w:lang w:eastAsia="en-US"/>
        </w:rPr>
      </w:pPr>
      <w:r w:rsidRPr="00492069">
        <w:rPr>
          <w:rFonts w:ascii="Times New Roman" w:eastAsiaTheme="minorHAnsi" w:hAnsi="Times New Roman" w:cs="Times New Roman"/>
          <w:color w:val="000000"/>
          <w:sz w:val="24"/>
          <w:szCs w:val="24"/>
          <w:lang w:eastAsia="en-US"/>
        </w:rPr>
        <w:t xml:space="preserve">Программа курса внеурочной деятельности разработана с учётом федеральных образовательных программ начального общего, основного общего и среднего общего образования. Это позволяет на практике соединить обучающую и воспитательную деятельность педагога, ориентировать её не только на интеллектуальное, но и на нравственное, социальное развитие ребёнка. Это проявляется: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color w:val="000000"/>
          <w:sz w:val="24"/>
          <w:szCs w:val="24"/>
          <w:lang w:eastAsia="en-US"/>
        </w:rPr>
      </w:pPr>
      <w:r w:rsidRPr="00492069">
        <w:rPr>
          <w:rFonts w:ascii="Times New Roman" w:eastAsiaTheme="minorHAnsi" w:hAnsi="Times New Roman" w:cs="Times New Roman"/>
          <w:color w:val="000000"/>
          <w:sz w:val="24"/>
          <w:szCs w:val="24"/>
          <w:lang w:eastAsia="en-US"/>
        </w:rPr>
        <w:t xml:space="preserve">− в выделении в цели программы ценностных приоритетов;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color w:val="000000"/>
          <w:sz w:val="24"/>
          <w:szCs w:val="24"/>
          <w:lang w:eastAsia="en-US"/>
        </w:rPr>
      </w:pPr>
      <w:r w:rsidRPr="00492069">
        <w:rPr>
          <w:rFonts w:ascii="Times New Roman" w:eastAsiaTheme="minorHAnsi" w:hAnsi="Times New Roman" w:cs="Times New Roman"/>
          <w:color w:val="000000"/>
          <w:sz w:val="24"/>
          <w:szCs w:val="24"/>
          <w:lang w:eastAsia="en-US"/>
        </w:rPr>
        <w:t xml:space="preserve">− в приоритете личностных результатов реализации программы внеурочной деятельности, нашедших свое отражение и конкретизацию в программе воспитания;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color w:val="000000"/>
          <w:sz w:val="24"/>
          <w:szCs w:val="24"/>
          <w:lang w:eastAsia="en-US"/>
        </w:rPr>
      </w:pPr>
      <w:r w:rsidRPr="00492069">
        <w:rPr>
          <w:rFonts w:ascii="Times New Roman" w:eastAsiaTheme="minorHAnsi" w:hAnsi="Times New Roman" w:cs="Times New Roman"/>
          <w:color w:val="000000"/>
          <w:sz w:val="24"/>
          <w:szCs w:val="24"/>
          <w:lang w:eastAsia="en-US"/>
        </w:rPr>
        <w:t xml:space="preserve">− в интерактивных формах занятий для обучающихся, обеспечивающих их вовлеченность в совместную с педагогом и сверстниками деятельность.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color w:val="000000"/>
          <w:sz w:val="24"/>
          <w:szCs w:val="24"/>
          <w:lang w:eastAsia="en-US"/>
        </w:rPr>
      </w:pPr>
      <w:r w:rsidRPr="00492069">
        <w:rPr>
          <w:rFonts w:ascii="Times New Roman" w:eastAsiaTheme="minorHAnsi" w:hAnsi="Times New Roman" w:cs="Times New Roman"/>
          <w:b/>
          <w:bCs/>
          <w:color w:val="000000"/>
          <w:sz w:val="24"/>
          <w:szCs w:val="24"/>
          <w:lang w:eastAsia="en-US"/>
        </w:rPr>
        <w:t xml:space="preserve">Ценностное наполнение внеурочных занятий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color w:val="000000"/>
          <w:sz w:val="24"/>
          <w:szCs w:val="24"/>
          <w:lang w:eastAsia="en-US"/>
        </w:rPr>
      </w:pPr>
      <w:r w:rsidRPr="00492069">
        <w:rPr>
          <w:rFonts w:ascii="Times New Roman" w:eastAsiaTheme="minorHAnsi" w:hAnsi="Times New Roman" w:cs="Times New Roman"/>
          <w:color w:val="000000"/>
          <w:sz w:val="24"/>
          <w:szCs w:val="24"/>
          <w:lang w:eastAsia="en-US"/>
        </w:rPr>
        <w:t xml:space="preserve">В основе определения тематики внеурочных занятий лежат два принципа: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color w:val="000000"/>
          <w:sz w:val="24"/>
          <w:szCs w:val="24"/>
          <w:lang w:eastAsia="en-US"/>
        </w:rPr>
      </w:pPr>
      <w:r w:rsidRPr="00492069">
        <w:rPr>
          <w:rFonts w:ascii="Times New Roman" w:eastAsiaTheme="minorHAnsi" w:hAnsi="Times New Roman" w:cs="Times New Roman"/>
          <w:color w:val="000000"/>
          <w:sz w:val="24"/>
          <w:szCs w:val="24"/>
          <w:lang w:eastAsia="en-US"/>
        </w:rPr>
        <w:t xml:space="preserve">1) соответствие датам календаря;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color w:val="000000"/>
          <w:sz w:val="24"/>
          <w:szCs w:val="24"/>
          <w:lang w:eastAsia="en-US"/>
        </w:rPr>
      </w:pPr>
      <w:r w:rsidRPr="00492069">
        <w:rPr>
          <w:rFonts w:ascii="Times New Roman" w:eastAsiaTheme="minorHAnsi" w:hAnsi="Times New Roman" w:cs="Times New Roman"/>
          <w:color w:val="000000"/>
          <w:sz w:val="24"/>
          <w:szCs w:val="24"/>
          <w:lang w:eastAsia="en-US"/>
        </w:rPr>
        <w:t xml:space="preserve">2) значимость для обучающегося события (даты), которое отмечается в календаре в текущем году.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color w:val="000000"/>
          <w:sz w:val="24"/>
          <w:szCs w:val="24"/>
          <w:lang w:eastAsia="en-US"/>
        </w:rPr>
      </w:pPr>
      <w:r w:rsidRPr="00492069">
        <w:rPr>
          <w:rFonts w:ascii="Times New Roman" w:eastAsiaTheme="minorHAnsi" w:hAnsi="Times New Roman" w:cs="Times New Roman"/>
          <w:color w:val="000000"/>
          <w:sz w:val="24"/>
          <w:szCs w:val="24"/>
          <w:lang w:eastAsia="en-US"/>
        </w:rPr>
        <w:lastRenderedPageBreak/>
        <w:t xml:space="preserve">Даты календаря можно объединить в две группы: </w:t>
      </w:r>
    </w:p>
    <w:p w:rsidR="00492069" w:rsidRPr="00492069" w:rsidRDefault="00492069" w:rsidP="00492069">
      <w:pPr>
        <w:autoSpaceDE w:val="0"/>
        <w:autoSpaceDN w:val="0"/>
        <w:adjustRightInd w:val="0"/>
        <w:spacing w:after="197"/>
        <w:ind w:left="-709" w:firstLine="1135"/>
        <w:jc w:val="both"/>
        <w:rPr>
          <w:rFonts w:ascii="Times New Roman" w:eastAsiaTheme="minorHAnsi" w:hAnsi="Times New Roman" w:cs="Times New Roman"/>
          <w:color w:val="000000"/>
          <w:sz w:val="24"/>
          <w:szCs w:val="24"/>
          <w:lang w:eastAsia="en-US"/>
        </w:rPr>
      </w:pPr>
      <w:r w:rsidRPr="00492069">
        <w:rPr>
          <w:rFonts w:ascii="Times New Roman" w:eastAsiaTheme="minorHAnsi" w:hAnsi="Times New Roman" w:cs="Times New Roman"/>
          <w:color w:val="000000"/>
          <w:sz w:val="24"/>
          <w:szCs w:val="24"/>
          <w:lang w:eastAsia="en-US"/>
        </w:rPr>
        <w:t xml:space="preserve">1. Даты, связанные с событиями, которые отмечаются в постоянные числа ежегодно (государственные и профессиональные праздники, даты исторических событий). Например, «День народного единства», «День защитника Отечества», «Новогодние семейные традиции разных народов России», «День учителя (советники по воспитанию)», «День российской науки» и т. д.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color w:val="000000"/>
          <w:sz w:val="24"/>
          <w:szCs w:val="24"/>
          <w:lang w:eastAsia="en-US"/>
        </w:rPr>
      </w:pPr>
      <w:r w:rsidRPr="00492069">
        <w:rPr>
          <w:rFonts w:ascii="Times New Roman" w:eastAsiaTheme="minorHAnsi" w:hAnsi="Times New Roman" w:cs="Times New Roman"/>
          <w:color w:val="000000"/>
          <w:sz w:val="24"/>
          <w:szCs w:val="24"/>
          <w:lang w:eastAsia="en-US"/>
        </w:rPr>
        <w:t xml:space="preserve">2. Юбилейные даты выдающихся деятелей науки, литературы, искусства. Например, «190-летие со дня рождения Д. Менделеева. День российской науки», «215-летие со дня рождения Н. В. Гоголя», «Русский язык. Великий и могучий. 225 лет со дня рождения А. С. Пушкина».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color w:val="000000"/>
          <w:sz w:val="24"/>
          <w:szCs w:val="24"/>
          <w:lang w:eastAsia="en-US"/>
        </w:rPr>
        <w:t xml:space="preserve">В программе предлагается несколько тем внеурочных занятий, которые не связаны с текущими датами календаря, но являющиеся важными в воспитании </w:t>
      </w:r>
      <w:r w:rsidRPr="00492069">
        <w:rPr>
          <w:rFonts w:ascii="Times New Roman" w:eastAsiaTheme="minorHAnsi" w:hAnsi="Times New Roman" w:cs="Times New Roman"/>
          <w:sz w:val="24"/>
          <w:szCs w:val="24"/>
          <w:lang w:eastAsia="en-US"/>
        </w:rPr>
        <w:t xml:space="preserve">школьника. К примеру: «Мы вместе», «О взаимоотношениях в коллективе (Всемирный день психического здоровья, профилактика буллинга)» и др.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Следует отметить, что внеурочные занятия входят в общую систему воспитательной работы образовательной организации, поэтому тематика и содержание должны обеспечить реализацию их назначения и целей: становление у обучающихся гражданско-патриотических чувств. Исходя из этого, в планируемых результатах каждого сценария внеурочного занятия выделяются </w:t>
      </w:r>
      <w:r w:rsidRPr="00492069">
        <w:rPr>
          <w:rFonts w:ascii="Times New Roman" w:eastAsiaTheme="minorHAnsi" w:hAnsi="Times New Roman" w:cs="Times New Roman"/>
          <w:i/>
          <w:iCs/>
          <w:sz w:val="24"/>
          <w:szCs w:val="24"/>
          <w:lang w:eastAsia="en-US"/>
        </w:rPr>
        <w:t>нравственные ценности</w:t>
      </w:r>
      <w:r w:rsidRPr="00492069">
        <w:rPr>
          <w:rFonts w:ascii="Times New Roman" w:eastAsiaTheme="minorHAnsi" w:hAnsi="Times New Roman" w:cs="Times New Roman"/>
          <w:sz w:val="24"/>
          <w:szCs w:val="24"/>
          <w:lang w:eastAsia="en-US"/>
        </w:rPr>
        <w:t xml:space="preserve">, которые являются предметом обсуждения. Основные ценности характеризуются следующим образом.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b/>
          <w:bCs/>
          <w:i/>
          <w:iCs/>
          <w:sz w:val="24"/>
          <w:szCs w:val="24"/>
          <w:lang w:eastAsia="en-US"/>
        </w:rPr>
        <w:t xml:space="preserve">1. Историческая память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 историческая память – обязательная часть культуры народа и каждого гражданина;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 историческая память соединяет прошлое, настоящее, позволяя сохранить и продолжить достижения, мудрость, опыт, традиции прошлых поколений;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 историческая память есть культура целого народа, которая складывается из объединения индивидульных переживаний, и включает важнейшие нравственные качества: благодарность, уважение, гордость потомков за жизнь и подвиги предков.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Осознание этой нравственной ценности базируется на конкретном содержании занятия. Например, тема «День народного единства» рассматривается на известных исторических фактах – единение людей, когда Родина нуждается в защите в 1612 г.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b/>
          <w:bCs/>
          <w:i/>
          <w:iCs/>
          <w:sz w:val="24"/>
          <w:szCs w:val="24"/>
          <w:lang w:eastAsia="en-US"/>
        </w:rPr>
        <w:t xml:space="preserve">2. Преемственность поколений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 каждое следующее поколение учится у предыдущего: осваивает, воссоздаёт, продолжает его достижения, традиции;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 семья построена на сохранении преемственности поколений. Память о предыдущих поколениях бережно хранится в предметах, фото, вещах, а также в гуманном отношении к старшим поколениям.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Например, тема: «О взаимоотношениях в семье (День матери)». Обсуждается проблема: каждое поколение связано с предыдущими и последующими общей культурой, историей, средой обитания, языком общения. Каждый человек должен воспитывать в себе качества, которые были характерны для наших предков, людей далёких поколений: любовь к родной земле, малой родине, Отечеству.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b/>
          <w:bCs/>
          <w:i/>
          <w:iCs/>
          <w:sz w:val="24"/>
          <w:szCs w:val="24"/>
          <w:lang w:eastAsia="en-US"/>
        </w:rPr>
        <w:t xml:space="preserve">3. Патриотизм — любовь к Родине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 патриотизм (любовь к Родине) – самое главное качества гражданина;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lastRenderedPageBreak/>
        <w:t xml:space="preserve">– любовь к своему Отечеству начинается с малого — с привязанности к родному дому, малой родине;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 патриотизм строится на ответственности за судьбу своей родной земли; чувстве гордости за историю, культуру своего народа и народов России.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Эта высшая нравственная ценность является приоритетной во всех сценариях «Разговоров о важном». В каждом сценарии, в соответствии с содержанием, раскрывается многогранность чувства патриотизма и его проявления в разных сферах человеческой жизни. </w:t>
      </w:r>
    </w:p>
    <w:p w:rsidR="00492069" w:rsidRPr="00492069" w:rsidRDefault="00492069" w:rsidP="00F96B5C">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b/>
          <w:bCs/>
          <w:i/>
          <w:iCs/>
          <w:sz w:val="24"/>
          <w:szCs w:val="24"/>
          <w:lang w:eastAsia="en-US"/>
        </w:rPr>
        <w:t xml:space="preserve">4. Доброта, добрые дела </w:t>
      </w:r>
    </w:p>
    <w:p w:rsidR="00492069" w:rsidRPr="00492069" w:rsidRDefault="00492069" w:rsidP="00F96B5C">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 доброта — это способность (желание и умение) быть милосердным, поддержать, помочь без ожидания благодарности; </w:t>
      </w:r>
    </w:p>
    <w:p w:rsidR="00492069" w:rsidRPr="00492069" w:rsidRDefault="00492069" w:rsidP="00F96B5C">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 благотворительность — проявление добрых чувств; благотворительность была распространена в России в прошлые века, что стало сегодня примером для подражания. </w:t>
      </w:r>
    </w:p>
    <w:p w:rsidR="00492069" w:rsidRPr="00492069" w:rsidRDefault="00492069" w:rsidP="00F96B5C">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Например, тема «Мы вместе». Разговор о добрых делах граждан России в прошлые времена и в настоящее время, тема волонтерства.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b/>
          <w:bCs/>
          <w:i/>
          <w:iCs/>
          <w:sz w:val="24"/>
          <w:szCs w:val="24"/>
          <w:lang w:eastAsia="en-US"/>
        </w:rPr>
        <w:t xml:space="preserve">5. Семья и семейные ценности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 семья связана не только общим местом проживания, общим хозяйством, общими делами, но и значимыми ценностями — взаимопониманием, взаимоподдержкой, традициями и т. д.;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 каждый член семьи имеет свои обязанности, но всегда готовы прийти на помощь другому: взять на себя его дела, проявить внимание, оказать помощь друг другу;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 обучающийся должен ответственно относиться к своей семье, участвовать во всех ее делах, помогать родителям; </w:t>
      </w:r>
    </w:p>
    <w:p w:rsidR="006A5D6C" w:rsidRDefault="00492069" w:rsidP="006A5D6C">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 семейные ценности всегда были значимы для народов России; семейные ценности представлены в традиционных религиях России. </w:t>
      </w:r>
    </w:p>
    <w:p w:rsidR="00492069" w:rsidRPr="00492069" w:rsidRDefault="00492069" w:rsidP="006A5D6C">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Тема семьи, семейных взаимоотношений и ценностей является предметом обсуждения на занятиях, посвященных темам: «О взаимоотношениях в семье (День матери)», «Новогодние семейные традиции разных народов России» и др.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b/>
          <w:bCs/>
          <w:i/>
          <w:iCs/>
          <w:sz w:val="24"/>
          <w:szCs w:val="24"/>
          <w:lang w:eastAsia="en-US"/>
        </w:rPr>
        <w:t xml:space="preserve">6. Культура России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 культура общества — это достижения человеческого общества, созданные на протяжении его истории;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 российская культура богата и разнообразна, она известна и уважаема во всем мире;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 культура представлена достижениями в материальной сфере (строительство, техника, предметы быта и др.), в духовной сфере (народное творчество, литература, изобразительное искусство, музыка, театр и др.), а также в этике, культуре взаимоотношений людей.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Темы, связанные с осознанием обучающимися этой социальной ценности, подробно и разносторонне представлены в «Разговорах о важном». Поэтому многие сценарии построены на чтении поэзии, обсуждении видеофильмов, произведений живописи и музыки: «По ту сторону экрана. 115 лет кино в России», «Цирк! Цирк! Цирк! (к Международному дню цирка)».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b/>
          <w:bCs/>
          <w:i/>
          <w:iCs/>
          <w:sz w:val="24"/>
          <w:szCs w:val="24"/>
          <w:lang w:eastAsia="en-US"/>
        </w:rPr>
        <w:t xml:space="preserve">7. Наука на службе Родины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 наука обеспечивает прогресс общества и улучшает жизнь человека;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 в науке работают талантливые, творческие люди, бесконечно любящие свою деятельность;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lastRenderedPageBreak/>
        <w:t xml:space="preserve">– в России совершено много научных открытий, без которых невозможно представить современный мир.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О такой ценности общества и отдельно взятого человека учащиеся узнают в процессе обсуждения тем: «190-лет со дня рождения Д. Менделеева. День российской науки», «Я вижу Землю! Это так красиво».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Следует отметить, что многие темы внеурочных занятий выходят за рамки содержания, изучаемого на уроках, но это не означает, что учитель будет обязательно добиваться точного усвоения нового знания, запоминания и четкого воспроизведения нового термина или понятия. Необходимо понимать, что на внеурочных занятиях как </w:t>
      </w:r>
      <w:r w:rsidRPr="00492069">
        <w:rPr>
          <w:rFonts w:ascii="Times New Roman" w:eastAsiaTheme="minorHAnsi" w:hAnsi="Times New Roman" w:cs="Times New Roman"/>
          <w:i/>
          <w:iCs/>
          <w:sz w:val="24"/>
          <w:szCs w:val="24"/>
          <w:lang w:eastAsia="en-US"/>
        </w:rPr>
        <w:t xml:space="preserve">неучебных </w:t>
      </w:r>
      <w:r w:rsidRPr="00492069">
        <w:rPr>
          <w:rFonts w:ascii="Times New Roman" w:eastAsiaTheme="minorHAnsi" w:hAnsi="Times New Roman" w:cs="Times New Roman"/>
          <w:sz w:val="24"/>
          <w:szCs w:val="24"/>
          <w:lang w:eastAsia="en-US"/>
        </w:rPr>
        <w:t xml:space="preserve">формируются определенные ценности: высшие нравственные чувства и социальные отношения. В течение года учащиеся много раз будут возвращаться к обсуждению одних и тех же понятий, что послужит постепенному осознанному их принятию. </w:t>
      </w:r>
    </w:p>
    <w:p w:rsidR="00492069" w:rsidRPr="00492069" w:rsidRDefault="00492069" w:rsidP="00492069">
      <w:pPr>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Наличие сценариев внеурочных занятий не означает формального следования им. При анализе содержания занятия, которое предлагается в сценарии, педагог учитывает региональные, национальные, этнокультурные особенности территории, где функционирует данная образовательная организация. Обязательно учитывается и уровень развития учащихся, их интересы и потребности. При необходимости, исходя из статуса семей обучающихся, целесообразно уточнить (изменить, скорректировать) и творческие задания, выполнение которых предлагается вместе с родителями, другими членами семьи.</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color w:val="000000"/>
          <w:sz w:val="24"/>
          <w:szCs w:val="24"/>
          <w:lang w:eastAsia="en-US"/>
        </w:rPr>
      </w:pPr>
      <w:r w:rsidRPr="00492069">
        <w:rPr>
          <w:rFonts w:ascii="Times New Roman" w:eastAsiaTheme="minorHAnsi" w:hAnsi="Times New Roman" w:cs="Times New Roman"/>
          <w:b/>
          <w:bCs/>
          <w:color w:val="000000"/>
          <w:sz w:val="24"/>
          <w:szCs w:val="24"/>
          <w:lang w:eastAsia="en-US"/>
        </w:rPr>
        <w:t xml:space="preserve">Особенности реализации программы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color w:val="000000"/>
          <w:sz w:val="24"/>
          <w:szCs w:val="24"/>
          <w:lang w:eastAsia="en-US"/>
        </w:rPr>
      </w:pPr>
      <w:r w:rsidRPr="00492069">
        <w:rPr>
          <w:rFonts w:ascii="Times New Roman" w:eastAsiaTheme="minorHAnsi" w:hAnsi="Times New Roman" w:cs="Times New Roman"/>
          <w:color w:val="000000"/>
          <w:sz w:val="24"/>
          <w:szCs w:val="24"/>
          <w:lang w:eastAsia="en-US"/>
        </w:rPr>
        <w:t xml:space="preserve">Личностное развитие ребёнка – главная цель педагога. Личностных результатов обучающихся педагог может достичь, увлекая школьников совместной и интересной многообразной деятельностью, позволяющей раскрыть потенциал каждого; используя разные формы работы; устанавливая во время занятий доброжелательную, поддерживающую атмосферу; насыщая занятия ценностным содержанием.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color w:val="000000"/>
          <w:sz w:val="24"/>
          <w:szCs w:val="24"/>
          <w:lang w:eastAsia="en-US"/>
        </w:rPr>
      </w:pPr>
      <w:r w:rsidRPr="00492069">
        <w:rPr>
          <w:rFonts w:ascii="Times New Roman" w:eastAsiaTheme="minorHAnsi" w:hAnsi="Times New Roman" w:cs="Times New Roman"/>
          <w:color w:val="000000"/>
          <w:sz w:val="24"/>
          <w:szCs w:val="24"/>
          <w:lang w:eastAsia="en-US"/>
        </w:rPr>
        <w:t xml:space="preserve">Задача педагога, транслируя собственные убеждения и жизненный опыт, дать возможность школьнику анализировать, сравнивать и выбирать. </w:t>
      </w:r>
    </w:p>
    <w:p w:rsidR="00492069" w:rsidRPr="00492069" w:rsidRDefault="00492069" w:rsidP="00492069">
      <w:pPr>
        <w:ind w:left="-709" w:firstLine="1135"/>
        <w:jc w:val="both"/>
        <w:rPr>
          <w:rFonts w:ascii="Times New Roman" w:eastAsiaTheme="minorHAnsi" w:hAnsi="Times New Roman" w:cs="Times New Roman"/>
          <w:color w:val="000000"/>
          <w:sz w:val="24"/>
          <w:szCs w:val="24"/>
          <w:lang w:eastAsia="en-US"/>
        </w:rPr>
      </w:pPr>
      <w:r w:rsidRPr="00492069">
        <w:rPr>
          <w:rFonts w:ascii="Times New Roman" w:eastAsiaTheme="minorHAnsi" w:hAnsi="Times New Roman" w:cs="Times New Roman"/>
          <w:color w:val="000000"/>
          <w:sz w:val="24"/>
          <w:szCs w:val="24"/>
          <w:lang w:eastAsia="en-US"/>
        </w:rPr>
        <w:t>В приложениях к программе содержатся методические рекомендации, помогающие педагогу грамотно организовать деятельность школьников на занятиях в рамках реализации программы курса внеурочной деятельности «Разговоры о важном».</w:t>
      </w:r>
    </w:p>
    <w:p w:rsidR="00492069" w:rsidRPr="00492069" w:rsidRDefault="00492069" w:rsidP="00492069">
      <w:pPr>
        <w:autoSpaceDE w:val="0"/>
        <w:autoSpaceDN w:val="0"/>
        <w:adjustRightInd w:val="0"/>
        <w:spacing w:after="0"/>
        <w:ind w:left="-709" w:firstLine="1135"/>
        <w:rPr>
          <w:rFonts w:ascii="Times New Roman" w:eastAsiaTheme="minorHAnsi" w:hAnsi="Times New Roman" w:cs="Times New Roman"/>
          <w:b/>
          <w:bCs/>
          <w:color w:val="000000"/>
          <w:sz w:val="24"/>
          <w:szCs w:val="24"/>
          <w:lang w:eastAsia="en-US"/>
        </w:rPr>
      </w:pPr>
      <w:r w:rsidRPr="00492069">
        <w:rPr>
          <w:rFonts w:ascii="Times New Roman" w:eastAsiaTheme="minorHAnsi" w:hAnsi="Times New Roman" w:cs="Times New Roman"/>
          <w:b/>
          <w:bCs/>
          <w:color w:val="000000"/>
          <w:sz w:val="24"/>
          <w:szCs w:val="24"/>
          <w:lang w:eastAsia="en-US"/>
        </w:rPr>
        <w:t>СРЕДНЕЕ ОБЩЕЕ ОБРАЗОВАНИЕ</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color w:val="000000"/>
          <w:sz w:val="24"/>
          <w:szCs w:val="24"/>
          <w:lang w:eastAsia="en-US"/>
        </w:rPr>
      </w:pPr>
      <w:r w:rsidRPr="00492069">
        <w:rPr>
          <w:rFonts w:ascii="Times New Roman" w:eastAsiaTheme="minorHAnsi" w:hAnsi="Times New Roman" w:cs="Times New Roman"/>
          <w:b/>
          <w:bCs/>
          <w:color w:val="000000"/>
          <w:sz w:val="24"/>
          <w:szCs w:val="24"/>
          <w:lang w:eastAsia="en-US"/>
        </w:rPr>
        <w:t xml:space="preserve">Содержание программы внеурочной деятельности «Разговоры о важном»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color w:val="000000"/>
          <w:sz w:val="24"/>
          <w:szCs w:val="24"/>
          <w:lang w:eastAsia="en-US"/>
        </w:rPr>
      </w:pPr>
      <w:r w:rsidRPr="00492069">
        <w:rPr>
          <w:rFonts w:ascii="Times New Roman" w:eastAsiaTheme="minorHAnsi" w:hAnsi="Times New Roman" w:cs="Times New Roman"/>
          <w:color w:val="000000"/>
          <w:sz w:val="24"/>
          <w:szCs w:val="24"/>
          <w:lang w:eastAsia="en-US"/>
        </w:rPr>
        <w:t xml:space="preserve">День знаний. Знакомство с проектами Российского общества «Знание». Возможности, которые предоставляют проекты общества «Знание» для обучающихся различных возрастов.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color w:val="000000"/>
          <w:sz w:val="24"/>
          <w:szCs w:val="24"/>
          <w:lang w:eastAsia="en-US"/>
        </w:rPr>
      </w:pPr>
      <w:r w:rsidRPr="00492069">
        <w:rPr>
          <w:rFonts w:ascii="Times New Roman" w:eastAsiaTheme="minorHAnsi" w:hAnsi="Times New Roman" w:cs="Times New Roman"/>
          <w:color w:val="000000"/>
          <w:sz w:val="24"/>
          <w:szCs w:val="24"/>
          <w:lang w:eastAsia="en-US"/>
        </w:rPr>
        <w:t xml:space="preserve">Родина — не только место рождения. Природные и культурные памятники – чем гордимся, о чем помним, что бережем?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color w:val="000000"/>
          <w:sz w:val="24"/>
          <w:szCs w:val="24"/>
          <w:lang w:eastAsia="en-US"/>
        </w:rPr>
      </w:pPr>
      <w:r w:rsidRPr="00492069">
        <w:rPr>
          <w:rFonts w:ascii="Times New Roman" w:eastAsiaTheme="minorHAnsi" w:hAnsi="Times New Roman" w:cs="Times New Roman"/>
          <w:color w:val="000000"/>
          <w:sz w:val="24"/>
          <w:szCs w:val="24"/>
          <w:lang w:eastAsia="en-US"/>
        </w:rPr>
        <w:t xml:space="preserve">Зоя Космодемьянская – её подвиг бессмертен, её имя стало символом мужества и стойкости, а жизнь служит примером беззаветной преданности Отечеству, истиной любви к своей Родине.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color w:val="000000"/>
          <w:sz w:val="24"/>
          <w:szCs w:val="24"/>
          <w:lang w:eastAsia="en-US"/>
        </w:rPr>
      </w:pPr>
      <w:r w:rsidRPr="00492069">
        <w:rPr>
          <w:rFonts w:ascii="Times New Roman" w:eastAsiaTheme="minorHAnsi" w:hAnsi="Times New Roman" w:cs="Times New Roman"/>
          <w:color w:val="000000"/>
          <w:sz w:val="24"/>
          <w:szCs w:val="24"/>
          <w:lang w:eastAsia="en-US"/>
        </w:rPr>
        <w:t xml:space="preserve">Право избирать и быть избранным гарантировано Конституцией Российской Федерации каждому гражданину нашей страны. Жизнь, свобода, права и благополучие граждан </w:t>
      </w:r>
      <w:r w:rsidRPr="00492069">
        <w:rPr>
          <w:rFonts w:ascii="Times New Roman" w:eastAsiaTheme="minorHAnsi" w:hAnsi="Times New Roman" w:cs="Times New Roman"/>
          <w:color w:val="000000"/>
          <w:sz w:val="24"/>
          <w:szCs w:val="24"/>
          <w:lang w:eastAsia="en-US"/>
        </w:rPr>
        <w:lastRenderedPageBreak/>
        <w:t xml:space="preserve">является одной из главных ценностей, а проявление гражданской позиции, желание участвовать в развитии своего города, региона, страны – достойно уважения.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color w:val="000000"/>
          <w:sz w:val="24"/>
          <w:szCs w:val="24"/>
          <w:lang w:eastAsia="en-US"/>
        </w:rPr>
      </w:pPr>
      <w:r w:rsidRPr="00492069">
        <w:rPr>
          <w:rFonts w:ascii="Times New Roman" w:eastAsiaTheme="minorHAnsi" w:hAnsi="Times New Roman" w:cs="Times New Roman"/>
          <w:color w:val="000000"/>
          <w:sz w:val="24"/>
          <w:szCs w:val="24"/>
          <w:lang w:eastAsia="en-US"/>
        </w:rPr>
        <w:t xml:space="preserve">Ценность профессии учителя. Советник по воспитанию – проводник в мир возможностей, которые создало государство для каждого ребенка в стране, наставник и «старший товарищ», помогающий как объединить школьный коллектив в дружную команду, так и выстроить личную траекторию развития каждому ребенку.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color w:val="000000"/>
          <w:sz w:val="24"/>
          <w:szCs w:val="24"/>
          <w:lang w:eastAsia="en-US"/>
        </w:rPr>
        <w:t xml:space="preserve">Честность, открытость, готовность прийти на помощь – основа хороших отношений с окружающими. Уважение к окружающим – норма жизни в нашем обществе. В условиях информационных перегрузок, разнообразия быстро решаемых задач, экономической нестабильности, стрессы стали неотъемлемой составляющей жизни человека. Они приводят к депрессивному состоянию, которое, в свою очередь, может привести к проблемам физического здоровья, конфликтам с близкими, неуверенности, озлобленности. Знания о том, как наладить отношения в коллективе, сохранить свое психическое здоровье, как </w:t>
      </w:r>
      <w:r w:rsidRPr="00492069">
        <w:rPr>
          <w:rFonts w:ascii="Times New Roman" w:eastAsiaTheme="minorHAnsi" w:hAnsi="Times New Roman" w:cs="Times New Roman"/>
          <w:sz w:val="24"/>
          <w:szCs w:val="24"/>
          <w:lang w:eastAsia="en-US"/>
        </w:rPr>
        <w:t xml:space="preserve">смотреть на мир позитивно, как не стать жертвой «травли», и самому не опуститься до «травли» других, необходимы всем.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Давние культурные традиции России получают отражение в произведениях кинематографического искусства, которое имеет свой «золотой фонд», признанный во всем мире. Отечественное кино передает наши традиционные ценности, великое культурно-историческое наследие, отображает то, что объединяет нас как нацию. Развитие отечественного кино отражает не только основные вехи развития страны, но и моделирует образ ее будущего. Кино, наряду с литературой и театром, позволяет человеку увидеть себя, как в «зеркале», соотнести свои поступки с поступками героев, анализировать и рефлексировать, приобретать новые знания, знакомиться с миром профессий, с творчеством талантливых людей, с историей и культурой страны.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Подразделения специального назначения (спецназ) в России имеют особую значимость, они олицетворяют служение Отечеству, мужество и силу духа, беспримерное самопожертвование, готовность мгновенно прийти на помощь Родине. Военнослужащие спецназа обладают особыми профессиональными, физическими и моральным качествами, являются достойным примером настоящего мужчины.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Единство нации – основа существования российского государства. Единство многонационального народа, уважение традиций, религий, уклада жизни всех народов является главным в жизни страны. Пока мы едины – мы непобедимы.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Технологический суверенитет нашей Родины необходимо защищать так же, как границы государства, это основа и залог существования современной страны. Развитие сферы информационных технологий сегодня стратегически важно для будущего, профессии в этой сфере очень перспективны и востребованы. Технологический суверенитет решает задачи обеспечения безопасности, получения энергии, продовольственной независимости, транспортной связности. Логика развития экономики предполагает защиту и формирование высокотехнологичных отраслей с высокой долей интеллектуальных вложений. Появление новых профессий связано с цифровизацией экономики, движением к технологическому суверенитету.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Традиционная семья в России – это союз мужчины и женщины, которые создают и поддерживают отношения уважения, заботы и взаимной поддержки. Основа семьи – это любовь. Важно, чтобы дети стремились создавать полноценные многодетные семьи.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lastRenderedPageBreak/>
        <w:t xml:space="preserve">Что для каждого человека означает слово «Родина»? Это родители, семья, дом, друзья, родной город, регион, вся наша страна и народ. Чувство любви к своей Родине человек несет в себе всю жизнь, это его опора и поддержка. Родина – это не просто территория, это, прежде всего то, что мы любим и готовы защищать.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Волонтерство в России. Особенности волонтерской деятельности. Исторически сложилось, что в сложные годы нашей страны люди безвозмездно помогали друг другу, оказывали всестороннюю поддержку. Даша Севастопольская, сёстры милосердия – история и современность.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Россия — страна с героическим прошлым. Современные герои — кто они? Россия начинается с меня?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Значение Конституции для граждан страны. Знание прав и выполнение обязанностей. Ответственность — это осознанное поведение.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Новый год — праздник для всех россиян. У каждого народа есть интересные новогодние семейные традиции. Знакомство с обычаями и культурой новогодних праздников в нашей стране.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Первая печатная книга в России – «Азбука» Ивана Фёдорова. Способы передачи информации до появления письменности. Разница между азбукой и букварем. «Азбука», напечатанная Иваном Федоровым: «Ради скорого младенческого научения». Любовь к чтению, бережное отношение к книге начались 450 лет назад.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Современный человек должен обладать функциональной грамотностью, в том числе налоговой. Для чего собирают налоги? Что они обеспечивают для граждан? Выплата налогов – обязанность каждого гражданина Российской Федерации. Голод, морозы, бомбардировки — тяготы блокадного Ленинграда. Блокадный паек. О провале планов немецких войск. 80 лет назад город-герой Ленинград был полностью освобожден от фашистской блокады.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Кто такой союзник? Какие обязанности он на себя принимает, какими обладает правами? Что дает заключение союзного договора для государств? Союзники России – государства, которые разделяют и поддерживают наши общие традиционные ценности, уважают культуру, стремятся к укреплению союзных государств и поддерживают их.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Достижения науки в повседневной жизни. Научные и технические достижения в нашей стране. 190-летие великого русского учёного-химика, специалиста во многих областях науки и искусства Д.И. Менделеева.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День первооткрывателя. Россия является не только самой большой страной в мире, которую за ее продолжительную историю шаг за шагом исследовали, изучали, открывали русские землепроходцы. Удивительные уголки нашей страны сегодня может открыть для себя любой школьник.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День защитника Отечества: исторические традиции. Профессия военного: кто её выбирает сегодня. Смекалка в военном деле. 280-летие со дня рождения великого русского флотоводца, командующего Черноморским флотом (1790—1798); командующего русско-турецкой эскадрой в Средиземном море (1798—1800), адмирала (1799) Ф.Ф. Ушакова.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Подлинность намерений — то, что у тебя внутри. Как найти своё место в жизни? Что нужно для того, чтобы найти друзей и самому быть хорошим другом? Примеры настоящей дружбы. Что нужно для того, чтобы создать хорошую семью и самому быть хорошим семьянином. Поддержка семьи в России. Что нужно, чтобы найти свое призвание и стать настоящим профессионалом. Поддержка профессионального самоопределения школьников в </w:t>
      </w:r>
      <w:r w:rsidRPr="00492069">
        <w:rPr>
          <w:rFonts w:ascii="Times New Roman" w:eastAsiaTheme="minorHAnsi" w:hAnsi="Times New Roman" w:cs="Times New Roman"/>
          <w:sz w:val="24"/>
          <w:szCs w:val="24"/>
          <w:lang w:eastAsia="en-US"/>
        </w:rPr>
        <w:lastRenderedPageBreak/>
        <w:t xml:space="preserve">России. Эти вопросы волнуют подростков. Проблемы, с которыми они сталкиваются, и способы их решения.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Всемирный фестиваль молодежи – 2024. Сириус – федеральная площадка фестиваля. Исторические факты появления всемирного фестиваля молодежи и студентов. Фестивали, которые проходили в нашей стране.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Российская авиация. Легендарная история развития российской гражданской авиации. Героизм конструкторов, инженеров и летчиков-испытателей первых российских самолетов. Мировые рекорды российских летчиков. Современное авиастроение. Профессии, связанные с авиацией.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Красивейший полуостров с богатой историей. История Крымского полуострова. Значение Крыма. Достопримечательности Крыма.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Россия – здоровая держава. Это значит, что жители страны должны стремиться поддерживать здоровый образ жизни. Физическое и психическое здоровье населения играют важную роль в укреплении экономического потенциала и социальной стабильности страны, повышают качество жизни каждого человека.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Цирк как фантазийное и сказочное искусство. Цирк в России, История цирка, цирковые династии России. Знаменитые на весь мир российские силачи, дрессировщики, акробаты, клоуны, фокусники. Цирковые профессии.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Главные события в истории покорения космоса. Отечественные космонавты-рекордсмены. Подготовка к полету — многолетний процесс.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Николай Гоголь – признанный классик русской литературы, автор знаменитых «Мертвых душ», «Ревизора», «Вечеров на хуторе близ Диканьки». Сюжеты, герои, ситуации из произведений Николая Гоголя актуальны по сей день.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Экологичное потребление — способ позаботиться о сохранности планеты. Экологические проблемы как следствия безответственного поведения человека. Соблюдать эко-правила — не так сложно.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История Праздника труда. Труд – это право или обязанность человека? Работа мечты. Жизненно важные навыки.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История появления праздника День Победы. Поисковое движение России. Могила Неизвестного Солдата. Семейные традиции празднования Дня Победы.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19 мая 1922 года — день рождения пионерской организации. Цель ее создания и деятельность. Причины, по которым дети объединяются.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Неизвестный Пушкин. Творчество Пушкина объединяет поколения. Вклад А. С. Пушкина в формирование современного литературного русского языка. </w:t>
      </w:r>
    </w:p>
    <w:p w:rsidR="00492069" w:rsidRPr="00492069" w:rsidRDefault="00492069" w:rsidP="00492069">
      <w:pPr>
        <w:autoSpaceDE w:val="0"/>
        <w:autoSpaceDN w:val="0"/>
        <w:adjustRightInd w:val="0"/>
        <w:spacing w:after="0"/>
        <w:ind w:left="-709" w:firstLine="1135"/>
        <w:rPr>
          <w:rFonts w:ascii="Times New Roman" w:eastAsiaTheme="minorHAnsi" w:hAnsi="Times New Roman" w:cs="Times New Roman"/>
          <w:sz w:val="24"/>
          <w:szCs w:val="24"/>
          <w:lang w:eastAsia="en-US"/>
        </w:rPr>
      </w:pPr>
      <w:r w:rsidRPr="00492069">
        <w:rPr>
          <w:rFonts w:ascii="Times New Roman" w:eastAsiaTheme="minorHAnsi" w:hAnsi="Times New Roman" w:cs="Times New Roman"/>
          <w:b/>
          <w:bCs/>
          <w:sz w:val="24"/>
          <w:szCs w:val="24"/>
          <w:lang w:eastAsia="en-US"/>
        </w:rPr>
        <w:t>Планируемые результаты освоения курса внеурочной деятельности</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Занятия в рамках программы направлены на обеспечение достижения школьниками следующих личностных, метапредметных и предметных образовательных результатов.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b/>
          <w:bCs/>
          <w:i/>
          <w:iCs/>
          <w:sz w:val="24"/>
          <w:szCs w:val="24"/>
          <w:lang w:eastAsia="en-US"/>
        </w:rPr>
        <w:t xml:space="preserve">Личностные результаты </w:t>
      </w:r>
      <w:r w:rsidRPr="00492069">
        <w:rPr>
          <w:rFonts w:ascii="Times New Roman" w:eastAsiaTheme="minorHAnsi" w:hAnsi="Times New Roman" w:cs="Times New Roman"/>
          <w:i/>
          <w:iCs/>
          <w:sz w:val="24"/>
          <w:szCs w:val="24"/>
          <w:lang w:eastAsia="en-US"/>
        </w:rPr>
        <w:t xml:space="preserve">должны отражать: </w:t>
      </w:r>
    </w:p>
    <w:p w:rsidR="00492069" w:rsidRPr="00492069" w:rsidRDefault="00492069" w:rsidP="00282A41">
      <w:pPr>
        <w:numPr>
          <w:ilvl w:val="0"/>
          <w:numId w:val="126"/>
        </w:num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 </w:t>
      </w:r>
    </w:p>
    <w:p w:rsidR="00492069" w:rsidRPr="00492069" w:rsidRDefault="00492069" w:rsidP="00282A41">
      <w:pPr>
        <w:numPr>
          <w:ilvl w:val="0"/>
          <w:numId w:val="126"/>
        </w:num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w:t>
      </w:r>
      <w:r w:rsidRPr="00492069">
        <w:rPr>
          <w:rFonts w:ascii="Times New Roman" w:eastAsiaTheme="minorHAnsi" w:hAnsi="Times New Roman" w:cs="Times New Roman"/>
          <w:sz w:val="24"/>
          <w:szCs w:val="24"/>
          <w:lang w:eastAsia="en-US"/>
        </w:rPr>
        <w:lastRenderedPageBreak/>
        <w:t xml:space="preserve">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492069" w:rsidRPr="00492069" w:rsidRDefault="00492069" w:rsidP="00282A41">
      <w:pPr>
        <w:numPr>
          <w:ilvl w:val="0"/>
          <w:numId w:val="126"/>
        </w:num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готовность к служению Отечеству, его защите; </w:t>
      </w:r>
    </w:p>
    <w:p w:rsidR="00492069" w:rsidRPr="00492069" w:rsidRDefault="00492069" w:rsidP="00282A41">
      <w:pPr>
        <w:numPr>
          <w:ilvl w:val="0"/>
          <w:numId w:val="126"/>
        </w:num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 </w:t>
      </w:r>
    </w:p>
    <w:p w:rsidR="00492069" w:rsidRPr="00492069" w:rsidRDefault="00492069" w:rsidP="00282A41">
      <w:pPr>
        <w:numPr>
          <w:ilvl w:val="0"/>
          <w:numId w:val="126"/>
        </w:num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 </w:t>
      </w:r>
    </w:p>
    <w:p w:rsidR="00492069" w:rsidRPr="00492069" w:rsidRDefault="00492069" w:rsidP="00282A41">
      <w:pPr>
        <w:numPr>
          <w:ilvl w:val="0"/>
          <w:numId w:val="126"/>
        </w:num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 </w:t>
      </w:r>
    </w:p>
    <w:p w:rsidR="00492069" w:rsidRPr="00492069" w:rsidRDefault="00492069" w:rsidP="00492069">
      <w:pPr>
        <w:pageBreakBefore/>
        <w:autoSpaceDE w:val="0"/>
        <w:autoSpaceDN w:val="0"/>
        <w:adjustRightInd w:val="0"/>
        <w:spacing w:after="0"/>
        <w:ind w:left="-709" w:firstLine="1135"/>
        <w:jc w:val="both"/>
        <w:rPr>
          <w:rFonts w:ascii="Times New Roman" w:eastAsiaTheme="minorHAnsi" w:hAnsi="Times New Roman" w:cs="Times New Roman"/>
          <w:sz w:val="24"/>
          <w:szCs w:val="24"/>
          <w:lang w:eastAsia="en-US"/>
        </w:rPr>
      </w:pPr>
    </w:p>
    <w:p w:rsidR="00492069" w:rsidRPr="00492069" w:rsidRDefault="00492069" w:rsidP="00282A41">
      <w:pPr>
        <w:numPr>
          <w:ilvl w:val="0"/>
          <w:numId w:val="127"/>
        </w:num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492069" w:rsidRPr="00492069" w:rsidRDefault="00492069" w:rsidP="00282A41">
      <w:pPr>
        <w:numPr>
          <w:ilvl w:val="0"/>
          <w:numId w:val="127"/>
        </w:num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 нравственное сознание и поведение на основе усвоения общечеловеческих ценностей; </w:t>
      </w:r>
    </w:p>
    <w:p w:rsidR="00492069" w:rsidRPr="00492069" w:rsidRDefault="00492069" w:rsidP="00282A41">
      <w:pPr>
        <w:numPr>
          <w:ilvl w:val="0"/>
          <w:numId w:val="127"/>
        </w:num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492069" w:rsidRPr="00492069" w:rsidRDefault="00492069" w:rsidP="00282A41">
      <w:pPr>
        <w:numPr>
          <w:ilvl w:val="0"/>
          <w:numId w:val="127"/>
        </w:num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 эстетическое отношение к миру, включая эстетику быта, научного и технического творчества, спорта, общественных отношений; </w:t>
      </w:r>
    </w:p>
    <w:p w:rsidR="00492069" w:rsidRPr="00492069" w:rsidRDefault="00492069" w:rsidP="00282A41">
      <w:pPr>
        <w:numPr>
          <w:ilvl w:val="0"/>
          <w:numId w:val="127"/>
        </w:num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 приятие 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492069" w:rsidRPr="00492069" w:rsidRDefault="00492069" w:rsidP="00282A41">
      <w:pPr>
        <w:numPr>
          <w:ilvl w:val="0"/>
          <w:numId w:val="127"/>
        </w:num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 </w:t>
      </w:r>
    </w:p>
    <w:p w:rsidR="00492069" w:rsidRPr="00492069" w:rsidRDefault="00492069" w:rsidP="00282A41">
      <w:pPr>
        <w:numPr>
          <w:ilvl w:val="0"/>
          <w:numId w:val="127"/>
        </w:num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 ответственное отношение к созданию семьи на основе осознанного принятия ценностей семейной жизни.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b/>
          <w:bCs/>
          <w:i/>
          <w:iCs/>
          <w:sz w:val="24"/>
          <w:szCs w:val="24"/>
          <w:lang w:eastAsia="en-US"/>
        </w:rPr>
        <w:t xml:space="preserve">Метапредметные результаты </w:t>
      </w:r>
      <w:r w:rsidRPr="00492069">
        <w:rPr>
          <w:rFonts w:ascii="Times New Roman" w:eastAsiaTheme="minorHAnsi" w:hAnsi="Times New Roman" w:cs="Times New Roman"/>
          <w:i/>
          <w:iCs/>
          <w:sz w:val="24"/>
          <w:szCs w:val="24"/>
          <w:lang w:eastAsia="en-US"/>
        </w:rPr>
        <w:t xml:space="preserve">освоения основной образовательной программы должны отражать: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 умение самостоятельно определять цели деятельности и составлять планы деятельности; самостоятельно осуществлять, контролировать и корректировать </w:t>
      </w:r>
    </w:p>
    <w:p w:rsidR="00492069" w:rsidRPr="00492069" w:rsidRDefault="00492069" w:rsidP="00282A41">
      <w:pPr>
        <w:numPr>
          <w:ilvl w:val="0"/>
          <w:numId w:val="128"/>
        </w:num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w:t>
      </w:r>
      <w:r w:rsidRPr="00492069">
        <w:rPr>
          <w:rFonts w:ascii="Times New Roman" w:eastAsiaTheme="minorHAnsi" w:hAnsi="Times New Roman" w:cs="Times New Roman"/>
          <w:sz w:val="24"/>
          <w:szCs w:val="24"/>
          <w:lang w:eastAsia="en-US"/>
        </w:rPr>
        <w:lastRenderedPageBreak/>
        <w:t xml:space="preserve">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 умение определять назначение и функции различных социальных институтов;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 умение самостоятельно оценивать и принимать решения, определяющие стратегию поведения, с учетом гражданских и нравственных ценностей;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xml:space="preserve">• владение языковыми средствами – умение ясно, логично и точно излагать свою точку зрения, использовать адекватные языковые средства;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sz w:val="24"/>
          <w:szCs w:val="24"/>
          <w:lang w:eastAsia="en-US"/>
        </w:rPr>
        <w:t>•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b/>
          <w:bCs/>
          <w:i/>
          <w:iCs/>
          <w:sz w:val="24"/>
          <w:szCs w:val="24"/>
          <w:lang w:eastAsia="en-US"/>
        </w:rPr>
        <w:t xml:space="preserve">Предметные результаты </w:t>
      </w:r>
      <w:r w:rsidRPr="00492069">
        <w:rPr>
          <w:rFonts w:ascii="Times New Roman" w:eastAsiaTheme="minorHAnsi" w:hAnsi="Times New Roman" w:cs="Times New Roman"/>
          <w:sz w:val="24"/>
          <w:szCs w:val="24"/>
          <w:lang w:eastAsia="en-US"/>
        </w:rPr>
        <w:t xml:space="preserve">освоения программы среднего общего образования представлены с учетом специфики содержания предметных областей, затрагиваемых в ходе участия в программе «Разговоры о важном»: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i/>
          <w:iCs/>
          <w:sz w:val="24"/>
          <w:szCs w:val="24"/>
          <w:lang w:eastAsia="en-US"/>
        </w:rPr>
        <w:t xml:space="preserve">Русский язык и литература: </w:t>
      </w:r>
      <w:r w:rsidRPr="00492069">
        <w:rPr>
          <w:rFonts w:ascii="Times New Roman" w:eastAsiaTheme="minorHAnsi" w:hAnsi="Times New Roman" w:cs="Times New Roman"/>
          <w:sz w:val="24"/>
          <w:szCs w:val="24"/>
          <w:lang w:eastAsia="en-US"/>
        </w:rPr>
        <w:t xml:space="preserve">сформированность понятий о нормах русского литературного языка и применение знаний о них в речевой практике; владение навыками самоанализа и самооценки на основе наблюдений за собственной речью; владение умением анализировать текст с точки зрения наличия в нем явной и скрытой, основной и второстепенной информации; владение умением представлять тексты в виде тезисов, конспектов, аннотаций, рефератов, сочинений различных жанров; знание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 сформированность представлений об изобразительно-выразительных возможностях русского языка; 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 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i/>
          <w:iCs/>
          <w:sz w:val="24"/>
          <w:szCs w:val="24"/>
          <w:lang w:eastAsia="en-US"/>
        </w:rPr>
        <w:t xml:space="preserve">Иностранные языки: </w:t>
      </w:r>
      <w:r w:rsidRPr="00492069">
        <w:rPr>
          <w:rFonts w:ascii="Times New Roman" w:eastAsiaTheme="minorHAnsi" w:hAnsi="Times New Roman" w:cs="Times New Roman"/>
          <w:sz w:val="24"/>
          <w:szCs w:val="24"/>
          <w:lang w:eastAsia="en-US"/>
        </w:rPr>
        <w:t xml:space="preserve">владение знаниями о социокультурной специфике страны/стран изучаемого языка и умение; умение выделять общее и различное в культуре родной страны и страны/стран изучаемого языка; 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i/>
          <w:iCs/>
          <w:sz w:val="24"/>
          <w:szCs w:val="24"/>
          <w:lang w:eastAsia="en-US"/>
        </w:rPr>
        <w:t xml:space="preserve">История: </w:t>
      </w:r>
      <w:r w:rsidRPr="00492069">
        <w:rPr>
          <w:rFonts w:ascii="Times New Roman" w:eastAsiaTheme="minorHAnsi" w:hAnsi="Times New Roman" w:cs="Times New Roman"/>
          <w:sz w:val="24"/>
          <w:szCs w:val="24"/>
          <w:lang w:eastAsia="en-US"/>
        </w:rPr>
        <w:t xml:space="preserve">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 владение комплексом знаний об истории России и человечества в целом, представлениями об общем и особенном в мировом историческом процессе; сформированность умений применять исторические знания в профессиональной и общественной деятельности, поликультурном общении; сформированность умений вести диалог, обосновывать свою точку зрения в дискуссии по исторической тематике.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i/>
          <w:iCs/>
          <w:sz w:val="24"/>
          <w:szCs w:val="24"/>
          <w:lang w:eastAsia="en-US"/>
        </w:rPr>
        <w:t xml:space="preserve">Обществознание: </w:t>
      </w:r>
      <w:r w:rsidRPr="00492069">
        <w:rPr>
          <w:rFonts w:ascii="Times New Roman" w:eastAsiaTheme="minorHAnsi" w:hAnsi="Times New Roman" w:cs="Times New Roman"/>
          <w:sz w:val="24"/>
          <w:szCs w:val="24"/>
          <w:lang w:eastAsia="en-US"/>
        </w:rPr>
        <w:t xml:space="preserve">сформированность знаний об обществе как целостной развивающейся системе в единстве и взаимодействии его основных сфер и институтов; владение умениями выявлять причинно-следственные, функциональные, иерархические и другие связи социальных объектов и процессов; сформированность представлений об основных тенденциях и возможных перспективах развития мирового сообщества в глобальном мире; сформированность представлений о методах познания социальных явлений и процессов; </w:t>
      </w:r>
      <w:r w:rsidRPr="00492069">
        <w:rPr>
          <w:rFonts w:ascii="Times New Roman" w:eastAsiaTheme="minorHAnsi" w:hAnsi="Times New Roman" w:cs="Times New Roman"/>
          <w:sz w:val="24"/>
          <w:szCs w:val="24"/>
          <w:lang w:eastAsia="en-US"/>
        </w:rPr>
        <w:lastRenderedPageBreak/>
        <w:t xml:space="preserve">владение умениями применять полученные знания в повседневной жизни, прогнозировать последствия принимаемых решений; 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i/>
          <w:iCs/>
          <w:sz w:val="24"/>
          <w:szCs w:val="24"/>
          <w:lang w:eastAsia="en-US"/>
        </w:rPr>
        <w:t xml:space="preserve">География: </w:t>
      </w:r>
      <w:r w:rsidRPr="00492069">
        <w:rPr>
          <w:rFonts w:ascii="Times New Roman" w:eastAsiaTheme="minorHAnsi" w:hAnsi="Times New Roman" w:cs="Times New Roman"/>
          <w:sz w:val="24"/>
          <w:szCs w:val="24"/>
          <w:lang w:eastAsia="en-US"/>
        </w:rPr>
        <w:t xml:space="preserve">владение представлениями о современной географической науке, ее участии в решении важнейших проблем человечества; владение географическим мышлением для определения географических аспектов природных, социально-экономических и экологических процессов и проблем;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о динамике и территориальных особенностях процессов, протекающих в географическом пространстве; 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 владение умениями географического анализа и интерпретации разнообразной информации; 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ее условий; сформированность представлений и знаний об основных проблемах взаимодействия природы и общества, о природных и социально-экономических аспектах экологических проблем.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i/>
          <w:iCs/>
          <w:sz w:val="24"/>
          <w:szCs w:val="24"/>
          <w:lang w:eastAsia="en-US"/>
        </w:rPr>
        <w:t xml:space="preserve">Экономика: </w:t>
      </w:r>
      <w:r w:rsidRPr="00492069">
        <w:rPr>
          <w:rFonts w:ascii="Times New Roman" w:eastAsiaTheme="minorHAnsi" w:hAnsi="Times New Roman" w:cs="Times New Roman"/>
          <w:sz w:val="24"/>
          <w:szCs w:val="24"/>
          <w:lang w:eastAsia="en-US"/>
        </w:rPr>
        <w:t xml:space="preserve">сформированность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 понимание значения этических норм и нравственных ценностей в экономической деятельности отдельных людей и общества; сформированность уважительного отношения к чужой собственности; 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 понимание места и роли России в современной мировой экономике; умение ориентироваться в текущих экономических событиях в России и в мире.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i/>
          <w:iCs/>
          <w:sz w:val="24"/>
          <w:szCs w:val="24"/>
          <w:lang w:eastAsia="en-US"/>
        </w:rPr>
        <w:t xml:space="preserve">Право: </w:t>
      </w:r>
      <w:r w:rsidRPr="00492069">
        <w:rPr>
          <w:rFonts w:ascii="Times New Roman" w:eastAsiaTheme="minorHAnsi" w:hAnsi="Times New Roman" w:cs="Times New Roman"/>
          <w:sz w:val="24"/>
          <w:szCs w:val="24"/>
          <w:lang w:eastAsia="en-US"/>
        </w:rPr>
        <w:t xml:space="preserve">сформированность представлений о понятии государства, его функциях, механизме и формах; владение знаниями о понятии права, источниках и нормах права, законности, правоотношениях; сформированность представлений о Конституции Российской Федерации как основном законе государства, владение знаниями об основах правового статуса личности в Российской Федерации; сформированность умений применять правовые знания для оценивания конкретных правовых норм с точки зрения их соответствия законодательству Российской Федерации; сформированность навыков самостоятельного поиска правовой информации, умений использовать результаты в конкретных жизненных ситуациях.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i/>
          <w:iCs/>
          <w:sz w:val="24"/>
          <w:szCs w:val="24"/>
          <w:lang w:eastAsia="en-US"/>
        </w:rPr>
        <w:t xml:space="preserve">Информатика: </w:t>
      </w:r>
      <w:r w:rsidRPr="00492069">
        <w:rPr>
          <w:rFonts w:ascii="Times New Roman" w:eastAsiaTheme="minorHAnsi" w:hAnsi="Times New Roman" w:cs="Times New Roman"/>
          <w:sz w:val="24"/>
          <w:szCs w:val="24"/>
          <w:lang w:eastAsia="en-US"/>
        </w:rPr>
        <w:t xml:space="preserve">сформированность представлений о роли информации и связанных с ней процессов в окружающем мире; сформированность базовых навыков и умений по соблюдению требований техники безопасности, гигиены и ресурсосбережения при работе со </w:t>
      </w:r>
      <w:r w:rsidRPr="00492069">
        <w:rPr>
          <w:rFonts w:ascii="Times New Roman" w:eastAsiaTheme="minorHAnsi" w:hAnsi="Times New Roman" w:cs="Times New Roman"/>
          <w:sz w:val="24"/>
          <w:szCs w:val="24"/>
          <w:lang w:eastAsia="en-US"/>
        </w:rPr>
        <w:lastRenderedPageBreak/>
        <w:t xml:space="preserve">средствами информатизации; понимания основ правовых аспектов использования компьютерных программ и работы в Интернете.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i/>
          <w:iCs/>
          <w:sz w:val="24"/>
          <w:szCs w:val="24"/>
          <w:lang w:eastAsia="en-US"/>
        </w:rPr>
        <w:t>Биология</w:t>
      </w:r>
      <w:r w:rsidRPr="00492069">
        <w:rPr>
          <w:rFonts w:ascii="Times New Roman" w:eastAsiaTheme="minorHAnsi" w:hAnsi="Times New Roman" w:cs="Times New Roman"/>
          <w:sz w:val="24"/>
          <w:szCs w:val="24"/>
          <w:lang w:eastAsia="en-US"/>
        </w:rPr>
        <w:t xml:space="preserve">: 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 владение основными методами научного познания; сформированность собственной позиции по отношению к биологической информации, получаемой из разных источников, к глобальным экологическим проблемам и путям их решения.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i/>
          <w:iCs/>
          <w:sz w:val="24"/>
          <w:szCs w:val="24"/>
          <w:lang w:eastAsia="en-US"/>
        </w:rPr>
        <w:t xml:space="preserve">Естествознание: </w:t>
      </w:r>
      <w:r w:rsidRPr="00492069">
        <w:rPr>
          <w:rFonts w:ascii="Times New Roman" w:eastAsiaTheme="minorHAnsi" w:hAnsi="Times New Roman" w:cs="Times New Roman"/>
          <w:sz w:val="24"/>
          <w:szCs w:val="24"/>
          <w:lang w:eastAsia="en-US"/>
        </w:rPr>
        <w:t xml:space="preserve">сформированность представлений о целостной современной естественнонаучной картине мира, о природе как единой целостной системе, о взаимосвязи человека, природы и общества; о пространственно-временных масштабах Вселенной; владение знаниями о наиболее важных открытиях и достижениях в области естествознания, повлиявших на эволюцию представлений о природе, на развитие техники и технологий; сформированность умения применять естественнонаучные знания для объяснения окружающих явлений, сохранения здоровья, обеспечения безопасности жизнедеятельности, бережного отношения к природе, рационального природопользования, а также выполнения роли грамотного потребителя; сформированность представлений о научном методе познания природы и средствах изучения мегамира, макромира и микромира; сформированность умений понимать значимость естественнонаучного знания для каждого человека, независимо от его профессиональной деятельности, различать факты и оценки, сравнивать оценочные выводы, видеть их связь с критериями оценок и связь критериев с определенной системой ценностей.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i/>
          <w:iCs/>
          <w:sz w:val="24"/>
          <w:szCs w:val="24"/>
          <w:lang w:eastAsia="en-US"/>
        </w:rPr>
        <w:t xml:space="preserve">Астрономия: </w:t>
      </w:r>
      <w:r w:rsidRPr="00492069">
        <w:rPr>
          <w:rFonts w:ascii="Times New Roman" w:eastAsiaTheme="minorHAnsi" w:hAnsi="Times New Roman" w:cs="Times New Roman"/>
          <w:sz w:val="24"/>
          <w:szCs w:val="24"/>
          <w:lang w:eastAsia="en-US"/>
        </w:rPr>
        <w:t xml:space="preserve">сформированность представлений о строении Солнечной системы, эволюции звезд и Вселенной, пространственно-временных масштабах Вселенной; сформированность представлений о значении астрономии в практической деятельности человека и дальнейшем научно-техническом развитии; осознание роли отечественной науки в освоении и использовании космического пространства и развитии международного сотрудничества в этой области. </w:t>
      </w:r>
    </w:p>
    <w:p w:rsidR="00492069" w:rsidRPr="00492069" w:rsidRDefault="00492069" w:rsidP="00492069">
      <w:pPr>
        <w:autoSpaceDE w:val="0"/>
        <w:autoSpaceDN w:val="0"/>
        <w:adjustRightInd w:val="0"/>
        <w:spacing w:after="0"/>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i/>
          <w:iCs/>
          <w:sz w:val="24"/>
          <w:szCs w:val="24"/>
          <w:lang w:eastAsia="en-US"/>
        </w:rPr>
        <w:t xml:space="preserve">Экология: </w:t>
      </w:r>
      <w:r w:rsidRPr="00492069">
        <w:rPr>
          <w:rFonts w:ascii="Times New Roman" w:eastAsiaTheme="minorHAnsi" w:hAnsi="Times New Roman" w:cs="Times New Roman"/>
          <w:sz w:val="24"/>
          <w:szCs w:val="24"/>
          <w:lang w:eastAsia="en-US"/>
        </w:rPr>
        <w:t xml:space="preserve">сформированность представлений об экологической культуре как условии достижения устойчивого (сбалансированного) развития общества и природы, об экологических связях в системе "человек - общество - природа"; сформированность экологического мышления и способности учитывать и оценивать экологические последствия в разных сферах деятельности; владение умениями применять экологические знания в жизненных ситуациях, связанных с выполнением типичных социальных ролей; владение знаниями экологических императивов, гражданских прав и обязанностей в области энерго- и ресурсосбережения в интересах сохранения окружающей среды, здоровья и безопасности жизни; сформированность личностного отношения к экологическим ценностям, моральной ответственности за экологические последствия своих действий в окружающей среде; сформированность способности к выполнению проектов экологически ориентированной социальной деятельности, связанных с экологической безопасностью окружающей среды, здоровьем людей и повышением их экологической культуры. </w:t>
      </w:r>
    </w:p>
    <w:p w:rsidR="00492069" w:rsidRDefault="00492069" w:rsidP="00492069">
      <w:pPr>
        <w:ind w:left="-709" w:firstLine="1135"/>
        <w:jc w:val="both"/>
        <w:rPr>
          <w:rFonts w:ascii="Times New Roman" w:eastAsiaTheme="minorHAnsi" w:hAnsi="Times New Roman" w:cs="Times New Roman"/>
          <w:sz w:val="24"/>
          <w:szCs w:val="24"/>
          <w:lang w:eastAsia="en-US"/>
        </w:rPr>
      </w:pPr>
      <w:r w:rsidRPr="00492069">
        <w:rPr>
          <w:rFonts w:ascii="Times New Roman" w:eastAsiaTheme="minorHAnsi" w:hAnsi="Times New Roman" w:cs="Times New Roman"/>
          <w:i/>
          <w:iCs/>
          <w:sz w:val="24"/>
          <w:szCs w:val="24"/>
          <w:lang w:eastAsia="en-US"/>
        </w:rPr>
        <w:t xml:space="preserve">Основы безопасности жизнедеятельности: </w:t>
      </w:r>
      <w:r w:rsidRPr="00492069">
        <w:rPr>
          <w:rFonts w:ascii="Times New Roman" w:eastAsiaTheme="minorHAnsi" w:hAnsi="Times New Roman" w:cs="Times New Roman"/>
          <w:sz w:val="24"/>
          <w:szCs w:val="24"/>
          <w:lang w:eastAsia="en-US"/>
        </w:rPr>
        <w:t xml:space="preserve">сформированность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также как о средстве, повышающем защищенность личности, общества и государства от внешних и внутренних </w:t>
      </w:r>
      <w:r w:rsidRPr="00492069">
        <w:rPr>
          <w:rFonts w:ascii="Times New Roman" w:eastAsiaTheme="minorHAnsi" w:hAnsi="Times New Roman" w:cs="Times New Roman"/>
          <w:sz w:val="24"/>
          <w:szCs w:val="24"/>
          <w:lang w:eastAsia="en-US"/>
        </w:rPr>
        <w:lastRenderedPageBreak/>
        <w:t>угроз, включая отрицательное влияние человеческого фактора;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 сформированность представлений о здоровом образе жизни как о средстве обеспечения духовного, физического и социального благополучия личности; знание распространенных опасных и чрезвычайных ситуаций природного, техногенного и социального характера.</w:t>
      </w:r>
    </w:p>
    <w:p w:rsidR="00E92796" w:rsidRPr="00492069" w:rsidRDefault="00E92796" w:rsidP="00492069">
      <w:pPr>
        <w:ind w:left="-709" w:firstLine="1135"/>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Тематическое планирование</w:t>
      </w:r>
    </w:p>
    <w:tbl>
      <w:tblPr>
        <w:tblStyle w:val="a3"/>
        <w:tblW w:w="0" w:type="auto"/>
        <w:tblInd w:w="-601" w:type="dxa"/>
        <w:tblLook w:val="04A0" w:firstRow="1" w:lastRow="0" w:firstColumn="1" w:lastColumn="0" w:noHBand="0" w:noVBand="1"/>
      </w:tblPr>
      <w:tblGrid>
        <w:gridCol w:w="2491"/>
        <w:gridCol w:w="3960"/>
        <w:gridCol w:w="3579"/>
      </w:tblGrid>
      <w:tr w:rsidR="00E92796" w:rsidTr="000B6FD3">
        <w:tc>
          <w:tcPr>
            <w:tcW w:w="2491" w:type="dxa"/>
          </w:tcPr>
          <w:p w:rsidR="00E92796" w:rsidRDefault="00E92796" w:rsidP="00E92796">
            <w:pPr>
              <w:widowControl w:val="0"/>
              <w:ind w:right="57"/>
              <w:jc w:val="center"/>
              <w:rPr>
                <w:rFonts w:ascii="Times New Roman" w:eastAsia="Times New Roman" w:hAnsi="Times New Roman" w:cs="Times New Roman"/>
                <w:b/>
                <w:color w:val="000000"/>
                <w:sz w:val="24"/>
                <w:szCs w:val="24"/>
                <w:lang w:eastAsia="ru-RU" w:bidi="ru-RU"/>
              </w:rPr>
            </w:pPr>
            <w:r>
              <w:rPr>
                <w:rFonts w:ascii="Times New Roman" w:eastAsia="Times New Roman" w:hAnsi="Times New Roman" w:cs="Times New Roman"/>
                <w:b/>
                <w:color w:val="000000"/>
                <w:sz w:val="24"/>
                <w:szCs w:val="24"/>
                <w:lang w:eastAsia="ru-RU" w:bidi="ru-RU"/>
              </w:rPr>
              <w:t>Темы</w:t>
            </w:r>
          </w:p>
        </w:tc>
        <w:tc>
          <w:tcPr>
            <w:tcW w:w="3960" w:type="dxa"/>
          </w:tcPr>
          <w:p w:rsidR="00E92796" w:rsidRDefault="00E92796" w:rsidP="00E92796">
            <w:pPr>
              <w:widowControl w:val="0"/>
              <w:ind w:right="57"/>
              <w:jc w:val="center"/>
              <w:rPr>
                <w:rFonts w:ascii="Times New Roman" w:eastAsia="Times New Roman" w:hAnsi="Times New Roman" w:cs="Times New Roman"/>
                <w:b/>
                <w:color w:val="000000"/>
                <w:sz w:val="24"/>
                <w:szCs w:val="24"/>
                <w:lang w:eastAsia="ru-RU" w:bidi="ru-RU"/>
              </w:rPr>
            </w:pPr>
            <w:r>
              <w:rPr>
                <w:rFonts w:ascii="Times New Roman" w:eastAsia="Times New Roman" w:hAnsi="Times New Roman" w:cs="Times New Roman"/>
                <w:b/>
                <w:color w:val="000000"/>
                <w:sz w:val="24"/>
                <w:szCs w:val="24"/>
                <w:lang w:eastAsia="ru-RU" w:bidi="ru-RU"/>
              </w:rPr>
              <w:t>Содержание</w:t>
            </w:r>
          </w:p>
        </w:tc>
        <w:tc>
          <w:tcPr>
            <w:tcW w:w="3579" w:type="dxa"/>
          </w:tcPr>
          <w:p w:rsidR="00E92796" w:rsidRDefault="00E92796" w:rsidP="00E92796">
            <w:pPr>
              <w:widowControl w:val="0"/>
              <w:ind w:right="57"/>
              <w:jc w:val="center"/>
              <w:rPr>
                <w:rFonts w:ascii="Times New Roman" w:eastAsia="Times New Roman" w:hAnsi="Times New Roman" w:cs="Times New Roman"/>
                <w:b/>
                <w:color w:val="000000"/>
                <w:sz w:val="24"/>
                <w:szCs w:val="24"/>
                <w:lang w:eastAsia="ru-RU" w:bidi="ru-RU"/>
              </w:rPr>
            </w:pPr>
            <w:r>
              <w:rPr>
                <w:rFonts w:ascii="Times New Roman" w:hAnsi="Times New Roman" w:cs="Times New Roman"/>
                <w:b/>
                <w:bCs/>
                <w:sz w:val="26"/>
                <w:szCs w:val="26"/>
              </w:rPr>
              <w:t>Деятельность школьников</w:t>
            </w:r>
          </w:p>
        </w:tc>
      </w:tr>
      <w:tr w:rsidR="00E92796" w:rsidTr="000B6FD3">
        <w:tc>
          <w:tcPr>
            <w:tcW w:w="2491" w:type="dxa"/>
          </w:tcPr>
          <w:p w:rsidR="00E92796" w:rsidRPr="00E213DA" w:rsidRDefault="00E92796" w:rsidP="005201A2">
            <w:pPr>
              <w:widowControl w:val="0"/>
              <w:ind w:right="57"/>
              <w:jc w:val="both"/>
              <w:rPr>
                <w:rFonts w:ascii="Times New Roman" w:eastAsia="Times New Roman" w:hAnsi="Times New Roman" w:cs="Times New Roman"/>
                <w:color w:val="000000"/>
                <w:sz w:val="24"/>
                <w:szCs w:val="24"/>
                <w:lang w:eastAsia="ru-RU" w:bidi="ru-RU"/>
              </w:rPr>
            </w:pPr>
            <w:r w:rsidRPr="00E213DA">
              <w:rPr>
                <w:rFonts w:ascii="Times New Roman" w:eastAsia="Times New Roman" w:hAnsi="Times New Roman" w:cs="Times New Roman"/>
                <w:color w:val="000000"/>
                <w:sz w:val="24"/>
                <w:szCs w:val="24"/>
                <w:lang w:eastAsia="ru-RU" w:bidi="ru-RU"/>
              </w:rPr>
              <w:t>День знаний</w:t>
            </w:r>
          </w:p>
        </w:tc>
        <w:tc>
          <w:tcPr>
            <w:tcW w:w="3960" w:type="dxa"/>
          </w:tcPr>
          <w:p w:rsidR="00E92796" w:rsidRPr="00E213DA" w:rsidRDefault="00E92796" w:rsidP="00E92796">
            <w:pPr>
              <w:autoSpaceDE w:val="0"/>
              <w:autoSpaceDN w:val="0"/>
              <w:adjustRightInd w:val="0"/>
              <w:rPr>
                <w:rFonts w:ascii="Calibri" w:eastAsiaTheme="minorHAnsi" w:hAnsi="Calibri" w:cs="Calibri"/>
                <w:color w:val="000000"/>
                <w:sz w:val="24"/>
                <w:szCs w:val="24"/>
                <w:lang w:eastAsia="en-US"/>
              </w:rPr>
            </w:pPr>
            <w:r w:rsidRPr="00E213DA">
              <w:rPr>
                <w:rFonts w:ascii="Times New Roman" w:eastAsiaTheme="minorHAnsi" w:hAnsi="Times New Roman" w:cs="Times New Roman"/>
                <w:color w:val="000000"/>
                <w:sz w:val="24"/>
                <w:szCs w:val="24"/>
                <w:lang w:eastAsia="en-US"/>
              </w:rPr>
              <w:t xml:space="preserve">Знакомство с проектами Российского общества «Знание». </w:t>
            </w:r>
          </w:p>
          <w:p w:rsidR="00E92796" w:rsidRPr="00E213DA" w:rsidRDefault="00E92796" w:rsidP="00E92796">
            <w:pPr>
              <w:widowControl w:val="0"/>
              <w:ind w:right="57"/>
              <w:jc w:val="both"/>
              <w:rPr>
                <w:rFonts w:ascii="Times New Roman" w:eastAsia="Times New Roman" w:hAnsi="Times New Roman" w:cs="Times New Roman"/>
                <w:color w:val="000000"/>
                <w:sz w:val="24"/>
                <w:szCs w:val="24"/>
                <w:lang w:eastAsia="ru-RU" w:bidi="ru-RU"/>
              </w:rPr>
            </w:pPr>
            <w:r w:rsidRPr="00E213DA">
              <w:rPr>
                <w:rFonts w:ascii="Times New Roman" w:eastAsiaTheme="minorHAnsi" w:hAnsi="Times New Roman" w:cs="Times New Roman"/>
                <w:sz w:val="24"/>
                <w:szCs w:val="24"/>
                <w:lang w:eastAsia="en-US"/>
              </w:rPr>
              <w:t>Возможности, которые предоставляют проекты общества «Знание» для обучающихся различных возрастов.</w:t>
            </w:r>
          </w:p>
        </w:tc>
        <w:tc>
          <w:tcPr>
            <w:tcW w:w="3579" w:type="dxa"/>
          </w:tcPr>
          <w:p w:rsidR="00E92796" w:rsidRPr="00E213DA" w:rsidRDefault="00E92796" w:rsidP="00E92796">
            <w:pPr>
              <w:autoSpaceDE w:val="0"/>
              <w:autoSpaceDN w:val="0"/>
              <w:adjustRightInd w:val="0"/>
              <w:rPr>
                <w:rFonts w:ascii="Calibri" w:eastAsiaTheme="minorHAnsi" w:hAnsi="Calibri" w:cs="Calibri"/>
                <w:color w:val="000000"/>
                <w:sz w:val="24"/>
                <w:szCs w:val="24"/>
                <w:lang w:eastAsia="en-US"/>
              </w:rPr>
            </w:pPr>
            <w:r w:rsidRPr="00E213DA">
              <w:rPr>
                <w:rFonts w:ascii="Times New Roman" w:eastAsiaTheme="minorHAnsi" w:hAnsi="Times New Roman" w:cs="Times New Roman"/>
                <w:color w:val="000000"/>
                <w:sz w:val="24"/>
                <w:szCs w:val="24"/>
                <w:lang w:eastAsia="en-US"/>
              </w:rPr>
              <w:t xml:space="preserve">Участие во вступительной беседе. Просмотр ролика о необходимости знаний для жизненного успеха. </w:t>
            </w:r>
          </w:p>
          <w:p w:rsidR="00E92796" w:rsidRPr="00E213DA" w:rsidRDefault="00E92796" w:rsidP="00E92796">
            <w:pPr>
              <w:widowControl w:val="0"/>
              <w:ind w:right="57"/>
              <w:jc w:val="both"/>
              <w:rPr>
                <w:rFonts w:ascii="Times New Roman" w:eastAsia="Times New Roman" w:hAnsi="Times New Roman" w:cs="Times New Roman"/>
                <w:color w:val="000000"/>
                <w:sz w:val="24"/>
                <w:szCs w:val="24"/>
                <w:lang w:eastAsia="ru-RU" w:bidi="ru-RU"/>
              </w:rPr>
            </w:pPr>
            <w:r w:rsidRPr="00E213DA">
              <w:rPr>
                <w:rFonts w:ascii="Times New Roman" w:eastAsiaTheme="minorHAnsi" w:hAnsi="Times New Roman" w:cs="Times New Roman"/>
                <w:sz w:val="24"/>
                <w:szCs w:val="24"/>
                <w:lang w:eastAsia="en-US"/>
              </w:rPr>
              <w:t>Участие в мотивационной беседе о чертах характера, которые присущи людям с активной жизненной позицией, о мечтах и о том, как можно их достигнуть.</w:t>
            </w:r>
          </w:p>
        </w:tc>
      </w:tr>
      <w:tr w:rsidR="00E92796" w:rsidTr="000B6FD3">
        <w:tc>
          <w:tcPr>
            <w:tcW w:w="2491" w:type="dxa"/>
          </w:tcPr>
          <w:p w:rsidR="00E92796" w:rsidRPr="00E213DA" w:rsidRDefault="00E92796" w:rsidP="000B6FD3">
            <w:pPr>
              <w:pStyle w:val="Default"/>
              <w:jc w:val="center"/>
            </w:pPr>
            <w:r w:rsidRPr="00E213DA">
              <w:rPr>
                <w:bCs/>
              </w:rPr>
              <w:t>Там, где Россия</w:t>
            </w:r>
          </w:p>
        </w:tc>
        <w:tc>
          <w:tcPr>
            <w:tcW w:w="3960" w:type="dxa"/>
          </w:tcPr>
          <w:p w:rsidR="00E92796" w:rsidRPr="00E213DA" w:rsidRDefault="00E92796" w:rsidP="000B6FD3">
            <w:pPr>
              <w:pStyle w:val="Default"/>
            </w:pPr>
            <w:r w:rsidRPr="00E213DA">
              <w:t xml:space="preserve">Родина — не только место рождения. История, культура, научные достижения: чем мы можем гордиться? </w:t>
            </w:r>
          </w:p>
        </w:tc>
        <w:tc>
          <w:tcPr>
            <w:tcW w:w="3579" w:type="dxa"/>
          </w:tcPr>
          <w:p w:rsidR="00E92796" w:rsidRPr="00E213DA" w:rsidRDefault="00E92796" w:rsidP="00E92796">
            <w:pPr>
              <w:autoSpaceDE w:val="0"/>
              <w:autoSpaceDN w:val="0"/>
              <w:adjustRightInd w:val="0"/>
              <w:rPr>
                <w:rFonts w:ascii="Calibri" w:eastAsiaTheme="minorHAnsi" w:hAnsi="Calibri" w:cs="Calibri"/>
                <w:color w:val="000000"/>
                <w:sz w:val="24"/>
                <w:szCs w:val="24"/>
                <w:lang w:eastAsia="en-US"/>
              </w:rPr>
            </w:pPr>
            <w:r w:rsidRPr="00E213DA">
              <w:rPr>
                <w:rFonts w:ascii="Times New Roman" w:eastAsiaTheme="minorHAnsi" w:hAnsi="Times New Roman" w:cs="Times New Roman"/>
                <w:color w:val="000000"/>
                <w:sz w:val="24"/>
                <w:szCs w:val="24"/>
                <w:lang w:eastAsia="en-US"/>
              </w:rPr>
              <w:t xml:space="preserve">Участие во вступительной беседе о России. Просмотр ролика о России. </w:t>
            </w:r>
          </w:p>
          <w:p w:rsidR="00E92796" w:rsidRPr="00E213DA" w:rsidRDefault="00E92796" w:rsidP="00E92796">
            <w:pPr>
              <w:autoSpaceDE w:val="0"/>
              <w:autoSpaceDN w:val="0"/>
              <w:adjustRightInd w:val="0"/>
              <w:rPr>
                <w:rFonts w:ascii="Times New Roman" w:eastAsiaTheme="minorHAnsi" w:hAnsi="Times New Roman" w:cs="Times New Roman"/>
                <w:color w:val="000000"/>
                <w:sz w:val="24"/>
                <w:szCs w:val="24"/>
                <w:lang w:eastAsia="en-US"/>
              </w:rPr>
            </w:pPr>
            <w:r w:rsidRPr="00E213DA">
              <w:rPr>
                <w:rFonts w:ascii="Times New Roman" w:eastAsiaTheme="minorHAnsi" w:hAnsi="Times New Roman" w:cs="Times New Roman"/>
                <w:color w:val="000000"/>
                <w:sz w:val="24"/>
                <w:szCs w:val="24"/>
                <w:lang w:eastAsia="en-US"/>
              </w:rPr>
              <w:t xml:space="preserve">Интерактивная викторина. </w:t>
            </w:r>
          </w:p>
          <w:p w:rsidR="00E92796" w:rsidRPr="00E213DA" w:rsidRDefault="00E92796" w:rsidP="00E92796">
            <w:pPr>
              <w:widowControl w:val="0"/>
              <w:ind w:right="57"/>
              <w:jc w:val="both"/>
              <w:rPr>
                <w:rFonts w:ascii="Times New Roman" w:eastAsia="Times New Roman" w:hAnsi="Times New Roman" w:cs="Times New Roman"/>
                <w:color w:val="000000"/>
                <w:sz w:val="24"/>
                <w:szCs w:val="24"/>
                <w:lang w:eastAsia="ru-RU" w:bidi="ru-RU"/>
              </w:rPr>
            </w:pPr>
            <w:r w:rsidRPr="00E213DA">
              <w:rPr>
                <w:rFonts w:ascii="Times New Roman" w:eastAsiaTheme="minorHAnsi" w:hAnsi="Times New Roman" w:cs="Times New Roman"/>
                <w:sz w:val="24"/>
                <w:szCs w:val="24"/>
                <w:lang w:eastAsia="en-US"/>
              </w:rPr>
              <w:t>Чем полезны фенологические наблюдения. Их роль в жизни человека.</w:t>
            </w:r>
          </w:p>
        </w:tc>
      </w:tr>
      <w:tr w:rsidR="000B6FD3" w:rsidTr="000B6FD3">
        <w:tc>
          <w:tcPr>
            <w:tcW w:w="2491" w:type="dxa"/>
          </w:tcPr>
          <w:p w:rsidR="000B6FD3" w:rsidRPr="00E213DA" w:rsidRDefault="000B6FD3" w:rsidP="000B6FD3">
            <w:pPr>
              <w:pStyle w:val="Default"/>
              <w:jc w:val="center"/>
              <w:rPr>
                <w:bCs/>
              </w:rPr>
            </w:pPr>
            <w:r w:rsidRPr="00E213DA">
              <w:rPr>
                <w:bCs/>
              </w:rPr>
              <w:t>Зоя.</w:t>
            </w:r>
          </w:p>
          <w:p w:rsidR="000B6FD3" w:rsidRPr="00E213DA" w:rsidRDefault="000B6FD3" w:rsidP="000B6FD3">
            <w:pPr>
              <w:pStyle w:val="Default"/>
              <w:jc w:val="center"/>
              <w:rPr>
                <w:bCs/>
              </w:rPr>
            </w:pPr>
            <w:r w:rsidRPr="00E213DA">
              <w:rPr>
                <w:bCs/>
              </w:rPr>
              <w:t>К 100-летию со дня рождения</w:t>
            </w:r>
          </w:p>
          <w:p w:rsidR="000B6FD3" w:rsidRPr="00E213DA" w:rsidRDefault="000B6FD3" w:rsidP="000B6FD3">
            <w:pPr>
              <w:pStyle w:val="Default"/>
              <w:jc w:val="center"/>
            </w:pPr>
            <w:r w:rsidRPr="00E213DA">
              <w:rPr>
                <w:bCs/>
              </w:rPr>
              <w:t>Зои Космодемьянской</w:t>
            </w:r>
          </w:p>
        </w:tc>
        <w:tc>
          <w:tcPr>
            <w:tcW w:w="3960" w:type="dxa"/>
          </w:tcPr>
          <w:p w:rsidR="000B6FD3" w:rsidRPr="00E213DA" w:rsidRDefault="000B6FD3" w:rsidP="000B6FD3">
            <w:pPr>
              <w:pStyle w:val="Default"/>
            </w:pPr>
            <w:r w:rsidRPr="00E213DA">
              <w:t xml:space="preserve">Зоя Космодемьянская – её подвиг бессмертен, её имя стало символом мужества и стойкости, а жизнь служит примером беззаветной преданности Отечеству, истиной любви к своей Родине. </w:t>
            </w:r>
          </w:p>
        </w:tc>
        <w:tc>
          <w:tcPr>
            <w:tcW w:w="3579" w:type="dxa"/>
          </w:tcPr>
          <w:p w:rsidR="000B6FD3" w:rsidRPr="00E213DA" w:rsidRDefault="000B6FD3" w:rsidP="000B6FD3">
            <w:pPr>
              <w:pStyle w:val="Default"/>
            </w:pPr>
            <w:r w:rsidRPr="00E213DA">
              <w:t xml:space="preserve">Участие во вступительной беседе. Просмотр видеоролика о жизни и подвиге Зои. </w:t>
            </w:r>
          </w:p>
          <w:p w:rsidR="000B6FD3" w:rsidRPr="00E213DA" w:rsidRDefault="000B6FD3" w:rsidP="000B6FD3">
            <w:pPr>
              <w:pStyle w:val="Default"/>
            </w:pPr>
            <w:r w:rsidRPr="00E213DA">
              <w:t xml:space="preserve">Участие в беседе о том, как воспитываются черты личности героя. </w:t>
            </w:r>
          </w:p>
          <w:p w:rsidR="000B6FD3" w:rsidRPr="00E213DA" w:rsidRDefault="000B6FD3" w:rsidP="000B6FD3">
            <w:pPr>
              <w:pStyle w:val="Default"/>
            </w:pPr>
            <w:r w:rsidRPr="00E213DA">
              <w:t xml:space="preserve">Подвиг Зои был подвигом ради жизни будущих поколений. В защиту всего, что любила эта молодая девушка. Просмотр интерактивной карты, беседа о сохранении памятников героям. </w:t>
            </w:r>
          </w:p>
        </w:tc>
      </w:tr>
      <w:tr w:rsidR="000B6FD3" w:rsidTr="000B6FD3">
        <w:tc>
          <w:tcPr>
            <w:tcW w:w="2491" w:type="dxa"/>
          </w:tcPr>
          <w:p w:rsidR="000B6FD3" w:rsidRPr="00E213DA" w:rsidRDefault="000B6FD3" w:rsidP="000B6FD3">
            <w:pPr>
              <w:pStyle w:val="Default"/>
              <w:rPr>
                <w:bCs/>
              </w:rPr>
            </w:pPr>
            <w:r w:rsidRPr="00E213DA">
              <w:rPr>
                <w:bCs/>
              </w:rPr>
              <w:t xml:space="preserve">Избирательная система России </w:t>
            </w:r>
          </w:p>
          <w:p w:rsidR="000B6FD3" w:rsidRPr="00E213DA" w:rsidRDefault="000B6FD3" w:rsidP="000B6FD3">
            <w:pPr>
              <w:pStyle w:val="Default"/>
              <w:rPr>
                <w:bCs/>
              </w:rPr>
            </w:pPr>
            <w:r w:rsidRPr="00E213DA">
              <w:rPr>
                <w:bCs/>
              </w:rPr>
              <w:t xml:space="preserve">(30 лет ЦИК) </w:t>
            </w:r>
          </w:p>
        </w:tc>
        <w:tc>
          <w:tcPr>
            <w:tcW w:w="3960" w:type="dxa"/>
          </w:tcPr>
          <w:p w:rsidR="000B6FD3" w:rsidRPr="00E213DA" w:rsidRDefault="000B6FD3" w:rsidP="000B6FD3">
            <w:pPr>
              <w:pStyle w:val="Default"/>
            </w:pPr>
            <w:r w:rsidRPr="00E213DA">
              <w:t xml:space="preserve">Право избирать и быть избранным гарантировано Конституцией Российской Федерации каждому гражданину нашей страны. </w:t>
            </w:r>
          </w:p>
          <w:p w:rsidR="000B6FD3" w:rsidRPr="00E213DA" w:rsidRDefault="000B6FD3" w:rsidP="000B6FD3">
            <w:pPr>
              <w:pStyle w:val="Default"/>
            </w:pPr>
            <w:r w:rsidRPr="00E213DA">
              <w:t xml:space="preserve">Жизнь, свобода, права и благополучие граждан является одной из главных ценностей, а проявление гражданской позиции, желание участвовать в развитии своего города, региона, страны – </w:t>
            </w:r>
            <w:r w:rsidRPr="00E213DA">
              <w:lastRenderedPageBreak/>
              <w:t xml:space="preserve">достойно уважения. </w:t>
            </w:r>
          </w:p>
        </w:tc>
        <w:tc>
          <w:tcPr>
            <w:tcW w:w="3579" w:type="dxa"/>
          </w:tcPr>
          <w:p w:rsidR="000B6FD3" w:rsidRPr="00E213DA" w:rsidRDefault="000B6FD3" w:rsidP="000B6FD3">
            <w:pPr>
              <w:pStyle w:val="Default"/>
            </w:pPr>
            <w:r w:rsidRPr="00E213DA">
              <w:lastRenderedPageBreak/>
              <w:t xml:space="preserve">Участие во вступительной беседе. Просмотр видеоролика об истории Центральной избирательной комиссии. </w:t>
            </w:r>
          </w:p>
          <w:p w:rsidR="000B6FD3" w:rsidRPr="00E213DA" w:rsidRDefault="000B6FD3" w:rsidP="000B6FD3">
            <w:pPr>
              <w:pStyle w:val="Default"/>
            </w:pPr>
            <w:r w:rsidRPr="00E213DA">
              <w:t xml:space="preserve">Обсуждение ситуаций, возникающих в связи с голосованием и выборами. </w:t>
            </w:r>
          </w:p>
          <w:p w:rsidR="000B6FD3" w:rsidRPr="00E213DA" w:rsidRDefault="000B6FD3" w:rsidP="000B6FD3">
            <w:pPr>
              <w:pStyle w:val="Default"/>
            </w:pPr>
            <w:r w:rsidRPr="00E213DA">
              <w:t xml:space="preserve">Выполнение интерактивного задания «Избирательная система в России». </w:t>
            </w:r>
          </w:p>
        </w:tc>
      </w:tr>
      <w:tr w:rsidR="000B6FD3" w:rsidTr="000B6FD3">
        <w:tc>
          <w:tcPr>
            <w:tcW w:w="2491" w:type="dxa"/>
          </w:tcPr>
          <w:p w:rsidR="000B6FD3" w:rsidRPr="00E213DA" w:rsidRDefault="000B6FD3" w:rsidP="000B6FD3">
            <w:pPr>
              <w:pStyle w:val="Default"/>
              <w:rPr>
                <w:bCs/>
              </w:rPr>
            </w:pPr>
            <w:r w:rsidRPr="00E213DA">
              <w:rPr>
                <w:bCs/>
              </w:rPr>
              <w:lastRenderedPageBreak/>
              <w:t xml:space="preserve">День учителя (советники по воспитанию) </w:t>
            </w:r>
          </w:p>
        </w:tc>
        <w:tc>
          <w:tcPr>
            <w:tcW w:w="3960" w:type="dxa"/>
          </w:tcPr>
          <w:p w:rsidR="000B6FD3" w:rsidRPr="00E213DA" w:rsidRDefault="000B6FD3" w:rsidP="000B6FD3">
            <w:pPr>
              <w:pStyle w:val="Default"/>
            </w:pPr>
            <w:r w:rsidRPr="00E213DA">
              <w:t xml:space="preserve">Ценность профессии учителя. Советник по воспитанию – проводник в мир возможностей, которые создало государство для каждого ребенка в стране, наставник и «старший товарищ», помогающий как объединить школьный коллектив в дружную команду, так и выстроить личную траекторию развития каждому ребенку. </w:t>
            </w:r>
          </w:p>
        </w:tc>
        <w:tc>
          <w:tcPr>
            <w:tcW w:w="3579" w:type="dxa"/>
          </w:tcPr>
          <w:p w:rsidR="000B6FD3" w:rsidRPr="00E213DA" w:rsidRDefault="000B6FD3" w:rsidP="000B6FD3">
            <w:pPr>
              <w:pStyle w:val="Default"/>
            </w:pPr>
            <w:r w:rsidRPr="00E213DA">
              <w:t xml:space="preserve">Просмотр видеоролика. </w:t>
            </w:r>
          </w:p>
          <w:p w:rsidR="000B6FD3" w:rsidRPr="00E213DA" w:rsidRDefault="000B6FD3" w:rsidP="000B6FD3">
            <w:pPr>
              <w:pStyle w:val="Default"/>
            </w:pPr>
            <w:r w:rsidRPr="00E213DA">
              <w:t xml:space="preserve">Участие в командной работе: каким должен быть современный Учитель? (создание кластера). </w:t>
            </w:r>
          </w:p>
          <w:p w:rsidR="000B6FD3" w:rsidRPr="00E213DA" w:rsidRDefault="000B6FD3" w:rsidP="000B6FD3">
            <w:pPr>
              <w:pStyle w:val="Default"/>
            </w:pPr>
            <w:r w:rsidRPr="00E213DA">
              <w:t xml:space="preserve">Участие в дискуссии на одну из предложенных тем: «Если бы я был учителем, какими качествами обладал…, как относился бы к ученикам…, как готовился к занятиям…, какие вспомогательные средства использовал для проведения уроков?»; «Чем может помочь советник по воспитанию?» </w:t>
            </w:r>
          </w:p>
        </w:tc>
      </w:tr>
      <w:tr w:rsidR="000B6FD3" w:rsidTr="000B6FD3">
        <w:tc>
          <w:tcPr>
            <w:tcW w:w="2491" w:type="dxa"/>
          </w:tcPr>
          <w:p w:rsidR="000B6FD3" w:rsidRPr="00E213DA" w:rsidRDefault="000B6FD3" w:rsidP="000B6FD3">
            <w:pPr>
              <w:pStyle w:val="Default"/>
              <w:rPr>
                <w:bCs/>
              </w:rPr>
            </w:pPr>
            <w:r w:rsidRPr="00E213DA">
              <w:rPr>
                <w:bCs/>
              </w:rPr>
              <w:t xml:space="preserve">О взаимоотношениях в коллективе (Всемирный день психического здоровья, профилактика буллинга) </w:t>
            </w:r>
          </w:p>
        </w:tc>
        <w:tc>
          <w:tcPr>
            <w:tcW w:w="3960" w:type="dxa"/>
          </w:tcPr>
          <w:p w:rsidR="000B6FD3" w:rsidRPr="00E213DA" w:rsidRDefault="000B6FD3" w:rsidP="000B6FD3">
            <w:pPr>
              <w:pStyle w:val="Default"/>
            </w:pPr>
            <w:r w:rsidRPr="00E213DA">
              <w:t xml:space="preserve">В условиях информационных перегрузок, разнообразия быстро решаемых задач, экономической нестабильности, стрессы стали неотъемлемой составляющей жизни человека. Они приводят к депрессивному состоянию, которое, в свою очередь, может привести к проблемам физического здоровья, конфликтам с близкими, неуверенности, озлобленности. Знания о том, как наладить отношения в коллективе, сохранить свое психическое здоровье, как смотреть на мир позитивно, как не стать жертвой «травли», и самому не опуститься до «травли» других, необходимы всем. </w:t>
            </w:r>
          </w:p>
        </w:tc>
        <w:tc>
          <w:tcPr>
            <w:tcW w:w="3579" w:type="dxa"/>
          </w:tcPr>
          <w:p w:rsidR="000B6FD3" w:rsidRPr="00E213DA" w:rsidRDefault="000B6FD3" w:rsidP="000B6FD3">
            <w:pPr>
              <w:pStyle w:val="Default"/>
            </w:pPr>
            <w:r w:rsidRPr="00E213DA">
              <w:t xml:space="preserve">Мотивационная беседа о взаимосвязи физического и психического здоровья. </w:t>
            </w:r>
          </w:p>
          <w:p w:rsidR="000B6FD3" w:rsidRPr="00E213DA" w:rsidRDefault="000B6FD3" w:rsidP="000B6FD3">
            <w:pPr>
              <w:pStyle w:val="Default"/>
            </w:pPr>
            <w:r w:rsidRPr="00E213DA">
              <w:t xml:space="preserve">Игра «Верю - не верю» о стереотипах в отношении здоровья и здорового образа жизни. </w:t>
            </w:r>
          </w:p>
          <w:p w:rsidR="000B6FD3" w:rsidRPr="00E213DA" w:rsidRDefault="000B6FD3" w:rsidP="000B6FD3">
            <w:pPr>
              <w:pStyle w:val="Default"/>
            </w:pPr>
            <w:r w:rsidRPr="00E213DA">
              <w:t xml:space="preserve">Просмотр отрывков из мультфильмов и фильмов, обсуждение их. Беседа о буллинге, его причинах и вреде, который он причиняет человеку. </w:t>
            </w:r>
          </w:p>
          <w:p w:rsidR="000B6FD3" w:rsidRPr="00E213DA" w:rsidRDefault="000B6FD3" w:rsidP="000B6FD3">
            <w:pPr>
              <w:pStyle w:val="Default"/>
            </w:pPr>
            <w:r w:rsidRPr="00E213DA">
              <w:t xml:space="preserve">Мастер-класс «Магия игры», в ходе которого школьники участвуют в игровых упражнениях, помогающих снять стресс и психологическое напряжение, выплеснуть негативные эмоции. </w:t>
            </w:r>
          </w:p>
          <w:p w:rsidR="000B6FD3" w:rsidRPr="00E213DA" w:rsidRDefault="000B6FD3" w:rsidP="000B6FD3">
            <w:pPr>
              <w:pStyle w:val="Default"/>
            </w:pPr>
            <w:r w:rsidRPr="00E213DA">
              <w:t xml:space="preserve">Мозговой штурм «Мои правила благополучия», в ходе которого школьники составляют список лайфхаков класса о том, как подростку справляться со стрессами, излишним давлением взрослых. </w:t>
            </w:r>
          </w:p>
          <w:p w:rsidR="000B6FD3" w:rsidRPr="00E213DA" w:rsidRDefault="000B6FD3" w:rsidP="000B6FD3">
            <w:pPr>
              <w:pStyle w:val="Default"/>
            </w:pPr>
            <w:r w:rsidRPr="00E213DA">
              <w:t xml:space="preserve">Итоговая рефлексивная беседа, в ходе которой школьники обсуждают характеристики идеального коллектива, в котором им было бы комфортно находиться.  </w:t>
            </w:r>
          </w:p>
        </w:tc>
      </w:tr>
      <w:tr w:rsidR="000B6FD3" w:rsidTr="000B6FD3">
        <w:tc>
          <w:tcPr>
            <w:tcW w:w="2491" w:type="dxa"/>
          </w:tcPr>
          <w:p w:rsidR="000B6FD3" w:rsidRPr="00E213DA" w:rsidRDefault="000B6FD3" w:rsidP="000B6FD3">
            <w:pPr>
              <w:pStyle w:val="Default"/>
              <w:jc w:val="center"/>
              <w:rPr>
                <w:bCs/>
              </w:rPr>
            </w:pPr>
            <w:r w:rsidRPr="00E213DA">
              <w:rPr>
                <w:bCs/>
              </w:rPr>
              <w:t>По ту сторону экрана.</w:t>
            </w:r>
          </w:p>
          <w:p w:rsidR="000B6FD3" w:rsidRPr="00E213DA" w:rsidRDefault="000B6FD3" w:rsidP="000B6FD3">
            <w:pPr>
              <w:pStyle w:val="Default"/>
              <w:jc w:val="center"/>
              <w:rPr>
                <w:bCs/>
              </w:rPr>
            </w:pPr>
            <w:r w:rsidRPr="00E213DA">
              <w:rPr>
                <w:bCs/>
              </w:rPr>
              <w:t>115 лет кино в России</w:t>
            </w:r>
          </w:p>
        </w:tc>
        <w:tc>
          <w:tcPr>
            <w:tcW w:w="3960" w:type="dxa"/>
          </w:tcPr>
          <w:p w:rsidR="000B6FD3" w:rsidRPr="00E213DA" w:rsidRDefault="000B6FD3" w:rsidP="000B6FD3">
            <w:pPr>
              <w:pStyle w:val="Default"/>
            </w:pPr>
            <w:r w:rsidRPr="00E213DA">
              <w:t xml:space="preserve">Развитие отечественного кино отражает не только основные вехи </w:t>
            </w:r>
            <w:r w:rsidRPr="00E213DA">
              <w:lastRenderedPageBreak/>
              <w:t xml:space="preserve">развития страны, но и моделирует образ ее будущего. Кино, наряду с литературой и театром, позволяет человеку увидеть себя, как в «зеркале», соотнести свои поступки с поступками героев, анализировать и рефлексировать, приобретать новые знания, знакомиться с миром профессий, с творчеством талантливых людей, с историей и культурой страны. </w:t>
            </w:r>
          </w:p>
        </w:tc>
        <w:tc>
          <w:tcPr>
            <w:tcW w:w="3579" w:type="dxa"/>
          </w:tcPr>
          <w:p w:rsidR="000B6FD3" w:rsidRPr="00E213DA" w:rsidRDefault="000B6FD3" w:rsidP="000B6FD3">
            <w:pPr>
              <w:pStyle w:val="Default"/>
            </w:pPr>
            <w:r w:rsidRPr="00E213DA">
              <w:lastRenderedPageBreak/>
              <w:t xml:space="preserve">Мотивационная беседа о любимых мультфильмах и </w:t>
            </w:r>
            <w:r w:rsidRPr="00E213DA">
              <w:lastRenderedPageBreak/>
              <w:t xml:space="preserve">кинофильмах, жанрах кино. </w:t>
            </w:r>
          </w:p>
          <w:p w:rsidR="000B6FD3" w:rsidRPr="00E213DA" w:rsidRDefault="000B6FD3" w:rsidP="000B6FD3">
            <w:pPr>
              <w:pStyle w:val="Default"/>
            </w:pPr>
            <w:r w:rsidRPr="00E213DA">
              <w:t xml:space="preserve">Просмотр видеоролика об истории российского игрового кино. Обсуждение ролика. </w:t>
            </w:r>
          </w:p>
          <w:p w:rsidR="000B6FD3" w:rsidRPr="00E213DA" w:rsidRDefault="000B6FD3" w:rsidP="000B6FD3">
            <w:pPr>
              <w:pStyle w:val="Default"/>
            </w:pPr>
            <w:r w:rsidRPr="00E213DA">
              <w:t xml:space="preserve">Беседа о будущем кинематографа в цифровую эпоху. </w:t>
            </w:r>
          </w:p>
          <w:p w:rsidR="000B6FD3" w:rsidRPr="00E213DA" w:rsidRDefault="000B6FD3" w:rsidP="000B6FD3">
            <w:pPr>
              <w:pStyle w:val="Default"/>
            </w:pPr>
            <w:r w:rsidRPr="00E213DA">
              <w:t xml:space="preserve">Интерактивная игра, в ходе которой школьники называют мультфильм или фильм по его отрывку. </w:t>
            </w:r>
          </w:p>
          <w:p w:rsidR="000B6FD3" w:rsidRPr="00E213DA" w:rsidRDefault="000B6FD3" w:rsidP="000B6FD3">
            <w:pPr>
              <w:pStyle w:val="Default"/>
            </w:pPr>
            <w:r w:rsidRPr="00E213DA">
              <w:t xml:space="preserve">Игра «Ты - актер», где дети пробуют себя в роли актеров немого кино. </w:t>
            </w:r>
          </w:p>
          <w:p w:rsidR="000B6FD3" w:rsidRPr="00E213DA" w:rsidRDefault="000B6FD3" w:rsidP="000B6FD3">
            <w:pPr>
              <w:pStyle w:val="Default"/>
            </w:pPr>
            <w:r w:rsidRPr="00E213DA">
              <w:t xml:space="preserve">Итоговая беседа о возможности создания собственного фильма о классе, сделанного руками школьников. </w:t>
            </w:r>
          </w:p>
        </w:tc>
      </w:tr>
      <w:tr w:rsidR="000B6FD3" w:rsidTr="000B6FD3">
        <w:tc>
          <w:tcPr>
            <w:tcW w:w="2491" w:type="dxa"/>
          </w:tcPr>
          <w:p w:rsidR="000B6FD3" w:rsidRPr="00E213DA" w:rsidRDefault="000B6FD3" w:rsidP="000B6FD3">
            <w:pPr>
              <w:pStyle w:val="Default"/>
              <w:rPr>
                <w:bCs/>
              </w:rPr>
            </w:pPr>
            <w:r w:rsidRPr="00E213DA">
              <w:rPr>
                <w:bCs/>
              </w:rPr>
              <w:lastRenderedPageBreak/>
              <w:t xml:space="preserve">День спецназа </w:t>
            </w:r>
          </w:p>
        </w:tc>
        <w:tc>
          <w:tcPr>
            <w:tcW w:w="3960" w:type="dxa"/>
          </w:tcPr>
          <w:p w:rsidR="000B6FD3" w:rsidRPr="00E213DA" w:rsidRDefault="000B6FD3" w:rsidP="000B6FD3">
            <w:pPr>
              <w:pStyle w:val="Default"/>
            </w:pPr>
            <w:r w:rsidRPr="00E213DA">
              <w:t xml:space="preserve">Подразделения специального назначения (спецназ) в России имеют особую значимость, они олицетворяют служение Отечеству, мужество и силу духа, беспримерное самопожертвование, готовность мгновенно прийти на помощь Родине. Военнослужащие спецназа обладают особыми профессиональными, физическими и моральным качествами, являются достойным примером настоящего мужчины. </w:t>
            </w:r>
          </w:p>
        </w:tc>
        <w:tc>
          <w:tcPr>
            <w:tcW w:w="3579" w:type="dxa"/>
          </w:tcPr>
          <w:p w:rsidR="000B6FD3" w:rsidRPr="00E213DA" w:rsidRDefault="000B6FD3" w:rsidP="000B6FD3">
            <w:pPr>
              <w:pStyle w:val="Default"/>
            </w:pPr>
            <w:r w:rsidRPr="00E213DA">
              <w:t xml:space="preserve">Участие во вступительной беседе, просмотр видеоролика о видах подразделений специального назначения в России. </w:t>
            </w:r>
          </w:p>
          <w:p w:rsidR="000B6FD3" w:rsidRPr="00E213DA" w:rsidRDefault="000B6FD3" w:rsidP="000B6FD3">
            <w:pPr>
              <w:pStyle w:val="Default"/>
            </w:pPr>
            <w:r w:rsidRPr="00E213DA">
              <w:t xml:space="preserve">Участие в обсуждении: «Качества личности бойца спецназа». </w:t>
            </w:r>
          </w:p>
          <w:p w:rsidR="000B6FD3" w:rsidRPr="00E213DA" w:rsidRDefault="000B6FD3" w:rsidP="000B6FD3">
            <w:pPr>
              <w:pStyle w:val="Default"/>
            </w:pPr>
            <w:r w:rsidRPr="00E213DA">
              <w:t xml:space="preserve">Выполнение интерактивного задания «Что важнее для спецназовца – ум или сила?» </w:t>
            </w:r>
          </w:p>
        </w:tc>
      </w:tr>
      <w:tr w:rsidR="000B6FD3" w:rsidTr="000B6FD3">
        <w:tc>
          <w:tcPr>
            <w:tcW w:w="2491" w:type="dxa"/>
          </w:tcPr>
          <w:p w:rsidR="000B6FD3" w:rsidRPr="00E213DA" w:rsidRDefault="000B6FD3" w:rsidP="005201A2">
            <w:pPr>
              <w:widowControl w:val="0"/>
              <w:ind w:right="57"/>
              <w:jc w:val="both"/>
              <w:rPr>
                <w:rFonts w:ascii="Times New Roman" w:eastAsia="Times New Roman" w:hAnsi="Times New Roman" w:cs="Times New Roman"/>
                <w:color w:val="000000"/>
                <w:sz w:val="24"/>
                <w:szCs w:val="24"/>
                <w:lang w:eastAsia="ru-RU" w:bidi="ru-RU"/>
              </w:rPr>
            </w:pPr>
            <w:r w:rsidRPr="00E213DA">
              <w:rPr>
                <w:rFonts w:ascii="Times New Roman" w:eastAsia="Times New Roman" w:hAnsi="Times New Roman" w:cs="Times New Roman"/>
                <w:color w:val="000000"/>
                <w:sz w:val="24"/>
                <w:szCs w:val="24"/>
                <w:lang w:eastAsia="ru-RU" w:bidi="ru-RU"/>
              </w:rPr>
              <w:t>День народного единства</w:t>
            </w:r>
          </w:p>
        </w:tc>
        <w:tc>
          <w:tcPr>
            <w:tcW w:w="3960" w:type="dxa"/>
          </w:tcPr>
          <w:p w:rsidR="000B6FD3" w:rsidRPr="00E213DA" w:rsidRDefault="000B6FD3" w:rsidP="000B6FD3">
            <w:pPr>
              <w:pStyle w:val="Default"/>
            </w:pPr>
            <w:r w:rsidRPr="00E213DA">
              <w:t xml:space="preserve">Смутное время в истории нашей страны. Самозванцы — одна из причин продолжавшейся Смуты. Ополчение во главе с князем Дмитрием Пожарским и земским старостой Кузьмой Мининым. </w:t>
            </w:r>
          </w:p>
          <w:p w:rsidR="000B6FD3" w:rsidRPr="00E213DA" w:rsidRDefault="000B6FD3" w:rsidP="000B6FD3">
            <w:pPr>
              <w:pStyle w:val="Default"/>
            </w:pPr>
            <w:r w:rsidRPr="00E213DA">
              <w:t xml:space="preserve">Примеры единения народа не только в войне </w:t>
            </w:r>
          </w:p>
        </w:tc>
        <w:tc>
          <w:tcPr>
            <w:tcW w:w="3579" w:type="dxa"/>
          </w:tcPr>
          <w:p w:rsidR="000B6FD3" w:rsidRPr="00E213DA" w:rsidRDefault="000B6FD3" w:rsidP="000B6FD3">
            <w:pPr>
              <w:pStyle w:val="Default"/>
            </w:pPr>
            <w:r w:rsidRPr="00E213DA">
              <w:t xml:space="preserve">Участие во вступительной беседе о появлении праздника День народного единства. </w:t>
            </w:r>
          </w:p>
          <w:p w:rsidR="000B6FD3" w:rsidRPr="00E213DA" w:rsidRDefault="000B6FD3" w:rsidP="000B6FD3">
            <w:pPr>
              <w:pStyle w:val="Default"/>
            </w:pPr>
            <w:r w:rsidRPr="00E213DA">
              <w:t xml:space="preserve">Знакомство с исторической справкой о событиях Смутного времени. </w:t>
            </w:r>
          </w:p>
          <w:p w:rsidR="000B6FD3" w:rsidRPr="00E213DA" w:rsidRDefault="000B6FD3" w:rsidP="000B6FD3">
            <w:pPr>
              <w:pStyle w:val="Default"/>
            </w:pPr>
            <w:r w:rsidRPr="00E213DA">
              <w:t xml:space="preserve">Работа в группах: если бы вы жили в Смутное время, в чем вы бы увидели причины появления народных ополчений? Обмен мнениями. </w:t>
            </w:r>
          </w:p>
          <w:p w:rsidR="000B6FD3" w:rsidRPr="00E213DA" w:rsidRDefault="000B6FD3" w:rsidP="000B6FD3">
            <w:pPr>
              <w:pStyle w:val="Default"/>
            </w:pPr>
            <w:r w:rsidRPr="00E213DA">
              <w:t xml:space="preserve">Дискуссия о том, что 4 ноября 1612 года воины народного ополчения продемонстрировали образец героизма и сплоченности всего народа вне зависимости от происхождения, вероисповедания и положения в обществе. Дискуссия о том, </w:t>
            </w:r>
            <w:r w:rsidRPr="00E213DA">
              <w:lastRenderedPageBreak/>
              <w:t xml:space="preserve">когда еще люди чувствуют, что им надо объединяться? </w:t>
            </w:r>
          </w:p>
        </w:tc>
      </w:tr>
      <w:tr w:rsidR="000B6FD3" w:rsidTr="000B6FD3">
        <w:tc>
          <w:tcPr>
            <w:tcW w:w="2491" w:type="dxa"/>
          </w:tcPr>
          <w:p w:rsidR="000B6FD3" w:rsidRPr="00E213DA" w:rsidRDefault="000B6FD3" w:rsidP="000B6FD3">
            <w:pPr>
              <w:pStyle w:val="Default"/>
              <w:rPr>
                <w:bCs/>
              </w:rPr>
            </w:pPr>
            <w:r w:rsidRPr="00E213DA">
              <w:rPr>
                <w:bCs/>
              </w:rPr>
              <w:lastRenderedPageBreak/>
              <w:t xml:space="preserve">Россия: взгляд в будущее. Технологический суверенитет / цифровая экономика / новые профессии </w:t>
            </w:r>
          </w:p>
        </w:tc>
        <w:tc>
          <w:tcPr>
            <w:tcW w:w="3960" w:type="dxa"/>
          </w:tcPr>
          <w:p w:rsidR="000B6FD3" w:rsidRPr="00E213DA" w:rsidRDefault="000B6FD3" w:rsidP="000B6FD3">
            <w:pPr>
              <w:pStyle w:val="Default"/>
            </w:pPr>
            <w:r w:rsidRPr="00E213DA">
              <w:t xml:space="preserve">Технологический суверенитет решает задачи обеспечения безопасности, получения энергии, продовольственной независимости, транспортной связности. Логика развития экономики предполагает защиту и формирование высокотехнологичных отраслей с высокой долей интеллектуальных вложений. Развитие цифровой экономики предполагает выстраивание системы экономических, социальных и культурных отношений, основанных на использовании цифровых информационно-коммуникационных технологий. Появление новых профессий связано с цифровизацией экономики, движением к технологическому суверенитету. </w:t>
            </w:r>
          </w:p>
        </w:tc>
        <w:tc>
          <w:tcPr>
            <w:tcW w:w="3579" w:type="dxa"/>
          </w:tcPr>
          <w:p w:rsidR="000B6FD3" w:rsidRPr="00E213DA" w:rsidRDefault="000B6FD3" w:rsidP="000B6FD3">
            <w:pPr>
              <w:pStyle w:val="Default"/>
            </w:pPr>
            <w:r w:rsidRPr="00E213DA">
              <w:t xml:space="preserve">Беседа о сущности понятий «суверенитет», «технологический суверенитет», «цифровая экономика». </w:t>
            </w:r>
          </w:p>
          <w:p w:rsidR="000B6FD3" w:rsidRPr="00E213DA" w:rsidRDefault="000B6FD3" w:rsidP="000B6FD3">
            <w:pPr>
              <w:pStyle w:val="Default"/>
            </w:pPr>
            <w:r w:rsidRPr="00E213DA">
              <w:t xml:space="preserve">Просмотр видеоролика о цифровых технологиях, вошедших в современную жизнь многих россиян, в экономику, образование и культуру страны. Дискуссия, в ходе которой школьники высказывают свои мнения о возможностях и рисках, которые появляются в связи с проникновением искусственного интеллекта во многие сферы не только экономики, но и культуры, образования, спорта. </w:t>
            </w:r>
          </w:p>
          <w:p w:rsidR="000B6FD3" w:rsidRPr="00E213DA" w:rsidRDefault="000B6FD3" w:rsidP="000B6FD3">
            <w:pPr>
              <w:pStyle w:val="Default"/>
            </w:pPr>
            <w:r w:rsidRPr="00E213DA">
              <w:t xml:space="preserve">Игра-викторина «Язык не для всех», в ходе которой школьники знакомятся с новыми понятиями в области цифровых технологий и с профессиями будущего. </w:t>
            </w:r>
          </w:p>
          <w:p w:rsidR="000B6FD3" w:rsidRPr="00E213DA" w:rsidRDefault="000B6FD3" w:rsidP="000B6FD3">
            <w:pPr>
              <w:pStyle w:val="Default"/>
            </w:pPr>
            <w:r w:rsidRPr="00E213DA">
              <w:t xml:space="preserve">Интерактивное путешествие по городу профессий будущего, в ходе которого школьники знакомятся с двенадцатью направлениями профессиональной деятельности, которые охватывают 50 перспективных профессий. </w:t>
            </w:r>
          </w:p>
          <w:p w:rsidR="000B6FD3" w:rsidRPr="00E213DA" w:rsidRDefault="000B6FD3" w:rsidP="000B6FD3">
            <w:pPr>
              <w:pStyle w:val="Default"/>
            </w:pPr>
            <w:r w:rsidRPr="00E213DA">
              <w:t xml:space="preserve">Рефлексивная беседа, в ходе которой педагог просит школьников завершить некоторые из предложений, например: «Самое большое открытие, которое я сделал на этом занятии – это …»; «Все говорят, что без цифры сегодняшняя жизнь просто невозможна, я с этим утверждением …»; «Если у меня спросят, готов ли я учится всю свою жизнь, то я отвечу …» </w:t>
            </w:r>
          </w:p>
        </w:tc>
      </w:tr>
      <w:tr w:rsidR="000B6FD3" w:rsidTr="000B6FD3">
        <w:tc>
          <w:tcPr>
            <w:tcW w:w="2491" w:type="dxa"/>
          </w:tcPr>
          <w:p w:rsidR="000B6FD3" w:rsidRPr="00E213DA" w:rsidRDefault="000B6FD3" w:rsidP="000B6FD3">
            <w:pPr>
              <w:pStyle w:val="Default"/>
              <w:rPr>
                <w:bCs/>
              </w:rPr>
            </w:pPr>
            <w:r w:rsidRPr="00E213DA">
              <w:rPr>
                <w:bCs/>
              </w:rPr>
              <w:t xml:space="preserve">О взаимоотношениях </w:t>
            </w:r>
            <w:r w:rsidRPr="00E213DA">
              <w:rPr>
                <w:bCs/>
              </w:rPr>
              <w:lastRenderedPageBreak/>
              <w:t xml:space="preserve">в семье </w:t>
            </w:r>
          </w:p>
          <w:p w:rsidR="000B6FD3" w:rsidRPr="00E213DA" w:rsidRDefault="000B6FD3" w:rsidP="000B6FD3">
            <w:pPr>
              <w:pStyle w:val="Default"/>
              <w:rPr>
                <w:bCs/>
              </w:rPr>
            </w:pPr>
            <w:r w:rsidRPr="00E213DA">
              <w:rPr>
                <w:bCs/>
              </w:rPr>
              <w:t xml:space="preserve">(День матери) </w:t>
            </w:r>
          </w:p>
        </w:tc>
        <w:tc>
          <w:tcPr>
            <w:tcW w:w="3960" w:type="dxa"/>
          </w:tcPr>
          <w:p w:rsidR="000B6FD3" w:rsidRPr="00E213DA" w:rsidRDefault="000B6FD3" w:rsidP="000B6FD3">
            <w:pPr>
              <w:pStyle w:val="Default"/>
            </w:pPr>
            <w:r w:rsidRPr="00E213DA">
              <w:lastRenderedPageBreak/>
              <w:t xml:space="preserve">Мама — важный человек в жизни </w:t>
            </w:r>
            <w:r w:rsidRPr="00E213DA">
              <w:lastRenderedPageBreak/>
              <w:t xml:space="preserve">каждого. Материнская любовь — простая и безоговорочная. </w:t>
            </w:r>
          </w:p>
          <w:p w:rsidR="000B6FD3" w:rsidRPr="00E213DA" w:rsidRDefault="000B6FD3" w:rsidP="000B6FD3">
            <w:pPr>
              <w:pStyle w:val="Default"/>
            </w:pPr>
            <w:r w:rsidRPr="00E213DA">
              <w:t xml:space="preserve">Легко ли быть мамой? </w:t>
            </w:r>
          </w:p>
        </w:tc>
        <w:tc>
          <w:tcPr>
            <w:tcW w:w="3579" w:type="dxa"/>
          </w:tcPr>
          <w:p w:rsidR="000B6FD3" w:rsidRPr="00E213DA" w:rsidRDefault="000B6FD3" w:rsidP="000B6FD3">
            <w:pPr>
              <w:pStyle w:val="Default"/>
            </w:pPr>
            <w:r w:rsidRPr="00E213DA">
              <w:lastRenderedPageBreak/>
              <w:t xml:space="preserve">Участие в игре «Незаконченное </w:t>
            </w:r>
            <w:r w:rsidRPr="00E213DA">
              <w:lastRenderedPageBreak/>
              <w:t xml:space="preserve">предложение», во время которой каждый школьник продолжает предложение «Первое, что приходит в голову, когда я слышу слово «мама» …» </w:t>
            </w:r>
          </w:p>
          <w:p w:rsidR="000B6FD3" w:rsidRPr="00E213DA" w:rsidRDefault="000B6FD3" w:rsidP="000B6FD3">
            <w:pPr>
              <w:pStyle w:val="Default"/>
            </w:pPr>
            <w:r w:rsidRPr="00E213DA">
              <w:t xml:space="preserve">Участие в групповом обсуждении случаев недопонимания мам и детей. </w:t>
            </w:r>
          </w:p>
          <w:p w:rsidR="000B6FD3" w:rsidRPr="00E213DA" w:rsidRDefault="000B6FD3" w:rsidP="000B6FD3">
            <w:pPr>
              <w:pStyle w:val="Default"/>
            </w:pPr>
            <w:r w:rsidRPr="00E213DA">
              <w:t xml:space="preserve">Поиск причин этого в процессе групповой работы. </w:t>
            </w:r>
          </w:p>
          <w:p w:rsidR="000B6FD3" w:rsidRPr="00E213DA" w:rsidRDefault="000B6FD3" w:rsidP="000B6FD3">
            <w:pPr>
              <w:pStyle w:val="Default"/>
            </w:pPr>
            <w:r w:rsidRPr="00E213DA">
              <w:t xml:space="preserve">Участие в беседе о том, что делает наших мам счастливыми </w:t>
            </w:r>
          </w:p>
        </w:tc>
      </w:tr>
      <w:tr w:rsidR="000B6FD3" w:rsidTr="000B6FD3">
        <w:tc>
          <w:tcPr>
            <w:tcW w:w="2491" w:type="dxa"/>
          </w:tcPr>
          <w:p w:rsidR="000B6FD3" w:rsidRPr="00E213DA" w:rsidRDefault="000B6FD3" w:rsidP="000B6FD3">
            <w:pPr>
              <w:pStyle w:val="Default"/>
              <w:rPr>
                <w:bCs/>
              </w:rPr>
            </w:pPr>
            <w:r w:rsidRPr="00E213DA">
              <w:rPr>
                <w:bCs/>
              </w:rPr>
              <w:lastRenderedPageBreak/>
              <w:t xml:space="preserve">Что такое Родина? (региональный и местный компонент) </w:t>
            </w:r>
          </w:p>
        </w:tc>
        <w:tc>
          <w:tcPr>
            <w:tcW w:w="3960" w:type="dxa"/>
          </w:tcPr>
          <w:p w:rsidR="000B6FD3" w:rsidRPr="00E213DA" w:rsidRDefault="000B6FD3" w:rsidP="000B6FD3">
            <w:pPr>
              <w:pStyle w:val="Default"/>
            </w:pPr>
            <w:r w:rsidRPr="00E213DA">
              <w:t xml:space="preserve">Что для каждого человека означает слово «Родина»? Это родители, семья, дом, друзья, родной город, регион, вся наша страна и народ. Чувство любви к своей Родине человек несет в себе всю жизнь, это его опора и поддержка. Родина – это не просто территория, это, прежде всего то, что мы любим и готовы защищать. </w:t>
            </w:r>
          </w:p>
        </w:tc>
        <w:tc>
          <w:tcPr>
            <w:tcW w:w="3579" w:type="dxa"/>
          </w:tcPr>
          <w:p w:rsidR="000B6FD3" w:rsidRPr="00E213DA" w:rsidRDefault="000B6FD3" w:rsidP="000B6FD3">
            <w:pPr>
              <w:pStyle w:val="Default"/>
            </w:pPr>
            <w:r w:rsidRPr="00E213DA">
              <w:t xml:space="preserve">Участие в беседе о том, когда каждый из нас чувствовал гордость при виде государственных символов нашей страны. Какова региональная символика? Что означают элементы герба, флага? </w:t>
            </w:r>
          </w:p>
          <w:p w:rsidR="000B6FD3" w:rsidRPr="00E213DA" w:rsidRDefault="000B6FD3" w:rsidP="000B6FD3">
            <w:pPr>
              <w:pStyle w:val="Default"/>
            </w:pPr>
            <w:r w:rsidRPr="00E213DA">
              <w:t xml:space="preserve">Знакомство с традициями народов, живущих на территории России. </w:t>
            </w:r>
          </w:p>
          <w:p w:rsidR="000B6FD3" w:rsidRPr="00E213DA" w:rsidRDefault="000B6FD3" w:rsidP="000B6FD3">
            <w:pPr>
              <w:pStyle w:val="Default"/>
            </w:pPr>
            <w:r w:rsidRPr="00E213DA">
              <w:t xml:space="preserve">Участие в дискуссии о том, что объединяет людей разных национальностей в одной стране, что им в этом помогает? </w:t>
            </w:r>
          </w:p>
        </w:tc>
      </w:tr>
      <w:tr w:rsidR="000B6FD3" w:rsidTr="000B6FD3">
        <w:tc>
          <w:tcPr>
            <w:tcW w:w="2491" w:type="dxa"/>
          </w:tcPr>
          <w:p w:rsidR="000B6FD3" w:rsidRPr="00E213DA" w:rsidRDefault="000B6FD3" w:rsidP="000B6FD3">
            <w:pPr>
              <w:pStyle w:val="Default"/>
              <w:rPr>
                <w:bCs/>
              </w:rPr>
            </w:pPr>
            <w:r w:rsidRPr="00E213DA">
              <w:rPr>
                <w:bCs/>
              </w:rPr>
              <w:t xml:space="preserve">Мы вместе </w:t>
            </w:r>
          </w:p>
        </w:tc>
        <w:tc>
          <w:tcPr>
            <w:tcW w:w="3960" w:type="dxa"/>
          </w:tcPr>
          <w:p w:rsidR="000B6FD3" w:rsidRPr="00E213DA" w:rsidRDefault="000B6FD3" w:rsidP="000B6FD3">
            <w:pPr>
              <w:pStyle w:val="Default"/>
            </w:pPr>
            <w:r w:rsidRPr="00E213DA">
              <w:t xml:space="preserve">История создания Красного Креста. Особенности волонтерской деятельности. Волонтёрство в России </w:t>
            </w:r>
          </w:p>
        </w:tc>
        <w:tc>
          <w:tcPr>
            <w:tcW w:w="3579" w:type="dxa"/>
          </w:tcPr>
          <w:p w:rsidR="000B6FD3" w:rsidRPr="00E213DA" w:rsidRDefault="000B6FD3" w:rsidP="000B6FD3">
            <w:pPr>
              <w:pStyle w:val="Default"/>
            </w:pPr>
            <w:r w:rsidRPr="00E213DA">
              <w:t xml:space="preserve">Знакомство школьников с информацией о создании в Международного Комитета Красного Креста. </w:t>
            </w:r>
          </w:p>
          <w:p w:rsidR="000B6FD3" w:rsidRPr="00E213DA" w:rsidRDefault="000B6FD3" w:rsidP="000B6FD3">
            <w:pPr>
              <w:pStyle w:val="Default"/>
            </w:pPr>
            <w:r w:rsidRPr="00E213DA">
              <w:t xml:space="preserve">Участие в обсуждении вопроса: действительно ли создание именно этой организации можно считать началом волонтерского движения? </w:t>
            </w:r>
          </w:p>
          <w:p w:rsidR="000B6FD3" w:rsidRPr="00E213DA" w:rsidRDefault="000B6FD3" w:rsidP="000B6FD3">
            <w:pPr>
              <w:pStyle w:val="Default"/>
            </w:pPr>
            <w:r w:rsidRPr="00E213DA">
              <w:t xml:space="preserve">Работа в группах по составлению списка особенностей волонтерской деятельности. </w:t>
            </w:r>
          </w:p>
          <w:p w:rsidR="000B6FD3" w:rsidRPr="00E213DA" w:rsidRDefault="000B6FD3" w:rsidP="000B6FD3">
            <w:pPr>
              <w:pStyle w:val="Default"/>
            </w:pPr>
            <w:r w:rsidRPr="00E213DA">
              <w:t xml:space="preserve">Обмен историями из жизни о волонтёрской деятельности </w:t>
            </w:r>
          </w:p>
        </w:tc>
      </w:tr>
      <w:tr w:rsidR="000B6FD3" w:rsidTr="000B6FD3">
        <w:tc>
          <w:tcPr>
            <w:tcW w:w="2491" w:type="dxa"/>
          </w:tcPr>
          <w:p w:rsidR="000B6FD3" w:rsidRPr="00E213DA" w:rsidRDefault="000B6FD3" w:rsidP="000B6FD3">
            <w:pPr>
              <w:pStyle w:val="Default"/>
              <w:rPr>
                <w:bCs/>
              </w:rPr>
            </w:pPr>
            <w:r w:rsidRPr="00E213DA">
              <w:rPr>
                <w:bCs/>
              </w:rPr>
              <w:t xml:space="preserve">Главный закон страны </w:t>
            </w:r>
          </w:p>
        </w:tc>
        <w:tc>
          <w:tcPr>
            <w:tcW w:w="3960" w:type="dxa"/>
          </w:tcPr>
          <w:p w:rsidR="000B6FD3" w:rsidRPr="00E213DA" w:rsidRDefault="000B6FD3" w:rsidP="000B6FD3">
            <w:pPr>
              <w:pStyle w:val="Default"/>
            </w:pPr>
            <w:r w:rsidRPr="00E213DA">
              <w:t xml:space="preserve">Значение Конституции для граждан страны. Знание прав и выполнение обязанностей. Ответственность — это осознанное поведение </w:t>
            </w:r>
          </w:p>
        </w:tc>
        <w:tc>
          <w:tcPr>
            <w:tcW w:w="3579" w:type="dxa"/>
          </w:tcPr>
          <w:p w:rsidR="000B6FD3" w:rsidRPr="00E213DA" w:rsidRDefault="000B6FD3" w:rsidP="000B6FD3">
            <w:pPr>
              <w:pStyle w:val="Default"/>
            </w:pPr>
            <w:r w:rsidRPr="00E213DA">
              <w:t xml:space="preserve">Участие во вступительной беседе о значении слова «конституция» и о жизни без конституции. </w:t>
            </w:r>
          </w:p>
          <w:p w:rsidR="000B6FD3" w:rsidRPr="00E213DA" w:rsidRDefault="000B6FD3" w:rsidP="000B6FD3">
            <w:pPr>
              <w:pStyle w:val="Default"/>
            </w:pPr>
            <w:r w:rsidRPr="00E213DA">
              <w:t xml:space="preserve">Участие в обсуждении ситуаций, в которых было нарушение прав или невыполнение обязанностей. </w:t>
            </w:r>
          </w:p>
          <w:p w:rsidR="000B6FD3" w:rsidRPr="00E213DA" w:rsidRDefault="000B6FD3" w:rsidP="000B6FD3">
            <w:pPr>
              <w:pStyle w:val="Default"/>
            </w:pPr>
            <w:r w:rsidRPr="00E213DA">
              <w:lastRenderedPageBreak/>
              <w:t xml:space="preserve">Участие в игре «Незаконченное предложение», во время которой каждый школьник продолжает предложение «Нужно знать Конституцию, потому что…» </w:t>
            </w:r>
          </w:p>
          <w:p w:rsidR="000B6FD3" w:rsidRPr="00E213DA" w:rsidRDefault="000B6FD3" w:rsidP="000B6FD3">
            <w:pPr>
              <w:pStyle w:val="Default"/>
            </w:pPr>
            <w:r w:rsidRPr="00E213DA">
              <w:t xml:space="preserve">Участие в дискуссии об осознанном поведении и личной ответственности </w:t>
            </w:r>
          </w:p>
        </w:tc>
      </w:tr>
      <w:tr w:rsidR="000B6FD3" w:rsidTr="000B6FD3">
        <w:tc>
          <w:tcPr>
            <w:tcW w:w="2491" w:type="dxa"/>
          </w:tcPr>
          <w:p w:rsidR="000B6FD3" w:rsidRPr="00E213DA" w:rsidRDefault="000B6FD3" w:rsidP="000B6FD3">
            <w:pPr>
              <w:pStyle w:val="Default"/>
              <w:rPr>
                <w:bCs/>
              </w:rPr>
            </w:pPr>
            <w:r w:rsidRPr="00E213DA">
              <w:rPr>
                <w:bCs/>
              </w:rPr>
              <w:lastRenderedPageBreak/>
              <w:t xml:space="preserve">Герои нашего времени </w:t>
            </w:r>
          </w:p>
        </w:tc>
        <w:tc>
          <w:tcPr>
            <w:tcW w:w="3960" w:type="dxa"/>
          </w:tcPr>
          <w:p w:rsidR="000B6FD3" w:rsidRPr="00E213DA" w:rsidRDefault="000B6FD3" w:rsidP="000B6FD3">
            <w:pPr>
              <w:pStyle w:val="Default"/>
            </w:pPr>
            <w:r w:rsidRPr="00E213DA">
              <w:t xml:space="preserve">Россия — страна с героическим прошлым. Современные герои — кто они? Россия начинается с меня? </w:t>
            </w:r>
          </w:p>
        </w:tc>
        <w:tc>
          <w:tcPr>
            <w:tcW w:w="3579" w:type="dxa"/>
          </w:tcPr>
          <w:p w:rsidR="000B6FD3" w:rsidRPr="00E213DA" w:rsidRDefault="000B6FD3" w:rsidP="000B6FD3">
            <w:pPr>
              <w:pStyle w:val="Default"/>
            </w:pPr>
            <w:r w:rsidRPr="00E213DA">
              <w:t xml:space="preserve">Участие во вступительной беседе о непростой судьбе нашей страны, о войнах, которые выпали на долю народа и о героизме тех, кто вставал на ее защиту. </w:t>
            </w:r>
          </w:p>
          <w:p w:rsidR="000B6FD3" w:rsidRPr="00E213DA" w:rsidRDefault="000B6FD3" w:rsidP="000B6FD3">
            <w:pPr>
              <w:pStyle w:val="Default"/>
            </w:pPr>
            <w:r w:rsidRPr="00E213DA">
              <w:t xml:space="preserve">Участие в дискуссии о том, есть ли место героизму сегодня? Обсуждение мнений школьников. </w:t>
            </w:r>
          </w:p>
          <w:p w:rsidR="000B6FD3" w:rsidRPr="00E213DA" w:rsidRDefault="000B6FD3" w:rsidP="000B6FD3">
            <w:pPr>
              <w:pStyle w:val="Default"/>
            </w:pPr>
            <w:r w:rsidRPr="00E213DA">
              <w:t xml:space="preserve">Участие в игре «Качества современного героя» </w:t>
            </w:r>
          </w:p>
        </w:tc>
      </w:tr>
      <w:tr w:rsidR="000B6FD3" w:rsidTr="000B6FD3">
        <w:tc>
          <w:tcPr>
            <w:tcW w:w="2491" w:type="dxa"/>
          </w:tcPr>
          <w:p w:rsidR="000B6FD3" w:rsidRPr="00E213DA" w:rsidRDefault="000B6FD3" w:rsidP="000B6FD3">
            <w:pPr>
              <w:pStyle w:val="Default"/>
              <w:rPr>
                <w:bCs/>
              </w:rPr>
            </w:pPr>
            <w:r w:rsidRPr="00E213DA">
              <w:rPr>
                <w:bCs/>
              </w:rPr>
              <w:t xml:space="preserve">Новогодние семейные традиции разных народов России </w:t>
            </w:r>
          </w:p>
        </w:tc>
        <w:tc>
          <w:tcPr>
            <w:tcW w:w="3960" w:type="dxa"/>
          </w:tcPr>
          <w:p w:rsidR="000B6FD3" w:rsidRPr="00E213DA" w:rsidRDefault="000B6FD3" w:rsidP="000B6FD3">
            <w:pPr>
              <w:pStyle w:val="Default"/>
            </w:pPr>
            <w:r w:rsidRPr="00E213DA">
              <w:t xml:space="preserve">Новый год — праздник всей семьи. Новогодние семейные традиции. Новогодние приметы. </w:t>
            </w:r>
          </w:p>
          <w:p w:rsidR="000B6FD3" w:rsidRPr="00E213DA" w:rsidRDefault="000B6FD3" w:rsidP="000B6FD3">
            <w:pPr>
              <w:pStyle w:val="Default"/>
            </w:pPr>
            <w:r w:rsidRPr="00E213DA">
              <w:t xml:space="preserve">Различные традиции встречи Нового года у разных народов России. </w:t>
            </w:r>
          </w:p>
        </w:tc>
        <w:tc>
          <w:tcPr>
            <w:tcW w:w="3579" w:type="dxa"/>
          </w:tcPr>
          <w:p w:rsidR="000B6FD3" w:rsidRPr="00E213DA" w:rsidRDefault="000B6FD3" w:rsidP="000B6FD3">
            <w:pPr>
              <w:pStyle w:val="Default"/>
            </w:pPr>
            <w:r w:rsidRPr="00E213DA">
              <w:t xml:space="preserve">Игра «Вопрос из шляпы» (Все ли вы знаете о Новом годе?) </w:t>
            </w:r>
          </w:p>
          <w:p w:rsidR="000B6FD3" w:rsidRPr="00E213DA" w:rsidRDefault="000B6FD3" w:rsidP="000B6FD3">
            <w:pPr>
              <w:pStyle w:val="Default"/>
            </w:pPr>
            <w:r w:rsidRPr="00E213DA">
              <w:t xml:space="preserve">Участие в дискуссии «Поделись новогодней традицией, которая объединяет народы нашей страны». </w:t>
            </w:r>
          </w:p>
          <w:p w:rsidR="000B6FD3" w:rsidRPr="00E213DA" w:rsidRDefault="000B6FD3" w:rsidP="000B6FD3">
            <w:pPr>
              <w:pStyle w:val="Default"/>
            </w:pPr>
            <w:r w:rsidRPr="00E213DA">
              <w:t xml:space="preserve">Участие в беседе о том, что чаще всего мы мечтаем о материальных подарках, но есть ли что-то, что мы хотели бы изменить в себе в Новом году? </w:t>
            </w:r>
          </w:p>
          <w:p w:rsidR="000B6FD3" w:rsidRPr="00E213DA" w:rsidRDefault="000B6FD3" w:rsidP="000B6FD3">
            <w:pPr>
              <w:pStyle w:val="Default"/>
            </w:pPr>
            <w:r w:rsidRPr="00E213DA">
              <w:t xml:space="preserve">Участие в разговоре о новогодних приметах, подарках. </w:t>
            </w:r>
          </w:p>
        </w:tc>
      </w:tr>
      <w:tr w:rsidR="000B6FD3" w:rsidTr="000B6FD3">
        <w:tc>
          <w:tcPr>
            <w:tcW w:w="2491" w:type="dxa"/>
          </w:tcPr>
          <w:p w:rsidR="000B6FD3" w:rsidRPr="00E213DA" w:rsidRDefault="000B6FD3" w:rsidP="000B6FD3">
            <w:pPr>
              <w:pStyle w:val="Default"/>
              <w:rPr>
                <w:bCs/>
              </w:rPr>
            </w:pPr>
            <w:r w:rsidRPr="00E213DA">
              <w:rPr>
                <w:bCs/>
              </w:rPr>
              <w:t xml:space="preserve">От А до Я. 450 лет "Азбуке" Ивана Фёдорова </w:t>
            </w:r>
          </w:p>
        </w:tc>
        <w:tc>
          <w:tcPr>
            <w:tcW w:w="3960" w:type="dxa"/>
          </w:tcPr>
          <w:p w:rsidR="000B6FD3" w:rsidRPr="00E213DA" w:rsidRDefault="000B6FD3" w:rsidP="000B6FD3">
            <w:pPr>
              <w:pStyle w:val="Default"/>
            </w:pPr>
            <w:r w:rsidRPr="00E213DA">
              <w:t xml:space="preserve">Способы передачи информации до появления письменности. Разница между азбукой и букварем. «Азбука», напечатанная Иваном Федоровым: «Ради скорого младенческого научения». </w:t>
            </w:r>
          </w:p>
        </w:tc>
        <w:tc>
          <w:tcPr>
            <w:tcW w:w="3579" w:type="dxa"/>
          </w:tcPr>
          <w:p w:rsidR="000B6FD3" w:rsidRPr="00E213DA" w:rsidRDefault="000B6FD3" w:rsidP="000B6FD3">
            <w:pPr>
              <w:pStyle w:val="Default"/>
            </w:pPr>
            <w:r w:rsidRPr="00E213DA">
              <w:t xml:space="preserve">Беседа о разных способах передачи информации. </w:t>
            </w:r>
          </w:p>
          <w:p w:rsidR="000B6FD3" w:rsidRPr="00E213DA" w:rsidRDefault="000B6FD3" w:rsidP="000B6FD3">
            <w:pPr>
              <w:pStyle w:val="Default"/>
            </w:pPr>
            <w:r w:rsidRPr="00E213DA">
              <w:t xml:space="preserve">Блиц-опрос «Интересные факты об Азбуке». </w:t>
            </w:r>
          </w:p>
          <w:p w:rsidR="000B6FD3" w:rsidRPr="00E213DA" w:rsidRDefault="000B6FD3" w:rsidP="000B6FD3">
            <w:pPr>
              <w:pStyle w:val="Default"/>
            </w:pPr>
            <w:r w:rsidRPr="00E213DA">
              <w:t xml:space="preserve">Эвристическая беседа «Первая печатная «Азбука»: в чем особенности». </w:t>
            </w:r>
          </w:p>
          <w:p w:rsidR="000B6FD3" w:rsidRPr="00E213DA" w:rsidRDefault="000B6FD3" w:rsidP="000B6FD3">
            <w:pPr>
              <w:pStyle w:val="Default"/>
            </w:pPr>
            <w:r w:rsidRPr="00E213DA">
              <w:t xml:space="preserve">Интерактивные задания, связанные с содержанием «Азбуки». </w:t>
            </w:r>
          </w:p>
        </w:tc>
      </w:tr>
      <w:tr w:rsidR="000B6FD3" w:rsidTr="000B6FD3">
        <w:tc>
          <w:tcPr>
            <w:tcW w:w="2491" w:type="dxa"/>
          </w:tcPr>
          <w:p w:rsidR="000B6FD3" w:rsidRPr="00E213DA" w:rsidRDefault="000B6FD3" w:rsidP="000B6FD3">
            <w:pPr>
              <w:pStyle w:val="Default"/>
              <w:rPr>
                <w:bCs/>
              </w:rPr>
            </w:pPr>
            <w:r w:rsidRPr="00E213DA">
              <w:rPr>
                <w:bCs/>
              </w:rPr>
              <w:t xml:space="preserve">Налоговая грамотность </w:t>
            </w:r>
          </w:p>
        </w:tc>
        <w:tc>
          <w:tcPr>
            <w:tcW w:w="3960" w:type="dxa"/>
          </w:tcPr>
          <w:p w:rsidR="000B6FD3" w:rsidRPr="00E213DA" w:rsidRDefault="000B6FD3" w:rsidP="000B6FD3">
            <w:pPr>
              <w:pStyle w:val="Default"/>
            </w:pPr>
            <w:r w:rsidRPr="00E213DA">
              <w:t xml:space="preserve">Современный человек должен обладать функциональной грамотностью, в том числе налоговой. Для чего собирают налоги? Что они обеспечивают для граждан? Выплата налогов – </w:t>
            </w:r>
            <w:r w:rsidRPr="00E213DA">
              <w:lastRenderedPageBreak/>
              <w:t xml:space="preserve">обязанность каждого гражданина Российской Федерации. </w:t>
            </w:r>
          </w:p>
        </w:tc>
        <w:tc>
          <w:tcPr>
            <w:tcW w:w="3579" w:type="dxa"/>
          </w:tcPr>
          <w:p w:rsidR="000B6FD3" w:rsidRPr="00E213DA" w:rsidRDefault="000B6FD3" w:rsidP="000B6FD3">
            <w:pPr>
              <w:pStyle w:val="Default"/>
            </w:pPr>
            <w:r w:rsidRPr="00E213DA">
              <w:lastRenderedPageBreak/>
              <w:t xml:space="preserve">Беседа о том, что такое налоговая система. </w:t>
            </w:r>
          </w:p>
          <w:p w:rsidR="000B6FD3" w:rsidRPr="00E213DA" w:rsidRDefault="000B6FD3" w:rsidP="000B6FD3">
            <w:pPr>
              <w:pStyle w:val="Default"/>
            </w:pPr>
            <w:r w:rsidRPr="00E213DA">
              <w:t xml:space="preserve">Блиц-опрос «Для чего государству необходим бюджет?». </w:t>
            </w:r>
          </w:p>
          <w:p w:rsidR="000B6FD3" w:rsidRPr="00E213DA" w:rsidRDefault="000B6FD3" w:rsidP="000B6FD3">
            <w:pPr>
              <w:pStyle w:val="Default"/>
            </w:pPr>
            <w:r w:rsidRPr="00E213DA">
              <w:t xml:space="preserve">Беседа «Права и обязанности </w:t>
            </w:r>
            <w:r w:rsidRPr="00E213DA">
              <w:lastRenderedPageBreak/>
              <w:t xml:space="preserve">налогоплательщика». </w:t>
            </w:r>
          </w:p>
          <w:p w:rsidR="000B6FD3" w:rsidRPr="00E213DA" w:rsidRDefault="000B6FD3" w:rsidP="000B6FD3">
            <w:pPr>
              <w:pStyle w:val="Default"/>
            </w:pPr>
            <w:r w:rsidRPr="00E213DA">
              <w:t xml:space="preserve">Интерактивное задание «Создай и распредели бюджет». </w:t>
            </w:r>
          </w:p>
        </w:tc>
      </w:tr>
      <w:tr w:rsidR="000B6FD3" w:rsidTr="000B6FD3">
        <w:tc>
          <w:tcPr>
            <w:tcW w:w="2491" w:type="dxa"/>
          </w:tcPr>
          <w:p w:rsidR="000B6FD3" w:rsidRPr="00E213DA" w:rsidRDefault="000B6FD3" w:rsidP="000B6FD3">
            <w:pPr>
              <w:pStyle w:val="Default"/>
              <w:rPr>
                <w:bCs/>
              </w:rPr>
            </w:pPr>
            <w:r w:rsidRPr="00E213DA">
              <w:rPr>
                <w:bCs/>
              </w:rPr>
              <w:lastRenderedPageBreak/>
              <w:t xml:space="preserve">Непокоренные. 80 лет со дня полного освобождения Ленинграда от фашистской блокады </w:t>
            </w:r>
          </w:p>
        </w:tc>
        <w:tc>
          <w:tcPr>
            <w:tcW w:w="3960" w:type="dxa"/>
          </w:tcPr>
          <w:p w:rsidR="000B6FD3" w:rsidRPr="00E213DA" w:rsidRDefault="000B6FD3" w:rsidP="000B6FD3">
            <w:pPr>
              <w:pStyle w:val="Default"/>
            </w:pPr>
            <w:r w:rsidRPr="00E213DA">
              <w:t xml:space="preserve">Голод, морозы, бомбардировки — тяготы блокадного Ленинграда. Блокадный паек. Способы выживания ленинградцев. </w:t>
            </w:r>
          </w:p>
          <w:p w:rsidR="000B6FD3" w:rsidRPr="00E213DA" w:rsidRDefault="000B6FD3" w:rsidP="000B6FD3">
            <w:pPr>
              <w:pStyle w:val="Default"/>
            </w:pPr>
            <w:r w:rsidRPr="00E213DA">
              <w:t xml:space="preserve">О провале планов немецких войск. </w:t>
            </w:r>
          </w:p>
          <w:p w:rsidR="000B6FD3" w:rsidRPr="00E213DA" w:rsidRDefault="000B6FD3" w:rsidP="000B6FD3">
            <w:pPr>
              <w:pStyle w:val="Default"/>
            </w:pPr>
            <w:r w:rsidRPr="00E213DA">
              <w:t xml:space="preserve">О героизме советских воинов, освободивших город на Неве. </w:t>
            </w:r>
          </w:p>
        </w:tc>
        <w:tc>
          <w:tcPr>
            <w:tcW w:w="3579" w:type="dxa"/>
          </w:tcPr>
          <w:p w:rsidR="000B6FD3" w:rsidRPr="00E213DA" w:rsidRDefault="000B6FD3" w:rsidP="000B6FD3">
            <w:pPr>
              <w:pStyle w:val="Default"/>
            </w:pPr>
            <w:r w:rsidRPr="00E213DA">
              <w:t xml:space="preserve">Участие в блиц-опросе «Что вы знаете о блокаде Ленинграда; каким образом город попал в кольцо; зачем Гитлер хотел захватить город; почему Ладожское озеро называют дорогой жизни; чем стало полное освобождение Ленинграда от фашистской блокады для всей страны, для хода Великой Отечественной войны?» </w:t>
            </w:r>
          </w:p>
          <w:p w:rsidR="000B6FD3" w:rsidRPr="00E213DA" w:rsidRDefault="000B6FD3" w:rsidP="000B6FD3">
            <w:pPr>
              <w:pStyle w:val="Default"/>
            </w:pPr>
            <w:r w:rsidRPr="00E213DA">
              <w:t xml:space="preserve">Беседа о том, что помогало людям выстоять в осажденном городе. </w:t>
            </w:r>
          </w:p>
          <w:p w:rsidR="000B6FD3" w:rsidRPr="00E213DA" w:rsidRDefault="000B6FD3" w:rsidP="000B6FD3">
            <w:pPr>
              <w:pStyle w:val="Default"/>
            </w:pPr>
            <w:r w:rsidRPr="00E213DA">
              <w:t xml:space="preserve">Работа в парах с дальнейшим обобщением: почему планам Гитлера не суждено было сбыться? </w:t>
            </w:r>
          </w:p>
        </w:tc>
      </w:tr>
      <w:tr w:rsidR="000B6FD3" w:rsidTr="000B6FD3">
        <w:tc>
          <w:tcPr>
            <w:tcW w:w="2491" w:type="dxa"/>
          </w:tcPr>
          <w:p w:rsidR="000B6FD3" w:rsidRPr="00E213DA" w:rsidRDefault="000B6FD3" w:rsidP="000B6FD3">
            <w:pPr>
              <w:pStyle w:val="Default"/>
              <w:rPr>
                <w:bCs/>
              </w:rPr>
            </w:pPr>
            <w:r w:rsidRPr="00E213DA">
              <w:rPr>
                <w:bCs/>
              </w:rPr>
              <w:t xml:space="preserve">Союзники России </w:t>
            </w:r>
          </w:p>
        </w:tc>
        <w:tc>
          <w:tcPr>
            <w:tcW w:w="3960" w:type="dxa"/>
          </w:tcPr>
          <w:p w:rsidR="000B6FD3" w:rsidRPr="00E213DA" w:rsidRDefault="000B6FD3" w:rsidP="000B6FD3">
            <w:pPr>
              <w:pStyle w:val="Default"/>
            </w:pPr>
            <w:r w:rsidRPr="00E213DA">
              <w:t xml:space="preserve">Кто такой союзник? Какие обязанности он на себя принимает, какими обладает правами? Что дает заключение союзного договора для государств? Союзники России – государства, которые разделяют и поддерживают наши общие традиционные ценности, уважают культуру, стремятся к укреплению союзных государств и поддерживают их. </w:t>
            </w:r>
          </w:p>
        </w:tc>
        <w:tc>
          <w:tcPr>
            <w:tcW w:w="3579" w:type="dxa"/>
          </w:tcPr>
          <w:p w:rsidR="000B6FD3" w:rsidRPr="00E213DA" w:rsidRDefault="000B6FD3" w:rsidP="000B6FD3">
            <w:pPr>
              <w:pStyle w:val="Default"/>
            </w:pPr>
            <w:r w:rsidRPr="00E213DA">
              <w:t xml:space="preserve">Беседа о государствах-союзниках Российской Федерации. </w:t>
            </w:r>
          </w:p>
          <w:p w:rsidR="000B6FD3" w:rsidRPr="00E213DA" w:rsidRDefault="000B6FD3" w:rsidP="000B6FD3">
            <w:pPr>
              <w:pStyle w:val="Default"/>
            </w:pPr>
            <w:r w:rsidRPr="00E213DA">
              <w:t xml:space="preserve">Блиц-опрос: «Какие традиционные ценности разделяют союзники?». </w:t>
            </w:r>
          </w:p>
          <w:p w:rsidR="000B6FD3" w:rsidRPr="00E213DA" w:rsidRDefault="000B6FD3" w:rsidP="000B6FD3">
            <w:pPr>
              <w:pStyle w:val="Default"/>
            </w:pPr>
            <w:r w:rsidRPr="00E213DA">
              <w:t xml:space="preserve">Дискуссия: права и обязанности союзных государств. </w:t>
            </w:r>
          </w:p>
          <w:p w:rsidR="000B6FD3" w:rsidRPr="00E213DA" w:rsidRDefault="000B6FD3" w:rsidP="000B6FD3">
            <w:pPr>
              <w:pStyle w:val="Default"/>
            </w:pPr>
            <w:r w:rsidRPr="00E213DA">
              <w:t xml:space="preserve">В чем заключается союзническая поддержка? Что Россия делает для союзников? </w:t>
            </w:r>
          </w:p>
        </w:tc>
      </w:tr>
      <w:tr w:rsidR="000B6FD3" w:rsidTr="000B6FD3">
        <w:tc>
          <w:tcPr>
            <w:tcW w:w="2491" w:type="dxa"/>
          </w:tcPr>
          <w:p w:rsidR="000B6FD3" w:rsidRPr="00E213DA" w:rsidRDefault="000B6FD3" w:rsidP="000B6FD3">
            <w:pPr>
              <w:pStyle w:val="Default"/>
              <w:rPr>
                <w:bCs/>
              </w:rPr>
            </w:pPr>
            <w:r w:rsidRPr="00E213DA">
              <w:rPr>
                <w:bCs/>
              </w:rPr>
              <w:t xml:space="preserve">190 лет со дня рождения Д. Менделеева. День российской науки </w:t>
            </w:r>
          </w:p>
        </w:tc>
        <w:tc>
          <w:tcPr>
            <w:tcW w:w="3960" w:type="dxa"/>
          </w:tcPr>
          <w:p w:rsidR="000B6FD3" w:rsidRPr="00E213DA" w:rsidRDefault="000B6FD3" w:rsidP="000B6FD3">
            <w:pPr>
              <w:pStyle w:val="Default"/>
            </w:pPr>
            <w:r w:rsidRPr="00E213DA">
              <w:t xml:space="preserve">Цивилизация без научных достижений. Научные и технические достижения в нашей стране. Вклад российских ученых в мировую науку. </w:t>
            </w:r>
          </w:p>
          <w:p w:rsidR="000B6FD3" w:rsidRPr="00E213DA" w:rsidRDefault="000B6FD3" w:rsidP="000B6FD3">
            <w:pPr>
              <w:pStyle w:val="Default"/>
            </w:pPr>
            <w:r w:rsidRPr="00E213DA">
              <w:t xml:space="preserve">Д.И. Менделеев и роль его достижений для науки. </w:t>
            </w:r>
          </w:p>
          <w:p w:rsidR="000B6FD3" w:rsidRPr="00E213DA" w:rsidRDefault="000B6FD3" w:rsidP="000B6FD3">
            <w:pPr>
              <w:pStyle w:val="Default"/>
            </w:pPr>
            <w:r w:rsidRPr="00E213DA">
              <w:t xml:space="preserve">Достижения науки в повседневной жизни. Плюсы и минусы научно-технического прогресса </w:t>
            </w:r>
          </w:p>
        </w:tc>
        <w:tc>
          <w:tcPr>
            <w:tcW w:w="3579" w:type="dxa"/>
          </w:tcPr>
          <w:p w:rsidR="000B6FD3" w:rsidRPr="00E213DA" w:rsidRDefault="000B6FD3" w:rsidP="000B6FD3">
            <w:pPr>
              <w:pStyle w:val="Default"/>
            </w:pPr>
            <w:r w:rsidRPr="00E213DA">
              <w:t xml:space="preserve">Участие во вступительной беседе о том, какой была бы жизнь человека без научных достижений. </w:t>
            </w:r>
          </w:p>
          <w:p w:rsidR="000B6FD3" w:rsidRPr="00E213DA" w:rsidRDefault="000B6FD3" w:rsidP="000B6FD3">
            <w:pPr>
              <w:pStyle w:val="Default"/>
            </w:pPr>
            <w:r w:rsidRPr="00E213DA">
              <w:t xml:space="preserve">Участие в беседе об основных научных и технических достижениях в нашей стране. </w:t>
            </w:r>
          </w:p>
          <w:p w:rsidR="000B6FD3" w:rsidRPr="00E213DA" w:rsidRDefault="000B6FD3" w:rsidP="000B6FD3">
            <w:pPr>
              <w:pStyle w:val="Default"/>
            </w:pPr>
            <w:r w:rsidRPr="00E213DA">
              <w:t xml:space="preserve">Участие в интерактивном задании «Д.И. Менделеев: не только химия». </w:t>
            </w:r>
          </w:p>
          <w:p w:rsidR="000B6FD3" w:rsidRPr="00E213DA" w:rsidRDefault="000B6FD3" w:rsidP="000B6FD3">
            <w:pPr>
              <w:pStyle w:val="Default"/>
            </w:pPr>
            <w:r w:rsidRPr="00E213DA">
              <w:t xml:space="preserve">Участие в блиц – опросе «Примеры использования достижений науки в повседневной жизни». </w:t>
            </w:r>
          </w:p>
          <w:p w:rsidR="000B6FD3" w:rsidRPr="00E213DA" w:rsidRDefault="000B6FD3" w:rsidP="000B6FD3">
            <w:pPr>
              <w:pStyle w:val="Default"/>
            </w:pPr>
            <w:r w:rsidRPr="00E213DA">
              <w:t xml:space="preserve">Работа в группах с дальнейшим обобщением: «Плюсы и минусы научно-технического </w:t>
            </w:r>
            <w:r w:rsidRPr="00E213DA">
              <w:lastRenderedPageBreak/>
              <w:t xml:space="preserve">прогресса» </w:t>
            </w:r>
          </w:p>
        </w:tc>
      </w:tr>
      <w:tr w:rsidR="000B6FD3" w:rsidTr="000B6FD3">
        <w:tc>
          <w:tcPr>
            <w:tcW w:w="2491" w:type="dxa"/>
          </w:tcPr>
          <w:p w:rsidR="000B6FD3" w:rsidRPr="00E213DA" w:rsidRDefault="000B6FD3" w:rsidP="000B6FD3">
            <w:pPr>
              <w:pStyle w:val="Default"/>
              <w:rPr>
                <w:bCs/>
              </w:rPr>
            </w:pPr>
            <w:r w:rsidRPr="00E213DA">
              <w:rPr>
                <w:bCs/>
              </w:rPr>
              <w:lastRenderedPageBreak/>
              <w:t xml:space="preserve">День первооткрывателя </w:t>
            </w:r>
          </w:p>
        </w:tc>
        <w:tc>
          <w:tcPr>
            <w:tcW w:w="3960" w:type="dxa"/>
          </w:tcPr>
          <w:p w:rsidR="000B6FD3" w:rsidRPr="00E213DA" w:rsidRDefault="000B6FD3" w:rsidP="000B6FD3">
            <w:pPr>
              <w:pStyle w:val="Default"/>
            </w:pPr>
            <w:r w:rsidRPr="00E213DA">
              <w:t xml:space="preserve">Россия является не только самой большой страной в мире, которую за ее продолжительную историю шаг за шагом исследовали, изучали, открывали русские землепроходцы. Удивительные уголки нашей страны сегодня может открыть для себя любой школьник. </w:t>
            </w:r>
          </w:p>
        </w:tc>
        <w:tc>
          <w:tcPr>
            <w:tcW w:w="3579" w:type="dxa"/>
          </w:tcPr>
          <w:p w:rsidR="000B6FD3" w:rsidRPr="00E213DA" w:rsidRDefault="000B6FD3" w:rsidP="000B6FD3">
            <w:pPr>
              <w:pStyle w:val="Default"/>
            </w:pPr>
            <w:r w:rsidRPr="00E213DA">
              <w:t xml:space="preserve">Мотивационная беседа о первооткрывателях, открытиях и удивительных местах России. Мозговой штурм, в ходе которого школьники за 1 минуту должны назвать 15 российских городов; за вторую минуту - 15 российских рек; за третью – 15 названий деревьев, кустарников и цветов, которые растут в их регионе. </w:t>
            </w:r>
          </w:p>
          <w:p w:rsidR="000B6FD3" w:rsidRPr="00E213DA" w:rsidRDefault="000B6FD3" w:rsidP="000B6FD3">
            <w:pPr>
              <w:pStyle w:val="Default"/>
            </w:pPr>
            <w:r w:rsidRPr="00E213DA">
              <w:t xml:space="preserve">Просмотр и обсуждение видеоролика Русского географического общества о русских землепроходцах. </w:t>
            </w:r>
          </w:p>
          <w:p w:rsidR="000B6FD3" w:rsidRPr="00E213DA" w:rsidRDefault="000B6FD3" w:rsidP="000B6FD3">
            <w:pPr>
              <w:pStyle w:val="Default"/>
            </w:pPr>
            <w:r w:rsidRPr="00E213DA">
              <w:t xml:space="preserve">Игра «Своя игра», в которой разыгрываются вопросы об уникальных местах России и их первооткрывателях. </w:t>
            </w:r>
          </w:p>
          <w:p w:rsidR="000B6FD3" w:rsidRPr="00E213DA" w:rsidRDefault="000B6FD3" w:rsidP="000B6FD3">
            <w:pPr>
              <w:pStyle w:val="Default"/>
            </w:pPr>
            <w:r w:rsidRPr="00E213DA">
              <w:t xml:space="preserve">Рефлексивная беседа со школьниками, в процессе которой они продолжают предложения, начало которых произносит педагог: «Я никогда не знал, что …»; «Если бы я делал пост в социальных сетях по итогам нашего сегодняшнего разговора, то я назвал бы его …»; «Каждый может стать первооткрывателем, потому что …». </w:t>
            </w:r>
          </w:p>
        </w:tc>
      </w:tr>
      <w:tr w:rsidR="000B6FD3" w:rsidTr="000B6FD3">
        <w:tc>
          <w:tcPr>
            <w:tcW w:w="2491" w:type="dxa"/>
          </w:tcPr>
          <w:p w:rsidR="000B6FD3" w:rsidRPr="00E213DA" w:rsidRDefault="000B6FD3" w:rsidP="000B6FD3">
            <w:pPr>
              <w:pStyle w:val="Default"/>
              <w:rPr>
                <w:bCs/>
              </w:rPr>
            </w:pPr>
            <w:r w:rsidRPr="00E213DA">
              <w:rPr>
                <w:bCs/>
              </w:rPr>
              <w:t xml:space="preserve">День защитника Отечества. 280 лет со дня рождения Федора Ушакова </w:t>
            </w:r>
          </w:p>
        </w:tc>
        <w:tc>
          <w:tcPr>
            <w:tcW w:w="3960" w:type="dxa"/>
          </w:tcPr>
          <w:p w:rsidR="000B6FD3" w:rsidRPr="00E213DA" w:rsidRDefault="000B6FD3" w:rsidP="000B6FD3">
            <w:pPr>
              <w:pStyle w:val="Default"/>
            </w:pPr>
            <w:r w:rsidRPr="00E213DA">
              <w:t xml:space="preserve">День защитника Отечества: исторические традиции. Профессия военного: кто её выбирает сегодня. </w:t>
            </w:r>
          </w:p>
          <w:p w:rsidR="000B6FD3" w:rsidRPr="00E213DA" w:rsidRDefault="000B6FD3" w:rsidP="000B6FD3">
            <w:pPr>
              <w:pStyle w:val="Default"/>
            </w:pPr>
            <w:r w:rsidRPr="00E213DA">
              <w:t xml:space="preserve">Смекалка в военном деле. 280-летие со дня рождения великого русского флотоводца, командующего Черноморским флотом (1790—1798); командующего русско-турецкой эскадрой в Средиземном море (1798—1800), адмирала (1799) Ф.Ф. Ушакова. </w:t>
            </w:r>
          </w:p>
        </w:tc>
        <w:tc>
          <w:tcPr>
            <w:tcW w:w="3579" w:type="dxa"/>
          </w:tcPr>
          <w:p w:rsidR="000B6FD3" w:rsidRPr="00E213DA" w:rsidRDefault="000B6FD3" w:rsidP="000B6FD3">
            <w:pPr>
              <w:pStyle w:val="Default"/>
            </w:pPr>
            <w:r w:rsidRPr="00E213DA">
              <w:t xml:space="preserve">Участие в интеллектуальной разминке «Что вы знаете о Дне защитника Отечества». </w:t>
            </w:r>
          </w:p>
          <w:p w:rsidR="000B6FD3" w:rsidRPr="00E213DA" w:rsidRDefault="000B6FD3" w:rsidP="000B6FD3">
            <w:pPr>
              <w:pStyle w:val="Default"/>
            </w:pPr>
            <w:r w:rsidRPr="00E213DA">
              <w:t xml:space="preserve">Участие в дискуссии о причинах выбора профессии военного. </w:t>
            </w:r>
          </w:p>
          <w:p w:rsidR="000B6FD3" w:rsidRPr="00E213DA" w:rsidRDefault="000B6FD3" w:rsidP="000B6FD3">
            <w:pPr>
              <w:pStyle w:val="Default"/>
            </w:pPr>
            <w:r w:rsidRPr="00E213DA">
              <w:t xml:space="preserve">Участие в работе в парах: знакомство с примерами военных действий, в которых выручала смекалка. </w:t>
            </w:r>
          </w:p>
          <w:p w:rsidR="000B6FD3" w:rsidRPr="00E213DA" w:rsidRDefault="000B6FD3" w:rsidP="000B6FD3">
            <w:pPr>
              <w:pStyle w:val="Default"/>
            </w:pPr>
            <w:r w:rsidRPr="00E213DA">
              <w:t xml:space="preserve">История и современность: уроки адмирала Ушакова. </w:t>
            </w:r>
          </w:p>
          <w:p w:rsidR="000B6FD3" w:rsidRPr="00E213DA" w:rsidRDefault="000B6FD3" w:rsidP="000B6FD3">
            <w:pPr>
              <w:pStyle w:val="Default"/>
            </w:pPr>
            <w:r w:rsidRPr="00E213DA">
              <w:t xml:space="preserve">Участие в беседе о том, как жители России выражают свою благодарность защитникам Отечества </w:t>
            </w:r>
          </w:p>
        </w:tc>
      </w:tr>
      <w:tr w:rsidR="000B6FD3" w:rsidTr="000B6FD3">
        <w:tc>
          <w:tcPr>
            <w:tcW w:w="2491" w:type="dxa"/>
          </w:tcPr>
          <w:p w:rsidR="000B6FD3" w:rsidRPr="00E213DA" w:rsidRDefault="000B6FD3" w:rsidP="000B6FD3">
            <w:pPr>
              <w:pStyle w:val="Default"/>
              <w:rPr>
                <w:bCs/>
              </w:rPr>
            </w:pPr>
            <w:r w:rsidRPr="00E213DA">
              <w:rPr>
                <w:bCs/>
              </w:rPr>
              <w:t xml:space="preserve">Как найти свое место в обществе </w:t>
            </w:r>
          </w:p>
        </w:tc>
        <w:tc>
          <w:tcPr>
            <w:tcW w:w="3960" w:type="dxa"/>
          </w:tcPr>
          <w:p w:rsidR="000B6FD3" w:rsidRPr="00E213DA" w:rsidRDefault="000B6FD3" w:rsidP="000B6FD3">
            <w:pPr>
              <w:pStyle w:val="Default"/>
            </w:pPr>
            <w:r w:rsidRPr="00E213DA">
              <w:t xml:space="preserve">Что нужно для того, чтобы найти друзей и самому быть хорошим другом? Примеры настоящей </w:t>
            </w:r>
            <w:r w:rsidRPr="00E213DA">
              <w:lastRenderedPageBreak/>
              <w:t xml:space="preserve">дружбы. Что нужно для того, чтобы создать хорошую семью и самому быть хорошим семьянином. Поддержка семьи в России. Что нужно, чтобы найти свое призвание и стать настоящим профессионалом. Поддержка профессионального самоопределения школьников в России. </w:t>
            </w:r>
          </w:p>
        </w:tc>
        <w:tc>
          <w:tcPr>
            <w:tcW w:w="3579" w:type="dxa"/>
          </w:tcPr>
          <w:p w:rsidR="000B6FD3" w:rsidRPr="00E213DA" w:rsidRDefault="000B6FD3" w:rsidP="000B6FD3">
            <w:pPr>
              <w:pStyle w:val="Default"/>
            </w:pPr>
            <w:r w:rsidRPr="00E213DA">
              <w:lastRenderedPageBreak/>
              <w:t xml:space="preserve">Проблематизирующая беседа о трех слагаемых успешной самореализации человека в </w:t>
            </w:r>
            <w:r w:rsidRPr="00E213DA">
              <w:lastRenderedPageBreak/>
              <w:t xml:space="preserve">обществе: дружбе, семье и профессии. </w:t>
            </w:r>
          </w:p>
          <w:p w:rsidR="000B6FD3" w:rsidRPr="00E213DA" w:rsidRDefault="000B6FD3" w:rsidP="000B6FD3">
            <w:pPr>
              <w:pStyle w:val="Default"/>
            </w:pPr>
            <w:r w:rsidRPr="00E213DA">
              <w:t xml:space="preserve">Выступление федерального спикера (о примерах и способах самореализации человека в различных сферах общественной жизни). </w:t>
            </w:r>
          </w:p>
          <w:p w:rsidR="000B6FD3" w:rsidRPr="00E213DA" w:rsidRDefault="000B6FD3" w:rsidP="000B6FD3">
            <w:pPr>
              <w:pStyle w:val="Default"/>
            </w:pPr>
            <w:r w:rsidRPr="00E213DA">
              <w:t xml:space="preserve">Рефлексивная беседа «Мое будущее», в ходе которой школьники обсуждают вопросы о том, как найти хороших друзей, как найти спутника/спутницу жизни, чем руководствоваться в выборе профессии. </w:t>
            </w:r>
          </w:p>
          <w:p w:rsidR="000B6FD3" w:rsidRPr="00E213DA" w:rsidRDefault="000B6FD3" w:rsidP="000B6FD3">
            <w:pPr>
              <w:pStyle w:val="Default"/>
            </w:pPr>
            <w:r w:rsidRPr="00E213DA">
              <w:t xml:space="preserve">Групповая работа «Что я возьму с собой во взрослую жизнь?», в ходе которой школьники в каждой группе из набора карточек выбирают 5 и аргументируют всему классу свой выбор. В набор могут входить, например, карточки «умение готовить», «умение дружить», «умение учиться», «знать языки», «умение шутить» и т.д. </w:t>
            </w:r>
          </w:p>
        </w:tc>
      </w:tr>
      <w:tr w:rsidR="000B6FD3" w:rsidTr="000B6FD3">
        <w:tc>
          <w:tcPr>
            <w:tcW w:w="2491" w:type="dxa"/>
          </w:tcPr>
          <w:p w:rsidR="000B6FD3" w:rsidRPr="00E213DA" w:rsidRDefault="000B6FD3" w:rsidP="000B6FD3">
            <w:pPr>
              <w:pStyle w:val="Default"/>
              <w:rPr>
                <w:bCs/>
              </w:rPr>
            </w:pPr>
            <w:r w:rsidRPr="00E213DA">
              <w:rPr>
                <w:bCs/>
              </w:rPr>
              <w:lastRenderedPageBreak/>
              <w:t xml:space="preserve">Всемирный фестиваль молодежи </w:t>
            </w:r>
          </w:p>
        </w:tc>
        <w:tc>
          <w:tcPr>
            <w:tcW w:w="3960" w:type="dxa"/>
          </w:tcPr>
          <w:p w:rsidR="000B6FD3" w:rsidRPr="00E213DA" w:rsidRDefault="000B6FD3" w:rsidP="000B6FD3">
            <w:pPr>
              <w:pStyle w:val="Default"/>
            </w:pPr>
            <w:r w:rsidRPr="00E213DA">
              <w:t xml:space="preserve">Всемирный фестиваль молодежи – 2024. Сириус – федеральная площадка фестиваля. Исторические факты появления всемирного фестиваля молодежи и студентов. Фестивали, которые проходили в нашей стране. </w:t>
            </w:r>
          </w:p>
        </w:tc>
        <w:tc>
          <w:tcPr>
            <w:tcW w:w="3579" w:type="dxa"/>
          </w:tcPr>
          <w:p w:rsidR="000B6FD3" w:rsidRPr="00E213DA" w:rsidRDefault="000B6FD3" w:rsidP="000B6FD3">
            <w:pPr>
              <w:pStyle w:val="Default"/>
            </w:pPr>
            <w:r w:rsidRPr="00E213DA">
              <w:t xml:space="preserve">Групповая работа по созданию кластера «Всемирный фестиваль молодежи». </w:t>
            </w:r>
          </w:p>
          <w:p w:rsidR="000B6FD3" w:rsidRPr="00E213DA" w:rsidRDefault="000B6FD3" w:rsidP="000B6FD3">
            <w:pPr>
              <w:pStyle w:val="Default"/>
            </w:pPr>
            <w:r w:rsidRPr="00E213DA">
              <w:t xml:space="preserve">Историческая справка об истории возникновения Всемирного фестиваля молодежи. </w:t>
            </w:r>
          </w:p>
          <w:p w:rsidR="000B6FD3" w:rsidRPr="00E213DA" w:rsidRDefault="000B6FD3" w:rsidP="000B6FD3">
            <w:pPr>
              <w:pStyle w:val="Default"/>
            </w:pPr>
            <w:r w:rsidRPr="00E213DA">
              <w:t xml:space="preserve">Беседа «Эмблемы и символы фестивалей». </w:t>
            </w:r>
          </w:p>
          <w:p w:rsidR="000B6FD3" w:rsidRPr="00E213DA" w:rsidRDefault="000B6FD3" w:rsidP="000B6FD3">
            <w:pPr>
              <w:pStyle w:val="Default"/>
            </w:pPr>
            <w:r w:rsidRPr="00E213DA">
              <w:t xml:space="preserve">Дискуссия «Всемирный фестиваль молодежи – 2024 в подробностях». </w:t>
            </w:r>
          </w:p>
        </w:tc>
      </w:tr>
      <w:tr w:rsidR="00E213DA" w:rsidTr="000B6FD3">
        <w:tc>
          <w:tcPr>
            <w:tcW w:w="2491" w:type="dxa"/>
          </w:tcPr>
          <w:p w:rsidR="00E213DA" w:rsidRPr="00E213DA" w:rsidRDefault="00E213DA" w:rsidP="00E539C6">
            <w:pPr>
              <w:pStyle w:val="Default"/>
              <w:rPr>
                <w:bCs/>
              </w:rPr>
            </w:pPr>
            <w:r w:rsidRPr="00E213DA">
              <w:rPr>
                <w:bCs/>
              </w:rPr>
              <w:t xml:space="preserve">«Первым делом самолеты». </w:t>
            </w:r>
          </w:p>
          <w:p w:rsidR="00E213DA" w:rsidRPr="00E213DA" w:rsidRDefault="00E213DA" w:rsidP="00E539C6">
            <w:pPr>
              <w:pStyle w:val="Default"/>
              <w:rPr>
                <w:bCs/>
              </w:rPr>
            </w:pPr>
            <w:r w:rsidRPr="00E213DA">
              <w:rPr>
                <w:bCs/>
              </w:rPr>
              <w:t xml:space="preserve">О гражданской авиации </w:t>
            </w:r>
          </w:p>
        </w:tc>
        <w:tc>
          <w:tcPr>
            <w:tcW w:w="3960" w:type="dxa"/>
          </w:tcPr>
          <w:p w:rsidR="00E213DA" w:rsidRPr="00E213DA" w:rsidRDefault="00E213DA" w:rsidP="00E539C6">
            <w:pPr>
              <w:pStyle w:val="Default"/>
            </w:pPr>
            <w:r w:rsidRPr="00E213DA">
              <w:t xml:space="preserve">Легендарная история развития российской гражданской авиации. Героизм конструкторов, инженеров и летчиков-испытателей первых российских самолетов. Мировые рекорды российских летчиков. </w:t>
            </w:r>
          </w:p>
          <w:p w:rsidR="00E213DA" w:rsidRPr="00E213DA" w:rsidRDefault="00E213DA" w:rsidP="00E539C6">
            <w:pPr>
              <w:pStyle w:val="Default"/>
            </w:pPr>
            <w:r w:rsidRPr="00E213DA">
              <w:t xml:space="preserve">Современное авиастроение. Профессии, связанные с авиацией. </w:t>
            </w:r>
          </w:p>
        </w:tc>
        <w:tc>
          <w:tcPr>
            <w:tcW w:w="3579" w:type="dxa"/>
          </w:tcPr>
          <w:p w:rsidR="00E213DA" w:rsidRPr="00E213DA" w:rsidRDefault="00E213DA" w:rsidP="00E539C6">
            <w:pPr>
              <w:pStyle w:val="Default"/>
            </w:pPr>
            <w:r w:rsidRPr="00E213DA">
              <w:t xml:space="preserve">Проблематизирующая беседа «Почему человек всегда хотел подняться в небо?», в ходе которой обсуждаются события, связанные с первыми попытками человека «обрести крылья». </w:t>
            </w:r>
          </w:p>
          <w:p w:rsidR="00E213DA" w:rsidRPr="00E213DA" w:rsidRDefault="00E213DA" w:rsidP="00E539C6">
            <w:pPr>
              <w:pStyle w:val="Default"/>
            </w:pPr>
            <w:r w:rsidRPr="00E213DA">
              <w:t xml:space="preserve">Видеоролик об истории российской авиации, от первого полета в 1913 году на первом в мире четырехмоторном </w:t>
            </w:r>
            <w:r w:rsidRPr="00E213DA">
              <w:lastRenderedPageBreak/>
              <w:t xml:space="preserve">самолете «Русский витязь» до современных авиалайнеров "Суперджет", МС-21, Ил-114-300, Ту-214, Ил-96, "Байкал". </w:t>
            </w:r>
          </w:p>
          <w:p w:rsidR="00E213DA" w:rsidRPr="00E213DA" w:rsidRDefault="00E213DA" w:rsidP="00E539C6">
            <w:pPr>
              <w:pStyle w:val="Default"/>
            </w:pPr>
            <w:r w:rsidRPr="00E213DA">
              <w:t xml:space="preserve">Интерактивная игра «33 ступеньки в небо», в ходе которой школьники знакомятся с легендарными российскими пилотами, испытателями, конструкторами. </w:t>
            </w:r>
          </w:p>
          <w:p w:rsidR="00E213DA" w:rsidRPr="00E213DA" w:rsidRDefault="00E213DA" w:rsidP="00E539C6">
            <w:pPr>
              <w:pStyle w:val="Default"/>
            </w:pPr>
            <w:r w:rsidRPr="00E213DA">
              <w:t xml:space="preserve">Мастер-класс «Тренажер летчика», в ходе которого школьники выполняют некоторые упражнения и задания (например, «Компас», «Часы» и др.) которые предлагают современным пилотам при профотборе. </w:t>
            </w:r>
          </w:p>
          <w:p w:rsidR="00E213DA" w:rsidRPr="00E213DA" w:rsidRDefault="00E213DA" w:rsidP="00E539C6">
            <w:pPr>
              <w:pStyle w:val="Default"/>
            </w:pPr>
            <w:r w:rsidRPr="00E213DA">
              <w:t xml:space="preserve">Рефлексивная беседа «Я могу стать кем захочу, или уже нет?», в ходе которой подростки рассуждают об ограничениях, которые накладывает профессия пилота, о том, как может реализоваться мечта о небе, даже если нельзя стать летчиком. </w:t>
            </w:r>
          </w:p>
        </w:tc>
      </w:tr>
      <w:tr w:rsidR="00E213DA" w:rsidTr="000B6FD3">
        <w:tc>
          <w:tcPr>
            <w:tcW w:w="2491" w:type="dxa"/>
          </w:tcPr>
          <w:p w:rsidR="00E213DA" w:rsidRPr="00E213DA" w:rsidRDefault="00E213DA" w:rsidP="00E539C6">
            <w:pPr>
              <w:pStyle w:val="Default"/>
              <w:rPr>
                <w:bCs/>
              </w:rPr>
            </w:pPr>
            <w:r w:rsidRPr="00E213DA">
              <w:rPr>
                <w:bCs/>
              </w:rPr>
              <w:lastRenderedPageBreak/>
              <w:t xml:space="preserve">Крым. Путь домой </w:t>
            </w:r>
          </w:p>
        </w:tc>
        <w:tc>
          <w:tcPr>
            <w:tcW w:w="3960" w:type="dxa"/>
          </w:tcPr>
          <w:p w:rsidR="00E213DA" w:rsidRPr="00E213DA" w:rsidRDefault="00E213DA" w:rsidP="00E539C6">
            <w:pPr>
              <w:pStyle w:val="Default"/>
            </w:pPr>
            <w:r w:rsidRPr="00E213DA">
              <w:t xml:space="preserve">Красивейший полуостров с богатой историей. История Крымского полуострова. Значение Крыма. Достопримечательности Крыма </w:t>
            </w:r>
          </w:p>
        </w:tc>
        <w:tc>
          <w:tcPr>
            <w:tcW w:w="3579" w:type="dxa"/>
          </w:tcPr>
          <w:p w:rsidR="00E213DA" w:rsidRPr="00E213DA" w:rsidRDefault="00E213DA" w:rsidP="00E539C6">
            <w:pPr>
              <w:pStyle w:val="Default"/>
            </w:pPr>
            <w:r w:rsidRPr="00E213DA">
              <w:t xml:space="preserve">Участие в беседе о географическом положении Крыма с использованием карты. </w:t>
            </w:r>
          </w:p>
          <w:p w:rsidR="00E213DA" w:rsidRPr="00E213DA" w:rsidRDefault="00E213DA" w:rsidP="00E539C6">
            <w:pPr>
              <w:pStyle w:val="Default"/>
            </w:pPr>
            <w:r w:rsidRPr="00E213DA">
              <w:t xml:space="preserve">Самостоятельная работа по изучению информации по истории Крыма. Работа в группах с обобщением: что с древних времен привлекало разные народы в Крымском полуострове? </w:t>
            </w:r>
          </w:p>
          <w:p w:rsidR="00E213DA" w:rsidRPr="00E213DA" w:rsidRDefault="00E213DA" w:rsidP="00E539C6">
            <w:pPr>
              <w:pStyle w:val="Default"/>
            </w:pPr>
            <w:r w:rsidRPr="00E213DA">
              <w:t xml:space="preserve">Обмен мнениями: что бы вы рекомендовали посетить в Крыму </w:t>
            </w:r>
          </w:p>
        </w:tc>
      </w:tr>
      <w:tr w:rsidR="00E213DA" w:rsidTr="000B6FD3">
        <w:tc>
          <w:tcPr>
            <w:tcW w:w="2491" w:type="dxa"/>
          </w:tcPr>
          <w:p w:rsidR="00E213DA" w:rsidRPr="00E213DA" w:rsidRDefault="00E213DA" w:rsidP="00E539C6">
            <w:pPr>
              <w:pStyle w:val="Default"/>
              <w:rPr>
                <w:bCs/>
              </w:rPr>
            </w:pPr>
            <w:r w:rsidRPr="00E213DA">
              <w:rPr>
                <w:bCs/>
              </w:rPr>
              <w:t xml:space="preserve">Россия - здоровая держава </w:t>
            </w:r>
          </w:p>
        </w:tc>
        <w:tc>
          <w:tcPr>
            <w:tcW w:w="3960" w:type="dxa"/>
          </w:tcPr>
          <w:p w:rsidR="00E213DA" w:rsidRPr="00E213DA" w:rsidRDefault="00E213DA" w:rsidP="00E539C6">
            <w:pPr>
              <w:pStyle w:val="Default"/>
            </w:pPr>
            <w:r w:rsidRPr="00E213DA">
              <w:t xml:space="preserve">Здоровый образ жизни – приоритетное направление в большинстве государств мира. Основные составляющие здоровья. Современные проекты, связанные со здоровьем. </w:t>
            </w:r>
          </w:p>
        </w:tc>
        <w:tc>
          <w:tcPr>
            <w:tcW w:w="3579" w:type="dxa"/>
          </w:tcPr>
          <w:p w:rsidR="00E213DA" w:rsidRPr="00E213DA" w:rsidRDefault="00E213DA" w:rsidP="00E539C6">
            <w:pPr>
              <w:pStyle w:val="Default"/>
            </w:pPr>
            <w:r w:rsidRPr="00E213DA">
              <w:t xml:space="preserve">Дискуссия «Основные правила здорового образа жизни». </w:t>
            </w:r>
          </w:p>
          <w:p w:rsidR="00E213DA" w:rsidRPr="00E213DA" w:rsidRDefault="00E213DA" w:rsidP="00E539C6">
            <w:pPr>
              <w:pStyle w:val="Default"/>
            </w:pPr>
            <w:r w:rsidRPr="00E213DA">
              <w:t xml:space="preserve">Групповая работа: составление памятки о ЗОЖ. </w:t>
            </w:r>
          </w:p>
          <w:p w:rsidR="00E213DA" w:rsidRPr="00E213DA" w:rsidRDefault="00E213DA" w:rsidP="00E539C6">
            <w:pPr>
              <w:pStyle w:val="Default"/>
            </w:pPr>
            <w:r w:rsidRPr="00E213DA">
              <w:t xml:space="preserve">Дискуссия «Следуешь моде – вредишь здоровью» (о тату, пирсинге, энергетиках и т.д.). </w:t>
            </w:r>
          </w:p>
        </w:tc>
      </w:tr>
      <w:tr w:rsidR="00E213DA" w:rsidTr="000B6FD3">
        <w:tc>
          <w:tcPr>
            <w:tcW w:w="2491" w:type="dxa"/>
          </w:tcPr>
          <w:p w:rsidR="00E213DA" w:rsidRPr="00E213DA" w:rsidRDefault="00E213DA" w:rsidP="00E539C6">
            <w:pPr>
              <w:pStyle w:val="Default"/>
              <w:rPr>
                <w:bCs/>
              </w:rPr>
            </w:pPr>
            <w:r w:rsidRPr="00E213DA">
              <w:rPr>
                <w:bCs/>
              </w:rPr>
              <w:t xml:space="preserve">Цирк! Цирк! Цирк! (К Международному дню цирка) </w:t>
            </w:r>
          </w:p>
        </w:tc>
        <w:tc>
          <w:tcPr>
            <w:tcW w:w="3960" w:type="dxa"/>
          </w:tcPr>
          <w:p w:rsidR="00E213DA" w:rsidRPr="00E213DA" w:rsidRDefault="00E213DA" w:rsidP="00E539C6">
            <w:pPr>
              <w:pStyle w:val="Default"/>
            </w:pPr>
            <w:r w:rsidRPr="00E213DA">
              <w:t xml:space="preserve">Цирк как фантазийное и сказочное искусство. Цирк в России, История цирка, цирковые династии России. </w:t>
            </w:r>
            <w:r w:rsidRPr="00E213DA">
              <w:lastRenderedPageBreak/>
              <w:t xml:space="preserve">Знаменитые на весь мир российские силачи, дрессировщики, акробаты, клоуны, фокусники. Цирковые профессии. </w:t>
            </w:r>
          </w:p>
        </w:tc>
        <w:tc>
          <w:tcPr>
            <w:tcW w:w="3579" w:type="dxa"/>
          </w:tcPr>
          <w:p w:rsidR="00E213DA" w:rsidRPr="00E213DA" w:rsidRDefault="00E213DA" w:rsidP="00E539C6">
            <w:pPr>
              <w:pStyle w:val="Default"/>
            </w:pPr>
            <w:r w:rsidRPr="00E213DA">
              <w:lastRenderedPageBreak/>
              <w:t xml:space="preserve">Просмотр видеоролика об истории цирка в России, начиная с первого </w:t>
            </w:r>
            <w:r w:rsidRPr="00E213DA">
              <w:lastRenderedPageBreak/>
              <w:t xml:space="preserve">стационарного цирка, построенного в Петербурге в 1877 году. </w:t>
            </w:r>
          </w:p>
          <w:p w:rsidR="00E213DA" w:rsidRPr="00E213DA" w:rsidRDefault="00E213DA" w:rsidP="00E539C6">
            <w:pPr>
              <w:pStyle w:val="Default"/>
            </w:pPr>
            <w:r w:rsidRPr="00E213DA">
              <w:t xml:space="preserve">Беседа о современном цирке, причинах его популярности у детей и взрослых, о видах циркового искусства (клоунаде, акробатике, эквилибристике, гимнастике, жонглировании, эксцентрике, иллюзионизме, пантомиме, дрессировке животных). </w:t>
            </w:r>
          </w:p>
          <w:p w:rsidR="00E213DA" w:rsidRPr="00E213DA" w:rsidRDefault="00E213DA" w:rsidP="00E539C6">
            <w:pPr>
              <w:pStyle w:val="Default"/>
            </w:pPr>
            <w:r w:rsidRPr="00E213DA">
              <w:t xml:space="preserve">Мастер-класс «Фокус здесь и сейчас», в ходе которого школьники разучивают несколько простых фокусов. </w:t>
            </w:r>
          </w:p>
          <w:p w:rsidR="00E213DA" w:rsidRPr="00E213DA" w:rsidRDefault="00E213DA" w:rsidP="00E539C6">
            <w:pPr>
              <w:pStyle w:val="Default"/>
            </w:pPr>
            <w:r w:rsidRPr="00E213DA">
              <w:t xml:space="preserve">Видео-викторина «Клоун», в ходе которой школьники знакомятся великими российскими клоунами (Юрий Никулин, Олег Попов, Юрий Куклачев, Вячеслав Полунин). </w:t>
            </w:r>
          </w:p>
          <w:p w:rsidR="00E213DA" w:rsidRPr="00E213DA" w:rsidRDefault="00E213DA" w:rsidP="00E539C6">
            <w:pPr>
              <w:pStyle w:val="Default"/>
            </w:pPr>
            <w:r w:rsidRPr="00E213DA">
              <w:t xml:space="preserve">Рефлексивная беседа о том, как важно уметь поддерживать оптимизм в себе и в окружающих. </w:t>
            </w:r>
          </w:p>
        </w:tc>
      </w:tr>
      <w:tr w:rsidR="00E213DA" w:rsidTr="000B6FD3">
        <w:tc>
          <w:tcPr>
            <w:tcW w:w="2491" w:type="dxa"/>
          </w:tcPr>
          <w:p w:rsidR="00E213DA" w:rsidRPr="00E213DA" w:rsidRDefault="00E213DA" w:rsidP="00E539C6">
            <w:pPr>
              <w:pStyle w:val="Default"/>
              <w:rPr>
                <w:bCs/>
              </w:rPr>
            </w:pPr>
            <w:r w:rsidRPr="00E213DA">
              <w:rPr>
                <w:bCs/>
              </w:rPr>
              <w:lastRenderedPageBreak/>
              <w:t xml:space="preserve">«Я вижу Землю! </w:t>
            </w:r>
          </w:p>
          <w:p w:rsidR="00E213DA" w:rsidRPr="00E213DA" w:rsidRDefault="00E213DA" w:rsidP="00E539C6">
            <w:pPr>
              <w:pStyle w:val="Default"/>
              <w:rPr>
                <w:bCs/>
              </w:rPr>
            </w:pPr>
            <w:r w:rsidRPr="00E213DA">
              <w:rPr>
                <w:bCs/>
              </w:rPr>
              <w:t xml:space="preserve">Это так красиво». </w:t>
            </w:r>
          </w:p>
        </w:tc>
        <w:tc>
          <w:tcPr>
            <w:tcW w:w="3960" w:type="dxa"/>
          </w:tcPr>
          <w:p w:rsidR="00E213DA" w:rsidRPr="00E213DA" w:rsidRDefault="00E213DA" w:rsidP="00E539C6">
            <w:pPr>
              <w:pStyle w:val="Default"/>
            </w:pPr>
            <w:r w:rsidRPr="00E213DA">
              <w:t xml:space="preserve">Главные события в истории покорения космоса. Отечественные космонавты-рекордсмены. </w:t>
            </w:r>
          </w:p>
          <w:p w:rsidR="00E213DA" w:rsidRPr="00E213DA" w:rsidRDefault="00E213DA" w:rsidP="00E539C6">
            <w:pPr>
              <w:pStyle w:val="Default"/>
            </w:pPr>
            <w:r w:rsidRPr="00E213DA">
              <w:t xml:space="preserve">Подготовка к полёту — многолетний процесс. </w:t>
            </w:r>
          </w:p>
          <w:p w:rsidR="00E213DA" w:rsidRPr="00E213DA" w:rsidRDefault="00E213DA" w:rsidP="00E539C6">
            <w:pPr>
              <w:pStyle w:val="Default"/>
            </w:pPr>
            <w:r w:rsidRPr="00E213DA">
              <w:t xml:space="preserve">Художественный фильм «Вызов» - героизм персонажей и реальных людей. </w:t>
            </w:r>
          </w:p>
        </w:tc>
        <w:tc>
          <w:tcPr>
            <w:tcW w:w="3579" w:type="dxa"/>
          </w:tcPr>
          <w:p w:rsidR="00E213DA" w:rsidRPr="00E213DA" w:rsidRDefault="00E213DA" w:rsidP="00E539C6">
            <w:pPr>
              <w:pStyle w:val="Default"/>
            </w:pPr>
            <w:r w:rsidRPr="00E213DA">
              <w:t xml:space="preserve">Участие во вступительной беседе об основных исторических событиях в космонавтике. Самостоятельная работа в группах: найти в интернете информацию о космонавте и сделать сообщение для одноклассников (Герман Титов, Валентина Терешкова, Алексей Леонов, Светлана Савицкая, Валерий Поляков, Елена Кондакова, Сергей Крикалев, Геннадий Падалка, Анатолий Соловьев). </w:t>
            </w:r>
          </w:p>
          <w:p w:rsidR="00E213DA" w:rsidRPr="00E213DA" w:rsidRDefault="00E213DA" w:rsidP="00E539C6">
            <w:pPr>
              <w:pStyle w:val="Default"/>
            </w:pPr>
            <w:r w:rsidRPr="00E213DA">
              <w:t xml:space="preserve">Участие в беседе о трудном процессе подготовки к полёту. Обсуждение фильма «Вызов» - в чем заключался героизм главных действующих лиц и актрисы и режиссера фильма. </w:t>
            </w:r>
          </w:p>
        </w:tc>
      </w:tr>
      <w:tr w:rsidR="00E213DA" w:rsidTr="000B6FD3">
        <w:tc>
          <w:tcPr>
            <w:tcW w:w="2491" w:type="dxa"/>
          </w:tcPr>
          <w:p w:rsidR="00E213DA" w:rsidRPr="00E213DA" w:rsidRDefault="00E213DA" w:rsidP="00E539C6">
            <w:pPr>
              <w:pStyle w:val="Default"/>
              <w:rPr>
                <w:bCs/>
              </w:rPr>
            </w:pPr>
            <w:r w:rsidRPr="00E213DA">
              <w:rPr>
                <w:bCs/>
              </w:rPr>
              <w:t xml:space="preserve">215-летие со дня рождения Н. В. Гоголя </w:t>
            </w:r>
          </w:p>
        </w:tc>
        <w:tc>
          <w:tcPr>
            <w:tcW w:w="3960" w:type="dxa"/>
          </w:tcPr>
          <w:p w:rsidR="00E213DA" w:rsidRPr="00E213DA" w:rsidRDefault="00E213DA" w:rsidP="00E539C6">
            <w:pPr>
              <w:pStyle w:val="Default"/>
            </w:pPr>
            <w:r w:rsidRPr="00E213DA">
              <w:t xml:space="preserve">Николай Гоголь – признанный классик русской литературы, автор знаменитых «Мертвых душ», «Ревизора», «Вечеров на хуторе </w:t>
            </w:r>
            <w:r w:rsidRPr="00E213DA">
              <w:lastRenderedPageBreak/>
              <w:t xml:space="preserve">близ Диканьки». Сюжеты, герои, ситуации из произведений Николая Гоголя актуальны по сей день. </w:t>
            </w:r>
          </w:p>
        </w:tc>
        <w:tc>
          <w:tcPr>
            <w:tcW w:w="3579" w:type="dxa"/>
          </w:tcPr>
          <w:p w:rsidR="00E213DA" w:rsidRPr="00E213DA" w:rsidRDefault="00E213DA" w:rsidP="00E539C6">
            <w:pPr>
              <w:pStyle w:val="Default"/>
            </w:pPr>
            <w:r w:rsidRPr="00E213DA">
              <w:lastRenderedPageBreak/>
              <w:t xml:space="preserve">Проблематизирующая беседа «Классик есть классик», в ходе которой школьники обсуждают, какие сюжеты, герои, ситуации </w:t>
            </w:r>
            <w:r w:rsidRPr="00E213DA">
              <w:lastRenderedPageBreak/>
              <w:t xml:space="preserve">из произведений Гоголя можно было назвать современными. </w:t>
            </w:r>
          </w:p>
          <w:p w:rsidR="00E213DA" w:rsidRPr="00E213DA" w:rsidRDefault="00E213DA" w:rsidP="00E539C6">
            <w:pPr>
              <w:pStyle w:val="Default"/>
            </w:pPr>
            <w:r w:rsidRPr="00E213DA">
              <w:t xml:space="preserve">Игра «Закончи фразу, ставшую крылатой», в ходе которой школьники продолжают знаменитые фразы из произведений Н. Гоголя. </w:t>
            </w:r>
          </w:p>
          <w:p w:rsidR="00E213DA" w:rsidRPr="00E213DA" w:rsidRDefault="00E213DA" w:rsidP="00E539C6">
            <w:pPr>
              <w:pStyle w:val="Default"/>
            </w:pPr>
            <w:r w:rsidRPr="00E213DA">
              <w:t xml:space="preserve">Интерактивная игра, в ходе которой школьники по отрывкам из телеспектаклей, кинофильмов, иллюстраций, созданных по произведениям Николая Гоголя, называют произведение и его главных героев. </w:t>
            </w:r>
          </w:p>
          <w:p w:rsidR="00E213DA" w:rsidRPr="00E213DA" w:rsidRDefault="00E213DA" w:rsidP="00E539C6">
            <w:pPr>
              <w:pStyle w:val="Default"/>
            </w:pPr>
            <w:r w:rsidRPr="00E213DA">
              <w:t xml:space="preserve">Дискуссия, в ходе которой школьники обсуждают фразу И.А. Гончарова «Он, смеша и смеясь, невидимо плакал…». </w:t>
            </w:r>
          </w:p>
        </w:tc>
      </w:tr>
      <w:tr w:rsidR="00E213DA" w:rsidTr="000B6FD3">
        <w:tc>
          <w:tcPr>
            <w:tcW w:w="2491" w:type="dxa"/>
          </w:tcPr>
          <w:p w:rsidR="00E213DA" w:rsidRPr="00E213DA" w:rsidRDefault="00E213DA" w:rsidP="00E539C6">
            <w:pPr>
              <w:pStyle w:val="Default"/>
              <w:rPr>
                <w:bCs/>
              </w:rPr>
            </w:pPr>
            <w:r w:rsidRPr="00E213DA">
              <w:rPr>
                <w:bCs/>
              </w:rPr>
              <w:lastRenderedPageBreak/>
              <w:t xml:space="preserve">Экологичное потребление </w:t>
            </w:r>
          </w:p>
        </w:tc>
        <w:tc>
          <w:tcPr>
            <w:tcW w:w="3960" w:type="dxa"/>
          </w:tcPr>
          <w:p w:rsidR="00E213DA" w:rsidRPr="00E213DA" w:rsidRDefault="00E213DA" w:rsidP="00E539C6">
            <w:pPr>
              <w:pStyle w:val="Default"/>
            </w:pPr>
            <w:r w:rsidRPr="00E213DA">
              <w:t xml:space="preserve">Экологичное потребление — способ позаботиться о сохранности планеты. Экологические проблемы как следствия безответственного поведения человека. </w:t>
            </w:r>
          </w:p>
          <w:p w:rsidR="00E213DA" w:rsidRPr="00E213DA" w:rsidRDefault="00E213DA" w:rsidP="00E539C6">
            <w:pPr>
              <w:pStyle w:val="Default"/>
            </w:pPr>
            <w:r w:rsidRPr="00E213DA">
              <w:t xml:space="preserve">Соблюдать эко-правила — не так сложно </w:t>
            </w:r>
          </w:p>
        </w:tc>
        <w:tc>
          <w:tcPr>
            <w:tcW w:w="3579" w:type="dxa"/>
          </w:tcPr>
          <w:p w:rsidR="00E213DA" w:rsidRPr="00E213DA" w:rsidRDefault="00E213DA" w:rsidP="00E539C6">
            <w:pPr>
              <w:pStyle w:val="Default"/>
            </w:pPr>
            <w:r w:rsidRPr="00E213DA">
              <w:t xml:space="preserve">Участие во вступительной беседе об экологическом потреблении. Обсуждение экологических проблем, существующих в России, и роли людей в их появлении, поиски решений. </w:t>
            </w:r>
          </w:p>
          <w:p w:rsidR="00E213DA" w:rsidRPr="00E213DA" w:rsidRDefault="00E213DA" w:rsidP="00E539C6">
            <w:pPr>
              <w:pStyle w:val="Default"/>
            </w:pPr>
            <w:r w:rsidRPr="00E213DA">
              <w:t xml:space="preserve">Работа в группах по составлению общего списка эко-правил, которые легко может соблюдать каждый </w:t>
            </w:r>
          </w:p>
        </w:tc>
      </w:tr>
      <w:tr w:rsidR="00E213DA" w:rsidTr="000B6FD3">
        <w:tc>
          <w:tcPr>
            <w:tcW w:w="2491" w:type="dxa"/>
          </w:tcPr>
          <w:p w:rsidR="00E213DA" w:rsidRPr="00E213DA" w:rsidRDefault="00E213DA" w:rsidP="00E539C6">
            <w:pPr>
              <w:pStyle w:val="Default"/>
              <w:rPr>
                <w:bCs/>
              </w:rPr>
            </w:pPr>
            <w:r w:rsidRPr="00E213DA">
              <w:rPr>
                <w:bCs/>
              </w:rPr>
              <w:t xml:space="preserve">Труд крут! </w:t>
            </w:r>
          </w:p>
        </w:tc>
        <w:tc>
          <w:tcPr>
            <w:tcW w:w="3960" w:type="dxa"/>
          </w:tcPr>
          <w:p w:rsidR="00E213DA" w:rsidRPr="00E213DA" w:rsidRDefault="00E213DA" w:rsidP="00E539C6">
            <w:pPr>
              <w:pStyle w:val="Default"/>
            </w:pPr>
            <w:r w:rsidRPr="00E213DA">
              <w:t xml:space="preserve">История Праздника труда. </w:t>
            </w:r>
          </w:p>
          <w:p w:rsidR="00E213DA" w:rsidRPr="00E213DA" w:rsidRDefault="00E213DA" w:rsidP="00E539C6">
            <w:pPr>
              <w:pStyle w:val="Default"/>
            </w:pPr>
            <w:r w:rsidRPr="00E213DA">
              <w:t xml:space="preserve">Труд — это право или обязанность человека? </w:t>
            </w:r>
          </w:p>
          <w:p w:rsidR="00E213DA" w:rsidRPr="00E213DA" w:rsidRDefault="00E213DA" w:rsidP="00E539C6">
            <w:pPr>
              <w:pStyle w:val="Default"/>
            </w:pPr>
            <w:r w:rsidRPr="00E213DA">
              <w:t xml:space="preserve">Работа мечты. Жизненно важные навыки </w:t>
            </w:r>
          </w:p>
        </w:tc>
        <w:tc>
          <w:tcPr>
            <w:tcW w:w="3579" w:type="dxa"/>
          </w:tcPr>
          <w:p w:rsidR="00E213DA" w:rsidRPr="00E213DA" w:rsidRDefault="00E213DA" w:rsidP="00E539C6">
            <w:pPr>
              <w:pStyle w:val="Default"/>
            </w:pPr>
            <w:r w:rsidRPr="00E213DA">
              <w:t xml:space="preserve">Вступительная беседа об истории Праздника труда. </w:t>
            </w:r>
          </w:p>
          <w:p w:rsidR="00E213DA" w:rsidRPr="00E213DA" w:rsidRDefault="00E213DA" w:rsidP="00E539C6">
            <w:pPr>
              <w:pStyle w:val="Default"/>
            </w:pPr>
            <w:r w:rsidRPr="00E213DA">
              <w:t xml:space="preserve">Участие в дискуссии: «Труд — это право или обязанность человека?» </w:t>
            </w:r>
          </w:p>
          <w:p w:rsidR="00E213DA" w:rsidRPr="00E213DA" w:rsidRDefault="00E213DA" w:rsidP="00E539C6">
            <w:pPr>
              <w:pStyle w:val="Default"/>
            </w:pPr>
            <w:r w:rsidRPr="00E213DA">
              <w:t xml:space="preserve">Мозговой штурм — обсуждение критериев работы мечты. </w:t>
            </w:r>
          </w:p>
          <w:p w:rsidR="00E213DA" w:rsidRPr="00E213DA" w:rsidRDefault="00E213DA" w:rsidP="00E539C6">
            <w:pPr>
              <w:pStyle w:val="Default"/>
            </w:pPr>
            <w:r w:rsidRPr="00E213DA">
              <w:t xml:space="preserve">Блиц-опрос «Владеете ли вы элементарными трудовыми навыками?» </w:t>
            </w:r>
          </w:p>
        </w:tc>
      </w:tr>
      <w:tr w:rsidR="00E213DA" w:rsidTr="000B6FD3">
        <w:tc>
          <w:tcPr>
            <w:tcW w:w="2491" w:type="dxa"/>
          </w:tcPr>
          <w:p w:rsidR="00E213DA" w:rsidRPr="00E213DA" w:rsidRDefault="00E213DA" w:rsidP="00E539C6">
            <w:pPr>
              <w:pStyle w:val="Default"/>
              <w:rPr>
                <w:bCs/>
              </w:rPr>
            </w:pPr>
            <w:r w:rsidRPr="00E213DA">
              <w:rPr>
                <w:bCs/>
              </w:rPr>
              <w:t xml:space="preserve">Урок памяти </w:t>
            </w:r>
          </w:p>
        </w:tc>
        <w:tc>
          <w:tcPr>
            <w:tcW w:w="3960" w:type="dxa"/>
          </w:tcPr>
          <w:p w:rsidR="00E213DA" w:rsidRPr="00E213DA" w:rsidRDefault="00E213DA" w:rsidP="00E539C6">
            <w:pPr>
              <w:pStyle w:val="Default"/>
            </w:pPr>
            <w:r w:rsidRPr="00E213DA">
              <w:t xml:space="preserve">История появления праздника День Победы. Поисковое движение России. Могила Неизвестного Солдата. Семейные традиции празднования Дня Победы. Бессмертный полк </w:t>
            </w:r>
          </w:p>
        </w:tc>
        <w:tc>
          <w:tcPr>
            <w:tcW w:w="3579" w:type="dxa"/>
          </w:tcPr>
          <w:p w:rsidR="00E213DA" w:rsidRPr="00E213DA" w:rsidRDefault="00E213DA" w:rsidP="00E539C6">
            <w:pPr>
              <w:pStyle w:val="Default"/>
            </w:pPr>
            <w:r w:rsidRPr="00E213DA">
              <w:t xml:space="preserve">Участие во вступительной беседе об истории появления праздника День Победы. Участие в беседе о том, что заставляет тысячи человек заниматься поиском и захоронением останков погибших защитников Отечества? </w:t>
            </w:r>
          </w:p>
          <w:p w:rsidR="00E213DA" w:rsidRPr="00E213DA" w:rsidRDefault="00E213DA" w:rsidP="00E539C6">
            <w:pPr>
              <w:pStyle w:val="Default"/>
            </w:pPr>
            <w:r w:rsidRPr="00E213DA">
              <w:t xml:space="preserve">Обмен мнениями: есть ли в </w:t>
            </w:r>
            <w:r w:rsidRPr="00E213DA">
              <w:lastRenderedPageBreak/>
              <w:t xml:space="preserve">вашей семье традиция отмечать День Победы? Участвует ли семья в шествиях Бессмертного полка? </w:t>
            </w:r>
          </w:p>
        </w:tc>
      </w:tr>
      <w:tr w:rsidR="00E213DA" w:rsidTr="000B6FD3">
        <w:tc>
          <w:tcPr>
            <w:tcW w:w="2491" w:type="dxa"/>
          </w:tcPr>
          <w:p w:rsidR="00E213DA" w:rsidRPr="00E213DA" w:rsidRDefault="00E213DA" w:rsidP="00E539C6">
            <w:pPr>
              <w:pStyle w:val="Default"/>
              <w:rPr>
                <w:bCs/>
              </w:rPr>
            </w:pPr>
            <w:r w:rsidRPr="00E213DA">
              <w:rPr>
                <w:bCs/>
              </w:rPr>
              <w:lastRenderedPageBreak/>
              <w:t xml:space="preserve">Будь готов! Ко дню детских общественных организаций </w:t>
            </w:r>
          </w:p>
        </w:tc>
        <w:tc>
          <w:tcPr>
            <w:tcW w:w="3960" w:type="dxa"/>
          </w:tcPr>
          <w:p w:rsidR="00E213DA" w:rsidRPr="00E213DA" w:rsidRDefault="00E213DA" w:rsidP="00E539C6">
            <w:pPr>
              <w:pStyle w:val="Default"/>
            </w:pPr>
            <w:r w:rsidRPr="00E213DA">
              <w:t xml:space="preserve">19 мая 1922 года — день рождения пионерской организации. Цель её создания и деятельность. Распад пионерской организации. Причины, по которым дети объединяются </w:t>
            </w:r>
          </w:p>
        </w:tc>
        <w:tc>
          <w:tcPr>
            <w:tcW w:w="3579" w:type="dxa"/>
          </w:tcPr>
          <w:p w:rsidR="00E213DA" w:rsidRPr="00E213DA" w:rsidRDefault="00E213DA" w:rsidP="00E539C6">
            <w:pPr>
              <w:pStyle w:val="Default"/>
            </w:pPr>
            <w:r w:rsidRPr="00E213DA">
              <w:t xml:space="preserve">Участие во вступительной беседе о пионерской организации. </w:t>
            </w:r>
          </w:p>
          <w:p w:rsidR="00E213DA" w:rsidRPr="00E213DA" w:rsidRDefault="00E213DA" w:rsidP="00E539C6">
            <w:pPr>
              <w:pStyle w:val="Default"/>
            </w:pPr>
            <w:r w:rsidRPr="00E213DA">
              <w:t xml:space="preserve">Участие в дискуссии о том, какое должно быть детское общественное объединение, чтобы вам захотелось в него вступить. </w:t>
            </w:r>
          </w:p>
          <w:p w:rsidR="00E213DA" w:rsidRPr="00E213DA" w:rsidRDefault="00E213DA" w:rsidP="00E539C6">
            <w:pPr>
              <w:pStyle w:val="Default"/>
            </w:pPr>
            <w:r w:rsidRPr="00E213DA">
              <w:t xml:space="preserve">Участие в мозговом штурме по выдвижению причин, по которым дети объединяются. </w:t>
            </w:r>
          </w:p>
          <w:p w:rsidR="00E213DA" w:rsidRPr="00E213DA" w:rsidRDefault="00E213DA" w:rsidP="00E539C6">
            <w:pPr>
              <w:pStyle w:val="Default"/>
            </w:pPr>
            <w:r w:rsidRPr="00E213DA">
              <w:t xml:space="preserve">Участие в беседе о том, какие бывают детские общественные объединения </w:t>
            </w:r>
          </w:p>
        </w:tc>
      </w:tr>
      <w:tr w:rsidR="00E213DA" w:rsidTr="000B6FD3">
        <w:tc>
          <w:tcPr>
            <w:tcW w:w="2491" w:type="dxa"/>
          </w:tcPr>
          <w:p w:rsidR="00E213DA" w:rsidRPr="00E213DA" w:rsidRDefault="00E213DA" w:rsidP="00E539C6">
            <w:pPr>
              <w:pStyle w:val="Default"/>
              <w:rPr>
                <w:bCs/>
              </w:rPr>
            </w:pPr>
            <w:r w:rsidRPr="00E213DA">
              <w:rPr>
                <w:bCs/>
              </w:rPr>
              <w:t xml:space="preserve">Русский язык. Великий и могучий. </w:t>
            </w:r>
          </w:p>
          <w:p w:rsidR="00E213DA" w:rsidRPr="00E213DA" w:rsidRDefault="00E213DA" w:rsidP="00E539C6">
            <w:pPr>
              <w:pStyle w:val="Default"/>
              <w:rPr>
                <w:bCs/>
              </w:rPr>
            </w:pPr>
            <w:r w:rsidRPr="00E213DA">
              <w:rPr>
                <w:bCs/>
              </w:rPr>
              <w:t xml:space="preserve">225 со дня рождения А. С. Пушкина </w:t>
            </w:r>
          </w:p>
        </w:tc>
        <w:tc>
          <w:tcPr>
            <w:tcW w:w="3960" w:type="dxa"/>
          </w:tcPr>
          <w:p w:rsidR="00E213DA" w:rsidRPr="00E213DA" w:rsidRDefault="00E213DA" w:rsidP="00E539C6">
            <w:pPr>
              <w:pStyle w:val="Default"/>
            </w:pPr>
            <w:r w:rsidRPr="00E213DA">
              <w:t xml:space="preserve">Неизвестный Пушкин. </w:t>
            </w:r>
          </w:p>
          <w:p w:rsidR="00E213DA" w:rsidRPr="00E213DA" w:rsidRDefault="00E213DA" w:rsidP="00E539C6">
            <w:pPr>
              <w:pStyle w:val="Default"/>
            </w:pPr>
            <w:r w:rsidRPr="00E213DA">
              <w:t xml:space="preserve">Творчество Пушкина объединяет поколения. Вклад А. С. Пушкина в формирование современного литературного русского языка. </w:t>
            </w:r>
          </w:p>
        </w:tc>
        <w:tc>
          <w:tcPr>
            <w:tcW w:w="3579" w:type="dxa"/>
          </w:tcPr>
          <w:p w:rsidR="00E213DA" w:rsidRPr="00E213DA" w:rsidRDefault="00E213DA" w:rsidP="00E539C6">
            <w:pPr>
              <w:pStyle w:val="Default"/>
            </w:pPr>
            <w:r w:rsidRPr="00E213DA">
              <w:t xml:space="preserve">Брейн- ринг «Узнай произведение по иллюстрации». </w:t>
            </w:r>
          </w:p>
          <w:p w:rsidR="00E213DA" w:rsidRPr="00E213DA" w:rsidRDefault="00E213DA" w:rsidP="00E539C6">
            <w:pPr>
              <w:pStyle w:val="Default"/>
            </w:pPr>
            <w:r w:rsidRPr="00E213DA">
              <w:t xml:space="preserve">Историческая справка «Малоизвестные факты из жизни А. С. Пушкина». </w:t>
            </w:r>
          </w:p>
          <w:p w:rsidR="00E213DA" w:rsidRPr="00E213DA" w:rsidRDefault="00E213DA" w:rsidP="00E539C6">
            <w:pPr>
              <w:pStyle w:val="Default"/>
            </w:pPr>
            <w:r w:rsidRPr="00E213DA">
              <w:t xml:space="preserve">Эвристическая беседа «Мы говорим на языке Пушкина». </w:t>
            </w:r>
          </w:p>
          <w:p w:rsidR="00E213DA" w:rsidRPr="00E213DA" w:rsidRDefault="00E213DA" w:rsidP="00E539C6">
            <w:pPr>
              <w:pStyle w:val="Default"/>
            </w:pPr>
            <w:r w:rsidRPr="00E213DA">
              <w:t xml:space="preserve">Интерактивные задания на знание русского языка. </w:t>
            </w:r>
          </w:p>
        </w:tc>
      </w:tr>
    </w:tbl>
    <w:p w:rsidR="00DA036B" w:rsidRDefault="00DA036B" w:rsidP="005201A2">
      <w:pPr>
        <w:widowControl w:val="0"/>
        <w:spacing w:after="0"/>
        <w:ind w:left="-851" w:right="57" w:firstLine="2269"/>
        <w:jc w:val="both"/>
        <w:rPr>
          <w:rFonts w:ascii="Times New Roman" w:eastAsia="Times New Roman" w:hAnsi="Times New Roman" w:cs="Times New Roman"/>
          <w:b/>
          <w:color w:val="000000"/>
          <w:sz w:val="24"/>
          <w:szCs w:val="24"/>
          <w:lang w:eastAsia="ru-RU" w:bidi="ru-RU"/>
        </w:rPr>
      </w:pPr>
    </w:p>
    <w:p w:rsidR="00F96B5C" w:rsidRPr="00F96B5C" w:rsidRDefault="00F96B5C" w:rsidP="00F96B5C">
      <w:pPr>
        <w:jc w:val="center"/>
        <w:rPr>
          <w:rFonts w:ascii="Times New Roman" w:eastAsiaTheme="minorHAnsi" w:hAnsi="Times New Roman" w:cs="Times New Roman"/>
          <w:b/>
          <w:sz w:val="28"/>
          <w:szCs w:val="28"/>
          <w:lang w:eastAsia="en-US"/>
        </w:rPr>
      </w:pPr>
      <w:r>
        <w:rPr>
          <w:rFonts w:ascii="Times New Roman" w:eastAsia="Times New Roman" w:hAnsi="Times New Roman" w:cs="Times New Roman"/>
          <w:b/>
          <w:color w:val="000000"/>
          <w:sz w:val="24"/>
          <w:szCs w:val="24"/>
          <w:lang w:eastAsia="ru-RU" w:bidi="ru-RU"/>
        </w:rPr>
        <w:t>2.2.2</w:t>
      </w:r>
      <w:r w:rsidR="00360ADD">
        <w:rPr>
          <w:rFonts w:ascii="Times New Roman" w:eastAsia="Times New Roman" w:hAnsi="Times New Roman" w:cs="Times New Roman"/>
          <w:b/>
          <w:color w:val="000000"/>
          <w:sz w:val="24"/>
          <w:szCs w:val="24"/>
          <w:lang w:eastAsia="ru-RU" w:bidi="ru-RU"/>
        </w:rPr>
        <w:t>6</w:t>
      </w:r>
      <w:r>
        <w:rPr>
          <w:rFonts w:ascii="Times New Roman" w:eastAsia="Times New Roman" w:hAnsi="Times New Roman" w:cs="Times New Roman"/>
          <w:b/>
          <w:color w:val="000000"/>
          <w:sz w:val="24"/>
          <w:szCs w:val="24"/>
          <w:lang w:eastAsia="ru-RU" w:bidi="ru-RU"/>
        </w:rPr>
        <w:t>.4</w:t>
      </w:r>
      <w:r w:rsidRPr="00F96B5C">
        <w:rPr>
          <w:rFonts w:ascii="Times New Roman" w:eastAsiaTheme="minorHAnsi" w:hAnsi="Times New Roman" w:cs="Times New Roman"/>
          <w:b/>
          <w:sz w:val="28"/>
          <w:szCs w:val="28"/>
          <w:lang w:eastAsia="en-US"/>
        </w:rPr>
        <w:t xml:space="preserve"> РАБОЧАЯ ПРОГРАММА КУРСА ВНЕУРОЧНОЙ ДЕЯТЕЛЬНОСТИ «ЗАНИМАТЕЛЬНЫЙ АНГЛИЙСКИЙ»</w:t>
      </w:r>
    </w:p>
    <w:p w:rsidR="00F96B5C" w:rsidRPr="00F96B5C" w:rsidRDefault="00F96B5C" w:rsidP="00F96B5C">
      <w:pPr>
        <w:autoSpaceDE w:val="0"/>
        <w:autoSpaceDN w:val="0"/>
        <w:adjustRightInd w:val="0"/>
        <w:spacing w:after="0"/>
        <w:ind w:left="-851" w:firstLine="993"/>
        <w:jc w:val="both"/>
        <w:rPr>
          <w:rFonts w:ascii="Times New Roman" w:eastAsiaTheme="minorHAnsi" w:hAnsi="Times New Roman" w:cs="Times New Roman"/>
          <w:color w:val="000000"/>
          <w:sz w:val="24"/>
          <w:szCs w:val="24"/>
          <w:lang w:eastAsia="en-US"/>
        </w:rPr>
      </w:pPr>
      <w:r w:rsidRPr="00F96B5C">
        <w:rPr>
          <w:rFonts w:ascii="Times New Roman" w:eastAsiaTheme="minorHAnsi" w:hAnsi="Times New Roman" w:cs="Times New Roman"/>
          <w:color w:val="000000"/>
          <w:sz w:val="24"/>
          <w:szCs w:val="24"/>
          <w:lang w:eastAsia="en-US"/>
        </w:rPr>
        <w:t xml:space="preserve">Иностранный язык (в том числе английский) входит в общеобразовательную область «Филология». Язык является важнейшим средством общения. Происходящие сегодня изменения в общественных отношениях, средствах коммуникации требуют повышения коммуникативной компетенции школьников, совершенствования их филологической подготовки. </w:t>
      </w:r>
    </w:p>
    <w:p w:rsidR="00F96B5C" w:rsidRPr="00F96B5C" w:rsidRDefault="00F96B5C" w:rsidP="00F96B5C">
      <w:pPr>
        <w:autoSpaceDE w:val="0"/>
        <w:autoSpaceDN w:val="0"/>
        <w:adjustRightInd w:val="0"/>
        <w:spacing w:after="0"/>
        <w:ind w:left="-851" w:firstLine="993"/>
        <w:jc w:val="both"/>
        <w:rPr>
          <w:rFonts w:ascii="Times New Roman" w:eastAsiaTheme="minorHAnsi" w:hAnsi="Times New Roman" w:cs="Times New Roman"/>
          <w:color w:val="000000"/>
          <w:sz w:val="24"/>
          <w:szCs w:val="24"/>
          <w:lang w:eastAsia="en-US"/>
        </w:rPr>
      </w:pPr>
      <w:r w:rsidRPr="00F96B5C">
        <w:rPr>
          <w:rFonts w:ascii="Times New Roman" w:eastAsiaTheme="minorHAnsi" w:hAnsi="Times New Roman" w:cs="Times New Roman"/>
          <w:color w:val="000000"/>
          <w:sz w:val="24"/>
          <w:szCs w:val="24"/>
          <w:lang w:eastAsia="en-US"/>
        </w:rPr>
        <w:t xml:space="preserve">Являясь существенным элементом культуры народа – носителя данного языка и средством передачи ее другим, иностранный язык способствует формированию у школьников целостной картины мира. Владение иностранным языком повышает уровень гуманитарного образования школьников, способствует формированию личности и ее социальной адаптации к условиям постоянно меняющегося поликультурного, полиязычного мира. Внеурочная деятельность направлена на формирование универсальных учебных действий: личностных, регулятивных, познавательных и коммуникативных. </w:t>
      </w:r>
    </w:p>
    <w:p w:rsidR="00F96B5C" w:rsidRPr="00F96B5C" w:rsidRDefault="00F96B5C" w:rsidP="00F96B5C">
      <w:pPr>
        <w:autoSpaceDE w:val="0"/>
        <w:autoSpaceDN w:val="0"/>
        <w:adjustRightInd w:val="0"/>
        <w:spacing w:after="0"/>
        <w:ind w:left="-851" w:firstLine="993"/>
        <w:jc w:val="both"/>
        <w:rPr>
          <w:rFonts w:ascii="Times New Roman" w:eastAsiaTheme="minorHAnsi" w:hAnsi="Times New Roman" w:cs="Times New Roman"/>
          <w:color w:val="000000"/>
          <w:sz w:val="24"/>
          <w:szCs w:val="24"/>
          <w:lang w:eastAsia="en-US"/>
        </w:rPr>
      </w:pPr>
      <w:r w:rsidRPr="00F96B5C">
        <w:rPr>
          <w:rFonts w:ascii="Times New Roman" w:eastAsiaTheme="minorHAnsi" w:hAnsi="Times New Roman" w:cs="Times New Roman"/>
          <w:b/>
          <w:bCs/>
          <w:color w:val="000000"/>
          <w:sz w:val="24"/>
          <w:szCs w:val="24"/>
          <w:lang w:eastAsia="en-US"/>
        </w:rPr>
        <w:t xml:space="preserve">Цели обучения английскому языку </w:t>
      </w:r>
    </w:p>
    <w:p w:rsidR="00F96B5C" w:rsidRPr="00F96B5C" w:rsidRDefault="00F96B5C" w:rsidP="00F96B5C">
      <w:pPr>
        <w:autoSpaceDE w:val="0"/>
        <w:autoSpaceDN w:val="0"/>
        <w:adjustRightInd w:val="0"/>
        <w:spacing w:after="0"/>
        <w:ind w:left="-851" w:firstLine="993"/>
        <w:jc w:val="both"/>
        <w:rPr>
          <w:rFonts w:ascii="Times New Roman" w:eastAsiaTheme="minorHAnsi" w:hAnsi="Times New Roman" w:cs="Times New Roman"/>
          <w:color w:val="000000"/>
          <w:sz w:val="24"/>
          <w:szCs w:val="24"/>
          <w:lang w:eastAsia="en-US"/>
        </w:rPr>
      </w:pPr>
      <w:r w:rsidRPr="00F96B5C">
        <w:rPr>
          <w:rFonts w:ascii="Times New Roman" w:eastAsiaTheme="minorHAnsi" w:hAnsi="Times New Roman" w:cs="Times New Roman"/>
          <w:color w:val="000000"/>
          <w:sz w:val="24"/>
          <w:szCs w:val="24"/>
          <w:lang w:eastAsia="en-US"/>
        </w:rPr>
        <w:t xml:space="preserve">Изучение иностранного языка на занятиях внеурочной деятельности для учащихся 11 классов направлено на достижение следующих целей: </w:t>
      </w:r>
    </w:p>
    <w:p w:rsidR="00F96B5C" w:rsidRPr="00F96B5C" w:rsidRDefault="00F96B5C" w:rsidP="00F96B5C">
      <w:pPr>
        <w:autoSpaceDE w:val="0"/>
        <w:autoSpaceDN w:val="0"/>
        <w:adjustRightInd w:val="0"/>
        <w:spacing w:after="0"/>
        <w:ind w:left="-851" w:firstLine="993"/>
        <w:jc w:val="both"/>
        <w:rPr>
          <w:rFonts w:ascii="Times New Roman" w:eastAsiaTheme="minorHAnsi" w:hAnsi="Times New Roman" w:cs="Times New Roman"/>
          <w:color w:val="000000"/>
          <w:sz w:val="24"/>
          <w:szCs w:val="24"/>
          <w:lang w:eastAsia="en-US"/>
        </w:rPr>
      </w:pPr>
      <w:r w:rsidRPr="00F96B5C">
        <w:rPr>
          <w:rFonts w:ascii="Times New Roman" w:eastAsiaTheme="minorHAnsi" w:hAnsi="Times New Roman" w:cs="Times New Roman"/>
          <w:b/>
          <w:bCs/>
          <w:color w:val="000000"/>
          <w:sz w:val="24"/>
          <w:szCs w:val="24"/>
          <w:lang w:eastAsia="en-US"/>
        </w:rPr>
        <w:lastRenderedPageBreak/>
        <w:t xml:space="preserve">дальнейшее развитие </w:t>
      </w:r>
      <w:r w:rsidRPr="00F96B5C">
        <w:rPr>
          <w:rFonts w:ascii="Times New Roman" w:eastAsiaTheme="minorHAnsi" w:hAnsi="Times New Roman" w:cs="Times New Roman"/>
          <w:color w:val="000000"/>
          <w:sz w:val="24"/>
          <w:szCs w:val="24"/>
          <w:lang w:eastAsia="en-US"/>
        </w:rPr>
        <w:t xml:space="preserve">иноязычной </w:t>
      </w:r>
      <w:r w:rsidRPr="00F96B5C">
        <w:rPr>
          <w:rFonts w:ascii="Times New Roman" w:eastAsiaTheme="minorHAnsi" w:hAnsi="Times New Roman" w:cs="Times New Roman"/>
          <w:b/>
          <w:bCs/>
          <w:color w:val="000000"/>
          <w:sz w:val="24"/>
          <w:szCs w:val="24"/>
          <w:lang w:eastAsia="en-US"/>
        </w:rPr>
        <w:t xml:space="preserve">коммуникативной компетенции </w:t>
      </w:r>
      <w:r w:rsidRPr="00F96B5C">
        <w:rPr>
          <w:rFonts w:ascii="Times New Roman" w:eastAsiaTheme="minorHAnsi" w:hAnsi="Times New Roman" w:cs="Times New Roman"/>
          <w:color w:val="000000"/>
          <w:sz w:val="24"/>
          <w:szCs w:val="24"/>
          <w:lang w:eastAsia="en-US"/>
        </w:rPr>
        <w:t xml:space="preserve">в совокупности её составляющих – речевой, языковой, социокультурной, компенсаторной, учебно-познавательной: </w:t>
      </w:r>
    </w:p>
    <w:p w:rsidR="00F96B5C" w:rsidRPr="00F96B5C" w:rsidRDefault="00F96B5C" w:rsidP="00F96B5C">
      <w:pPr>
        <w:autoSpaceDE w:val="0"/>
        <w:autoSpaceDN w:val="0"/>
        <w:adjustRightInd w:val="0"/>
        <w:spacing w:after="0"/>
        <w:ind w:left="-851" w:firstLine="993"/>
        <w:jc w:val="both"/>
        <w:rPr>
          <w:rFonts w:ascii="Times New Roman" w:eastAsiaTheme="minorHAnsi" w:hAnsi="Times New Roman" w:cs="Times New Roman"/>
          <w:color w:val="000000"/>
          <w:sz w:val="24"/>
          <w:szCs w:val="24"/>
          <w:lang w:eastAsia="en-US"/>
        </w:rPr>
      </w:pPr>
      <w:r w:rsidRPr="00F96B5C">
        <w:rPr>
          <w:rFonts w:ascii="Times New Roman" w:eastAsiaTheme="minorHAnsi" w:hAnsi="Times New Roman" w:cs="Times New Roman"/>
          <w:b/>
          <w:bCs/>
          <w:color w:val="000000"/>
          <w:sz w:val="24"/>
          <w:szCs w:val="24"/>
          <w:lang w:eastAsia="en-US"/>
        </w:rPr>
        <w:t xml:space="preserve">речевая компетенция </w:t>
      </w:r>
      <w:r w:rsidRPr="00F96B5C">
        <w:rPr>
          <w:rFonts w:ascii="Times New Roman" w:eastAsiaTheme="minorHAnsi" w:hAnsi="Times New Roman" w:cs="Times New Roman"/>
          <w:color w:val="000000"/>
          <w:sz w:val="24"/>
          <w:szCs w:val="24"/>
          <w:lang w:eastAsia="en-US"/>
        </w:rPr>
        <w:t xml:space="preserve">– функциональное использование изучаемого языка как средства общения и познавательной деятельности: понимать аутентичные иноязычные тексты (аудирование и чтение), передавать информацию в связных аргументированных высказываниях (говорение и письмо); </w:t>
      </w:r>
    </w:p>
    <w:p w:rsidR="00F96B5C" w:rsidRPr="00F96B5C" w:rsidRDefault="00F96B5C" w:rsidP="00F96B5C">
      <w:pPr>
        <w:autoSpaceDE w:val="0"/>
        <w:autoSpaceDN w:val="0"/>
        <w:adjustRightInd w:val="0"/>
        <w:spacing w:after="0"/>
        <w:ind w:left="-851" w:firstLine="993"/>
        <w:jc w:val="both"/>
        <w:rPr>
          <w:rFonts w:ascii="Times New Roman" w:eastAsiaTheme="minorHAnsi" w:hAnsi="Times New Roman" w:cs="Times New Roman"/>
          <w:color w:val="000000"/>
          <w:sz w:val="24"/>
          <w:szCs w:val="24"/>
          <w:lang w:eastAsia="en-US"/>
        </w:rPr>
      </w:pPr>
      <w:r w:rsidRPr="00F96B5C">
        <w:rPr>
          <w:rFonts w:ascii="Times New Roman" w:eastAsiaTheme="minorHAnsi" w:hAnsi="Times New Roman" w:cs="Times New Roman"/>
          <w:b/>
          <w:bCs/>
          <w:color w:val="000000"/>
          <w:sz w:val="24"/>
          <w:szCs w:val="24"/>
          <w:lang w:eastAsia="en-US"/>
        </w:rPr>
        <w:t xml:space="preserve">языковая компетенция </w:t>
      </w:r>
      <w:r w:rsidRPr="00F96B5C">
        <w:rPr>
          <w:rFonts w:ascii="Times New Roman" w:eastAsiaTheme="minorHAnsi" w:hAnsi="Times New Roman" w:cs="Times New Roman"/>
          <w:color w:val="000000"/>
          <w:sz w:val="24"/>
          <w:szCs w:val="24"/>
          <w:lang w:eastAsia="en-US"/>
        </w:rPr>
        <w:t xml:space="preserve">– овладение новыми языковыми средствами в соответствии с темами, сферами и ситуациями общения, отобранными для учащихся; систематизация языковых знаний, полученных в основной школе; </w:t>
      </w:r>
    </w:p>
    <w:p w:rsidR="00F96B5C" w:rsidRPr="00F96B5C" w:rsidRDefault="00F96B5C" w:rsidP="00F96B5C">
      <w:pPr>
        <w:autoSpaceDE w:val="0"/>
        <w:autoSpaceDN w:val="0"/>
        <w:adjustRightInd w:val="0"/>
        <w:spacing w:after="0"/>
        <w:ind w:left="-851" w:firstLine="993"/>
        <w:jc w:val="both"/>
        <w:rPr>
          <w:rFonts w:ascii="Times New Roman" w:eastAsiaTheme="minorHAnsi" w:hAnsi="Times New Roman" w:cs="Times New Roman"/>
          <w:color w:val="000000"/>
          <w:sz w:val="24"/>
          <w:szCs w:val="24"/>
          <w:lang w:eastAsia="en-US"/>
        </w:rPr>
      </w:pPr>
      <w:r w:rsidRPr="00F96B5C">
        <w:rPr>
          <w:rFonts w:ascii="Times New Roman" w:eastAsiaTheme="minorHAnsi" w:hAnsi="Times New Roman" w:cs="Times New Roman"/>
          <w:b/>
          <w:bCs/>
          <w:color w:val="000000"/>
          <w:sz w:val="24"/>
          <w:szCs w:val="24"/>
          <w:lang w:eastAsia="en-US"/>
        </w:rPr>
        <w:t xml:space="preserve">социокультурная компетенция </w:t>
      </w:r>
      <w:r w:rsidRPr="00F96B5C">
        <w:rPr>
          <w:rFonts w:ascii="Times New Roman" w:eastAsiaTheme="minorHAnsi" w:hAnsi="Times New Roman" w:cs="Times New Roman"/>
          <w:color w:val="000000"/>
          <w:sz w:val="24"/>
          <w:szCs w:val="24"/>
          <w:lang w:eastAsia="en-US"/>
        </w:rPr>
        <w:t xml:space="preserve">– расширение объёма знаний о социокультурной специфике страны изучаемого языка, совершенствование умений адекватно понимать и интерпретировать лингвокультурные факты; </w:t>
      </w:r>
    </w:p>
    <w:p w:rsidR="00F96B5C" w:rsidRPr="00F96B5C" w:rsidRDefault="00F96B5C" w:rsidP="00F96B5C">
      <w:pPr>
        <w:autoSpaceDE w:val="0"/>
        <w:autoSpaceDN w:val="0"/>
        <w:adjustRightInd w:val="0"/>
        <w:spacing w:after="0"/>
        <w:ind w:left="-851" w:firstLine="993"/>
        <w:jc w:val="both"/>
        <w:rPr>
          <w:rFonts w:ascii="Times New Roman" w:eastAsiaTheme="minorHAnsi" w:hAnsi="Times New Roman" w:cs="Times New Roman"/>
          <w:color w:val="000000"/>
          <w:sz w:val="24"/>
          <w:szCs w:val="24"/>
          <w:lang w:eastAsia="en-US"/>
        </w:rPr>
      </w:pPr>
      <w:r w:rsidRPr="00F96B5C">
        <w:rPr>
          <w:rFonts w:ascii="Times New Roman" w:eastAsiaTheme="minorHAnsi" w:hAnsi="Times New Roman" w:cs="Times New Roman"/>
          <w:b/>
          <w:bCs/>
          <w:color w:val="000000"/>
          <w:sz w:val="24"/>
          <w:szCs w:val="24"/>
          <w:lang w:eastAsia="en-US"/>
        </w:rPr>
        <w:t xml:space="preserve">компенсаторная компетенция </w:t>
      </w:r>
      <w:r w:rsidRPr="00F96B5C">
        <w:rPr>
          <w:rFonts w:ascii="Times New Roman" w:eastAsiaTheme="minorHAnsi" w:hAnsi="Times New Roman" w:cs="Times New Roman"/>
          <w:color w:val="000000"/>
          <w:sz w:val="24"/>
          <w:szCs w:val="24"/>
          <w:lang w:eastAsia="en-US"/>
        </w:rPr>
        <w:t xml:space="preserve">– совершенствование умений выходить из положения при дефиците языковых средств в процессе иноязычного общения; </w:t>
      </w:r>
    </w:p>
    <w:p w:rsidR="00F96B5C" w:rsidRPr="00F96B5C" w:rsidRDefault="00F96B5C" w:rsidP="00F96B5C">
      <w:pPr>
        <w:autoSpaceDE w:val="0"/>
        <w:autoSpaceDN w:val="0"/>
        <w:adjustRightInd w:val="0"/>
        <w:spacing w:after="0"/>
        <w:ind w:left="-851" w:firstLine="993"/>
        <w:jc w:val="both"/>
        <w:rPr>
          <w:rFonts w:ascii="Times New Roman" w:eastAsiaTheme="minorHAnsi" w:hAnsi="Times New Roman" w:cs="Times New Roman"/>
          <w:color w:val="000000"/>
          <w:sz w:val="24"/>
          <w:szCs w:val="24"/>
          <w:lang w:eastAsia="en-US"/>
        </w:rPr>
      </w:pPr>
      <w:r w:rsidRPr="00F96B5C">
        <w:rPr>
          <w:rFonts w:ascii="Times New Roman" w:eastAsiaTheme="minorHAnsi" w:hAnsi="Times New Roman" w:cs="Times New Roman"/>
          <w:b/>
          <w:bCs/>
          <w:color w:val="000000"/>
          <w:sz w:val="24"/>
          <w:szCs w:val="24"/>
          <w:lang w:eastAsia="en-US"/>
        </w:rPr>
        <w:t xml:space="preserve">учебно-познавательная компетенция </w:t>
      </w:r>
      <w:r w:rsidRPr="00F96B5C">
        <w:rPr>
          <w:rFonts w:ascii="Times New Roman" w:eastAsiaTheme="minorHAnsi" w:hAnsi="Times New Roman" w:cs="Times New Roman"/>
          <w:color w:val="000000"/>
          <w:sz w:val="24"/>
          <w:szCs w:val="24"/>
          <w:lang w:eastAsia="en-US"/>
        </w:rPr>
        <w:t xml:space="preserve">– дальнейшее развитие специальных учебных умений, позволяющих совершенствовать учебную деятельность по овладению иностранным языком, повышать её продуктивность; использовать английский язык в целях продолжения образования и самообразования; </w:t>
      </w:r>
    </w:p>
    <w:p w:rsidR="00F96B5C" w:rsidRPr="00F96B5C" w:rsidRDefault="00F96B5C" w:rsidP="00F96B5C">
      <w:pPr>
        <w:spacing w:after="0"/>
        <w:ind w:left="-851" w:firstLine="993"/>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b/>
          <w:bCs/>
          <w:sz w:val="24"/>
          <w:szCs w:val="24"/>
          <w:lang w:eastAsia="en-US"/>
        </w:rPr>
        <w:t xml:space="preserve">развитие и воспитание </w:t>
      </w:r>
      <w:r w:rsidRPr="00F96B5C">
        <w:rPr>
          <w:rFonts w:ascii="Times New Roman" w:eastAsiaTheme="minorHAnsi" w:hAnsi="Times New Roman" w:cs="Times New Roman"/>
          <w:sz w:val="24"/>
          <w:szCs w:val="24"/>
          <w:lang w:eastAsia="en-US"/>
        </w:rPr>
        <w:t>способности к личностному и профессиональному самоопределению, социальной адаптации; развитие таких личностных качеств, как культура общения, умение работать в сотрудничестве; развитие способности и готовности к самостоятельному изучению иностранного языка, к дальнейшему самообразованию с его помощью в разных областях знания.</w:t>
      </w:r>
    </w:p>
    <w:p w:rsidR="00F96B5C" w:rsidRPr="00F96B5C" w:rsidRDefault="00F96B5C" w:rsidP="00F96B5C">
      <w:pPr>
        <w:spacing w:after="0"/>
        <w:ind w:left="-851" w:firstLine="993"/>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Учебный материал подается в форме презентаций, аудиозаписей, викторин, не утомительной для школьника. На каждом занятии обучающиеся добавляют к уже усвоенным знаниям дополнительный материал, имея дело преимущественно с письменной и устной иноязычной речью. Таким образом, данная программа основывается на коммуникативной методике. При помощи коммуникативного метода у детей развивается умение говорить и воспринимать речь на слух. Работа над лексикой ориентирована на общеупотребительную терминологию делового общения, что позволяет обучающимся расширить запас лексики и позволит использовать более широкий спектр источников информации, таких как иноязычная пресса, интернет, специальная литература и неформальное общение, так как в программу включены такие виды заданий, как дискуссии, обсуждения, диалоги, которые позволяют развивать разговорные навыки. В процессе общения и восприятия английской речи осваивается грамматика. В преподавании учебного материала в рамках программы используются фронтальные и групповые формы работы, практические занятия, исследовательские методы, аутентичные материалы. Особо важная роль отводится видеофильмам, которые создают языковую среду на уроках и являются ценным источником информации, что позволяет развивать коммуникативную компетенцию и использовать инновационные технологии, в частности метод проектов. </w:t>
      </w:r>
    </w:p>
    <w:p w:rsidR="00F96B5C" w:rsidRPr="00F96B5C" w:rsidRDefault="00F96B5C" w:rsidP="00F96B5C">
      <w:pPr>
        <w:spacing w:after="0"/>
        <w:ind w:left="-851" w:firstLine="993"/>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Целесообразно использовать следующие формы реализации программы:</w:t>
      </w:r>
    </w:p>
    <w:p w:rsidR="00F96B5C" w:rsidRPr="00F96B5C" w:rsidRDefault="00F96B5C" w:rsidP="00F96B5C">
      <w:pPr>
        <w:spacing w:after="0"/>
        <w:ind w:left="-851" w:firstLine="993"/>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 1. Групповые занятия </w:t>
      </w:r>
    </w:p>
    <w:p w:rsidR="00F96B5C" w:rsidRPr="00F96B5C" w:rsidRDefault="00F96B5C" w:rsidP="00F96B5C">
      <w:pPr>
        <w:spacing w:after="0"/>
        <w:ind w:left="-851" w:firstLine="993"/>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2. Работа в парах и малых группах. </w:t>
      </w:r>
    </w:p>
    <w:p w:rsidR="00F96B5C" w:rsidRPr="00F96B5C" w:rsidRDefault="00F96B5C" w:rsidP="00F96B5C">
      <w:pPr>
        <w:spacing w:after="0"/>
        <w:ind w:left="-851" w:firstLine="993"/>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lastRenderedPageBreak/>
        <w:t xml:space="preserve"> 3. Дискуссии и обсуждения. </w:t>
      </w:r>
    </w:p>
    <w:p w:rsidR="00F96B5C" w:rsidRPr="00F96B5C" w:rsidRDefault="00F96B5C" w:rsidP="00F96B5C">
      <w:pPr>
        <w:spacing w:after="0"/>
        <w:ind w:left="-851" w:firstLine="993"/>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4. Составление диалогов по предложенной ситуации.</w:t>
      </w:r>
    </w:p>
    <w:p w:rsidR="00F96B5C" w:rsidRPr="00F96B5C" w:rsidRDefault="00F96B5C" w:rsidP="00F96B5C">
      <w:pPr>
        <w:spacing w:after="0"/>
        <w:ind w:left="-851" w:firstLine="993"/>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 5. Индивидуальные занятия с учащимися. </w:t>
      </w:r>
    </w:p>
    <w:p w:rsidR="00F96B5C" w:rsidRPr="00F96B5C" w:rsidRDefault="00F96B5C" w:rsidP="00F96B5C">
      <w:pPr>
        <w:spacing w:after="0"/>
        <w:ind w:left="-851" w:firstLine="993"/>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6. Самостоятельный поиск информации. </w:t>
      </w:r>
    </w:p>
    <w:p w:rsidR="00F96B5C" w:rsidRPr="00F96B5C" w:rsidRDefault="00F96B5C" w:rsidP="00F96B5C">
      <w:pPr>
        <w:spacing w:after="0"/>
        <w:ind w:left="-851" w:firstLine="993"/>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7. Защита проектов</w:t>
      </w:r>
    </w:p>
    <w:p w:rsidR="00F96B5C" w:rsidRPr="00F96B5C" w:rsidRDefault="00F96B5C" w:rsidP="00F96B5C">
      <w:pPr>
        <w:autoSpaceDE w:val="0"/>
        <w:autoSpaceDN w:val="0"/>
        <w:adjustRightInd w:val="0"/>
        <w:spacing w:after="0" w:line="240" w:lineRule="auto"/>
        <w:rPr>
          <w:rFonts w:ascii="Times New Roman" w:eastAsiaTheme="minorHAnsi" w:hAnsi="Times New Roman" w:cs="Times New Roman"/>
          <w:color w:val="000000"/>
          <w:sz w:val="23"/>
          <w:szCs w:val="23"/>
          <w:lang w:eastAsia="en-US"/>
        </w:rPr>
      </w:pPr>
      <w:r w:rsidRPr="00F96B5C">
        <w:rPr>
          <w:rFonts w:ascii="Times New Roman" w:eastAsiaTheme="minorHAnsi" w:hAnsi="Times New Roman" w:cs="Times New Roman"/>
          <w:b/>
          <w:bCs/>
          <w:color w:val="000000"/>
          <w:sz w:val="23"/>
          <w:szCs w:val="23"/>
          <w:lang w:eastAsia="en-US"/>
        </w:rPr>
        <w:t xml:space="preserve">   ПЛАНИРУЕМЫЕ РЕЗУЛЬТАТЫ </w:t>
      </w:r>
    </w:p>
    <w:p w:rsidR="00F96B5C" w:rsidRPr="00F96B5C" w:rsidRDefault="00F96B5C" w:rsidP="00282A41">
      <w:pPr>
        <w:numPr>
          <w:ilvl w:val="0"/>
          <w:numId w:val="129"/>
        </w:numPr>
        <w:autoSpaceDE w:val="0"/>
        <w:autoSpaceDN w:val="0"/>
        <w:adjustRightInd w:val="0"/>
        <w:spacing w:after="0" w:line="240" w:lineRule="auto"/>
        <w:ind w:left="-851" w:firstLine="1211"/>
        <w:rPr>
          <w:rFonts w:ascii="Times New Roman" w:eastAsiaTheme="minorHAnsi" w:hAnsi="Times New Roman" w:cs="Times New Roman"/>
          <w:color w:val="000000"/>
          <w:sz w:val="24"/>
          <w:szCs w:val="24"/>
          <w:lang w:eastAsia="en-US"/>
        </w:rPr>
      </w:pPr>
      <w:r w:rsidRPr="00F96B5C">
        <w:rPr>
          <w:rFonts w:ascii="Times New Roman" w:eastAsiaTheme="minorHAnsi" w:hAnsi="Times New Roman" w:cs="Times New Roman"/>
          <w:b/>
          <w:bCs/>
          <w:i/>
          <w:iCs/>
          <w:color w:val="000000"/>
          <w:sz w:val="24"/>
          <w:szCs w:val="24"/>
          <w:lang w:eastAsia="en-US"/>
        </w:rPr>
        <w:t xml:space="preserve">Личностными результатами </w:t>
      </w:r>
      <w:r w:rsidRPr="00F96B5C">
        <w:rPr>
          <w:rFonts w:ascii="Times New Roman" w:eastAsiaTheme="minorHAnsi" w:hAnsi="Times New Roman" w:cs="Times New Roman"/>
          <w:color w:val="000000"/>
          <w:sz w:val="24"/>
          <w:szCs w:val="24"/>
          <w:lang w:eastAsia="en-US"/>
        </w:rPr>
        <w:t xml:space="preserve">являются: </w:t>
      </w:r>
    </w:p>
    <w:p w:rsidR="00F96B5C" w:rsidRPr="00F96B5C" w:rsidRDefault="00F96B5C" w:rsidP="00282A41">
      <w:pPr>
        <w:numPr>
          <w:ilvl w:val="0"/>
          <w:numId w:val="129"/>
        </w:numPr>
        <w:autoSpaceDE w:val="0"/>
        <w:autoSpaceDN w:val="0"/>
        <w:adjustRightInd w:val="0"/>
        <w:spacing w:after="0"/>
        <w:ind w:left="-851" w:firstLine="1211"/>
        <w:jc w:val="both"/>
        <w:rPr>
          <w:rFonts w:ascii="Times New Roman" w:eastAsiaTheme="minorHAnsi" w:hAnsi="Times New Roman" w:cs="Times New Roman"/>
          <w:color w:val="000000"/>
          <w:sz w:val="24"/>
          <w:szCs w:val="24"/>
          <w:lang w:eastAsia="en-US"/>
        </w:rPr>
      </w:pPr>
      <w:r w:rsidRPr="00F96B5C">
        <w:rPr>
          <w:rFonts w:ascii="Times New Roman" w:eastAsiaTheme="minorHAnsi" w:hAnsi="Times New Roman" w:cs="Times New Roman"/>
          <w:color w:val="000000"/>
          <w:sz w:val="24"/>
          <w:szCs w:val="24"/>
          <w:lang w:eastAsia="en-US"/>
        </w:rPr>
        <w:t xml:space="preserve">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традиционных ценностей многонационального российского общества; воспитание чувства долга перед Родиной; </w:t>
      </w:r>
    </w:p>
    <w:p w:rsidR="00F96B5C" w:rsidRPr="00F96B5C" w:rsidRDefault="00F96B5C" w:rsidP="00282A41">
      <w:pPr>
        <w:numPr>
          <w:ilvl w:val="0"/>
          <w:numId w:val="129"/>
        </w:numPr>
        <w:autoSpaceDE w:val="0"/>
        <w:autoSpaceDN w:val="0"/>
        <w:adjustRightInd w:val="0"/>
        <w:spacing w:after="0"/>
        <w:ind w:left="-851" w:firstLine="1211"/>
        <w:jc w:val="both"/>
        <w:rPr>
          <w:rFonts w:ascii="Times New Roman" w:eastAsiaTheme="minorHAnsi" w:hAnsi="Times New Roman" w:cs="Times New Roman"/>
          <w:color w:val="000000"/>
          <w:sz w:val="24"/>
          <w:szCs w:val="24"/>
          <w:lang w:eastAsia="en-US"/>
        </w:rPr>
      </w:pPr>
      <w:r w:rsidRPr="00F96B5C">
        <w:rPr>
          <w:rFonts w:ascii="Times New Roman" w:eastAsiaTheme="minorHAnsi" w:hAnsi="Times New Roman" w:cs="Times New Roman"/>
          <w:color w:val="000000"/>
          <w:sz w:val="24"/>
          <w:szCs w:val="24"/>
          <w:lang w:eastAsia="en-US"/>
        </w:rPr>
        <w:t xml:space="preserve">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 осознанному построению индивидуальной образовательной траектории с учётом устойчивых познавательных интересов; </w:t>
      </w:r>
    </w:p>
    <w:p w:rsidR="00F96B5C" w:rsidRPr="00F96B5C" w:rsidRDefault="00F96B5C" w:rsidP="00282A41">
      <w:pPr>
        <w:numPr>
          <w:ilvl w:val="0"/>
          <w:numId w:val="129"/>
        </w:numPr>
        <w:autoSpaceDE w:val="0"/>
        <w:autoSpaceDN w:val="0"/>
        <w:adjustRightInd w:val="0"/>
        <w:spacing w:after="0"/>
        <w:ind w:left="-851" w:firstLine="1211"/>
        <w:jc w:val="both"/>
        <w:rPr>
          <w:rFonts w:ascii="Times New Roman" w:eastAsiaTheme="minorHAnsi" w:hAnsi="Times New Roman" w:cs="Times New Roman"/>
          <w:color w:val="000000"/>
          <w:sz w:val="24"/>
          <w:szCs w:val="24"/>
          <w:lang w:eastAsia="en-US"/>
        </w:rPr>
      </w:pPr>
      <w:r w:rsidRPr="00F96B5C">
        <w:rPr>
          <w:rFonts w:ascii="Times New Roman" w:eastAsiaTheme="minorHAnsi" w:hAnsi="Times New Roman" w:cs="Times New Roman"/>
          <w:color w:val="000000"/>
          <w:sz w:val="24"/>
          <w:szCs w:val="24"/>
          <w:lang w:eastAsia="en-US"/>
        </w:rPr>
        <w:t xml:space="preserve">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F96B5C" w:rsidRPr="00F96B5C" w:rsidRDefault="00F96B5C" w:rsidP="00282A41">
      <w:pPr>
        <w:numPr>
          <w:ilvl w:val="0"/>
          <w:numId w:val="129"/>
        </w:numPr>
        <w:autoSpaceDE w:val="0"/>
        <w:autoSpaceDN w:val="0"/>
        <w:adjustRightInd w:val="0"/>
        <w:spacing w:after="0"/>
        <w:ind w:left="-851" w:firstLine="1211"/>
        <w:jc w:val="both"/>
        <w:rPr>
          <w:rFonts w:ascii="Times New Roman" w:eastAsiaTheme="minorHAnsi" w:hAnsi="Times New Roman" w:cs="Times New Roman"/>
          <w:color w:val="000000"/>
          <w:sz w:val="24"/>
          <w:szCs w:val="24"/>
          <w:lang w:eastAsia="en-US"/>
        </w:rPr>
      </w:pPr>
      <w:r w:rsidRPr="00F96B5C">
        <w:rPr>
          <w:rFonts w:ascii="Times New Roman" w:eastAsiaTheme="minorHAnsi" w:hAnsi="Times New Roman" w:cs="Times New Roman"/>
          <w:color w:val="000000"/>
          <w:sz w:val="24"/>
          <w:szCs w:val="24"/>
          <w:lang w:eastAsia="en-US"/>
        </w:rPr>
        <w:t xml:space="preserve">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 </w:t>
      </w:r>
    </w:p>
    <w:p w:rsidR="00F96B5C" w:rsidRPr="00F96B5C" w:rsidRDefault="00F96B5C" w:rsidP="00282A41">
      <w:pPr>
        <w:numPr>
          <w:ilvl w:val="0"/>
          <w:numId w:val="129"/>
        </w:numPr>
        <w:autoSpaceDE w:val="0"/>
        <w:autoSpaceDN w:val="0"/>
        <w:adjustRightInd w:val="0"/>
        <w:spacing w:after="0"/>
        <w:ind w:left="-851" w:firstLine="1211"/>
        <w:jc w:val="both"/>
        <w:rPr>
          <w:rFonts w:ascii="Times New Roman" w:eastAsiaTheme="minorHAnsi" w:hAnsi="Times New Roman" w:cs="Times New Roman"/>
          <w:color w:val="000000"/>
          <w:sz w:val="24"/>
          <w:szCs w:val="24"/>
          <w:lang w:eastAsia="en-US"/>
        </w:rPr>
      </w:pPr>
      <w:r w:rsidRPr="00F96B5C">
        <w:rPr>
          <w:rFonts w:ascii="Times New Roman" w:eastAsiaTheme="minorHAnsi" w:hAnsi="Times New Roman" w:cs="Times New Roman"/>
          <w:color w:val="000000"/>
          <w:sz w:val="24"/>
          <w:szCs w:val="24"/>
          <w:lang w:eastAsia="en-US"/>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формирование основ социально-критического мышления; участие в школьном самоуправлении и в общественной жизни в пределах возрастных компетенций с учётом региональных, этнокультурных, социальных и экономических особенностей; </w:t>
      </w:r>
    </w:p>
    <w:p w:rsidR="00F96B5C" w:rsidRPr="00F96B5C" w:rsidRDefault="00F96B5C" w:rsidP="00282A41">
      <w:pPr>
        <w:numPr>
          <w:ilvl w:val="0"/>
          <w:numId w:val="129"/>
        </w:numPr>
        <w:autoSpaceDE w:val="0"/>
        <w:autoSpaceDN w:val="0"/>
        <w:adjustRightInd w:val="0"/>
        <w:spacing w:after="0"/>
        <w:ind w:left="-851" w:firstLine="1211"/>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color w:val="000000"/>
          <w:sz w:val="24"/>
          <w:szCs w:val="24"/>
          <w:lang w:eastAsia="en-US"/>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w:t>
      </w:r>
      <w:r w:rsidRPr="00F96B5C">
        <w:rPr>
          <w:rFonts w:ascii="Times New Roman" w:eastAsiaTheme="minorHAnsi" w:hAnsi="Times New Roman" w:cs="Times New Roman"/>
          <w:sz w:val="24"/>
          <w:szCs w:val="24"/>
          <w:lang w:eastAsia="en-US"/>
        </w:rPr>
        <w:t xml:space="preserve">нравственного поведения, осознанного и ответственного отношения к собственным поступкам; </w:t>
      </w:r>
    </w:p>
    <w:p w:rsidR="00F96B5C" w:rsidRPr="00F96B5C" w:rsidRDefault="00F96B5C" w:rsidP="00282A41">
      <w:pPr>
        <w:numPr>
          <w:ilvl w:val="0"/>
          <w:numId w:val="129"/>
        </w:numPr>
        <w:autoSpaceDE w:val="0"/>
        <w:autoSpaceDN w:val="0"/>
        <w:adjustRightInd w:val="0"/>
        <w:spacing w:after="0"/>
        <w:ind w:left="-851" w:firstLine="1211"/>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формирование коммуникативной компетентности в общении и сотрудничестве со сверстниками, старшими и младшими в образовательной, общественно полезной, учебно-исследовательской, творческой и других видах деятельности; </w:t>
      </w:r>
    </w:p>
    <w:p w:rsidR="00F96B5C" w:rsidRPr="00F96B5C" w:rsidRDefault="00F96B5C" w:rsidP="00282A41">
      <w:pPr>
        <w:numPr>
          <w:ilvl w:val="0"/>
          <w:numId w:val="129"/>
        </w:numPr>
        <w:autoSpaceDE w:val="0"/>
        <w:autoSpaceDN w:val="0"/>
        <w:adjustRightInd w:val="0"/>
        <w:spacing w:after="0"/>
        <w:ind w:left="-851" w:firstLine="1211"/>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в транспорте и правил поведения на дорогах; </w:t>
      </w:r>
    </w:p>
    <w:p w:rsidR="00F96B5C" w:rsidRPr="00F96B5C" w:rsidRDefault="00F96B5C" w:rsidP="00282A41">
      <w:pPr>
        <w:numPr>
          <w:ilvl w:val="0"/>
          <w:numId w:val="129"/>
        </w:numPr>
        <w:autoSpaceDE w:val="0"/>
        <w:autoSpaceDN w:val="0"/>
        <w:adjustRightInd w:val="0"/>
        <w:spacing w:after="0"/>
        <w:ind w:left="-851" w:firstLine="1211"/>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формирование основ экологического сознания на основе признания ценности жизни во всех её проявлениях и необходимости ответственного, бережного отношения к окружающей среде; </w:t>
      </w:r>
    </w:p>
    <w:p w:rsidR="00F96B5C" w:rsidRPr="00F96B5C" w:rsidRDefault="00F96B5C" w:rsidP="00282A41">
      <w:pPr>
        <w:numPr>
          <w:ilvl w:val="0"/>
          <w:numId w:val="129"/>
        </w:numPr>
        <w:autoSpaceDE w:val="0"/>
        <w:autoSpaceDN w:val="0"/>
        <w:adjustRightInd w:val="0"/>
        <w:spacing w:after="0"/>
        <w:ind w:left="-851" w:firstLine="1211"/>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lastRenderedPageBreak/>
        <w:t xml:space="preserve">осознание важности семьи в жизни человека и общества; принятие ценности семейной жизни; уважительное и заботливое отношение к членам своей семьи; </w:t>
      </w:r>
    </w:p>
    <w:p w:rsidR="00F96B5C" w:rsidRPr="00F96B5C" w:rsidRDefault="00F96B5C" w:rsidP="00282A41">
      <w:pPr>
        <w:numPr>
          <w:ilvl w:val="0"/>
          <w:numId w:val="129"/>
        </w:numPr>
        <w:autoSpaceDE w:val="0"/>
        <w:autoSpaceDN w:val="0"/>
        <w:adjustRightInd w:val="0"/>
        <w:spacing w:after="0"/>
        <w:ind w:left="-851" w:firstLine="1211"/>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F96B5C" w:rsidRPr="00F96B5C" w:rsidRDefault="00F96B5C" w:rsidP="00282A41">
      <w:pPr>
        <w:numPr>
          <w:ilvl w:val="0"/>
          <w:numId w:val="129"/>
        </w:numPr>
        <w:autoSpaceDE w:val="0"/>
        <w:autoSpaceDN w:val="0"/>
        <w:adjustRightInd w:val="0"/>
        <w:spacing w:after="0"/>
        <w:ind w:left="-851" w:firstLine="1211"/>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формирование мотивации изучения иностранных языков и стремления к самосовершенствованию в образовательной области «Иностранный язык»; </w:t>
      </w:r>
    </w:p>
    <w:p w:rsidR="00F96B5C" w:rsidRPr="00F96B5C" w:rsidRDefault="00F96B5C" w:rsidP="00282A41">
      <w:pPr>
        <w:numPr>
          <w:ilvl w:val="0"/>
          <w:numId w:val="129"/>
        </w:numPr>
        <w:autoSpaceDE w:val="0"/>
        <w:autoSpaceDN w:val="0"/>
        <w:adjustRightInd w:val="0"/>
        <w:spacing w:after="0"/>
        <w:ind w:left="-851" w:firstLine="1211"/>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осознание возможностей самореализации средствами иностранного языка; </w:t>
      </w:r>
    </w:p>
    <w:p w:rsidR="00F96B5C" w:rsidRPr="00F96B5C" w:rsidRDefault="00F96B5C" w:rsidP="00282A41">
      <w:pPr>
        <w:numPr>
          <w:ilvl w:val="0"/>
          <w:numId w:val="129"/>
        </w:numPr>
        <w:autoSpaceDE w:val="0"/>
        <w:autoSpaceDN w:val="0"/>
        <w:adjustRightInd w:val="0"/>
        <w:spacing w:after="0"/>
        <w:ind w:left="-851" w:firstLine="1211"/>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стремление к совершенствованию речевой культуры в целом; </w:t>
      </w:r>
    </w:p>
    <w:p w:rsidR="00F96B5C" w:rsidRPr="00F96B5C" w:rsidRDefault="00F96B5C" w:rsidP="00282A41">
      <w:pPr>
        <w:numPr>
          <w:ilvl w:val="0"/>
          <w:numId w:val="129"/>
        </w:numPr>
        <w:autoSpaceDE w:val="0"/>
        <w:autoSpaceDN w:val="0"/>
        <w:adjustRightInd w:val="0"/>
        <w:spacing w:after="0"/>
        <w:ind w:left="-851" w:firstLine="1211"/>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формирование коммуникативной компетенции в межкультурной и межэтнической коммуникации; </w:t>
      </w:r>
    </w:p>
    <w:p w:rsidR="00F96B5C" w:rsidRPr="00F96B5C" w:rsidRDefault="00F96B5C" w:rsidP="00282A41">
      <w:pPr>
        <w:numPr>
          <w:ilvl w:val="0"/>
          <w:numId w:val="129"/>
        </w:numPr>
        <w:autoSpaceDE w:val="0"/>
        <w:autoSpaceDN w:val="0"/>
        <w:adjustRightInd w:val="0"/>
        <w:spacing w:after="0"/>
        <w:ind w:left="-851" w:firstLine="1211"/>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развитие таких качеств, как воля, целеустремлённость, креативность, инициативность, эмпатия, трудолюбие, дисциплинированность; </w:t>
      </w:r>
    </w:p>
    <w:p w:rsidR="00F96B5C" w:rsidRPr="00F96B5C" w:rsidRDefault="00F96B5C" w:rsidP="00282A41">
      <w:pPr>
        <w:numPr>
          <w:ilvl w:val="0"/>
          <w:numId w:val="129"/>
        </w:numPr>
        <w:autoSpaceDE w:val="0"/>
        <w:autoSpaceDN w:val="0"/>
        <w:adjustRightInd w:val="0"/>
        <w:spacing w:after="0"/>
        <w:ind w:left="-851" w:firstLine="1211"/>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формирование общекультурной и этнической идентичности как составляющих гражданской идентичности личности; </w:t>
      </w:r>
    </w:p>
    <w:p w:rsidR="00F96B5C" w:rsidRPr="00F96B5C" w:rsidRDefault="00F96B5C" w:rsidP="00282A41">
      <w:pPr>
        <w:numPr>
          <w:ilvl w:val="0"/>
          <w:numId w:val="129"/>
        </w:numPr>
        <w:autoSpaceDE w:val="0"/>
        <w:autoSpaceDN w:val="0"/>
        <w:adjustRightInd w:val="0"/>
        <w:spacing w:after="0"/>
        <w:ind w:left="-851" w:firstLine="1211"/>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стремление к лучшему осознанию культуры своего народа и готовность содействовать ознакомлению с ней представителей других стран; толерантное  отношение к проявлениям иной культуры; осознание себя гражданином своей страны и мира; </w:t>
      </w:r>
    </w:p>
    <w:p w:rsidR="00F96B5C" w:rsidRPr="00F96B5C" w:rsidRDefault="00F96B5C" w:rsidP="00282A41">
      <w:pPr>
        <w:numPr>
          <w:ilvl w:val="0"/>
          <w:numId w:val="129"/>
        </w:numPr>
        <w:autoSpaceDE w:val="0"/>
        <w:autoSpaceDN w:val="0"/>
        <w:adjustRightInd w:val="0"/>
        <w:spacing w:after="0"/>
        <w:ind w:left="-851" w:firstLine="1211"/>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готовность отстаивать национальные и общечеловеческие (гуманистические, демократические) ценности, свою гражданскую позицию; </w:t>
      </w:r>
    </w:p>
    <w:p w:rsidR="00F96B5C" w:rsidRPr="00F96B5C" w:rsidRDefault="00F96B5C" w:rsidP="00282A41">
      <w:pPr>
        <w:numPr>
          <w:ilvl w:val="0"/>
          <w:numId w:val="129"/>
        </w:numPr>
        <w:autoSpaceDE w:val="0"/>
        <w:autoSpaceDN w:val="0"/>
        <w:adjustRightInd w:val="0"/>
        <w:spacing w:after="0"/>
        <w:ind w:left="-851" w:firstLine="1211"/>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готовность и способность обучающихся к саморазвитию; сформированность мотивации к обучению, познанию, выбору индивидуальной образовательной траектории; ценностно-смысловые установки обучающихся, отражающие их личностные позиции, социальные компетенции; сформированность основ гражданской идентичности. </w:t>
      </w:r>
    </w:p>
    <w:p w:rsidR="00F96B5C" w:rsidRPr="00F96B5C" w:rsidRDefault="00F96B5C" w:rsidP="00F96B5C">
      <w:pPr>
        <w:autoSpaceDE w:val="0"/>
        <w:autoSpaceDN w:val="0"/>
        <w:adjustRightInd w:val="0"/>
        <w:spacing w:after="0"/>
        <w:ind w:left="-851" w:firstLine="1135"/>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b/>
          <w:bCs/>
          <w:i/>
          <w:iCs/>
          <w:sz w:val="24"/>
          <w:szCs w:val="24"/>
          <w:lang w:eastAsia="en-US"/>
        </w:rPr>
        <w:t xml:space="preserve">Метапредметными </w:t>
      </w:r>
      <w:r w:rsidRPr="00F96B5C">
        <w:rPr>
          <w:rFonts w:ascii="Times New Roman" w:eastAsiaTheme="minorHAnsi" w:hAnsi="Times New Roman" w:cs="Times New Roman"/>
          <w:sz w:val="24"/>
          <w:szCs w:val="24"/>
          <w:lang w:eastAsia="en-US"/>
        </w:rPr>
        <w:t xml:space="preserve">результатами являются: </w:t>
      </w:r>
    </w:p>
    <w:p w:rsidR="00F96B5C" w:rsidRPr="00F96B5C" w:rsidRDefault="00F96B5C" w:rsidP="00282A41">
      <w:pPr>
        <w:numPr>
          <w:ilvl w:val="1"/>
          <w:numId w:val="130"/>
        </w:numPr>
        <w:autoSpaceDE w:val="0"/>
        <w:autoSpaceDN w:val="0"/>
        <w:adjustRightInd w:val="0"/>
        <w:spacing w:after="0"/>
        <w:ind w:left="-851" w:firstLine="1277"/>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целеполагание в учебной деятельности: умение самостоятельно ставить новые учебные и познавательные задачи на основе развития познавательных мотивов и интересов; </w:t>
      </w:r>
    </w:p>
    <w:p w:rsidR="00F96B5C" w:rsidRPr="00F96B5C" w:rsidRDefault="00F96B5C" w:rsidP="00282A41">
      <w:pPr>
        <w:numPr>
          <w:ilvl w:val="1"/>
          <w:numId w:val="130"/>
        </w:numPr>
        <w:autoSpaceDE w:val="0"/>
        <w:autoSpaceDN w:val="0"/>
        <w:adjustRightInd w:val="0"/>
        <w:spacing w:after="0"/>
        <w:ind w:left="-851" w:firstLine="1277"/>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 </w:t>
      </w:r>
    </w:p>
    <w:p w:rsidR="00F96B5C" w:rsidRPr="00F96B5C" w:rsidRDefault="00F96B5C" w:rsidP="00282A41">
      <w:pPr>
        <w:numPr>
          <w:ilvl w:val="1"/>
          <w:numId w:val="130"/>
        </w:numPr>
        <w:autoSpaceDE w:val="0"/>
        <w:autoSpaceDN w:val="0"/>
        <w:adjustRightInd w:val="0"/>
        <w:spacing w:after="0"/>
        <w:ind w:left="-851" w:firstLine="1277"/>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умение осуществлять контроль по результату и по способу действия на уровне произвольного внимания и вносить необходимые коррективы; </w:t>
      </w:r>
    </w:p>
    <w:p w:rsidR="00F96B5C" w:rsidRPr="00F96B5C" w:rsidRDefault="00F96B5C" w:rsidP="00282A41">
      <w:pPr>
        <w:numPr>
          <w:ilvl w:val="1"/>
          <w:numId w:val="130"/>
        </w:numPr>
        <w:autoSpaceDE w:val="0"/>
        <w:autoSpaceDN w:val="0"/>
        <w:adjustRightInd w:val="0"/>
        <w:spacing w:after="0"/>
        <w:ind w:left="-851" w:firstLine="1277"/>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умение адекватно оценивать правильность или ошибочность выполнения учебной задачи, её объективную трудность и собственные возможности её решения; </w:t>
      </w:r>
    </w:p>
    <w:p w:rsidR="00F96B5C" w:rsidRPr="00F96B5C" w:rsidRDefault="00F96B5C" w:rsidP="00282A41">
      <w:pPr>
        <w:numPr>
          <w:ilvl w:val="1"/>
          <w:numId w:val="130"/>
        </w:numPr>
        <w:autoSpaceDE w:val="0"/>
        <w:autoSpaceDN w:val="0"/>
        <w:adjustRightInd w:val="0"/>
        <w:spacing w:after="0"/>
        <w:ind w:left="-851" w:firstLine="1277"/>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владение основами волевой саморегуляции в учебной и познавательной деятельности; готовность и способность противостоять трудностям и помехам; </w:t>
      </w:r>
    </w:p>
    <w:p w:rsidR="00F96B5C" w:rsidRPr="00F96B5C" w:rsidRDefault="00F96B5C" w:rsidP="00282A41">
      <w:pPr>
        <w:numPr>
          <w:ilvl w:val="1"/>
          <w:numId w:val="130"/>
        </w:numPr>
        <w:autoSpaceDE w:val="0"/>
        <w:autoSpaceDN w:val="0"/>
        <w:adjustRightInd w:val="0"/>
        <w:spacing w:after="0"/>
        <w:ind w:left="-851" w:firstLine="1277"/>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осознанное владение логическими действиями определения понятий, обобщения, установления аналогий  и классификации на основе самостоятельного выбора оснований и критериев, установления родовидовых связей; </w:t>
      </w:r>
    </w:p>
    <w:p w:rsidR="00F96B5C" w:rsidRPr="00F96B5C" w:rsidRDefault="00F96B5C" w:rsidP="00282A41">
      <w:pPr>
        <w:numPr>
          <w:ilvl w:val="1"/>
          <w:numId w:val="130"/>
        </w:numPr>
        <w:autoSpaceDE w:val="0"/>
        <w:autoSpaceDN w:val="0"/>
        <w:adjustRightInd w:val="0"/>
        <w:spacing w:after="0"/>
        <w:ind w:left="-851" w:firstLine="1277"/>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умение устанавливать причинно-следственные связи, строить логическое рассуждение, умозаключение (индуктивное, дедуктивное и по аналогии) и выводы; </w:t>
      </w:r>
    </w:p>
    <w:p w:rsidR="00F96B5C" w:rsidRPr="00F96B5C" w:rsidRDefault="00F96B5C" w:rsidP="00282A41">
      <w:pPr>
        <w:numPr>
          <w:ilvl w:val="1"/>
          <w:numId w:val="130"/>
        </w:numPr>
        <w:autoSpaceDE w:val="0"/>
        <w:autoSpaceDN w:val="0"/>
        <w:adjustRightInd w:val="0"/>
        <w:spacing w:after="0"/>
        <w:ind w:left="-851" w:firstLine="1277"/>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умение создавать, применять и преобразовывать знаково-символические средства, модели и схемы для решения учебных и познавательных задач; </w:t>
      </w:r>
    </w:p>
    <w:p w:rsidR="00F96B5C" w:rsidRPr="00F96B5C" w:rsidRDefault="00F96B5C" w:rsidP="00282A41">
      <w:pPr>
        <w:numPr>
          <w:ilvl w:val="1"/>
          <w:numId w:val="130"/>
        </w:numPr>
        <w:autoSpaceDE w:val="0"/>
        <w:autoSpaceDN w:val="0"/>
        <w:adjustRightInd w:val="0"/>
        <w:spacing w:after="0"/>
        <w:ind w:left="-851" w:firstLine="1277"/>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у</w:t>
      </w:r>
      <w:r w:rsidRPr="00F96B5C">
        <w:rPr>
          <w:rFonts w:ascii="Times New Roman" w:eastAsiaTheme="minorHAnsi" w:hAnsi="Times New Roman" w:cs="Times New Roman"/>
          <w:b/>
          <w:bCs/>
          <w:sz w:val="24"/>
          <w:szCs w:val="24"/>
          <w:lang w:eastAsia="en-US"/>
        </w:rPr>
        <w:t xml:space="preserve">мение </w:t>
      </w:r>
      <w:r w:rsidRPr="00F96B5C">
        <w:rPr>
          <w:rFonts w:ascii="Times New Roman" w:eastAsiaTheme="minorHAnsi" w:hAnsi="Times New Roman" w:cs="Times New Roman"/>
          <w:sz w:val="24"/>
          <w:szCs w:val="24"/>
          <w:lang w:eastAsia="en-US"/>
        </w:rPr>
        <w:t xml:space="preserve">организовывать учебное сотрудничество и совместную деятельность с учителем и сверстниками: определять цели, распределять функции и роли участников, использовать способ взаимодействия учащихся и общие методы работы; умение работать </w:t>
      </w:r>
      <w:r w:rsidRPr="00F96B5C">
        <w:rPr>
          <w:rFonts w:ascii="Times New Roman" w:eastAsiaTheme="minorHAnsi" w:hAnsi="Times New Roman" w:cs="Times New Roman"/>
          <w:bCs/>
          <w:sz w:val="24"/>
          <w:szCs w:val="24"/>
          <w:lang w:eastAsia="en-US"/>
        </w:rPr>
        <w:lastRenderedPageBreak/>
        <w:t>индивидуально и в группе:</w:t>
      </w:r>
      <w:r w:rsidRPr="00F96B5C">
        <w:rPr>
          <w:rFonts w:ascii="Times New Roman" w:eastAsiaTheme="minorHAnsi" w:hAnsi="Times New Roman" w:cs="Times New Roman"/>
          <w:b/>
          <w:bCs/>
          <w:sz w:val="24"/>
          <w:szCs w:val="24"/>
          <w:lang w:eastAsia="en-US"/>
        </w:rPr>
        <w:t xml:space="preserve"> </w:t>
      </w:r>
      <w:r w:rsidRPr="00F96B5C">
        <w:rPr>
          <w:rFonts w:ascii="Times New Roman" w:eastAsiaTheme="minorHAnsi" w:hAnsi="Times New Roman" w:cs="Times New Roman"/>
          <w:sz w:val="24"/>
          <w:szCs w:val="24"/>
          <w:lang w:eastAsia="en-US"/>
        </w:rPr>
        <w:t xml:space="preserve">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 </w:t>
      </w:r>
    </w:p>
    <w:p w:rsidR="00F96B5C" w:rsidRPr="00F96B5C" w:rsidRDefault="00F96B5C" w:rsidP="00282A41">
      <w:pPr>
        <w:numPr>
          <w:ilvl w:val="1"/>
          <w:numId w:val="130"/>
        </w:numPr>
        <w:autoSpaceDE w:val="0"/>
        <w:autoSpaceDN w:val="0"/>
        <w:adjustRightInd w:val="0"/>
        <w:spacing w:after="0"/>
        <w:ind w:left="-851" w:firstLine="1277"/>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умение адекватно и осознанно использовать речевые средства в соответствии с задачей коммуникации: для отображения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p>
    <w:p w:rsidR="00F96B5C" w:rsidRPr="00F96B5C" w:rsidRDefault="00F96B5C" w:rsidP="00282A41">
      <w:pPr>
        <w:numPr>
          <w:ilvl w:val="1"/>
          <w:numId w:val="130"/>
        </w:numPr>
        <w:autoSpaceDE w:val="0"/>
        <w:autoSpaceDN w:val="0"/>
        <w:adjustRightInd w:val="0"/>
        <w:spacing w:after="0"/>
        <w:ind w:left="-851" w:firstLine="1277"/>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формирование и развитие компетентности в области использования информационно-коммуникационных технологий (ИКТ-компетенции); </w:t>
      </w:r>
    </w:p>
    <w:p w:rsidR="00F96B5C" w:rsidRPr="00F96B5C" w:rsidRDefault="00F96B5C" w:rsidP="00282A41">
      <w:pPr>
        <w:numPr>
          <w:ilvl w:val="1"/>
          <w:numId w:val="130"/>
        </w:numPr>
        <w:autoSpaceDE w:val="0"/>
        <w:autoSpaceDN w:val="0"/>
        <w:adjustRightInd w:val="0"/>
        <w:spacing w:after="0"/>
        <w:ind w:left="-851" w:firstLine="1277"/>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развитие умения планировать своё речевое и неречевое поведение; </w:t>
      </w:r>
    </w:p>
    <w:p w:rsidR="00F96B5C" w:rsidRPr="00F96B5C" w:rsidRDefault="00F96B5C" w:rsidP="00282A41">
      <w:pPr>
        <w:numPr>
          <w:ilvl w:val="1"/>
          <w:numId w:val="130"/>
        </w:numPr>
        <w:autoSpaceDE w:val="0"/>
        <w:autoSpaceDN w:val="0"/>
        <w:adjustRightInd w:val="0"/>
        <w:spacing w:after="0"/>
        <w:ind w:left="-851" w:firstLine="1277"/>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развитие коммуникативной компетенции, включая умение взаимодействовать с окружающими, выполняя разные социальные роли; </w:t>
      </w:r>
    </w:p>
    <w:p w:rsidR="00F96B5C" w:rsidRPr="00F96B5C" w:rsidRDefault="00F96B5C" w:rsidP="00282A41">
      <w:pPr>
        <w:numPr>
          <w:ilvl w:val="1"/>
          <w:numId w:val="130"/>
        </w:numPr>
        <w:autoSpaceDE w:val="0"/>
        <w:autoSpaceDN w:val="0"/>
        <w:adjustRightInd w:val="0"/>
        <w:spacing w:after="0"/>
        <w:ind w:left="-851" w:firstLine="1277"/>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развитие исследовательских учебных действий, включая навыки работы с информацией: поиск и выделение нужной информации, обобщение и фиксация информации; </w:t>
      </w:r>
    </w:p>
    <w:p w:rsidR="00F96B5C" w:rsidRPr="00F96B5C" w:rsidRDefault="00F96B5C" w:rsidP="00282A41">
      <w:pPr>
        <w:numPr>
          <w:ilvl w:val="1"/>
          <w:numId w:val="130"/>
        </w:numPr>
        <w:autoSpaceDE w:val="0"/>
        <w:autoSpaceDN w:val="0"/>
        <w:adjustRightInd w:val="0"/>
        <w:spacing w:after="0"/>
        <w:ind w:left="-851" w:firstLine="1277"/>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развитие смыслового чтения, включая умение выделять тему, прогнозировать содержание текста по заголовку/ключевым словам, выделять основную мысль, главные факты, опуская второстепенные, устанавливать логическую последовательность основных фактов; </w:t>
      </w:r>
    </w:p>
    <w:p w:rsidR="00F96B5C" w:rsidRPr="00F96B5C" w:rsidRDefault="00F96B5C" w:rsidP="00282A41">
      <w:pPr>
        <w:numPr>
          <w:ilvl w:val="1"/>
          <w:numId w:val="130"/>
        </w:numPr>
        <w:autoSpaceDE w:val="0"/>
        <w:autoSpaceDN w:val="0"/>
        <w:adjustRightInd w:val="0"/>
        <w:spacing w:after="0"/>
        <w:ind w:left="-851" w:firstLine="1277"/>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осуществление регулятивных действий самонаблюдения, самоконтроля, самооценки в процессе коммуникативной деятельности на иностранном языке. </w:t>
      </w:r>
    </w:p>
    <w:p w:rsidR="00F96B5C" w:rsidRPr="00F96B5C" w:rsidRDefault="00F96B5C" w:rsidP="00F96B5C">
      <w:pPr>
        <w:autoSpaceDE w:val="0"/>
        <w:autoSpaceDN w:val="0"/>
        <w:adjustRightInd w:val="0"/>
        <w:spacing w:after="0"/>
        <w:ind w:left="-851" w:firstLine="851"/>
        <w:jc w:val="both"/>
        <w:rPr>
          <w:rFonts w:ascii="Times New Roman" w:eastAsiaTheme="minorHAnsi" w:hAnsi="Times New Roman" w:cs="Times New Roman"/>
          <w:sz w:val="28"/>
          <w:szCs w:val="28"/>
          <w:lang w:eastAsia="en-US"/>
        </w:rPr>
      </w:pPr>
      <w:r w:rsidRPr="00F96B5C">
        <w:rPr>
          <w:rFonts w:ascii="Times New Roman" w:eastAsiaTheme="minorHAnsi" w:hAnsi="Times New Roman" w:cs="Times New Roman"/>
          <w:b/>
          <w:bCs/>
          <w:i/>
          <w:iCs/>
          <w:sz w:val="28"/>
          <w:szCs w:val="28"/>
          <w:lang w:eastAsia="en-US"/>
        </w:rPr>
        <w:t xml:space="preserve">    Предметными </w:t>
      </w:r>
      <w:r w:rsidRPr="00F96B5C">
        <w:rPr>
          <w:rFonts w:ascii="Times New Roman" w:eastAsiaTheme="minorHAnsi" w:hAnsi="Times New Roman" w:cs="Times New Roman"/>
          <w:b/>
          <w:bCs/>
          <w:sz w:val="28"/>
          <w:szCs w:val="28"/>
          <w:lang w:eastAsia="en-US"/>
        </w:rPr>
        <w:t xml:space="preserve">результатами </w:t>
      </w:r>
      <w:r w:rsidRPr="00F96B5C">
        <w:rPr>
          <w:rFonts w:ascii="Times New Roman" w:eastAsiaTheme="minorHAnsi" w:hAnsi="Times New Roman" w:cs="Times New Roman"/>
          <w:sz w:val="28"/>
          <w:szCs w:val="28"/>
          <w:lang w:eastAsia="en-US"/>
        </w:rPr>
        <w:t xml:space="preserve">являются: </w:t>
      </w:r>
    </w:p>
    <w:p w:rsidR="00F96B5C" w:rsidRPr="00F96B5C" w:rsidRDefault="00F96B5C" w:rsidP="00F96B5C">
      <w:pPr>
        <w:autoSpaceDE w:val="0"/>
        <w:autoSpaceDN w:val="0"/>
        <w:adjustRightInd w:val="0"/>
        <w:spacing w:after="0"/>
        <w:ind w:left="-851" w:firstLine="851"/>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b/>
          <w:bCs/>
          <w:sz w:val="24"/>
          <w:szCs w:val="24"/>
          <w:lang w:eastAsia="en-US"/>
        </w:rPr>
        <w:t xml:space="preserve">      А. В коммуникативной сфере (т. е. во владении иностранным языком как средством общения). </w:t>
      </w:r>
    </w:p>
    <w:p w:rsidR="00F96B5C" w:rsidRPr="00F96B5C" w:rsidRDefault="00F96B5C" w:rsidP="00F96B5C">
      <w:pPr>
        <w:autoSpaceDE w:val="0"/>
        <w:autoSpaceDN w:val="0"/>
        <w:adjustRightInd w:val="0"/>
        <w:spacing w:after="0"/>
        <w:ind w:left="-851" w:firstLine="1277"/>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i/>
          <w:iCs/>
          <w:sz w:val="24"/>
          <w:szCs w:val="24"/>
          <w:lang w:eastAsia="en-US"/>
        </w:rPr>
        <w:t xml:space="preserve">Речевая компетенция: </w:t>
      </w:r>
    </w:p>
    <w:p w:rsidR="00F96B5C" w:rsidRPr="00F96B5C" w:rsidRDefault="00F96B5C" w:rsidP="00F96B5C">
      <w:pPr>
        <w:autoSpaceDE w:val="0"/>
        <w:autoSpaceDN w:val="0"/>
        <w:adjustRightInd w:val="0"/>
        <w:spacing w:after="0"/>
        <w:ind w:left="-851" w:firstLine="1277"/>
        <w:jc w:val="both"/>
        <w:rPr>
          <w:rFonts w:ascii="Calibri" w:eastAsiaTheme="minorHAnsi" w:hAnsi="Calibri" w:cs="Calibri"/>
          <w:sz w:val="24"/>
          <w:szCs w:val="24"/>
          <w:lang w:eastAsia="en-US"/>
        </w:rPr>
      </w:pPr>
      <w:r w:rsidRPr="00F96B5C">
        <w:rPr>
          <w:rFonts w:ascii="Times New Roman" w:eastAsiaTheme="minorHAnsi" w:hAnsi="Times New Roman" w:cs="Times New Roman"/>
          <w:sz w:val="24"/>
          <w:szCs w:val="24"/>
          <w:lang w:eastAsia="en-US"/>
        </w:rPr>
        <w:t>В говорении:</w:t>
      </w:r>
      <w:r w:rsidRPr="00F96B5C">
        <w:rPr>
          <w:rFonts w:ascii="Calibri" w:eastAsiaTheme="minorHAnsi" w:hAnsi="Calibri" w:cs="Calibri"/>
          <w:sz w:val="24"/>
          <w:szCs w:val="24"/>
          <w:lang w:eastAsia="en-US"/>
        </w:rPr>
        <w:t xml:space="preserve"> </w:t>
      </w:r>
    </w:p>
    <w:p w:rsidR="00F96B5C" w:rsidRPr="00F96B5C" w:rsidRDefault="00F96B5C" w:rsidP="00282A41">
      <w:pPr>
        <w:numPr>
          <w:ilvl w:val="1"/>
          <w:numId w:val="131"/>
        </w:numPr>
        <w:autoSpaceDE w:val="0"/>
        <w:autoSpaceDN w:val="0"/>
        <w:adjustRightInd w:val="0"/>
        <w:spacing w:after="0"/>
        <w:ind w:left="-851" w:firstLine="1277"/>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 </w:t>
      </w:r>
    </w:p>
    <w:p w:rsidR="00F96B5C" w:rsidRPr="00F96B5C" w:rsidRDefault="00F96B5C" w:rsidP="00282A41">
      <w:pPr>
        <w:numPr>
          <w:ilvl w:val="1"/>
          <w:numId w:val="131"/>
        </w:numPr>
        <w:autoSpaceDE w:val="0"/>
        <w:autoSpaceDN w:val="0"/>
        <w:adjustRightInd w:val="0"/>
        <w:spacing w:after="0"/>
        <w:ind w:left="-851" w:firstLine="1277"/>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расспрашивать собеседника и отвечать на его вопросы, высказывая своё мнение, просьбу, отвечать на предложение собеседника согласием/отказом в пределах изученной тематики и усвоенного лексико-грамматического материала; </w:t>
      </w:r>
    </w:p>
    <w:p w:rsidR="00F96B5C" w:rsidRPr="00F96B5C" w:rsidRDefault="00F96B5C" w:rsidP="00282A41">
      <w:pPr>
        <w:numPr>
          <w:ilvl w:val="1"/>
          <w:numId w:val="131"/>
        </w:numPr>
        <w:autoSpaceDE w:val="0"/>
        <w:autoSpaceDN w:val="0"/>
        <w:adjustRightInd w:val="0"/>
        <w:spacing w:after="0"/>
        <w:ind w:left="-851" w:firstLine="1277"/>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рассказывать о себе, своей семье, друзьях, своих интересах и планах на будущее; </w:t>
      </w:r>
    </w:p>
    <w:p w:rsidR="00F96B5C" w:rsidRPr="00F96B5C" w:rsidRDefault="00F96B5C" w:rsidP="00282A41">
      <w:pPr>
        <w:numPr>
          <w:ilvl w:val="1"/>
          <w:numId w:val="131"/>
        </w:numPr>
        <w:autoSpaceDE w:val="0"/>
        <w:autoSpaceDN w:val="0"/>
        <w:adjustRightInd w:val="0"/>
        <w:spacing w:after="0"/>
        <w:ind w:left="-851" w:firstLine="1277"/>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сообщать краткие сведения о своём городе/селе, о своей стране и странах изучаемого языка; </w:t>
      </w:r>
    </w:p>
    <w:p w:rsidR="00F96B5C" w:rsidRPr="00F96B5C" w:rsidRDefault="00F96B5C" w:rsidP="00282A41">
      <w:pPr>
        <w:numPr>
          <w:ilvl w:val="1"/>
          <w:numId w:val="131"/>
        </w:numPr>
        <w:autoSpaceDE w:val="0"/>
        <w:autoSpaceDN w:val="0"/>
        <w:adjustRightInd w:val="0"/>
        <w:spacing w:after="0"/>
        <w:ind w:left="-851" w:firstLine="1277"/>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описывать события/явления, передавать основное содержание, основную мысль прочитанного/услышанного, выражать своё отношение к прочитанному/услышанному, давать краткую характеристику персонажей. </w:t>
      </w:r>
    </w:p>
    <w:p w:rsidR="00F96B5C" w:rsidRPr="00F96B5C" w:rsidRDefault="00F96B5C" w:rsidP="00F96B5C">
      <w:pPr>
        <w:autoSpaceDE w:val="0"/>
        <w:autoSpaceDN w:val="0"/>
        <w:adjustRightInd w:val="0"/>
        <w:spacing w:after="0"/>
        <w:ind w:left="-851" w:firstLine="851"/>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       В аудировании: </w:t>
      </w:r>
    </w:p>
    <w:p w:rsidR="00F96B5C" w:rsidRPr="00F96B5C" w:rsidRDefault="00F96B5C" w:rsidP="00282A41">
      <w:pPr>
        <w:numPr>
          <w:ilvl w:val="1"/>
          <w:numId w:val="132"/>
        </w:numPr>
        <w:autoSpaceDE w:val="0"/>
        <w:autoSpaceDN w:val="0"/>
        <w:adjustRightInd w:val="0"/>
        <w:spacing w:after="0"/>
        <w:ind w:left="-851" w:firstLine="1277"/>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воспринимать на слух и полностью понимать речь учителя, одноклассников; </w:t>
      </w:r>
    </w:p>
    <w:p w:rsidR="00F96B5C" w:rsidRPr="00F96B5C" w:rsidRDefault="00F96B5C" w:rsidP="00282A41">
      <w:pPr>
        <w:numPr>
          <w:ilvl w:val="1"/>
          <w:numId w:val="132"/>
        </w:numPr>
        <w:autoSpaceDE w:val="0"/>
        <w:autoSpaceDN w:val="0"/>
        <w:adjustRightInd w:val="0"/>
        <w:spacing w:after="0"/>
        <w:ind w:left="-851" w:firstLine="1277"/>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(сообщение/рассказ/интервью); </w:t>
      </w:r>
    </w:p>
    <w:p w:rsidR="00F96B5C" w:rsidRPr="00F96B5C" w:rsidRDefault="00F96B5C" w:rsidP="00282A41">
      <w:pPr>
        <w:numPr>
          <w:ilvl w:val="1"/>
          <w:numId w:val="132"/>
        </w:numPr>
        <w:autoSpaceDE w:val="0"/>
        <w:autoSpaceDN w:val="0"/>
        <w:adjustRightInd w:val="0"/>
        <w:spacing w:after="0"/>
        <w:ind w:left="-851" w:firstLine="1277"/>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воспринимать на слух и выборочно понимать с опорой на языковую догадку, контекст краткие несложные аутентичные прагматические аудио- и видеотексты, выделяя значимую/нужную/необходимую информацию. </w:t>
      </w:r>
    </w:p>
    <w:p w:rsidR="00F96B5C" w:rsidRPr="00F96B5C" w:rsidRDefault="00F96B5C" w:rsidP="00F96B5C">
      <w:pPr>
        <w:autoSpaceDE w:val="0"/>
        <w:autoSpaceDN w:val="0"/>
        <w:adjustRightInd w:val="0"/>
        <w:spacing w:after="0"/>
        <w:ind w:left="-851" w:firstLine="1277"/>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lastRenderedPageBreak/>
        <w:t xml:space="preserve">В чтении: </w:t>
      </w:r>
    </w:p>
    <w:p w:rsidR="00F96B5C" w:rsidRPr="00F96B5C" w:rsidRDefault="00F96B5C" w:rsidP="00282A41">
      <w:pPr>
        <w:numPr>
          <w:ilvl w:val="0"/>
          <w:numId w:val="133"/>
        </w:numPr>
        <w:autoSpaceDE w:val="0"/>
        <w:autoSpaceDN w:val="0"/>
        <w:adjustRightInd w:val="0"/>
        <w:spacing w:after="0"/>
        <w:ind w:left="-851" w:firstLine="1277"/>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читать аутентичные тексты разных жанров и стилей преимущественно с пониманием основного содержания; </w:t>
      </w:r>
    </w:p>
    <w:p w:rsidR="00F96B5C" w:rsidRPr="00F96B5C" w:rsidRDefault="00F96B5C" w:rsidP="00282A41">
      <w:pPr>
        <w:numPr>
          <w:ilvl w:val="0"/>
          <w:numId w:val="133"/>
        </w:numPr>
        <w:autoSpaceDE w:val="0"/>
        <w:autoSpaceDN w:val="0"/>
        <w:adjustRightInd w:val="0"/>
        <w:spacing w:after="0"/>
        <w:ind w:left="-851" w:firstLine="1277"/>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читать несложные аутентичные тексты разных жанров и стилей с полным и точным пониманием и с использованием различных приёмов смысловой переработки текста (языковой догадки, выборочного перевода), а также справочных материалов; уметь оценивать полученную информацию, выражать своё мнение; </w:t>
      </w:r>
    </w:p>
    <w:p w:rsidR="00F96B5C" w:rsidRPr="00F96B5C" w:rsidRDefault="00F96B5C" w:rsidP="00282A41">
      <w:pPr>
        <w:numPr>
          <w:ilvl w:val="0"/>
          <w:numId w:val="133"/>
        </w:numPr>
        <w:autoSpaceDE w:val="0"/>
        <w:autoSpaceDN w:val="0"/>
        <w:adjustRightInd w:val="0"/>
        <w:spacing w:after="0"/>
        <w:ind w:left="-851" w:firstLine="1277"/>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читать аутентичные тексты с выборочным пониманием значимой/нужной/интересующей информации. </w:t>
      </w:r>
    </w:p>
    <w:p w:rsidR="00F96B5C" w:rsidRPr="00F96B5C" w:rsidRDefault="00F96B5C" w:rsidP="00F96B5C">
      <w:pPr>
        <w:autoSpaceDE w:val="0"/>
        <w:autoSpaceDN w:val="0"/>
        <w:adjustRightInd w:val="0"/>
        <w:spacing w:after="0"/>
        <w:ind w:left="-851" w:firstLine="851"/>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       В письменной речи: </w:t>
      </w:r>
    </w:p>
    <w:p w:rsidR="00F96B5C" w:rsidRPr="00360ADD" w:rsidRDefault="00F96B5C" w:rsidP="00282A41">
      <w:pPr>
        <w:numPr>
          <w:ilvl w:val="0"/>
          <w:numId w:val="134"/>
        </w:numPr>
        <w:autoSpaceDE w:val="0"/>
        <w:autoSpaceDN w:val="0"/>
        <w:adjustRightInd w:val="0"/>
        <w:spacing w:after="0"/>
        <w:ind w:left="-851" w:firstLine="1277"/>
        <w:jc w:val="both"/>
        <w:rPr>
          <w:rFonts w:ascii="Times New Roman" w:eastAsiaTheme="minorHAnsi" w:hAnsi="Times New Roman" w:cs="Times New Roman"/>
          <w:sz w:val="24"/>
          <w:szCs w:val="24"/>
          <w:lang w:eastAsia="en-US"/>
        </w:rPr>
      </w:pPr>
      <w:r w:rsidRPr="00360ADD">
        <w:rPr>
          <w:rFonts w:ascii="Times New Roman" w:eastAsiaTheme="minorHAnsi" w:hAnsi="Times New Roman" w:cs="Times New Roman"/>
          <w:sz w:val="24"/>
          <w:szCs w:val="24"/>
          <w:lang w:eastAsia="en-US"/>
        </w:rPr>
        <w:t xml:space="preserve">заполнять анкеты и формуляры; </w:t>
      </w:r>
    </w:p>
    <w:p w:rsidR="00F96B5C" w:rsidRPr="00360ADD" w:rsidRDefault="00F96B5C" w:rsidP="00282A41">
      <w:pPr>
        <w:numPr>
          <w:ilvl w:val="0"/>
          <w:numId w:val="134"/>
        </w:numPr>
        <w:autoSpaceDE w:val="0"/>
        <w:autoSpaceDN w:val="0"/>
        <w:adjustRightInd w:val="0"/>
        <w:spacing w:after="0"/>
        <w:ind w:left="-851" w:firstLine="1277"/>
        <w:jc w:val="both"/>
        <w:rPr>
          <w:rFonts w:ascii="Times New Roman" w:eastAsiaTheme="minorHAnsi" w:hAnsi="Times New Roman" w:cs="Times New Roman"/>
          <w:sz w:val="24"/>
          <w:szCs w:val="24"/>
          <w:lang w:eastAsia="en-US"/>
        </w:rPr>
      </w:pPr>
      <w:r w:rsidRPr="00360ADD">
        <w:rPr>
          <w:rFonts w:ascii="Times New Roman" w:eastAsiaTheme="minorHAnsi" w:hAnsi="Times New Roman" w:cs="Times New Roman"/>
          <w:sz w:val="24"/>
          <w:szCs w:val="24"/>
          <w:lang w:eastAsia="en-US"/>
        </w:rPr>
        <w:t xml:space="preserve">писать поздравления, личные письма с опорой на образец с употреблением формул речевого этикета, принятых в стране/странах изучаемого языка; </w:t>
      </w:r>
    </w:p>
    <w:p w:rsidR="00F96B5C" w:rsidRPr="00360ADD" w:rsidRDefault="00F96B5C" w:rsidP="00282A41">
      <w:pPr>
        <w:numPr>
          <w:ilvl w:val="0"/>
          <w:numId w:val="134"/>
        </w:numPr>
        <w:autoSpaceDE w:val="0"/>
        <w:autoSpaceDN w:val="0"/>
        <w:adjustRightInd w:val="0"/>
        <w:spacing w:after="0"/>
        <w:ind w:left="-851" w:firstLine="1277"/>
        <w:jc w:val="both"/>
        <w:rPr>
          <w:rFonts w:ascii="Times New Roman" w:eastAsiaTheme="minorHAnsi" w:hAnsi="Times New Roman" w:cs="Times New Roman"/>
          <w:sz w:val="24"/>
          <w:szCs w:val="24"/>
          <w:lang w:eastAsia="en-US"/>
        </w:rPr>
      </w:pPr>
      <w:r w:rsidRPr="00360ADD">
        <w:rPr>
          <w:rFonts w:ascii="Times New Roman" w:eastAsiaTheme="minorHAnsi" w:hAnsi="Times New Roman" w:cs="Times New Roman"/>
          <w:sz w:val="24"/>
          <w:szCs w:val="24"/>
          <w:lang w:eastAsia="en-US"/>
        </w:rPr>
        <w:t xml:space="preserve">составлять план, тезисы устного или письменного сообщения; кратко излагать результаты проектной деятельности. </w:t>
      </w:r>
    </w:p>
    <w:p w:rsidR="00F96B5C" w:rsidRPr="00F96B5C" w:rsidRDefault="00F96B5C" w:rsidP="00F96B5C">
      <w:pPr>
        <w:autoSpaceDE w:val="0"/>
        <w:autoSpaceDN w:val="0"/>
        <w:adjustRightInd w:val="0"/>
        <w:spacing w:after="0"/>
        <w:ind w:left="-851" w:firstLine="851"/>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i/>
          <w:iCs/>
          <w:sz w:val="28"/>
          <w:szCs w:val="28"/>
          <w:lang w:eastAsia="en-US"/>
        </w:rPr>
        <w:t xml:space="preserve">      </w:t>
      </w:r>
      <w:r w:rsidRPr="00F96B5C">
        <w:rPr>
          <w:rFonts w:ascii="Times New Roman" w:eastAsiaTheme="minorHAnsi" w:hAnsi="Times New Roman" w:cs="Times New Roman"/>
          <w:i/>
          <w:iCs/>
          <w:sz w:val="24"/>
          <w:szCs w:val="24"/>
          <w:lang w:eastAsia="en-US"/>
        </w:rPr>
        <w:t xml:space="preserve">Языковая компетенция: </w:t>
      </w:r>
    </w:p>
    <w:p w:rsidR="00F96B5C" w:rsidRPr="00F96B5C" w:rsidRDefault="00F96B5C" w:rsidP="00282A41">
      <w:pPr>
        <w:numPr>
          <w:ilvl w:val="1"/>
          <w:numId w:val="135"/>
        </w:numPr>
        <w:autoSpaceDE w:val="0"/>
        <w:autoSpaceDN w:val="0"/>
        <w:adjustRightInd w:val="0"/>
        <w:spacing w:after="0"/>
        <w:ind w:left="-851" w:firstLine="1277"/>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применение правил написания слов, изученных в основной школе; </w:t>
      </w:r>
    </w:p>
    <w:p w:rsidR="00F96B5C" w:rsidRPr="00F96B5C" w:rsidRDefault="00F96B5C" w:rsidP="00282A41">
      <w:pPr>
        <w:numPr>
          <w:ilvl w:val="1"/>
          <w:numId w:val="135"/>
        </w:numPr>
        <w:autoSpaceDE w:val="0"/>
        <w:autoSpaceDN w:val="0"/>
        <w:adjustRightInd w:val="0"/>
        <w:spacing w:after="0"/>
        <w:ind w:left="-851" w:firstLine="1277"/>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адекватное произношение и различение на слух всех звуков иностранного языка; соблюдение правильного ударения в словах и фразах; </w:t>
      </w:r>
    </w:p>
    <w:p w:rsidR="00F96B5C" w:rsidRPr="00F96B5C" w:rsidRDefault="00F96B5C" w:rsidP="00282A41">
      <w:pPr>
        <w:numPr>
          <w:ilvl w:val="1"/>
          <w:numId w:val="135"/>
        </w:numPr>
        <w:autoSpaceDE w:val="0"/>
        <w:autoSpaceDN w:val="0"/>
        <w:adjustRightInd w:val="0"/>
        <w:spacing w:after="0"/>
        <w:ind w:left="-851" w:firstLine="1277"/>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 </w:t>
      </w:r>
    </w:p>
    <w:p w:rsidR="00F96B5C" w:rsidRPr="00F96B5C" w:rsidRDefault="00F96B5C" w:rsidP="00282A41">
      <w:pPr>
        <w:numPr>
          <w:ilvl w:val="1"/>
          <w:numId w:val="135"/>
        </w:numPr>
        <w:autoSpaceDE w:val="0"/>
        <w:autoSpaceDN w:val="0"/>
        <w:adjustRightInd w:val="0"/>
        <w:spacing w:after="0"/>
        <w:ind w:left="-851" w:firstLine="1277"/>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распознавание и употребление в речи основных значений изученных лексических единиц (слов, словосочетаний, реплик-клише речевого этикета); </w:t>
      </w:r>
    </w:p>
    <w:p w:rsidR="00F96B5C" w:rsidRPr="00F96B5C" w:rsidRDefault="00F96B5C" w:rsidP="00282A41">
      <w:pPr>
        <w:numPr>
          <w:ilvl w:val="1"/>
          <w:numId w:val="135"/>
        </w:numPr>
        <w:autoSpaceDE w:val="0"/>
        <w:autoSpaceDN w:val="0"/>
        <w:adjustRightInd w:val="0"/>
        <w:spacing w:after="0"/>
        <w:ind w:left="-851" w:firstLine="1277"/>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знание основных способов словообразования (аффиксации, словосложения, конверсии); </w:t>
      </w:r>
    </w:p>
    <w:p w:rsidR="00F96B5C" w:rsidRPr="00F96B5C" w:rsidRDefault="00F96B5C" w:rsidP="00282A41">
      <w:pPr>
        <w:numPr>
          <w:ilvl w:val="1"/>
          <w:numId w:val="135"/>
        </w:numPr>
        <w:autoSpaceDE w:val="0"/>
        <w:autoSpaceDN w:val="0"/>
        <w:adjustRightInd w:val="0"/>
        <w:spacing w:after="0"/>
        <w:ind w:left="-851" w:firstLine="1277"/>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понимание и использование явлений многозначности слов иностранного языка: синонимии, антонимии и лексической сочетаемости; </w:t>
      </w:r>
    </w:p>
    <w:p w:rsidR="00F96B5C" w:rsidRPr="00F96B5C" w:rsidRDefault="00F96B5C" w:rsidP="00282A41">
      <w:pPr>
        <w:numPr>
          <w:ilvl w:val="1"/>
          <w:numId w:val="135"/>
        </w:numPr>
        <w:autoSpaceDE w:val="0"/>
        <w:autoSpaceDN w:val="0"/>
        <w:adjustRightInd w:val="0"/>
        <w:spacing w:after="0"/>
        <w:ind w:left="-851" w:firstLine="1277"/>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распознавание и употребление в речи основных морфологических форм и синтаксических конструкций изучаемого языка; </w:t>
      </w:r>
    </w:p>
    <w:p w:rsidR="00F96B5C" w:rsidRPr="00F96B5C" w:rsidRDefault="00F96B5C" w:rsidP="00282A41">
      <w:pPr>
        <w:numPr>
          <w:ilvl w:val="1"/>
          <w:numId w:val="135"/>
        </w:numPr>
        <w:autoSpaceDE w:val="0"/>
        <w:autoSpaceDN w:val="0"/>
        <w:adjustRightInd w:val="0"/>
        <w:spacing w:after="0"/>
        <w:ind w:left="-851" w:firstLine="1277"/>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знание признаков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 </w:t>
      </w:r>
    </w:p>
    <w:p w:rsidR="00F96B5C" w:rsidRPr="00F96B5C" w:rsidRDefault="00F96B5C" w:rsidP="00282A41">
      <w:pPr>
        <w:numPr>
          <w:ilvl w:val="1"/>
          <w:numId w:val="135"/>
        </w:numPr>
        <w:autoSpaceDE w:val="0"/>
        <w:autoSpaceDN w:val="0"/>
        <w:adjustRightInd w:val="0"/>
        <w:spacing w:after="0"/>
        <w:ind w:left="-851" w:firstLine="1277"/>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знание основных различий систем иностранного и русского/родного языков. </w:t>
      </w:r>
    </w:p>
    <w:p w:rsidR="00F96B5C" w:rsidRPr="00F96B5C" w:rsidRDefault="00F96B5C" w:rsidP="00F96B5C">
      <w:pPr>
        <w:autoSpaceDE w:val="0"/>
        <w:autoSpaceDN w:val="0"/>
        <w:adjustRightInd w:val="0"/>
        <w:spacing w:after="0"/>
        <w:ind w:left="-851" w:firstLine="851"/>
        <w:jc w:val="both"/>
        <w:rPr>
          <w:rFonts w:ascii="Calibri" w:eastAsiaTheme="minorHAnsi" w:hAnsi="Calibri" w:cs="Calibri"/>
          <w:sz w:val="24"/>
          <w:szCs w:val="24"/>
          <w:lang w:eastAsia="en-US"/>
        </w:rPr>
      </w:pPr>
      <w:r w:rsidRPr="00F96B5C">
        <w:rPr>
          <w:rFonts w:ascii="Times New Roman" w:eastAsiaTheme="minorHAnsi" w:hAnsi="Times New Roman" w:cs="Times New Roman"/>
          <w:i/>
          <w:iCs/>
          <w:sz w:val="28"/>
          <w:szCs w:val="28"/>
          <w:lang w:eastAsia="en-US"/>
        </w:rPr>
        <w:t xml:space="preserve">     </w:t>
      </w:r>
      <w:r w:rsidRPr="00F96B5C">
        <w:rPr>
          <w:rFonts w:ascii="Times New Roman" w:eastAsiaTheme="minorHAnsi" w:hAnsi="Times New Roman" w:cs="Times New Roman"/>
          <w:i/>
          <w:iCs/>
          <w:sz w:val="24"/>
          <w:szCs w:val="24"/>
          <w:lang w:eastAsia="en-US"/>
        </w:rPr>
        <w:t xml:space="preserve">Социокультурная компетенция: </w:t>
      </w:r>
    </w:p>
    <w:p w:rsidR="00F96B5C" w:rsidRPr="00F96B5C" w:rsidRDefault="00F96B5C" w:rsidP="00282A41">
      <w:pPr>
        <w:numPr>
          <w:ilvl w:val="1"/>
          <w:numId w:val="136"/>
        </w:numPr>
        <w:autoSpaceDE w:val="0"/>
        <w:autoSpaceDN w:val="0"/>
        <w:adjustRightInd w:val="0"/>
        <w:spacing w:after="0"/>
        <w:ind w:left="-851" w:firstLine="1277"/>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знание национально-культурных особенностей речевого и неречевого поведения в своей стране и странах изучаемого языка; применение этих знаний в различных ситуациях формального и неформального межличностного и межкультурного общения; </w:t>
      </w:r>
    </w:p>
    <w:p w:rsidR="00F96B5C" w:rsidRPr="00F96B5C" w:rsidRDefault="00F96B5C" w:rsidP="00282A41">
      <w:pPr>
        <w:numPr>
          <w:ilvl w:val="1"/>
          <w:numId w:val="136"/>
        </w:numPr>
        <w:autoSpaceDE w:val="0"/>
        <w:autoSpaceDN w:val="0"/>
        <w:adjustRightInd w:val="0"/>
        <w:spacing w:after="0"/>
        <w:ind w:left="-851" w:firstLine="1277"/>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распознавание и употребление в устной и письменной речи основных норм речевого этикета (реплик-клише, наиболее распространённой оценочной лексики), принятых в странах изучаемого языка; </w:t>
      </w:r>
    </w:p>
    <w:p w:rsidR="00F96B5C" w:rsidRPr="00F96B5C" w:rsidRDefault="00F96B5C" w:rsidP="00282A41">
      <w:pPr>
        <w:numPr>
          <w:ilvl w:val="1"/>
          <w:numId w:val="136"/>
        </w:numPr>
        <w:autoSpaceDE w:val="0"/>
        <w:autoSpaceDN w:val="0"/>
        <w:adjustRightInd w:val="0"/>
        <w:spacing w:after="0"/>
        <w:ind w:left="-851" w:firstLine="1277"/>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знание употребительной фоновой лексики и реалий страны/стран изучаемого языка, некоторых распространённых образцов фольклора (скороговорок, поговорок, пословиц); </w:t>
      </w:r>
    </w:p>
    <w:p w:rsidR="00F96B5C" w:rsidRPr="00F96B5C" w:rsidRDefault="00F96B5C" w:rsidP="00282A41">
      <w:pPr>
        <w:numPr>
          <w:ilvl w:val="1"/>
          <w:numId w:val="136"/>
        </w:numPr>
        <w:autoSpaceDE w:val="0"/>
        <w:autoSpaceDN w:val="0"/>
        <w:adjustRightInd w:val="0"/>
        <w:spacing w:after="0"/>
        <w:ind w:left="-851" w:firstLine="1277"/>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lastRenderedPageBreak/>
        <w:t xml:space="preserve">знакомство с образцами художественной, публицистической и научно-популярной литературы; </w:t>
      </w:r>
    </w:p>
    <w:p w:rsidR="00F96B5C" w:rsidRPr="00F96B5C" w:rsidRDefault="00F96B5C" w:rsidP="00282A41">
      <w:pPr>
        <w:numPr>
          <w:ilvl w:val="1"/>
          <w:numId w:val="136"/>
        </w:numPr>
        <w:autoSpaceDE w:val="0"/>
        <w:autoSpaceDN w:val="0"/>
        <w:adjustRightInd w:val="0"/>
        <w:spacing w:after="0"/>
        <w:ind w:left="-851" w:firstLine="1277"/>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представление об особенностях образа жизни, быта, культуры стран изучаемого языка (всемирно известных достопримечательностях, выдающихся людях и их вкладе в мировую культуру); </w:t>
      </w:r>
    </w:p>
    <w:p w:rsidR="00F96B5C" w:rsidRPr="00F96B5C" w:rsidRDefault="00F96B5C" w:rsidP="00282A41">
      <w:pPr>
        <w:numPr>
          <w:ilvl w:val="1"/>
          <w:numId w:val="136"/>
        </w:numPr>
        <w:autoSpaceDE w:val="0"/>
        <w:autoSpaceDN w:val="0"/>
        <w:adjustRightInd w:val="0"/>
        <w:spacing w:after="0"/>
        <w:ind w:left="-851" w:firstLine="1277"/>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представление о сходстве и различиях в традициях своей страны и стран изучаемого языка; </w:t>
      </w:r>
    </w:p>
    <w:p w:rsidR="00F96B5C" w:rsidRPr="00F96B5C" w:rsidRDefault="00F96B5C" w:rsidP="00282A41">
      <w:pPr>
        <w:numPr>
          <w:ilvl w:val="1"/>
          <w:numId w:val="136"/>
        </w:numPr>
        <w:autoSpaceDE w:val="0"/>
        <w:autoSpaceDN w:val="0"/>
        <w:adjustRightInd w:val="0"/>
        <w:spacing w:after="0"/>
        <w:ind w:left="-851" w:firstLine="1277"/>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понимание роли владения иностранными языками в современном мире. </w:t>
      </w:r>
    </w:p>
    <w:p w:rsidR="00F96B5C" w:rsidRPr="00F96B5C" w:rsidRDefault="00F96B5C" w:rsidP="00F96B5C">
      <w:pPr>
        <w:autoSpaceDE w:val="0"/>
        <w:autoSpaceDN w:val="0"/>
        <w:adjustRightInd w:val="0"/>
        <w:spacing w:after="0"/>
        <w:ind w:left="-851" w:firstLine="1277"/>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i/>
          <w:iCs/>
          <w:sz w:val="24"/>
          <w:szCs w:val="24"/>
          <w:lang w:eastAsia="en-US"/>
        </w:rPr>
        <w:t xml:space="preserve">Компенсаторная компетенция </w:t>
      </w:r>
      <w:r w:rsidRPr="00F96B5C">
        <w:rPr>
          <w:rFonts w:ascii="Times New Roman" w:eastAsiaTheme="minorHAnsi" w:hAnsi="Times New Roman" w:cs="Times New Roman"/>
          <w:sz w:val="24"/>
          <w:szCs w:val="24"/>
          <w:lang w:eastAsia="en-US"/>
        </w:rPr>
        <w:t xml:space="preserve">– умение выходить из трудного положения в условиях дефицита языковых средств при получении и приёме информации за счёт использования контекстуальной догадки, игнорирования языковых трудностей, переспроса, словарных замен, жестов, мимики. </w:t>
      </w:r>
    </w:p>
    <w:p w:rsidR="00F96B5C" w:rsidRPr="00F96B5C" w:rsidRDefault="00F96B5C" w:rsidP="00F96B5C">
      <w:pPr>
        <w:autoSpaceDE w:val="0"/>
        <w:autoSpaceDN w:val="0"/>
        <w:adjustRightInd w:val="0"/>
        <w:spacing w:after="0"/>
        <w:ind w:left="-851" w:firstLine="851"/>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b/>
          <w:bCs/>
          <w:sz w:val="24"/>
          <w:szCs w:val="24"/>
          <w:lang w:eastAsia="en-US"/>
        </w:rPr>
        <w:t xml:space="preserve">       Б. В познавательной сфере: </w:t>
      </w:r>
    </w:p>
    <w:p w:rsidR="00F96B5C" w:rsidRPr="00F96B5C" w:rsidRDefault="00F96B5C" w:rsidP="00282A41">
      <w:pPr>
        <w:numPr>
          <w:ilvl w:val="1"/>
          <w:numId w:val="137"/>
        </w:numPr>
        <w:autoSpaceDE w:val="0"/>
        <w:autoSpaceDN w:val="0"/>
        <w:adjustRightInd w:val="0"/>
        <w:spacing w:after="0"/>
        <w:ind w:left="-851" w:firstLine="1277"/>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умение сравнивать языковые явления родного и иностранного языков на уровне отдельных грамматических явлений, слов, словосочетаний, предложений; </w:t>
      </w:r>
    </w:p>
    <w:p w:rsidR="00F96B5C" w:rsidRPr="00F96B5C" w:rsidRDefault="00F96B5C" w:rsidP="00282A41">
      <w:pPr>
        <w:numPr>
          <w:ilvl w:val="1"/>
          <w:numId w:val="137"/>
        </w:numPr>
        <w:autoSpaceDE w:val="0"/>
        <w:autoSpaceDN w:val="0"/>
        <w:adjustRightInd w:val="0"/>
        <w:spacing w:after="0"/>
        <w:ind w:left="-851" w:firstLine="1277"/>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владение приёмами работы с текстом: умение пользоваться определённой стратегией чтения/аудирования в зависимости от коммуникативной задачи (читать/слушать текст с разной глубиной понимания); </w:t>
      </w:r>
    </w:p>
    <w:p w:rsidR="00F96B5C" w:rsidRPr="00F96B5C" w:rsidRDefault="00F96B5C" w:rsidP="00282A41">
      <w:pPr>
        <w:numPr>
          <w:ilvl w:val="1"/>
          <w:numId w:val="137"/>
        </w:numPr>
        <w:autoSpaceDE w:val="0"/>
        <w:autoSpaceDN w:val="0"/>
        <w:adjustRightInd w:val="0"/>
        <w:spacing w:after="0"/>
        <w:ind w:left="-851" w:firstLine="1277"/>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умение действовать по образцу/аналогии при выполнении упражнений и составлении собственных высказываний в пределах тематики основной школы; </w:t>
      </w:r>
    </w:p>
    <w:p w:rsidR="00F96B5C" w:rsidRPr="00F96B5C" w:rsidRDefault="00F96B5C" w:rsidP="00282A41">
      <w:pPr>
        <w:numPr>
          <w:ilvl w:val="1"/>
          <w:numId w:val="137"/>
        </w:numPr>
        <w:autoSpaceDE w:val="0"/>
        <w:autoSpaceDN w:val="0"/>
        <w:adjustRightInd w:val="0"/>
        <w:spacing w:after="0"/>
        <w:ind w:left="-851" w:firstLine="1277"/>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готовность и умение осуществлять индивидуальную и совместную проектную работу; </w:t>
      </w:r>
    </w:p>
    <w:p w:rsidR="00F96B5C" w:rsidRPr="00F96B5C" w:rsidRDefault="00F96B5C" w:rsidP="00282A41">
      <w:pPr>
        <w:numPr>
          <w:ilvl w:val="1"/>
          <w:numId w:val="137"/>
        </w:numPr>
        <w:autoSpaceDE w:val="0"/>
        <w:autoSpaceDN w:val="0"/>
        <w:adjustRightInd w:val="0"/>
        <w:spacing w:after="0"/>
        <w:ind w:left="-851" w:firstLine="1277"/>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умение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 </w:t>
      </w:r>
    </w:p>
    <w:p w:rsidR="00F96B5C" w:rsidRPr="00F96B5C" w:rsidRDefault="00F96B5C" w:rsidP="00282A41">
      <w:pPr>
        <w:numPr>
          <w:ilvl w:val="1"/>
          <w:numId w:val="137"/>
        </w:numPr>
        <w:autoSpaceDE w:val="0"/>
        <w:autoSpaceDN w:val="0"/>
        <w:adjustRightInd w:val="0"/>
        <w:spacing w:after="0"/>
        <w:ind w:left="-851" w:firstLine="1277"/>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владение способами и приёмами дальнейшего самостоятельного изучения иностранных языков. </w:t>
      </w:r>
    </w:p>
    <w:p w:rsidR="00F96B5C" w:rsidRPr="00F96B5C" w:rsidRDefault="00F96B5C" w:rsidP="00F96B5C">
      <w:pPr>
        <w:autoSpaceDE w:val="0"/>
        <w:autoSpaceDN w:val="0"/>
        <w:adjustRightInd w:val="0"/>
        <w:spacing w:after="0"/>
        <w:ind w:left="-851" w:firstLine="851"/>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b/>
          <w:bCs/>
          <w:sz w:val="24"/>
          <w:szCs w:val="24"/>
          <w:lang w:eastAsia="en-US"/>
        </w:rPr>
        <w:t xml:space="preserve">       В. В ценностно-ориентационной сфере: </w:t>
      </w:r>
    </w:p>
    <w:p w:rsidR="00F96B5C" w:rsidRPr="00F96B5C" w:rsidRDefault="00F96B5C" w:rsidP="00282A41">
      <w:pPr>
        <w:numPr>
          <w:ilvl w:val="1"/>
          <w:numId w:val="138"/>
        </w:numPr>
        <w:autoSpaceDE w:val="0"/>
        <w:autoSpaceDN w:val="0"/>
        <w:adjustRightInd w:val="0"/>
        <w:spacing w:after="0"/>
        <w:ind w:left="-851" w:firstLine="1277"/>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представление о языке как средстве выражения чувств, эмоций, основе культуры мышления; </w:t>
      </w:r>
    </w:p>
    <w:p w:rsidR="00F96B5C" w:rsidRPr="00F96B5C" w:rsidRDefault="00F96B5C" w:rsidP="00282A41">
      <w:pPr>
        <w:numPr>
          <w:ilvl w:val="1"/>
          <w:numId w:val="138"/>
        </w:numPr>
        <w:autoSpaceDE w:val="0"/>
        <w:autoSpaceDN w:val="0"/>
        <w:adjustRightInd w:val="0"/>
        <w:spacing w:after="0"/>
        <w:ind w:left="-851" w:firstLine="1277"/>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достижение взаимопонимания в процессе устного и письменного общения с носителями иностранного языка, установление межличностных и межкультурных контактов в доступных пределах; </w:t>
      </w:r>
    </w:p>
    <w:p w:rsidR="00F96B5C" w:rsidRPr="00F96B5C" w:rsidRDefault="00F96B5C" w:rsidP="00282A41">
      <w:pPr>
        <w:numPr>
          <w:ilvl w:val="1"/>
          <w:numId w:val="138"/>
        </w:numPr>
        <w:autoSpaceDE w:val="0"/>
        <w:autoSpaceDN w:val="0"/>
        <w:adjustRightInd w:val="0"/>
        <w:spacing w:after="0"/>
        <w:ind w:left="-851" w:firstLine="1277"/>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представление о целостном полиязычном, поликультурном мире; осознание места и роли родного и иностранных языков в этом мире как средства общения, познания, самореализации и социальной адаптации; </w:t>
      </w:r>
    </w:p>
    <w:p w:rsidR="00F96B5C" w:rsidRPr="00F96B5C" w:rsidRDefault="00F96B5C" w:rsidP="00282A41">
      <w:pPr>
        <w:numPr>
          <w:ilvl w:val="1"/>
          <w:numId w:val="138"/>
        </w:numPr>
        <w:autoSpaceDE w:val="0"/>
        <w:autoSpaceDN w:val="0"/>
        <w:adjustRightInd w:val="0"/>
        <w:spacing w:after="0"/>
        <w:ind w:left="-851" w:firstLine="1277"/>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приобщение к ценностям мировой культуры как через источники информации на иностранном языке (в том числе мультимедийные), так и через непосредственное участие в школьных обменах, туристических поездках, молодёжных форумах. </w:t>
      </w:r>
    </w:p>
    <w:p w:rsidR="00F96B5C" w:rsidRPr="00F96B5C" w:rsidRDefault="00F96B5C" w:rsidP="00F96B5C">
      <w:pPr>
        <w:autoSpaceDE w:val="0"/>
        <w:autoSpaceDN w:val="0"/>
        <w:adjustRightInd w:val="0"/>
        <w:spacing w:after="0"/>
        <w:ind w:left="-851" w:firstLine="851"/>
        <w:jc w:val="both"/>
        <w:rPr>
          <w:rFonts w:ascii="Times New Roman" w:eastAsiaTheme="minorHAnsi" w:hAnsi="Times New Roman" w:cs="Times New Roman"/>
          <w:sz w:val="28"/>
          <w:szCs w:val="28"/>
          <w:lang w:eastAsia="en-US"/>
        </w:rPr>
      </w:pPr>
      <w:r w:rsidRPr="00F96B5C">
        <w:rPr>
          <w:rFonts w:ascii="Times New Roman" w:eastAsiaTheme="minorHAnsi" w:hAnsi="Times New Roman" w:cs="Times New Roman"/>
          <w:b/>
          <w:bCs/>
          <w:sz w:val="28"/>
          <w:szCs w:val="28"/>
          <w:lang w:eastAsia="en-US"/>
        </w:rPr>
        <w:t xml:space="preserve">      Г. В эстетической сфере: </w:t>
      </w:r>
    </w:p>
    <w:p w:rsidR="00F96B5C" w:rsidRPr="00F96B5C" w:rsidRDefault="00F96B5C" w:rsidP="00282A41">
      <w:pPr>
        <w:numPr>
          <w:ilvl w:val="1"/>
          <w:numId w:val="139"/>
        </w:numPr>
        <w:autoSpaceDE w:val="0"/>
        <w:autoSpaceDN w:val="0"/>
        <w:adjustRightInd w:val="0"/>
        <w:spacing w:after="0"/>
        <w:ind w:left="-851" w:firstLine="1277"/>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владение элементарными средствами выражения чувств и эмоций на иностранном языке; </w:t>
      </w:r>
    </w:p>
    <w:p w:rsidR="00F96B5C" w:rsidRPr="00F96B5C" w:rsidRDefault="00F96B5C" w:rsidP="00282A41">
      <w:pPr>
        <w:numPr>
          <w:ilvl w:val="1"/>
          <w:numId w:val="139"/>
        </w:numPr>
        <w:autoSpaceDE w:val="0"/>
        <w:autoSpaceDN w:val="0"/>
        <w:adjustRightInd w:val="0"/>
        <w:spacing w:after="0"/>
        <w:ind w:left="-851" w:firstLine="1277"/>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стремление к знакомству с образцами художественного творчества на иностранном языке и средствами иностранного языка; </w:t>
      </w:r>
    </w:p>
    <w:p w:rsidR="00F96B5C" w:rsidRDefault="00F96B5C" w:rsidP="00282A41">
      <w:pPr>
        <w:numPr>
          <w:ilvl w:val="1"/>
          <w:numId w:val="139"/>
        </w:numPr>
        <w:autoSpaceDE w:val="0"/>
        <w:autoSpaceDN w:val="0"/>
        <w:adjustRightInd w:val="0"/>
        <w:spacing w:after="0"/>
        <w:ind w:left="-851" w:firstLine="1277"/>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lastRenderedPageBreak/>
        <w:t xml:space="preserve">развитие чувства прекрасного в процессе обсуждения современных тенденций в живописи, музыке, литературе. </w:t>
      </w:r>
    </w:p>
    <w:p w:rsidR="00F96B5C" w:rsidRPr="00F96B5C" w:rsidRDefault="00F96B5C" w:rsidP="00F96B5C">
      <w:pPr>
        <w:autoSpaceDE w:val="0"/>
        <w:autoSpaceDN w:val="0"/>
        <w:adjustRightInd w:val="0"/>
        <w:spacing w:after="0"/>
        <w:ind w:left="426"/>
        <w:jc w:val="both"/>
        <w:rPr>
          <w:rFonts w:ascii="Times New Roman" w:eastAsiaTheme="minorHAnsi" w:hAnsi="Times New Roman" w:cs="Times New Roman"/>
          <w:sz w:val="24"/>
          <w:szCs w:val="24"/>
          <w:lang w:eastAsia="en-US"/>
        </w:rPr>
      </w:pPr>
    </w:p>
    <w:p w:rsidR="00F96B5C" w:rsidRPr="00F96B5C" w:rsidRDefault="00F96B5C" w:rsidP="00F96B5C">
      <w:pPr>
        <w:pageBreakBefore/>
        <w:autoSpaceDE w:val="0"/>
        <w:autoSpaceDN w:val="0"/>
        <w:adjustRightInd w:val="0"/>
        <w:spacing w:after="0"/>
        <w:ind w:left="-851" w:firstLine="1418"/>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b/>
          <w:bCs/>
          <w:sz w:val="24"/>
          <w:szCs w:val="24"/>
          <w:lang w:eastAsia="en-US"/>
        </w:rPr>
        <w:lastRenderedPageBreak/>
        <w:t xml:space="preserve">Д. В трудовой сфере: </w:t>
      </w:r>
    </w:p>
    <w:p w:rsidR="00F96B5C" w:rsidRPr="00F96B5C" w:rsidRDefault="00F96B5C" w:rsidP="00282A41">
      <w:pPr>
        <w:numPr>
          <w:ilvl w:val="1"/>
          <w:numId w:val="140"/>
        </w:numPr>
        <w:autoSpaceDE w:val="0"/>
        <w:autoSpaceDN w:val="0"/>
        <w:adjustRightInd w:val="0"/>
        <w:spacing w:after="0"/>
        <w:ind w:left="-851" w:firstLine="1277"/>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умение рационально планировать свой учебный труд; </w:t>
      </w:r>
    </w:p>
    <w:p w:rsidR="00F96B5C" w:rsidRPr="00F96B5C" w:rsidRDefault="00F96B5C" w:rsidP="00282A41">
      <w:pPr>
        <w:numPr>
          <w:ilvl w:val="1"/>
          <w:numId w:val="140"/>
        </w:numPr>
        <w:autoSpaceDE w:val="0"/>
        <w:autoSpaceDN w:val="0"/>
        <w:adjustRightInd w:val="0"/>
        <w:spacing w:after="0"/>
        <w:ind w:left="-851" w:firstLine="1277"/>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умение работать в соответствии с намеченным планом. </w:t>
      </w:r>
    </w:p>
    <w:p w:rsidR="00F96B5C" w:rsidRPr="00F96B5C" w:rsidRDefault="00F96B5C" w:rsidP="00F96B5C">
      <w:pPr>
        <w:autoSpaceDE w:val="0"/>
        <w:autoSpaceDN w:val="0"/>
        <w:adjustRightInd w:val="0"/>
        <w:spacing w:after="0"/>
        <w:ind w:left="-851" w:firstLine="1418"/>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b/>
          <w:bCs/>
          <w:sz w:val="24"/>
          <w:szCs w:val="24"/>
          <w:lang w:eastAsia="en-US"/>
        </w:rPr>
        <w:t xml:space="preserve">Е. В физической сфере: </w:t>
      </w:r>
    </w:p>
    <w:p w:rsidR="00F96B5C" w:rsidRPr="00F96B5C" w:rsidRDefault="00F96B5C" w:rsidP="00282A41">
      <w:pPr>
        <w:numPr>
          <w:ilvl w:val="1"/>
          <w:numId w:val="140"/>
        </w:numPr>
        <w:spacing w:after="0"/>
        <w:ind w:left="-851" w:firstLine="1277"/>
        <w:contextualSpacing/>
        <w:jc w:val="both"/>
        <w:rPr>
          <w:rFonts w:ascii="Times New Roman" w:eastAsiaTheme="minorHAnsi" w:hAnsi="Times New Roman" w:cs="Times New Roman"/>
          <w:b/>
          <w:sz w:val="24"/>
          <w:szCs w:val="24"/>
          <w:lang w:eastAsia="en-US"/>
        </w:rPr>
      </w:pPr>
      <w:r w:rsidRPr="00F96B5C">
        <w:rPr>
          <w:rFonts w:ascii="Times New Roman" w:eastAsiaTheme="minorHAnsi" w:hAnsi="Times New Roman" w:cs="Times New Roman"/>
          <w:sz w:val="24"/>
          <w:szCs w:val="24"/>
          <w:lang w:eastAsia="en-US"/>
        </w:rPr>
        <w:t>стремление вести здоровый образ жизни(режим труда и отдыха, питание, спорт, фитнес).</w:t>
      </w:r>
    </w:p>
    <w:p w:rsidR="00F96B5C" w:rsidRPr="00F96B5C" w:rsidRDefault="00F96B5C" w:rsidP="00F96B5C">
      <w:pPr>
        <w:jc w:val="center"/>
        <w:rPr>
          <w:rFonts w:ascii="Times New Roman" w:eastAsiaTheme="minorHAnsi" w:hAnsi="Times New Roman" w:cs="Times New Roman"/>
          <w:b/>
          <w:sz w:val="24"/>
          <w:szCs w:val="24"/>
          <w:lang w:eastAsia="en-US"/>
        </w:rPr>
      </w:pPr>
      <w:r w:rsidRPr="00F96B5C">
        <w:rPr>
          <w:rFonts w:ascii="Times New Roman" w:eastAsiaTheme="minorHAnsi" w:hAnsi="Times New Roman" w:cs="Times New Roman"/>
          <w:b/>
          <w:sz w:val="24"/>
          <w:szCs w:val="24"/>
          <w:lang w:eastAsia="en-US"/>
        </w:rPr>
        <w:t>Содержание программы</w:t>
      </w:r>
    </w:p>
    <w:tbl>
      <w:tblPr>
        <w:tblStyle w:val="87"/>
        <w:tblW w:w="0" w:type="auto"/>
        <w:tblInd w:w="-743" w:type="dxa"/>
        <w:tblLook w:val="04A0" w:firstRow="1" w:lastRow="0" w:firstColumn="1" w:lastColumn="0" w:noHBand="0" w:noVBand="1"/>
      </w:tblPr>
      <w:tblGrid>
        <w:gridCol w:w="1120"/>
        <w:gridCol w:w="3507"/>
        <w:gridCol w:w="5545"/>
      </w:tblGrid>
      <w:tr w:rsidR="00F96B5C" w:rsidRPr="00F96B5C" w:rsidTr="00F96B5C">
        <w:tc>
          <w:tcPr>
            <w:tcW w:w="1135" w:type="dxa"/>
          </w:tcPr>
          <w:p w:rsidR="00F96B5C" w:rsidRPr="00F96B5C" w:rsidRDefault="00F96B5C" w:rsidP="00F96B5C">
            <w:pPr>
              <w:jc w:val="center"/>
              <w:rPr>
                <w:rFonts w:ascii="Times New Roman" w:hAnsi="Times New Roman" w:cs="Times New Roman"/>
                <w:b/>
                <w:sz w:val="24"/>
                <w:szCs w:val="24"/>
              </w:rPr>
            </w:pPr>
            <w:r w:rsidRPr="00F96B5C">
              <w:rPr>
                <w:rFonts w:ascii="Times New Roman" w:hAnsi="Times New Roman" w:cs="Times New Roman"/>
                <w:b/>
                <w:sz w:val="24"/>
                <w:szCs w:val="24"/>
              </w:rPr>
              <w:t>№ п/п</w:t>
            </w:r>
          </w:p>
        </w:tc>
        <w:tc>
          <w:tcPr>
            <w:tcW w:w="3544" w:type="dxa"/>
          </w:tcPr>
          <w:p w:rsidR="00F96B5C" w:rsidRPr="00F96B5C" w:rsidRDefault="00F96B5C" w:rsidP="00F96B5C">
            <w:pPr>
              <w:jc w:val="center"/>
              <w:rPr>
                <w:rFonts w:ascii="Times New Roman" w:hAnsi="Times New Roman" w:cs="Times New Roman"/>
                <w:b/>
                <w:sz w:val="24"/>
                <w:szCs w:val="24"/>
              </w:rPr>
            </w:pPr>
            <w:r w:rsidRPr="00F96B5C">
              <w:rPr>
                <w:rFonts w:ascii="Times New Roman" w:hAnsi="Times New Roman" w:cs="Times New Roman"/>
                <w:b/>
                <w:sz w:val="24"/>
                <w:szCs w:val="24"/>
              </w:rPr>
              <w:t>Раздел, тема</w:t>
            </w:r>
          </w:p>
        </w:tc>
        <w:tc>
          <w:tcPr>
            <w:tcW w:w="5635" w:type="dxa"/>
          </w:tcPr>
          <w:p w:rsidR="00F96B5C" w:rsidRPr="00F96B5C" w:rsidRDefault="00F96B5C" w:rsidP="00F96B5C">
            <w:pPr>
              <w:jc w:val="center"/>
              <w:rPr>
                <w:rFonts w:ascii="Times New Roman" w:hAnsi="Times New Roman" w:cs="Times New Roman"/>
                <w:b/>
                <w:sz w:val="24"/>
                <w:szCs w:val="24"/>
              </w:rPr>
            </w:pPr>
            <w:r w:rsidRPr="00F96B5C">
              <w:rPr>
                <w:rFonts w:ascii="Times New Roman" w:hAnsi="Times New Roman" w:cs="Times New Roman"/>
                <w:b/>
                <w:sz w:val="24"/>
                <w:szCs w:val="24"/>
              </w:rPr>
              <w:t>Содержание</w:t>
            </w:r>
          </w:p>
        </w:tc>
      </w:tr>
      <w:tr w:rsidR="00F96B5C" w:rsidRPr="00F96B5C" w:rsidTr="00F96B5C">
        <w:tc>
          <w:tcPr>
            <w:tcW w:w="1135" w:type="dxa"/>
          </w:tcPr>
          <w:p w:rsidR="00F96B5C" w:rsidRPr="00F96B5C" w:rsidRDefault="00F96B5C" w:rsidP="00F96B5C">
            <w:pPr>
              <w:jc w:val="both"/>
              <w:rPr>
                <w:rFonts w:ascii="Times New Roman" w:hAnsi="Times New Roman" w:cs="Times New Roman"/>
                <w:sz w:val="24"/>
                <w:szCs w:val="24"/>
              </w:rPr>
            </w:pPr>
            <w:r w:rsidRPr="00F96B5C">
              <w:rPr>
                <w:rFonts w:ascii="Times New Roman" w:hAnsi="Times New Roman" w:cs="Times New Roman"/>
                <w:sz w:val="24"/>
                <w:szCs w:val="24"/>
              </w:rPr>
              <w:t>1</w:t>
            </w:r>
          </w:p>
        </w:tc>
        <w:tc>
          <w:tcPr>
            <w:tcW w:w="3544" w:type="dxa"/>
          </w:tcPr>
          <w:p w:rsidR="00F96B5C" w:rsidRPr="00F96B5C" w:rsidRDefault="00F96B5C" w:rsidP="00F96B5C">
            <w:pPr>
              <w:jc w:val="both"/>
              <w:rPr>
                <w:rFonts w:ascii="Times New Roman" w:hAnsi="Times New Roman" w:cs="Times New Roman"/>
                <w:sz w:val="24"/>
                <w:szCs w:val="24"/>
              </w:rPr>
            </w:pPr>
            <w:r w:rsidRPr="00F96B5C">
              <w:rPr>
                <w:rFonts w:ascii="Times New Roman" w:hAnsi="Times New Roman" w:cs="Times New Roman"/>
                <w:sz w:val="24"/>
                <w:szCs w:val="24"/>
              </w:rPr>
              <w:t>Общие положения о письменных работах</w:t>
            </w:r>
          </w:p>
        </w:tc>
        <w:tc>
          <w:tcPr>
            <w:tcW w:w="5635" w:type="dxa"/>
          </w:tcPr>
          <w:p w:rsidR="00F96B5C" w:rsidRPr="00F96B5C" w:rsidRDefault="00F96B5C" w:rsidP="00F96B5C">
            <w:pPr>
              <w:jc w:val="both"/>
              <w:rPr>
                <w:rFonts w:ascii="Times New Roman" w:hAnsi="Times New Roman" w:cs="Times New Roman"/>
                <w:sz w:val="24"/>
                <w:szCs w:val="24"/>
              </w:rPr>
            </w:pPr>
            <w:r w:rsidRPr="00F96B5C">
              <w:rPr>
                <w:rFonts w:ascii="Times New Roman" w:hAnsi="Times New Roman" w:cs="Times New Roman"/>
                <w:sz w:val="24"/>
                <w:szCs w:val="24"/>
              </w:rPr>
              <w:t>Тема, цель, стиль письма, приемы в письменных высказываниях, аудитория. Грамматика: порядок слов в английском предложении</w:t>
            </w:r>
          </w:p>
        </w:tc>
      </w:tr>
      <w:tr w:rsidR="00F96B5C" w:rsidRPr="00F96B5C" w:rsidTr="00F96B5C">
        <w:tc>
          <w:tcPr>
            <w:tcW w:w="1135" w:type="dxa"/>
          </w:tcPr>
          <w:p w:rsidR="00F96B5C" w:rsidRPr="00F96B5C" w:rsidRDefault="00F96B5C" w:rsidP="00F96B5C">
            <w:pPr>
              <w:jc w:val="both"/>
              <w:rPr>
                <w:rFonts w:ascii="Times New Roman" w:hAnsi="Times New Roman" w:cs="Times New Roman"/>
                <w:sz w:val="24"/>
                <w:szCs w:val="24"/>
              </w:rPr>
            </w:pPr>
            <w:r w:rsidRPr="00F96B5C">
              <w:rPr>
                <w:rFonts w:ascii="Times New Roman" w:hAnsi="Times New Roman" w:cs="Times New Roman"/>
                <w:sz w:val="24"/>
                <w:szCs w:val="24"/>
              </w:rPr>
              <w:t>2</w:t>
            </w:r>
          </w:p>
        </w:tc>
        <w:tc>
          <w:tcPr>
            <w:tcW w:w="3544" w:type="dxa"/>
          </w:tcPr>
          <w:p w:rsidR="00F96B5C" w:rsidRPr="00F96B5C" w:rsidRDefault="00F96B5C" w:rsidP="00F96B5C">
            <w:pPr>
              <w:jc w:val="both"/>
              <w:rPr>
                <w:rFonts w:ascii="Times New Roman" w:hAnsi="Times New Roman" w:cs="Times New Roman"/>
                <w:sz w:val="24"/>
                <w:szCs w:val="24"/>
              </w:rPr>
            </w:pPr>
            <w:r w:rsidRPr="00F96B5C">
              <w:rPr>
                <w:rFonts w:ascii="Times New Roman" w:hAnsi="Times New Roman" w:cs="Times New Roman"/>
                <w:sz w:val="24"/>
                <w:szCs w:val="24"/>
              </w:rPr>
              <w:t>Официальные и неофициальные письма</w:t>
            </w:r>
          </w:p>
        </w:tc>
        <w:tc>
          <w:tcPr>
            <w:tcW w:w="5635" w:type="dxa"/>
          </w:tcPr>
          <w:p w:rsidR="00F96B5C" w:rsidRPr="00F96B5C" w:rsidRDefault="00F96B5C" w:rsidP="00F96B5C">
            <w:pPr>
              <w:jc w:val="both"/>
              <w:rPr>
                <w:rFonts w:ascii="Times New Roman" w:hAnsi="Times New Roman" w:cs="Times New Roman"/>
                <w:sz w:val="24"/>
                <w:szCs w:val="24"/>
              </w:rPr>
            </w:pPr>
            <w:r w:rsidRPr="00F96B5C">
              <w:rPr>
                <w:rFonts w:ascii="Times New Roman" w:hAnsi="Times New Roman" w:cs="Times New Roman"/>
                <w:sz w:val="24"/>
                <w:szCs w:val="24"/>
              </w:rPr>
              <w:t>Правила оформления официальных, полуофициальных и неофициальных писем. Письмо другу. Правила написания личного письма. Структура делового письма (различия в оформлении писем в Англии и США). Грамматика: имя существительное, артикли</w:t>
            </w:r>
          </w:p>
        </w:tc>
      </w:tr>
      <w:tr w:rsidR="00F96B5C" w:rsidRPr="00F96B5C" w:rsidTr="00F96B5C">
        <w:tc>
          <w:tcPr>
            <w:tcW w:w="1135" w:type="dxa"/>
          </w:tcPr>
          <w:p w:rsidR="00F96B5C" w:rsidRPr="00F96B5C" w:rsidRDefault="00F96B5C" w:rsidP="00F96B5C">
            <w:pPr>
              <w:jc w:val="both"/>
              <w:rPr>
                <w:rFonts w:ascii="Times New Roman" w:hAnsi="Times New Roman" w:cs="Times New Roman"/>
                <w:sz w:val="24"/>
                <w:szCs w:val="24"/>
              </w:rPr>
            </w:pPr>
            <w:r w:rsidRPr="00F96B5C">
              <w:rPr>
                <w:rFonts w:ascii="Times New Roman" w:hAnsi="Times New Roman" w:cs="Times New Roman"/>
                <w:sz w:val="24"/>
                <w:szCs w:val="24"/>
              </w:rPr>
              <w:t>3</w:t>
            </w:r>
          </w:p>
        </w:tc>
        <w:tc>
          <w:tcPr>
            <w:tcW w:w="3544" w:type="dxa"/>
          </w:tcPr>
          <w:p w:rsidR="00F96B5C" w:rsidRPr="00F96B5C" w:rsidRDefault="00F96B5C" w:rsidP="00F96B5C">
            <w:pPr>
              <w:jc w:val="both"/>
              <w:rPr>
                <w:rFonts w:ascii="Times New Roman" w:hAnsi="Times New Roman" w:cs="Times New Roman"/>
                <w:sz w:val="24"/>
                <w:szCs w:val="24"/>
              </w:rPr>
            </w:pPr>
            <w:r w:rsidRPr="00F96B5C">
              <w:rPr>
                <w:rFonts w:ascii="Times New Roman" w:hAnsi="Times New Roman" w:cs="Times New Roman"/>
                <w:sz w:val="24"/>
                <w:szCs w:val="24"/>
              </w:rPr>
              <w:t>Письма благодарности</w:t>
            </w:r>
          </w:p>
        </w:tc>
        <w:tc>
          <w:tcPr>
            <w:tcW w:w="5635" w:type="dxa"/>
          </w:tcPr>
          <w:p w:rsidR="00F96B5C" w:rsidRPr="00F96B5C" w:rsidRDefault="00F96B5C" w:rsidP="00F96B5C">
            <w:pPr>
              <w:jc w:val="both"/>
              <w:rPr>
                <w:rFonts w:ascii="Times New Roman" w:hAnsi="Times New Roman" w:cs="Times New Roman"/>
                <w:sz w:val="24"/>
                <w:szCs w:val="24"/>
              </w:rPr>
            </w:pPr>
            <w:r w:rsidRPr="00F96B5C">
              <w:rPr>
                <w:rFonts w:ascii="Times New Roman" w:hAnsi="Times New Roman" w:cs="Times New Roman"/>
                <w:sz w:val="24"/>
                <w:szCs w:val="24"/>
              </w:rPr>
              <w:t>Правила написания письма-благодарности. Лексика для выражения благодарности. Слова-связки. Общие фразы для писем-благодарности. Грамматика: множественное число существительных, слова-исключения</w:t>
            </w:r>
          </w:p>
        </w:tc>
      </w:tr>
      <w:tr w:rsidR="00F96B5C" w:rsidRPr="00F96B5C" w:rsidTr="00F96B5C">
        <w:tc>
          <w:tcPr>
            <w:tcW w:w="1135" w:type="dxa"/>
          </w:tcPr>
          <w:p w:rsidR="00F96B5C" w:rsidRPr="00F96B5C" w:rsidRDefault="00F96B5C" w:rsidP="00F96B5C">
            <w:pPr>
              <w:jc w:val="both"/>
              <w:rPr>
                <w:rFonts w:ascii="Times New Roman" w:hAnsi="Times New Roman" w:cs="Times New Roman"/>
                <w:sz w:val="24"/>
                <w:szCs w:val="24"/>
              </w:rPr>
            </w:pPr>
            <w:r w:rsidRPr="00F96B5C">
              <w:rPr>
                <w:rFonts w:ascii="Times New Roman" w:hAnsi="Times New Roman" w:cs="Times New Roman"/>
                <w:sz w:val="24"/>
                <w:szCs w:val="24"/>
              </w:rPr>
              <w:t>4</w:t>
            </w:r>
          </w:p>
        </w:tc>
        <w:tc>
          <w:tcPr>
            <w:tcW w:w="3544" w:type="dxa"/>
          </w:tcPr>
          <w:p w:rsidR="00F96B5C" w:rsidRPr="00F96B5C" w:rsidRDefault="00F96B5C" w:rsidP="00F96B5C">
            <w:pPr>
              <w:jc w:val="both"/>
              <w:rPr>
                <w:rFonts w:ascii="Times New Roman" w:hAnsi="Times New Roman" w:cs="Times New Roman"/>
                <w:sz w:val="24"/>
                <w:szCs w:val="24"/>
              </w:rPr>
            </w:pPr>
            <w:r w:rsidRPr="00F96B5C">
              <w:rPr>
                <w:rFonts w:ascii="Times New Roman" w:hAnsi="Times New Roman" w:cs="Times New Roman"/>
                <w:sz w:val="24"/>
                <w:szCs w:val="24"/>
              </w:rPr>
              <w:t>Письма поздравления</w:t>
            </w:r>
          </w:p>
        </w:tc>
        <w:tc>
          <w:tcPr>
            <w:tcW w:w="5635" w:type="dxa"/>
          </w:tcPr>
          <w:p w:rsidR="00F96B5C" w:rsidRPr="00F96B5C" w:rsidRDefault="00F96B5C" w:rsidP="00F96B5C">
            <w:pPr>
              <w:jc w:val="both"/>
              <w:rPr>
                <w:rFonts w:ascii="Times New Roman" w:hAnsi="Times New Roman" w:cs="Times New Roman"/>
                <w:sz w:val="24"/>
                <w:szCs w:val="24"/>
              </w:rPr>
            </w:pPr>
            <w:r w:rsidRPr="00F96B5C">
              <w:rPr>
                <w:rFonts w:ascii="Times New Roman" w:hAnsi="Times New Roman" w:cs="Times New Roman"/>
                <w:sz w:val="24"/>
                <w:szCs w:val="24"/>
              </w:rPr>
              <w:t>Правила оформления писем-поздравлений. Основные случаи для написания писем-поздравлений. Праздничные дни в Великобритании и США. Грамматика: местоимения</w:t>
            </w:r>
          </w:p>
        </w:tc>
      </w:tr>
      <w:tr w:rsidR="00F96B5C" w:rsidRPr="00F96B5C" w:rsidTr="00F96B5C">
        <w:tc>
          <w:tcPr>
            <w:tcW w:w="1135" w:type="dxa"/>
          </w:tcPr>
          <w:p w:rsidR="00F96B5C" w:rsidRPr="00F96B5C" w:rsidRDefault="00F96B5C" w:rsidP="00F96B5C">
            <w:pPr>
              <w:jc w:val="both"/>
              <w:rPr>
                <w:rFonts w:ascii="Times New Roman" w:hAnsi="Times New Roman" w:cs="Times New Roman"/>
                <w:sz w:val="24"/>
                <w:szCs w:val="24"/>
              </w:rPr>
            </w:pPr>
            <w:r w:rsidRPr="00F96B5C">
              <w:rPr>
                <w:rFonts w:ascii="Times New Roman" w:hAnsi="Times New Roman" w:cs="Times New Roman"/>
                <w:sz w:val="24"/>
                <w:szCs w:val="24"/>
              </w:rPr>
              <w:t>5</w:t>
            </w:r>
          </w:p>
        </w:tc>
        <w:tc>
          <w:tcPr>
            <w:tcW w:w="3544" w:type="dxa"/>
          </w:tcPr>
          <w:p w:rsidR="00F96B5C" w:rsidRPr="00F96B5C" w:rsidRDefault="00F96B5C" w:rsidP="00F96B5C">
            <w:pPr>
              <w:jc w:val="both"/>
              <w:rPr>
                <w:rFonts w:ascii="Times New Roman" w:hAnsi="Times New Roman" w:cs="Times New Roman"/>
                <w:sz w:val="24"/>
                <w:szCs w:val="24"/>
              </w:rPr>
            </w:pPr>
            <w:r w:rsidRPr="00F96B5C">
              <w:rPr>
                <w:rFonts w:ascii="Times New Roman" w:hAnsi="Times New Roman" w:cs="Times New Roman"/>
                <w:sz w:val="24"/>
                <w:szCs w:val="24"/>
              </w:rPr>
              <w:t>Письма приглашения</w:t>
            </w:r>
          </w:p>
        </w:tc>
        <w:tc>
          <w:tcPr>
            <w:tcW w:w="5635" w:type="dxa"/>
          </w:tcPr>
          <w:p w:rsidR="00F96B5C" w:rsidRPr="00F96B5C" w:rsidRDefault="00F96B5C" w:rsidP="00F96B5C">
            <w:pPr>
              <w:jc w:val="both"/>
              <w:rPr>
                <w:rFonts w:ascii="Times New Roman" w:hAnsi="Times New Roman" w:cs="Times New Roman"/>
                <w:sz w:val="24"/>
                <w:szCs w:val="24"/>
              </w:rPr>
            </w:pPr>
            <w:r w:rsidRPr="00F96B5C">
              <w:rPr>
                <w:rFonts w:ascii="Times New Roman" w:hAnsi="Times New Roman" w:cs="Times New Roman"/>
                <w:sz w:val="24"/>
                <w:szCs w:val="24"/>
              </w:rPr>
              <w:t>Правила написания письма-приглашения. Ключевые фразы для приглашения. Ответ на приглашение. Грамматика: местоимения</w:t>
            </w:r>
          </w:p>
        </w:tc>
      </w:tr>
      <w:tr w:rsidR="00F96B5C" w:rsidRPr="00F96B5C" w:rsidTr="00F96B5C">
        <w:tc>
          <w:tcPr>
            <w:tcW w:w="1135" w:type="dxa"/>
          </w:tcPr>
          <w:p w:rsidR="00F96B5C" w:rsidRPr="00F96B5C" w:rsidRDefault="00F96B5C" w:rsidP="00F96B5C">
            <w:pPr>
              <w:jc w:val="both"/>
              <w:rPr>
                <w:rFonts w:ascii="Times New Roman" w:hAnsi="Times New Roman" w:cs="Times New Roman"/>
                <w:sz w:val="24"/>
                <w:szCs w:val="24"/>
              </w:rPr>
            </w:pPr>
            <w:r w:rsidRPr="00F96B5C">
              <w:rPr>
                <w:rFonts w:ascii="Times New Roman" w:hAnsi="Times New Roman" w:cs="Times New Roman"/>
                <w:sz w:val="24"/>
                <w:szCs w:val="24"/>
              </w:rPr>
              <w:t>6</w:t>
            </w:r>
          </w:p>
        </w:tc>
        <w:tc>
          <w:tcPr>
            <w:tcW w:w="3544" w:type="dxa"/>
          </w:tcPr>
          <w:p w:rsidR="00F96B5C" w:rsidRPr="00F96B5C" w:rsidRDefault="00F96B5C" w:rsidP="00F96B5C">
            <w:pPr>
              <w:jc w:val="both"/>
              <w:rPr>
                <w:rFonts w:ascii="Times New Roman" w:hAnsi="Times New Roman" w:cs="Times New Roman"/>
                <w:sz w:val="24"/>
                <w:szCs w:val="24"/>
              </w:rPr>
            </w:pPr>
            <w:r w:rsidRPr="00F96B5C">
              <w:rPr>
                <w:rFonts w:ascii="Times New Roman" w:hAnsi="Times New Roman" w:cs="Times New Roman"/>
                <w:sz w:val="24"/>
                <w:szCs w:val="24"/>
              </w:rPr>
              <w:t>Письмо-извинение</w:t>
            </w:r>
          </w:p>
        </w:tc>
        <w:tc>
          <w:tcPr>
            <w:tcW w:w="5635" w:type="dxa"/>
          </w:tcPr>
          <w:p w:rsidR="00F96B5C" w:rsidRPr="00F96B5C" w:rsidRDefault="00F96B5C" w:rsidP="00F96B5C">
            <w:pPr>
              <w:jc w:val="both"/>
              <w:rPr>
                <w:rFonts w:ascii="Times New Roman" w:hAnsi="Times New Roman" w:cs="Times New Roman"/>
                <w:sz w:val="24"/>
                <w:szCs w:val="24"/>
              </w:rPr>
            </w:pPr>
            <w:r w:rsidRPr="00F96B5C">
              <w:rPr>
                <w:rFonts w:ascii="Times New Roman" w:hAnsi="Times New Roman" w:cs="Times New Roman"/>
                <w:sz w:val="24"/>
                <w:szCs w:val="24"/>
              </w:rPr>
              <w:t>Правила написания письма-извинения. Ключевые фразы для письма-извинения. Грамматика: имя прилагательное, степени сравнения прилагательных</w:t>
            </w:r>
          </w:p>
        </w:tc>
      </w:tr>
      <w:tr w:rsidR="00F96B5C" w:rsidRPr="00F96B5C" w:rsidTr="00F96B5C">
        <w:tc>
          <w:tcPr>
            <w:tcW w:w="1135" w:type="dxa"/>
          </w:tcPr>
          <w:p w:rsidR="00F96B5C" w:rsidRPr="00F96B5C" w:rsidRDefault="00F96B5C" w:rsidP="00F96B5C">
            <w:pPr>
              <w:jc w:val="both"/>
              <w:rPr>
                <w:rFonts w:ascii="Times New Roman" w:hAnsi="Times New Roman" w:cs="Times New Roman"/>
                <w:sz w:val="24"/>
                <w:szCs w:val="24"/>
              </w:rPr>
            </w:pPr>
            <w:r w:rsidRPr="00F96B5C">
              <w:rPr>
                <w:rFonts w:ascii="Times New Roman" w:hAnsi="Times New Roman" w:cs="Times New Roman"/>
                <w:sz w:val="24"/>
                <w:szCs w:val="24"/>
              </w:rPr>
              <w:t>7</w:t>
            </w:r>
          </w:p>
        </w:tc>
        <w:tc>
          <w:tcPr>
            <w:tcW w:w="3544" w:type="dxa"/>
          </w:tcPr>
          <w:p w:rsidR="00F96B5C" w:rsidRPr="00F96B5C" w:rsidRDefault="00F96B5C" w:rsidP="00F96B5C">
            <w:pPr>
              <w:jc w:val="both"/>
              <w:rPr>
                <w:rFonts w:ascii="Times New Roman" w:hAnsi="Times New Roman" w:cs="Times New Roman"/>
                <w:sz w:val="24"/>
                <w:szCs w:val="24"/>
              </w:rPr>
            </w:pPr>
            <w:r w:rsidRPr="00F96B5C">
              <w:rPr>
                <w:rFonts w:ascii="Times New Roman" w:hAnsi="Times New Roman" w:cs="Times New Roman"/>
                <w:sz w:val="24"/>
                <w:szCs w:val="24"/>
              </w:rPr>
              <w:t>Описание людей</w:t>
            </w:r>
          </w:p>
        </w:tc>
        <w:tc>
          <w:tcPr>
            <w:tcW w:w="5635" w:type="dxa"/>
          </w:tcPr>
          <w:p w:rsidR="00F96B5C" w:rsidRPr="00F96B5C" w:rsidRDefault="00F96B5C" w:rsidP="00F96B5C">
            <w:pPr>
              <w:jc w:val="both"/>
              <w:rPr>
                <w:rFonts w:ascii="Times New Roman" w:hAnsi="Times New Roman" w:cs="Times New Roman"/>
                <w:sz w:val="24"/>
                <w:szCs w:val="24"/>
              </w:rPr>
            </w:pPr>
            <w:r w:rsidRPr="00F96B5C">
              <w:rPr>
                <w:rFonts w:ascii="Times New Roman" w:hAnsi="Times New Roman" w:cs="Times New Roman"/>
                <w:sz w:val="24"/>
                <w:szCs w:val="24"/>
              </w:rPr>
              <w:t>Общие правила описания людей. План описания людей. Классификация прилагательных для описания внешности и характера. Грамматика: сложные прилагательные</w:t>
            </w:r>
          </w:p>
        </w:tc>
      </w:tr>
      <w:tr w:rsidR="00F96B5C" w:rsidRPr="00F96B5C" w:rsidTr="00F96B5C">
        <w:tc>
          <w:tcPr>
            <w:tcW w:w="1135" w:type="dxa"/>
          </w:tcPr>
          <w:p w:rsidR="00F96B5C" w:rsidRPr="00F96B5C" w:rsidRDefault="00F96B5C" w:rsidP="00F96B5C">
            <w:pPr>
              <w:jc w:val="both"/>
              <w:rPr>
                <w:rFonts w:ascii="Times New Roman" w:hAnsi="Times New Roman" w:cs="Times New Roman"/>
                <w:sz w:val="24"/>
                <w:szCs w:val="24"/>
              </w:rPr>
            </w:pPr>
            <w:r w:rsidRPr="00F96B5C">
              <w:rPr>
                <w:rFonts w:ascii="Times New Roman" w:hAnsi="Times New Roman" w:cs="Times New Roman"/>
                <w:sz w:val="24"/>
                <w:szCs w:val="24"/>
              </w:rPr>
              <w:t>8</w:t>
            </w:r>
          </w:p>
        </w:tc>
        <w:tc>
          <w:tcPr>
            <w:tcW w:w="3544" w:type="dxa"/>
          </w:tcPr>
          <w:p w:rsidR="00F96B5C" w:rsidRPr="00F96B5C" w:rsidRDefault="00F96B5C" w:rsidP="00F96B5C">
            <w:pPr>
              <w:jc w:val="both"/>
              <w:rPr>
                <w:rFonts w:ascii="Times New Roman" w:hAnsi="Times New Roman" w:cs="Times New Roman"/>
                <w:sz w:val="24"/>
                <w:szCs w:val="24"/>
              </w:rPr>
            </w:pPr>
            <w:r w:rsidRPr="00F96B5C">
              <w:rPr>
                <w:rFonts w:ascii="Times New Roman" w:hAnsi="Times New Roman" w:cs="Times New Roman"/>
                <w:sz w:val="24"/>
                <w:szCs w:val="24"/>
              </w:rPr>
              <w:t>Заявление о приеме на работу</w:t>
            </w:r>
          </w:p>
        </w:tc>
        <w:tc>
          <w:tcPr>
            <w:tcW w:w="5635" w:type="dxa"/>
          </w:tcPr>
          <w:p w:rsidR="00F96B5C" w:rsidRPr="00F96B5C" w:rsidRDefault="00F96B5C" w:rsidP="00F96B5C">
            <w:pPr>
              <w:jc w:val="both"/>
              <w:rPr>
                <w:rFonts w:ascii="Times New Roman" w:hAnsi="Times New Roman" w:cs="Times New Roman"/>
                <w:sz w:val="24"/>
                <w:szCs w:val="24"/>
              </w:rPr>
            </w:pPr>
            <w:r w:rsidRPr="00F96B5C">
              <w:rPr>
                <w:rFonts w:ascii="Times New Roman" w:hAnsi="Times New Roman" w:cs="Times New Roman"/>
                <w:sz w:val="24"/>
                <w:szCs w:val="24"/>
              </w:rPr>
              <w:t>Профессии. Правила написания письма-заявления. Ключевые фразы для письма-заявления. Грамматика: словообразование (префиксы и суффиксы прилагательных, существительных)</w:t>
            </w:r>
          </w:p>
        </w:tc>
      </w:tr>
      <w:tr w:rsidR="00F96B5C" w:rsidRPr="00F96B5C" w:rsidTr="00F96B5C">
        <w:tc>
          <w:tcPr>
            <w:tcW w:w="1135" w:type="dxa"/>
          </w:tcPr>
          <w:p w:rsidR="00F96B5C" w:rsidRPr="00F96B5C" w:rsidRDefault="00F96B5C" w:rsidP="00F96B5C">
            <w:pPr>
              <w:jc w:val="both"/>
              <w:rPr>
                <w:rFonts w:ascii="Times New Roman" w:hAnsi="Times New Roman" w:cs="Times New Roman"/>
                <w:sz w:val="24"/>
                <w:szCs w:val="24"/>
              </w:rPr>
            </w:pPr>
            <w:r w:rsidRPr="00F96B5C">
              <w:rPr>
                <w:rFonts w:ascii="Times New Roman" w:hAnsi="Times New Roman" w:cs="Times New Roman"/>
                <w:sz w:val="24"/>
                <w:szCs w:val="24"/>
              </w:rPr>
              <w:t>9</w:t>
            </w:r>
          </w:p>
        </w:tc>
        <w:tc>
          <w:tcPr>
            <w:tcW w:w="3544" w:type="dxa"/>
          </w:tcPr>
          <w:p w:rsidR="00F96B5C" w:rsidRPr="00F96B5C" w:rsidRDefault="00F96B5C" w:rsidP="00F96B5C">
            <w:pPr>
              <w:jc w:val="both"/>
              <w:rPr>
                <w:rFonts w:ascii="Times New Roman" w:hAnsi="Times New Roman" w:cs="Times New Roman"/>
                <w:sz w:val="24"/>
                <w:szCs w:val="24"/>
              </w:rPr>
            </w:pPr>
            <w:r w:rsidRPr="00F96B5C">
              <w:rPr>
                <w:rFonts w:ascii="Times New Roman" w:hAnsi="Times New Roman" w:cs="Times New Roman"/>
                <w:sz w:val="24"/>
                <w:szCs w:val="24"/>
              </w:rPr>
              <w:t>Сопроводительное письмо. Резюме.</w:t>
            </w:r>
          </w:p>
        </w:tc>
        <w:tc>
          <w:tcPr>
            <w:tcW w:w="5635" w:type="dxa"/>
          </w:tcPr>
          <w:p w:rsidR="00F96B5C" w:rsidRPr="00F96B5C" w:rsidRDefault="00F96B5C" w:rsidP="00F96B5C">
            <w:pPr>
              <w:jc w:val="both"/>
              <w:rPr>
                <w:rFonts w:ascii="Times New Roman" w:hAnsi="Times New Roman" w:cs="Times New Roman"/>
                <w:sz w:val="24"/>
                <w:szCs w:val="24"/>
              </w:rPr>
            </w:pPr>
            <w:r w:rsidRPr="00F96B5C">
              <w:rPr>
                <w:rFonts w:ascii="Times New Roman" w:hAnsi="Times New Roman" w:cs="Times New Roman"/>
                <w:sz w:val="24"/>
                <w:szCs w:val="24"/>
              </w:rPr>
              <w:t>Анкета. Резюме. Жизнеописание (CV). Клише и выражения сопроводительного письма. Грамматика: наречия Текст для чтения: «США»</w:t>
            </w:r>
          </w:p>
          <w:p w:rsidR="00F96B5C" w:rsidRPr="00F96B5C" w:rsidRDefault="00F96B5C" w:rsidP="00F96B5C">
            <w:pPr>
              <w:jc w:val="both"/>
              <w:rPr>
                <w:rFonts w:ascii="Times New Roman" w:hAnsi="Times New Roman" w:cs="Times New Roman"/>
                <w:sz w:val="24"/>
                <w:szCs w:val="24"/>
              </w:rPr>
            </w:pPr>
            <w:r w:rsidRPr="00F96B5C">
              <w:rPr>
                <w:rFonts w:ascii="Times New Roman" w:hAnsi="Times New Roman" w:cs="Times New Roman"/>
                <w:sz w:val="24"/>
                <w:szCs w:val="24"/>
              </w:rPr>
              <w:t xml:space="preserve"> (Политико – административное устройство)</w:t>
            </w:r>
          </w:p>
        </w:tc>
      </w:tr>
      <w:tr w:rsidR="00F96B5C" w:rsidRPr="00F96B5C" w:rsidTr="00F96B5C">
        <w:tc>
          <w:tcPr>
            <w:tcW w:w="1135" w:type="dxa"/>
          </w:tcPr>
          <w:p w:rsidR="00F96B5C" w:rsidRPr="00F96B5C" w:rsidRDefault="00F96B5C" w:rsidP="00F96B5C">
            <w:pPr>
              <w:jc w:val="both"/>
              <w:rPr>
                <w:rFonts w:ascii="Times New Roman" w:hAnsi="Times New Roman" w:cs="Times New Roman"/>
                <w:sz w:val="24"/>
                <w:szCs w:val="24"/>
              </w:rPr>
            </w:pPr>
            <w:r w:rsidRPr="00F96B5C">
              <w:rPr>
                <w:rFonts w:ascii="Times New Roman" w:hAnsi="Times New Roman" w:cs="Times New Roman"/>
                <w:sz w:val="24"/>
                <w:szCs w:val="24"/>
              </w:rPr>
              <w:t>10</w:t>
            </w:r>
          </w:p>
        </w:tc>
        <w:tc>
          <w:tcPr>
            <w:tcW w:w="3544" w:type="dxa"/>
          </w:tcPr>
          <w:p w:rsidR="00F96B5C" w:rsidRPr="00F96B5C" w:rsidRDefault="00F96B5C" w:rsidP="00F96B5C">
            <w:pPr>
              <w:jc w:val="both"/>
              <w:rPr>
                <w:rFonts w:ascii="Times New Roman" w:hAnsi="Times New Roman" w:cs="Times New Roman"/>
                <w:sz w:val="24"/>
                <w:szCs w:val="24"/>
              </w:rPr>
            </w:pPr>
            <w:r w:rsidRPr="00F96B5C">
              <w:rPr>
                <w:rFonts w:ascii="Times New Roman" w:hAnsi="Times New Roman" w:cs="Times New Roman"/>
                <w:sz w:val="24"/>
                <w:szCs w:val="24"/>
              </w:rPr>
              <w:t>Устройство на работу</w:t>
            </w:r>
          </w:p>
        </w:tc>
        <w:tc>
          <w:tcPr>
            <w:tcW w:w="5635" w:type="dxa"/>
          </w:tcPr>
          <w:p w:rsidR="00F96B5C" w:rsidRPr="00F96B5C" w:rsidRDefault="00F96B5C" w:rsidP="00F96B5C">
            <w:pPr>
              <w:jc w:val="both"/>
              <w:rPr>
                <w:rFonts w:ascii="Times New Roman" w:hAnsi="Times New Roman" w:cs="Times New Roman"/>
                <w:sz w:val="24"/>
                <w:szCs w:val="24"/>
              </w:rPr>
            </w:pPr>
            <w:r w:rsidRPr="00F96B5C">
              <w:rPr>
                <w:rFonts w:ascii="Times New Roman" w:hAnsi="Times New Roman" w:cs="Times New Roman"/>
                <w:sz w:val="24"/>
                <w:szCs w:val="24"/>
              </w:rPr>
              <w:t>Интервью. Советы: что надо и не надо делать в поисках работы). Качества, необходимые при приеме на работу</w:t>
            </w:r>
          </w:p>
        </w:tc>
      </w:tr>
      <w:tr w:rsidR="00F96B5C" w:rsidRPr="00F96B5C" w:rsidTr="00F96B5C">
        <w:tc>
          <w:tcPr>
            <w:tcW w:w="1135" w:type="dxa"/>
          </w:tcPr>
          <w:p w:rsidR="00F96B5C" w:rsidRPr="00F96B5C" w:rsidRDefault="00F96B5C" w:rsidP="00F96B5C">
            <w:pPr>
              <w:jc w:val="both"/>
              <w:rPr>
                <w:rFonts w:ascii="Times New Roman" w:hAnsi="Times New Roman" w:cs="Times New Roman"/>
                <w:sz w:val="24"/>
                <w:szCs w:val="24"/>
              </w:rPr>
            </w:pPr>
            <w:r w:rsidRPr="00F96B5C">
              <w:rPr>
                <w:rFonts w:ascii="Times New Roman" w:hAnsi="Times New Roman" w:cs="Times New Roman"/>
                <w:sz w:val="24"/>
                <w:szCs w:val="24"/>
              </w:rPr>
              <w:lastRenderedPageBreak/>
              <w:t>11</w:t>
            </w:r>
          </w:p>
        </w:tc>
        <w:tc>
          <w:tcPr>
            <w:tcW w:w="3544" w:type="dxa"/>
          </w:tcPr>
          <w:p w:rsidR="00F96B5C" w:rsidRPr="00F96B5C" w:rsidRDefault="00F96B5C" w:rsidP="00F96B5C">
            <w:pPr>
              <w:jc w:val="both"/>
              <w:rPr>
                <w:rFonts w:ascii="Times New Roman" w:hAnsi="Times New Roman" w:cs="Times New Roman"/>
                <w:sz w:val="24"/>
                <w:szCs w:val="24"/>
              </w:rPr>
            </w:pPr>
            <w:r w:rsidRPr="00F96B5C">
              <w:rPr>
                <w:rFonts w:ascii="Times New Roman" w:hAnsi="Times New Roman" w:cs="Times New Roman"/>
                <w:sz w:val="24"/>
                <w:szCs w:val="24"/>
              </w:rPr>
              <w:t>Визит зарубежного партнера</w:t>
            </w:r>
          </w:p>
        </w:tc>
        <w:tc>
          <w:tcPr>
            <w:tcW w:w="5635" w:type="dxa"/>
          </w:tcPr>
          <w:p w:rsidR="00F96B5C" w:rsidRPr="00F96B5C" w:rsidRDefault="00F96B5C" w:rsidP="00F96B5C">
            <w:pPr>
              <w:jc w:val="both"/>
              <w:rPr>
                <w:rFonts w:ascii="Times New Roman" w:hAnsi="Times New Roman" w:cs="Times New Roman"/>
                <w:sz w:val="24"/>
                <w:szCs w:val="24"/>
              </w:rPr>
            </w:pPr>
            <w:r w:rsidRPr="00F96B5C">
              <w:rPr>
                <w:rFonts w:ascii="Times New Roman" w:hAnsi="Times New Roman" w:cs="Times New Roman"/>
                <w:sz w:val="24"/>
                <w:szCs w:val="24"/>
              </w:rPr>
              <w:t>Встреча в аэропорту. Знакомство. Приветствия, благодарности, прощание, формы обращения. Визитная карточка. Латинские крылатые выражения, используемые в деловой корреспонденции. Грамматика: Времена группы Past. Текст для чтения: «Великобритания»</w:t>
            </w:r>
          </w:p>
          <w:p w:rsidR="00F96B5C" w:rsidRPr="00F96B5C" w:rsidRDefault="00F96B5C" w:rsidP="00F96B5C">
            <w:pPr>
              <w:jc w:val="both"/>
              <w:rPr>
                <w:rFonts w:ascii="Times New Roman" w:hAnsi="Times New Roman" w:cs="Times New Roman"/>
                <w:sz w:val="24"/>
                <w:szCs w:val="24"/>
              </w:rPr>
            </w:pPr>
            <w:r w:rsidRPr="00F96B5C">
              <w:rPr>
                <w:rFonts w:ascii="Times New Roman" w:hAnsi="Times New Roman" w:cs="Times New Roman"/>
                <w:sz w:val="24"/>
                <w:szCs w:val="24"/>
              </w:rPr>
              <w:t xml:space="preserve"> (Политико – административное устройство)</w:t>
            </w:r>
          </w:p>
        </w:tc>
      </w:tr>
      <w:tr w:rsidR="00F96B5C" w:rsidRPr="00F96B5C" w:rsidTr="00F96B5C">
        <w:tc>
          <w:tcPr>
            <w:tcW w:w="1135" w:type="dxa"/>
          </w:tcPr>
          <w:p w:rsidR="00F96B5C" w:rsidRPr="00F96B5C" w:rsidRDefault="00F96B5C" w:rsidP="00F96B5C">
            <w:pPr>
              <w:jc w:val="both"/>
              <w:rPr>
                <w:rFonts w:ascii="Times New Roman" w:hAnsi="Times New Roman" w:cs="Times New Roman"/>
                <w:sz w:val="24"/>
                <w:szCs w:val="24"/>
              </w:rPr>
            </w:pPr>
            <w:r w:rsidRPr="00F96B5C">
              <w:rPr>
                <w:rFonts w:ascii="Times New Roman" w:hAnsi="Times New Roman" w:cs="Times New Roman"/>
                <w:sz w:val="24"/>
                <w:szCs w:val="24"/>
              </w:rPr>
              <w:t>12</w:t>
            </w:r>
          </w:p>
        </w:tc>
        <w:tc>
          <w:tcPr>
            <w:tcW w:w="3544" w:type="dxa"/>
          </w:tcPr>
          <w:p w:rsidR="00F96B5C" w:rsidRPr="00F96B5C" w:rsidRDefault="00F96B5C" w:rsidP="00F96B5C">
            <w:pPr>
              <w:jc w:val="both"/>
              <w:rPr>
                <w:rFonts w:ascii="Times New Roman" w:hAnsi="Times New Roman" w:cs="Times New Roman"/>
                <w:sz w:val="24"/>
                <w:szCs w:val="24"/>
              </w:rPr>
            </w:pPr>
            <w:r w:rsidRPr="00F96B5C">
              <w:rPr>
                <w:rFonts w:ascii="Times New Roman" w:hAnsi="Times New Roman" w:cs="Times New Roman"/>
                <w:sz w:val="24"/>
                <w:szCs w:val="24"/>
              </w:rPr>
              <w:t>Современные средства передачи информации</w:t>
            </w:r>
          </w:p>
        </w:tc>
        <w:tc>
          <w:tcPr>
            <w:tcW w:w="5635" w:type="dxa"/>
          </w:tcPr>
          <w:p w:rsidR="00F96B5C" w:rsidRPr="00F96B5C" w:rsidRDefault="00F96B5C" w:rsidP="00F96B5C">
            <w:pPr>
              <w:jc w:val="both"/>
              <w:rPr>
                <w:rFonts w:ascii="Times New Roman" w:hAnsi="Times New Roman" w:cs="Times New Roman"/>
                <w:sz w:val="24"/>
                <w:szCs w:val="24"/>
              </w:rPr>
            </w:pPr>
            <w:r w:rsidRPr="00F96B5C">
              <w:rPr>
                <w:rFonts w:ascii="Times New Roman" w:hAnsi="Times New Roman" w:cs="Times New Roman"/>
                <w:sz w:val="24"/>
                <w:szCs w:val="24"/>
              </w:rPr>
              <w:t>Факс. Интернет. Электронная почта. Правила оформления электронных писем. Понятие «Netiquette». Основные сокращения, используемые в деловой корреспонденции. Грамматика: причастие. Текст для чтения: «Глобальная компьютерная сеть Internet»</w:t>
            </w:r>
          </w:p>
        </w:tc>
      </w:tr>
      <w:tr w:rsidR="00F96B5C" w:rsidRPr="00F96B5C" w:rsidTr="00F96B5C">
        <w:tc>
          <w:tcPr>
            <w:tcW w:w="1135" w:type="dxa"/>
          </w:tcPr>
          <w:p w:rsidR="00F96B5C" w:rsidRPr="00F96B5C" w:rsidRDefault="00F96B5C" w:rsidP="00F96B5C">
            <w:pPr>
              <w:jc w:val="both"/>
              <w:rPr>
                <w:rFonts w:ascii="Times New Roman" w:hAnsi="Times New Roman" w:cs="Times New Roman"/>
                <w:sz w:val="24"/>
                <w:szCs w:val="24"/>
              </w:rPr>
            </w:pPr>
            <w:r w:rsidRPr="00F96B5C">
              <w:rPr>
                <w:rFonts w:ascii="Times New Roman" w:hAnsi="Times New Roman" w:cs="Times New Roman"/>
                <w:sz w:val="24"/>
                <w:szCs w:val="24"/>
              </w:rPr>
              <w:t>13</w:t>
            </w:r>
          </w:p>
        </w:tc>
        <w:tc>
          <w:tcPr>
            <w:tcW w:w="3544" w:type="dxa"/>
          </w:tcPr>
          <w:p w:rsidR="00F96B5C" w:rsidRPr="00F96B5C" w:rsidRDefault="00F96B5C" w:rsidP="00F96B5C">
            <w:pPr>
              <w:jc w:val="both"/>
              <w:rPr>
                <w:rFonts w:ascii="Times New Roman" w:hAnsi="Times New Roman" w:cs="Times New Roman"/>
                <w:sz w:val="24"/>
                <w:szCs w:val="24"/>
              </w:rPr>
            </w:pPr>
            <w:r w:rsidRPr="00F96B5C">
              <w:rPr>
                <w:rFonts w:ascii="Times New Roman" w:hAnsi="Times New Roman" w:cs="Times New Roman"/>
                <w:sz w:val="24"/>
                <w:szCs w:val="24"/>
              </w:rPr>
              <w:t>В командировку</w:t>
            </w:r>
          </w:p>
        </w:tc>
        <w:tc>
          <w:tcPr>
            <w:tcW w:w="5635" w:type="dxa"/>
          </w:tcPr>
          <w:p w:rsidR="00F96B5C" w:rsidRPr="00F96B5C" w:rsidRDefault="00F96B5C" w:rsidP="00F96B5C">
            <w:pPr>
              <w:jc w:val="both"/>
              <w:rPr>
                <w:rFonts w:ascii="Times New Roman" w:hAnsi="Times New Roman" w:cs="Times New Roman"/>
                <w:sz w:val="24"/>
                <w:szCs w:val="24"/>
              </w:rPr>
            </w:pPr>
            <w:r w:rsidRPr="00F96B5C">
              <w:rPr>
                <w:rFonts w:ascii="Times New Roman" w:hAnsi="Times New Roman" w:cs="Times New Roman"/>
                <w:sz w:val="24"/>
                <w:szCs w:val="24"/>
              </w:rPr>
              <w:t>Телефонный разговор с компанией, заказ места в гостинице, покупка билета на самолет. Грамматика: числительные</w:t>
            </w:r>
          </w:p>
        </w:tc>
      </w:tr>
      <w:tr w:rsidR="00F96B5C" w:rsidRPr="00F96B5C" w:rsidTr="00F96B5C">
        <w:tc>
          <w:tcPr>
            <w:tcW w:w="1135" w:type="dxa"/>
          </w:tcPr>
          <w:p w:rsidR="00F96B5C" w:rsidRPr="00F96B5C" w:rsidRDefault="00F96B5C" w:rsidP="00F96B5C">
            <w:pPr>
              <w:jc w:val="both"/>
              <w:rPr>
                <w:rFonts w:ascii="Times New Roman" w:hAnsi="Times New Roman" w:cs="Times New Roman"/>
                <w:sz w:val="24"/>
                <w:szCs w:val="24"/>
              </w:rPr>
            </w:pPr>
            <w:r w:rsidRPr="00F96B5C">
              <w:rPr>
                <w:rFonts w:ascii="Times New Roman" w:hAnsi="Times New Roman" w:cs="Times New Roman"/>
                <w:sz w:val="24"/>
                <w:szCs w:val="24"/>
              </w:rPr>
              <w:t>14</w:t>
            </w:r>
          </w:p>
        </w:tc>
        <w:tc>
          <w:tcPr>
            <w:tcW w:w="3544" w:type="dxa"/>
          </w:tcPr>
          <w:p w:rsidR="00F96B5C" w:rsidRPr="00F96B5C" w:rsidRDefault="00F96B5C" w:rsidP="00F96B5C">
            <w:pPr>
              <w:jc w:val="both"/>
              <w:rPr>
                <w:rFonts w:ascii="Times New Roman" w:hAnsi="Times New Roman" w:cs="Times New Roman"/>
                <w:sz w:val="24"/>
                <w:szCs w:val="24"/>
              </w:rPr>
            </w:pPr>
            <w:r w:rsidRPr="00F96B5C">
              <w:rPr>
                <w:rFonts w:ascii="Times New Roman" w:hAnsi="Times New Roman" w:cs="Times New Roman"/>
                <w:sz w:val="24"/>
                <w:szCs w:val="24"/>
              </w:rPr>
              <w:t>Различия между британским и американским вариантами английского языка</w:t>
            </w:r>
          </w:p>
        </w:tc>
        <w:tc>
          <w:tcPr>
            <w:tcW w:w="5635" w:type="dxa"/>
          </w:tcPr>
          <w:p w:rsidR="00F96B5C" w:rsidRPr="00F96B5C" w:rsidRDefault="00F96B5C" w:rsidP="00F96B5C">
            <w:pPr>
              <w:jc w:val="both"/>
              <w:rPr>
                <w:rFonts w:ascii="Times New Roman" w:hAnsi="Times New Roman" w:cs="Times New Roman"/>
                <w:sz w:val="24"/>
                <w:szCs w:val="24"/>
              </w:rPr>
            </w:pPr>
            <w:r w:rsidRPr="00F96B5C">
              <w:rPr>
                <w:rFonts w:ascii="Times New Roman" w:hAnsi="Times New Roman" w:cs="Times New Roman"/>
                <w:sz w:val="24"/>
                <w:szCs w:val="24"/>
              </w:rPr>
              <w:t>Грамматические, лексические и орфографические различия между британским и американским вариантами английского языка.</w:t>
            </w:r>
          </w:p>
        </w:tc>
      </w:tr>
      <w:tr w:rsidR="00F96B5C" w:rsidRPr="00F96B5C" w:rsidTr="00F96B5C">
        <w:tc>
          <w:tcPr>
            <w:tcW w:w="1135" w:type="dxa"/>
          </w:tcPr>
          <w:p w:rsidR="00F96B5C" w:rsidRPr="00F96B5C" w:rsidRDefault="00F96B5C" w:rsidP="00F96B5C">
            <w:pPr>
              <w:jc w:val="both"/>
              <w:rPr>
                <w:rFonts w:ascii="Times New Roman" w:hAnsi="Times New Roman" w:cs="Times New Roman"/>
                <w:sz w:val="24"/>
                <w:szCs w:val="24"/>
              </w:rPr>
            </w:pPr>
            <w:r w:rsidRPr="00F96B5C">
              <w:rPr>
                <w:rFonts w:ascii="Times New Roman" w:hAnsi="Times New Roman" w:cs="Times New Roman"/>
                <w:sz w:val="24"/>
                <w:szCs w:val="24"/>
              </w:rPr>
              <w:t>15</w:t>
            </w:r>
          </w:p>
        </w:tc>
        <w:tc>
          <w:tcPr>
            <w:tcW w:w="3544" w:type="dxa"/>
          </w:tcPr>
          <w:p w:rsidR="00F96B5C" w:rsidRPr="00F96B5C" w:rsidRDefault="00F96B5C" w:rsidP="00F96B5C">
            <w:pPr>
              <w:jc w:val="both"/>
              <w:rPr>
                <w:rFonts w:ascii="Times New Roman" w:hAnsi="Times New Roman" w:cs="Times New Roman"/>
                <w:sz w:val="24"/>
                <w:szCs w:val="24"/>
              </w:rPr>
            </w:pPr>
            <w:r w:rsidRPr="00F96B5C">
              <w:rPr>
                <w:rFonts w:ascii="Times New Roman" w:hAnsi="Times New Roman" w:cs="Times New Roman"/>
                <w:sz w:val="24"/>
                <w:szCs w:val="24"/>
              </w:rPr>
              <w:t>Прибытие в страну.</w:t>
            </w:r>
          </w:p>
        </w:tc>
        <w:tc>
          <w:tcPr>
            <w:tcW w:w="5635" w:type="dxa"/>
          </w:tcPr>
          <w:p w:rsidR="00F96B5C" w:rsidRPr="00F96B5C" w:rsidRDefault="00F96B5C" w:rsidP="00F96B5C">
            <w:pPr>
              <w:jc w:val="both"/>
              <w:rPr>
                <w:rFonts w:ascii="Times New Roman" w:hAnsi="Times New Roman" w:cs="Times New Roman"/>
                <w:sz w:val="24"/>
                <w:szCs w:val="24"/>
              </w:rPr>
            </w:pPr>
            <w:r w:rsidRPr="00F96B5C">
              <w:rPr>
                <w:rFonts w:ascii="Times New Roman" w:hAnsi="Times New Roman" w:cs="Times New Roman"/>
                <w:sz w:val="24"/>
                <w:szCs w:val="24"/>
              </w:rPr>
              <w:t>Таможенный и паспортный контроль, в аэропорту, на вокзале, расписание. Надписи и объявления. Грамматика: предлоги движения, места и времени. Текст для чтения: «Канада»</w:t>
            </w:r>
          </w:p>
          <w:p w:rsidR="00F96B5C" w:rsidRPr="00F96B5C" w:rsidRDefault="00F96B5C" w:rsidP="00F96B5C">
            <w:pPr>
              <w:jc w:val="both"/>
              <w:rPr>
                <w:rFonts w:ascii="Times New Roman" w:hAnsi="Times New Roman" w:cs="Times New Roman"/>
                <w:sz w:val="24"/>
                <w:szCs w:val="24"/>
              </w:rPr>
            </w:pPr>
            <w:r w:rsidRPr="00F96B5C">
              <w:rPr>
                <w:rFonts w:ascii="Times New Roman" w:hAnsi="Times New Roman" w:cs="Times New Roman"/>
                <w:sz w:val="24"/>
                <w:szCs w:val="24"/>
              </w:rPr>
              <w:t xml:space="preserve"> (Политико – административное устройство)</w:t>
            </w:r>
          </w:p>
        </w:tc>
      </w:tr>
    </w:tbl>
    <w:p w:rsidR="00F96B5C" w:rsidRDefault="00F96B5C" w:rsidP="005201A2">
      <w:pPr>
        <w:widowControl w:val="0"/>
        <w:spacing w:after="0"/>
        <w:ind w:left="-851" w:right="57" w:firstLine="2269"/>
        <w:jc w:val="both"/>
        <w:rPr>
          <w:rFonts w:ascii="Times New Roman" w:eastAsia="Times New Roman" w:hAnsi="Times New Roman" w:cs="Times New Roman"/>
          <w:b/>
          <w:color w:val="000000"/>
          <w:sz w:val="24"/>
          <w:szCs w:val="24"/>
          <w:lang w:eastAsia="ru-RU" w:bidi="ru-RU"/>
        </w:rPr>
      </w:pPr>
    </w:p>
    <w:p w:rsidR="00F96B5C" w:rsidRDefault="00F96B5C" w:rsidP="005201A2">
      <w:pPr>
        <w:widowControl w:val="0"/>
        <w:spacing w:after="0"/>
        <w:ind w:left="-851" w:right="57" w:firstLine="2269"/>
        <w:jc w:val="both"/>
        <w:rPr>
          <w:rFonts w:ascii="Times New Roman" w:eastAsia="Times New Roman" w:hAnsi="Times New Roman" w:cs="Times New Roman"/>
          <w:b/>
          <w:color w:val="000000"/>
          <w:sz w:val="28"/>
          <w:szCs w:val="28"/>
          <w:lang w:eastAsia="ru-RU" w:bidi="ru-RU"/>
        </w:rPr>
      </w:pPr>
      <w:r w:rsidRPr="00F96B5C">
        <w:rPr>
          <w:rFonts w:ascii="Times New Roman" w:eastAsia="Times New Roman" w:hAnsi="Times New Roman" w:cs="Times New Roman"/>
          <w:b/>
          <w:color w:val="000000"/>
          <w:sz w:val="28"/>
          <w:szCs w:val="28"/>
          <w:lang w:eastAsia="ru-RU" w:bidi="ru-RU"/>
        </w:rPr>
        <w:t>2.2.2</w:t>
      </w:r>
      <w:r w:rsidR="00360ADD">
        <w:rPr>
          <w:rFonts w:ascii="Times New Roman" w:eastAsia="Times New Roman" w:hAnsi="Times New Roman" w:cs="Times New Roman"/>
          <w:b/>
          <w:color w:val="000000"/>
          <w:sz w:val="28"/>
          <w:szCs w:val="28"/>
          <w:lang w:eastAsia="ru-RU" w:bidi="ru-RU"/>
        </w:rPr>
        <w:t>6</w:t>
      </w:r>
      <w:r w:rsidRPr="00F96B5C">
        <w:rPr>
          <w:rFonts w:ascii="Times New Roman" w:eastAsia="Times New Roman" w:hAnsi="Times New Roman" w:cs="Times New Roman"/>
          <w:b/>
          <w:color w:val="000000"/>
          <w:sz w:val="28"/>
          <w:szCs w:val="28"/>
          <w:lang w:eastAsia="ru-RU" w:bidi="ru-RU"/>
        </w:rPr>
        <w:t>.5. Програма  курса внеурочной деятельности «Найди себя»</w:t>
      </w:r>
    </w:p>
    <w:p w:rsidR="00F96B5C" w:rsidRPr="00F96B5C" w:rsidRDefault="00F96B5C" w:rsidP="00F96B5C">
      <w:pPr>
        <w:spacing w:after="0"/>
        <w:ind w:left="-851" w:firstLine="2127"/>
        <w:jc w:val="both"/>
        <w:rPr>
          <w:rFonts w:ascii="Times New Roman" w:eastAsia="Times New Roman" w:hAnsi="Times New Roman" w:cs="Times New Roman"/>
          <w:sz w:val="24"/>
          <w:szCs w:val="24"/>
          <w:lang w:eastAsia="zh-TW"/>
        </w:rPr>
      </w:pPr>
      <w:r w:rsidRPr="00F96B5C">
        <w:rPr>
          <w:rFonts w:ascii="Times New Roman" w:eastAsia="Times New Roman" w:hAnsi="Times New Roman" w:cs="Times New Roman"/>
          <w:b/>
          <w:sz w:val="24"/>
          <w:szCs w:val="24"/>
          <w:lang w:eastAsia="zh-TW"/>
        </w:rPr>
        <w:t xml:space="preserve">      </w:t>
      </w:r>
      <w:r w:rsidRPr="00F96B5C">
        <w:rPr>
          <w:rFonts w:ascii="Times New Roman" w:eastAsia="Times New Roman" w:hAnsi="Times New Roman" w:cs="Times New Roman"/>
          <w:sz w:val="24"/>
          <w:szCs w:val="24"/>
          <w:lang w:eastAsia="zh-TW"/>
        </w:rPr>
        <w:t>Программа внеурочной деятельности «Найди себя» разработана на основе требований к результатам освоения основной образовательной программы и  предназначена для работы с обучающимися старших классов в рамках профориентационного направления.  Образование для современного школьника – это не только овладение базовыми предметными знаниями, но и возможность его дальнейшего самоопределения. В соответствии с Федеральным государственным образовательным стандартом среднего общего образования  данный курс внеурочной деятельности направлен на становление личностных характеристик выпускника  -  человека, «осознающего свою сопричастность судьбе Отечества,  креативного и критически мыслящего, осознающего ценность образования и науки, труда и творчества для человека и общества,  умеющего вести конструктивный диалог, достигать взаимопонимания и успешно взаимодействовать,  подготовленного к осознанному выбору профессии, понимающего значение профессиональной деятельности для человека и общества, мотивированного на образование и самообразование в течение всей своей жизни».</w:t>
      </w:r>
    </w:p>
    <w:p w:rsidR="00F96B5C" w:rsidRPr="00F96B5C" w:rsidRDefault="00F96B5C" w:rsidP="00F96B5C">
      <w:pPr>
        <w:spacing w:after="0"/>
        <w:ind w:left="-851" w:firstLine="2127"/>
        <w:jc w:val="both"/>
        <w:rPr>
          <w:rFonts w:ascii="Times New Roman" w:eastAsia="Times New Roman" w:hAnsi="Times New Roman" w:cs="Times New Roman"/>
          <w:spacing w:val="3"/>
          <w:sz w:val="24"/>
          <w:szCs w:val="24"/>
          <w:lang w:eastAsia="zh-TW"/>
        </w:rPr>
      </w:pPr>
      <w:r w:rsidRPr="00F96B5C">
        <w:rPr>
          <w:rFonts w:ascii="Times New Roman" w:eastAsia="Times New Roman" w:hAnsi="Times New Roman" w:cs="Times New Roman"/>
          <w:spacing w:val="3"/>
          <w:sz w:val="24"/>
          <w:szCs w:val="24"/>
          <w:lang w:eastAsia="zh-TW"/>
        </w:rPr>
        <w:t xml:space="preserve">     В Стратегии развития воспитания в Российской Федерации на период до 2025 года одним из направлений  считается трудовое воспитание и профессиональное самоопределение, которое  реализуется посредством «воспитания у детей уважения к труду и людям труда, трудовым достижениям. Формирования у детей потребности трудиться, добросовестного, ответственного и творческого отношения к разным видам трудовой деятельности, развития навыков совместной работы, умения работать самостоятельно, мобилизуя необходимые ресурсы, правильно оценивая смысл и последствия своих действий, </w:t>
      </w:r>
      <w:r w:rsidRPr="00F96B5C">
        <w:rPr>
          <w:rFonts w:ascii="Times New Roman" w:eastAsia="Times New Roman" w:hAnsi="Times New Roman" w:cs="Times New Roman"/>
          <w:spacing w:val="3"/>
          <w:sz w:val="24"/>
          <w:szCs w:val="24"/>
          <w:lang w:eastAsia="zh-TW"/>
        </w:rPr>
        <w:lastRenderedPageBreak/>
        <w:t>содействия профессиональному самоопределению, приобщения детей к социально значимой деятельности для осмысленного выбора профессии». Школа является основным звеном в цепи профориентации, поскольку на её долю выпадает функция помощи обучающимся в навигации во взрослой жизни, их социализации и самоопределении. Таким образом, возникла необходимость курса внеурочной деятельности, который позволил бы реализовать направления Стратегии развития воспитания и ФГОС СОО в области профессиональной самоидентификации школьников.</w:t>
      </w:r>
    </w:p>
    <w:p w:rsidR="00F96B5C" w:rsidRPr="00F96B5C" w:rsidRDefault="00F96B5C" w:rsidP="00F96B5C">
      <w:pPr>
        <w:spacing w:after="0"/>
        <w:ind w:left="-851" w:firstLine="2127"/>
        <w:jc w:val="both"/>
        <w:rPr>
          <w:rFonts w:ascii="Times New Roman" w:eastAsia="Times New Roman" w:hAnsi="Times New Roman" w:cs="Times New Roman"/>
          <w:sz w:val="24"/>
          <w:szCs w:val="24"/>
          <w:lang w:eastAsia="zh-TW"/>
        </w:rPr>
      </w:pPr>
      <w:r w:rsidRPr="00F96B5C">
        <w:rPr>
          <w:rFonts w:ascii="Times New Roman" w:eastAsia="Times New Roman" w:hAnsi="Times New Roman" w:cs="Times New Roman"/>
          <w:spacing w:val="3"/>
          <w:sz w:val="24"/>
          <w:szCs w:val="24"/>
          <w:lang w:eastAsia="zh-TW"/>
        </w:rPr>
        <w:t xml:space="preserve">      </w:t>
      </w:r>
      <w:r w:rsidRPr="00F96B5C">
        <w:rPr>
          <w:rFonts w:ascii="Times New Roman" w:eastAsia="Times New Roman" w:hAnsi="Times New Roman" w:cs="Times New Roman"/>
          <w:b/>
          <w:sz w:val="24"/>
          <w:szCs w:val="24"/>
          <w:lang w:eastAsia="zh-TW"/>
        </w:rPr>
        <w:t>Целью</w:t>
      </w:r>
      <w:r w:rsidRPr="00F96B5C">
        <w:rPr>
          <w:rFonts w:ascii="Times New Roman" w:eastAsia="Times New Roman" w:hAnsi="Times New Roman" w:cs="Times New Roman"/>
          <w:sz w:val="24"/>
          <w:szCs w:val="24"/>
          <w:lang w:eastAsia="zh-TW"/>
        </w:rPr>
        <w:t xml:space="preserve"> курса внеурочной деятельности «Найди себя»  является   формирование у школьников профессионального самоопределения в условиях свободы выбора сферы деятельности, в соответствии со своими желаниями,  способностями, возможностями, и с учетом требований рынка труда. </w:t>
      </w:r>
    </w:p>
    <w:p w:rsidR="00F96B5C" w:rsidRPr="00F96B5C" w:rsidRDefault="00F96B5C" w:rsidP="00F96B5C">
      <w:pPr>
        <w:spacing w:after="0"/>
        <w:ind w:left="-851" w:firstLine="2127"/>
        <w:jc w:val="both"/>
        <w:rPr>
          <w:rFonts w:ascii="Times New Roman" w:eastAsia="Times New Roman" w:hAnsi="Times New Roman" w:cs="Times New Roman"/>
          <w:sz w:val="24"/>
          <w:szCs w:val="24"/>
          <w:lang w:eastAsia="zh-TW"/>
        </w:rPr>
      </w:pPr>
      <w:r w:rsidRPr="00F96B5C">
        <w:rPr>
          <w:rFonts w:ascii="Times New Roman" w:eastAsia="Times New Roman" w:hAnsi="Times New Roman" w:cs="Times New Roman"/>
          <w:sz w:val="24"/>
          <w:szCs w:val="24"/>
          <w:lang w:eastAsia="zh-TW"/>
        </w:rPr>
        <w:t xml:space="preserve">Достижению этой цели служат следующие </w:t>
      </w:r>
      <w:r w:rsidRPr="00F96B5C">
        <w:rPr>
          <w:rFonts w:ascii="Times New Roman" w:eastAsia="Times New Roman" w:hAnsi="Times New Roman" w:cs="Times New Roman"/>
          <w:b/>
          <w:sz w:val="24"/>
          <w:szCs w:val="24"/>
          <w:lang w:eastAsia="zh-TW"/>
        </w:rPr>
        <w:t>задачи:</w:t>
      </w:r>
    </w:p>
    <w:p w:rsidR="00F96B5C" w:rsidRPr="00F96B5C" w:rsidRDefault="00F96B5C" w:rsidP="00F96B5C">
      <w:pPr>
        <w:shd w:val="clear" w:color="auto" w:fill="FFFFFF"/>
        <w:spacing w:after="0"/>
        <w:ind w:left="-851" w:firstLine="2127"/>
        <w:jc w:val="both"/>
        <w:rPr>
          <w:rFonts w:ascii="Times New Roman" w:eastAsia="Times New Roman" w:hAnsi="Times New Roman" w:cs="Times New Roman"/>
          <w:sz w:val="24"/>
          <w:szCs w:val="24"/>
          <w:lang w:eastAsia="ru-RU"/>
        </w:rPr>
      </w:pPr>
      <w:r w:rsidRPr="00F96B5C">
        <w:rPr>
          <w:rFonts w:ascii="Times New Roman" w:eastAsia="Times New Roman" w:hAnsi="Times New Roman" w:cs="Times New Roman"/>
          <w:sz w:val="24"/>
          <w:szCs w:val="24"/>
          <w:lang w:eastAsia="ru-RU"/>
        </w:rPr>
        <w:t>- расширить знания обучающихся в области профориентации (современный рынок труда, средние  и  высшие учебные заведения,  способы  поиска работы и трудоустройства);</w:t>
      </w:r>
    </w:p>
    <w:p w:rsidR="00F96B5C" w:rsidRPr="00F96B5C" w:rsidRDefault="00F96B5C" w:rsidP="00F96B5C">
      <w:pPr>
        <w:shd w:val="clear" w:color="auto" w:fill="FFFFFF"/>
        <w:spacing w:after="0"/>
        <w:ind w:left="-851" w:firstLine="2127"/>
        <w:jc w:val="both"/>
        <w:rPr>
          <w:rFonts w:ascii="Times New Roman" w:eastAsia="Times New Roman" w:hAnsi="Times New Roman" w:cs="Times New Roman"/>
          <w:sz w:val="24"/>
          <w:szCs w:val="24"/>
          <w:lang w:eastAsia="ru-RU"/>
        </w:rPr>
      </w:pPr>
      <w:r w:rsidRPr="00F96B5C">
        <w:rPr>
          <w:rFonts w:ascii="Times New Roman" w:eastAsia="Times New Roman" w:hAnsi="Times New Roman" w:cs="Times New Roman"/>
          <w:sz w:val="24"/>
          <w:szCs w:val="24"/>
          <w:lang w:eastAsia="ru-RU"/>
        </w:rPr>
        <w:t>- сформировать умение выстраивать профессиональную траекторию в соответствии с интересами,  способностями,  прогнозируемым спросом на рынке труда.</w:t>
      </w:r>
    </w:p>
    <w:p w:rsidR="00F96B5C" w:rsidRPr="00F96B5C" w:rsidRDefault="00F96B5C" w:rsidP="00F96B5C">
      <w:pPr>
        <w:shd w:val="clear" w:color="auto" w:fill="FFFFFF"/>
        <w:spacing w:after="0"/>
        <w:ind w:left="-851" w:firstLine="2127"/>
        <w:jc w:val="both"/>
        <w:rPr>
          <w:rFonts w:ascii="Times New Roman" w:eastAsia="Times New Roman" w:hAnsi="Times New Roman" w:cs="Times New Roman"/>
          <w:sz w:val="24"/>
          <w:szCs w:val="24"/>
          <w:lang w:eastAsia="ru-RU"/>
        </w:rPr>
      </w:pPr>
      <w:r w:rsidRPr="00F96B5C">
        <w:rPr>
          <w:rFonts w:ascii="Times New Roman" w:eastAsia="Times New Roman" w:hAnsi="Times New Roman" w:cs="Times New Roman"/>
          <w:sz w:val="24"/>
          <w:szCs w:val="24"/>
          <w:lang w:eastAsia="ru-RU"/>
        </w:rPr>
        <w:t xml:space="preserve">     Курс рассчитан на 1 час в неделю  (аудиторные и внеаудиторные часы)   - 34 часа.</w:t>
      </w:r>
    </w:p>
    <w:p w:rsidR="00F96B5C" w:rsidRPr="00F96B5C" w:rsidRDefault="00F96B5C" w:rsidP="00F96B5C">
      <w:pPr>
        <w:shd w:val="clear" w:color="auto" w:fill="FFFFFF"/>
        <w:spacing w:after="0"/>
        <w:ind w:left="-851" w:firstLine="2127"/>
        <w:jc w:val="both"/>
        <w:rPr>
          <w:rFonts w:ascii="Times New Roman" w:eastAsia="Times New Roman" w:hAnsi="Times New Roman" w:cs="Times New Roman"/>
          <w:sz w:val="24"/>
          <w:szCs w:val="24"/>
          <w:lang w:eastAsia="ru-RU"/>
        </w:rPr>
      </w:pPr>
      <w:r w:rsidRPr="00F96B5C">
        <w:rPr>
          <w:rFonts w:ascii="Times New Roman" w:eastAsia="Times New Roman" w:hAnsi="Times New Roman" w:cs="Times New Roman"/>
          <w:sz w:val="24"/>
          <w:szCs w:val="24"/>
          <w:lang w:eastAsia="ru-RU"/>
        </w:rPr>
        <w:t xml:space="preserve">     </w:t>
      </w:r>
      <w:r w:rsidRPr="00F96B5C">
        <w:rPr>
          <w:rFonts w:ascii="Times New Roman" w:eastAsia="Times New Roman" w:hAnsi="Times New Roman" w:cs="Times New Roman"/>
          <w:b/>
          <w:sz w:val="24"/>
          <w:szCs w:val="24"/>
          <w:lang w:eastAsia="ru-RU"/>
        </w:rPr>
        <w:t>Методическое сопровождение</w:t>
      </w:r>
      <w:r w:rsidRPr="00F96B5C">
        <w:rPr>
          <w:rFonts w:ascii="Times New Roman" w:eastAsia="Times New Roman" w:hAnsi="Times New Roman" w:cs="Times New Roman"/>
          <w:sz w:val="24"/>
          <w:szCs w:val="24"/>
          <w:lang w:eastAsia="ru-RU"/>
        </w:rPr>
        <w:t xml:space="preserve"> курса представлено данной  рабочей программой.</w:t>
      </w:r>
    </w:p>
    <w:p w:rsidR="00F96B5C" w:rsidRPr="00F96B5C" w:rsidRDefault="00F96B5C" w:rsidP="00F96B5C">
      <w:pPr>
        <w:spacing w:after="0"/>
        <w:ind w:left="-851" w:firstLine="2127"/>
        <w:jc w:val="both"/>
        <w:rPr>
          <w:rFonts w:ascii="Times New Roman" w:eastAsia="Times New Roman" w:hAnsi="Times New Roman" w:cs="Times New Roman"/>
          <w:sz w:val="24"/>
          <w:szCs w:val="24"/>
          <w:lang w:eastAsia="zh-TW"/>
        </w:rPr>
      </w:pPr>
      <w:r w:rsidRPr="00F96B5C">
        <w:rPr>
          <w:rFonts w:ascii="Times New Roman" w:eastAsia="Times New Roman" w:hAnsi="Times New Roman" w:cs="Times New Roman"/>
          <w:sz w:val="24"/>
          <w:szCs w:val="24"/>
          <w:lang w:eastAsia="zh-TW"/>
        </w:rPr>
        <w:t xml:space="preserve">     Курс рекомендуется для организации внеурочной деятельности на уровне среднего общего образования. На групповых и индивидуальных занятиях возможно использование разнообразных видов деятельности: защита мини-проектов, изучение  ситуации рынка профессий по вакансиям, Атласу профессий,  решение кейсов, составление резюме, экскурсии на предприятия, встреча с людьми разных профессий, посещение Дней открытых дверей  профессиональных учебных заведений и т.д.</w:t>
      </w:r>
    </w:p>
    <w:p w:rsidR="00F96B5C" w:rsidRPr="00F96B5C" w:rsidRDefault="00F96B5C" w:rsidP="00F96B5C">
      <w:pPr>
        <w:spacing w:after="0"/>
        <w:ind w:left="-851" w:firstLine="2127"/>
        <w:jc w:val="both"/>
        <w:rPr>
          <w:rFonts w:ascii="Times New Roman" w:eastAsia="Times New Roman" w:hAnsi="Times New Roman" w:cs="Times New Roman"/>
          <w:sz w:val="24"/>
          <w:szCs w:val="24"/>
          <w:lang w:eastAsia="zh-TW"/>
        </w:rPr>
      </w:pPr>
      <w:r w:rsidRPr="00F96B5C">
        <w:rPr>
          <w:rFonts w:ascii="Times New Roman" w:eastAsia="Times New Roman" w:hAnsi="Times New Roman" w:cs="Times New Roman"/>
          <w:sz w:val="24"/>
          <w:szCs w:val="24"/>
          <w:lang w:eastAsia="zh-TW"/>
        </w:rPr>
        <w:t xml:space="preserve">     Программа построена с учётом требований Федерального государственного образовательного стандарта  среднего общего образования.</w:t>
      </w:r>
    </w:p>
    <w:p w:rsidR="00F96B5C" w:rsidRPr="00F96B5C" w:rsidRDefault="00F96B5C" w:rsidP="00F96B5C">
      <w:pPr>
        <w:spacing w:after="0"/>
        <w:ind w:left="-851" w:firstLine="2127"/>
        <w:rPr>
          <w:rFonts w:ascii="Times New Roman" w:eastAsia="Times New Roman" w:hAnsi="Times New Roman" w:cs="Times New Roman"/>
          <w:b/>
          <w:sz w:val="24"/>
          <w:szCs w:val="24"/>
          <w:lang w:eastAsia="zh-TW"/>
        </w:rPr>
      </w:pPr>
      <w:r w:rsidRPr="00F96B5C">
        <w:rPr>
          <w:rFonts w:ascii="Times New Roman" w:eastAsia="Times New Roman" w:hAnsi="Times New Roman" w:cs="Times New Roman"/>
          <w:b/>
          <w:sz w:val="24"/>
          <w:szCs w:val="24"/>
          <w:lang w:eastAsia="zh-TW"/>
        </w:rPr>
        <w:t>Планируемые результаты  освоения курса внеурочной деятельности  «</w:t>
      </w:r>
      <w:r w:rsidRPr="00F96B5C">
        <w:rPr>
          <w:rFonts w:ascii="Times New Roman" w:eastAsia="Times New Roman" w:hAnsi="Times New Roman" w:cs="Times New Roman"/>
          <w:sz w:val="24"/>
          <w:szCs w:val="24"/>
          <w:lang w:eastAsia="zh-TW"/>
        </w:rPr>
        <w:t>Найди себя</w:t>
      </w:r>
      <w:r w:rsidRPr="00F96B5C">
        <w:rPr>
          <w:rFonts w:ascii="Times New Roman" w:eastAsia="Times New Roman" w:hAnsi="Times New Roman" w:cs="Times New Roman"/>
          <w:b/>
          <w:sz w:val="24"/>
          <w:szCs w:val="24"/>
          <w:lang w:eastAsia="zh-TW"/>
        </w:rPr>
        <w:t>»</w:t>
      </w:r>
    </w:p>
    <w:p w:rsidR="00F96B5C" w:rsidRPr="00F96B5C" w:rsidRDefault="00F96B5C" w:rsidP="00F96B5C">
      <w:pPr>
        <w:spacing w:after="0"/>
        <w:ind w:left="-851" w:firstLine="2127"/>
        <w:jc w:val="both"/>
        <w:rPr>
          <w:rFonts w:ascii="Times New Roman" w:eastAsia="Times New Roman" w:hAnsi="Times New Roman" w:cs="Times New Roman"/>
          <w:b/>
          <w:i/>
          <w:sz w:val="24"/>
          <w:szCs w:val="24"/>
          <w:lang w:eastAsia="zh-TW"/>
        </w:rPr>
      </w:pPr>
      <w:r w:rsidRPr="00F96B5C">
        <w:rPr>
          <w:rFonts w:ascii="Times New Roman" w:eastAsia="Times New Roman" w:hAnsi="Times New Roman" w:cs="Times New Roman"/>
          <w:b/>
          <w:i/>
          <w:sz w:val="24"/>
          <w:szCs w:val="24"/>
          <w:lang w:eastAsia="zh-TW"/>
        </w:rPr>
        <w:t>Личностные результаты:</w:t>
      </w:r>
    </w:p>
    <w:p w:rsidR="00F96B5C" w:rsidRPr="00F96B5C" w:rsidRDefault="00F96B5C" w:rsidP="00F96B5C">
      <w:pPr>
        <w:spacing w:after="0"/>
        <w:ind w:left="-851" w:firstLine="2127"/>
        <w:jc w:val="both"/>
        <w:rPr>
          <w:rFonts w:ascii="Times New Roman" w:eastAsia="Times New Roman" w:hAnsi="Times New Roman" w:cs="Times New Roman"/>
          <w:sz w:val="24"/>
          <w:szCs w:val="24"/>
          <w:lang w:eastAsia="zh-TW"/>
        </w:rPr>
      </w:pPr>
      <w:r w:rsidRPr="00F96B5C">
        <w:rPr>
          <w:rFonts w:ascii="Times New Roman" w:eastAsia="Times New Roman" w:hAnsi="Times New Roman" w:cs="Times New Roman"/>
          <w:sz w:val="24"/>
          <w:szCs w:val="24"/>
          <w:lang w:eastAsia="zh-TW"/>
        </w:rPr>
        <w:t>- приобретение социальных знаний;</w:t>
      </w:r>
    </w:p>
    <w:p w:rsidR="00F96B5C" w:rsidRPr="00F96B5C" w:rsidRDefault="00F96B5C" w:rsidP="00F96B5C">
      <w:pPr>
        <w:spacing w:after="0"/>
        <w:ind w:left="-851" w:firstLine="2127"/>
        <w:jc w:val="both"/>
        <w:rPr>
          <w:rFonts w:ascii="Times New Roman" w:eastAsia="Times New Roman" w:hAnsi="Times New Roman" w:cs="Times New Roman"/>
          <w:sz w:val="24"/>
          <w:szCs w:val="24"/>
          <w:lang w:eastAsia="zh-TW"/>
        </w:rPr>
      </w:pPr>
      <w:r w:rsidRPr="00F96B5C">
        <w:rPr>
          <w:rFonts w:ascii="Times New Roman" w:eastAsia="Times New Roman" w:hAnsi="Times New Roman" w:cs="Times New Roman"/>
          <w:sz w:val="24"/>
          <w:szCs w:val="24"/>
          <w:lang w:eastAsia="zh-TW"/>
        </w:rPr>
        <w:t>- самостоятельность и личная ответственность  за выбор дальнейшей профессии;</w:t>
      </w:r>
    </w:p>
    <w:p w:rsidR="00F96B5C" w:rsidRPr="00F96B5C" w:rsidRDefault="00F96B5C" w:rsidP="00F96B5C">
      <w:pPr>
        <w:spacing w:after="0"/>
        <w:ind w:left="-851" w:firstLine="2127"/>
        <w:jc w:val="both"/>
        <w:rPr>
          <w:rFonts w:ascii="Times New Roman" w:eastAsia="Times New Roman" w:hAnsi="Times New Roman" w:cs="Times New Roman"/>
          <w:sz w:val="24"/>
          <w:szCs w:val="24"/>
          <w:lang w:eastAsia="zh-TW"/>
        </w:rPr>
      </w:pPr>
      <w:r w:rsidRPr="00F96B5C">
        <w:rPr>
          <w:rFonts w:ascii="Times New Roman" w:eastAsia="Times New Roman" w:hAnsi="Times New Roman" w:cs="Times New Roman"/>
          <w:sz w:val="24"/>
          <w:szCs w:val="24"/>
          <w:lang w:eastAsia="zh-TW"/>
        </w:rPr>
        <w:t>- получение опыта самостоятельного общественного  и профессионального действия.</w:t>
      </w:r>
    </w:p>
    <w:p w:rsidR="00F96B5C" w:rsidRPr="00F96B5C" w:rsidRDefault="00F96B5C" w:rsidP="00F96B5C">
      <w:pPr>
        <w:spacing w:after="0"/>
        <w:ind w:left="-851" w:firstLine="2127"/>
        <w:jc w:val="both"/>
        <w:rPr>
          <w:rFonts w:ascii="Times New Roman" w:eastAsia="Times New Roman" w:hAnsi="Times New Roman" w:cs="Times New Roman"/>
          <w:sz w:val="24"/>
          <w:szCs w:val="24"/>
          <w:lang w:eastAsia="zh-TW"/>
        </w:rPr>
      </w:pPr>
      <w:r w:rsidRPr="00F96B5C">
        <w:rPr>
          <w:rFonts w:ascii="Times New Roman" w:eastAsia="Times New Roman" w:hAnsi="Times New Roman" w:cs="Times New Roman"/>
          <w:sz w:val="24"/>
          <w:szCs w:val="24"/>
          <w:lang w:eastAsia="zh-TW"/>
        </w:rPr>
        <w:t>- наличие мотивации к самобразованию и саморазвитию.</w:t>
      </w:r>
    </w:p>
    <w:p w:rsidR="00F96B5C" w:rsidRPr="00F96B5C" w:rsidRDefault="00F96B5C" w:rsidP="00F96B5C">
      <w:pPr>
        <w:spacing w:after="0"/>
        <w:ind w:left="-851" w:firstLine="2127"/>
        <w:jc w:val="both"/>
        <w:rPr>
          <w:rFonts w:ascii="Times New Roman" w:eastAsia="Times New Roman" w:hAnsi="Times New Roman" w:cs="Times New Roman"/>
          <w:b/>
          <w:i/>
          <w:sz w:val="24"/>
          <w:szCs w:val="24"/>
          <w:lang w:eastAsia="zh-TW"/>
        </w:rPr>
      </w:pPr>
      <w:r w:rsidRPr="00F96B5C">
        <w:rPr>
          <w:rFonts w:ascii="Times New Roman" w:eastAsia="Times New Roman" w:hAnsi="Times New Roman" w:cs="Times New Roman"/>
          <w:b/>
          <w:i/>
          <w:sz w:val="24"/>
          <w:szCs w:val="24"/>
          <w:lang w:eastAsia="zh-TW"/>
        </w:rPr>
        <w:t>Мет</w:t>
      </w:r>
      <w:r w:rsidRPr="00F96B5C">
        <w:rPr>
          <w:rFonts w:ascii="Times New Roman" w:eastAsia="Times New Roman" w:hAnsi="Times New Roman" w:cs="Times New Roman"/>
          <w:b/>
          <w:i/>
          <w:sz w:val="24"/>
          <w:szCs w:val="24"/>
          <w:lang w:val="en-US" w:eastAsia="zh-TW"/>
        </w:rPr>
        <w:t>a</w:t>
      </w:r>
      <w:r w:rsidRPr="00F96B5C">
        <w:rPr>
          <w:rFonts w:ascii="Times New Roman" w:eastAsia="Times New Roman" w:hAnsi="Times New Roman" w:cs="Times New Roman"/>
          <w:b/>
          <w:i/>
          <w:sz w:val="24"/>
          <w:szCs w:val="24"/>
          <w:lang w:eastAsia="zh-TW"/>
        </w:rPr>
        <w:t>предметные результаты:</w:t>
      </w:r>
    </w:p>
    <w:p w:rsidR="00F96B5C" w:rsidRPr="00F96B5C" w:rsidRDefault="00F96B5C" w:rsidP="00F96B5C">
      <w:pPr>
        <w:spacing w:after="0"/>
        <w:ind w:left="-851" w:firstLine="2127"/>
        <w:jc w:val="both"/>
        <w:rPr>
          <w:rFonts w:ascii="Times New Roman" w:eastAsia="Times New Roman" w:hAnsi="Times New Roman" w:cs="Times New Roman"/>
          <w:sz w:val="24"/>
          <w:szCs w:val="24"/>
          <w:lang w:eastAsia="zh-TW"/>
        </w:rPr>
      </w:pPr>
      <w:r w:rsidRPr="00F96B5C">
        <w:rPr>
          <w:rFonts w:ascii="Times New Roman" w:eastAsia="Times New Roman" w:hAnsi="Times New Roman" w:cs="Times New Roman"/>
          <w:sz w:val="24"/>
          <w:szCs w:val="24"/>
          <w:lang w:eastAsia="zh-TW"/>
        </w:rPr>
        <w:t xml:space="preserve">-умение осознанно использовать речевые средства в соответствии с задачей общения; </w:t>
      </w:r>
    </w:p>
    <w:p w:rsidR="00F96B5C" w:rsidRPr="00F96B5C" w:rsidRDefault="00F96B5C" w:rsidP="00F96B5C">
      <w:pPr>
        <w:spacing w:after="0"/>
        <w:ind w:left="-851" w:firstLine="2127"/>
        <w:jc w:val="both"/>
        <w:rPr>
          <w:rFonts w:ascii="Times New Roman" w:eastAsia="Times New Roman" w:hAnsi="Times New Roman" w:cs="Times New Roman"/>
          <w:sz w:val="24"/>
          <w:szCs w:val="24"/>
          <w:lang w:eastAsia="zh-TW"/>
        </w:rPr>
      </w:pPr>
      <w:r w:rsidRPr="00F96B5C">
        <w:rPr>
          <w:rFonts w:ascii="Times New Roman" w:eastAsia="Times New Roman" w:hAnsi="Times New Roman" w:cs="Times New Roman"/>
          <w:sz w:val="24"/>
          <w:szCs w:val="24"/>
          <w:lang w:eastAsia="zh-TW"/>
        </w:rPr>
        <w:t>-владение основами самоконтроля и  адекватной  самооценки;</w:t>
      </w:r>
    </w:p>
    <w:p w:rsidR="00F96B5C" w:rsidRPr="00F96B5C" w:rsidRDefault="00F96B5C" w:rsidP="00F96B5C">
      <w:pPr>
        <w:spacing w:after="0"/>
        <w:ind w:left="-851" w:firstLine="2127"/>
        <w:jc w:val="both"/>
        <w:rPr>
          <w:rFonts w:ascii="Times New Roman" w:eastAsia="Times New Roman" w:hAnsi="Times New Roman" w:cs="Times New Roman"/>
          <w:sz w:val="24"/>
          <w:szCs w:val="24"/>
          <w:lang w:eastAsia="zh-TW"/>
        </w:rPr>
      </w:pPr>
      <w:r w:rsidRPr="00F96B5C">
        <w:rPr>
          <w:rFonts w:ascii="Times New Roman" w:eastAsia="Times New Roman" w:hAnsi="Times New Roman" w:cs="Times New Roman"/>
          <w:sz w:val="24"/>
          <w:szCs w:val="24"/>
          <w:lang w:eastAsia="zh-TW"/>
        </w:rPr>
        <w:t>- умение самопрезентации;</w:t>
      </w:r>
    </w:p>
    <w:p w:rsidR="00F96B5C" w:rsidRPr="00F96B5C" w:rsidRDefault="00F96B5C" w:rsidP="00F96B5C">
      <w:pPr>
        <w:spacing w:after="0"/>
        <w:ind w:left="-851" w:firstLine="2127"/>
        <w:jc w:val="both"/>
        <w:rPr>
          <w:rFonts w:ascii="Times New Roman" w:eastAsia="Times New Roman" w:hAnsi="Times New Roman" w:cs="Times New Roman"/>
          <w:sz w:val="24"/>
          <w:szCs w:val="24"/>
          <w:lang w:eastAsia="zh-TW"/>
        </w:rPr>
      </w:pPr>
      <w:r w:rsidRPr="00F96B5C">
        <w:rPr>
          <w:rFonts w:ascii="Times New Roman" w:eastAsia="Times New Roman" w:hAnsi="Times New Roman" w:cs="Times New Roman"/>
          <w:sz w:val="24"/>
          <w:szCs w:val="24"/>
          <w:lang w:eastAsia="zh-TW"/>
        </w:rPr>
        <w:lastRenderedPageBreak/>
        <w:t>-умение оценивать правильность выбора, соотнесение его с  собственными  возможностями;</w:t>
      </w:r>
    </w:p>
    <w:p w:rsidR="00F96B5C" w:rsidRPr="00F96B5C" w:rsidRDefault="00F96B5C" w:rsidP="00F96B5C">
      <w:pPr>
        <w:spacing w:after="0"/>
        <w:ind w:left="-851" w:firstLine="2127"/>
        <w:jc w:val="both"/>
        <w:rPr>
          <w:rFonts w:ascii="Times New Roman" w:eastAsia="Times New Roman" w:hAnsi="Times New Roman" w:cs="Times New Roman"/>
          <w:sz w:val="24"/>
          <w:szCs w:val="24"/>
          <w:lang w:eastAsia="zh-TW"/>
        </w:rPr>
      </w:pPr>
      <w:r w:rsidRPr="00F96B5C">
        <w:rPr>
          <w:rFonts w:ascii="Times New Roman" w:eastAsia="Times New Roman" w:hAnsi="Times New Roman" w:cs="Times New Roman"/>
          <w:sz w:val="24"/>
          <w:szCs w:val="24"/>
          <w:lang w:eastAsia="zh-TW"/>
        </w:rPr>
        <w:t>-умение организовывать сотрудничество и совместную деятельность в коллективе, работать индивидуально;</w:t>
      </w:r>
    </w:p>
    <w:p w:rsidR="00F96B5C" w:rsidRPr="00F96B5C" w:rsidRDefault="00F96B5C" w:rsidP="00F96B5C">
      <w:pPr>
        <w:spacing w:after="0"/>
        <w:ind w:left="-851" w:firstLine="2127"/>
        <w:jc w:val="both"/>
        <w:rPr>
          <w:rFonts w:ascii="Times New Roman" w:eastAsia="Times New Roman" w:hAnsi="Times New Roman" w:cs="Times New Roman"/>
          <w:sz w:val="24"/>
          <w:szCs w:val="24"/>
          <w:lang w:eastAsia="zh-TW"/>
        </w:rPr>
      </w:pPr>
      <w:r w:rsidRPr="00F96B5C">
        <w:rPr>
          <w:rFonts w:ascii="Times New Roman" w:eastAsia="Times New Roman" w:hAnsi="Times New Roman" w:cs="Times New Roman"/>
          <w:sz w:val="24"/>
          <w:szCs w:val="24"/>
          <w:lang w:eastAsia="zh-TW"/>
        </w:rPr>
        <w:t>-умение формулировать, аргументировать и отстаивать свою позицию;</w:t>
      </w:r>
    </w:p>
    <w:p w:rsidR="00F96B5C" w:rsidRPr="00F96B5C" w:rsidRDefault="00F96B5C" w:rsidP="00F96B5C">
      <w:pPr>
        <w:spacing w:after="0"/>
        <w:ind w:left="-851" w:firstLine="2127"/>
        <w:jc w:val="both"/>
        <w:rPr>
          <w:rFonts w:ascii="Times New Roman" w:eastAsia="Times New Roman" w:hAnsi="Times New Roman" w:cs="Times New Roman"/>
          <w:sz w:val="24"/>
          <w:szCs w:val="24"/>
          <w:lang w:eastAsia="zh-TW"/>
        </w:rPr>
      </w:pPr>
      <w:r w:rsidRPr="00F96B5C">
        <w:rPr>
          <w:rFonts w:ascii="Times New Roman" w:eastAsia="Times New Roman" w:hAnsi="Times New Roman" w:cs="Times New Roman"/>
          <w:sz w:val="24"/>
          <w:szCs w:val="24"/>
          <w:lang w:eastAsia="zh-TW"/>
        </w:rPr>
        <w:t>-развитие компетентности в области применения  информационно-коммуникационных технологий.</w:t>
      </w:r>
    </w:p>
    <w:p w:rsidR="00F96B5C" w:rsidRPr="00F96B5C" w:rsidRDefault="00F96B5C" w:rsidP="00F96B5C">
      <w:pPr>
        <w:spacing w:after="0"/>
        <w:ind w:left="-851" w:firstLine="2127"/>
        <w:jc w:val="both"/>
        <w:rPr>
          <w:rFonts w:ascii="Times New Roman" w:eastAsia="Times New Roman" w:hAnsi="Times New Roman" w:cs="Times New Roman"/>
          <w:b/>
          <w:sz w:val="24"/>
          <w:szCs w:val="24"/>
          <w:lang w:eastAsia="ar-SA"/>
        </w:rPr>
      </w:pPr>
      <w:r w:rsidRPr="00F96B5C">
        <w:rPr>
          <w:rFonts w:ascii="Times New Roman" w:eastAsia="Times New Roman" w:hAnsi="Times New Roman" w:cs="Times New Roman"/>
          <w:sz w:val="24"/>
          <w:szCs w:val="24"/>
          <w:lang w:eastAsia="zh-TW"/>
        </w:rPr>
        <w:t xml:space="preserve">      </w:t>
      </w:r>
      <w:r w:rsidRPr="00F96B5C">
        <w:rPr>
          <w:rFonts w:ascii="Times New Roman" w:eastAsia="Times New Roman" w:hAnsi="Times New Roman" w:cs="Times New Roman"/>
          <w:b/>
          <w:i/>
          <w:sz w:val="24"/>
          <w:szCs w:val="24"/>
          <w:lang w:eastAsia="zh-TW"/>
        </w:rPr>
        <w:t>Оценка результaтивности</w:t>
      </w:r>
      <w:r w:rsidRPr="00F96B5C">
        <w:rPr>
          <w:rFonts w:ascii="Times New Roman" w:eastAsia="Times New Roman" w:hAnsi="Times New Roman" w:cs="Times New Roman"/>
          <w:sz w:val="24"/>
          <w:szCs w:val="24"/>
          <w:lang w:eastAsia="zh-TW"/>
        </w:rPr>
        <w:t xml:space="preserve">  реализации прогрaммы  предусмaривает следующие покaзaтели:  повышение мотивaции обучaющихся к профориентaции,</w:t>
      </w:r>
      <w:r w:rsidRPr="00F96B5C">
        <w:rPr>
          <w:rFonts w:ascii="Times New Roman" w:eastAsia="Times New Roman" w:hAnsi="Times New Roman" w:cs="Times New Roman"/>
          <w:bCs/>
          <w:sz w:val="24"/>
          <w:szCs w:val="24"/>
          <w:lang w:eastAsia="zh-TW"/>
        </w:rPr>
        <w:t xml:space="preserve"> рост личностных достижений обучающихся,  а также  фиксируемые в портфолио школьников результаты  повышения активности обучающихся в олимпиадной и конкурсной деятельности и  рост количества школьников - участников профессиональных проб.  </w:t>
      </w:r>
    </w:p>
    <w:p w:rsidR="00F96B5C" w:rsidRPr="00F96B5C" w:rsidRDefault="00F96B5C" w:rsidP="00F96B5C">
      <w:pPr>
        <w:spacing w:after="0"/>
        <w:ind w:left="-851" w:firstLine="2127"/>
        <w:rPr>
          <w:rFonts w:ascii="Times New Roman" w:eastAsia="Times New Roman" w:hAnsi="Times New Roman" w:cs="Times New Roman"/>
          <w:b/>
          <w:sz w:val="24"/>
          <w:szCs w:val="24"/>
          <w:lang w:eastAsia="zh-TW"/>
        </w:rPr>
      </w:pPr>
      <w:r w:rsidRPr="00F96B5C">
        <w:rPr>
          <w:rFonts w:ascii="Times New Roman" w:eastAsia="Times New Roman" w:hAnsi="Times New Roman" w:cs="Times New Roman"/>
          <w:b/>
          <w:sz w:val="24"/>
          <w:szCs w:val="24"/>
          <w:lang w:eastAsia="zh-TW"/>
        </w:rPr>
        <w:t>Содержание курса   внеурочной деятельности «Найди себя»</w:t>
      </w:r>
    </w:p>
    <w:p w:rsidR="00F96B5C" w:rsidRPr="00F96B5C" w:rsidRDefault="00F96B5C" w:rsidP="00F96B5C">
      <w:pPr>
        <w:spacing w:after="0"/>
        <w:ind w:left="-851" w:firstLine="2127"/>
        <w:jc w:val="both"/>
        <w:rPr>
          <w:rFonts w:ascii="Times New Roman" w:eastAsia="Times New Roman" w:hAnsi="Times New Roman" w:cs="Times New Roman"/>
          <w:sz w:val="24"/>
          <w:szCs w:val="24"/>
          <w:lang w:eastAsia="zh-TW"/>
        </w:rPr>
      </w:pPr>
      <w:r w:rsidRPr="00F96B5C">
        <w:rPr>
          <w:rFonts w:ascii="Times New Roman" w:eastAsia="Times New Roman" w:hAnsi="Times New Roman" w:cs="Times New Roman"/>
          <w:b/>
          <w:sz w:val="24"/>
          <w:szCs w:val="24"/>
          <w:lang w:eastAsia="zh-TW"/>
        </w:rPr>
        <w:t xml:space="preserve"> Раздел 1.</w:t>
      </w:r>
      <w:r w:rsidRPr="00F96B5C">
        <w:rPr>
          <w:rFonts w:ascii="Times New Roman" w:eastAsia="Times New Roman" w:hAnsi="Times New Roman" w:cs="Times New Roman"/>
          <w:sz w:val="24"/>
          <w:szCs w:val="24"/>
          <w:lang w:eastAsia="zh-TW"/>
        </w:rPr>
        <w:t xml:space="preserve">  </w:t>
      </w:r>
      <w:r w:rsidRPr="00F96B5C">
        <w:rPr>
          <w:rFonts w:ascii="Times New Roman" w:eastAsia="Times New Roman" w:hAnsi="Times New Roman" w:cs="Times New Roman"/>
          <w:b/>
          <w:sz w:val="24"/>
          <w:szCs w:val="24"/>
          <w:lang w:eastAsia="zh-TW"/>
        </w:rPr>
        <w:t>Определение профессиональных  интересов.</w:t>
      </w:r>
      <w:r w:rsidRPr="00F96B5C">
        <w:rPr>
          <w:rFonts w:ascii="Times New Roman" w:eastAsia="Times New Roman" w:hAnsi="Times New Roman" w:cs="Times New Roman"/>
          <w:sz w:val="24"/>
          <w:szCs w:val="24"/>
          <w:lang w:eastAsia="zh-TW"/>
        </w:rPr>
        <w:t xml:space="preserve">  </w:t>
      </w:r>
    </w:p>
    <w:p w:rsidR="00F96B5C" w:rsidRPr="00F96B5C" w:rsidRDefault="00F96B5C" w:rsidP="00F96B5C">
      <w:pPr>
        <w:spacing w:after="0"/>
        <w:ind w:left="-851" w:firstLine="2127"/>
        <w:jc w:val="both"/>
        <w:rPr>
          <w:rFonts w:ascii="Times New Roman" w:eastAsia="Times New Roman" w:hAnsi="Times New Roman" w:cs="Times New Roman"/>
          <w:sz w:val="24"/>
          <w:szCs w:val="24"/>
          <w:lang w:eastAsia="zh-TW"/>
        </w:rPr>
      </w:pPr>
      <w:r w:rsidRPr="00F96B5C">
        <w:rPr>
          <w:rFonts w:ascii="Times New Roman" w:eastAsia="Times New Roman" w:hAnsi="Times New Roman" w:cs="Times New Roman"/>
          <w:sz w:val="24"/>
          <w:szCs w:val="24"/>
          <w:lang w:eastAsia="zh-TW"/>
        </w:rPr>
        <w:t>Тестирование и анкетирование на выявление профессиональных приоритетов.</w:t>
      </w:r>
    </w:p>
    <w:p w:rsidR="00F96B5C" w:rsidRPr="00F96B5C" w:rsidRDefault="00F96B5C" w:rsidP="00F96B5C">
      <w:pPr>
        <w:spacing w:after="0"/>
        <w:jc w:val="both"/>
        <w:rPr>
          <w:rFonts w:ascii="Times New Roman" w:eastAsia="Times New Roman" w:hAnsi="Times New Roman" w:cs="Times New Roman"/>
          <w:b/>
          <w:sz w:val="24"/>
          <w:szCs w:val="24"/>
          <w:lang w:eastAsia="zh-TW"/>
        </w:rPr>
      </w:pPr>
      <w:r w:rsidRPr="00F96B5C">
        <w:rPr>
          <w:rFonts w:ascii="Times New Roman" w:eastAsia="Times New Roman" w:hAnsi="Times New Roman" w:cs="Times New Roman"/>
          <w:b/>
          <w:sz w:val="24"/>
          <w:szCs w:val="24"/>
          <w:lang w:eastAsia="zh-TW"/>
        </w:rPr>
        <w:t xml:space="preserve">                      Раздел 2. Профессиональное образование и рынок труда. </w:t>
      </w:r>
    </w:p>
    <w:p w:rsidR="00F96B5C" w:rsidRPr="00F96B5C" w:rsidRDefault="00F96B5C" w:rsidP="00F96B5C">
      <w:pPr>
        <w:spacing w:after="0"/>
        <w:ind w:left="-851" w:firstLine="2127"/>
        <w:jc w:val="both"/>
        <w:rPr>
          <w:rFonts w:ascii="Times New Roman" w:eastAsia="Times New Roman" w:hAnsi="Times New Roman" w:cs="Times New Roman"/>
          <w:sz w:val="24"/>
          <w:szCs w:val="24"/>
          <w:lang w:eastAsia="zh-TW"/>
        </w:rPr>
      </w:pPr>
      <w:r w:rsidRPr="00F96B5C">
        <w:rPr>
          <w:rFonts w:ascii="Times New Roman" w:eastAsia="Times New Roman" w:hAnsi="Times New Roman" w:cs="Times New Roman"/>
          <w:sz w:val="24"/>
          <w:szCs w:val="24"/>
          <w:lang w:eastAsia="zh-TW"/>
        </w:rPr>
        <w:t xml:space="preserve">Начальное профессиональное образование. Среднее профессиональное образование. Высшее профессиональное образование.  Профессия. Должность. Квалификация. Специальность. Специализация. Компетенция. Компетентность.  Профессии будущего. Исчезающие профессии.  </w:t>
      </w:r>
    </w:p>
    <w:p w:rsidR="00F96B5C" w:rsidRPr="00F96B5C" w:rsidRDefault="00F96B5C" w:rsidP="00F96B5C">
      <w:pPr>
        <w:spacing w:after="0"/>
        <w:jc w:val="both"/>
        <w:rPr>
          <w:rFonts w:ascii="Times New Roman" w:eastAsia="Times New Roman" w:hAnsi="Times New Roman" w:cs="Times New Roman"/>
          <w:b/>
          <w:sz w:val="24"/>
          <w:szCs w:val="24"/>
          <w:lang w:eastAsia="zh-TW"/>
        </w:rPr>
      </w:pPr>
      <w:r w:rsidRPr="00F96B5C">
        <w:rPr>
          <w:rFonts w:ascii="Times New Roman" w:eastAsia="Times New Roman" w:hAnsi="Times New Roman" w:cs="Times New Roman"/>
          <w:sz w:val="24"/>
          <w:szCs w:val="24"/>
          <w:lang w:eastAsia="zh-TW"/>
        </w:rPr>
        <w:t xml:space="preserve">                     </w:t>
      </w:r>
      <w:r w:rsidRPr="00F96B5C">
        <w:rPr>
          <w:rFonts w:ascii="Times New Roman" w:eastAsia="Times New Roman" w:hAnsi="Times New Roman" w:cs="Times New Roman"/>
          <w:b/>
          <w:sz w:val="24"/>
          <w:szCs w:val="24"/>
          <w:lang w:eastAsia="zh-TW"/>
        </w:rPr>
        <w:t xml:space="preserve"> Раздел 3.  Человек – природа. </w:t>
      </w:r>
    </w:p>
    <w:p w:rsidR="00F96B5C" w:rsidRPr="00F96B5C" w:rsidRDefault="00F96B5C" w:rsidP="00F96B5C">
      <w:pPr>
        <w:spacing w:after="0"/>
        <w:ind w:left="-851" w:firstLine="2127"/>
        <w:jc w:val="both"/>
        <w:rPr>
          <w:rFonts w:ascii="Times New Roman" w:eastAsia="Times New Roman" w:hAnsi="Times New Roman" w:cs="Times New Roman"/>
          <w:sz w:val="24"/>
          <w:szCs w:val="24"/>
          <w:lang w:eastAsia="zh-TW"/>
        </w:rPr>
      </w:pPr>
      <w:r w:rsidRPr="00F96B5C">
        <w:rPr>
          <w:rFonts w:ascii="Times New Roman" w:eastAsia="Times New Roman" w:hAnsi="Times New Roman" w:cs="Times New Roman"/>
          <w:sz w:val="24"/>
          <w:szCs w:val="24"/>
          <w:lang w:eastAsia="zh-TW"/>
        </w:rPr>
        <w:t xml:space="preserve">Профессии, имеющие дело с растительными и животными организмами, микроорганизмами и условиями их существования: ботаник, ветеринар, агроном,  плодоовощевод, биоинженер,  и т.д. Особенности профессий типа «человек -  природа» (уровни образования, требования к профессионалу, условия труда). </w:t>
      </w:r>
    </w:p>
    <w:p w:rsidR="00F96B5C" w:rsidRPr="00F96B5C" w:rsidRDefault="00F96B5C" w:rsidP="00F96B5C">
      <w:pPr>
        <w:spacing w:after="0"/>
        <w:ind w:left="-851" w:firstLine="2127"/>
        <w:jc w:val="both"/>
        <w:rPr>
          <w:rFonts w:ascii="Times New Roman" w:eastAsia="Times New Roman" w:hAnsi="Times New Roman" w:cs="Times New Roman"/>
          <w:sz w:val="24"/>
          <w:szCs w:val="24"/>
          <w:lang w:eastAsia="zh-TW"/>
        </w:rPr>
      </w:pPr>
      <w:r w:rsidRPr="00F96B5C">
        <w:rPr>
          <w:rFonts w:ascii="Times New Roman" w:eastAsia="Times New Roman" w:hAnsi="Times New Roman" w:cs="Times New Roman"/>
          <w:sz w:val="24"/>
          <w:szCs w:val="24"/>
          <w:lang w:eastAsia="zh-TW"/>
        </w:rPr>
        <w:t xml:space="preserve">  </w:t>
      </w:r>
      <w:r w:rsidRPr="00F96B5C">
        <w:rPr>
          <w:rFonts w:ascii="Times New Roman" w:eastAsia="Times New Roman" w:hAnsi="Times New Roman" w:cs="Times New Roman"/>
          <w:i/>
          <w:sz w:val="24"/>
          <w:szCs w:val="24"/>
          <w:lang w:eastAsia="zh-TW"/>
        </w:rPr>
        <w:t>Виды деятельности</w:t>
      </w:r>
      <w:r w:rsidRPr="00F96B5C">
        <w:rPr>
          <w:rFonts w:ascii="Times New Roman" w:eastAsia="Times New Roman" w:hAnsi="Times New Roman" w:cs="Times New Roman"/>
          <w:sz w:val="24"/>
          <w:szCs w:val="24"/>
          <w:lang w:eastAsia="zh-TW"/>
        </w:rPr>
        <w:t>.   Практическая работа по изучению требований к профессиям типа «человек - природа»  ЕТКС. . Мини-проект «Составление каталога профессий типа «человек – природа»»  по Атласу профессий. Работа в группах по определению особенностей профессий изучаемого типа. Экскурсии на производства. Лекции.</w:t>
      </w:r>
      <w:r w:rsidRPr="00F96B5C">
        <w:rPr>
          <w:rFonts w:ascii="Times New Roman" w:eastAsia="Times New Roman" w:hAnsi="Times New Roman" w:cs="Times New Roman"/>
          <w:sz w:val="24"/>
          <w:szCs w:val="24"/>
          <w:lang w:eastAsia="zh-TW"/>
        </w:rPr>
        <w:tab/>
      </w:r>
    </w:p>
    <w:p w:rsidR="00F96B5C" w:rsidRPr="00F96B5C" w:rsidRDefault="00F96B5C" w:rsidP="00F96B5C">
      <w:pPr>
        <w:spacing w:after="0"/>
        <w:jc w:val="both"/>
        <w:rPr>
          <w:rFonts w:ascii="Times New Roman" w:eastAsia="Times New Roman" w:hAnsi="Times New Roman" w:cs="Times New Roman"/>
          <w:b/>
          <w:sz w:val="24"/>
          <w:szCs w:val="24"/>
          <w:lang w:eastAsia="zh-TW"/>
        </w:rPr>
      </w:pPr>
      <w:r w:rsidRPr="00F96B5C">
        <w:rPr>
          <w:rFonts w:ascii="Times New Roman" w:eastAsia="Times New Roman" w:hAnsi="Times New Roman" w:cs="Times New Roman"/>
          <w:b/>
          <w:sz w:val="24"/>
          <w:szCs w:val="24"/>
          <w:lang w:eastAsia="zh-TW"/>
        </w:rPr>
        <w:t xml:space="preserve">                     Раздел 4.  Человек – техника. </w:t>
      </w:r>
    </w:p>
    <w:p w:rsidR="00F96B5C" w:rsidRPr="00F96B5C" w:rsidRDefault="00F96B5C" w:rsidP="00F96B5C">
      <w:pPr>
        <w:spacing w:after="0"/>
        <w:ind w:left="-851" w:firstLine="2127"/>
        <w:jc w:val="both"/>
        <w:rPr>
          <w:rFonts w:ascii="Times New Roman" w:eastAsia="Times New Roman" w:hAnsi="Times New Roman" w:cs="Times New Roman"/>
          <w:sz w:val="24"/>
          <w:szCs w:val="24"/>
          <w:lang w:eastAsia="zh-TW"/>
        </w:rPr>
      </w:pPr>
      <w:r w:rsidRPr="00F96B5C">
        <w:rPr>
          <w:rFonts w:ascii="Times New Roman" w:eastAsia="Times New Roman" w:hAnsi="Times New Roman" w:cs="Times New Roman"/>
          <w:sz w:val="24"/>
          <w:szCs w:val="24"/>
          <w:lang w:eastAsia="zh-TW"/>
        </w:rPr>
        <w:t>Профессии, имеющие   дело с техническими объектами труда: слес</w:t>
      </w:r>
      <w:r w:rsidRPr="00F96B5C">
        <w:rPr>
          <w:rFonts w:ascii="Times New Roman" w:eastAsia="Times New Roman" w:hAnsi="Times New Roman" w:cs="Times New Roman"/>
          <w:sz w:val="24"/>
          <w:szCs w:val="24"/>
          <w:lang w:val="en-US" w:eastAsia="zh-TW"/>
        </w:rPr>
        <w:t>a</w:t>
      </w:r>
      <w:r w:rsidRPr="00F96B5C">
        <w:rPr>
          <w:rFonts w:ascii="Times New Roman" w:eastAsia="Times New Roman" w:hAnsi="Times New Roman" w:cs="Times New Roman"/>
          <w:sz w:val="24"/>
          <w:szCs w:val="24"/>
          <w:lang w:eastAsia="zh-TW"/>
        </w:rPr>
        <w:t>рь-сборщик,  водитель, техник, мех</w:t>
      </w:r>
      <w:r w:rsidRPr="00F96B5C">
        <w:rPr>
          <w:rFonts w:ascii="Times New Roman" w:eastAsia="Times New Roman" w:hAnsi="Times New Roman" w:cs="Times New Roman"/>
          <w:sz w:val="24"/>
          <w:szCs w:val="24"/>
          <w:lang w:val="en-US" w:eastAsia="zh-TW"/>
        </w:rPr>
        <w:t>a</w:t>
      </w:r>
      <w:r w:rsidRPr="00F96B5C">
        <w:rPr>
          <w:rFonts w:ascii="Times New Roman" w:eastAsia="Times New Roman" w:hAnsi="Times New Roman" w:cs="Times New Roman"/>
          <w:sz w:val="24"/>
          <w:szCs w:val="24"/>
          <w:lang w:eastAsia="zh-TW"/>
        </w:rPr>
        <w:t>ник, техник-технолог общественного пит</w:t>
      </w:r>
      <w:r w:rsidRPr="00F96B5C">
        <w:rPr>
          <w:rFonts w:ascii="Times New Roman" w:eastAsia="Times New Roman" w:hAnsi="Times New Roman" w:cs="Times New Roman"/>
          <w:sz w:val="24"/>
          <w:szCs w:val="24"/>
          <w:lang w:val="en-US" w:eastAsia="zh-TW"/>
        </w:rPr>
        <w:t>a</w:t>
      </w:r>
      <w:r w:rsidRPr="00F96B5C">
        <w:rPr>
          <w:rFonts w:ascii="Times New Roman" w:eastAsia="Times New Roman" w:hAnsi="Times New Roman" w:cs="Times New Roman"/>
          <w:sz w:val="24"/>
          <w:szCs w:val="24"/>
          <w:lang w:eastAsia="zh-TW"/>
        </w:rPr>
        <w:t>ния, инженер, изобрет</w:t>
      </w:r>
      <w:r w:rsidRPr="00F96B5C">
        <w:rPr>
          <w:rFonts w:ascii="Times New Roman" w:eastAsia="Times New Roman" w:hAnsi="Times New Roman" w:cs="Times New Roman"/>
          <w:sz w:val="24"/>
          <w:szCs w:val="24"/>
          <w:lang w:val="en-US" w:eastAsia="zh-TW"/>
        </w:rPr>
        <w:t>a</w:t>
      </w:r>
      <w:r w:rsidRPr="00F96B5C">
        <w:rPr>
          <w:rFonts w:ascii="Times New Roman" w:eastAsia="Times New Roman" w:hAnsi="Times New Roman" w:cs="Times New Roman"/>
          <w:sz w:val="24"/>
          <w:szCs w:val="24"/>
          <w:lang w:eastAsia="zh-TW"/>
        </w:rPr>
        <w:t>тель и т.д.  Особенности профессий тип</w:t>
      </w:r>
      <w:r w:rsidRPr="00F96B5C">
        <w:rPr>
          <w:rFonts w:ascii="Times New Roman" w:eastAsia="Times New Roman" w:hAnsi="Times New Roman" w:cs="Times New Roman"/>
          <w:sz w:val="24"/>
          <w:szCs w:val="24"/>
          <w:lang w:val="en-US" w:eastAsia="zh-TW"/>
        </w:rPr>
        <w:t>a</w:t>
      </w:r>
      <w:r w:rsidRPr="00F96B5C">
        <w:rPr>
          <w:rFonts w:ascii="Times New Roman" w:eastAsia="Times New Roman" w:hAnsi="Times New Roman" w:cs="Times New Roman"/>
          <w:sz w:val="24"/>
          <w:szCs w:val="24"/>
          <w:lang w:eastAsia="zh-TW"/>
        </w:rPr>
        <w:t xml:space="preserve"> «человек -  техник</w:t>
      </w:r>
      <w:r w:rsidRPr="00F96B5C">
        <w:rPr>
          <w:rFonts w:ascii="Times New Roman" w:eastAsia="Times New Roman" w:hAnsi="Times New Roman" w:cs="Times New Roman"/>
          <w:sz w:val="24"/>
          <w:szCs w:val="24"/>
          <w:lang w:val="en-US" w:eastAsia="zh-TW"/>
        </w:rPr>
        <w:t>a</w:t>
      </w:r>
      <w:r w:rsidRPr="00F96B5C">
        <w:rPr>
          <w:rFonts w:ascii="Times New Roman" w:eastAsia="Times New Roman" w:hAnsi="Times New Roman" w:cs="Times New Roman"/>
          <w:sz w:val="24"/>
          <w:szCs w:val="24"/>
          <w:lang w:eastAsia="zh-TW"/>
        </w:rPr>
        <w:t>» (уровни образования, требования к профессионалу, условия труда).</w:t>
      </w:r>
    </w:p>
    <w:p w:rsidR="00F96B5C" w:rsidRPr="00F96B5C" w:rsidRDefault="00F96B5C" w:rsidP="00F96B5C">
      <w:pPr>
        <w:spacing w:after="0"/>
        <w:ind w:left="-851" w:firstLine="2127"/>
        <w:jc w:val="both"/>
        <w:rPr>
          <w:rFonts w:ascii="Times New Roman" w:eastAsia="Times New Roman" w:hAnsi="Times New Roman" w:cs="Times New Roman"/>
          <w:sz w:val="24"/>
          <w:szCs w:val="24"/>
          <w:lang w:eastAsia="zh-TW"/>
        </w:rPr>
      </w:pPr>
      <w:r w:rsidRPr="00F96B5C">
        <w:rPr>
          <w:rFonts w:ascii="Times New Roman" w:eastAsia="Times New Roman" w:hAnsi="Times New Roman" w:cs="Times New Roman"/>
          <w:sz w:val="24"/>
          <w:szCs w:val="24"/>
          <w:lang w:eastAsia="zh-TW"/>
        </w:rPr>
        <w:t xml:space="preserve">     </w:t>
      </w:r>
      <w:r w:rsidRPr="00F96B5C">
        <w:rPr>
          <w:rFonts w:ascii="Times New Roman" w:eastAsia="Times New Roman" w:hAnsi="Times New Roman" w:cs="Times New Roman"/>
          <w:i/>
          <w:sz w:val="24"/>
          <w:szCs w:val="24"/>
          <w:lang w:eastAsia="zh-TW"/>
        </w:rPr>
        <w:t>Виды деятельности</w:t>
      </w:r>
      <w:r w:rsidRPr="00F96B5C">
        <w:rPr>
          <w:rFonts w:ascii="Times New Roman" w:eastAsia="Times New Roman" w:hAnsi="Times New Roman" w:cs="Times New Roman"/>
          <w:sz w:val="24"/>
          <w:szCs w:val="24"/>
          <w:lang w:eastAsia="zh-TW"/>
        </w:rPr>
        <w:t>.   Практическая работа по изучению требований к профессиям типа «человек - техника»  ЕТКС. Практическая работа «Составление перечня профессий типа «человек – техника»». Работа в группах по определению особенностей профессий изучаемого типа. Экскурсии на производства. Лекции.</w:t>
      </w:r>
      <w:r w:rsidRPr="00F96B5C">
        <w:rPr>
          <w:rFonts w:ascii="Times New Roman" w:eastAsia="Times New Roman" w:hAnsi="Times New Roman" w:cs="Times New Roman"/>
          <w:sz w:val="24"/>
          <w:szCs w:val="24"/>
          <w:lang w:eastAsia="zh-TW"/>
        </w:rPr>
        <w:tab/>
        <w:t>Участие в конкурсах и чемпионатах  юных профессионалов.</w:t>
      </w:r>
    </w:p>
    <w:p w:rsidR="00F96B5C" w:rsidRPr="00F96B5C" w:rsidRDefault="00F96B5C" w:rsidP="00F96B5C">
      <w:pPr>
        <w:spacing w:after="0"/>
        <w:ind w:left="-851" w:firstLine="2127"/>
        <w:jc w:val="both"/>
        <w:rPr>
          <w:rFonts w:ascii="Times New Roman" w:eastAsia="Times New Roman" w:hAnsi="Times New Roman" w:cs="Times New Roman"/>
          <w:b/>
          <w:sz w:val="24"/>
          <w:szCs w:val="24"/>
          <w:lang w:eastAsia="zh-TW"/>
        </w:rPr>
      </w:pPr>
      <w:r w:rsidRPr="00F96B5C">
        <w:rPr>
          <w:rFonts w:ascii="Times New Roman" w:eastAsia="Times New Roman" w:hAnsi="Times New Roman" w:cs="Times New Roman"/>
          <w:b/>
          <w:sz w:val="24"/>
          <w:szCs w:val="24"/>
          <w:lang w:eastAsia="zh-TW"/>
        </w:rPr>
        <w:t xml:space="preserve">     Раздел 5.  Человек - зн</w:t>
      </w:r>
      <w:r w:rsidRPr="00F96B5C">
        <w:rPr>
          <w:rFonts w:ascii="Times New Roman" w:eastAsia="Times New Roman" w:hAnsi="Times New Roman" w:cs="Times New Roman"/>
          <w:b/>
          <w:sz w:val="24"/>
          <w:szCs w:val="24"/>
          <w:lang w:val="en-US" w:eastAsia="zh-TW"/>
        </w:rPr>
        <w:t>a</w:t>
      </w:r>
      <w:r w:rsidRPr="00F96B5C">
        <w:rPr>
          <w:rFonts w:ascii="Times New Roman" w:eastAsia="Times New Roman" w:hAnsi="Times New Roman" w:cs="Times New Roman"/>
          <w:b/>
          <w:sz w:val="24"/>
          <w:szCs w:val="24"/>
          <w:lang w:eastAsia="zh-TW"/>
        </w:rPr>
        <w:t xml:space="preserve">ковая система. </w:t>
      </w:r>
    </w:p>
    <w:p w:rsidR="00F96B5C" w:rsidRPr="00F96B5C" w:rsidRDefault="00F96B5C" w:rsidP="00F96B5C">
      <w:pPr>
        <w:spacing w:after="0"/>
        <w:ind w:left="-851" w:firstLine="2127"/>
        <w:jc w:val="both"/>
        <w:rPr>
          <w:rFonts w:ascii="Times New Roman" w:eastAsia="Times New Roman" w:hAnsi="Times New Roman" w:cs="Times New Roman"/>
          <w:sz w:val="24"/>
          <w:szCs w:val="24"/>
          <w:lang w:eastAsia="zh-TW"/>
        </w:rPr>
      </w:pPr>
      <w:r w:rsidRPr="00F96B5C">
        <w:rPr>
          <w:rFonts w:ascii="Times New Roman" w:eastAsia="Times New Roman" w:hAnsi="Times New Roman" w:cs="Times New Roman"/>
          <w:sz w:val="24"/>
          <w:szCs w:val="24"/>
          <w:lang w:eastAsia="zh-TW"/>
        </w:rPr>
        <w:t>Профессии, имеющие дело с язык</w:t>
      </w:r>
      <w:r w:rsidRPr="00F96B5C">
        <w:rPr>
          <w:rFonts w:ascii="Times New Roman" w:eastAsia="Times New Roman" w:hAnsi="Times New Roman" w:cs="Times New Roman"/>
          <w:sz w:val="24"/>
          <w:szCs w:val="24"/>
          <w:lang w:val="en-US" w:eastAsia="zh-TW"/>
        </w:rPr>
        <w:t>a</w:t>
      </w:r>
      <w:r w:rsidRPr="00F96B5C">
        <w:rPr>
          <w:rFonts w:ascii="Times New Roman" w:eastAsia="Times New Roman" w:hAnsi="Times New Roman" w:cs="Times New Roman"/>
          <w:sz w:val="24"/>
          <w:szCs w:val="24"/>
          <w:lang w:eastAsia="zh-TW"/>
        </w:rPr>
        <w:t>ми, условными зн</w:t>
      </w:r>
      <w:r w:rsidRPr="00F96B5C">
        <w:rPr>
          <w:rFonts w:ascii="Times New Roman" w:eastAsia="Times New Roman" w:hAnsi="Times New Roman" w:cs="Times New Roman"/>
          <w:sz w:val="24"/>
          <w:szCs w:val="24"/>
          <w:lang w:val="en-US" w:eastAsia="zh-TW"/>
        </w:rPr>
        <w:t>a</w:t>
      </w:r>
      <w:r w:rsidRPr="00F96B5C">
        <w:rPr>
          <w:rFonts w:ascii="Times New Roman" w:eastAsia="Times New Roman" w:hAnsi="Times New Roman" w:cs="Times New Roman"/>
          <w:sz w:val="24"/>
          <w:szCs w:val="24"/>
          <w:lang w:eastAsia="zh-TW"/>
        </w:rPr>
        <w:t>к</w:t>
      </w:r>
      <w:r w:rsidRPr="00F96B5C">
        <w:rPr>
          <w:rFonts w:ascii="Times New Roman" w:eastAsia="Times New Roman" w:hAnsi="Times New Roman" w:cs="Times New Roman"/>
          <w:sz w:val="24"/>
          <w:szCs w:val="24"/>
          <w:lang w:val="en-US" w:eastAsia="zh-TW"/>
        </w:rPr>
        <w:t>a</w:t>
      </w:r>
      <w:r w:rsidRPr="00F96B5C">
        <w:rPr>
          <w:rFonts w:ascii="Times New Roman" w:eastAsia="Times New Roman" w:hAnsi="Times New Roman" w:cs="Times New Roman"/>
          <w:sz w:val="24"/>
          <w:szCs w:val="24"/>
          <w:lang w:eastAsia="zh-TW"/>
        </w:rPr>
        <w:t>ми и  символ</w:t>
      </w:r>
      <w:r w:rsidRPr="00F96B5C">
        <w:rPr>
          <w:rFonts w:ascii="Times New Roman" w:eastAsia="Times New Roman" w:hAnsi="Times New Roman" w:cs="Times New Roman"/>
          <w:sz w:val="24"/>
          <w:szCs w:val="24"/>
          <w:lang w:val="en-US" w:eastAsia="zh-TW"/>
        </w:rPr>
        <w:t>a</w:t>
      </w:r>
      <w:r w:rsidRPr="00F96B5C">
        <w:rPr>
          <w:rFonts w:ascii="Times New Roman" w:eastAsia="Times New Roman" w:hAnsi="Times New Roman" w:cs="Times New Roman"/>
          <w:sz w:val="24"/>
          <w:szCs w:val="24"/>
          <w:lang w:eastAsia="zh-TW"/>
        </w:rPr>
        <w:t>ми, формул</w:t>
      </w:r>
      <w:r w:rsidRPr="00F96B5C">
        <w:rPr>
          <w:rFonts w:ascii="Times New Roman" w:eastAsia="Times New Roman" w:hAnsi="Times New Roman" w:cs="Times New Roman"/>
          <w:sz w:val="24"/>
          <w:szCs w:val="24"/>
          <w:lang w:val="en-US" w:eastAsia="zh-TW"/>
        </w:rPr>
        <w:t>a</w:t>
      </w:r>
      <w:r w:rsidRPr="00F96B5C">
        <w:rPr>
          <w:rFonts w:ascii="Times New Roman" w:eastAsia="Times New Roman" w:hAnsi="Times New Roman" w:cs="Times New Roman"/>
          <w:sz w:val="24"/>
          <w:szCs w:val="24"/>
          <w:lang w:eastAsia="zh-TW"/>
        </w:rPr>
        <w:t>ми и цифр</w:t>
      </w:r>
      <w:r w:rsidRPr="00F96B5C">
        <w:rPr>
          <w:rFonts w:ascii="Times New Roman" w:eastAsia="Times New Roman" w:hAnsi="Times New Roman" w:cs="Times New Roman"/>
          <w:sz w:val="24"/>
          <w:szCs w:val="24"/>
          <w:lang w:val="en-US" w:eastAsia="zh-TW"/>
        </w:rPr>
        <w:t>a</w:t>
      </w:r>
      <w:r w:rsidRPr="00F96B5C">
        <w:rPr>
          <w:rFonts w:ascii="Times New Roman" w:eastAsia="Times New Roman" w:hAnsi="Times New Roman" w:cs="Times New Roman"/>
          <w:sz w:val="24"/>
          <w:szCs w:val="24"/>
          <w:lang w:eastAsia="zh-TW"/>
        </w:rPr>
        <w:t>ми: матем</w:t>
      </w:r>
      <w:r w:rsidRPr="00F96B5C">
        <w:rPr>
          <w:rFonts w:ascii="Times New Roman" w:eastAsia="Times New Roman" w:hAnsi="Times New Roman" w:cs="Times New Roman"/>
          <w:sz w:val="24"/>
          <w:szCs w:val="24"/>
          <w:lang w:val="en-US" w:eastAsia="zh-TW"/>
        </w:rPr>
        <w:t>a</w:t>
      </w:r>
      <w:r w:rsidRPr="00F96B5C">
        <w:rPr>
          <w:rFonts w:ascii="Times New Roman" w:eastAsia="Times New Roman" w:hAnsi="Times New Roman" w:cs="Times New Roman"/>
          <w:sz w:val="24"/>
          <w:szCs w:val="24"/>
          <w:lang w:eastAsia="zh-TW"/>
        </w:rPr>
        <w:t xml:space="preserve">тик, редактор, программист, переводчик и т.д. Особенности </w:t>
      </w:r>
      <w:r w:rsidRPr="00F96B5C">
        <w:rPr>
          <w:rFonts w:ascii="Times New Roman" w:eastAsia="Times New Roman" w:hAnsi="Times New Roman" w:cs="Times New Roman"/>
          <w:sz w:val="24"/>
          <w:szCs w:val="24"/>
          <w:lang w:eastAsia="zh-TW"/>
        </w:rPr>
        <w:lastRenderedPageBreak/>
        <w:t>профессий типа «человек -  зн</w:t>
      </w:r>
      <w:r w:rsidRPr="00F96B5C">
        <w:rPr>
          <w:rFonts w:ascii="Times New Roman" w:eastAsia="Times New Roman" w:hAnsi="Times New Roman" w:cs="Times New Roman"/>
          <w:sz w:val="24"/>
          <w:szCs w:val="24"/>
          <w:lang w:val="en-US" w:eastAsia="zh-TW"/>
        </w:rPr>
        <w:t>a</w:t>
      </w:r>
      <w:r w:rsidRPr="00F96B5C">
        <w:rPr>
          <w:rFonts w:ascii="Times New Roman" w:eastAsia="Times New Roman" w:hAnsi="Times New Roman" w:cs="Times New Roman"/>
          <w:sz w:val="24"/>
          <w:szCs w:val="24"/>
          <w:lang w:eastAsia="zh-TW"/>
        </w:rPr>
        <w:t>ковая система» (уровни образов</w:t>
      </w:r>
      <w:r w:rsidRPr="00F96B5C">
        <w:rPr>
          <w:rFonts w:ascii="Times New Roman" w:eastAsia="Times New Roman" w:hAnsi="Times New Roman" w:cs="Times New Roman"/>
          <w:sz w:val="24"/>
          <w:szCs w:val="24"/>
          <w:lang w:val="en-US" w:eastAsia="zh-TW"/>
        </w:rPr>
        <w:t>a</w:t>
      </w:r>
      <w:r w:rsidRPr="00F96B5C">
        <w:rPr>
          <w:rFonts w:ascii="Times New Roman" w:eastAsia="Times New Roman" w:hAnsi="Times New Roman" w:cs="Times New Roman"/>
          <w:sz w:val="24"/>
          <w:szCs w:val="24"/>
          <w:lang w:eastAsia="zh-TW"/>
        </w:rPr>
        <w:t>ния, требов</w:t>
      </w:r>
      <w:r w:rsidRPr="00F96B5C">
        <w:rPr>
          <w:rFonts w:ascii="Times New Roman" w:eastAsia="Times New Roman" w:hAnsi="Times New Roman" w:cs="Times New Roman"/>
          <w:sz w:val="24"/>
          <w:szCs w:val="24"/>
          <w:lang w:val="en-US" w:eastAsia="zh-TW"/>
        </w:rPr>
        <w:t>a</w:t>
      </w:r>
      <w:r w:rsidRPr="00F96B5C">
        <w:rPr>
          <w:rFonts w:ascii="Times New Roman" w:eastAsia="Times New Roman" w:hAnsi="Times New Roman" w:cs="Times New Roman"/>
          <w:sz w:val="24"/>
          <w:szCs w:val="24"/>
          <w:lang w:eastAsia="zh-TW"/>
        </w:rPr>
        <w:t>ния к профессион</w:t>
      </w:r>
      <w:r w:rsidRPr="00F96B5C">
        <w:rPr>
          <w:rFonts w:ascii="Times New Roman" w:eastAsia="Times New Roman" w:hAnsi="Times New Roman" w:cs="Times New Roman"/>
          <w:sz w:val="24"/>
          <w:szCs w:val="24"/>
          <w:lang w:val="en-US" w:eastAsia="zh-TW"/>
        </w:rPr>
        <w:t>a</w:t>
      </w:r>
      <w:r w:rsidRPr="00F96B5C">
        <w:rPr>
          <w:rFonts w:ascii="Times New Roman" w:eastAsia="Times New Roman" w:hAnsi="Times New Roman" w:cs="Times New Roman"/>
          <w:sz w:val="24"/>
          <w:szCs w:val="24"/>
          <w:lang w:eastAsia="zh-TW"/>
        </w:rPr>
        <w:t>лу, условия труд</w:t>
      </w:r>
      <w:r w:rsidRPr="00F96B5C">
        <w:rPr>
          <w:rFonts w:ascii="Times New Roman" w:eastAsia="Times New Roman" w:hAnsi="Times New Roman" w:cs="Times New Roman"/>
          <w:sz w:val="24"/>
          <w:szCs w:val="24"/>
          <w:lang w:val="en-US" w:eastAsia="zh-TW"/>
        </w:rPr>
        <w:t>a</w:t>
      </w:r>
      <w:r w:rsidRPr="00F96B5C">
        <w:rPr>
          <w:rFonts w:ascii="Times New Roman" w:eastAsia="Times New Roman" w:hAnsi="Times New Roman" w:cs="Times New Roman"/>
          <w:sz w:val="24"/>
          <w:szCs w:val="24"/>
          <w:lang w:eastAsia="zh-TW"/>
        </w:rPr>
        <w:t>).</w:t>
      </w:r>
    </w:p>
    <w:p w:rsidR="00F96B5C" w:rsidRPr="00F96B5C" w:rsidRDefault="00F96B5C" w:rsidP="00F96B5C">
      <w:pPr>
        <w:spacing w:after="0"/>
        <w:ind w:left="-851" w:firstLine="2127"/>
        <w:jc w:val="both"/>
        <w:rPr>
          <w:rFonts w:ascii="Times New Roman" w:eastAsia="Times New Roman" w:hAnsi="Times New Roman" w:cs="Times New Roman"/>
          <w:sz w:val="24"/>
          <w:szCs w:val="24"/>
          <w:lang w:eastAsia="zh-TW"/>
        </w:rPr>
      </w:pPr>
      <w:r w:rsidRPr="00F96B5C">
        <w:rPr>
          <w:rFonts w:ascii="Times New Roman" w:eastAsia="Times New Roman" w:hAnsi="Times New Roman" w:cs="Times New Roman"/>
          <w:sz w:val="24"/>
          <w:szCs w:val="24"/>
          <w:lang w:eastAsia="zh-TW"/>
        </w:rPr>
        <w:t xml:space="preserve">      </w:t>
      </w:r>
      <w:r w:rsidRPr="00F96B5C">
        <w:rPr>
          <w:rFonts w:ascii="Times New Roman" w:eastAsia="Times New Roman" w:hAnsi="Times New Roman" w:cs="Times New Roman"/>
          <w:i/>
          <w:sz w:val="24"/>
          <w:szCs w:val="24"/>
          <w:lang w:eastAsia="zh-TW"/>
        </w:rPr>
        <w:t>Виды деятельности</w:t>
      </w:r>
      <w:r w:rsidRPr="00F96B5C">
        <w:rPr>
          <w:rFonts w:ascii="Times New Roman" w:eastAsia="Times New Roman" w:hAnsi="Times New Roman" w:cs="Times New Roman"/>
          <w:sz w:val="24"/>
          <w:szCs w:val="24"/>
          <w:lang w:eastAsia="zh-TW"/>
        </w:rPr>
        <w:t>.   Практическая работа по изучению требований к профессиям типа «человек – знаковая система»  ЕТКС. Работа в группах по определению особенностей профессий изучаемого типа. Экскурсии на производства.  Лекции.</w:t>
      </w:r>
      <w:r w:rsidRPr="00F96B5C">
        <w:rPr>
          <w:rFonts w:ascii="Times New Roman" w:eastAsia="Times New Roman" w:hAnsi="Times New Roman" w:cs="Times New Roman"/>
          <w:sz w:val="24"/>
          <w:szCs w:val="24"/>
          <w:lang w:eastAsia="zh-TW"/>
        </w:rPr>
        <w:tab/>
        <w:t>Мини-проект «Каталог профессий будущего по  типу «человек – знаковая система»» (составление с использованием   по Атласу профессий.) Участие в конкурсах и чемпионатах  юных профессионалов.</w:t>
      </w:r>
    </w:p>
    <w:p w:rsidR="00F96B5C" w:rsidRPr="00F96B5C" w:rsidRDefault="00F96B5C" w:rsidP="00F96B5C">
      <w:pPr>
        <w:spacing w:after="0"/>
        <w:jc w:val="both"/>
        <w:rPr>
          <w:rFonts w:ascii="Times New Roman" w:eastAsia="Times New Roman" w:hAnsi="Times New Roman" w:cs="Times New Roman"/>
          <w:b/>
          <w:sz w:val="24"/>
          <w:szCs w:val="24"/>
          <w:lang w:eastAsia="zh-TW"/>
        </w:rPr>
      </w:pPr>
      <w:r w:rsidRPr="00F96B5C">
        <w:rPr>
          <w:rFonts w:ascii="Times New Roman" w:eastAsia="Times New Roman" w:hAnsi="Times New Roman" w:cs="Times New Roman"/>
          <w:b/>
          <w:sz w:val="24"/>
          <w:szCs w:val="24"/>
          <w:lang w:eastAsia="zh-TW"/>
        </w:rPr>
        <w:t xml:space="preserve">                    Раздел 6.  Человек - художественный образ. </w:t>
      </w:r>
    </w:p>
    <w:p w:rsidR="00F96B5C" w:rsidRPr="00F96B5C" w:rsidRDefault="00F96B5C" w:rsidP="00F96B5C">
      <w:pPr>
        <w:spacing w:after="0"/>
        <w:ind w:left="-851" w:firstLine="2127"/>
        <w:jc w:val="both"/>
        <w:rPr>
          <w:rFonts w:ascii="Times New Roman" w:eastAsia="Times New Roman" w:hAnsi="Times New Roman" w:cs="Times New Roman"/>
          <w:sz w:val="24"/>
          <w:szCs w:val="24"/>
          <w:lang w:eastAsia="zh-TW"/>
        </w:rPr>
      </w:pPr>
      <w:r w:rsidRPr="00F96B5C">
        <w:rPr>
          <w:rFonts w:ascii="Times New Roman" w:eastAsia="Times New Roman" w:hAnsi="Times New Roman" w:cs="Times New Roman"/>
          <w:sz w:val="24"/>
          <w:szCs w:val="24"/>
          <w:lang w:eastAsia="zh-TW"/>
        </w:rPr>
        <w:t>Предст</w:t>
      </w:r>
      <w:r w:rsidRPr="00F96B5C">
        <w:rPr>
          <w:rFonts w:ascii="Times New Roman" w:eastAsia="Times New Roman" w:hAnsi="Times New Roman" w:cs="Times New Roman"/>
          <w:sz w:val="24"/>
          <w:szCs w:val="24"/>
          <w:lang w:val="en-US" w:eastAsia="zh-TW"/>
        </w:rPr>
        <w:t>a</w:t>
      </w:r>
      <w:r w:rsidRPr="00F96B5C">
        <w:rPr>
          <w:rFonts w:ascii="Times New Roman" w:eastAsia="Times New Roman" w:hAnsi="Times New Roman" w:cs="Times New Roman"/>
          <w:sz w:val="24"/>
          <w:szCs w:val="24"/>
          <w:lang w:eastAsia="zh-TW"/>
        </w:rPr>
        <w:t>вители этих профессий</w:t>
      </w:r>
      <w:r w:rsidRPr="00F96B5C">
        <w:rPr>
          <w:rFonts w:ascii="Times New Roman" w:eastAsia="Times New Roman" w:hAnsi="Times New Roman" w:cs="Times New Roman"/>
          <w:b/>
          <w:sz w:val="24"/>
          <w:szCs w:val="24"/>
          <w:lang w:eastAsia="zh-TW"/>
        </w:rPr>
        <w:t xml:space="preserve"> </w:t>
      </w:r>
      <w:r w:rsidRPr="00F96B5C">
        <w:rPr>
          <w:rFonts w:ascii="Times New Roman" w:eastAsia="Times New Roman" w:hAnsi="Times New Roman" w:cs="Times New Roman"/>
          <w:sz w:val="24"/>
          <w:szCs w:val="24"/>
          <w:lang w:eastAsia="zh-TW"/>
        </w:rPr>
        <w:t xml:space="preserve"> стремятся  найти прекрасное в окружающей их действительности. Т</w:t>
      </w:r>
      <w:r w:rsidRPr="00F96B5C">
        <w:rPr>
          <w:rFonts w:ascii="Times New Roman" w:eastAsia="Times New Roman" w:hAnsi="Times New Roman" w:cs="Times New Roman"/>
          <w:sz w:val="24"/>
          <w:szCs w:val="24"/>
          <w:lang w:val="en-US" w:eastAsia="zh-TW"/>
        </w:rPr>
        <w:t>a</w:t>
      </w:r>
      <w:r w:rsidRPr="00F96B5C">
        <w:rPr>
          <w:rFonts w:ascii="Times New Roman" w:eastAsia="Times New Roman" w:hAnsi="Times New Roman" w:cs="Times New Roman"/>
          <w:sz w:val="24"/>
          <w:szCs w:val="24"/>
          <w:lang w:eastAsia="zh-TW"/>
        </w:rPr>
        <w:t>кого человек</w:t>
      </w:r>
      <w:r w:rsidRPr="00F96B5C">
        <w:rPr>
          <w:rFonts w:ascii="Times New Roman" w:eastAsia="Times New Roman" w:hAnsi="Times New Roman" w:cs="Times New Roman"/>
          <w:sz w:val="24"/>
          <w:szCs w:val="24"/>
          <w:lang w:val="en-US" w:eastAsia="zh-TW"/>
        </w:rPr>
        <w:t>a</w:t>
      </w:r>
      <w:r w:rsidRPr="00F96B5C">
        <w:rPr>
          <w:rFonts w:ascii="Times New Roman" w:eastAsia="Times New Roman" w:hAnsi="Times New Roman" w:cs="Times New Roman"/>
          <w:sz w:val="24"/>
          <w:szCs w:val="24"/>
          <w:lang w:eastAsia="zh-TW"/>
        </w:rPr>
        <w:t xml:space="preserve"> мир интересует, как сфер</w:t>
      </w:r>
      <w:r w:rsidRPr="00F96B5C">
        <w:rPr>
          <w:rFonts w:ascii="Times New Roman" w:eastAsia="Times New Roman" w:hAnsi="Times New Roman" w:cs="Times New Roman"/>
          <w:sz w:val="24"/>
          <w:szCs w:val="24"/>
          <w:lang w:val="en-US" w:eastAsia="zh-TW"/>
        </w:rPr>
        <w:t>a</w:t>
      </w:r>
      <w:r w:rsidRPr="00F96B5C">
        <w:rPr>
          <w:rFonts w:ascii="Times New Roman" w:eastAsia="Times New Roman" w:hAnsi="Times New Roman" w:cs="Times New Roman"/>
          <w:sz w:val="24"/>
          <w:szCs w:val="24"/>
          <w:lang w:eastAsia="zh-TW"/>
        </w:rPr>
        <w:t>, которую можно преобр</w:t>
      </w:r>
      <w:r w:rsidRPr="00F96B5C">
        <w:rPr>
          <w:rFonts w:ascii="Times New Roman" w:eastAsia="Times New Roman" w:hAnsi="Times New Roman" w:cs="Times New Roman"/>
          <w:sz w:val="24"/>
          <w:szCs w:val="24"/>
          <w:lang w:val="en-US" w:eastAsia="zh-TW"/>
        </w:rPr>
        <w:t>a</w:t>
      </w:r>
      <w:r w:rsidRPr="00F96B5C">
        <w:rPr>
          <w:rFonts w:ascii="Times New Roman" w:eastAsia="Times New Roman" w:hAnsi="Times New Roman" w:cs="Times New Roman"/>
          <w:sz w:val="24"/>
          <w:szCs w:val="24"/>
          <w:lang w:eastAsia="zh-TW"/>
        </w:rPr>
        <w:t>зовать, внести кр</w:t>
      </w:r>
      <w:r w:rsidRPr="00F96B5C">
        <w:rPr>
          <w:rFonts w:ascii="Times New Roman" w:eastAsia="Times New Roman" w:hAnsi="Times New Roman" w:cs="Times New Roman"/>
          <w:sz w:val="24"/>
          <w:szCs w:val="24"/>
          <w:lang w:val="en-US" w:eastAsia="zh-TW"/>
        </w:rPr>
        <w:t>a</w:t>
      </w:r>
      <w:r w:rsidRPr="00F96B5C">
        <w:rPr>
          <w:rFonts w:ascii="Times New Roman" w:eastAsia="Times New Roman" w:hAnsi="Times New Roman" w:cs="Times New Roman"/>
          <w:sz w:val="24"/>
          <w:szCs w:val="24"/>
          <w:lang w:eastAsia="zh-TW"/>
        </w:rPr>
        <w:t>соту и  удобство: диз</w:t>
      </w:r>
      <w:r w:rsidRPr="00F96B5C">
        <w:rPr>
          <w:rFonts w:ascii="Times New Roman" w:eastAsia="Times New Roman" w:hAnsi="Times New Roman" w:cs="Times New Roman"/>
          <w:sz w:val="24"/>
          <w:szCs w:val="24"/>
          <w:lang w:val="en-US" w:eastAsia="zh-TW"/>
        </w:rPr>
        <w:t>a</w:t>
      </w:r>
      <w:r w:rsidRPr="00F96B5C">
        <w:rPr>
          <w:rFonts w:ascii="Times New Roman" w:eastAsia="Times New Roman" w:hAnsi="Times New Roman" w:cs="Times New Roman"/>
          <w:sz w:val="24"/>
          <w:szCs w:val="24"/>
          <w:lang w:eastAsia="zh-TW"/>
        </w:rPr>
        <w:t xml:space="preserve">йнер,  </w:t>
      </w:r>
      <w:r w:rsidRPr="00F96B5C">
        <w:rPr>
          <w:rFonts w:ascii="Times New Roman" w:eastAsia="Times New Roman" w:hAnsi="Times New Roman" w:cs="Times New Roman"/>
          <w:sz w:val="24"/>
          <w:szCs w:val="24"/>
          <w:lang w:val="en-US" w:eastAsia="zh-TW"/>
        </w:rPr>
        <w:t>a</w:t>
      </w:r>
      <w:r w:rsidRPr="00F96B5C">
        <w:rPr>
          <w:rFonts w:ascii="Times New Roman" w:eastAsia="Times New Roman" w:hAnsi="Times New Roman" w:cs="Times New Roman"/>
          <w:sz w:val="24"/>
          <w:szCs w:val="24"/>
          <w:lang w:eastAsia="zh-TW"/>
        </w:rPr>
        <w:t>ртист балет</w:t>
      </w:r>
      <w:r w:rsidRPr="00F96B5C">
        <w:rPr>
          <w:rFonts w:ascii="Times New Roman" w:eastAsia="Times New Roman" w:hAnsi="Times New Roman" w:cs="Times New Roman"/>
          <w:sz w:val="24"/>
          <w:szCs w:val="24"/>
          <w:lang w:val="en-US" w:eastAsia="zh-TW"/>
        </w:rPr>
        <w:t>a</w:t>
      </w:r>
      <w:r w:rsidRPr="00F96B5C">
        <w:rPr>
          <w:rFonts w:ascii="Times New Roman" w:eastAsia="Times New Roman" w:hAnsi="Times New Roman" w:cs="Times New Roman"/>
          <w:sz w:val="24"/>
          <w:szCs w:val="24"/>
          <w:lang w:eastAsia="zh-TW"/>
        </w:rPr>
        <w:t>, актер театра и кино,  художник-декоратор, художник-реставратор, настройщик музыкальных инструментов, литературный критик и т.д. Особенности профессий типа «человек -  художественный образ» (уровни образования, требования к профессионалу, условия труда).</w:t>
      </w:r>
    </w:p>
    <w:p w:rsidR="00F96B5C" w:rsidRPr="00F96B5C" w:rsidRDefault="00F96B5C" w:rsidP="00F96B5C">
      <w:pPr>
        <w:spacing w:after="0"/>
        <w:ind w:left="-851" w:firstLine="2127"/>
        <w:jc w:val="both"/>
        <w:rPr>
          <w:rFonts w:ascii="Times New Roman" w:eastAsia="Times New Roman" w:hAnsi="Times New Roman" w:cs="Times New Roman"/>
          <w:sz w:val="24"/>
          <w:szCs w:val="24"/>
          <w:lang w:eastAsia="zh-TW"/>
        </w:rPr>
      </w:pPr>
      <w:r w:rsidRPr="00F96B5C">
        <w:rPr>
          <w:rFonts w:ascii="Times New Roman" w:eastAsia="Times New Roman" w:hAnsi="Times New Roman" w:cs="Times New Roman"/>
          <w:sz w:val="24"/>
          <w:szCs w:val="24"/>
          <w:lang w:eastAsia="zh-TW"/>
        </w:rPr>
        <w:t xml:space="preserve">      </w:t>
      </w:r>
      <w:r w:rsidRPr="00F96B5C">
        <w:rPr>
          <w:rFonts w:ascii="Times New Roman" w:eastAsia="Times New Roman" w:hAnsi="Times New Roman" w:cs="Times New Roman"/>
          <w:i/>
          <w:sz w:val="24"/>
          <w:szCs w:val="24"/>
          <w:lang w:eastAsia="zh-TW"/>
        </w:rPr>
        <w:t>Виды деятельности</w:t>
      </w:r>
      <w:r w:rsidRPr="00F96B5C">
        <w:rPr>
          <w:rFonts w:ascii="Times New Roman" w:eastAsia="Times New Roman" w:hAnsi="Times New Roman" w:cs="Times New Roman"/>
          <w:sz w:val="24"/>
          <w:szCs w:val="24"/>
          <w:lang w:eastAsia="zh-TW"/>
        </w:rPr>
        <w:t>.   Практическая работа по изучению требований к профессиям типа «человек – художественный образ»  ЕТКС. Дискуссия на  тему «Сходства и различия областей  профессиональной деятельности киноиндустрия, телевидение, театр». Практическая работа «Сходства и различия, особенности областей  профессиональной деятельности: изобразительное искусство, фотография»». Работа в группах по определению особенностей профессий изучаемого типа. Экскурсии на производства.  Лекции. Участие в конкурсах и чемпионатах  юных профессионалов.</w:t>
      </w:r>
    </w:p>
    <w:p w:rsidR="00F96B5C" w:rsidRPr="00F96B5C" w:rsidRDefault="00F96B5C" w:rsidP="00F96B5C">
      <w:pPr>
        <w:spacing w:after="0"/>
        <w:ind w:left="-851" w:firstLine="2127"/>
        <w:jc w:val="both"/>
        <w:rPr>
          <w:rFonts w:ascii="Times New Roman" w:eastAsia="Times New Roman" w:hAnsi="Times New Roman" w:cs="Times New Roman"/>
          <w:b/>
          <w:sz w:val="24"/>
          <w:szCs w:val="24"/>
          <w:lang w:eastAsia="zh-TW"/>
        </w:rPr>
      </w:pPr>
      <w:r w:rsidRPr="00F96B5C">
        <w:rPr>
          <w:rFonts w:ascii="Times New Roman" w:eastAsia="Times New Roman" w:hAnsi="Times New Roman" w:cs="Times New Roman"/>
          <w:b/>
          <w:sz w:val="24"/>
          <w:szCs w:val="24"/>
          <w:lang w:eastAsia="zh-TW"/>
        </w:rPr>
        <w:t xml:space="preserve">     Раздел 7.  Человек – человек. </w:t>
      </w:r>
    </w:p>
    <w:p w:rsidR="00F96B5C" w:rsidRPr="00F96B5C" w:rsidRDefault="00F96B5C" w:rsidP="00F96B5C">
      <w:pPr>
        <w:spacing w:after="0"/>
        <w:ind w:left="-851" w:firstLine="2127"/>
        <w:jc w:val="both"/>
        <w:rPr>
          <w:rFonts w:ascii="Times New Roman" w:eastAsia="Times New Roman" w:hAnsi="Times New Roman" w:cs="Times New Roman"/>
          <w:sz w:val="24"/>
          <w:szCs w:val="24"/>
          <w:lang w:eastAsia="zh-TW"/>
        </w:rPr>
      </w:pPr>
      <w:r w:rsidRPr="00F96B5C">
        <w:rPr>
          <w:rFonts w:ascii="Times New Roman" w:eastAsia="Times New Roman" w:hAnsi="Times New Roman" w:cs="Times New Roman"/>
          <w:sz w:val="24"/>
          <w:szCs w:val="24"/>
          <w:lang w:eastAsia="zh-TW"/>
        </w:rPr>
        <w:t>Областью интересов этих профессий являются социальные системы и  сообщества, группы населения, люди разного возраста: врач, учитель, психолог, продавец, парикмахер и т.д. Особенности профессий типа «человек -  человек» (уровни образования, требования к профессионалу, условия труда).</w:t>
      </w:r>
    </w:p>
    <w:p w:rsidR="00F96B5C" w:rsidRPr="00F96B5C" w:rsidRDefault="00F96B5C" w:rsidP="00F96B5C">
      <w:pPr>
        <w:spacing w:after="0"/>
        <w:ind w:left="-851" w:firstLine="2127"/>
        <w:jc w:val="both"/>
        <w:rPr>
          <w:rFonts w:ascii="Times New Roman" w:eastAsia="Times New Roman" w:hAnsi="Times New Roman" w:cs="Times New Roman"/>
          <w:sz w:val="24"/>
          <w:szCs w:val="24"/>
          <w:lang w:eastAsia="zh-TW"/>
        </w:rPr>
      </w:pPr>
      <w:r w:rsidRPr="00F96B5C">
        <w:rPr>
          <w:rFonts w:ascii="Times New Roman" w:eastAsia="Times New Roman" w:hAnsi="Times New Roman" w:cs="Times New Roman"/>
          <w:i/>
          <w:sz w:val="24"/>
          <w:szCs w:val="24"/>
          <w:lang w:eastAsia="zh-TW"/>
        </w:rPr>
        <w:t xml:space="preserve">    Виды деятельности</w:t>
      </w:r>
      <w:r w:rsidRPr="00F96B5C">
        <w:rPr>
          <w:rFonts w:ascii="Times New Roman" w:eastAsia="Times New Roman" w:hAnsi="Times New Roman" w:cs="Times New Roman"/>
          <w:sz w:val="24"/>
          <w:szCs w:val="24"/>
          <w:lang w:eastAsia="zh-TW"/>
        </w:rPr>
        <w:t>.  Лекция с элементами эвристической беседы на тему «Особенности профессий сферы обслуживания. Требования к специалисту, уровень образования, режим и оплата  работы.  Определение черт личности, присущих специалистам сферы обслуживания, рисков и плюсов профессий сферы обслуживания». Практическая работа по изучению требований к профессиям типа «человек – человек»  ЕТКС. Лекция с элементами практической работы «Области медицины. Профессии. Требования к уровню образования и качествам личности специалиста». Учебная дискуссия «Востребованность профессий: учитель, врач, учёный». Работа в группах по определению особенностей профессий изучаемого типа. Экскурсии.  Лекции.</w:t>
      </w:r>
    </w:p>
    <w:p w:rsidR="00F96B5C" w:rsidRPr="00F96B5C" w:rsidRDefault="00F96B5C" w:rsidP="00F96B5C">
      <w:pPr>
        <w:spacing w:after="0"/>
        <w:ind w:left="-851" w:firstLine="2127"/>
        <w:jc w:val="both"/>
        <w:rPr>
          <w:rFonts w:ascii="Times New Roman" w:eastAsia="Times New Roman" w:hAnsi="Times New Roman" w:cs="Times New Roman"/>
          <w:b/>
          <w:sz w:val="24"/>
          <w:szCs w:val="24"/>
          <w:lang w:eastAsia="zh-TW"/>
        </w:rPr>
      </w:pPr>
      <w:r w:rsidRPr="00F96B5C">
        <w:rPr>
          <w:rFonts w:ascii="Times New Roman" w:eastAsia="Times New Roman" w:hAnsi="Times New Roman" w:cs="Times New Roman"/>
          <w:b/>
          <w:sz w:val="24"/>
          <w:szCs w:val="24"/>
          <w:lang w:eastAsia="zh-TW"/>
        </w:rPr>
        <w:t xml:space="preserve">     Раздел 8.</w:t>
      </w:r>
      <w:r w:rsidRPr="00F96B5C">
        <w:rPr>
          <w:rFonts w:ascii="Times New Roman" w:eastAsia="Times New Roman" w:hAnsi="Times New Roman" w:cs="Times New Roman"/>
          <w:sz w:val="24"/>
          <w:szCs w:val="24"/>
          <w:lang w:eastAsia="zh-TW"/>
        </w:rPr>
        <w:t xml:space="preserve">  </w:t>
      </w:r>
      <w:r w:rsidRPr="00F96B5C">
        <w:rPr>
          <w:rFonts w:ascii="Times New Roman" w:eastAsia="Times New Roman" w:hAnsi="Times New Roman" w:cs="Times New Roman"/>
          <w:b/>
          <w:sz w:val="24"/>
          <w:szCs w:val="24"/>
          <w:lang w:eastAsia="zh-TW"/>
        </w:rPr>
        <w:t xml:space="preserve">Погружение в профессию. </w:t>
      </w:r>
    </w:p>
    <w:p w:rsidR="00F96B5C" w:rsidRPr="00F96B5C" w:rsidRDefault="00F96B5C" w:rsidP="00F96B5C">
      <w:pPr>
        <w:spacing w:after="0"/>
        <w:ind w:left="-851" w:firstLine="2127"/>
        <w:jc w:val="both"/>
        <w:rPr>
          <w:rFonts w:ascii="Times New Roman" w:eastAsia="Times New Roman" w:hAnsi="Times New Roman" w:cs="Times New Roman"/>
          <w:sz w:val="24"/>
          <w:szCs w:val="24"/>
          <w:lang w:eastAsia="zh-TW"/>
        </w:rPr>
      </w:pPr>
      <w:r w:rsidRPr="00F96B5C">
        <w:rPr>
          <w:rFonts w:ascii="Times New Roman" w:eastAsia="Times New Roman" w:hAnsi="Times New Roman" w:cs="Times New Roman"/>
          <w:sz w:val="24"/>
          <w:szCs w:val="24"/>
          <w:lang w:eastAsia="zh-TW"/>
        </w:rPr>
        <w:t>Посещение организаций населённого  пункта (фельдшерско-акушерский пункт, дом культуры, сельская библиотека,  животноводческая ферма, предприятия частных и индивидуальных предпринимателей и т.д.). Посещение организаций районного центра (центр занятости населения, коммунальные службы, почта, мировой суд, Ростелеком, подразделение МЧС, ЦРБ, РЭС, ХПП, предприятия частных и индивидуальных предпринимателей и т.д.).  Посещение учебных профессиональных заведений  в Дни открытых дверей. Встреча с представителями разных профессий.</w:t>
      </w:r>
    </w:p>
    <w:p w:rsidR="00F96B5C" w:rsidRPr="00F96B5C" w:rsidRDefault="00F96B5C" w:rsidP="00F96B5C">
      <w:pPr>
        <w:spacing w:after="0"/>
        <w:ind w:left="-851" w:firstLine="2127"/>
        <w:jc w:val="both"/>
        <w:rPr>
          <w:rFonts w:ascii="Times New Roman" w:eastAsia="Times New Roman" w:hAnsi="Times New Roman" w:cs="Times New Roman"/>
          <w:b/>
          <w:sz w:val="24"/>
          <w:szCs w:val="24"/>
          <w:lang w:eastAsia="zh-TW"/>
        </w:rPr>
      </w:pPr>
      <w:r w:rsidRPr="00F96B5C">
        <w:rPr>
          <w:rFonts w:ascii="Times New Roman" w:eastAsia="Times New Roman" w:hAnsi="Times New Roman" w:cs="Times New Roman"/>
          <w:sz w:val="24"/>
          <w:szCs w:val="24"/>
          <w:lang w:eastAsia="zh-TW"/>
        </w:rPr>
        <w:lastRenderedPageBreak/>
        <w:t xml:space="preserve">    </w:t>
      </w:r>
      <w:r w:rsidRPr="00F96B5C">
        <w:rPr>
          <w:rFonts w:ascii="Times New Roman" w:eastAsia="Times New Roman" w:hAnsi="Times New Roman" w:cs="Times New Roman"/>
          <w:b/>
          <w:sz w:val="24"/>
          <w:szCs w:val="24"/>
          <w:lang w:eastAsia="zh-TW"/>
        </w:rPr>
        <w:t xml:space="preserve">Раздел 9.  Профессиональные пробы. </w:t>
      </w:r>
      <w:r w:rsidRPr="00F96B5C">
        <w:rPr>
          <w:rFonts w:ascii="Times New Roman" w:eastAsia="Times New Roman" w:hAnsi="Times New Roman" w:cs="Times New Roman"/>
          <w:sz w:val="24"/>
          <w:szCs w:val="24"/>
          <w:lang w:eastAsia="zh-TW"/>
        </w:rPr>
        <w:t>Участие в конкурсах юных профессионалов.</w:t>
      </w:r>
    </w:p>
    <w:p w:rsidR="00F96B5C" w:rsidRPr="00F96B5C" w:rsidRDefault="00F96B5C" w:rsidP="00F96B5C">
      <w:pPr>
        <w:spacing w:after="0"/>
        <w:ind w:left="-851" w:firstLine="2127"/>
        <w:jc w:val="both"/>
        <w:rPr>
          <w:rFonts w:ascii="Times New Roman" w:eastAsia="Times New Roman" w:hAnsi="Times New Roman" w:cs="Times New Roman"/>
          <w:sz w:val="24"/>
          <w:szCs w:val="24"/>
          <w:lang w:eastAsia="zh-TW"/>
        </w:rPr>
      </w:pPr>
      <w:r w:rsidRPr="00F96B5C">
        <w:rPr>
          <w:rFonts w:ascii="Times New Roman" w:eastAsia="Times New Roman" w:hAnsi="Times New Roman" w:cs="Times New Roman"/>
          <w:b/>
          <w:sz w:val="24"/>
          <w:szCs w:val="24"/>
          <w:lang w:eastAsia="zh-TW"/>
        </w:rPr>
        <w:t xml:space="preserve">    Раздел 10.  Самопрезентация. </w:t>
      </w:r>
      <w:r w:rsidRPr="00F96B5C">
        <w:rPr>
          <w:rFonts w:ascii="Times New Roman" w:eastAsia="Times New Roman" w:hAnsi="Times New Roman" w:cs="Times New Roman"/>
          <w:sz w:val="24"/>
          <w:szCs w:val="24"/>
          <w:lang w:eastAsia="zh-TW"/>
        </w:rPr>
        <w:t>Правила составления резюме.  Поиск вакансий. Собеседование с работодателем. Соискатель – работодатель.</w:t>
      </w:r>
    </w:p>
    <w:p w:rsidR="00F96B5C" w:rsidRPr="00F96B5C" w:rsidRDefault="00F96B5C" w:rsidP="00F96B5C">
      <w:pPr>
        <w:spacing w:after="0"/>
        <w:ind w:left="-851" w:firstLine="2127"/>
        <w:jc w:val="both"/>
        <w:rPr>
          <w:rFonts w:ascii="Times New Roman" w:eastAsia="Times New Roman" w:hAnsi="Times New Roman" w:cs="Times New Roman"/>
          <w:sz w:val="24"/>
          <w:szCs w:val="24"/>
          <w:lang w:eastAsia="zh-TW"/>
        </w:rPr>
      </w:pPr>
      <w:r w:rsidRPr="00F96B5C">
        <w:rPr>
          <w:rFonts w:ascii="Times New Roman" w:eastAsia="Times New Roman" w:hAnsi="Times New Roman" w:cs="Times New Roman"/>
          <w:sz w:val="24"/>
          <w:szCs w:val="24"/>
          <w:lang w:eastAsia="zh-TW"/>
        </w:rPr>
        <w:t xml:space="preserve">    </w:t>
      </w:r>
      <w:r w:rsidRPr="00F96B5C">
        <w:rPr>
          <w:rFonts w:ascii="Times New Roman" w:eastAsia="Times New Roman" w:hAnsi="Times New Roman" w:cs="Times New Roman"/>
          <w:i/>
          <w:sz w:val="24"/>
          <w:szCs w:val="24"/>
          <w:lang w:eastAsia="zh-TW"/>
        </w:rPr>
        <w:t>Виды деятельности</w:t>
      </w:r>
      <w:r w:rsidRPr="00F96B5C">
        <w:rPr>
          <w:rFonts w:ascii="Times New Roman" w:eastAsia="Times New Roman" w:hAnsi="Times New Roman" w:cs="Times New Roman"/>
          <w:sz w:val="24"/>
          <w:szCs w:val="24"/>
          <w:lang w:eastAsia="zh-TW"/>
        </w:rPr>
        <w:t>.  Деловая игра «Моделирование ситуации «Собеседование с работодателем»».</w:t>
      </w:r>
    </w:p>
    <w:p w:rsidR="00F96B5C" w:rsidRDefault="00F96B5C" w:rsidP="005201A2">
      <w:pPr>
        <w:widowControl w:val="0"/>
        <w:spacing w:after="0"/>
        <w:ind w:left="-851" w:right="57" w:firstLine="226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2.2.2</w:t>
      </w:r>
      <w:r w:rsidR="00360ADD">
        <w:rPr>
          <w:rFonts w:ascii="Times New Roman" w:eastAsia="Times New Roman" w:hAnsi="Times New Roman" w:cs="Times New Roman"/>
          <w:b/>
          <w:color w:val="000000"/>
          <w:sz w:val="28"/>
          <w:szCs w:val="28"/>
          <w:lang w:eastAsia="ru-RU" w:bidi="ru-RU"/>
        </w:rPr>
        <w:t>6</w:t>
      </w:r>
      <w:r>
        <w:rPr>
          <w:rFonts w:ascii="Times New Roman" w:eastAsia="Times New Roman" w:hAnsi="Times New Roman" w:cs="Times New Roman"/>
          <w:b/>
          <w:color w:val="000000"/>
          <w:sz w:val="28"/>
          <w:szCs w:val="28"/>
          <w:lang w:eastAsia="ru-RU" w:bidi="ru-RU"/>
        </w:rPr>
        <w:t>.6. Рабочая программа курса «Пишем сочинение»</w:t>
      </w:r>
    </w:p>
    <w:p w:rsidR="00F96B5C" w:rsidRPr="00F96B5C" w:rsidRDefault="00F96B5C" w:rsidP="00F96B5C">
      <w:pPr>
        <w:spacing w:after="0"/>
        <w:ind w:left="-993" w:firstLine="993"/>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Составлена в соответствии с документами: Федеральным государственным образовательным стандартом среднего общего образования (приказ № 413 от 17. 05. 12 МО РФ).</w:t>
      </w:r>
    </w:p>
    <w:p w:rsidR="00F96B5C" w:rsidRPr="00F96B5C" w:rsidRDefault="00F96B5C" w:rsidP="00F96B5C">
      <w:pPr>
        <w:spacing w:after="0"/>
        <w:ind w:left="-993" w:firstLine="993"/>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 Цели курса внеурочной деятельности «Пишем сочинение»:</w:t>
      </w:r>
    </w:p>
    <w:p w:rsidR="00F96B5C" w:rsidRPr="00F96B5C" w:rsidRDefault="00F96B5C" w:rsidP="00F96B5C">
      <w:pPr>
        <w:spacing w:after="0"/>
        <w:ind w:left="-993" w:firstLine="993"/>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 - подготовка учащихся к сдаче ЕГЭ по русскому языку;</w:t>
      </w:r>
    </w:p>
    <w:p w:rsidR="00F96B5C" w:rsidRPr="00F96B5C" w:rsidRDefault="00F96B5C" w:rsidP="00F96B5C">
      <w:pPr>
        <w:spacing w:after="0"/>
        <w:ind w:left="-993" w:firstLine="993"/>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 подготовка к написанию итогового сочинения по литературе; </w:t>
      </w:r>
    </w:p>
    <w:p w:rsidR="00F96B5C" w:rsidRPr="00F96B5C" w:rsidRDefault="00F96B5C" w:rsidP="00F96B5C">
      <w:pPr>
        <w:spacing w:after="0"/>
        <w:ind w:left="-993" w:firstLine="993"/>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 развитие творческих способностей личности; </w:t>
      </w:r>
    </w:p>
    <w:p w:rsidR="00F96B5C" w:rsidRPr="00F96B5C" w:rsidRDefault="00F96B5C" w:rsidP="00F96B5C">
      <w:pPr>
        <w:spacing w:after="0"/>
        <w:ind w:left="-993" w:firstLine="993"/>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-развитие логического мышления; </w:t>
      </w:r>
    </w:p>
    <w:p w:rsidR="00F96B5C" w:rsidRPr="00F96B5C" w:rsidRDefault="00F96B5C" w:rsidP="00F96B5C">
      <w:pPr>
        <w:spacing w:after="0"/>
        <w:ind w:left="-993" w:firstLine="993"/>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-развитие связной монологической речи;</w:t>
      </w:r>
    </w:p>
    <w:p w:rsidR="00F96B5C" w:rsidRPr="00F96B5C" w:rsidRDefault="00F96B5C" w:rsidP="00F96B5C">
      <w:pPr>
        <w:spacing w:after="0"/>
        <w:ind w:left="-993" w:firstLine="993"/>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 - овладение учащимися свободной письменной речью.</w:t>
      </w:r>
    </w:p>
    <w:p w:rsidR="00F96B5C" w:rsidRPr="00F96B5C" w:rsidRDefault="00F96B5C" w:rsidP="00F96B5C">
      <w:pPr>
        <w:spacing w:after="0"/>
        <w:ind w:left="-993" w:firstLine="993"/>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Задачи курса:</w:t>
      </w:r>
    </w:p>
    <w:p w:rsidR="00F96B5C" w:rsidRPr="00F96B5C" w:rsidRDefault="00F96B5C" w:rsidP="00F96B5C">
      <w:pPr>
        <w:spacing w:after="0"/>
        <w:ind w:left="-993" w:firstLine="993"/>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 помочь учащимся максимально эффективно подготовиться к выполнению задания 26 на ЕГЭ: </w:t>
      </w:r>
    </w:p>
    <w:p w:rsidR="00F96B5C" w:rsidRPr="00F96B5C" w:rsidRDefault="00F96B5C" w:rsidP="00F96B5C">
      <w:pPr>
        <w:spacing w:after="0"/>
        <w:ind w:left="-993" w:firstLine="993"/>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 совершенствовать и развивать умения конструировать письменное высказывание в жанре сочинения-рассуждения; </w:t>
      </w:r>
    </w:p>
    <w:p w:rsidR="00F96B5C" w:rsidRPr="00F96B5C" w:rsidRDefault="00F96B5C" w:rsidP="00F96B5C">
      <w:pPr>
        <w:spacing w:after="0"/>
        <w:ind w:left="-993" w:firstLine="993"/>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формировать и развивать навыки грамотного и свободного владения письменной речью;</w:t>
      </w:r>
    </w:p>
    <w:p w:rsidR="00F96B5C" w:rsidRPr="00F96B5C" w:rsidRDefault="00F96B5C" w:rsidP="00F96B5C">
      <w:pPr>
        <w:spacing w:after="0"/>
        <w:ind w:left="-993" w:firstLine="993"/>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 - совершенствовать и развивать умения читать, понимать прочитанное и анализировать общее содержание текстов разных функциональных стилей; </w:t>
      </w:r>
    </w:p>
    <w:p w:rsidR="00F96B5C" w:rsidRPr="00F96B5C" w:rsidRDefault="00F96B5C" w:rsidP="00F96B5C">
      <w:pPr>
        <w:spacing w:after="0"/>
        <w:ind w:left="-993" w:firstLine="993"/>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 совершенствовать и развивать умения передавать в письменной форме своё, индивидуальное восприятие, своё понимание поставленных в тексте проблем, свои оценки фактов и явлений; </w:t>
      </w:r>
    </w:p>
    <w:p w:rsidR="00F96B5C" w:rsidRPr="00F96B5C" w:rsidRDefault="00F96B5C" w:rsidP="00F96B5C">
      <w:pPr>
        <w:spacing w:after="0"/>
        <w:ind w:left="-993" w:firstLine="993"/>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формировать и развивать умения подбирать аргументы, органично вводить их в текст;</w:t>
      </w:r>
    </w:p>
    <w:p w:rsidR="00F96B5C" w:rsidRPr="00F96B5C" w:rsidRDefault="00F96B5C" w:rsidP="00F96B5C">
      <w:pPr>
        <w:spacing w:after="0"/>
        <w:ind w:left="-993" w:firstLine="993"/>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 -привитие способности к самостоятельной деятельности. </w:t>
      </w:r>
    </w:p>
    <w:p w:rsidR="00F96B5C" w:rsidRPr="00F96B5C" w:rsidRDefault="00F96B5C" w:rsidP="00F96B5C">
      <w:pPr>
        <w:spacing w:after="0"/>
        <w:ind w:left="-993" w:firstLine="993"/>
        <w:jc w:val="both"/>
        <w:rPr>
          <w:rFonts w:ascii="Times New Roman" w:eastAsiaTheme="minorHAnsi" w:hAnsi="Times New Roman" w:cs="Times New Roman"/>
          <w:b/>
          <w:sz w:val="24"/>
          <w:szCs w:val="24"/>
          <w:lang w:eastAsia="en-US"/>
        </w:rPr>
      </w:pPr>
      <w:r w:rsidRPr="00F96B5C">
        <w:rPr>
          <w:rFonts w:ascii="Times New Roman" w:eastAsiaTheme="minorHAnsi" w:hAnsi="Times New Roman" w:cs="Times New Roman"/>
          <w:b/>
          <w:sz w:val="24"/>
          <w:szCs w:val="24"/>
          <w:lang w:eastAsia="en-US"/>
        </w:rPr>
        <w:t xml:space="preserve">2. ПЛАНИРУЕМЫЕ РЕЗУЛЬТАТЫ </w:t>
      </w:r>
    </w:p>
    <w:p w:rsidR="00F96B5C" w:rsidRPr="00F96B5C" w:rsidRDefault="00F96B5C" w:rsidP="00F96B5C">
      <w:pPr>
        <w:spacing w:after="0"/>
        <w:ind w:left="-993" w:firstLine="993"/>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Личностные результаты в сфере отношений учащихся к себе, к своему здоровью, к познанию себя: </w:t>
      </w:r>
    </w:p>
    <w:p w:rsidR="00F96B5C" w:rsidRPr="00F96B5C" w:rsidRDefault="00F96B5C" w:rsidP="00F96B5C">
      <w:pPr>
        <w:spacing w:after="0"/>
        <w:ind w:left="-993" w:firstLine="993"/>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 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 </w:t>
      </w:r>
    </w:p>
    <w:p w:rsidR="00F96B5C" w:rsidRPr="00F96B5C" w:rsidRDefault="00F96B5C" w:rsidP="00F96B5C">
      <w:pPr>
        <w:spacing w:after="0"/>
        <w:ind w:left="-993" w:firstLine="993"/>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 готовность и способность обеспечить себе и своим близким достойную жизнь в процессе самостоятельной, творческой и ответственной деятельности; </w:t>
      </w:r>
    </w:p>
    <w:p w:rsidR="00F96B5C" w:rsidRPr="00F96B5C" w:rsidRDefault="00F96B5C" w:rsidP="00F96B5C">
      <w:pPr>
        <w:spacing w:after="0"/>
        <w:ind w:left="-993" w:firstLine="993"/>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F96B5C" w:rsidRPr="00F96B5C" w:rsidRDefault="00F96B5C" w:rsidP="00F96B5C">
      <w:pPr>
        <w:spacing w:after="0"/>
        <w:ind w:left="-993" w:firstLine="993"/>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lastRenderedPageBreak/>
        <w:t xml:space="preserve"> • 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 </w:t>
      </w:r>
    </w:p>
    <w:p w:rsidR="00F96B5C" w:rsidRPr="00F96B5C" w:rsidRDefault="00F96B5C" w:rsidP="00F96B5C">
      <w:pPr>
        <w:spacing w:after="0"/>
        <w:ind w:left="-993" w:firstLine="993"/>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 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F96B5C" w:rsidRPr="00F96B5C" w:rsidRDefault="00F96B5C" w:rsidP="00F96B5C">
      <w:pPr>
        <w:spacing w:after="0"/>
        <w:ind w:left="-993" w:firstLine="993"/>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неприятие вредных привычек: курения, употребления алкоголя, наркотиков.</w:t>
      </w:r>
    </w:p>
    <w:p w:rsidR="00F96B5C" w:rsidRPr="00F96B5C" w:rsidRDefault="00F96B5C" w:rsidP="00F96B5C">
      <w:pPr>
        <w:spacing w:after="0"/>
        <w:ind w:left="-993" w:firstLine="993"/>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 Личностные результаты в сфере отношений обучающихся к России как к Родине (Отечеству): </w:t>
      </w:r>
    </w:p>
    <w:p w:rsidR="00F96B5C" w:rsidRPr="00F96B5C" w:rsidRDefault="00F96B5C" w:rsidP="00F96B5C">
      <w:pPr>
        <w:spacing w:after="0"/>
        <w:ind w:left="-993" w:firstLine="993"/>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 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F96B5C" w:rsidRPr="00F96B5C" w:rsidRDefault="00F96B5C" w:rsidP="00F96B5C">
      <w:pPr>
        <w:spacing w:after="0"/>
        <w:ind w:left="-993" w:firstLine="993"/>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F96B5C" w:rsidRPr="00F96B5C" w:rsidRDefault="00F96B5C" w:rsidP="00F96B5C">
      <w:pPr>
        <w:spacing w:after="0"/>
        <w:ind w:left="-993" w:firstLine="993"/>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 • 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 </w:t>
      </w:r>
    </w:p>
    <w:p w:rsidR="00F96B5C" w:rsidRPr="00F96B5C" w:rsidRDefault="00F96B5C" w:rsidP="00F96B5C">
      <w:pPr>
        <w:spacing w:after="0"/>
        <w:ind w:left="-993" w:firstLine="993"/>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 воспитание уважения к культуре, языкам, традициям и обычаям народов, проживающих в Российской Федерации. </w:t>
      </w:r>
    </w:p>
    <w:p w:rsidR="00F96B5C" w:rsidRPr="00F96B5C" w:rsidRDefault="00F96B5C" w:rsidP="00F96B5C">
      <w:pPr>
        <w:spacing w:after="0"/>
        <w:ind w:left="-993" w:firstLine="993"/>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Личностные результаты в сфере отношений обучающихся к закону, государству и к гражданскому обществу: </w:t>
      </w:r>
    </w:p>
    <w:p w:rsidR="00F96B5C" w:rsidRPr="00F96B5C" w:rsidRDefault="00F96B5C" w:rsidP="00F96B5C">
      <w:pPr>
        <w:spacing w:after="0"/>
        <w:ind w:left="-993" w:firstLine="993"/>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 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 </w:t>
      </w:r>
    </w:p>
    <w:p w:rsidR="00F96B5C" w:rsidRPr="00F96B5C" w:rsidRDefault="00F96B5C" w:rsidP="00F96B5C">
      <w:pPr>
        <w:spacing w:after="0"/>
        <w:ind w:left="-993" w:firstLine="993"/>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 признание не 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 </w:t>
      </w:r>
    </w:p>
    <w:p w:rsidR="00F96B5C" w:rsidRPr="00F96B5C" w:rsidRDefault="00F96B5C" w:rsidP="00F96B5C">
      <w:pPr>
        <w:spacing w:after="0"/>
        <w:ind w:left="-993" w:firstLine="993"/>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 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F96B5C" w:rsidRPr="00F96B5C" w:rsidRDefault="00F96B5C" w:rsidP="00F96B5C">
      <w:pPr>
        <w:spacing w:after="0"/>
        <w:ind w:left="-993" w:firstLine="993"/>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 • 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F96B5C" w:rsidRPr="00F96B5C" w:rsidRDefault="00F96B5C" w:rsidP="00F96B5C">
      <w:pPr>
        <w:spacing w:after="0"/>
        <w:ind w:left="-993" w:firstLine="993"/>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 • 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F96B5C" w:rsidRPr="00F96B5C" w:rsidRDefault="00F96B5C" w:rsidP="00F96B5C">
      <w:pPr>
        <w:ind w:left="-993" w:firstLine="993"/>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 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F96B5C" w:rsidRPr="00F96B5C" w:rsidRDefault="00F96B5C" w:rsidP="00F96B5C">
      <w:pPr>
        <w:spacing w:after="0"/>
        <w:ind w:left="-993" w:firstLine="993"/>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lastRenderedPageBreak/>
        <w:t xml:space="preserve">Личностные результаты в сфере отношений обучающихся с окружающими людьми: </w:t>
      </w:r>
    </w:p>
    <w:p w:rsidR="00F96B5C" w:rsidRPr="00F96B5C" w:rsidRDefault="00F96B5C" w:rsidP="00F96B5C">
      <w:pPr>
        <w:spacing w:after="0"/>
        <w:ind w:left="-993" w:firstLine="993"/>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 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F96B5C" w:rsidRPr="00F96B5C" w:rsidRDefault="00F96B5C" w:rsidP="00F96B5C">
      <w:pPr>
        <w:spacing w:after="0"/>
        <w:ind w:left="-993" w:firstLine="993"/>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 принятие гуманистических ценностей, осознанное, уважительное и доброжелательное отношение к другому человеку, его мнению, мировоззрению; </w:t>
      </w:r>
    </w:p>
    <w:p w:rsidR="00F96B5C" w:rsidRPr="00F96B5C" w:rsidRDefault="00F96B5C" w:rsidP="00F96B5C">
      <w:pPr>
        <w:spacing w:after="0"/>
        <w:ind w:left="-993" w:firstLine="993"/>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 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 </w:t>
      </w:r>
    </w:p>
    <w:p w:rsidR="00F96B5C" w:rsidRPr="00F96B5C" w:rsidRDefault="00F96B5C" w:rsidP="00F96B5C">
      <w:pPr>
        <w:spacing w:after="0"/>
        <w:ind w:left="-993" w:firstLine="993"/>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 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F96B5C" w:rsidRPr="00F96B5C" w:rsidRDefault="00F96B5C" w:rsidP="00F96B5C">
      <w:pPr>
        <w:spacing w:after="0"/>
        <w:ind w:left="-993" w:firstLine="993"/>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 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F96B5C" w:rsidRPr="00F96B5C" w:rsidRDefault="00F96B5C" w:rsidP="00F96B5C">
      <w:pPr>
        <w:spacing w:after="0"/>
        <w:ind w:left="-993" w:firstLine="993"/>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Личностные результаты в сфере отношений обучающихся к окружающему миру, живой природе, художественной культуре: </w:t>
      </w:r>
    </w:p>
    <w:p w:rsidR="00F96B5C" w:rsidRPr="00F96B5C" w:rsidRDefault="00F96B5C" w:rsidP="00F96B5C">
      <w:pPr>
        <w:spacing w:after="0"/>
        <w:ind w:left="-993" w:firstLine="993"/>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F96B5C" w:rsidRPr="00F96B5C" w:rsidRDefault="00F96B5C" w:rsidP="00F96B5C">
      <w:pPr>
        <w:spacing w:after="0"/>
        <w:ind w:left="-993" w:firstLine="993"/>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 •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F96B5C" w:rsidRPr="00F96B5C" w:rsidRDefault="00F96B5C" w:rsidP="00F96B5C">
      <w:pPr>
        <w:spacing w:after="0"/>
        <w:ind w:left="-993" w:firstLine="993"/>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 • 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 </w:t>
      </w:r>
    </w:p>
    <w:p w:rsidR="00F96B5C" w:rsidRPr="00F96B5C" w:rsidRDefault="00F96B5C" w:rsidP="00F96B5C">
      <w:pPr>
        <w:spacing w:after="0"/>
        <w:ind w:left="-993" w:firstLine="993"/>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эстетическое отношения к миру, готовность к эстетическому обустройству собственного быта. Личностные результаты в сфере отношений обучающихся к семье и родителям, в том числе подготовка к семейной жизни:</w:t>
      </w:r>
    </w:p>
    <w:p w:rsidR="00F96B5C" w:rsidRPr="00F96B5C" w:rsidRDefault="00F96B5C" w:rsidP="00F96B5C">
      <w:pPr>
        <w:spacing w:after="0"/>
        <w:ind w:left="-993" w:firstLine="993"/>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 • ответственное отношение к созданию семьи на основе осознанного принятия ценностей семейной жизни; </w:t>
      </w:r>
    </w:p>
    <w:p w:rsidR="00F96B5C" w:rsidRPr="00F96B5C" w:rsidRDefault="00F96B5C" w:rsidP="00F96B5C">
      <w:pPr>
        <w:spacing w:after="0"/>
        <w:ind w:left="-993" w:firstLine="993"/>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 положительный образ семьи, родительства (отцовства и материнства), интериоризация традиционных семейных ценностей. </w:t>
      </w:r>
    </w:p>
    <w:p w:rsidR="00F96B5C" w:rsidRPr="00F96B5C" w:rsidRDefault="00F96B5C" w:rsidP="00F96B5C">
      <w:pPr>
        <w:spacing w:after="0"/>
        <w:ind w:left="-993" w:firstLine="993"/>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Личностные результаты в сфере отношения обучающихся к труду, в сфере социально-экономических отношений:</w:t>
      </w:r>
    </w:p>
    <w:p w:rsidR="00F96B5C" w:rsidRPr="00F96B5C" w:rsidRDefault="00F96B5C" w:rsidP="00F96B5C">
      <w:pPr>
        <w:spacing w:after="0"/>
        <w:ind w:left="-993" w:firstLine="993"/>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 • уважение ко всем формам собственности, готовность к защите своей собственности;</w:t>
      </w:r>
    </w:p>
    <w:p w:rsidR="00F96B5C" w:rsidRPr="00F96B5C" w:rsidRDefault="00F96B5C" w:rsidP="00F96B5C">
      <w:pPr>
        <w:spacing w:after="0"/>
        <w:ind w:left="-993" w:firstLine="993"/>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 осознанный выбор будущей профессии как путь и способ реализации собственных жизненных планов; </w:t>
      </w:r>
    </w:p>
    <w:p w:rsidR="00F96B5C" w:rsidRPr="00F96B5C" w:rsidRDefault="00F96B5C" w:rsidP="00F96B5C">
      <w:pPr>
        <w:spacing w:after="0"/>
        <w:ind w:left="-993" w:firstLine="993"/>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lastRenderedPageBreak/>
        <w:t xml:space="preserve">• 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 </w:t>
      </w:r>
    </w:p>
    <w:p w:rsidR="00F96B5C" w:rsidRPr="00F96B5C" w:rsidRDefault="00F96B5C" w:rsidP="00F96B5C">
      <w:pPr>
        <w:spacing w:after="0"/>
        <w:ind w:left="-993" w:firstLine="993"/>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готовность к самообслуживанию, включая обучение и выполнение домашних обязанностей.</w:t>
      </w:r>
    </w:p>
    <w:p w:rsidR="00F96B5C" w:rsidRPr="00F96B5C" w:rsidRDefault="00F96B5C" w:rsidP="00F96B5C">
      <w:pPr>
        <w:spacing w:after="0"/>
        <w:ind w:left="-993" w:firstLine="993"/>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 Личностные результаты в сфере физического, психологического, социального и академического благополучия обучающихся: </w:t>
      </w:r>
    </w:p>
    <w:p w:rsidR="00F96B5C" w:rsidRPr="00F96B5C" w:rsidRDefault="00F96B5C" w:rsidP="00F96B5C">
      <w:pPr>
        <w:spacing w:after="0"/>
        <w:ind w:left="-993" w:firstLine="993"/>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 </w:t>
      </w:r>
    </w:p>
    <w:p w:rsidR="00F96B5C" w:rsidRPr="00F96B5C" w:rsidRDefault="00F96B5C" w:rsidP="00F96B5C">
      <w:pPr>
        <w:spacing w:after="0"/>
        <w:ind w:left="-993" w:firstLine="993"/>
        <w:jc w:val="both"/>
        <w:rPr>
          <w:rFonts w:ascii="Times New Roman" w:eastAsiaTheme="minorHAnsi" w:hAnsi="Times New Roman" w:cs="Times New Roman"/>
          <w:b/>
          <w:sz w:val="24"/>
          <w:szCs w:val="24"/>
          <w:lang w:eastAsia="en-US"/>
        </w:rPr>
      </w:pPr>
      <w:r w:rsidRPr="00F96B5C">
        <w:rPr>
          <w:rFonts w:ascii="Times New Roman" w:eastAsiaTheme="minorHAnsi" w:hAnsi="Times New Roman" w:cs="Times New Roman"/>
          <w:b/>
          <w:sz w:val="24"/>
          <w:szCs w:val="24"/>
          <w:lang w:eastAsia="en-US"/>
        </w:rPr>
        <w:t xml:space="preserve">Планируемые метапредметные результаты. </w:t>
      </w:r>
    </w:p>
    <w:p w:rsidR="00F96B5C" w:rsidRPr="00F96B5C" w:rsidRDefault="00F96B5C" w:rsidP="00F96B5C">
      <w:pPr>
        <w:spacing w:after="0"/>
        <w:ind w:left="-993" w:firstLine="993"/>
        <w:contextualSpacing/>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b/>
          <w:sz w:val="24"/>
          <w:szCs w:val="24"/>
          <w:lang w:eastAsia="en-US"/>
        </w:rPr>
        <w:t>Метапредметные результаты</w:t>
      </w:r>
      <w:r w:rsidRPr="00F96B5C">
        <w:rPr>
          <w:rFonts w:ascii="Times New Roman" w:eastAsiaTheme="minorHAnsi" w:hAnsi="Times New Roman" w:cs="Times New Roman"/>
          <w:sz w:val="24"/>
          <w:szCs w:val="24"/>
          <w:lang w:eastAsia="en-US"/>
        </w:rPr>
        <w:t xml:space="preserve"> освоения основной образовательной программы представлены тремя группами универсальных учебных действий (УУД). </w:t>
      </w:r>
    </w:p>
    <w:p w:rsidR="00F96B5C" w:rsidRPr="00F96B5C" w:rsidRDefault="00F96B5C" w:rsidP="00282A41">
      <w:pPr>
        <w:numPr>
          <w:ilvl w:val="0"/>
          <w:numId w:val="141"/>
        </w:numPr>
        <w:ind w:left="284" w:hanging="284"/>
        <w:contextualSpacing/>
        <w:jc w:val="both"/>
        <w:rPr>
          <w:rFonts w:ascii="Times New Roman" w:eastAsiaTheme="minorHAnsi" w:hAnsi="Times New Roman" w:cs="Times New Roman"/>
          <w:i/>
          <w:sz w:val="24"/>
          <w:szCs w:val="24"/>
          <w:lang w:eastAsia="en-US"/>
        </w:rPr>
      </w:pPr>
      <w:r w:rsidRPr="00F96B5C">
        <w:rPr>
          <w:rFonts w:ascii="Times New Roman" w:eastAsiaTheme="minorHAnsi" w:hAnsi="Times New Roman" w:cs="Times New Roman"/>
          <w:i/>
          <w:sz w:val="24"/>
          <w:szCs w:val="24"/>
          <w:lang w:eastAsia="en-US"/>
        </w:rPr>
        <w:t xml:space="preserve">Регулятивные универсальные учебные действия </w:t>
      </w:r>
    </w:p>
    <w:p w:rsidR="00F96B5C" w:rsidRPr="00F96B5C" w:rsidRDefault="00F96B5C" w:rsidP="00F96B5C">
      <w:pPr>
        <w:ind w:left="-1134" w:firstLine="1134"/>
        <w:contextualSpacing/>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Выпускник научится: </w:t>
      </w:r>
    </w:p>
    <w:p w:rsidR="00F96B5C" w:rsidRPr="00F96B5C" w:rsidRDefault="00F96B5C" w:rsidP="00F96B5C">
      <w:pPr>
        <w:ind w:left="-1134" w:firstLine="1134"/>
        <w:contextualSpacing/>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 самостоятельно определять цели, задавать параметры и критерии, по которым можно определить, что цель достигнута; </w:t>
      </w:r>
    </w:p>
    <w:p w:rsidR="00F96B5C" w:rsidRPr="00F96B5C" w:rsidRDefault="00F96B5C" w:rsidP="00F96B5C">
      <w:pPr>
        <w:ind w:left="-1134" w:firstLine="1134"/>
        <w:contextualSpacing/>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F96B5C" w:rsidRPr="00F96B5C" w:rsidRDefault="00F96B5C" w:rsidP="00F96B5C">
      <w:pPr>
        <w:ind w:left="-1134" w:firstLine="1134"/>
        <w:contextualSpacing/>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 • ставить и формулировать собственные задачи в образовательной деятельности и жизненных ситуациях; </w:t>
      </w:r>
    </w:p>
    <w:p w:rsidR="00F96B5C" w:rsidRPr="00F96B5C" w:rsidRDefault="00F96B5C" w:rsidP="00F96B5C">
      <w:pPr>
        <w:ind w:left="-1134" w:firstLine="1134"/>
        <w:contextualSpacing/>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 оценивать ресурсы, в том числе время и другие нематериальные ресурсы, необходимые для достижения поставленной цели; </w:t>
      </w:r>
    </w:p>
    <w:p w:rsidR="00F96B5C" w:rsidRPr="00F96B5C" w:rsidRDefault="00F96B5C" w:rsidP="00F96B5C">
      <w:pPr>
        <w:ind w:left="-1134" w:firstLine="1134"/>
        <w:contextualSpacing/>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 выбирать путь достижения цели, планировать решение поставленных задач, оптимизируя материальные и нематериальные затраты; </w:t>
      </w:r>
    </w:p>
    <w:p w:rsidR="00F96B5C" w:rsidRPr="00F96B5C" w:rsidRDefault="00F96B5C" w:rsidP="00F96B5C">
      <w:pPr>
        <w:ind w:left="-1134" w:firstLine="1134"/>
        <w:contextualSpacing/>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 организовывать эффективный поиск ресурсов, необходимых для достижения поставленной цели; </w:t>
      </w:r>
    </w:p>
    <w:p w:rsidR="00F96B5C" w:rsidRPr="00F96B5C" w:rsidRDefault="00F96B5C" w:rsidP="00F96B5C">
      <w:pPr>
        <w:contextualSpacing/>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сопоставлять полученный результат деятельности с поставленной заранее целью.</w:t>
      </w:r>
    </w:p>
    <w:p w:rsidR="00F96B5C" w:rsidRPr="00F96B5C" w:rsidRDefault="00F96B5C" w:rsidP="00F96B5C">
      <w:pPr>
        <w:contextualSpacing/>
        <w:jc w:val="both"/>
        <w:rPr>
          <w:rFonts w:ascii="Times New Roman" w:eastAsiaTheme="minorHAnsi" w:hAnsi="Times New Roman" w:cs="Times New Roman"/>
          <w:i/>
          <w:sz w:val="24"/>
          <w:szCs w:val="24"/>
          <w:lang w:eastAsia="en-US"/>
        </w:rPr>
      </w:pPr>
      <w:r w:rsidRPr="00F96B5C">
        <w:rPr>
          <w:rFonts w:ascii="Times New Roman" w:eastAsiaTheme="minorHAnsi" w:hAnsi="Times New Roman" w:cs="Times New Roman"/>
          <w:i/>
          <w:sz w:val="24"/>
          <w:szCs w:val="24"/>
          <w:lang w:eastAsia="en-US"/>
        </w:rPr>
        <w:t xml:space="preserve"> 2. Коммуникативные универсальные учебные действия </w:t>
      </w:r>
    </w:p>
    <w:p w:rsidR="00F96B5C" w:rsidRPr="00F96B5C" w:rsidRDefault="00F96B5C" w:rsidP="00F96B5C">
      <w:pPr>
        <w:ind w:left="-1134" w:firstLine="1134"/>
        <w:contextualSpacing/>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Выпускник научится: </w:t>
      </w:r>
    </w:p>
    <w:p w:rsidR="00F96B5C" w:rsidRPr="00F96B5C" w:rsidRDefault="00F96B5C" w:rsidP="00F96B5C">
      <w:pPr>
        <w:ind w:left="-1134" w:firstLine="1134"/>
        <w:contextualSpacing/>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 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 </w:t>
      </w:r>
    </w:p>
    <w:p w:rsidR="00F96B5C" w:rsidRPr="00F96B5C" w:rsidRDefault="00F96B5C" w:rsidP="00F96B5C">
      <w:pPr>
        <w:ind w:left="-1134" w:firstLine="1134"/>
        <w:contextualSpacing/>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 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 </w:t>
      </w:r>
    </w:p>
    <w:p w:rsidR="00F96B5C" w:rsidRPr="00F96B5C" w:rsidRDefault="00F96B5C" w:rsidP="00F96B5C">
      <w:pPr>
        <w:spacing w:after="0"/>
        <w:ind w:left="-1134" w:firstLine="1134"/>
        <w:contextualSpacing/>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 координировать и выполнять работу в условиях реального, виртуального и комбинированного взаимодействия; развернуто, логично и точно излагать свою точку зрения с использованием адекватных (устных и письменных) языковых средств; 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 </w:t>
      </w:r>
    </w:p>
    <w:p w:rsidR="00F96B5C" w:rsidRPr="00F96B5C" w:rsidRDefault="00F96B5C" w:rsidP="00F96B5C">
      <w:pPr>
        <w:spacing w:after="0"/>
        <w:jc w:val="both"/>
        <w:rPr>
          <w:rFonts w:ascii="Times New Roman" w:eastAsiaTheme="minorHAnsi" w:hAnsi="Times New Roman" w:cs="Times New Roman"/>
          <w:i/>
          <w:sz w:val="24"/>
          <w:szCs w:val="24"/>
          <w:lang w:eastAsia="en-US"/>
        </w:rPr>
      </w:pPr>
      <w:r w:rsidRPr="00F96B5C">
        <w:rPr>
          <w:rFonts w:ascii="Times New Roman" w:eastAsiaTheme="minorHAnsi" w:hAnsi="Times New Roman" w:cs="Times New Roman"/>
          <w:i/>
          <w:sz w:val="24"/>
          <w:szCs w:val="24"/>
          <w:lang w:eastAsia="en-US"/>
        </w:rPr>
        <w:t xml:space="preserve">3.Познавательные универсальные учебные действия </w:t>
      </w:r>
    </w:p>
    <w:p w:rsidR="00F96B5C" w:rsidRPr="00F96B5C" w:rsidRDefault="00F96B5C" w:rsidP="00F96B5C">
      <w:pPr>
        <w:spacing w:after="0"/>
        <w:ind w:left="-1134" w:firstLine="1134"/>
        <w:contextualSpacing/>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Выпускник научится: </w:t>
      </w:r>
    </w:p>
    <w:p w:rsidR="00F96B5C" w:rsidRPr="00F96B5C" w:rsidRDefault="00F96B5C" w:rsidP="00F96B5C">
      <w:pPr>
        <w:ind w:left="-1134" w:firstLine="1134"/>
        <w:contextualSpacing/>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 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 </w:t>
      </w:r>
    </w:p>
    <w:p w:rsidR="00F96B5C" w:rsidRPr="00F96B5C" w:rsidRDefault="00F96B5C" w:rsidP="00F96B5C">
      <w:pPr>
        <w:ind w:left="-1134" w:firstLine="1134"/>
        <w:contextualSpacing/>
        <w:jc w:val="both"/>
        <w:rPr>
          <w:rFonts w:ascii="Times New Roman" w:eastAsiaTheme="minorHAnsi" w:hAnsi="Times New Roman" w:cs="Times New Roman"/>
          <w:sz w:val="24"/>
          <w:szCs w:val="24"/>
          <w:lang w:eastAsia="en-US"/>
        </w:rPr>
      </w:pPr>
      <w:r w:rsidRPr="00F96B5C">
        <w:rPr>
          <w:rFonts w:eastAsiaTheme="minorHAnsi"/>
          <w:lang w:eastAsia="en-US"/>
        </w:rPr>
        <w:lastRenderedPageBreak/>
        <w:sym w:font="Symbol" w:char="F02D"/>
      </w:r>
      <w:r w:rsidRPr="00F96B5C">
        <w:rPr>
          <w:rFonts w:ascii="Times New Roman" w:eastAsiaTheme="minorHAnsi" w:hAnsi="Times New Roman" w:cs="Times New Roman"/>
          <w:sz w:val="24"/>
          <w:szCs w:val="24"/>
          <w:lang w:eastAsia="en-US"/>
        </w:rPr>
        <w:t xml:space="preserve"> критически оценивать и интерпретировать информацию с разных позиций, распознавать и фиксировать противоречия в информационных источниках; </w:t>
      </w:r>
    </w:p>
    <w:p w:rsidR="00F96B5C" w:rsidRPr="00F96B5C" w:rsidRDefault="00F96B5C" w:rsidP="00F96B5C">
      <w:pPr>
        <w:ind w:left="-1134" w:firstLine="1134"/>
        <w:contextualSpacing/>
        <w:jc w:val="both"/>
        <w:rPr>
          <w:rFonts w:ascii="Times New Roman" w:eastAsiaTheme="minorHAnsi" w:hAnsi="Times New Roman" w:cs="Times New Roman"/>
          <w:sz w:val="24"/>
          <w:szCs w:val="24"/>
          <w:lang w:eastAsia="en-US"/>
        </w:rPr>
      </w:pPr>
      <w:r w:rsidRPr="00F96B5C">
        <w:rPr>
          <w:rFonts w:eastAsiaTheme="minorHAnsi"/>
          <w:lang w:eastAsia="en-US"/>
        </w:rPr>
        <w:sym w:font="Symbol" w:char="F02D"/>
      </w:r>
      <w:r w:rsidRPr="00F96B5C">
        <w:rPr>
          <w:rFonts w:ascii="Times New Roman" w:eastAsiaTheme="minorHAnsi" w:hAnsi="Times New Roman" w:cs="Times New Roman"/>
          <w:sz w:val="24"/>
          <w:szCs w:val="24"/>
          <w:lang w:eastAsia="en-US"/>
        </w:rPr>
        <w:t xml:space="preserve"> 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 </w:t>
      </w:r>
    </w:p>
    <w:p w:rsidR="00F96B5C" w:rsidRPr="00F96B5C" w:rsidRDefault="00F96B5C" w:rsidP="00F96B5C">
      <w:pPr>
        <w:ind w:left="-1134" w:firstLine="1134"/>
        <w:contextualSpacing/>
        <w:jc w:val="both"/>
        <w:rPr>
          <w:rFonts w:ascii="Times New Roman" w:eastAsiaTheme="minorHAnsi" w:hAnsi="Times New Roman" w:cs="Times New Roman"/>
          <w:sz w:val="24"/>
          <w:szCs w:val="24"/>
          <w:lang w:eastAsia="en-US"/>
        </w:rPr>
      </w:pPr>
      <w:r w:rsidRPr="00F96B5C">
        <w:rPr>
          <w:rFonts w:eastAsiaTheme="minorHAnsi"/>
          <w:lang w:eastAsia="en-US"/>
        </w:rPr>
        <w:sym w:font="Symbol" w:char="F02D"/>
      </w:r>
      <w:r w:rsidRPr="00F96B5C">
        <w:rPr>
          <w:rFonts w:ascii="Times New Roman" w:eastAsiaTheme="minorHAnsi" w:hAnsi="Times New Roman" w:cs="Times New Roman"/>
          <w:sz w:val="24"/>
          <w:szCs w:val="24"/>
          <w:lang w:eastAsia="en-US"/>
        </w:rPr>
        <w:t xml:space="preserve"> 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 </w:t>
      </w:r>
    </w:p>
    <w:p w:rsidR="00F96B5C" w:rsidRPr="00F96B5C" w:rsidRDefault="00F96B5C" w:rsidP="00F96B5C">
      <w:pPr>
        <w:ind w:left="-1134" w:firstLine="1134"/>
        <w:contextualSpacing/>
        <w:jc w:val="both"/>
        <w:rPr>
          <w:rFonts w:ascii="Times New Roman" w:eastAsiaTheme="minorHAnsi" w:hAnsi="Times New Roman" w:cs="Times New Roman"/>
          <w:sz w:val="24"/>
          <w:szCs w:val="24"/>
          <w:lang w:eastAsia="en-US"/>
        </w:rPr>
      </w:pPr>
      <w:r w:rsidRPr="00F96B5C">
        <w:rPr>
          <w:rFonts w:eastAsiaTheme="minorHAnsi"/>
          <w:lang w:eastAsia="en-US"/>
        </w:rPr>
        <w:sym w:font="Symbol" w:char="F02D"/>
      </w:r>
      <w:r w:rsidRPr="00F96B5C">
        <w:rPr>
          <w:rFonts w:ascii="Times New Roman" w:eastAsiaTheme="minorHAnsi" w:hAnsi="Times New Roman" w:cs="Times New Roman"/>
          <w:sz w:val="24"/>
          <w:szCs w:val="24"/>
          <w:lang w:eastAsia="en-US"/>
        </w:rPr>
        <w:t xml:space="preserve"> выходить за рамки учебного предмета и осуществлять целенаправленный поиск возможностей для широкого переноса средств и способов действия; </w:t>
      </w:r>
    </w:p>
    <w:p w:rsidR="00F96B5C" w:rsidRPr="00F96B5C" w:rsidRDefault="00F96B5C" w:rsidP="00F96B5C">
      <w:pPr>
        <w:ind w:left="-1134" w:firstLine="1134"/>
        <w:contextualSpacing/>
        <w:jc w:val="both"/>
        <w:rPr>
          <w:rFonts w:ascii="Times New Roman" w:eastAsiaTheme="minorHAnsi" w:hAnsi="Times New Roman" w:cs="Times New Roman"/>
          <w:sz w:val="24"/>
          <w:szCs w:val="24"/>
          <w:lang w:eastAsia="en-US"/>
        </w:rPr>
      </w:pPr>
      <w:r w:rsidRPr="00F96B5C">
        <w:rPr>
          <w:rFonts w:eastAsiaTheme="minorHAnsi"/>
          <w:lang w:eastAsia="en-US"/>
        </w:rPr>
        <w:sym w:font="Symbol" w:char="F02D"/>
      </w:r>
      <w:r w:rsidRPr="00F96B5C">
        <w:rPr>
          <w:rFonts w:ascii="Times New Roman" w:eastAsiaTheme="minorHAnsi" w:hAnsi="Times New Roman" w:cs="Times New Roman"/>
          <w:sz w:val="24"/>
          <w:szCs w:val="24"/>
          <w:lang w:eastAsia="en-US"/>
        </w:rPr>
        <w:t xml:space="preserve"> выстраивать индивидуальную образовательную траекторию, учитывая ограничения со </w:t>
      </w:r>
      <w:r w:rsidRPr="00F96B5C">
        <w:rPr>
          <w:rFonts w:eastAsiaTheme="minorHAnsi"/>
          <w:lang w:eastAsia="en-US"/>
        </w:rPr>
        <w:sym w:font="Symbol" w:char="F02D"/>
      </w:r>
      <w:r w:rsidRPr="00F96B5C">
        <w:rPr>
          <w:rFonts w:ascii="Times New Roman" w:eastAsiaTheme="minorHAnsi" w:hAnsi="Times New Roman" w:cs="Times New Roman"/>
          <w:sz w:val="24"/>
          <w:szCs w:val="24"/>
          <w:lang w:eastAsia="en-US"/>
        </w:rPr>
        <w:t xml:space="preserve"> стороны других участников и ресурсные ограничения;</w:t>
      </w:r>
    </w:p>
    <w:p w:rsidR="00F96B5C" w:rsidRPr="00F96B5C" w:rsidRDefault="00F96B5C" w:rsidP="00F96B5C">
      <w:pPr>
        <w:ind w:left="-1134" w:firstLine="1134"/>
        <w:contextualSpacing/>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 </w:t>
      </w:r>
      <w:r w:rsidRPr="00F96B5C">
        <w:rPr>
          <w:rFonts w:eastAsiaTheme="minorHAnsi"/>
          <w:lang w:eastAsia="en-US"/>
        </w:rPr>
        <w:sym w:font="Symbol" w:char="F02D"/>
      </w:r>
      <w:r w:rsidRPr="00F96B5C">
        <w:rPr>
          <w:rFonts w:ascii="Times New Roman" w:eastAsiaTheme="minorHAnsi" w:hAnsi="Times New Roman" w:cs="Times New Roman"/>
          <w:sz w:val="24"/>
          <w:szCs w:val="24"/>
          <w:lang w:eastAsia="en-US"/>
        </w:rPr>
        <w:t xml:space="preserve"> менять и удерживать разные позиции в познавательной деятельности </w:t>
      </w:r>
      <w:r w:rsidRPr="00F96B5C">
        <w:rPr>
          <w:rFonts w:eastAsiaTheme="minorHAnsi"/>
          <w:lang w:eastAsia="en-US"/>
        </w:rPr>
        <w:sym w:font="Symbol" w:char="F02D"/>
      </w:r>
      <w:r w:rsidRPr="00F96B5C">
        <w:rPr>
          <w:rFonts w:ascii="Times New Roman" w:eastAsiaTheme="minorHAnsi" w:hAnsi="Times New Roman" w:cs="Times New Roman"/>
          <w:sz w:val="24"/>
          <w:szCs w:val="24"/>
          <w:lang w:eastAsia="en-US"/>
        </w:rPr>
        <w:t xml:space="preserve"> у обучающихся должны сформироваться навыки творческого письма; </w:t>
      </w:r>
    </w:p>
    <w:p w:rsidR="00F96B5C" w:rsidRPr="00F96B5C" w:rsidRDefault="00F96B5C" w:rsidP="00F96B5C">
      <w:pPr>
        <w:ind w:left="-1134" w:firstLine="1134"/>
        <w:contextualSpacing/>
        <w:jc w:val="both"/>
        <w:rPr>
          <w:rFonts w:ascii="Times New Roman" w:eastAsiaTheme="minorHAnsi" w:hAnsi="Times New Roman" w:cs="Times New Roman"/>
          <w:sz w:val="24"/>
          <w:szCs w:val="24"/>
          <w:lang w:eastAsia="en-US"/>
        </w:rPr>
      </w:pPr>
      <w:r w:rsidRPr="00F96B5C">
        <w:rPr>
          <w:rFonts w:eastAsiaTheme="minorHAnsi"/>
          <w:lang w:eastAsia="en-US"/>
        </w:rPr>
        <w:sym w:font="Symbol" w:char="F02D"/>
      </w:r>
      <w:r w:rsidRPr="00F96B5C">
        <w:rPr>
          <w:rFonts w:ascii="Times New Roman" w:eastAsiaTheme="minorHAnsi" w:hAnsi="Times New Roman" w:cs="Times New Roman"/>
          <w:sz w:val="24"/>
          <w:szCs w:val="24"/>
          <w:lang w:eastAsia="en-US"/>
        </w:rPr>
        <w:t xml:space="preserve"> навыки конструирования текста типа рассуждения, как на основе исходного текста, так и по заданной теме; </w:t>
      </w:r>
    </w:p>
    <w:p w:rsidR="00F96B5C" w:rsidRPr="00F96B5C" w:rsidRDefault="00F96B5C" w:rsidP="00F96B5C">
      <w:pPr>
        <w:ind w:left="-1134" w:firstLine="1134"/>
        <w:contextualSpacing/>
        <w:jc w:val="both"/>
        <w:rPr>
          <w:rFonts w:ascii="Times New Roman" w:eastAsiaTheme="minorHAnsi" w:hAnsi="Times New Roman" w:cs="Times New Roman"/>
          <w:sz w:val="24"/>
          <w:szCs w:val="24"/>
          <w:lang w:eastAsia="en-US"/>
        </w:rPr>
      </w:pPr>
      <w:r w:rsidRPr="00F96B5C">
        <w:rPr>
          <w:rFonts w:eastAsiaTheme="minorHAnsi"/>
          <w:lang w:eastAsia="en-US"/>
        </w:rPr>
        <w:sym w:font="Symbol" w:char="F02D"/>
      </w:r>
      <w:r w:rsidRPr="00F96B5C">
        <w:rPr>
          <w:rFonts w:ascii="Times New Roman" w:eastAsiaTheme="minorHAnsi" w:hAnsi="Times New Roman" w:cs="Times New Roman"/>
          <w:sz w:val="24"/>
          <w:szCs w:val="24"/>
          <w:lang w:eastAsia="en-US"/>
        </w:rPr>
        <w:t xml:space="preserve"> - развитие умения понимать и интерпретировать прочитанный текст, создавать свое высказывание, высказывание в соответствии с темой, уметь отслеживать основную мысль, формулировать проблему, выстраивать композицию, отбирать языковые средства с учетом стиля и типа речи; </w:t>
      </w:r>
    </w:p>
    <w:p w:rsidR="00F96B5C" w:rsidRPr="00F96B5C" w:rsidRDefault="00F96B5C" w:rsidP="00F96B5C">
      <w:pPr>
        <w:ind w:left="-1134" w:firstLine="1134"/>
        <w:contextualSpacing/>
        <w:jc w:val="both"/>
        <w:rPr>
          <w:rFonts w:ascii="Times New Roman" w:eastAsiaTheme="minorHAnsi" w:hAnsi="Times New Roman" w:cs="Times New Roman"/>
          <w:sz w:val="24"/>
          <w:szCs w:val="24"/>
          <w:lang w:eastAsia="en-US"/>
        </w:rPr>
      </w:pPr>
      <w:r w:rsidRPr="00F96B5C">
        <w:rPr>
          <w:rFonts w:eastAsiaTheme="minorHAnsi"/>
          <w:lang w:eastAsia="en-US"/>
        </w:rPr>
        <w:sym w:font="Symbol" w:char="F02D"/>
      </w:r>
      <w:r w:rsidRPr="00F96B5C">
        <w:rPr>
          <w:rFonts w:ascii="Times New Roman" w:eastAsiaTheme="minorHAnsi" w:hAnsi="Times New Roman" w:cs="Times New Roman"/>
          <w:sz w:val="24"/>
          <w:szCs w:val="24"/>
          <w:lang w:eastAsia="en-US"/>
        </w:rPr>
        <w:t xml:space="preserve"> знать теоретические сведения о структуре и компонентах сочинения - рассуждения, уметь применять такие коммуникативные умения: интерпретировать содержание исходного текста или формулировку темы; </w:t>
      </w:r>
    </w:p>
    <w:p w:rsidR="00F96B5C" w:rsidRPr="00F96B5C" w:rsidRDefault="00F96B5C" w:rsidP="00F96B5C">
      <w:pPr>
        <w:ind w:left="-1134" w:firstLine="1134"/>
        <w:contextualSpacing/>
        <w:jc w:val="both"/>
        <w:rPr>
          <w:rFonts w:ascii="Times New Roman" w:eastAsiaTheme="minorHAnsi" w:hAnsi="Times New Roman" w:cs="Times New Roman"/>
          <w:sz w:val="24"/>
          <w:szCs w:val="24"/>
          <w:lang w:eastAsia="en-US"/>
        </w:rPr>
      </w:pPr>
      <w:r w:rsidRPr="00F96B5C">
        <w:rPr>
          <w:rFonts w:eastAsiaTheme="minorHAnsi"/>
          <w:lang w:eastAsia="en-US"/>
        </w:rPr>
        <w:sym w:font="Symbol" w:char="F02D"/>
      </w:r>
      <w:r w:rsidRPr="00F96B5C">
        <w:rPr>
          <w:rFonts w:ascii="Times New Roman" w:eastAsiaTheme="minorHAnsi" w:hAnsi="Times New Roman" w:cs="Times New Roman"/>
          <w:sz w:val="24"/>
          <w:szCs w:val="24"/>
          <w:lang w:eastAsia="en-US"/>
        </w:rPr>
        <w:t xml:space="preserve"> уметь последовательно, логично выражать мысли в письменной и устной форме </w:t>
      </w:r>
      <w:r w:rsidRPr="00F96B5C">
        <w:rPr>
          <w:rFonts w:eastAsiaTheme="minorHAnsi"/>
          <w:lang w:eastAsia="en-US"/>
        </w:rPr>
        <w:sym w:font="Symbol" w:char="F02D"/>
      </w:r>
      <w:r w:rsidRPr="00F96B5C">
        <w:rPr>
          <w:rFonts w:ascii="Times New Roman" w:eastAsiaTheme="minorHAnsi" w:hAnsi="Times New Roman" w:cs="Times New Roman"/>
          <w:sz w:val="24"/>
          <w:szCs w:val="24"/>
          <w:lang w:eastAsia="en-US"/>
        </w:rPr>
        <w:t xml:space="preserve"> выражать свои мысли грамотно, последовательно, связно, с соблюдением языковых норм; </w:t>
      </w:r>
    </w:p>
    <w:p w:rsidR="00F96B5C" w:rsidRPr="00F96B5C" w:rsidRDefault="00F96B5C" w:rsidP="00F96B5C">
      <w:pPr>
        <w:ind w:left="-1134" w:firstLine="1134"/>
        <w:contextualSpacing/>
        <w:jc w:val="both"/>
        <w:rPr>
          <w:rFonts w:ascii="Times New Roman" w:eastAsiaTheme="minorHAnsi" w:hAnsi="Times New Roman" w:cs="Times New Roman"/>
          <w:sz w:val="24"/>
          <w:szCs w:val="24"/>
          <w:lang w:eastAsia="en-US"/>
        </w:rPr>
      </w:pPr>
      <w:r w:rsidRPr="00F96B5C">
        <w:rPr>
          <w:rFonts w:eastAsiaTheme="minorHAnsi"/>
          <w:lang w:eastAsia="en-US"/>
        </w:rPr>
        <w:sym w:font="Symbol" w:char="F02D"/>
      </w:r>
      <w:r w:rsidRPr="00F96B5C">
        <w:rPr>
          <w:rFonts w:ascii="Times New Roman" w:eastAsiaTheme="minorHAnsi" w:hAnsi="Times New Roman" w:cs="Times New Roman"/>
          <w:sz w:val="24"/>
          <w:szCs w:val="24"/>
          <w:lang w:eastAsia="en-US"/>
        </w:rPr>
        <w:t xml:space="preserve"> уметь создавать свой текст определенной модели, соответствующий требованиям к сочинению-рассуждению;</w:t>
      </w:r>
    </w:p>
    <w:p w:rsidR="00F96B5C" w:rsidRPr="00F96B5C" w:rsidRDefault="00F96B5C" w:rsidP="00F96B5C">
      <w:pPr>
        <w:ind w:left="-1134" w:firstLine="1134"/>
        <w:contextualSpacing/>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 </w:t>
      </w:r>
      <w:r w:rsidRPr="00F96B5C">
        <w:rPr>
          <w:rFonts w:eastAsiaTheme="minorHAnsi"/>
          <w:lang w:eastAsia="en-US"/>
        </w:rPr>
        <w:sym w:font="Symbol" w:char="F02D"/>
      </w:r>
      <w:r w:rsidRPr="00F96B5C">
        <w:rPr>
          <w:rFonts w:ascii="Times New Roman" w:eastAsiaTheme="minorHAnsi" w:hAnsi="Times New Roman" w:cs="Times New Roman"/>
          <w:sz w:val="24"/>
          <w:szCs w:val="24"/>
          <w:lang w:eastAsia="en-US"/>
        </w:rPr>
        <w:t xml:space="preserve"> анализировать творческие образцы сочинений и рецензировать их; </w:t>
      </w:r>
    </w:p>
    <w:p w:rsidR="00F96B5C" w:rsidRPr="00F96B5C" w:rsidRDefault="00F96B5C" w:rsidP="00F96B5C">
      <w:pPr>
        <w:ind w:left="-1134" w:firstLine="1134"/>
        <w:contextualSpacing/>
        <w:jc w:val="both"/>
        <w:rPr>
          <w:rFonts w:ascii="Times New Roman" w:eastAsiaTheme="minorHAnsi" w:hAnsi="Times New Roman" w:cs="Times New Roman"/>
          <w:sz w:val="24"/>
          <w:szCs w:val="24"/>
          <w:lang w:eastAsia="en-US"/>
        </w:rPr>
      </w:pPr>
      <w:r w:rsidRPr="00F96B5C">
        <w:rPr>
          <w:rFonts w:eastAsiaTheme="minorHAnsi"/>
          <w:lang w:eastAsia="en-US"/>
        </w:rPr>
        <w:sym w:font="Symbol" w:char="F02D"/>
      </w:r>
      <w:r w:rsidRPr="00F96B5C">
        <w:rPr>
          <w:rFonts w:ascii="Times New Roman" w:eastAsiaTheme="minorHAnsi" w:hAnsi="Times New Roman" w:cs="Times New Roman"/>
          <w:sz w:val="24"/>
          <w:szCs w:val="24"/>
          <w:lang w:eastAsia="en-US"/>
        </w:rPr>
        <w:t xml:space="preserve"> владеть коммуникативной компетенцией, предполагающей овладение всеми видами речевой деятельности и основами культуры устной и письменной речи, компетенции, необходимой для использовании языка в жизненно важных сферах, жанрах и ситуациях общения; </w:t>
      </w:r>
    </w:p>
    <w:p w:rsidR="00F96B5C" w:rsidRPr="00F96B5C" w:rsidRDefault="00F96B5C" w:rsidP="00F96B5C">
      <w:pPr>
        <w:ind w:left="-1134" w:firstLine="1134"/>
        <w:contextualSpacing/>
        <w:jc w:val="both"/>
        <w:rPr>
          <w:rFonts w:ascii="Times New Roman" w:eastAsiaTheme="minorHAnsi" w:hAnsi="Times New Roman" w:cs="Times New Roman"/>
          <w:sz w:val="24"/>
          <w:szCs w:val="24"/>
          <w:lang w:eastAsia="en-US"/>
        </w:rPr>
      </w:pPr>
      <w:r w:rsidRPr="00F96B5C">
        <w:rPr>
          <w:rFonts w:eastAsiaTheme="minorHAnsi"/>
          <w:lang w:eastAsia="en-US"/>
        </w:rPr>
        <w:sym w:font="Symbol" w:char="F02D"/>
      </w:r>
      <w:r w:rsidRPr="00F96B5C">
        <w:rPr>
          <w:rFonts w:ascii="Times New Roman" w:eastAsiaTheme="minorHAnsi" w:hAnsi="Times New Roman" w:cs="Times New Roman"/>
          <w:sz w:val="24"/>
          <w:szCs w:val="24"/>
          <w:lang w:eastAsia="en-US"/>
        </w:rPr>
        <w:t xml:space="preserve"> у обучающихся будут сформированы навыки творческого письма, навыки конструирования текста типа рассуждения, как на основе исходного текста, так и по заданной теме </w:t>
      </w:r>
      <w:r w:rsidRPr="00F96B5C">
        <w:rPr>
          <w:rFonts w:eastAsiaTheme="minorHAnsi"/>
          <w:lang w:eastAsia="en-US"/>
        </w:rPr>
        <w:sym w:font="Symbol" w:char="F02D"/>
      </w:r>
      <w:r w:rsidRPr="00F96B5C">
        <w:rPr>
          <w:rFonts w:ascii="Times New Roman" w:eastAsiaTheme="minorHAnsi" w:hAnsi="Times New Roman" w:cs="Times New Roman"/>
          <w:sz w:val="24"/>
          <w:szCs w:val="24"/>
          <w:lang w:eastAsia="en-US"/>
        </w:rPr>
        <w:t xml:space="preserve"> ученик научится понимать и интерпретировать прочитанный текст, создавать свое высказывание, высказывание в соответствии с темой, уметь отслеживать основную мысль, формулировать проблему, выстраивать композицию, отбирать языковые средства с учетом стиля и типа речи.</w:t>
      </w:r>
    </w:p>
    <w:p w:rsidR="00F96B5C" w:rsidRPr="00F96B5C" w:rsidRDefault="00F96B5C" w:rsidP="00F96B5C">
      <w:pPr>
        <w:ind w:left="-1134" w:firstLine="1134"/>
        <w:contextualSpacing/>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 </w:t>
      </w:r>
      <w:r w:rsidRPr="00F96B5C">
        <w:rPr>
          <w:rFonts w:eastAsiaTheme="minorHAnsi"/>
          <w:lang w:eastAsia="en-US"/>
        </w:rPr>
        <w:sym w:font="Symbol" w:char="F02D"/>
      </w:r>
      <w:r w:rsidRPr="00F96B5C">
        <w:rPr>
          <w:rFonts w:ascii="Times New Roman" w:eastAsiaTheme="minorHAnsi" w:hAnsi="Times New Roman" w:cs="Times New Roman"/>
          <w:sz w:val="24"/>
          <w:szCs w:val="24"/>
          <w:lang w:eastAsia="en-US"/>
        </w:rPr>
        <w:t xml:space="preserve"> будет знать теоретические сведения о структуре и компонентах сочинения - рассуждения, уметь применять следующие коммуникативные умения: интерпретировать содержание исходного текста или формулировку темы </w:t>
      </w:r>
      <w:r w:rsidRPr="00F96B5C">
        <w:rPr>
          <w:rFonts w:eastAsiaTheme="minorHAnsi"/>
          <w:lang w:eastAsia="en-US"/>
        </w:rPr>
        <w:sym w:font="Symbol" w:char="F02D"/>
      </w:r>
      <w:r w:rsidRPr="00F96B5C">
        <w:rPr>
          <w:rFonts w:ascii="Times New Roman" w:eastAsiaTheme="minorHAnsi" w:hAnsi="Times New Roman" w:cs="Times New Roman"/>
          <w:sz w:val="24"/>
          <w:szCs w:val="24"/>
          <w:lang w:eastAsia="en-US"/>
        </w:rPr>
        <w:t xml:space="preserve"> будет уметь последовательно, логично выражать мысли в письменной и устной форме </w:t>
      </w:r>
      <w:r w:rsidRPr="00F96B5C">
        <w:rPr>
          <w:rFonts w:eastAsiaTheme="minorHAnsi"/>
          <w:lang w:eastAsia="en-US"/>
        </w:rPr>
        <w:sym w:font="Symbol" w:char="F02D"/>
      </w:r>
      <w:r w:rsidRPr="00F96B5C">
        <w:rPr>
          <w:rFonts w:ascii="Times New Roman" w:eastAsiaTheme="minorHAnsi" w:hAnsi="Times New Roman" w:cs="Times New Roman"/>
          <w:sz w:val="24"/>
          <w:szCs w:val="24"/>
          <w:lang w:eastAsia="en-US"/>
        </w:rPr>
        <w:t xml:space="preserve"> будет свои мысли грамотно, последовательно, связно, с соблюдением языковых норм </w:t>
      </w:r>
      <w:r w:rsidRPr="00F96B5C">
        <w:rPr>
          <w:rFonts w:eastAsiaTheme="minorHAnsi"/>
          <w:lang w:eastAsia="en-US"/>
        </w:rPr>
        <w:sym w:font="Symbol" w:char="F02D"/>
      </w:r>
      <w:r w:rsidRPr="00F96B5C">
        <w:rPr>
          <w:rFonts w:ascii="Times New Roman" w:eastAsiaTheme="minorHAnsi" w:hAnsi="Times New Roman" w:cs="Times New Roman"/>
          <w:sz w:val="24"/>
          <w:szCs w:val="24"/>
          <w:lang w:eastAsia="en-US"/>
        </w:rPr>
        <w:t xml:space="preserve"> уметь создавать свой текст определенной модели, соответствующий требованиям к сочинению-рассуждению </w:t>
      </w:r>
      <w:r w:rsidRPr="00F96B5C">
        <w:rPr>
          <w:rFonts w:eastAsiaTheme="minorHAnsi"/>
          <w:lang w:eastAsia="en-US"/>
        </w:rPr>
        <w:sym w:font="Symbol" w:char="F02D"/>
      </w:r>
      <w:r w:rsidRPr="00F96B5C">
        <w:rPr>
          <w:rFonts w:ascii="Times New Roman" w:eastAsiaTheme="minorHAnsi" w:hAnsi="Times New Roman" w:cs="Times New Roman"/>
          <w:sz w:val="24"/>
          <w:szCs w:val="24"/>
          <w:lang w:eastAsia="en-US"/>
        </w:rPr>
        <w:t xml:space="preserve"> анализировать творческие образцы сочинений и рецензировать их </w:t>
      </w:r>
      <w:r w:rsidRPr="00F96B5C">
        <w:rPr>
          <w:rFonts w:eastAsiaTheme="minorHAnsi"/>
          <w:lang w:eastAsia="en-US"/>
        </w:rPr>
        <w:sym w:font="Symbol" w:char="F02D"/>
      </w:r>
      <w:r w:rsidRPr="00F96B5C">
        <w:rPr>
          <w:rFonts w:ascii="Times New Roman" w:eastAsiaTheme="minorHAnsi" w:hAnsi="Times New Roman" w:cs="Times New Roman"/>
          <w:sz w:val="24"/>
          <w:szCs w:val="24"/>
          <w:lang w:eastAsia="en-US"/>
        </w:rPr>
        <w:t xml:space="preserve"> научится владеть коммуникативной компетенцией, предполагающей овладение всеми видами речевой деятельности и основами культуры устной и </w:t>
      </w:r>
      <w:r w:rsidRPr="00F96B5C">
        <w:rPr>
          <w:rFonts w:ascii="Times New Roman" w:eastAsiaTheme="minorHAnsi" w:hAnsi="Times New Roman" w:cs="Times New Roman"/>
          <w:sz w:val="24"/>
          <w:szCs w:val="24"/>
          <w:lang w:eastAsia="en-US"/>
        </w:rPr>
        <w:lastRenderedPageBreak/>
        <w:t xml:space="preserve">письменной речи, компетенции, необходимой для использовании языка в жизненно важных сферах, жанрах и ситуациях общения. </w:t>
      </w:r>
    </w:p>
    <w:p w:rsidR="00F96B5C" w:rsidRPr="00F96B5C" w:rsidRDefault="00F96B5C" w:rsidP="00F96B5C">
      <w:pPr>
        <w:contextualSpacing/>
        <w:jc w:val="both"/>
        <w:rPr>
          <w:rFonts w:ascii="Times New Roman" w:eastAsiaTheme="minorHAnsi" w:hAnsi="Times New Roman" w:cs="Times New Roman"/>
          <w:b/>
          <w:sz w:val="24"/>
          <w:szCs w:val="24"/>
          <w:lang w:eastAsia="en-US"/>
        </w:rPr>
      </w:pPr>
      <w:r w:rsidRPr="00F96B5C">
        <w:rPr>
          <w:rFonts w:ascii="Times New Roman" w:eastAsiaTheme="minorHAnsi" w:hAnsi="Times New Roman" w:cs="Times New Roman"/>
          <w:b/>
          <w:sz w:val="24"/>
          <w:szCs w:val="24"/>
          <w:lang w:eastAsia="en-US"/>
        </w:rPr>
        <w:t xml:space="preserve">СОДЕРЖАНИЕ КУРСА </w:t>
      </w:r>
    </w:p>
    <w:p w:rsidR="00F96B5C" w:rsidRPr="00F96B5C" w:rsidRDefault="00F96B5C" w:rsidP="00F96B5C">
      <w:pPr>
        <w:ind w:left="-1134" w:firstLine="1134"/>
        <w:contextualSpacing/>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Введение в курс внеурочной деятельности. Требования к итоговому сочинению по литературе. Понятия "направление" и "тема сочинения". Многообразие форм сочинений. Подходы к трактовке художественного текста. Требования к написанию сочинения. Критерии оценивания сочинения. Алгоритм написания сочинения. </w:t>
      </w:r>
    </w:p>
    <w:p w:rsidR="00F96B5C" w:rsidRPr="00F96B5C" w:rsidRDefault="00F96B5C" w:rsidP="00F96B5C">
      <w:pPr>
        <w:ind w:left="-1134" w:firstLine="1134"/>
        <w:contextualSpacing/>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Логический анализ и осмысление формулировки темы. Анализ формулировки темы. Выбор темы и логический анализ ее формулировки. Понимание темы. Знание и понимание привлекаемого литературного материала. Обобщение опыта работы над сочинениями разных жанров. Проблемный вопрос в темах различной формулировки. Преобразование темы понятия в вопрос. Работа с формулировкой темы. Проблемный вопрос в темах различной формулировки, преобразование темы - понятия в вопрос. Ключевые слова темы. </w:t>
      </w:r>
    </w:p>
    <w:p w:rsidR="00F96B5C" w:rsidRPr="00F96B5C" w:rsidRDefault="00F96B5C" w:rsidP="00F96B5C">
      <w:pPr>
        <w:ind w:left="-1134" w:firstLine="1134"/>
        <w:contextualSpacing/>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Работа с темой-цитатой, темой-афоризмом. Средства художественной выразительности в теме-цитате. Анализ проблематики тем-афоризмов. Толкование темы афоризма.</w:t>
      </w:r>
    </w:p>
    <w:p w:rsidR="00F96B5C" w:rsidRPr="00F96B5C" w:rsidRDefault="00F96B5C" w:rsidP="00F96B5C">
      <w:pPr>
        <w:ind w:left="-1134" w:firstLine="1134"/>
        <w:contextualSpacing/>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 Сужение и расширение темы. Широкое и узкое понимание темы. Работа с текстами, определение темы текста. </w:t>
      </w:r>
    </w:p>
    <w:p w:rsidR="00F96B5C" w:rsidRPr="00F96B5C" w:rsidRDefault="00F96B5C" w:rsidP="00F96B5C">
      <w:pPr>
        <w:ind w:left="-1134" w:firstLine="1134"/>
        <w:contextualSpacing/>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Ассоциативные цепочки и ключевые слова к теме. Выстраивание ассоциативных цепочек из ключевых слов и вопросов к теме. </w:t>
      </w:r>
    </w:p>
    <w:p w:rsidR="00F96B5C" w:rsidRPr="00F96B5C" w:rsidRDefault="00F96B5C" w:rsidP="00F96B5C">
      <w:pPr>
        <w:ind w:left="-1134" w:firstLine="1134"/>
        <w:contextualSpacing/>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Синквейн, диамант и штрих к ключевым словам темы. Тонкие и толстые вопросы в рамках темы. </w:t>
      </w:r>
    </w:p>
    <w:p w:rsidR="00F96B5C" w:rsidRPr="00F96B5C" w:rsidRDefault="00F96B5C" w:rsidP="00F96B5C">
      <w:pPr>
        <w:ind w:left="-1134" w:firstLine="1134"/>
        <w:contextualSpacing/>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Лекция с элементами беседы. Структура сочинения-рассуждения. Типы речи: рассуждение, повествование, описание. Их основные признаки и различия. Структура рассуждения: тезис - доказательство - вывод. Вступление - главная часть - заключение. Композиция сочинения. Композиция сочинения с учетом различия родов и жанров используемых для аргументации произведений. Композиция образов в произведении. Композиция отдельных частей произведения. Примеры сочинений с разной композицией. Написание вступления к сочинению-рассуждению. Анализ вступлений к школьным сочинениям. Виды вступлений. От вопроса темы к вступлению. Анализ образцовых вступлений. Творческая работа. Синквейн, диамант и штрихи как опорный конспект к написанию вступления. Заключение к сочинению. Анализ заключений к школьным сочинениям. Виды заключений. От главного вопроса темы к заключению. Анализ образцовых заключений. Творческая работа. Главная часть сочинения: аргументация. Работа с вопросами темы. Формулировка аргументов. Виды и структура аргументов в сочинении-рассуждении. Способы цитирования и привлечение литературного материала. Фактические ошибки. Анализ аргументации в школьном сочинении. Пробное сочинение в формате допуска к ЕГЭ по темам этого учебного года. </w:t>
      </w:r>
    </w:p>
    <w:p w:rsidR="00F96B5C" w:rsidRPr="00F96B5C" w:rsidRDefault="00F96B5C" w:rsidP="00F96B5C">
      <w:pPr>
        <w:ind w:left="-1134" w:firstLine="1134"/>
        <w:contextualSpacing/>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Анализ работ. Работа над ошибками. Структура экзамена. Требования к сочинению - рассуждению в формате ЕГЭ. Соразмерность частей сочинения. Работа над композицией сочинения рассуждения. Соответствие сочинения критериям оценки. Работа над абзацным членением текста. Формулирование проблемы исходного текста. Комментарий к сформулированной проблеме. Способы комментирования. Различные виды комментариев. Формулирование позиции автора исходного текста. Способы выражения позиции автора. Выражение собственного мнения. Способы выражения. Включение иллюстративного материала из произведений русской и мировой литературы (плюсы и минусы), </w:t>
      </w:r>
    </w:p>
    <w:p w:rsidR="00F96B5C" w:rsidRPr="00F96B5C" w:rsidRDefault="00F96B5C" w:rsidP="00F96B5C">
      <w:pPr>
        <w:ind w:left="-1134" w:firstLine="1134"/>
        <w:contextualSpacing/>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lastRenderedPageBreak/>
        <w:t xml:space="preserve">Лекция с элементами беседы. Основы грамотного письма. Виды грамматических ошибок. </w:t>
      </w:r>
    </w:p>
    <w:p w:rsidR="00F96B5C" w:rsidRPr="00F96B5C" w:rsidRDefault="00F96B5C" w:rsidP="00F96B5C">
      <w:pPr>
        <w:ind w:left="-1134" w:firstLine="1134"/>
        <w:contextualSpacing/>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Грамматические ошибки и их виды. Грамматическая норма. Типичные грамматические ошибки в школьных сочинениях. Орфографические и пунктуационные ошибки. Редакторская работа с текстом. </w:t>
      </w:r>
    </w:p>
    <w:p w:rsidR="00F96B5C" w:rsidRPr="00F96B5C" w:rsidRDefault="00F96B5C" w:rsidP="00F96B5C">
      <w:pPr>
        <w:ind w:left="-1134" w:firstLine="1134"/>
        <w:contextualSpacing/>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Речевые ошибки в сочинении. Речевые ошибки и их виды. Типичные речевые ошибки в школьных сочинениях. Редакторская работа с текстом. </w:t>
      </w:r>
    </w:p>
    <w:p w:rsidR="00F96B5C" w:rsidRPr="00F96B5C" w:rsidRDefault="00F96B5C" w:rsidP="00F96B5C">
      <w:pPr>
        <w:ind w:left="-1134" w:firstLine="1134"/>
        <w:contextualSpacing/>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Этические и фактические ошибки. </w:t>
      </w:r>
    </w:p>
    <w:p w:rsidR="00F96B5C" w:rsidRPr="00F96B5C" w:rsidRDefault="00F96B5C" w:rsidP="00F96B5C">
      <w:pPr>
        <w:ind w:left="-1134" w:firstLine="1134"/>
        <w:contextualSpacing/>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Определение этической и фактической ошибки. Их виды и способы предупреждения. Редакторская работа с текстом. Логические ошибки в сочинении. </w:t>
      </w:r>
    </w:p>
    <w:p w:rsidR="00F96B5C" w:rsidRPr="00F96B5C" w:rsidRDefault="00F96B5C" w:rsidP="00F96B5C">
      <w:pPr>
        <w:ind w:left="-1134" w:firstLine="1134"/>
        <w:contextualSpacing/>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Логические ошибки и их виды. Типичные логические ошибки в школьных сочинениях. Редакторская работа с текстом. </w:t>
      </w:r>
    </w:p>
    <w:p w:rsidR="00F96B5C" w:rsidRPr="00F96B5C" w:rsidRDefault="00F96B5C" w:rsidP="00F96B5C">
      <w:pPr>
        <w:ind w:left="-1134" w:firstLine="1134"/>
        <w:contextualSpacing/>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Лекция с элементами беседы. Изобразительно-выразительные средства языка и речи. Тропы и синтаксические фигуры. </w:t>
      </w:r>
    </w:p>
    <w:p w:rsidR="00F96B5C" w:rsidRPr="00F96B5C" w:rsidRDefault="00F96B5C" w:rsidP="00F96B5C">
      <w:pPr>
        <w:ind w:left="-1134" w:firstLine="1134"/>
        <w:contextualSpacing/>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Определение различных изобразительно-выразительных средств языка и речи. Функции тропов и синтаксических фигур в речи, их основные признаки. Творческая работа. </w:t>
      </w:r>
    </w:p>
    <w:p w:rsidR="00F96B5C" w:rsidRPr="00F96B5C" w:rsidRDefault="00F96B5C" w:rsidP="00F96B5C">
      <w:pPr>
        <w:ind w:left="-1134" w:firstLine="1134"/>
        <w:contextualSpacing/>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Изобразительные возможности лексики. Основные термины лексикологии. Практическая работа с антонимами, синонимами, омонимами, фразеологизмами. </w:t>
      </w:r>
    </w:p>
    <w:p w:rsidR="00F96B5C" w:rsidRPr="00F96B5C" w:rsidRDefault="00F96B5C" w:rsidP="00F96B5C">
      <w:pPr>
        <w:ind w:left="-1134" w:firstLine="1134"/>
        <w:contextualSpacing/>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Выбор стиля. Оригинальность. </w:t>
      </w:r>
    </w:p>
    <w:p w:rsidR="00F96B5C" w:rsidRPr="00F96B5C" w:rsidRDefault="00F96B5C" w:rsidP="00F96B5C">
      <w:pPr>
        <w:ind w:left="-1134" w:firstLine="1134"/>
        <w:contextualSpacing/>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Редакторская правка текста. Анализ стилистических недостатков. Творческая работа по выработке индивидуального стиля. </w:t>
      </w:r>
    </w:p>
    <w:p w:rsidR="00F96B5C" w:rsidRPr="00F96B5C" w:rsidRDefault="00F96B5C" w:rsidP="00F96B5C">
      <w:pPr>
        <w:ind w:left="-1134" w:firstLine="1134"/>
        <w:contextualSpacing/>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 xml:space="preserve">Что же значит «раскрыть тему» и как ее «закрыть»? Что значит «соответствие теме»? Советы пишущему сочинение. </w:t>
      </w:r>
    </w:p>
    <w:p w:rsidR="00F96B5C" w:rsidRPr="00F96B5C" w:rsidRDefault="00F96B5C" w:rsidP="00F96B5C">
      <w:pPr>
        <w:ind w:left="-1134" w:firstLine="1134"/>
        <w:contextualSpacing/>
        <w:jc w:val="both"/>
        <w:rPr>
          <w:rFonts w:ascii="Times New Roman" w:eastAsiaTheme="minorHAnsi" w:hAnsi="Times New Roman" w:cs="Times New Roman"/>
          <w:sz w:val="24"/>
          <w:szCs w:val="24"/>
          <w:lang w:eastAsia="en-US"/>
        </w:rPr>
      </w:pPr>
      <w:r w:rsidRPr="00F96B5C">
        <w:rPr>
          <w:rFonts w:ascii="Times New Roman" w:eastAsiaTheme="minorHAnsi" w:hAnsi="Times New Roman" w:cs="Times New Roman"/>
          <w:sz w:val="24"/>
          <w:szCs w:val="24"/>
          <w:lang w:eastAsia="en-US"/>
        </w:rPr>
        <w:t>Разработка подробного алгоритма написания сочинения. Привлечение опыта учащихся и аналитического материала по курсу.</w:t>
      </w:r>
    </w:p>
    <w:p w:rsidR="00F96B5C" w:rsidRPr="00F96B5C" w:rsidRDefault="00F96B5C" w:rsidP="00F96B5C">
      <w:pPr>
        <w:ind w:left="-993" w:firstLine="993"/>
        <w:jc w:val="both"/>
        <w:rPr>
          <w:rFonts w:ascii="Times New Roman" w:eastAsiaTheme="minorHAnsi" w:hAnsi="Times New Roman" w:cs="Times New Roman"/>
          <w:b/>
          <w:sz w:val="24"/>
          <w:szCs w:val="24"/>
          <w:lang w:eastAsia="en-US"/>
        </w:rPr>
      </w:pPr>
      <w:r w:rsidRPr="00F96B5C">
        <w:rPr>
          <w:rFonts w:ascii="Times New Roman" w:eastAsiaTheme="minorHAnsi" w:hAnsi="Times New Roman" w:cs="Times New Roman"/>
          <w:b/>
          <w:sz w:val="24"/>
          <w:szCs w:val="24"/>
          <w:lang w:eastAsia="en-US"/>
        </w:rPr>
        <w:t>ТЕМАТИЧЕСКОЕ ПЛАНИРОВАНИЕ</w:t>
      </w:r>
    </w:p>
    <w:tbl>
      <w:tblPr>
        <w:tblStyle w:val="93"/>
        <w:tblW w:w="0" w:type="auto"/>
        <w:tblInd w:w="-993" w:type="dxa"/>
        <w:tblLook w:val="04A0" w:firstRow="1" w:lastRow="0" w:firstColumn="1" w:lastColumn="0" w:noHBand="0" w:noVBand="1"/>
      </w:tblPr>
      <w:tblGrid>
        <w:gridCol w:w="957"/>
        <w:gridCol w:w="5085"/>
        <w:gridCol w:w="1695"/>
        <w:gridCol w:w="2685"/>
      </w:tblGrid>
      <w:tr w:rsidR="00F96B5C" w:rsidRPr="00F96B5C" w:rsidTr="00F96B5C">
        <w:tc>
          <w:tcPr>
            <w:tcW w:w="957" w:type="dxa"/>
          </w:tcPr>
          <w:p w:rsidR="00F96B5C" w:rsidRPr="00F96B5C" w:rsidRDefault="00F96B5C" w:rsidP="00F96B5C">
            <w:pPr>
              <w:jc w:val="center"/>
              <w:rPr>
                <w:rFonts w:ascii="Times New Roman" w:hAnsi="Times New Roman" w:cs="Times New Roman"/>
                <w:b/>
              </w:rPr>
            </w:pPr>
            <w:r w:rsidRPr="00F96B5C">
              <w:rPr>
                <w:rFonts w:ascii="Times New Roman" w:hAnsi="Times New Roman" w:cs="Times New Roman"/>
                <w:b/>
              </w:rPr>
              <w:t>№ п/п</w:t>
            </w:r>
          </w:p>
        </w:tc>
        <w:tc>
          <w:tcPr>
            <w:tcW w:w="5085" w:type="dxa"/>
          </w:tcPr>
          <w:p w:rsidR="00F96B5C" w:rsidRPr="00F96B5C" w:rsidRDefault="00F96B5C" w:rsidP="00F96B5C">
            <w:pPr>
              <w:jc w:val="center"/>
              <w:rPr>
                <w:rFonts w:ascii="Times New Roman" w:hAnsi="Times New Roman" w:cs="Times New Roman"/>
                <w:b/>
              </w:rPr>
            </w:pPr>
            <w:r w:rsidRPr="00F96B5C">
              <w:rPr>
                <w:rFonts w:ascii="Times New Roman" w:hAnsi="Times New Roman" w:cs="Times New Roman"/>
                <w:b/>
              </w:rPr>
              <w:t>Тема</w:t>
            </w:r>
          </w:p>
        </w:tc>
        <w:tc>
          <w:tcPr>
            <w:tcW w:w="1695" w:type="dxa"/>
          </w:tcPr>
          <w:p w:rsidR="00F96B5C" w:rsidRPr="00F96B5C" w:rsidRDefault="00F96B5C" w:rsidP="00F96B5C">
            <w:pPr>
              <w:jc w:val="center"/>
              <w:rPr>
                <w:rFonts w:ascii="Times New Roman" w:hAnsi="Times New Roman" w:cs="Times New Roman"/>
                <w:b/>
              </w:rPr>
            </w:pPr>
            <w:r w:rsidRPr="00F96B5C">
              <w:rPr>
                <w:rFonts w:ascii="Times New Roman" w:hAnsi="Times New Roman" w:cs="Times New Roman"/>
                <w:b/>
              </w:rPr>
              <w:t>Кол-во часов</w:t>
            </w:r>
          </w:p>
        </w:tc>
        <w:tc>
          <w:tcPr>
            <w:tcW w:w="2685" w:type="dxa"/>
          </w:tcPr>
          <w:p w:rsidR="00F96B5C" w:rsidRPr="00F96B5C" w:rsidRDefault="00F96B5C" w:rsidP="00F96B5C">
            <w:pPr>
              <w:jc w:val="center"/>
              <w:rPr>
                <w:rFonts w:ascii="Times New Roman" w:hAnsi="Times New Roman" w:cs="Times New Roman"/>
                <w:b/>
              </w:rPr>
            </w:pPr>
            <w:r w:rsidRPr="00F96B5C">
              <w:rPr>
                <w:rFonts w:ascii="Times New Roman" w:hAnsi="Times New Roman" w:cs="Times New Roman"/>
                <w:b/>
              </w:rPr>
              <w:t>Форма проведения</w:t>
            </w:r>
          </w:p>
        </w:tc>
      </w:tr>
      <w:tr w:rsidR="00F96B5C" w:rsidRPr="00F96B5C" w:rsidTr="00F96B5C">
        <w:tc>
          <w:tcPr>
            <w:tcW w:w="957"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1</w:t>
            </w:r>
          </w:p>
        </w:tc>
        <w:tc>
          <w:tcPr>
            <w:tcW w:w="5085" w:type="dxa"/>
          </w:tcPr>
          <w:p w:rsidR="00F96B5C" w:rsidRPr="00F96B5C" w:rsidRDefault="00F96B5C" w:rsidP="00F96B5C">
            <w:pPr>
              <w:spacing w:line="276" w:lineRule="auto"/>
              <w:jc w:val="both"/>
              <w:rPr>
                <w:rFonts w:ascii="Times New Roman" w:hAnsi="Times New Roman" w:cs="Times New Roman"/>
              </w:rPr>
            </w:pPr>
            <w:r w:rsidRPr="00F96B5C">
              <w:rPr>
                <w:rFonts w:ascii="Times New Roman" w:hAnsi="Times New Roman" w:cs="Times New Roman"/>
              </w:rPr>
              <w:t>Введение в курс. Требования к итоговому сочинению по литературе</w:t>
            </w:r>
          </w:p>
        </w:tc>
        <w:tc>
          <w:tcPr>
            <w:tcW w:w="1695"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1</w:t>
            </w:r>
          </w:p>
        </w:tc>
        <w:tc>
          <w:tcPr>
            <w:tcW w:w="2685"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Лекция</w:t>
            </w:r>
          </w:p>
        </w:tc>
      </w:tr>
      <w:tr w:rsidR="00F96B5C" w:rsidRPr="00F96B5C" w:rsidTr="00F96B5C">
        <w:tc>
          <w:tcPr>
            <w:tcW w:w="957"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2</w:t>
            </w:r>
          </w:p>
        </w:tc>
        <w:tc>
          <w:tcPr>
            <w:tcW w:w="5085" w:type="dxa"/>
          </w:tcPr>
          <w:p w:rsidR="00F96B5C" w:rsidRPr="00F96B5C" w:rsidRDefault="00F96B5C" w:rsidP="00F96B5C">
            <w:pPr>
              <w:spacing w:line="276" w:lineRule="auto"/>
              <w:jc w:val="both"/>
              <w:rPr>
                <w:rFonts w:ascii="Times New Roman" w:hAnsi="Times New Roman" w:cs="Times New Roman"/>
              </w:rPr>
            </w:pPr>
            <w:r w:rsidRPr="00F96B5C">
              <w:rPr>
                <w:rFonts w:ascii="Times New Roman" w:hAnsi="Times New Roman" w:cs="Times New Roman"/>
              </w:rPr>
              <w:t>Понятия "направление" и "тема сочинения".</w:t>
            </w:r>
          </w:p>
        </w:tc>
        <w:tc>
          <w:tcPr>
            <w:tcW w:w="1695"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1</w:t>
            </w:r>
          </w:p>
        </w:tc>
        <w:tc>
          <w:tcPr>
            <w:tcW w:w="2685"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Лекция с элементами беседы</w:t>
            </w:r>
          </w:p>
        </w:tc>
      </w:tr>
      <w:tr w:rsidR="00F96B5C" w:rsidRPr="00F96B5C" w:rsidTr="00F96B5C">
        <w:tc>
          <w:tcPr>
            <w:tcW w:w="957"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3</w:t>
            </w:r>
          </w:p>
        </w:tc>
        <w:tc>
          <w:tcPr>
            <w:tcW w:w="5085" w:type="dxa"/>
          </w:tcPr>
          <w:p w:rsidR="00F96B5C" w:rsidRPr="00F96B5C" w:rsidRDefault="00F96B5C" w:rsidP="00F96B5C">
            <w:pPr>
              <w:spacing w:line="276" w:lineRule="auto"/>
              <w:jc w:val="both"/>
              <w:rPr>
                <w:rFonts w:ascii="Times New Roman" w:hAnsi="Times New Roman" w:cs="Times New Roman"/>
              </w:rPr>
            </w:pPr>
            <w:r w:rsidRPr="00F96B5C">
              <w:rPr>
                <w:rFonts w:ascii="Times New Roman" w:hAnsi="Times New Roman" w:cs="Times New Roman"/>
              </w:rPr>
              <w:t>Подходы к трактовке художественного текста.</w:t>
            </w:r>
          </w:p>
        </w:tc>
        <w:tc>
          <w:tcPr>
            <w:tcW w:w="1695"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1</w:t>
            </w:r>
          </w:p>
        </w:tc>
        <w:tc>
          <w:tcPr>
            <w:tcW w:w="2685"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Беседа</w:t>
            </w:r>
          </w:p>
        </w:tc>
      </w:tr>
      <w:tr w:rsidR="00F96B5C" w:rsidRPr="00F96B5C" w:rsidTr="00F96B5C">
        <w:tc>
          <w:tcPr>
            <w:tcW w:w="957"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4</w:t>
            </w:r>
          </w:p>
        </w:tc>
        <w:tc>
          <w:tcPr>
            <w:tcW w:w="5085" w:type="dxa"/>
          </w:tcPr>
          <w:p w:rsidR="00F96B5C" w:rsidRPr="00F96B5C" w:rsidRDefault="00F96B5C" w:rsidP="00F96B5C">
            <w:pPr>
              <w:spacing w:line="276" w:lineRule="auto"/>
              <w:rPr>
                <w:rFonts w:ascii="Times New Roman" w:hAnsi="Times New Roman" w:cs="Times New Roman"/>
              </w:rPr>
            </w:pPr>
            <w:r w:rsidRPr="00F96B5C">
              <w:rPr>
                <w:rFonts w:ascii="Times New Roman" w:hAnsi="Times New Roman" w:cs="Times New Roman"/>
              </w:rPr>
              <w:t xml:space="preserve">Требования к написанию сочинения. Критерии оценивания сочинения. </w:t>
            </w:r>
          </w:p>
        </w:tc>
        <w:tc>
          <w:tcPr>
            <w:tcW w:w="1695"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1</w:t>
            </w:r>
          </w:p>
        </w:tc>
        <w:tc>
          <w:tcPr>
            <w:tcW w:w="2685"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Лекция</w:t>
            </w:r>
          </w:p>
        </w:tc>
      </w:tr>
      <w:tr w:rsidR="00F96B5C" w:rsidRPr="00F96B5C" w:rsidTr="00F96B5C">
        <w:tc>
          <w:tcPr>
            <w:tcW w:w="957"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5</w:t>
            </w:r>
          </w:p>
        </w:tc>
        <w:tc>
          <w:tcPr>
            <w:tcW w:w="5085" w:type="dxa"/>
          </w:tcPr>
          <w:p w:rsidR="00F96B5C" w:rsidRPr="00F96B5C" w:rsidRDefault="00F96B5C" w:rsidP="00F96B5C">
            <w:pPr>
              <w:spacing w:line="276" w:lineRule="auto"/>
              <w:rPr>
                <w:rFonts w:ascii="Times New Roman" w:hAnsi="Times New Roman" w:cs="Times New Roman"/>
              </w:rPr>
            </w:pPr>
            <w:r w:rsidRPr="00F96B5C">
              <w:rPr>
                <w:rFonts w:ascii="Times New Roman" w:hAnsi="Times New Roman" w:cs="Times New Roman"/>
              </w:rPr>
              <w:t>Логический анализ и осмысление формулировки темы. Анализ формулировки темы. Выбор темы и логический анализ ее формулировки. Понимание темы</w:t>
            </w:r>
          </w:p>
        </w:tc>
        <w:tc>
          <w:tcPr>
            <w:tcW w:w="1695"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1</w:t>
            </w:r>
          </w:p>
        </w:tc>
        <w:tc>
          <w:tcPr>
            <w:tcW w:w="2685"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Лекция с элементами беседы</w:t>
            </w:r>
          </w:p>
        </w:tc>
      </w:tr>
      <w:tr w:rsidR="00F96B5C" w:rsidRPr="00F96B5C" w:rsidTr="00F96B5C">
        <w:tc>
          <w:tcPr>
            <w:tcW w:w="957"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6</w:t>
            </w:r>
          </w:p>
        </w:tc>
        <w:tc>
          <w:tcPr>
            <w:tcW w:w="5085" w:type="dxa"/>
          </w:tcPr>
          <w:p w:rsidR="00F96B5C" w:rsidRPr="00F96B5C" w:rsidRDefault="00F96B5C" w:rsidP="00F96B5C">
            <w:pPr>
              <w:spacing w:line="276" w:lineRule="auto"/>
              <w:jc w:val="both"/>
              <w:rPr>
                <w:rFonts w:ascii="Times New Roman" w:hAnsi="Times New Roman" w:cs="Times New Roman"/>
              </w:rPr>
            </w:pPr>
            <w:r w:rsidRPr="00F96B5C">
              <w:rPr>
                <w:rFonts w:ascii="Times New Roman" w:hAnsi="Times New Roman" w:cs="Times New Roman"/>
              </w:rPr>
              <w:t>Знание и понимание привлекаемого литературного материала. Обобщение опыта работы над сочинениями разных жанров</w:t>
            </w:r>
          </w:p>
        </w:tc>
        <w:tc>
          <w:tcPr>
            <w:tcW w:w="1695"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1</w:t>
            </w:r>
          </w:p>
        </w:tc>
        <w:tc>
          <w:tcPr>
            <w:tcW w:w="2685"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Лекция с элементами беседы</w:t>
            </w:r>
          </w:p>
        </w:tc>
      </w:tr>
      <w:tr w:rsidR="00F96B5C" w:rsidRPr="00F96B5C" w:rsidTr="00F96B5C">
        <w:tc>
          <w:tcPr>
            <w:tcW w:w="957"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7</w:t>
            </w:r>
          </w:p>
        </w:tc>
        <w:tc>
          <w:tcPr>
            <w:tcW w:w="5085" w:type="dxa"/>
          </w:tcPr>
          <w:p w:rsidR="00F96B5C" w:rsidRPr="00F96B5C" w:rsidRDefault="00F96B5C" w:rsidP="00F96B5C">
            <w:pPr>
              <w:spacing w:line="276" w:lineRule="auto"/>
              <w:jc w:val="both"/>
              <w:rPr>
                <w:rFonts w:ascii="Times New Roman" w:hAnsi="Times New Roman" w:cs="Times New Roman"/>
              </w:rPr>
            </w:pPr>
            <w:r w:rsidRPr="00F96B5C">
              <w:rPr>
                <w:rFonts w:ascii="Times New Roman" w:hAnsi="Times New Roman" w:cs="Times New Roman"/>
              </w:rPr>
              <w:t>Проблемный вопрос в темах различной формулировки.</w:t>
            </w:r>
          </w:p>
        </w:tc>
        <w:tc>
          <w:tcPr>
            <w:tcW w:w="1695"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1</w:t>
            </w:r>
          </w:p>
        </w:tc>
        <w:tc>
          <w:tcPr>
            <w:tcW w:w="2685"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Лекция с элементами беседы</w:t>
            </w:r>
          </w:p>
        </w:tc>
      </w:tr>
      <w:tr w:rsidR="00F96B5C" w:rsidRPr="00F96B5C" w:rsidTr="00F96B5C">
        <w:tc>
          <w:tcPr>
            <w:tcW w:w="957"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8</w:t>
            </w:r>
          </w:p>
        </w:tc>
        <w:tc>
          <w:tcPr>
            <w:tcW w:w="5085" w:type="dxa"/>
          </w:tcPr>
          <w:p w:rsidR="00F96B5C" w:rsidRPr="00F96B5C" w:rsidRDefault="00F96B5C" w:rsidP="00F96B5C">
            <w:pPr>
              <w:spacing w:line="276" w:lineRule="auto"/>
              <w:jc w:val="both"/>
              <w:rPr>
                <w:rFonts w:ascii="Times New Roman" w:hAnsi="Times New Roman" w:cs="Times New Roman"/>
              </w:rPr>
            </w:pPr>
            <w:r w:rsidRPr="00F96B5C">
              <w:rPr>
                <w:rFonts w:ascii="Times New Roman" w:hAnsi="Times New Roman" w:cs="Times New Roman"/>
              </w:rPr>
              <w:t xml:space="preserve">Тема-афоризм, тема-цитата (урок-практикум). Работа с темой цитатой, темой - афоризмом. </w:t>
            </w:r>
            <w:r w:rsidRPr="00F96B5C">
              <w:rPr>
                <w:rFonts w:ascii="Times New Roman" w:hAnsi="Times New Roman" w:cs="Times New Roman"/>
              </w:rPr>
              <w:lastRenderedPageBreak/>
              <w:t>Критерии оценивания</w:t>
            </w:r>
          </w:p>
        </w:tc>
        <w:tc>
          <w:tcPr>
            <w:tcW w:w="1695"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lastRenderedPageBreak/>
              <w:t>1</w:t>
            </w:r>
          </w:p>
        </w:tc>
        <w:tc>
          <w:tcPr>
            <w:tcW w:w="2685"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Практикум</w:t>
            </w:r>
          </w:p>
        </w:tc>
      </w:tr>
      <w:tr w:rsidR="00F96B5C" w:rsidRPr="00F96B5C" w:rsidTr="00F96B5C">
        <w:tc>
          <w:tcPr>
            <w:tcW w:w="957"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lastRenderedPageBreak/>
              <w:t>9</w:t>
            </w:r>
          </w:p>
        </w:tc>
        <w:tc>
          <w:tcPr>
            <w:tcW w:w="5085" w:type="dxa"/>
          </w:tcPr>
          <w:p w:rsidR="00F96B5C" w:rsidRPr="00F96B5C" w:rsidRDefault="00F96B5C" w:rsidP="00F96B5C">
            <w:pPr>
              <w:spacing w:line="276" w:lineRule="auto"/>
              <w:jc w:val="both"/>
              <w:rPr>
                <w:rFonts w:ascii="Times New Roman" w:hAnsi="Times New Roman" w:cs="Times New Roman"/>
              </w:rPr>
            </w:pPr>
            <w:r w:rsidRPr="00F96B5C">
              <w:rPr>
                <w:rFonts w:ascii="Times New Roman" w:hAnsi="Times New Roman" w:cs="Times New Roman"/>
              </w:rPr>
              <w:t>Структура сочинения - рассуждения. Структура рассуждения: тезис - доказательство – вывод.</w:t>
            </w:r>
          </w:p>
        </w:tc>
        <w:tc>
          <w:tcPr>
            <w:tcW w:w="1695" w:type="dxa"/>
          </w:tcPr>
          <w:p w:rsidR="00F96B5C" w:rsidRPr="00F96B5C" w:rsidRDefault="00F96B5C" w:rsidP="00F96B5C">
            <w:pPr>
              <w:spacing w:line="276" w:lineRule="auto"/>
              <w:jc w:val="center"/>
              <w:rPr>
                <w:rFonts w:ascii="Times New Roman" w:hAnsi="Times New Roman" w:cs="Times New Roman"/>
              </w:rPr>
            </w:pPr>
          </w:p>
        </w:tc>
        <w:tc>
          <w:tcPr>
            <w:tcW w:w="2685"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Лекция с элементами беседы</w:t>
            </w:r>
          </w:p>
        </w:tc>
      </w:tr>
      <w:tr w:rsidR="00F96B5C" w:rsidRPr="00F96B5C" w:rsidTr="00F96B5C">
        <w:tc>
          <w:tcPr>
            <w:tcW w:w="957"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10</w:t>
            </w:r>
          </w:p>
        </w:tc>
        <w:tc>
          <w:tcPr>
            <w:tcW w:w="5085" w:type="dxa"/>
          </w:tcPr>
          <w:p w:rsidR="00F96B5C" w:rsidRPr="00F96B5C" w:rsidRDefault="00F96B5C" w:rsidP="00F96B5C">
            <w:pPr>
              <w:spacing w:line="276" w:lineRule="auto"/>
              <w:jc w:val="both"/>
              <w:rPr>
                <w:rFonts w:ascii="Times New Roman" w:hAnsi="Times New Roman" w:cs="Times New Roman"/>
              </w:rPr>
            </w:pPr>
            <w:r w:rsidRPr="00F96B5C">
              <w:rPr>
                <w:rFonts w:ascii="Times New Roman" w:hAnsi="Times New Roman" w:cs="Times New Roman"/>
              </w:rPr>
              <w:t>Средства художественной выразительности в теме-цитате. Анализ проблематики тем-афоризмов. Толкование темы-афоризма.</w:t>
            </w:r>
          </w:p>
        </w:tc>
        <w:tc>
          <w:tcPr>
            <w:tcW w:w="1695"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1</w:t>
            </w:r>
          </w:p>
        </w:tc>
        <w:tc>
          <w:tcPr>
            <w:tcW w:w="2685"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Беседа с выполнением практических заданий</w:t>
            </w:r>
          </w:p>
        </w:tc>
      </w:tr>
      <w:tr w:rsidR="00F96B5C" w:rsidRPr="00F96B5C" w:rsidTr="00F96B5C">
        <w:tc>
          <w:tcPr>
            <w:tcW w:w="957"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11</w:t>
            </w:r>
          </w:p>
        </w:tc>
        <w:tc>
          <w:tcPr>
            <w:tcW w:w="5085" w:type="dxa"/>
          </w:tcPr>
          <w:p w:rsidR="00F96B5C" w:rsidRPr="00F96B5C" w:rsidRDefault="00F96B5C" w:rsidP="00F96B5C">
            <w:pPr>
              <w:spacing w:line="276" w:lineRule="auto"/>
              <w:jc w:val="both"/>
              <w:rPr>
                <w:rFonts w:ascii="Times New Roman" w:hAnsi="Times New Roman" w:cs="Times New Roman"/>
              </w:rPr>
            </w:pPr>
            <w:r w:rsidRPr="00F96B5C">
              <w:rPr>
                <w:rFonts w:ascii="Times New Roman" w:hAnsi="Times New Roman" w:cs="Times New Roman"/>
              </w:rPr>
              <w:t>Пробное сочинение в формате допуска к ЕГЭ по темам этого учебного года.</w:t>
            </w:r>
          </w:p>
        </w:tc>
        <w:tc>
          <w:tcPr>
            <w:tcW w:w="1695"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1</w:t>
            </w:r>
          </w:p>
        </w:tc>
        <w:tc>
          <w:tcPr>
            <w:tcW w:w="2685"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Практикум</w:t>
            </w:r>
          </w:p>
        </w:tc>
      </w:tr>
      <w:tr w:rsidR="00F96B5C" w:rsidRPr="00F96B5C" w:rsidTr="00F96B5C">
        <w:tc>
          <w:tcPr>
            <w:tcW w:w="957"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12</w:t>
            </w:r>
          </w:p>
        </w:tc>
        <w:tc>
          <w:tcPr>
            <w:tcW w:w="5085" w:type="dxa"/>
          </w:tcPr>
          <w:p w:rsidR="00F96B5C" w:rsidRPr="00F96B5C" w:rsidRDefault="00F96B5C" w:rsidP="00F96B5C">
            <w:pPr>
              <w:spacing w:line="276" w:lineRule="auto"/>
              <w:jc w:val="both"/>
              <w:rPr>
                <w:rFonts w:ascii="Times New Roman" w:hAnsi="Times New Roman" w:cs="Times New Roman"/>
              </w:rPr>
            </w:pPr>
            <w:r w:rsidRPr="00F96B5C">
              <w:rPr>
                <w:rFonts w:ascii="Times New Roman" w:hAnsi="Times New Roman" w:cs="Times New Roman"/>
              </w:rPr>
              <w:t>Анализ работ. Работа над ошибками.</w:t>
            </w:r>
          </w:p>
        </w:tc>
        <w:tc>
          <w:tcPr>
            <w:tcW w:w="1695"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1</w:t>
            </w:r>
          </w:p>
        </w:tc>
        <w:tc>
          <w:tcPr>
            <w:tcW w:w="2685"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Практикум</w:t>
            </w:r>
          </w:p>
        </w:tc>
      </w:tr>
      <w:tr w:rsidR="00F96B5C" w:rsidRPr="00F96B5C" w:rsidTr="00F96B5C">
        <w:tc>
          <w:tcPr>
            <w:tcW w:w="957"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13</w:t>
            </w:r>
          </w:p>
        </w:tc>
        <w:tc>
          <w:tcPr>
            <w:tcW w:w="5085" w:type="dxa"/>
          </w:tcPr>
          <w:tbl>
            <w:tblPr>
              <w:tblW w:w="0" w:type="auto"/>
              <w:tblBorders>
                <w:top w:val="nil"/>
                <w:left w:val="nil"/>
                <w:bottom w:val="nil"/>
                <w:right w:val="nil"/>
              </w:tblBorders>
              <w:tblLook w:val="0000" w:firstRow="0" w:lastRow="0" w:firstColumn="0" w:lastColumn="0" w:noHBand="0" w:noVBand="0"/>
            </w:tblPr>
            <w:tblGrid>
              <w:gridCol w:w="4869"/>
            </w:tblGrid>
            <w:tr w:rsidR="00F96B5C" w:rsidRPr="00F96B5C" w:rsidTr="00F96B5C">
              <w:trPr>
                <w:trHeight w:val="253"/>
              </w:trPr>
              <w:tc>
                <w:tcPr>
                  <w:tcW w:w="0" w:type="auto"/>
                </w:tcPr>
                <w:p w:rsidR="00F96B5C" w:rsidRPr="00F96B5C" w:rsidRDefault="00F96B5C" w:rsidP="00F96B5C">
                  <w:pPr>
                    <w:autoSpaceDE w:val="0"/>
                    <w:autoSpaceDN w:val="0"/>
                    <w:adjustRightInd w:val="0"/>
                    <w:spacing w:after="0"/>
                    <w:rPr>
                      <w:rFonts w:ascii="Times New Roman" w:eastAsiaTheme="minorHAnsi" w:hAnsi="Times New Roman" w:cs="Times New Roman"/>
                      <w:color w:val="000000"/>
                      <w:sz w:val="24"/>
                      <w:szCs w:val="24"/>
                      <w:lang w:eastAsia="en-US"/>
                    </w:rPr>
                  </w:pPr>
                  <w:r w:rsidRPr="00F96B5C">
                    <w:rPr>
                      <w:rFonts w:ascii="Times New Roman" w:eastAsiaTheme="minorHAnsi" w:hAnsi="Times New Roman" w:cs="Times New Roman"/>
                      <w:color w:val="000000"/>
                      <w:sz w:val="24"/>
                      <w:szCs w:val="24"/>
                      <w:lang w:eastAsia="en-US"/>
                    </w:rPr>
                    <w:t xml:space="preserve">Структура экзамена. Требования к сочинению - рассуждению в формате ЕГЭ </w:t>
                  </w:r>
                </w:p>
              </w:tc>
            </w:tr>
          </w:tbl>
          <w:p w:rsidR="00F96B5C" w:rsidRPr="00F96B5C" w:rsidRDefault="00F96B5C" w:rsidP="00F96B5C">
            <w:pPr>
              <w:spacing w:line="276" w:lineRule="auto"/>
              <w:jc w:val="both"/>
              <w:rPr>
                <w:rFonts w:ascii="Times New Roman" w:hAnsi="Times New Roman" w:cs="Times New Roman"/>
              </w:rPr>
            </w:pPr>
          </w:p>
        </w:tc>
        <w:tc>
          <w:tcPr>
            <w:tcW w:w="1695"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1</w:t>
            </w:r>
          </w:p>
        </w:tc>
        <w:tc>
          <w:tcPr>
            <w:tcW w:w="2685"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Лекция</w:t>
            </w:r>
          </w:p>
        </w:tc>
      </w:tr>
      <w:tr w:rsidR="00F96B5C" w:rsidRPr="00F96B5C" w:rsidTr="00F96B5C">
        <w:tc>
          <w:tcPr>
            <w:tcW w:w="957"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14</w:t>
            </w:r>
          </w:p>
        </w:tc>
        <w:tc>
          <w:tcPr>
            <w:tcW w:w="5085" w:type="dxa"/>
          </w:tcPr>
          <w:p w:rsidR="00F96B5C" w:rsidRPr="00F96B5C" w:rsidRDefault="00F96B5C" w:rsidP="00F96B5C">
            <w:pPr>
              <w:spacing w:line="276" w:lineRule="auto"/>
              <w:rPr>
                <w:rFonts w:ascii="Times New Roman" w:hAnsi="Times New Roman" w:cs="Times New Roman"/>
              </w:rPr>
            </w:pPr>
            <w:r w:rsidRPr="00F96B5C">
              <w:rPr>
                <w:rFonts w:ascii="Times New Roman" w:hAnsi="Times New Roman" w:cs="Times New Roman"/>
              </w:rPr>
              <w:t xml:space="preserve">Соразмерность частей сочинения. Работа над композицией  сочинения рассуждения. Соответствие сочинения критериям оценки. Работа над абзацным членением текста. </w:t>
            </w:r>
          </w:p>
        </w:tc>
        <w:tc>
          <w:tcPr>
            <w:tcW w:w="1695"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1</w:t>
            </w:r>
          </w:p>
        </w:tc>
        <w:tc>
          <w:tcPr>
            <w:tcW w:w="2685"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Лекция с элементами беседы</w:t>
            </w:r>
          </w:p>
        </w:tc>
      </w:tr>
      <w:tr w:rsidR="00F96B5C" w:rsidRPr="00F96B5C" w:rsidTr="00F96B5C">
        <w:tc>
          <w:tcPr>
            <w:tcW w:w="957"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15</w:t>
            </w:r>
          </w:p>
        </w:tc>
        <w:tc>
          <w:tcPr>
            <w:tcW w:w="5085" w:type="dxa"/>
          </w:tcPr>
          <w:p w:rsidR="00F96B5C" w:rsidRPr="00F96B5C" w:rsidRDefault="00F96B5C" w:rsidP="00F96B5C">
            <w:pPr>
              <w:spacing w:line="276" w:lineRule="auto"/>
              <w:rPr>
                <w:rFonts w:ascii="Times New Roman" w:hAnsi="Times New Roman" w:cs="Times New Roman"/>
              </w:rPr>
            </w:pPr>
            <w:r w:rsidRPr="00F96B5C">
              <w:rPr>
                <w:rFonts w:ascii="Times New Roman" w:hAnsi="Times New Roman" w:cs="Times New Roman"/>
              </w:rPr>
              <w:t xml:space="preserve">Формулирование проблемы исходного текста. </w:t>
            </w:r>
          </w:p>
        </w:tc>
        <w:tc>
          <w:tcPr>
            <w:tcW w:w="1695"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1</w:t>
            </w:r>
          </w:p>
        </w:tc>
        <w:tc>
          <w:tcPr>
            <w:tcW w:w="2685"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Лекция с элементами беседы</w:t>
            </w:r>
          </w:p>
        </w:tc>
      </w:tr>
      <w:tr w:rsidR="00F96B5C" w:rsidRPr="00F96B5C" w:rsidTr="00F96B5C">
        <w:tc>
          <w:tcPr>
            <w:tcW w:w="957"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16</w:t>
            </w:r>
          </w:p>
        </w:tc>
        <w:tc>
          <w:tcPr>
            <w:tcW w:w="5085" w:type="dxa"/>
          </w:tcPr>
          <w:p w:rsidR="00F96B5C" w:rsidRPr="00F96B5C" w:rsidRDefault="00F96B5C" w:rsidP="00F96B5C">
            <w:pPr>
              <w:spacing w:line="276" w:lineRule="auto"/>
              <w:rPr>
                <w:rFonts w:ascii="Times New Roman" w:hAnsi="Times New Roman" w:cs="Times New Roman"/>
              </w:rPr>
            </w:pPr>
            <w:r w:rsidRPr="00F96B5C">
              <w:rPr>
                <w:rFonts w:ascii="Times New Roman" w:hAnsi="Times New Roman" w:cs="Times New Roman"/>
              </w:rPr>
              <w:t xml:space="preserve">Формулирование проблемы исходного текста. Урок практикум. Различие понятий темы и проблемы. </w:t>
            </w:r>
          </w:p>
        </w:tc>
        <w:tc>
          <w:tcPr>
            <w:tcW w:w="1695"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1</w:t>
            </w:r>
          </w:p>
        </w:tc>
        <w:tc>
          <w:tcPr>
            <w:tcW w:w="2685"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Практикум</w:t>
            </w:r>
          </w:p>
        </w:tc>
      </w:tr>
      <w:tr w:rsidR="00F96B5C" w:rsidRPr="00F96B5C" w:rsidTr="00F96B5C">
        <w:tc>
          <w:tcPr>
            <w:tcW w:w="957"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17</w:t>
            </w:r>
          </w:p>
        </w:tc>
        <w:tc>
          <w:tcPr>
            <w:tcW w:w="5085" w:type="dxa"/>
          </w:tcPr>
          <w:p w:rsidR="00F96B5C" w:rsidRPr="00F96B5C" w:rsidRDefault="00F96B5C" w:rsidP="00F96B5C">
            <w:pPr>
              <w:spacing w:line="276" w:lineRule="auto"/>
              <w:rPr>
                <w:rFonts w:ascii="Times New Roman" w:hAnsi="Times New Roman" w:cs="Times New Roman"/>
              </w:rPr>
            </w:pPr>
            <w:r w:rsidRPr="00F96B5C">
              <w:rPr>
                <w:rFonts w:ascii="Times New Roman" w:hAnsi="Times New Roman" w:cs="Times New Roman"/>
              </w:rPr>
              <w:t xml:space="preserve">Комментарий к сформулированной проблеме. Способы комментирования. Различные виды комментариев </w:t>
            </w:r>
          </w:p>
        </w:tc>
        <w:tc>
          <w:tcPr>
            <w:tcW w:w="1695"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1</w:t>
            </w:r>
          </w:p>
        </w:tc>
        <w:tc>
          <w:tcPr>
            <w:tcW w:w="2685"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Лекция с элементами беседы</w:t>
            </w:r>
          </w:p>
        </w:tc>
      </w:tr>
      <w:tr w:rsidR="00F96B5C" w:rsidRPr="00F96B5C" w:rsidTr="00F96B5C">
        <w:tc>
          <w:tcPr>
            <w:tcW w:w="957"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18</w:t>
            </w:r>
          </w:p>
        </w:tc>
        <w:tc>
          <w:tcPr>
            <w:tcW w:w="5085" w:type="dxa"/>
          </w:tcPr>
          <w:p w:rsidR="00F96B5C" w:rsidRPr="00F96B5C" w:rsidRDefault="00F96B5C" w:rsidP="00F96B5C">
            <w:pPr>
              <w:spacing w:line="276" w:lineRule="auto"/>
              <w:rPr>
                <w:rFonts w:ascii="Times New Roman" w:hAnsi="Times New Roman" w:cs="Times New Roman"/>
              </w:rPr>
            </w:pPr>
            <w:r w:rsidRPr="00F96B5C">
              <w:rPr>
                <w:rFonts w:ascii="Times New Roman" w:hAnsi="Times New Roman" w:cs="Times New Roman"/>
              </w:rPr>
              <w:t xml:space="preserve">Комментарий к сформулированной проблеме. Способы комментирования. Различные виды комментариев. Урок-практикум. </w:t>
            </w:r>
          </w:p>
        </w:tc>
        <w:tc>
          <w:tcPr>
            <w:tcW w:w="1695"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1</w:t>
            </w:r>
          </w:p>
        </w:tc>
        <w:tc>
          <w:tcPr>
            <w:tcW w:w="2685"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Практикум</w:t>
            </w:r>
          </w:p>
        </w:tc>
      </w:tr>
      <w:tr w:rsidR="00F96B5C" w:rsidRPr="00F96B5C" w:rsidTr="00F96B5C">
        <w:tc>
          <w:tcPr>
            <w:tcW w:w="957"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19</w:t>
            </w:r>
          </w:p>
        </w:tc>
        <w:tc>
          <w:tcPr>
            <w:tcW w:w="5085" w:type="dxa"/>
          </w:tcPr>
          <w:p w:rsidR="00F96B5C" w:rsidRPr="00F96B5C" w:rsidRDefault="00F96B5C" w:rsidP="00F96B5C">
            <w:pPr>
              <w:spacing w:line="276" w:lineRule="auto"/>
              <w:rPr>
                <w:rFonts w:ascii="Times New Roman" w:hAnsi="Times New Roman" w:cs="Times New Roman"/>
              </w:rPr>
            </w:pPr>
            <w:r w:rsidRPr="00F96B5C">
              <w:rPr>
                <w:rFonts w:ascii="Times New Roman" w:hAnsi="Times New Roman" w:cs="Times New Roman"/>
              </w:rPr>
              <w:t xml:space="preserve">Формулирование позиции автора исходного текста. Способы выражения позиции автора. </w:t>
            </w:r>
          </w:p>
        </w:tc>
        <w:tc>
          <w:tcPr>
            <w:tcW w:w="1695"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1</w:t>
            </w:r>
          </w:p>
        </w:tc>
        <w:tc>
          <w:tcPr>
            <w:tcW w:w="2685"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Лекция с элементами беседы</w:t>
            </w:r>
          </w:p>
        </w:tc>
      </w:tr>
      <w:tr w:rsidR="00F96B5C" w:rsidRPr="00F96B5C" w:rsidTr="00F96B5C">
        <w:tc>
          <w:tcPr>
            <w:tcW w:w="957"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20</w:t>
            </w:r>
          </w:p>
        </w:tc>
        <w:tc>
          <w:tcPr>
            <w:tcW w:w="5085" w:type="dxa"/>
          </w:tcPr>
          <w:tbl>
            <w:tblPr>
              <w:tblW w:w="0" w:type="auto"/>
              <w:tblBorders>
                <w:top w:val="nil"/>
                <w:left w:val="nil"/>
                <w:bottom w:val="nil"/>
                <w:right w:val="nil"/>
              </w:tblBorders>
              <w:tblLook w:val="0000" w:firstRow="0" w:lastRow="0" w:firstColumn="0" w:lastColumn="0" w:noHBand="0" w:noVBand="0"/>
            </w:tblPr>
            <w:tblGrid>
              <w:gridCol w:w="4869"/>
            </w:tblGrid>
            <w:tr w:rsidR="00F96B5C" w:rsidRPr="00F96B5C" w:rsidTr="00F96B5C">
              <w:trPr>
                <w:trHeight w:val="382"/>
              </w:trPr>
              <w:tc>
                <w:tcPr>
                  <w:tcW w:w="0" w:type="auto"/>
                </w:tcPr>
                <w:p w:rsidR="00F96B5C" w:rsidRPr="00F96B5C" w:rsidRDefault="00F96B5C" w:rsidP="00F96B5C">
                  <w:pPr>
                    <w:autoSpaceDE w:val="0"/>
                    <w:autoSpaceDN w:val="0"/>
                    <w:adjustRightInd w:val="0"/>
                    <w:spacing w:after="0"/>
                    <w:rPr>
                      <w:rFonts w:ascii="Times New Roman" w:eastAsiaTheme="minorHAnsi" w:hAnsi="Times New Roman" w:cs="Times New Roman"/>
                      <w:color w:val="000000"/>
                      <w:sz w:val="24"/>
                      <w:szCs w:val="24"/>
                      <w:lang w:eastAsia="en-US"/>
                    </w:rPr>
                  </w:pPr>
                  <w:r w:rsidRPr="00F96B5C">
                    <w:rPr>
                      <w:rFonts w:ascii="Times New Roman" w:eastAsiaTheme="minorHAnsi" w:hAnsi="Times New Roman" w:cs="Times New Roman"/>
                      <w:color w:val="000000"/>
                      <w:sz w:val="24"/>
                      <w:szCs w:val="24"/>
                      <w:lang w:eastAsia="en-US"/>
                    </w:rPr>
                    <w:t xml:space="preserve">Выражение собственного мнения. Способы выражения. Включение иллюстративного материала из произведений русской и мировой литературы (плюсы и минусы), </w:t>
                  </w:r>
                </w:p>
              </w:tc>
            </w:tr>
          </w:tbl>
          <w:p w:rsidR="00F96B5C" w:rsidRPr="00F96B5C" w:rsidRDefault="00F96B5C" w:rsidP="00F96B5C">
            <w:pPr>
              <w:spacing w:line="276" w:lineRule="auto"/>
              <w:jc w:val="both"/>
              <w:rPr>
                <w:rFonts w:ascii="Times New Roman" w:hAnsi="Times New Roman" w:cs="Times New Roman"/>
              </w:rPr>
            </w:pPr>
          </w:p>
        </w:tc>
        <w:tc>
          <w:tcPr>
            <w:tcW w:w="1695"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1</w:t>
            </w:r>
          </w:p>
        </w:tc>
        <w:tc>
          <w:tcPr>
            <w:tcW w:w="2685"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Лекция с элементами беседы</w:t>
            </w:r>
          </w:p>
        </w:tc>
      </w:tr>
      <w:tr w:rsidR="00F96B5C" w:rsidRPr="00F96B5C" w:rsidTr="00F96B5C">
        <w:tc>
          <w:tcPr>
            <w:tcW w:w="957"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21</w:t>
            </w:r>
          </w:p>
        </w:tc>
        <w:tc>
          <w:tcPr>
            <w:tcW w:w="5085" w:type="dxa"/>
          </w:tcPr>
          <w:tbl>
            <w:tblPr>
              <w:tblW w:w="0" w:type="auto"/>
              <w:tblBorders>
                <w:top w:val="nil"/>
                <w:left w:val="nil"/>
                <w:bottom w:val="nil"/>
                <w:right w:val="nil"/>
              </w:tblBorders>
              <w:tblLook w:val="0000" w:firstRow="0" w:lastRow="0" w:firstColumn="0" w:lastColumn="0" w:noHBand="0" w:noVBand="0"/>
            </w:tblPr>
            <w:tblGrid>
              <w:gridCol w:w="4869"/>
            </w:tblGrid>
            <w:tr w:rsidR="00F96B5C" w:rsidRPr="00F96B5C" w:rsidTr="00F96B5C">
              <w:trPr>
                <w:trHeight w:val="382"/>
              </w:trPr>
              <w:tc>
                <w:tcPr>
                  <w:tcW w:w="0" w:type="auto"/>
                </w:tcPr>
                <w:p w:rsidR="00F96B5C" w:rsidRPr="00F96B5C" w:rsidRDefault="00F96B5C" w:rsidP="00F96B5C">
                  <w:pPr>
                    <w:autoSpaceDE w:val="0"/>
                    <w:autoSpaceDN w:val="0"/>
                    <w:adjustRightInd w:val="0"/>
                    <w:spacing w:after="0"/>
                    <w:rPr>
                      <w:rFonts w:ascii="Times New Roman" w:eastAsiaTheme="minorHAnsi" w:hAnsi="Times New Roman" w:cs="Times New Roman"/>
                      <w:color w:val="000000"/>
                      <w:sz w:val="24"/>
                      <w:szCs w:val="24"/>
                      <w:lang w:eastAsia="en-US"/>
                    </w:rPr>
                  </w:pPr>
                  <w:r w:rsidRPr="00F96B5C">
                    <w:rPr>
                      <w:rFonts w:ascii="Times New Roman" w:eastAsiaTheme="minorHAnsi" w:hAnsi="Times New Roman" w:cs="Times New Roman"/>
                      <w:color w:val="000000"/>
                      <w:sz w:val="24"/>
                      <w:szCs w:val="24"/>
                      <w:lang w:eastAsia="en-US"/>
                    </w:rPr>
                    <w:t xml:space="preserve">Выражение собственного мнения. Способы выражения. Включение иллюстративного материала из произведений русской и мировой литературы (плюсы и минусы), </w:t>
                  </w:r>
                </w:p>
              </w:tc>
            </w:tr>
          </w:tbl>
          <w:p w:rsidR="00F96B5C" w:rsidRPr="00F96B5C" w:rsidRDefault="00F96B5C" w:rsidP="00F96B5C">
            <w:pPr>
              <w:spacing w:line="276" w:lineRule="auto"/>
              <w:jc w:val="both"/>
              <w:rPr>
                <w:rFonts w:ascii="Times New Roman" w:hAnsi="Times New Roman" w:cs="Times New Roman"/>
              </w:rPr>
            </w:pPr>
          </w:p>
        </w:tc>
        <w:tc>
          <w:tcPr>
            <w:tcW w:w="1695"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1</w:t>
            </w:r>
          </w:p>
        </w:tc>
        <w:tc>
          <w:tcPr>
            <w:tcW w:w="2685"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Практикум</w:t>
            </w:r>
          </w:p>
        </w:tc>
      </w:tr>
      <w:tr w:rsidR="00F96B5C" w:rsidRPr="00F96B5C" w:rsidTr="00F96B5C">
        <w:tc>
          <w:tcPr>
            <w:tcW w:w="957"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22</w:t>
            </w:r>
          </w:p>
        </w:tc>
        <w:tc>
          <w:tcPr>
            <w:tcW w:w="5085" w:type="dxa"/>
          </w:tcPr>
          <w:p w:rsidR="00F96B5C" w:rsidRPr="00F96B5C" w:rsidRDefault="00F96B5C" w:rsidP="00F96B5C">
            <w:pPr>
              <w:spacing w:line="276" w:lineRule="auto"/>
              <w:jc w:val="both"/>
              <w:rPr>
                <w:rFonts w:ascii="Times New Roman" w:hAnsi="Times New Roman" w:cs="Times New Roman"/>
              </w:rPr>
            </w:pPr>
            <w:r w:rsidRPr="00F96B5C">
              <w:rPr>
                <w:rFonts w:ascii="Times New Roman" w:hAnsi="Times New Roman" w:cs="Times New Roman"/>
              </w:rPr>
              <w:t>Написание сочинения в формате ЕГЭ</w:t>
            </w:r>
          </w:p>
        </w:tc>
        <w:tc>
          <w:tcPr>
            <w:tcW w:w="1695" w:type="dxa"/>
          </w:tcPr>
          <w:p w:rsidR="00F96B5C" w:rsidRPr="00F96B5C" w:rsidRDefault="00F96B5C" w:rsidP="00F96B5C">
            <w:pPr>
              <w:spacing w:line="276" w:lineRule="auto"/>
              <w:jc w:val="center"/>
              <w:rPr>
                <w:rFonts w:ascii="Times New Roman" w:hAnsi="Times New Roman" w:cs="Times New Roman"/>
              </w:rPr>
            </w:pPr>
          </w:p>
        </w:tc>
        <w:tc>
          <w:tcPr>
            <w:tcW w:w="2685"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Практикум</w:t>
            </w:r>
          </w:p>
        </w:tc>
      </w:tr>
      <w:tr w:rsidR="00F96B5C" w:rsidRPr="00F96B5C" w:rsidTr="00F96B5C">
        <w:tc>
          <w:tcPr>
            <w:tcW w:w="957"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23</w:t>
            </w:r>
          </w:p>
        </w:tc>
        <w:tc>
          <w:tcPr>
            <w:tcW w:w="5085" w:type="dxa"/>
          </w:tcPr>
          <w:p w:rsidR="00F96B5C" w:rsidRPr="00F96B5C" w:rsidRDefault="00F96B5C" w:rsidP="00F96B5C">
            <w:pPr>
              <w:spacing w:line="276" w:lineRule="auto"/>
              <w:rPr>
                <w:rFonts w:ascii="Times New Roman" w:hAnsi="Times New Roman" w:cs="Times New Roman"/>
              </w:rPr>
            </w:pPr>
            <w:r w:rsidRPr="00F96B5C">
              <w:rPr>
                <w:rFonts w:ascii="Times New Roman" w:hAnsi="Times New Roman" w:cs="Times New Roman"/>
              </w:rPr>
              <w:t xml:space="preserve">Основы грамотного письма. Виды грамматических ошибок. </w:t>
            </w:r>
          </w:p>
        </w:tc>
        <w:tc>
          <w:tcPr>
            <w:tcW w:w="1695"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1</w:t>
            </w:r>
          </w:p>
        </w:tc>
        <w:tc>
          <w:tcPr>
            <w:tcW w:w="2685"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Лекция с элементами беседы</w:t>
            </w:r>
          </w:p>
        </w:tc>
      </w:tr>
      <w:tr w:rsidR="00F96B5C" w:rsidRPr="00F96B5C" w:rsidTr="00F96B5C">
        <w:tc>
          <w:tcPr>
            <w:tcW w:w="957"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24</w:t>
            </w:r>
          </w:p>
        </w:tc>
        <w:tc>
          <w:tcPr>
            <w:tcW w:w="5085" w:type="dxa"/>
          </w:tcPr>
          <w:p w:rsidR="00F96B5C" w:rsidRPr="00F96B5C" w:rsidRDefault="00F96B5C" w:rsidP="00F96B5C">
            <w:pPr>
              <w:spacing w:line="276" w:lineRule="auto"/>
              <w:rPr>
                <w:rFonts w:ascii="Times New Roman" w:hAnsi="Times New Roman" w:cs="Times New Roman"/>
              </w:rPr>
            </w:pPr>
            <w:r w:rsidRPr="00F96B5C">
              <w:rPr>
                <w:rFonts w:ascii="Times New Roman" w:hAnsi="Times New Roman" w:cs="Times New Roman"/>
              </w:rPr>
              <w:t xml:space="preserve">Типичные грамматические ошибки в школьных сочинениях. Орфографические и пунктуационные шибки. Редакторская работа с текстом. </w:t>
            </w:r>
          </w:p>
        </w:tc>
        <w:tc>
          <w:tcPr>
            <w:tcW w:w="1695"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1</w:t>
            </w:r>
          </w:p>
        </w:tc>
        <w:tc>
          <w:tcPr>
            <w:tcW w:w="2685"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Практика</w:t>
            </w:r>
          </w:p>
        </w:tc>
      </w:tr>
      <w:tr w:rsidR="00F96B5C" w:rsidRPr="00F96B5C" w:rsidTr="00F96B5C">
        <w:tc>
          <w:tcPr>
            <w:tcW w:w="957"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25</w:t>
            </w:r>
          </w:p>
        </w:tc>
        <w:tc>
          <w:tcPr>
            <w:tcW w:w="5085" w:type="dxa"/>
          </w:tcPr>
          <w:tbl>
            <w:tblPr>
              <w:tblW w:w="0" w:type="auto"/>
              <w:tblBorders>
                <w:top w:val="nil"/>
                <w:left w:val="nil"/>
                <w:bottom w:val="nil"/>
                <w:right w:val="nil"/>
              </w:tblBorders>
              <w:tblLook w:val="0000" w:firstRow="0" w:lastRow="0" w:firstColumn="0" w:lastColumn="0" w:noHBand="0" w:noVBand="0"/>
            </w:tblPr>
            <w:tblGrid>
              <w:gridCol w:w="4869"/>
            </w:tblGrid>
            <w:tr w:rsidR="00F96B5C" w:rsidRPr="00F96B5C" w:rsidTr="00F96B5C">
              <w:trPr>
                <w:trHeight w:val="109"/>
              </w:trPr>
              <w:tc>
                <w:tcPr>
                  <w:tcW w:w="0" w:type="auto"/>
                </w:tcPr>
                <w:p w:rsidR="00F96B5C" w:rsidRPr="00F96B5C" w:rsidRDefault="00F96B5C" w:rsidP="00F96B5C">
                  <w:pPr>
                    <w:autoSpaceDE w:val="0"/>
                    <w:autoSpaceDN w:val="0"/>
                    <w:adjustRightInd w:val="0"/>
                    <w:spacing w:after="0"/>
                    <w:rPr>
                      <w:rFonts w:ascii="Times New Roman" w:eastAsiaTheme="minorHAnsi" w:hAnsi="Times New Roman" w:cs="Times New Roman"/>
                      <w:color w:val="000000"/>
                      <w:sz w:val="24"/>
                      <w:szCs w:val="24"/>
                      <w:lang w:eastAsia="en-US"/>
                    </w:rPr>
                  </w:pPr>
                  <w:r w:rsidRPr="00F96B5C">
                    <w:rPr>
                      <w:rFonts w:ascii="Times New Roman" w:eastAsiaTheme="minorHAnsi" w:hAnsi="Times New Roman" w:cs="Times New Roman"/>
                      <w:color w:val="000000"/>
                      <w:sz w:val="24"/>
                      <w:szCs w:val="24"/>
                      <w:lang w:eastAsia="en-US"/>
                    </w:rPr>
                    <w:t xml:space="preserve">Речевые ошибки в сочинении. Речевые ошибки и их виды </w:t>
                  </w:r>
                </w:p>
              </w:tc>
            </w:tr>
          </w:tbl>
          <w:p w:rsidR="00F96B5C" w:rsidRPr="00F96B5C" w:rsidRDefault="00F96B5C" w:rsidP="00F96B5C">
            <w:pPr>
              <w:spacing w:line="276" w:lineRule="auto"/>
              <w:jc w:val="both"/>
              <w:rPr>
                <w:rFonts w:ascii="Times New Roman" w:hAnsi="Times New Roman" w:cs="Times New Roman"/>
              </w:rPr>
            </w:pPr>
          </w:p>
        </w:tc>
        <w:tc>
          <w:tcPr>
            <w:tcW w:w="1695"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1</w:t>
            </w:r>
          </w:p>
        </w:tc>
        <w:tc>
          <w:tcPr>
            <w:tcW w:w="2685"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Лекция с элементами беседы</w:t>
            </w:r>
          </w:p>
        </w:tc>
      </w:tr>
      <w:tr w:rsidR="00F96B5C" w:rsidRPr="00F96B5C" w:rsidTr="00F96B5C">
        <w:tc>
          <w:tcPr>
            <w:tcW w:w="957"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26</w:t>
            </w:r>
          </w:p>
        </w:tc>
        <w:tc>
          <w:tcPr>
            <w:tcW w:w="5085" w:type="dxa"/>
          </w:tcPr>
          <w:p w:rsidR="00F96B5C" w:rsidRPr="00F96B5C" w:rsidRDefault="00F96B5C" w:rsidP="00F96B5C">
            <w:pPr>
              <w:spacing w:line="276" w:lineRule="auto"/>
              <w:rPr>
                <w:rFonts w:ascii="Times New Roman" w:hAnsi="Times New Roman" w:cs="Times New Roman"/>
              </w:rPr>
            </w:pPr>
            <w:r w:rsidRPr="00F96B5C">
              <w:rPr>
                <w:rFonts w:ascii="Times New Roman" w:hAnsi="Times New Roman" w:cs="Times New Roman"/>
              </w:rPr>
              <w:t xml:space="preserve">Этические и фактические ошибки. </w:t>
            </w:r>
          </w:p>
          <w:p w:rsidR="00F96B5C" w:rsidRPr="00F96B5C" w:rsidRDefault="00F96B5C" w:rsidP="00F96B5C">
            <w:pPr>
              <w:spacing w:line="276" w:lineRule="auto"/>
              <w:rPr>
                <w:rFonts w:ascii="Times New Roman" w:hAnsi="Times New Roman" w:cs="Times New Roman"/>
              </w:rPr>
            </w:pPr>
            <w:r w:rsidRPr="00F96B5C">
              <w:rPr>
                <w:rFonts w:ascii="Times New Roman" w:hAnsi="Times New Roman" w:cs="Times New Roman"/>
              </w:rPr>
              <w:t xml:space="preserve">Определение этической и фактической ошибки. Их </w:t>
            </w:r>
            <w:r w:rsidRPr="00F96B5C">
              <w:rPr>
                <w:rFonts w:ascii="Times New Roman" w:hAnsi="Times New Roman" w:cs="Times New Roman"/>
              </w:rPr>
              <w:lastRenderedPageBreak/>
              <w:t xml:space="preserve">виды и способы предупрежден </w:t>
            </w:r>
          </w:p>
        </w:tc>
        <w:tc>
          <w:tcPr>
            <w:tcW w:w="1695"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lastRenderedPageBreak/>
              <w:t>1</w:t>
            </w:r>
          </w:p>
        </w:tc>
        <w:tc>
          <w:tcPr>
            <w:tcW w:w="2685"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Лекция с элементами беседы</w:t>
            </w:r>
          </w:p>
        </w:tc>
      </w:tr>
      <w:tr w:rsidR="00F96B5C" w:rsidRPr="00F96B5C" w:rsidTr="00F96B5C">
        <w:tc>
          <w:tcPr>
            <w:tcW w:w="957"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lastRenderedPageBreak/>
              <w:t>27</w:t>
            </w:r>
          </w:p>
        </w:tc>
        <w:tc>
          <w:tcPr>
            <w:tcW w:w="5085" w:type="dxa"/>
          </w:tcPr>
          <w:p w:rsidR="00F96B5C" w:rsidRPr="00F96B5C" w:rsidRDefault="00F96B5C" w:rsidP="00F96B5C">
            <w:pPr>
              <w:spacing w:line="276" w:lineRule="auto"/>
              <w:rPr>
                <w:rFonts w:ascii="Times New Roman" w:hAnsi="Times New Roman" w:cs="Times New Roman"/>
              </w:rPr>
            </w:pPr>
            <w:r w:rsidRPr="00F96B5C">
              <w:rPr>
                <w:rFonts w:ascii="Times New Roman" w:hAnsi="Times New Roman" w:cs="Times New Roman"/>
              </w:rPr>
              <w:t xml:space="preserve">Р.Р. написание сочинения в формате ЕГЭ. </w:t>
            </w:r>
          </w:p>
        </w:tc>
        <w:tc>
          <w:tcPr>
            <w:tcW w:w="1695"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1</w:t>
            </w:r>
          </w:p>
        </w:tc>
        <w:tc>
          <w:tcPr>
            <w:tcW w:w="2685"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Написание</w:t>
            </w:r>
          </w:p>
        </w:tc>
      </w:tr>
      <w:tr w:rsidR="00F96B5C" w:rsidRPr="00F96B5C" w:rsidTr="00F96B5C">
        <w:tc>
          <w:tcPr>
            <w:tcW w:w="957"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28</w:t>
            </w:r>
          </w:p>
        </w:tc>
        <w:tc>
          <w:tcPr>
            <w:tcW w:w="5085" w:type="dxa"/>
          </w:tcPr>
          <w:p w:rsidR="00F96B5C" w:rsidRPr="00F96B5C" w:rsidRDefault="00F96B5C" w:rsidP="00F96B5C">
            <w:pPr>
              <w:spacing w:line="276" w:lineRule="auto"/>
              <w:rPr>
                <w:rFonts w:ascii="Times New Roman" w:hAnsi="Times New Roman" w:cs="Times New Roman"/>
              </w:rPr>
            </w:pPr>
            <w:r w:rsidRPr="00F96B5C">
              <w:rPr>
                <w:rFonts w:ascii="Times New Roman" w:hAnsi="Times New Roman" w:cs="Times New Roman"/>
              </w:rPr>
              <w:t xml:space="preserve">Логические ошибки и их виды. Типичные логические ошибки в школьных сочинениях. Редакторская работа с текстом </w:t>
            </w:r>
          </w:p>
        </w:tc>
        <w:tc>
          <w:tcPr>
            <w:tcW w:w="1695"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1</w:t>
            </w:r>
          </w:p>
        </w:tc>
        <w:tc>
          <w:tcPr>
            <w:tcW w:w="2685"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Практика</w:t>
            </w:r>
          </w:p>
        </w:tc>
      </w:tr>
      <w:tr w:rsidR="00F96B5C" w:rsidRPr="00F96B5C" w:rsidTr="00F96B5C">
        <w:tc>
          <w:tcPr>
            <w:tcW w:w="957"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29</w:t>
            </w:r>
          </w:p>
        </w:tc>
        <w:tc>
          <w:tcPr>
            <w:tcW w:w="5085" w:type="dxa"/>
          </w:tcPr>
          <w:p w:rsidR="00F96B5C" w:rsidRPr="00F96B5C" w:rsidRDefault="00F96B5C" w:rsidP="00F96B5C">
            <w:pPr>
              <w:spacing w:line="276" w:lineRule="auto"/>
              <w:rPr>
                <w:rFonts w:ascii="Times New Roman" w:hAnsi="Times New Roman" w:cs="Times New Roman"/>
              </w:rPr>
            </w:pPr>
            <w:r w:rsidRPr="00F96B5C">
              <w:rPr>
                <w:rFonts w:ascii="Times New Roman" w:hAnsi="Times New Roman" w:cs="Times New Roman"/>
              </w:rPr>
              <w:t xml:space="preserve">Изобразительно-выразительные средства языка и речи. Тропы и синтаксические фигуры. </w:t>
            </w:r>
          </w:p>
        </w:tc>
        <w:tc>
          <w:tcPr>
            <w:tcW w:w="1695"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1</w:t>
            </w:r>
          </w:p>
        </w:tc>
        <w:tc>
          <w:tcPr>
            <w:tcW w:w="2685"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Лекция с элементами беседы</w:t>
            </w:r>
          </w:p>
        </w:tc>
      </w:tr>
      <w:tr w:rsidR="00F96B5C" w:rsidRPr="00F96B5C" w:rsidTr="00F96B5C">
        <w:tc>
          <w:tcPr>
            <w:tcW w:w="957"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30</w:t>
            </w:r>
          </w:p>
        </w:tc>
        <w:tc>
          <w:tcPr>
            <w:tcW w:w="5085" w:type="dxa"/>
          </w:tcPr>
          <w:p w:rsidR="00F96B5C" w:rsidRPr="00F96B5C" w:rsidRDefault="00F96B5C" w:rsidP="00F96B5C">
            <w:pPr>
              <w:spacing w:line="276" w:lineRule="auto"/>
              <w:rPr>
                <w:rFonts w:ascii="Times New Roman" w:hAnsi="Times New Roman" w:cs="Times New Roman"/>
              </w:rPr>
            </w:pPr>
            <w:r w:rsidRPr="00F96B5C">
              <w:rPr>
                <w:rFonts w:ascii="Times New Roman" w:hAnsi="Times New Roman" w:cs="Times New Roman"/>
              </w:rPr>
              <w:t xml:space="preserve">Изобразительные возможности лексики. Основные термины лексикологии. Практическая работа с антонимами, </w:t>
            </w:r>
          </w:p>
          <w:p w:rsidR="00F96B5C" w:rsidRPr="00F96B5C" w:rsidRDefault="00F96B5C" w:rsidP="00F96B5C">
            <w:pPr>
              <w:spacing w:line="276" w:lineRule="auto"/>
              <w:rPr>
                <w:rFonts w:ascii="Times New Roman" w:hAnsi="Times New Roman" w:cs="Times New Roman"/>
              </w:rPr>
            </w:pPr>
            <w:r w:rsidRPr="00F96B5C">
              <w:rPr>
                <w:rFonts w:ascii="Times New Roman" w:hAnsi="Times New Roman" w:cs="Times New Roman"/>
              </w:rPr>
              <w:t xml:space="preserve">синонимами, омонимами, фразеологизмами. </w:t>
            </w:r>
          </w:p>
        </w:tc>
        <w:tc>
          <w:tcPr>
            <w:tcW w:w="1695"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1</w:t>
            </w:r>
          </w:p>
        </w:tc>
        <w:tc>
          <w:tcPr>
            <w:tcW w:w="2685"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Практика</w:t>
            </w:r>
          </w:p>
        </w:tc>
      </w:tr>
      <w:tr w:rsidR="00F96B5C" w:rsidRPr="00F96B5C" w:rsidTr="00F96B5C">
        <w:tc>
          <w:tcPr>
            <w:tcW w:w="957"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31</w:t>
            </w:r>
          </w:p>
        </w:tc>
        <w:tc>
          <w:tcPr>
            <w:tcW w:w="5085" w:type="dxa"/>
          </w:tcPr>
          <w:p w:rsidR="00F96B5C" w:rsidRPr="00F96B5C" w:rsidRDefault="00F96B5C" w:rsidP="00F96B5C">
            <w:pPr>
              <w:spacing w:line="276" w:lineRule="auto"/>
              <w:rPr>
                <w:rFonts w:ascii="Times New Roman" w:hAnsi="Times New Roman" w:cs="Times New Roman"/>
              </w:rPr>
            </w:pPr>
            <w:r w:rsidRPr="00F96B5C">
              <w:rPr>
                <w:rFonts w:ascii="Times New Roman" w:hAnsi="Times New Roman" w:cs="Times New Roman"/>
              </w:rPr>
              <w:t xml:space="preserve">Выбор стиля. Оригинальность. Редакторская правка текста. Анализ стилистических недостатков. Творческая работа по выработке индивидуального стиля. </w:t>
            </w:r>
          </w:p>
        </w:tc>
        <w:tc>
          <w:tcPr>
            <w:tcW w:w="1695"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1</w:t>
            </w:r>
          </w:p>
        </w:tc>
        <w:tc>
          <w:tcPr>
            <w:tcW w:w="2685"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Практика</w:t>
            </w:r>
          </w:p>
        </w:tc>
      </w:tr>
      <w:tr w:rsidR="00F96B5C" w:rsidRPr="00F96B5C" w:rsidTr="00F96B5C">
        <w:tc>
          <w:tcPr>
            <w:tcW w:w="957"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32</w:t>
            </w:r>
          </w:p>
        </w:tc>
        <w:tc>
          <w:tcPr>
            <w:tcW w:w="5085" w:type="dxa"/>
          </w:tcPr>
          <w:p w:rsidR="00F96B5C" w:rsidRPr="00F96B5C" w:rsidRDefault="00F96B5C" w:rsidP="00F96B5C">
            <w:pPr>
              <w:spacing w:line="276" w:lineRule="auto"/>
              <w:rPr>
                <w:rFonts w:ascii="Times New Roman" w:hAnsi="Times New Roman" w:cs="Times New Roman"/>
              </w:rPr>
            </w:pPr>
            <w:r w:rsidRPr="00F96B5C">
              <w:rPr>
                <w:rFonts w:ascii="Times New Roman" w:hAnsi="Times New Roman" w:cs="Times New Roman"/>
              </w:rPr>
              <w:t xml:space="preserve">Разработка подробного алгоритма написания сочинения. Привлечение опыта учащихся и аналитического материала по курсу. </w:t>
            </w:r>
          </w:p>
        </w:tc>
        <w:tc>
          <w:tcPr>
            <w:tcW w:w="1695"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1</w:t>
            </w:r>
          </w:p>
        </w:tc>
        <w:tc>
          <w:tcPr>
            <w:tcW w:w="2685"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Практика</w:t>
            </w:r>
          </w:p>
        </w:tc>
      </w:tr>
      <w:tr w:rsidR="00F96B5C" w:rsidRPr="00F96B5C" w:rsidTr="00F96B5C">
        <w:tc>
          <w:tcPr>
            <w:tcW w:w="957"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33</w:t>
            </w:r>
          </w:p>
        </w:tc>
        <w:tc>
          <w:tcPr>
            <w:tcW w:w="5085" w:type="dxa"/>
          </w:tcPr>
          <w:p w:rsidR="00F96B5C" w:rsidRPr="00F96B5C" w:rsidRDefault="00F96B5C" w:rsidP="00F96B5C">
            <w:pPr>
              <w:spacing w:line="276" w:lineRule="auto"/>
              <w:rPr>
                <w:rFonts w:ascii="Times New Roman" w:hAnsi="Times New Roman" w:cs="Times New Roman"/>
              </w:rPr>
            </w:pPr>
            <w:r w:rsidRPr="00F96B5C">
              <w:rPr>
                <w:rFonts w:ascii="Times New Roman" w:hAnsi="Times New Roman" w:cs="Times New Roman"/>
              </w:rPr>
              <w:t xml:space="preserve">Промежуточная аттестация. Сочинение. </w:t>
            </w:r>
          </w:p>
        </w:tc>
        <w:tc>
          <w:tcPr>
            <w:tcW w:w="1695"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1</w:t>
            </w:r>
          </w:p>
        </w:tc>
        <w:tc>
          <w:tcPr>
            <w:tcW w:w="2685" w:type="dxa"/>
          </w:tcPr>
          <w:p w:rsidR="00F96B5C" w:rsidRPr="00F96B5C" w:rsidRDefault="00F96B5C" w:rsidP="00F96B5C">
            <w:pPr>
              <w:spacing w:line="276" w:lineRule="auto"/>
              <w:jc w:val="center"/>
              <w:rPr>
                <w:rFonts w:ascii="Times New Roman" w:hAnsi="Times New Roman" w:cs="Times New Roman"/>
              </w:rPr>
            </w:pPr>
            <w:r w:rsidRPr="00F96B5C">
              <w:rPr>
                <w:rFonts w:ascii="Times New Roman" w:hAnsi="Times New Roman" w:cs="Times New Roman"/>
              </w:rPr>
              <w:t>Практика</w:t>
            </w:r>
          </w:p>
        </w:tc>
      </w:tr>
    </w:tbl>
    <w:p w:rsidR="00F96B5C" w:rsidRDefault="00F96B5C" w:rsidP="005201A2">
      <w:pPr>
        <w:widowControl w:val="0"/>
        <w:spacing w:after="0"/>
        <w:ind w:left="-851" w:right="57" w:firstLine="2269"/>
        <w:jc w:val="both"/>
        <w:rPr>
          <w:rFonts w:ascii="Times New Roman" w:eastAsia="Times New Roman" w:hAnsi="Times New Roman" w:cs="Times New Roman"/>
          <w:b/>
          <w:color w:val="000000"/>
          <w:sz w:val="24"/>
          <w:szCs w:val="24"/>
          <w:lang w:eastAsia="ru-RU" w:bidi="ru-RU"/>
        </w:rPr>
      </w:pPr>
    </w:p>
    <w:p w:rsidR="009D5FF7" w:rsidRDefault="00262401" w:rsidP="005201A2">
      <w:pPr>
        <w:widowControl w:val="0"/>
        <w:spacing w:after="0"/>
        <w:ind w:left="-851" w:right="57" w:firstLine="2269"/>
        <w:jc w:val="both"/>
        <w:rPr>
          <w:rFonts w:ascii="Times New Roman" w:eastAsia="Times New Roman" w:hAnsi="Times New Roman" w:cs="Times New Roman"/>
          <w:b/>
          <w:color w:val="000000"/>
          <w:sz w:val="24"/>
          <w:szCs w:val="24"/>
          <w:lang w:eastAsia="ru-RU" w:bidi="ru-RU"/>
        </w:rPr>
      </w:pPr>
      <w:r>
        <w:rPr>
          <w:rFonts w:ascii="Times New Roman" w:eastAsia="Times New Roman" w:hAnsi="Times New Roman" w:cs="Times New Roman"/>
          <w:b/>
          <w:color w:val="000000"/>
          <w:sz w:val="24"/>
          <w:szCs w:val="24"/>
          <w:lang w:eastAsia="ru-RU" w:bidi="ru-RU"/>
        </w:rPr>
        <w:t>2.</w:t>
      </w:r>
      <w:r w:rsidR="0067222C" w:rsidRPr="0067222C">
        <w:rPr>
          <w:rFonts w:ascii="Times New Roman" w:eastAsia="Times New Roman" w:hAnsi="Times New Roman" w:cs="Times New Roman"/>
          <w:b/>
          <w:color w:val="000000"/>
          <w:sz w:val="24"/>
          <w:szCs w:val="24"/>
          <w:lang w:eastAsia="ru-RU" w:bidi="ru-RU"/>
        </w:rPr>
        <w:t>3.</w:t>
      </w:r>
      <w:r>
        <w:rPr>
          <w:rFonts w:ascii="Times New Roman" w:eastAsia="Times New Roman" w:hAnsi="Times New Roman" w:cs="Times New Roman"/>
          <w:b/>
          <w:color w:val="000000"/>
          <w:sz w:val="24"/>
          <w:szCs w:val="24"/>
          <w:lang w:eastAsia="ru-RU" w:bidi="ru-RU"/>
        </w:rPr>
        <w:t>ПРОГРАММА ВОСПИТАНИЯ</w:t>
      </w:r>
    </w:p>
    <w:p w:rsidR="009D5FF7" w:rsidRPr="009D5FF7" w:rsidRDefault="009D5FF7" w:rsidP="005201A2">
      <w:pPr>
        <w:widowControl w:val="0"/>
        <w:spacing w:after="0"/>
        <w:ind w:left="-851" w:firstLine="2269"/>
        <w:jc w:val="both"/>
        <w:rPr>
          <w:rFonts w:ascii="Times New Roman" w:eastAsia="Times New Roman" w:hAnsi="Times New Roman" w:cs="Times New Roman"/>
          <w:bCs/>
          <w:sz w:val="24"/>
          <w:szCs w:val="24"/>
          <w:lang w:eastAsia="ru-RU" w:bidi="hi-IN"/>
        </w:rPr>
      </w:pPr>
      <w:r w:rsidRPr="009D5FF7">
        <w:rPr>
          <w:rFonts w:ascii="Times New Roman" w:eastAsia="Times New Roman" w:hAnsi="Times New Roman" w:cs="Times New Roman"/>
          <w:b/>
          <w:bCs/>
          <w:sz w:val="24"/>
          <w:szCs w:val="24"/>
          <w:lang w:eastAsia="ru-RU" w:bidi="hi-IN"/>
        </w:rPr>
        <w:t>Пояснительная записка</w:t>
      </w:r>
    </w:p>
    <w:p w:rsidR="009D5FF7" w:rsidRPr="009D5FF7" w:rsidRDefault="009D5FF7" w:rsidP="009D5FF7">
      <w:pPr>
        <w:widowControl w:val="0"/>
        <w:tabs>
          <w:tab w:val="left" w:pos="851"/>
        </w:tabs>
        <w:spacing w:after="0"/>
        <w:ind w:left="-993" w:firstLine="2411"/>
        <w:jc w:val="both"/>
        <w:rPr>
          <w:rFonts w:ascii="Times New Roman" w:eastAsia="Times New Roman" w:hAnsi="Times New Roman" w:cs="Times New Roman"/>
          <w:sz w:val="24"/>
          <w:szCs w:val="24"/>
          <w:lang w:eastAsia="ru-RU"/>
        </w:rPr>
      </w:pPr>
      <w:bookmarkStart w:id="4" w:name="_Hlk99529978"/>
      <w:r w:rsidRPr="009D5FF7">
        <w:rPr>
          <w:rFonts w:ascii="Times New Roman" w:eastAsia="Times New Roman" w:hAnsi="Times New Roman" w:cs="Times New Roman"/>
          <w:sz w:val="24"/>
          <w:szCs w:val="24"/>
          <w:lang w:eastAsia="ru-RU"/>
        </w:rPr>
        <w:t>Рабочая программа воспитания Муниципального бюджетного общеобразовательного учреждения средней общеобразовательной школа № 44 г. Хабаровска (далее – МБОУ СОШ № 44) разработана 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w:t>
      </w:r>
    </w:p>
    <w:p w:rsidR="009D5FF7" w:rsidRPr="009D5FF7" w:rsidRDefault="009D5FF7" w:rsidP="009D5FF7">
      <w:pPr>
        <w:widowControl w:val="0"/>
        <w:tabs>
          <w:tab w:val="left" w:pos="851"/>
        </w:tabs>
        <w:spacing w:after="0"/>
        <w:ind w:left="-993" w:firstLine="2411"/>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Программа основывается на единстве и преемственности образовательного процесса всех уровней общего образования.</w:t>
      </w:r>
    </w:p>
    <w:p w:rsidR="009D5FF7" w:rsidRPr="009D5FF7" w:rsidRDefault="009D5FF7" w:rsidP="009D5FF7">
      <w:pPr>
        <w:widowControl w:val="0"/>
        <w:tabs>
          <w:tab w:val="left" w:pos="851"/>
        </w:tabs>
        <w:spacing w:after="0"/>
        <w:ind w:left="-993" w:firstLine="2411"/>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xml:space="preserve">Рабочая программа воспитания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rsidR="009D5FF7" w:rsidRPr="009D5FF7" w:rsidRDefault="009D5FF7" w:rsidP="009D5FF7">
      <w:pPr>
        <w:widowControl w:val="0"/>
        <w:tabs>
          <w:tab w:val="left" w:pos="851"/>
        </w:tabs>
        <w:spacing w:after="0"/>
        <w:ind w:left="-993" w:firstLine="2411"/>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xml:space="preserve">Программа включает три раздела: целевой, содержательный, организационный. Приложение – примерный календарный план воспитательной работы МБОУ </w:t>
      </w:r>
      <w:r w:rsidRPr="009D5FF7">
        <w:rPr>
          <w:rFonts w:ascii="Times New Roman" w:eastAsia="Times New Roman" w:hAnsi="Times New Roman" w:cs="Times New Roman"/>
          <w:sz w:val="24"/>
          <w:szCs w:val="24"/>
          <w:lang w:eastAsia="ru-RU"/>
        </w:rPr>
        <w:lastRenderedPageBreak/>
        <w:t xml:space="preserve">СОШ № 44. </w:t>
      </w:r>
    </w:p>
    <w:p w:rsidR="009D5FF7" w:rsidRPr="009D5FF7" w:rsidRDefault="009D5FF7" w:rsidP="009D5FF7">
      <w:pPr>
        <w:widowControl w:val="0"/>
        <w:tabs>
          <w:tab w:val="left" w:pos="851"/>
        </w:tabs>
        <w:spacing w:after="0"/>
        <w:ind w:left="-993" w:firstLine="2411"/>
        <w:rPr>
          <w:rFonts w:ascii="Times New Roman" w:eastAsia="Times New Roman" w:hAnsi="Times New Roman" w:cs="Times New Roman"/>
          <w:sz w:val="24"/>
          <w:szCs w:val="24"/>
          <w:lang w:eastAsia="ru-RU"/>
        </w:rPr>
      </w:pPr>
      <w:r w:rsidRPr="009D5FF7">
        <w:rPr>
          <w:rFonts w:ascii="Times New Roman" w:eastAsia="Times New Roman" w:hAnsi="Times New Roman" w:cs="Times New Roman"/>
          <w:b/>
          <w:sz w:val="24"/>
          <w:szCs w:val="24"/>
          <w:lang w:eastAsia="ru-RU"/>
        </w:rPr>
        <w:t>Особенности организуемого в школе воспитательного процесса</w:t>
      </w:r>
      <w:r w:rsidRPr="009D5FF7">
        <w:rPr>
          <w:rFonts w:ascii="Times New Roman" w:eastAsia="Times New Roman" w:hAnsi="Times New Roman" w:cs="Times New Roman"/>
          <w:sz w:val="24"/>
          <w:szCs w:val="24"/>
          <w:lang w:eastAsia="ru-RU"/>
        </w:rPr>
        <w:t xml:space="preserve"> </w:t>
      </w:r>
    </w:p>
    <w:p w:rsidR="009D5FF7" w:rsidRPr="009D5FF7" w:rsidRDefault="009D5FF7" w:rsidP="009D5FF7">
      <w:pPr>
        <w:widowControl w:val="0"/>
        <w:tabs>
          <w:tab w:val="left" w:pos="851"/>
        </w:tabs>
        <w:spacing w:after="0"/>
        <w:ind w:left="-993" w:firstLine="2411"/>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xml:space="preserve">Муниципальное бюджетное общеобразовательное учреждение средняя общеобразовательная школа №44 расположено в Краснофлотском районе города Хабаровска. Значительная часть семей связана со школой тесными узами поколений. Эта особенность играет важную роль в воспитательном процессе, способствует формированию благоприятного микроклимата, доверительных отношений, укреплению традиций, лучшему взаимопониманию родителей, учащихся и учителей. В зависимости от данных факторов построен учебный и воспитательный процесс, осуществляется внеурочная деятельность, работают кружки и секции дополнительного образования. </w:t>
      </w:r>
    </w:p>
    <w:p w:rsidR="009D5FF7" w:rsidRPr="009D5FF7" w:rsidRDefault="009D5FF7" w:rsidP="009D5FF7">
      <w:pPr>
        <w:widowControl w:val="0"/>
        <w:tabs>
          <w:tab w:val="left" w:pos="851"/>
        </w:tabs>
        <w:spacing w:after="0"/>
        <w:ind w:left="-993" w:firstLine="2411"/>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xml:space="preserve">Воспитательная система школы складывается из совместной деятельности учителей, учащихся, родителей, педагогов дополнительного образования, педагогов учреждений культуры и спорта, из воспитания на уроке, вне урока: через систему дополнительного образования, реализацию программы воспитания, преемственности детский сад – школа, экскурсионной и творческой деятельности. </w:t>
      </w:r>
    </w:p>
    <w:p w:rsidR="009D5FF7" w:rsidRPr="009D5FF7" w:rsidRDefault="009D5FF7" w:rsidP="009D5FF7">
      <w:pPr>
        <w:widowControl w:val="0"/>
        <w:tabs>
          <w:tab w:val="left" w:pos="851"/>
        </w:tabs>
        <w:spacing w:after="0"/>
        <w:ind w:left="-993" w:firstLine="2411"/>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Основная идея, которой руководствуется педагогиче</w:t>
      </w:r>
      <w:r>
        <w:rPr>
          <w:rFonts w:ascii="Times New Roman" w:eastAsia="Times New Roman" w:hAnsi="Times New Roman" w:cs="Times New Roman"/>
          <w:sz w:val="24"/>
          <w:szCs w:val="24"/>
          <w:lang w:eastAsia="ru-RU"/>
        </w:rPr>
        <w:t xml:space="preserve">ский коллектив школы, –  идея </w:t>
      </w:r>
      <w:r w:rsidRPr="009D5FF7">
        <w:rPr>
          <w:rFonts w:ascii="Times New Roman" w:eastAsia="Times New Roman" w:hAnsi="Times New Roman" w:cs="Times New Roman"/>
          <w:sz w:val="24"/>
          <w:szCs w:val="24"/>
          <w:lang w:eastAsia="ru-RU"/>
        </w:rPr>
        <w:t xml:space="preserve">социализации. Педагоги школы уделяют большое внимание воспитанию учащихся, совершенствованию и обновлению внеклассной воспитательной деятельности с детьми. </w:t>
      </w:r>
    </w:p>
    <w:p w:rsidR="009D5FF7" w:rsidRPr="009D5FF7" w:rsidRDefault="009D5FF7" w:rsidP="009D5FF7">
      <w:pPr>
        <w:widowControl w:val="0"/>
        <w:tabs>
          <w:tab w:val="left" w:pos="851"/>
        </w:tabs>
        <w:spacing w:after="0"/>
        <w:ind w:left="-993" w:firstLine="2411"/>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xml:space="preserve">Управление воспитательным процессом осуществляется на уровне всех участников образовательного процесса. Наряду с администрацией, в решении принципиальных вопросов воспитания, развития школы участвуют советы самоуправления: Управляющий совет  и Совет старшеклассников. </w:t>
      </w:r>
    </w:p>
    <w:p w:rsidR="009D5FF7" w:rsidRPr="009D5FF7" w:rsidRDefault="009D5FF7" w:rsidP="009D5FF7">
      <w:pPr>
        <w:widowControl w:val="0"/>
        <w:tabs>
          <w:tab w:val="left" w:pos="851"/>
        </w:tabs>
        <w:spacing w:after="0"/>
        <w:ind w:left="-993" w:firstLine="2411"/>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xml:space="preserve">Активную роль в обогащении и совершенствовании воспитательной деятельности играют объединения дополнительного образования. Учащиеся, занимающиеся в кружках, как правило, проявляют больший интерес к познанию, а педагогов работа в кружках стимулирует к поиску творческих путей в организации учебно-познавательной деятельности. </w:t>
      </w:r>
    </w:p>
    <w:p w:rsidR="009D5FF7" w:rsidRPr="009D5FF7" w:rsidRDefault="009D5FF7" w:rsidP="009D5FF7">
      <w:pPr>
        <w:widowControl w:val="0"/>
        <w:tabs>
          <w:tab w:val="left" w:pos="851"/>
        </w:tabs>
        <w:spacing w:after="0"/>
        <w:ind w:left="-993" w:firstLine="2411"/>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xml:space="preserve">В школе открыты и успешно функционирует объединения по интересам: спортивные секции и кружки. Они оказывают целенаправленное воздействие на личность ученика, удовлетворяя ее потребности в различных видах деятельности. В культурно – досуговом социуме школа взаимодействует с учреждениями дополнительного образования. </w:t>
      </w:r>
    </w:p>
    <w:p w:rsidR="009D5FF7" w:rsidRPr="009D5FF7" w:rsidRDefault="009D5FF7" w:rsidP="009D5FF7">
      <w:pPr>
        <w:widowControl w:val="0"/>
        <w:tabs>
          <w:tab w:val="left" w:pos="851"/>
        </w:tabs>
        <w:spacing w:after="0"/>
        <w:ind w:left="-993" w:firstLine="2411"/>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xml:space="preserve">Традиции коллектива – это  обычаи, порядки, правила поведения, установившиеся в нем, оберегаемые им, передаваемые от одного поколения воспитанников к другому. В школе накоплен богатый опыт работы по коллективным творческим делам. Коллективные творческие дела – это и труд, и общение, и искусство, и различные формы досуговой деятельности. </w:t>
      </w:r>
    </w:p>
    <w:p w:rsidR="009D5FF7" w:rsidRPr="009D5FF7" w:rsidRDefault="009D5FF7" w:rsidP="009D5FF7">
      <w:pPr>
        <w:widowControl w:val="0"/>
        <w:tabs>
          <w:tab w:val="left" w:pos="851"/>
        </w:tabs>
        <w:spacing w:after="0"/>
        <w:ind w:left="-993" w:firstLine="2411"/>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xml:space="preserve">Школьный календарь включает в себя не только традиционные мероприятия, а также народные, профессиональные, государственные даты. Также учащиеся и педагоги школы активно участвуют в реализации федеральных и муниципальных целевых программ. </w:t>
      </w:r>
    </w:p>
    <w:p w:rsidR="009D5FF7" w:rsidRPr="009D5FF7" w:rsidRDefault="009D5FF7" w:rsidP="009D5FF7">
      <w:pPr>
        <w:widowControl w:val="0"/>
        <w:tabs>
          <w:tab w:val="left" w:pos="851"/>
        </w:tabs>
        <w:spacing w:after="0"/>
        <w:ind w:left="-993" w:firstLine="2411"/>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Детское самоуправление - неотъемлемая часть школьной жизни. Оно представлено Советом старшеклассников, который координирует деятельность всех органов и объединений учащихся, планирует и организует внешкольную и внеклассную работу; организует самообслуживание учащихся, их дежурство, поддерживает дисциплину и порядок в школе; устанавливает шефство старшеклассников над младшими ребятами.</w:t>
      </w:r>
    </w:p>
    <w:p w:rsidR="009D5FF7" w:rsidRPr="009D5FF7" w:rsidRDefault="009D5FF7" w:rsidP="009D5FF7">
      <w:pPr>
        <w:widowControl w:val="0"/>
        <w:tabs>
          <w:tab w:val="left" w:pos="851"/>
        </w:tabs>
        <w:spacing w:after="0"/>
        <w:ind w:left="-993" w:firstLine="2411"/>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lastRenderedPageBreak/>
        <w:t xml:space="preserve">Эффективность воспитательной системы зависит от классных руководителей. В работе классных руководителей большое внимание уделяется правилам поведения и конструктивного общения со взрослыми и сверстниками, внешнему виду учащихся, профилактике безнадзорности и правонарушений, правилам дорожного движения и безопасности пешеходов. Спортивно-оздоровительная и военно-патриотическая работа, эстетическое развитие детей, посещение выставок, театров, музеев, библиотек – всё это труд учителей, их инициатива, их стремление реализовать намеченные задачи. </w:t>
      </w:r>
    </w:p>
    <w:p w:rsidR="009D5FF7" w:rsidRPr="009D5FF7" w:rsidRDefault="009D5FF7" w:rsidP="009D5FF7">
      <w:pPr>
        <w:widowControl w:val="0"/>
        <w:tabs>
          <w:tab w:val="left" w:pos="851"/>
        </w:tabs>
        <w:spacing w:after="0"/>
        <w:ind w:left="-993" w:firstLine="2411"/>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xml:space="preserve">В школе уделяется большое внимание сохранению и укреплению здоровья каждого ученика. Для оздоровления детей используются оздоровительные прогулки и экскурсии, игры и занятия физической культурой на свежем воздухе. Работают спортивные залы, стадион с футбольным полем и беговыми дорожками, баскетбольная площадка с ограждением, площадка с уличными спортивными тренажерами; функционируют спортивные секции, составлен календарь традиционных спортивно-оздоровительных мероприятий, включая сдачу норм ГТО. </w:t>
      </w:r>
    </w:p>
    <w:p w:rsidR="009D5FF7" w:rsidRPr="009D5FF7" w:rsidRDefault="009D5FF7" w:rsidP="009D5FF7">
      <w:pPr>
        <w:widowControl w:val="0"/>
        <w:tabs>
          <w:tab w:val="left" w:pos="851"/>
        </w:tabs>
        <w:spacing w:after="0"/>
        <w:ind w:left="-993" w:firstLine="2411"/>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xml:space="preserve">Безусловно, личность ребенка раскрывается в общении с самыми близкими людьми. Семья всегда играла ведущую роль в формировании важнейших качеств личности, которые в дальнейшем обеспечивают ребенку успешное включение в общественную жизнь, учебный процесс, складывание уважительных отношений с педагогами и сверстниками в школе. Поэтому работа с семьей является одним из важнейших компонентов учебно-воспитательного процесса нашей школы. Большое внимание уделяется организации планомерной совместной деятельности с родительской общественностью, взаимосвязи со школьным педагогом-психологом, учителем логопедом, социальным педагогом. </w:t>
      </w:r>
    </w:p>
    <w:p w:rsidR="00B31753" w:rsidRDefault="009D5FF7" w:rsidP="00B31753">
      <w:pPr>
        <w:widowControl w:val="0"/>
        <w:tabs>
          <w:tab w:val="left" w:pos="851"/>
        </w:tabs>
        <w:spacing w:after="0"/>
        <w:ind w:left="-993" w:firstLine="2411"/>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Таким образом, в школе сложилась комфортная эмоциональная атмосфера, взаимопонимание между учителями, учащимися и родителями.</w:t>
      </w:r>
      <w:r w:rsidR="00B31753">
        <w:rPr>
          <w:rFonts w:ascii="Times New Roman" w:eastAsia="Times New Roman" w:hAnsi="Times New Roman" w:cs="Times New Roman"/>
          <w:sz w:val="24"/>
          <w:szCs w:val="24"/>
          <w:lang w:eastAsia="ru-RU"/>
        </w:rPr>
        <w:t xml:space="preserve"> </w:t>
      </w:r>
      <w:bookmarkEnd w:id="4"/>
    </w:p>
    <w:p w:rsidR="009D5FF7" w:rsidRPr="009D5FF7" w:rsidRDefault="009D5FF7" w:rsidP="00B31753">
      <w:pPr>
        <w:widowControl w:val="0"/>
        <w:tabs>
          <w:tab w:val="left" w:pos="851"/>
        </w:tabs>
        <w:spacing w:after="0"/>
        <w:ind w:left="-993" w:firstLine="2411"/>
        <w:jc w:val="both"/>
        <w:rPr>
          <w:rFonts w:ascii="Times New Roman" w:eastAsia="Times New Roman" w:hAnsi="Times New Roman" w:cs="Times New Roman"/>
          <w:b/>
          <w:bCs/>
          <w:sz w:val="24"/>
          <w:szCs w:val="24"/>
          <w:lang w:eastAsia="ru-RU" w:bidi="hi-IN"/>
        </w:rPr>
      </w:pPr>
      <w:r w:rsidRPr="009D5FF7">
        <w:rPr>
          <w:rFonts w:ascii="Times New Roman" w:eastAsia="Times New Roman" w:hAnsi="Times New Roman" w:cs="Times New Roman"/>
          <w:b/>
          <w:bCs/>
          <w:sz w:val="24"/>
          <w:szCs w:val="24"/>
          <w:lang w:eastAsia="ru-RU" w:bidi="hi-IN"/>
        </w:rPr>
        <w:t xml:space="preserve">Раздел </w:t>
      </w:r>
      <w:r w:rsidR="00262401">
        <w:rPr>
          <w:rFonts w:ascii="Times New Roman" w:eastAsia="Times New Roman" w:hAnsi="Times New Roman" w:cs="Times New Roman"/>
          <w:b/>
          <w:bCs/>
          <w:sz w:val="24"/>
          <w:szCs w:val="24"/>
          <w:lang w:eastAsia="ru-RU" w:bidi="hi-IN"/>
        </w:rPr>
        <w:t>2.</w:t>
      </w:r>
      <w:r w:rsidR="00B31753">
        <w:rPr>
          <w:rFonts w:ascii="Times New Roman" w:eastAsia="Times New Roman" w:hAnsi="Times New Roman" w:cs="Times New Roman"/>
          <w:b/>
          <w:bCs/>
          <w:sz w:val="24"/>
          <w:szCs w:val="24"/>
          <w:lang w:eastAsia="ru-RU" w:bidi="hi-IN"/>
        </w:rPr>
        <w:t xml:space="preserve">3.1. </w:t>
      </w:r>
      <w:r w:rsidRPr="009D5FF7">
        <w:rPr>
          <w:rFonts w:ascii="Times New Roman" w:eastAsia="Times New Roman" w:hAnsi="Times New Roman" w:cs="Times New Roman"/>
          <w:b/>
          <w:bCs/>
          <w:sz w:val="24"/>
          <w:szCs w:val="24"/>
          <w:lang w:eastAsia="ru-RU" w:bidi="hi-IN"/>
        </w:rPr>
        <w:t xml:space="preserve"> ЦЕЛЕВОЙ</w:t>
      </w:r>
    </w:p>
    <w:p w:rsidR="009D5FF7" w:rsidRPr="009D5FF7" w:rsidRDefault="009D5FF7" w:rsidP="00B31753">
      <w:pPr>
        <w:widowControl w:val="0"/>
        <w:tabs>
          <w:tab w:val="left" w:pos="851"/>
        </w:tabs>
        <w:spacing w:after="0"/>
        <w:ind w:left="-993" w:firstLine="2411"/>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9D5FF7" w:rsidRPr="009D5FF7" w:rsidRDefault="009D5FF7" w:rsidP="00B31753">
      <w:pPr>
        <w:widowControl w:val="0"/>
        <w:tabs>
          <w:tab w:val="left" w:pos="851"/>
        </w:tabs>
        <w:spacing w:after="0"/>
        <w:ind w:left="-993" w:firstLine="2411"/>
        <w:jc w:val="both"/>
        <w:rPr>
          <w:rFonts w:ascii="Times New Roman" w:eastAsia="Times New Roman" w:hAnsi="Times New Roman" w:cs="Times New Roman"/>
          <w:b/>
          <w:bCs/>
          <w:sz w:val="24"/>
          <w:szCs w:val="24"/>
          <w:lang w:eastAsia="ru-RU" w:bidi="hi-IN"/>
        </w:rPr>
      </w:pPr>
      <w:r w:rsidRPr="009D5FF7">
        <w:rPr>
          <w:rFonts w:ascii="Times New Roman" w:eastAsia="Times New Roman" w:hAnsi="Times New Roman" w:cs="Times New Roman"/>
          <w:sz w:val="24"/>
          <w:szCs w:val="24"/>
          <w:lang w:eastAsia="ru-RU"/>
        </w:rPr>
        <w:t xml:space="preserve">Воспитательная деятельность в МБОУ СОШ № 44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5" w:name="_Hlk107041641"/>
      <w:bookmarkStart w:id="6" w:name="_Toc109838895"/>
      <w:bookmarkEnd w:id="5"/>
    </w:p>
    <w:p w:rsidR="009D5FF7" w:rsidRPr="009D5FF7" w:rsidRDefault="00262401" w:rsidP="00B31753">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80" w:after="280"/>
        <w:ind w:left="-993" w:firstLine="2553"/>
        <w:outlineLvl w:val="0"/>
        <w:rPr>
          <w:rFonts w:ascii="Times New Roman" w:eastAsia="Times New Roman" w:hAnsi="Times New Roman" w:cs="Times New Roman"/>
          <w:bCs/>
          <w:sz w:val="24"/>
          <w:szCs w:val="24"/>
          <w:lang w:eastAsia="ru-RU" w:bidi="hi-IN"/>
        </w:rPr>
      </w:pPr>
      <w:r>
        <w:rPr>
          <w:rFonts w:ascii="Times New Roman" w:eastAsia="Times New Roman" w:hAnsi="Times New Roman" w:cs="Times New Roman"/>
          <w:b/>
          <w:bCs/>
          <w:sz w:val="24"/>
          <w:szCs w:val="24"/>
          <w:lang w:eastAsia="ru-RU" w:bidi="hi-IN"/>
        </w:rPr>
        <w:lastRenderedPageBreak/>
        <w:t>2.</w:t>
      </w:r>
      <w:r w:rsidR="00B31753">
        <w:rPr>
          <w:rFonts w:ascii="Times New Roman" w:eastAsia="Times New Roman" w:hAnsi="Times New Roman" w:cs="Times New Roman"/>
          <w:b/>
          <w:bCs/>
          <w:sz w:val="24"/>
          <w:szCs w:val="24"/>
          <w:lang w:eastAsia="ru-RU" w:bidi="hi-IN"/>
        </w:rPr>
        <w:t>3.</w:t>
      </w:r>
      <w:r w:rsidR="009D5FF7" w:rsidRPr="009D5FF7">
        <w:rPr>
          <w:rFonts w:ascii="Times New Roman" w:eastAsia="Times New Roman" w:hAnsi="Times New Roman" w:cs="Times New Roman"/>
          <w:b/>
          <w:bCs/>
          <w:sz w:val="24"/>
          <w:szCs w:val="24"/>
          <w:lang w:eastAsia="ru-RU" w:bidi="hi-IN"/>
        </w:rPr>
        <w:t>1.1.  Цель и задачи воспитания обучающихся</w:t>
      </w:r>
      <w:bookmarkEnd w:id="6"/>
    </w:p>
    <w:p w:rsidR="009D5FF7" w:rsidRPr="009D5FF7" w:rsidRDefault="009D5FF7" w:rsidP="00B31753">
      <w:pPr>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9D5FF7" w:rsidRPr="009D5FF7" w:rsidRDefault="009D5FF7" w:rsidP="00B31753">
      <w:pPr>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xml:space="preserve">В соответствии с этим идеалом и нормативными правовыми актами Российской Федерации в сфере образования </w:t>
      </w:r>
      <w:r w:rsidRPr="009D5FF7">
        <w:rPr>
          <w:rFonts w:ascii="Times New Roman" w:eastAsia="Times New Roman" w:hAnsi="Times New Roman" w:cs="Times New Roman"/>
          <w:b/>
          <w:sz w:val="24"/>
          <w:szCs w:val="24"/>
          <w:lang w:eastAsia="ru-RU"/>
        </w:rPr>
        <w:t>цель воспитания</w:t>
      </w:r>
      <w:r w:rsidRPr="009D5FF7">
        <w:rPr>
          <w:rFonts w:ascii="Times New Roman" w:eastAsia="Times New Roman" w:hAnsi="Times New Roman" w:cs="Times New Roman"/>
          <w:sz w:val="24"/>
          <w:szCs w:val="24"/>
          <w:lang w:eastAsia="ru-RU"/>
        </w:rPr>
        <w:t xml:space="preserve"> обучающихся в МБОУ СОШ № 44 следующая: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D5FF7" w:rsidRPr="009D5FF7" w:rsidRDefault="009D5FF7" w:rsidP="00B31753">
      <w:pPr>
        <w:widowControl w:val="0"/>
        <w:tabs>
          <w:tab w:val="left" w:pos="851"/>
        </w:tabs>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b/>
          <w:sz w:val="24"/>
          <w:szCs w:val="24"/>
          <w:lang w:eastAsia="ru-RU"/>
        </w:rPr>
        <w:t>Задачи воспитания</w:t>
      </w:r>
      <w:r w:rsidRPr="009D5FF7">
        <w:rPr>
          <w:rFonts w:ascii="Times New Roman" w:eastAsia="Times New Roman" w:hAnsi="Times New Roman" w:cs="Times New Roman"/>
          <w:sz w:val="24"/>
          <w:szCs w:val="24"/>
          <w:lang w:eastAsia="ru-RU"/>
        </w:rPr>
        <w:t xml:space="preserve"> обучающихся в общеобразовательной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9D5FF7" w:rsidRPr="009D5FF7" w:rsidRDefault="009D5FF7" w:rsidP="00B31753">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9D5FF7" w:rsidRPr="009D5FF7" w:rsidRDefault="00262401" w:rsidP="00B31753">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80" w:after="240"/>
        <w:ind w:left="-993" w:firstLine="2553"/>
        <w:outlineLvl w:val="0"/>
        <w:rPr>
          <w:rFonts w:ascii="Times New Roman" w:eastAsia="Times New Roman" w:hAnsi="Times New Roman" w:cs="Times New Roman"/>
          <w:bCs/>
          <w:color w:val="000000" w:themeColor="text1"/>
          <w:sz w:val="24"/>
          <w:szCs w:val="24"/>
          <w:lang w:eastAsia="ru-RU" w:bidi="hi-IN"/>
        </w:rPr>
      </w:pPr>
      <w:bookmarkStart w:id="7" w:name="_Toc109838896"/>
      <w:r>
        <w:rPr>
          <w:rFonts w:ascii="Times New Roman" w:eastAsia="Times New Roman" w:hAnsi="Times New Roman" w:cs="Times New Roman"/>
          <w:b/>
          <w:bCs/>
          <w:color w:val="000000" w:themeColor="text1"/>
          <w:sz w:val="24"/>
          <w:szCs w:val="24"/>
          <w:lang w:eastAsia="ru-RU" w:bidi="hi-IN"/>
        </w:rPr>
        <w:t>2.</w:t>
      </w:r>
      <w:r w:rsidR="00B31753">
        <w:rPr>
          <w:rFonts w:ascii="Times New Roman" w:eastAsia="Times New Roman" w:hAnsi="Times New Roman" w:cs="Times New Roman"/>
          <w:b/>
          <w:bCs/>
          <w:color w:val="000000" w:themeColor="text1"/>
          <w:sz w:val="24"/>
          <w:szCs w:val="24"/>
          <w:lang w:eastAsia="ru-RU" w:bidi="hi-IN"/>
        </w:rPr>
        <w:t>3.</w:t>
      </w:r>
      <w:r w:rsidR="009D5FF7" w:rsidRPr="009D5FF7">
        <w:rPr>
          <w:rFonts w:ascii="Times New Roman" w:eastAsia="Times New Roman" w:hAnsi="Times New Roman" w:cs="Times New Roman"/>
          <w:b/>
          <w:bCs/>
          <w:color w:val="000000" w:themeColor="text1"/>
          <w:sz w:val="24"/>
          <w:szCs w:val="24"/>
          <w:lang w:eastAsia="ru-RU" w:bidi="hi-IN"/>
        </w:rPr>
        <w:t>1.2. Направления воспитания</w:t>
      </w:r>
      <w:bookmarkEnd w:id="7"/>
      <w:r w:rsidR="009D5FF7" w:rsidRPr="009D5FF7">
        <w:rPr>
          <w:rFonts w:ascii="Times New Roman" w:eastAsia="Times New Roman" w:hAnsi="Times New Roman" w:cs="Times New Roman"/>
          <w:b/>
          <w:bCs/>
          <w:color w:val="000000" w:themeColor="text1"/>
          <w:sz w:val="24"/>
          <w:szCs w:val="24"/>
          <w:lang w:eastAsia="ru-RU" w:bidi="hi-IN"/>
        </w:rPr>
        <w:t xml:space="preserve"> </w:t>
      </w:r>
    </w:p>
    <w:p w:rsidR="009D5FF7" w:rsidRPr="009D5FF7" w:rsidRDefault="009D5FF7" w:rsidP="00B31753">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Программа реализуется в единстве учебной и воспитательной деятельности школы по основным направлениям воспитания в соответствии с ФГОС:</w:t>
      </w:r>
    </w:p>
    <w:p w:rsidR="009D5FF7" w:rsidRPr="009D5FF7" w:rsidRDefault="009D5FF7" w:rsidP="00353233">
      <w:pPr>
        <w:widowControl w:val="0"/>
        <w:numPr>
          <w:ilvl w:val="0"/>
          <w:numId w:val="59"/>
        </w:numPr>
        <w:tabs>
          <w:tab w:val="left" w:pos="983"/>
        </w:tabs>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b/>
          <w:sz w:val="24"/>
          <w:szCs w:val="24"/>
          <w:lang w:eastAsia="ru-RU"/>
        </w:rPr>
        <w:t xml:space="preserve">гражданское воспитание </w:t>
      </w:r>
      <w:r w:rsidRPr="009D5FF7">
        <w:rPr>
          <w:rFonts w:ascii="Times New Roman" w:eastAsia="Times New Roman" w:hAnsi="Times New Roman" w:cs="Times New Roman"/>
          <w:bCs/>
          <w:sz w:val="24"/>
          <w:szCs w:val="24"/>
          <w:lang w:eastAsia="ru-RU"/>
        </w:rPr>
        <w:t xml:space="preserve">— </w:t>
      </w:r>
      <w:r w:rsidRPr="009D5FF7">
        <w:rPr>
          <w:rFonts w:ascii="Times New Roman" w:eastAsia="Times New Roman" w:hAnsi="Times New Roman" w:cs="Times New Roman"/>
          <w:sz w:val="24"/>
          <w:szCs w:val="24"/>
          <w:lang w:eastAsia="ru-RU"/>
        </w:rPr>
        <w:t xml:space="preserve">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w:t>
      </w:r>
      <w:r w:rsidRPr="009D5FF7">
        <w:rPr>
          <w:rFonts w:ascii="Times New Roman" w:eastAsia="Times New Roman" w:hAnsi="Times New Roman" w:cs="Times New Roman"/>
          <w:sz w:val="24"/>
          <w:szCs w:val="24"/>
          <w:lang w:eastAsia="ru-RU"/>
        </w:rPr>
        <w:lastRenderedPageBreak/>
        <w:t>правовой и политической культуры;</w:t>
      </w:r>
    </w:p>
    <w:p w:rsidR="009D5FF7" w:rsidRPr="009D5FF7" w:rsidRDefault="009D5FF7" w:rsidP="00353233">
      <w:pPr>
        <w:widowControl w:val="0"/>
        <w:numPr>
          <w:ilvl w:val="0"/>
          <w:numId w:val="59"/>
        </w:numPr>
        <w:tabs>
          <w:tab w:val="left" w:pos="983"/>
        </w:tabs>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b/>
          <w:sz w:val="24"/>
          <w:szCs w:val="24"/>
          <w:lang w:eastAsia="ru-RU"/>
        </w:rPr>
        <w:t xml:space="preserve">патриотическое воспитание </w:t>
      </w:r>
      <w:r w:rsidRPr="009D5FF7">
        <w:rPr>
          <w:rFonts w:ascii="Times New Roman" w:eastAsia="Times New Roman" w:hAnsi="Times New Roman" w:cs="Times New Roman"/>
          <w:bCs/>
          <w:sz w:val="24"/>
          <w:szCs w:val="24"/>
          <w:lang w:eastAsia="ru-RU"/>
        </w:rPr>
        <w:t xml:space="preserve">— </w:t>
      </w:r>
      <w:r w:rsidRPr="009D5FF7">
        <w:rPr>
          <w:rFonts w:ascii="Times New Roman" w:eastAsia="Times New Roman" w:hAnsi="Times New Roman" w:cs="Times New Roman"/>
          <w:sz w:val="24"/>
          <w:szCs w:val="24"/>
          <w:lang w:eastAsia="ru-RU"/>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9D5FF7" w:rsidRPr="009D5FF7" w:rsidRDefault="009D5FF7" w:rsidP="00353233">
      <w:pPr>
        <w:widowControl w:val="0"/>
        <w:numPr>
          <w:ilvl w:val="0"/>
          <w:numId w:val="59"/>
        </w:numPr>
        <w:tabs>
          <w:tab w:val="left" w:pos="983"/>
        </w:tabs>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b/>
          <w:sz w:val="24"/>
          <w:szCs w:val="24"/>
          <w:lang w:eastAsia="ru-RU"/>
        </w:rPr>
        <w:t xml:space="preserve">духовно-нравственное воспитание </w:t>
      </w:r>
      <w:r w:rsidRPr="009D5FF7">
        <w:rPr>
          <w:rFonts w:ascii="Times New Roman" w:eastAsia="Times New Roman" w:hAnsi="Times New Roman" w:cs="Times New Roman"/>
          <w:bCs/>
          <w:sz w:val="24"/>
          <w:szCs w:val="24"/>
          <w:lang w:eastAsia="ru-RU"/>
        </w:rPr>
        <w:t>—</w:t>
      </w:r>
      <w:r w:rsidRPr="009D5FF7">
        <w:rPr>
          <w:rFonts w:ascii="Times New Roman" w:eastAsia="Times New Roman" w:hAnsi="Times New Roman" w:cs="Times New Roman"/>
          <w:sz w:val="24"/>
          <w:szCs w:val="24"/>
          <w:lang w:eastAsia="ru-RU"/>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9D5FF7" w:rsidRPr="009D5FF7" w:rsidRDefault="009D5FF7" w:rsidP="00353233">
      <w:pPr>
        <w:widowControl w:val="0"/>
        <w:numPr>
          <w:ilvl w:val="0"/>
          <w:numId w:val="59"/>
        </w:numPr>
        <w:tabs>
          <w:tab w:val="left" w:pos="983"/>
        </w:tabs>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b/>
          <w:sz w:val="24"/>
          <w:szCs w:val="24"/>
          <w:lang w:eastAsia="ru-RU"/>
        </w:rPr>
        <w:t xml:space="preserve">эстетическое воспитание </w:t>
      </w:r>
      <w:r w:rsidRPr="009D5FF7">
        <w:rPr>
          <w:rFonts w:ascii="Times New Roman" w:eastAsia="Times New Roman" w:hAnsi="Times New Roman" w:cs="Times New Roman"/>
          <w:bCs/>
          <w:sz w:val="24"/>
          <w:szCs w:val="24"/>
          <w:lang w:eastAsia="ru-RU"/>
        </w:rPr>
        <w:t>—</w:t>
      </w:r>
      <w:r w:rsidRPr="009D5FF7">
        <w:rPr>
          <w:rFonts w:ascii="Times New Roman" w:eastAsia="Times New Roman" w:hAnsi="Times New Roman" w:cs="Times New Roman"/>
          <w:sz w:val="24"/>
          <w:szCs w:val="24"/>
          <w:lang w:eastAsia="ru-RU"/>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9D5FF7" w:rsidRPr="009D5FF7" w:rsidRDefault="009D5FF7" w:rsidP="00353233">
      <w:pPr>
        <w:widowControl w:val="0"/>
        <w:numPr>
          <w:ilvl w:val="0"/>
          <w:numId w:val="59"/>
        </w:numPr>
        <w:tabs>
          <w:tab w:val="left" w:pos="983"/>
        </w:tabs>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b/>
          <w:sz w:val="24"/>
          <w:szCs w:val="24"/>
          <w:lang w:eastAsia="ru-RU"/>
        </w:rPr>
        <w:t>физическое воспитание</w:t>
      </w:r>
      <w:r w:rsidRPr="009D5FF7">
        <w:rPr>
          <w:rFonts w:ascii="Times New Roman" w:eastAsia="Times New Roman" w:hAnsi="Times New Roman" w:cs="Times New Roman"/>
          <w:sz w:val="24"/>
          <w:szCs w:val="24"/>
          <w:lang w:eastAsia="ru-RU"/>
        </w:rPr>
        <w:t>,</w:t>
      </w:r>
      <w:r w:rsidRPr="009D5FF7">
        <w:rPr>
          <w:rFonts w:ascii="Times New Roman" w:eastAsia="Times New Roman" w:hAnsi="Times New Roman" w:cs="Times New Roman"/>
          <w:b/>
          <w:sz w:val="24"/>
          <w:szCs w:val="24"/>
          <w:lang w:eastAsia="ru-RU"/>
        </w:rPr>
        <w:t xml:space="preserve"> формирование культуры здорового образа жизни и эмоционального благополучия </w:t>
      </w:r>
      <w:r w:rsidRPr="009D5FF7">
        <w:rPr>
          <w:rFonts w:ascii="Times New Roman" w:eastAsia="Times New Roman" w:hAnsi="Times New Roman" w:cs="Times New Roman"/>
          <w:bCs/>
          <w:sz w:val="24"/>
          <w:szCs w:val="24"/>
          <w:lang w:eastAsia="ru-RU"/>
        </w:rPr>
        <w:t xml:space="preserve">— </w:t>
      </w:r>
      <w:r w:rsidRPr="009D5FF7">
        <w:rPr>
          <w:rFonts w:ascii="Times New Roman" w:eastAsia="Times New Roman" w:hAnsi="Times New Roman" w:cs="Times New Roman"/>
          <w:sz w:val="24"/>
          <w:szCs w:val="24"/>
          <w:lang w:eastAsia="ru-RU"/>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9D5FF7" w:rsidRPr="009D5FF7" w:rsidRDefault="009D5FF7" w:rsidP="00353233">
      <w:pPr>
        <w:widowControl w:val="0"/>
        <w:numPr>
          <w:ilvl w:val="0"/>
          <w:numId w:val="59"/>
        </w:numPr>
        <w:tabs>
          <w:tab w:val="left" w:pos="983"/>
        </w:tabs>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b/>
          <w:sz w:val="24"/>
          <w:szCs w:val="24"/>
          <w:lang w:eastAsia="ru-RU"/>
        </w:rPr>
        <w:t>трудовое воспитание</w:t>
      </w:r>
      <w:r w:rsidRPr="009D5FF7">
        <w:rPr>
          <w:rFonts w:ascii="Times New Roman" w:eastAsia="Times New Roman" w:hAnsi="Times New Roman" w:cs="Times New Roman"/>
          <w:bCs/>
          <w:sz w:val="24"/>
          <w:szCs w:val="24"/>
          <w:lang w:eastAsia="ru-RU"/>
        </w:rPr>
        <w:t xml:space="preserve"> —</w:t>
      </w:r>
      <w:r w:rsidRPr="009D5FF7">
        <w:rPr>
          <w:rFonts w:ascii="Times New Roman" w:eastAsia="Times New Roman" w:hAnsi="Times New Roman" w:cs="Times New Roman"/>
          <w:sz w:val="24"/>
          <w:szCs w:val="24"/>
          <w:lang w:eastAsia="ru-RU"/>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9D5FF7" w:rsidRPr="009D5FF7" w:rsidRDefault="009D5FF7" w:rsidP="00353233">
      <w:pPr>
        <w:widowControl w:val="0"/>
        <w:numPr>
          <w:ilvl w:val="0"/>
          <w:numId w:val="59"/>
        </w:numPr>
        <w:tabs>
          <w:tab w:val="left" w:pos="983"/>
        </w:tabs>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b/>
          <w:sz w:val="24"/>
          <w:szCs w:val="24"/>
          <w:lang w:eastAsia="ru-RU"/>
        </w:rPr>
        <w:t>экологическое воспитание</w:t>
      </w:r>
      <w:r w:rsidRPr="009D5FF7">
        <w:rPr>
          <w:rFonts w:ascii="Times New Roman" w:eastAsia="Times New Roman" w:hAnsi="Times New Roman" w:cs="Times New Roman"/>
          <w:bCs/>
          <w:sz w:val="24"/>
          <w:szCs w:val="24"/>
          <w:lang w:eastAsia="ru-RU"/>
        </w:rPr>
        <w:t xml:space="preserve"> —</w:t>
      </w:r>
      <w:r w:rsidRPr="009D5FF7">
        <w:rPr>
          <w:rFonts w:ascii="Times New Roman" w:eastAsia="Times New Roman" w:hAnsi="Times New Roman" w:cs="Times New Roman"/>
          <w:sz w:val="24"/>
          <w:szCs w:val="24"/>
          <w:lang w:eastAsia="ru-RU"/>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9D5FF7" w:rsidRPr="009D5FF7" w:rsidRDefault="009D5FF7" w:rsidP="00353233">
      <w:pPr>
        <w:widowControl w:val="0"/>
        <w:numPr>
          <w:ilvl w:val="0"/>
          <w:numId w:val="59"/>
        </w:numPr>
        <w:tabs>
          <w:tab w:val="left" w:pos="983"/>
        </w:tabs>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b/>
          <w:sz w:val="24"/>
          <w:szCs w:val="24"/>
          <w:lang w:eastAsia="ru-RU"/>
        </w:rPr>
        <w:t xml:space="preserve">ценности научного познания </w:t>
      </w:r>
      <w:r w:rsidRPr="009D5FF7">
        <w:rPr>
          <w:rFonts w:ascii="Times New Roman" w:eastAsia="Times New Roman" w:hAnsi="Times New Roman" w:cs="Times New Roman"/>
          <w:bCs/>
          <w:sz w:val="24"/>
          <w:szCs w:val="24"/>
          <w:lang w:eastAsia="ru-RU"/>
        </w:rPr>
        <w:t xml:space="preserve">— </w:t>
      </w:r>
      <w:r w:rsidRPr="009D5FF7">
        <w:rPr>
          <w:rFonts w:ascii="Times New Roman" w:eastAsia="Times New Roman" w:hAnsi="Times New Roman" w:cs="Times New Roman"/>
          <w:sz w:val="24"/>
          <w:szCs w:val="24"/>
          <w:lang w:eastAsia="ru-RU"/>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9D5FF7" w:rsidRPr="009D5FF7" w:rsidRDefault="009D5FF7" w:rsidP="00B31753">
      <w:pPr>
        <w:widowControl w:val="0"/>
        <w:spacing w:after="0"/>
        <w:ind w:left="-993" w:firstLine="2553"/>
        <w:jc w:val="both"/>
        <w:outlineLvl w:val="0"/>
        <w:rPr>
          <w:rFonts w:ascii="Times New Roman" w:eastAsia="Times New Roman" w:hAnsi="Times New Roman" w:cs="Times New Roman"/>
          <w:color w:val="000000"/>
          <w:sz w:val="24"/>
          <w:szCs w:val="24"/>
          <w:lang w:eastAsia="ru-RU"/>
        </w:rPr>
      </w:pPr>
      <w:r w:rsidRPr="009D5FF7">
        <w:rPr>
          <w:rFonts w:ascii="Times New Roman" w:eastAsia="Times New Roman" w:hAnsi="Times New Roman" w:cs="Times New Roman"/>
          <w:b/>
          <w:color w:val="000000"/>
          <w:sz w:val="24"/>
          <w:szCs w:val="24"/>
          <w:lang w:eastAsia="ru-RU"/>
        </w:rPr>
        <w:t>Методологические основы и принципы воспитательной деятельности</w:t>
      </w:r>
    </w:p>
    <w:p w:rsidR="009D5FF7" w:rsidRPr="009D5FF7" w:rsidRDefault="009D5FF7" w:rsidP="00B31753">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ind w:left="-993" w:firstLine="2553"/>
        <w:jc w:val="both"/>
        <w:rPr>
          <w:rFonts w:ascii="Times New Roman" w:eastAsia="Times New Roman" w:hAnsi="Times New Roman" w:cs="Times New Roman"/>
          <w:color w:val="000000"/>
          <w:sz w:val="24"/>
          <w:szCs w:val="24"/>
          <w:lang w:eastAsia="zh-CN"/>
        </w:rPr>
      </w:pPr>
      <w:r w:rsidRPr="009D5FF7">
        <w:rPr>
          <w:rFonts w:ascii="Times New Roman" w:eastAsia="Times New Roman" w:hAnsi="Times New Roman" w:cs="Times New Roman"/>
          <w:color w:val="000000"/>
          <w:sz w:val="24"/>
          <w:szCs w:val="24"/>
          <w:lang w:eastAsia="zh-CN"/>
        </w:rPr>
        <w:t xml:space="preserve">Методологической основой Программы воспитания являются антропологический, культурно-исторический и системно-деятельностный подходы. </w:t>
      </w:r>
    </w:p>
    <w:p w:rsidR="009D5FF7" w:rsidRPr="009D5FF7" w:rsidRDefault="009D5FF7" w:rsidP="00B31753">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ind w:left="-993" w:firstLine="2553"/>
        <w:jc w:val="both"/>
        <w:rPr>
          <w:rFonts w:ascii="Times New Roman" w:eastAsia="Times New Roman" w:hAnsi="Times New Roman" w:cs="Times New Roman"/>
          <w:color w:val="000000"/>
          <w:sz w:val="24"/>
          <w:szCs w:val="24"/>
          <w:lang w:eastAsia="zh-CN"/>
        </w:rPr>
      </w:pPr>
      <w:r w:rsidRPr="009D5FF7">
        <w:rPr>
          <w:rFonts w:ascii="Times New Roman" w:eastAsia="Times New Roman" w:hAnsi="Times New Roman" w:cs="Times New Roman"/>
          <w:color w:val="000000"/>
          <w:sz w:val="24"/>
          <w:szCs w:val="24"/>
          <w:lang w:eastAsia="zh-CN"/>
        </w:rPr>
        <w:t>Воспитательная деятельность в школе основывается на следующих принципах:</w:t>
      </w:r>
    </w:p>
    <w:p w:rsidR="009D5FF7" w:rsidRPr="009D5FF7" w:rsidRDefault="009D5FF7" w:rsidP="00B31753">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ind w:left="-993" w:firstLine="2553"/>
        <w:jc w:val="both"/>
        <w:rPr>
          <w:rFonts w:ascii="Times New Roman" w:eastAsia="Times New Roman" w:hAnsi="Times New Roman" w:cs="Times New Roman"/>
          <w:color w:val="000000"/>
          <w:sz w:val="24"/>
          <w:szCs w:val="24"/>
          <w:lang w:eastAsia="zh-CN"/>
        </w:rPr>
      </w:pPr>
      <w:r w:rsidRPr="009D5FF7">
        <w:rPr>
          <w:rFonts w:ascii="Times New Roman" w:eastAsia="Times New Roman" w:hAnsi="Times New Roman" w:cs="Times New Roman"/>
          <w:b/>
          <w:color w:val="000000"/>
          <w:sz w:val="24"/>
          <w:szCs w:val="24"/>
          <w:lang w:eastAsia="zh-CN"/>
        </w:rPr>
        <w:t>- принцип гуманистической направленности.</w:t>
      </w:r>
      <w:r w:rsidRPr="009D5FF7">
        <w:rPr>
          <w:rFonts w:ascii="Times New Roman" w:eastAsia="Times New Roman" w:hAnsi="Times New Roman" w:cs="Times New Roman"/>
          <w:color w:val="000000"/>
          <w:sz w:val="24"/>
          <w:szCs w:val="24"/>
          <w:lang w:eastAsia="zh-CN"/>
        </w:rPr>
        <w:t> Каждый ребенок имеет право на признание его как человеческой личности, уважение его достоинства, защиту его человеческих прав, свободное развитие;</w:t>
      </w:r>
    </w:p>
    <w:p w:rsidR="009D5FF7" w:rsidRPr="009D5FF7" w:rsidRDefault="009D5FF7" w:rsidP="00B31753">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ind w:left="-993" w:firstLine="2553"/>
        <w:jc w:val="both"/>
        <w:rPr>
          <w:rFonts w:ascii="Times New Roman" w:eastAsia="Times New Roman" w:hAnsi="Times New Roman" w:cs="Times New Roman"/>
          <w:color w:val="000000"/>
          <w:sz w:val="24"/>
          <w:szCs w:val="24"/>
          <w:lang w:eastAsia="zh-CN"/>
        </w:rPr>
      </w:pPr>
      <w:r w:rsidRPr="009D5FF7">
        <w:rPr>
          <w:rFonts w:ascii="Times New Roman" w:eastAsia="Times New Roman" w:hAnsi="Times New Roman" w:cs="Times New Roman"/>
          <w:b/>
          <w:color w:val="000000"/>
          <w:sz w:val="24"/>
          <w:szCs w:val="24"/>
          <w:lang w:eastAsia="zh-CN"/>
        </w:rPr>
        <w:t>- принцип ценностного единства и совместности</w:t>
      </w:r>
      <w:r w:rsidRPr="009D5FF7">
        <w:rPr>
          <w:rFonts w:ascii="Times New Roman" w:eastAsia="Times New Roman" w:hAnsi="Times New Roman" w:cs="Times New Roman"/>
          <w:color w:val="000000"/>
          <w:sz w:val="24"/>
          <w:szCs w:val="24"/>
          <w:lang w:eastAsia="zh-CN"/>
        </w:rPr>
        <w:t>.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9D5FF7" w:rsidRPr="009D5FF7" w:rsidRDefault="009D5FF7" w:rsidP="00B31753">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ind w:left="-993" w:firstLine="2553"/>
        <w:jc w:val="both"/>
        <w:rPr>
          <w:rFonts w:ascii="Times New Roman" w:eastAsia="Times New Roman" w:hAnsi="Times New Roman" w:cs="Times New Roman"/>
          <w:color w:val="000000"/>
          <w:sz w:val="24"/>
          <w:szCs w:val="24"/>
          <w:lang w:eastAsia="zh-CN"/>
        </w:rPr>
      </w:pPr>
      <w:r w:rsidRPr="009D5FF7">
        <w:rPr>
          <w:rFonts w:ascii="Times New Roman" w:eastAsia="Times New Roman" w:hAnsi="Times New Roman" w:cs="Times New Roman"/>
          <w:color w:val="000000"/>
          <w:sz w:val="24"/>
          <w:szCs w:val="24"/>
          <w:lang w:eastAsia="zh-CN"/>
        </w:rPr>
        <w:t xml:space="preserve">- </w:t>
      </w:r>
      <w:r w:rsidRPr="009D5FF7">
        <w:rPr>
          <w:rFonts w:ascii="Times New Roman" w:eastAsia="Times New Roman" w:hAnsi="Times New Roman" w:cs="Times New Roman"/>
          <w:b/>
          <w:color w:val="000000"/>
          <w:sz w:val="24"/>
          <w:szCs w:val="24"/>
          <w:lang w:eastAsia="zh-CN"/>
        </w:rPr>
        <w:t xml:space="preserve">принцип культуросообразности. </w:t>
      </w:r>
      <w:r w:rsidRPr="009D5FF7">
        <w:rPr>
          <w:rFonts w:ascii="Times New Roman" w:eastAsia="Times New Roman" w:hAnsi="Times New Roman" w:cs="Times New Roman"/>
          <w:color w:val="000000"/>
          <w:sz w:val="24"/>
          <w:szCs w:val="24"/>
          <w:lang w:eastAsia="zh-CN"/>
        </w:rPr>
        <w:t xml:space="preserve">Воспитание основывается на культуре и традициях России, включая культурные особенности региона; </w:t>
      </w:r>
    </w:p>
    <w:p w:rsidR="009D5FF7" w:rsidRPr="009D5FF7" w:rsidRDefault="009D5FF7" w:rsidP="00B31753">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ind w:left="-993" w:firstLine="2553"/>
        <w:jc w:val="both"/>
        <w:rPr>
          <w:rFonts w:ascii="Times New Roman" w:eastAsia="Times New Roman" w:hAnsi="Times New Roman" w:cs="Times New Roman"/>
          <w:color w:val="000000"/>
          <w:sz w:val="24"/>
          <w:szCs w:val="24"/>
          <w:lang w:eastAsia="zh-CN"/>
        </w:rPr>
      </w:pPr>
      <w:r w:rsidRPr="009D5FF7">
        <w:rPr>
          <w:rFonts w:ascii="Times New Roman" w:eastAsia="Times New Roman" w:hAnsi="Times New Roman" w:cs="Times New Roman"/>
          <w:color w:val="000000"/>
          <w:sz w:val="24"/>
          <w:szCs w:val="24"/>
          <w:lang w:eastAsia="zh-CN"/>
        </w:rPr>
        <w:t xml:space="preserve">- </w:t>
      </w:r>
      <w:r w:rsidRPr="009D5FF7">
        <w:rPr>
          <w:rFonts w:ascii="Times New Roman" w:eastAsia="Times New Roman" w:hAnsi="Times New Roman" w:cs="Times New Roman"/>
          <w:b/>
          <w:color w:val="000000"/>
          <w:sz w:val="24"/>
          <w:szCs w:val="24"/>
          <w:lang w:eastAsia="zh-CN"/>
        </w:rPr>
        <w:t>принцип следования нравственному примеру</w:t>
      </w:r>
      <w:r w:rsidRPr="009D5FF7">
        <w:rPr>
          <w:rFonts w:ascii="Times New Roman" w:eastAsia="Times New Roman" w:hAnsi="Times New Roman" w:cs="Times New Roman"/>
          <w:color w:val="000000"/>
          <w:sz w:val="24"/>
          <w:szCs w:val="24"/>
          <w:lang w:eastAsia="zh-CN"/>
        </w:rPr>
        <w:t xml:space="preserve">. Пример, как метод воспитания, позволяет расширить нравственный опыт ребенка, побудить его к открытому </w:t>
      </w:r>
      <w:r w:rsidRPr="009D5FF7">
        <w:rPr>
          <w:rFonts w:ascii="Times New Roman" w:eastAsia="Times New Roman" w:hAnsi="Times New Roman" w:cs="Times New Roman"/>
          <w:color w:val="000000"/>
          <w:sz w:val="24"/>
          <w:szCs w:val="24"/>
          <w:lang w:eastAsia="zh-CN"/>
        </w:rPr>
        <w:lastRenderedPageBreak/>
        <w:t>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9D5FF7" w:rsidRPr="009D5FF7" w:rsidRDefault="009D5FF7" w:rsidP="00B31753">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ind w:left="-993" w:firstLine="2553"/>
        <w:jc w:val="both"/>
        <w:rPr>
          <w:rFonts w:ascii="Times New Roman" w:eastAsia="Times New Roman" w:hAnsi="Times New Roman" w:cs="Times New Roman"/>
          <w:color w:val="000000"/>
          <w:sz w:val="24"/>
          <w:szCs w:val="24"/>
          <w:lang w:eastAsia="zh-CN"/>
        </w:rPr>
      </w:pPr>
      <w:r w:rsidRPr="009D5FF7">
        <w:rPr>
          <w:rFonts w:ascii="Times New Roman" w:eastAsia="Times New Roman" w:hAnsi="Times New Roman" w:cs="Times New Roman"/>
          <w:color w:val="000000"/>
          <w:sz w:val="24"/>
          <w:szCs w:val="24"/>
          <w:lang w:eastAsia="zh-CN"/>
        </w:rPr>
        <w:t xml:space="preserve">- </w:t>
      </w:r>
      <w:r w:rsidRPr="009D5FF7">
        <w:rPr>
          <w:rFonts w:ascii="Times New Roman" w:eastAsia="Times New Roman" w:hAnsi="Times New Roman" w:cs="Times New Roman"/>
          <w:b/>
          <w:color w:val="000000"/>
          <w:sz w:val="24"/>
          <w:szCs w:val="24"/>
          <w:lang w:eastAsia="zh-CN"/>
        </w:rPr>
        <w:t>принцип безопасной жизнедеятельности</w:t>
      </w:r>
      <w:r w:rsidRPr="009D5FF7">
        <w:rPr>
          <w:rFonts w:ascii="Times New Roman" w:eastAsia="Times New Roman" w:hAnsi="Times New Roman" w:cs="Times New Roman"/>
          <w:color w:val="000000"/>
          <w:sz w:val="24"/>
          <w:szCs w:val="24"/>
          <w:lang w:eastAsia="zh-CN"/>
        </w:rPr>
        <w:t xml:space="preserve">. Защищенность важных интересов личности от внутренних и внешних угроз, воспитание через призму безопасности и безопасного поведения; </w:t>
      </w:r>
    </w:p>
    <w:p w:rsidR="009D5FF7" w:rsidRPr="009D5FF7" w:rsidRDefault="009D5FF7" w:rsidP="00B31753">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ind w:left="-993" w:firstLine="2553"/>
        <w:jc w:val="both"/>
        <w:rPr>
          <w:rFonts w:ascii="Times New Roman" w:eastAsia="Times New Roman" w:hAnsi="Times New Roman" w:cs="Times New Roman"/>
          <w:color w:val="000000"/>
          <w:sz w:val="24"/>
          <w:szCs w:val="24"/>
          <w:lang w:eastAsia="zh-CN"/>
        </w:rPr>
      </w:pPr>
      <w:r w:rsidRPr="009D5FF7">
        <w:rPr>
          <w:rFonts w:ascii="Times New Roman" w:eastAsia="Times New Roman" w:hAnsi="Times New Roman" w:cs="Times New Roman"/>
          <w:color w:val="000000"/>
          <w:sz w:val="24"/>
          <w:szCs w:val="24"/>
          <w:lang w:eastAsia="zh-CN"/>
        </w:rPr>
        <w:t xml:space="preserve">- </w:t>
      </w:r>
      <w:r w:rsidRPr="009D5FF7">
        <w:rPr>
          <w:rFonts w:ascii="Times New Roman" w:eastAsia="Times New Roman" w:hAnsi="Times New Roman" w:cs="Times New Roman"/>
          <w:b/>
          <w:color w:val="000000"/>
          <w:sz w:val="24"/>
          <w:szCs w:val="24"/>
          <w:lang w:eastAsia="zh-CN"/>
        </w:rPr>
        <w:t>принцип совместной деятельности ребенка и взрослого</w:t>
      </w:r>
      <w:r w:rsidRPr="009D5FF7">
        <w:rPr>
          <w:rFonts w:ascii="Times New Roman" w:eastAsia="Times New Roman" w:hAnsi="Times New Roman" w:cs="Times New Roman"/>
          <w:color w:val="000000"/>
          <w:sz w:val="24"/>
          <w:szCs w:val="24"/>
          <w:lang w:eastAsia="zh-CN"/>
        </w:rPr>
        <w:t>. Значимость совместной деятельности взрослого и ребенка на основе приобщения к культурным ценностям и их освоения;</w:t>
      </w:r>
    </w:p>
    <w:p w:rsidR="009D5FF7" w:rsidRPr="009D5FF7" w:rsidRDefault="009D5FF7" w:rsidP="00B31753">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ind w:left="-993" w:firstLine="2553"/>
        <w:jc w:val="both"/>
        <w:rPr>
          <w:rFonts w:ascii="Times New Roman" w:eastAsia="Times New Roman" w:hAnsi="Times New Roman" w:cs="Times New Roman"/>
          <w:color w:val="000000"/>
          <w:sz w:val="24"/>
          <w:szCs w:val="24"/>
          <w:lang w:eastAsia="zh-CN"/>
        </w:rPr>
      </w:pPr>
      <w:r w:rsidRPr="009D5FF7">
        <w:rPr>
          <w:rFonts w:ascii="Times New Roman" w:eastAsia="Times New Roman" w:hAnsi="Times New Roman" w:cs="Times New Roman"/>
          <w:color w:val="000000"/>
          <w:sz w:val="24"/>
          <w:szCs w:val="24"/>
          <w:lang w:eastAsia="zh-CN"/>
        </w:rPr>
        <w:t xml:space="preserve">- </w:t>
      </w:r>
      <w:r w:rsidRPr="009D5FF7">
        <w:rPr>
          <w:rFonts w:ascii="Times New Roman" w:eastAsia="Times New Roman" w:hAnsi="Times New Roman" w:cs="Times New Roman"/>
          <w:b/>
          <w:color w:val="000000"/>
          <w:sz w:val="24"/>
          <w:szCs w:val="24"/>
          <w:lang w:eastAsia="zh-CN"/>
        </w:rPr>
        <w:t>принцип инклюзивности</w:t>
      </w:r>
      <w:r w:rsidRPr="009D5FF7">
        <w:rPr>
          <w:rFonts w:ascii="Times New Roman" w:eastAsia="Times New Roman" w:hAnsi="Times New Roman" w:cs="Times New Roman"/>
          <w:color w:val="000000"/>
          <w:sz w:val="24"/>
          <w:szCs w:val="24"/>
          <w:lang w:eastAsia="zh-CN"/>
        </w:rPr>
        <w:t>. Организация воспитательного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9D5FF7" w:rsidRPr="009D5FF7" w:rsidRDefault="009D5FF7" w:rsidP="00B31753">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ind w:left="-993" w:firstLine="2553"/>
        <w:jc w:val="both"/>
        <w:rPr>
          <w:rFonts w:ascii="Times New Roman" w:eastAsia="Times New Roman" w:hAnsi="Times New Roman" w:cs="Times New Roman"/>
          <w:color w:val="000000"/>
          <w:sz w:val="24"/>
          <w:szCs w:val="24"/>
          <w:lang w:eastAsia="zh-CN"/>
        </w:rPr>
      </w:pPr>
      <w:r w:rsidRPr="009D5FF7">
        <w:rPr>
          <w:rFonts w:ascii="Times New Roman" w:eastAsia="Times New Roman" w:hAnsi="Times New Roman" w:cs="Times New Roman"/>
          <w:color w:val="000000"/>
          <w:sz w:val="24"/>
          <w:szCs w:val="24"/>
          <w:lang w:eastAsia="zh-CN"/>
        </w:rPr>
        <w:t>Данные принципы реализуются в укладе детского лагеря, включающем воспитывающие среды, общности, культурные практики, совместную деятельность и события.</w:t>
      </w:r>
    </w:p>
    <w:p w:rsidR="009D5FF7" w:rsidRPr="009D5FF7" w:rsidRDefault="009D5FF7" w:rsidP="00B31753">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ind w:left="-993" w:firstLine="2553"/>
        <w:jc w:val="both"/>
        <w:rPr>
          <w:rFonts w:ascii="Times New Roman" w:eastAsia="Times New Roman" w:hAnsi="Times New Roman" w:cs="Times New Roman"/>
          <w:color w:val="000000"/>
          <w:sz w:val="24"/>
          <w:szCs w:val="24"/>
          <w:lang w:eastAsia="zh-CN"/>
        </w:rPr>
      </w:pPr>
      <w:r w:rsidRPr="009D5FF7">
        <w:rPr>
          <w:rFonts w:ascii="Times New Roman" w:eastAsia="Times New Roman" w:hAnsi="Times New Roman" w:cs="Times New Roman"/>
          <w:b/>
          <w:color w:val="000000"/>
          <w:sz w:val="24"/>
          <w:szCs w:val="24"/>
          <w:lang w:eastAsia="zh-CN"/>
        </w:rPr>
        <w:t>Уклад</w:t>
      </w:r>
      <w:r w:rsidRPr="009D5FF7">
        <w:rPr>
          <w:rFonts w:ascii="Times New Roman" w:eastAsia="Times New Roman" w:hAnsi="Times New Roman" w:cs="Times New Roman"/>
          <w:color w:val="000000"/>
          <w:sz w:val="24"/>
          <w:szCs w:val="24"/>
          <w:lang w:eastAsia="zh-CN"/>
        </w:rPr>
        <w:t xml:space="preserve"> – общественный договор участников образовательных отношений, опирающийся на базовые национальные ценности, содержащий традиции региона и детского лагеря, задающий культуру поведения сообществ, описывающий предметно-эстетическую среду, деятельности и социокультурный контекст. </w:t>
      </w:r>
    </w:p>
    <w:p w:rsidR="009D5FF7" w:rsidRPr="009D5FF7" w:rsidRDefault="009D5FF7" w:rsidP="00B31753">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ind w:left="-993" w:firstLine="2553"/>
        <w:jc w:val="both"/>
        <w:rPr>
          <w:rFonts w:ascii="Times New Roman" w:eastAsia="Times New Roman" w:hAnsi="Times New Roman" w:cs="Times New Roman"/>
          <w:color w:val="000000"/>
          <w:sz w:val="24"/>
          <w:szCs w:val="24"/>
          <w:lang w:eastAsia="zh-CN"/>
        </w:rPr>
      </w:pPr>
      <w:r w:rsidRPr="009D5FF7">
        <w:rPr>
          <w:rFonts w:ascii="Times New Roman" w:eastAsia="Times New Roman" w:hAnsi="Times New Roman" w:cs="Times New Roman"/>
          <w:b/>
          <w:color w:val="000000"/>
          <w:sz w:val="24"/>
          <w:szCs w:val="24"/>
          <w:lang w:eastAsia="zh-CN"/>
        </w:rPr>
        <w:t>Воспитывающая среда</w:t>
      </w:r>
      <w:r w:rsidRPr="009D5FF7">
        <w:rPr>
          <w:rFonts w:ascii="Times New Roman" w:eastAsia="Times New Roman" w:hAnsi="Times New Roman" w:cs="Times New Roman"/>
          <w:color w:val="000000"/>
          <w:sz w:val="24"/>
          <w:szCs w:val="24"/>
          <w:lang w:eastAsia="zh-CN"/>
        </w:rPr>
        <w:t xml:space="preserve"> – это особая форма организации образовательного процесса, реализующего цель и задачи воспитания. 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rsidR="009D5FF7" w:rsidRPr="009D5FF7" w:rsidRDefault="009D5FF7" w:rsidP="00B31753">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ind w:left="-993" w:firstLine="2553"/>
        <w:outlineLvl w:val="0"/>
        <w:rPr>
          <w:rFonts w:ascii="Times New Roman" w:eastAsia="Times New Roman" w:hAnsi="Times New Roman" w:cs="Times New Roman"/>
          <w:b/>
          <w:bCs/>
          <w:sz w:val="24"/>
          <w:szCs w:val="24"/>
          <w:lang w:eastAsia="ru-RU" w:bidi="hi-IN"/>
        </w:rPr>
      </w:pPr>
      <w:r w:rsidRPr="009D5FF7">
        <w:rPr>
          <w:rFonts w:ascii="Times New Roman" w:eastAsia="Times New Roman" w:hAnsi="Times New Roman" w:cs="Times New Roman"/>
          <w:b/>
          <w:bCs/>
          <w:sz w:val="24"/>
          <w:szCs w:val="24"/>
          <w:lang w:eastAsia="ru-RU" w:bidi="hi-IN"/>
        </w:rPr>
        <w:t>Целевые ориентиры результатов воспитания</w:t>
      </w:r>
    </w:p>
    <w:p w:rsidR="009D5FF7" w:rsidRPr="009D5FF7" w:rsidRDefault="009D5FF7" w:rsidP="00B31753">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ind w:left="-993" w:firstLine="2553"/>
        <w:jc w:val="both"/>
        <w:rPr>
          <w:rFonts w:ascii="Times New Roman" w:eastAsia="Times New Roman" w:hAnsi="Times New Roman" w:cs="Times New Roman"/>
          <w:color w:val="000000"/>
          <w:sz w:val="24"/>
          <w:szCs w:val="24"/>
          <w:lang w:eastAsia="zh-CN"/>
        </w:rPr>
      </w:pPr>
      <w:r w:rsidRPr="009D5FF7">
        <w:rPr>
          <w:rFonts w:ascii="Times New Roman" w:eastAsia="Times New Roman" w:hAnsi="Times New Roman" w:cs="Times New Roman"/>
          <w:color w:val="000000"/>
          <w:sz w:val="24"/>
          <w:szCs w:val="24"/>
          <w:lang w:eastAsia="zh-CN"/>
        </w:rPr>
        <w:t>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 основного общего, среднего общего образования.</w:t>
      </w:r>
    </w:p>
    <w:p w:rsidR="009D5FF7" w:rsidRDefault="009D5FF7" w:rsidP="009D5FF7">
      <w:pPr>
        <w:keepNext/>
        <w:keepLines/>
        <w:widowControl w:val="0"/>
        <w:spacing w:after="0"/>
        <w:ind w:left="-993" w:firstLine="993"/>
        <w:jc w:val="both"/>
        <w:rPr>
          <w:rFonts w:ascii="Times New Roman" w:eastAsia="Times New Roman" w:hAnsi="Times New Roman" w:cs="Times New Roman"/>
          <w:b/>
          <w:i/>
          <w:sz w:val="24"/>
          <w:szCs w:val="24"/>
          <w:lang w:eastAsia="ru-RU"/>
        </w:rPr>
      </w:pPr>
      <w:r w:rsidRPr="009D5FF7">
        <w:rPr>
          <w:rFonts w:ascii="Times New Roman" w:eastAsia="Times New Roman" w:hAnsi="Times New Roman" w:cs="Times New Roman"/>
          <w:b/>
          <w:i/>
          <w:sz w:val="24"/>
          <w:szCs w:val="24"/>
          <w:lang w:eastAsia="ru-RU"/>
        </w:rPr>
        <w:t>Целевые ориентиры результатов воспитания на уровне среднего общего образования.</w:t>
      </w:r>
    </w:p>
    <w:p w:rsidR="004664F9" w:rsidRPr="009D5FF7" w:rsidRDefault="004664F9" w:rsidP="009D5FF7">
      <w:pPr>
        <w:keepNext/>
        <w:keepLines/>
        <w:widowControl w:val="0"/>
        <w:spacing w:after="0"/>
        <w:ind w:left="-993" w:firstLine="993"/>
        <w:jc w:val="both"/>
        <w:rPr>
          <w:rFonts w:ascii="Times New Roman" w:eastAsia="Times New Roman" w:hAnsi="Times New Roman" w:cs="Times New Roman"/>
          <w:b/>
          <w:i/>
          <w:sz w:val="24"/>
          <w:szCs w:val="24"/>
          <w:lang w:eastAsia="ru-RU"/>
        </w:rPr>
      </w:pPr>
    </w:p>
    <w:tbl>
      <w:tblPr>
        <w:tblStyle w:val="a3"/>
        <w:tblW w:w="0" w:type="auto"/>
        <w:tblInd w:w="-993" w:type="dxa"/>
        <w:tblLook w:val="04A0" w:firstRow="1" w:lastRow="0" w:firstColumn="1" w:lastColumn="0" w:noHBand="0" w:noVBand="1"/>
      </w:tblPr>
      <w:tblGrid>
        <w:gridCol w:w="2759"/>
        <w:gridCol w:w="7663"/>
      </w:tblGrid>
      <w:tr w:rsidR="004664F9" w:rsidTr="004664F9">
        <w:tc>
          <w:tcPr>
            <w:tcW w:w="2802" w:type="dxa"/>
          </w:tcPr>
          <w:p w:rsidR="004664F9" w:rsidRPr="00C95B7F" w:rsidRDefault="004664F9" w:rsidP="00C95B7F">
            <w:pPr>
              <w:jc w:val="center"/>
              <w:rPr>
                <w:rFonts w:ascii="Times New Roman" w:eastAsia="Times New Roman" w:hAnsi="Times New Roman" w:cs="Times New Roman"/>
                <w:b/>
                <w:color w:val="000000"/>
                <w:sz w:val="24"/>
                <w:szCs w:val="24"/>
                <w:lang w:eastAsia="zh-CN"/>
              </w:rPr>
            </w:pPr>
            <w:r w:rsidRPr="00C95B7F">
              <w:rPr>
                <w:rFonts w:ascii="Times New Roman" w:eastAsia="Times New Roman" w:hAnsi="Times New Roman" w:cs="Times New Roman"/>
                <w:b/>
                <w:color w:val="000000"/>
                <w:sz w:val="24"/>
                <w:szCs w:val="24"/>
                <w:lang w:eastAsia="zh-CN"/>
              </w:rPr>
              <w:t>Направления воспитания</w:t>
            </w:r>
          </w:p>
        </w:tc>
        <w:tc>
          <w:tcPr>
            <w:tcW w:w="7938" w:type="dxa"/>
          </w:tcPr>
          <w:p w:rsidR="004664F9" w:rsidRPr="00C95B7F" w:rsidRDefault="00C95B7F" w:rsidP="00C95B7F">
            <w:pPr>
              <w:tabs>
                <w:tab w:val="left" w:pos="2284"/>
                <w:tab w:val="center" w:pos="3861"/>
              </w:tabs>
              <w:rPr>
                <w:rFonts w:ascii="Times New Roman" w:eastAsia="Times New Roman" w:hAnsi="Times New Roman" w:cs="Times New Roman"/>
                <w:b/>
                <w:color w:val="000000"/>
                <w:sz w:val="24"/>
                <w:szCs w:val="24"/>
                <w:lang w:eastAsia="zh-CN"/>
              </w:rPr>
            </w:pPr>
            <w:r w:rsidRPr="00C95B7F">
              <w:rPr>
                <w:rFonts w:ascii="Times New Roman" w:eastAsia="Times New Roman" w:hAnsi="Times New Roman" w:cs="Times New Roman"/>
                <w:b/>
                <w:color w:val="000000"/>
                <w:sz w:val="24"/>
                <w:szCs w:val="24"/>
                <w:lang w:eastAsia="zh-CN"/>
              </w:rPr>
              <w:tab/>
            </w:r>
            <w:r w:rsidRPr="00C95B7F">
              <w:rPr>
                <w:rFonts w:ascii="Times New Roman" w:eastAsia="Times New Roman" w:hAnsi="Times New Roman" w:cs="Times New Roman"/>
                <w:b/>
                <w:color w:val="000000"/>
                <w:sz w:val="24"/>
                <w:szCs w:val="24"/>
                <w:lang w:eastAsia="zh-CN"/>
              </w:rPr>
              <w:tab/>
            </w:r>
            <w:r w:rsidR="004664F9" w:rsidRPr="00C95B7F">
              <w:rPr>
                <w:rFonts w:ascii="Times New Roman" w:eastAsia="Times New Roman" w:hAnsi="Times New Roman" w:cs="Times New Roman"/>
                <w:b/>
                <w:color w:val="000000"/>
                <w:sz w:val="24"/>
                <w:szCs w:val="24"/>
                <w:lang w:eastAsia="zh-CN"/>
              </w:rPr>
              <w:t>Целевые ориентиры</w:t>
            </w:r>
          </w:p>
        </w:tc>
      </w:tr>
      <w:tr w:rsidR="004664F9" w:rsidTr="004664F9">
        <w:tc>
          <w:tcPr>
            <w:tcW w:w="2802" w:type="dxa"/>
          </w:tcPr>
          <w:p w:rsidR="004664F9" w:rsidRPr="00C95B7F" w:rsidRDefault="004664F9" w:rsidP="005369E8">
            <w:pPr>
              <w:tabs>
                <w:tab w:val="left" w:pos="4"/>
                <w:tab w:val="left" w:pos="288"/>
              </w:tabs>
              <w:rPr>
                <w:rFonts w:ascii="Times New Roman" w:hAnsi="Times New Roman" w:cs="Times New Roman"/>
                <w:sz w:val="24"/>
                <w:szCs w:val="24"/>
              </w:rPr>
            </w:pPr>
            <w:r w:rsidRPr="00C95B7F">
              <w:rPr>
                <w:rFonts w:ascii="Times New Roman" w:hAnsi="Times New Roman" w:cs="Times New Roman"/>
                <w:b/>
                <w:sz w:val="24"/>
                <w:szCs w:val="24"/>
              </w:rPr>
              <w:t>Гражданско-патриотическое воспитание</w:t>
            </w:r>
          </w:p>
        </w:tc>
        <w:tc>
          <w:tcPr>
            <w:tcW w:w="7938" w:type="dxa"/>
          </w:tcPr>
          <w:p w:rsidR="00C95B7F" w:rsidRPr="00C95B7F" w:rsidRDefault="00C95B7F" w:rsidP="00C95B7F">
            <w:pPr>
              <w:widowControl w:val="0"/>
              <w:tabs>
                <w:tab w:val="left" w:pos="331"/>
                <w:tab w:val="left" w:pos="460"/>
                <w:tab w:val="left" w:pos="993"/>
              </w:tabs>
              <w:spacing w:line="276" w:lineRule="auto"/>
              <w:ind w:firstLine="601"/>
              <w:jc w:val="both"/>
              <w:rPr>
                <w:rFonts w:ascii="Times New Roman" w:eastAsia="Times New Roman" w:hAnsi="Times New Roman" w:cs="Times New Roman"/>
                <w:sz w:val="24"/>
                <w:szCs w:val="24"/>
                <w:lang w:eastAsia="ru-RU"/>
              </w:rPr>
            </w:pPr>
            <w:bookmarkStart w:id="8" w:name="_Hlk101094179"/>
            <w:r w:rsidRPr="00C95B7F">
              <w:rPr>
                <w:rFonts w:ascii="Times New Roman" w:eastAsia="Times New Roman" w:hAnsi="Times New Roman" w:cs="Times New Roman"/>
                <w:sz w:val="24"/>
                <w:szCs w:val="24"/>
                <w:lang w:eastAsia="ru-RU"/>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C95B7F" w:rsidRPr="00C95B7F" w:rsidRDefault="00C95B7F" w:rsidP="00C95B7F">
            <w:pPr>
              <w:widowControl w:val="0"/>
              <w:tabs>
                <w:tab w:val="left" w:pos="331"/>
                <w:tab w:val="left" w:pos="460"/>
              </w:tabs>
              <w:spacing w:line="276" w:lineRule="auto"/>
              <w:ind w:firstLine="601"/>
              <w:jc w:val="both"/>
              <w:rPr>
                <w:rFonts w:ascii="Times New Roman" w:eastAsia="Times New Roman" w:hAnsi="Times New Roman" w:cs="Times New Roman"/>
                <w:sz w:val="24"/>
                <w:szCs w:val="24"/>
                <w:lang w:eastAsia="ru-RU"/>
              </w:rPr>
            </w:pPr>
            <w:r w:rsidRPr="00C95B7F">
              <w:rPr>
                <w:rFonts w:ascii="Times New Roman" w:eastAsia="Times New Roman" w:hAnsi="Times New Roman" w:cs="Times New Roman"/>
                <w:sz w:val="24"/>
                <w:szCs w:val="24"/>
                <w:lang w:eastAsia="ru-RU"/>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C95B7F" w:rsidRPr="00C95B7F" w:rsidRDefault="00C95B7F" w:rsidP="00C95B7F">
            <w:pPr>
              <w:widowControl w:val="0"/>
              <w:tabs>
                <w:tab w:val="left" w:pos="331"/>
                <w:tab w:val="left" w:pos="460"/>
              </w:tabs>
              <w:spacing w:line="276" w:lineRule="auto"/>
              <w:ind w:firstLine="601"/>
              <w:jc w:val="both"/>
              <w:rPr>
                <w:rFonts w:ascii="Times New Roman" w:eastAsia="Times New Roman" w:hAnsi="Times New Roman" w:cs="Times New Roman"/>
                <w:sz w:val="24"/>
                <w:szCs w:val="24"/>
                <w:lang w:eastAsia="ru-RU"/>
              </w:rPr>
            </w:pPr>
            <w:r w:rsidRPr="00C95B7F">
              <w:rPr>
                <w:rFonts w:ascii="Times New Roman" w:eastAsia="Times New Roman" w:hAnsi="Times New Roman" w:cs="Times New Roman"/>
                <w:sz w:val="24"/>
                <w:szCs w:val="24"/>
                <w:lang w:eastAsia="ru-RU"/>
              </w:rPr>
              <w:t xml:space="preserve">Проявляющий готовность к защите Родины, способный аргументированно отстаивать суверенитет и достоинство народа России </w:t>
            </w:r>
            <w:r w:rsidRPr="00C95B7F">
              <w:rPr>
                <w:rFonts w:ascii="Times New Roman" w:eastAsia="Times New Roman" w:hAnsi="Times New Roman" w:cs="Times New Roman"/>
                <w:sz w:val="24"/>
                <w:szCs w:val="24"/>
                <w:lang w:eastAsia="ru-RU"/>
              </w:rPr>
              <w:lastRenderedPageBreak/>
              <w:t>и Российского государства, сохранять и защищать историческую правду.</w:t>
            </w:r>
          </w:p>
          <w:p w:rsidR="00C95B7F" w:rsidRPr="00C95B7F" w:rsidRDefault="00C95B7F" w:rsidP="00C95B7F">
            <w:pPr>
              <w:widowControl w:val="0"/>
              <w:tabs>
                <w:tab w:val="left" w:pos="331"/>
                <w:tab w:val="left" w:pos="460"/>
              </w:tabs>
              <w:spacing w:line="276" w:lineRule="auto"/>
              <w:ind w:firstLine="601"/>
              <w:jc w:val="both"/>
              <w:rPr>
                <w:rFonts w:ascii="Times New Roman" w:eastAsia="Times New Roman" w:hAnsi="Times New Roman" w:cs="Times New Roman"/>
                <w:sz w:val="24"/>
                <w:szCs w:val="24"/>
                <w:lang w:eastAsia="ru-RU"/>
              </w:rPr>
            </w:pPr>
            <w:r w:rsidRPr="00C95B7F">
              <w:rPr>
                <w:rFonts w:ascii="Times New Roman" w:eastAsia="Times New Roman" w:hAnsi="Times New Roman" w:cs="Times New Roman"/>
                <w:sz w:val="24"/>
                <w:szCs w:val="24"/>
                <w:lang w:eastAsia="ru-RU"/>
              </w:rPr>
              <w:t>Ориентированный на активное гражданское участие на основе уважения закона и правопорядка, прав и свобод сограждан.</w:t>
            </w:r>
          </w:p>
          <w:p w:rsidR="00C95B7F" w:rsidRPr="00C95B7F" w:rsidRDefault="00C95B7F" w:rsidP="00C95B7F">
            <w:pPr>
              <w:widowControl w:val="0"/>
              <w:tabs>
                <w:tab w:val="left" w:pos="331"/>
                <w:tab w:val="left" w:pos="460"/>
              </w:tabs>
              <w:spacing w:line="276" w:lineRule="auto"/>
              <w:ind w:firstLine="601"/>
              <w:jc w:val="both"/>
              <w:rPr>
                <w:rFonts w:ascii="Times New Roman" w:eastAsia="Times New Roman" w:hAnsi="Times New Roman" w:cs="Times New Roman"/>
                <w:sz w:val="24"/>
                <w:szCs w:val="24"/>
                <w:lang w:eastAsia="ru-RU"/>
              </w:rPr>
            </w:pPr>
            <w:r w:rsidRPr="00C95B7F">
              <w:rPr>
                <w:rFonts w:ascii="Times New Roman" w:eastAsia="Times New Roman" w:hAnsi="Times New Roman" w:cs="Times New Roman"/>
                <w:sz w:val="24"/>
                <w:szCs w:val="24"/>
                <w:lang w:eastAsia="ru-RU"/>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4664F9" w:rsidRPr="00C95B7F" w:rsidRDefault="00C95B7F" w:rsidP="00C95B7F">
            <w:pPr>
              <w:spacing w:line="276" w:lineRule="auto"/>
              <w:ind w:firstLine="601"/>
              <w:jc w:val="both"/>
              <w:rPr>
                <w:rFonts w:ascii="Times New Roman" w:eastAsia="Times New Roman" w:hAnsi="Times New Roman" w:cs="Times New Roman"/>
                <w:color w:val="000000"/>
                <w:sz w:val="24"/>
                <w:szCs w:val="24"/>
                <w:lang w:eastAsia="zh-CN"/>
              </w:rPr>
            </w:pPr>
            <w:r w:rsidRPr="00C95B7F">
              <w:rPr>
                <w:rFonts w:ascii="Times New Roman" w:eastAsia="Times New Roman" w:hAnsi="Times New Roman" w:cs="Times New Roman"/>
                <w:sz w:val="24"/>
                <w:szCs w:val="24"/>
                <w:lang w:eastAsia="ru-RU"/>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bookmarkEnd w:id="8"/>
          </w:p>
        </w:tc>
      </w:tr>
      <w:tr w:rsidR="004664F9" w:rsidTr="004664F9">
        <w:tc>
          <w:tcPr>
            <w:tcW w:w="2802" w:type="dxa"/>
          </w:tcPr>
          <w:p w:rsidR="004664F9" w:rsidRPr="00C95B7F" w:rsidRDefault="00C95B7F" w:rsidP="005369E8">
            <w:pPr>
              <w:tabs>
                <w:tab w:val="left" w:pos="4"/>
                <w:tab w:val="left" w:pos="288"/>
                <w:tab w:val="left" w:pos="430"/>
              </w:tabs>
              <w:rPr>
                <w:rFonts w:ascii="Times New Roman" w:hAnsi="Times New Roman" w:cs="Times New Roman"/>
                <w:sz w:val="24"/>
                <w:szCs w:val="24"/>
              </w:rPr>
            </w:pPr>
            <w:r w:rsidRPr="00C95B7F">
              <w:rPr>
                <w:rFonts w:ascii="Times New Roman" w:hAnsi="Times New Roman" w:cs="Times New Roman"/>
                <w:b/>
                <w:sz w:val="24"/>
                <w:szCs w:val="24"/>
              </w:rPr>
              <w:lastRenderedPageBreak/>
              <w:t>Патриотическое</w:t>
            </w:r>
          </w:p>
        </w:tc>
        <w:tc>
          <w:tcPr>
            <w:tcW w:w="7938" w:type="dxa"/>
          </w:tcPr>
          <w:p w:rsidR="00C95B7F" w:rsidRPr="00C95B7F" w:rsidRDefault="00C95B7F" w:rsidP="00C95B7F">
            <w:pPr>
              <w:widowControl w:val="0"/>
              <w:tabs>
                <w:tab w:val="left" w:pos="331"/>
                <w:tab w:val="left" w:pos="460"/>
                <w:tab w:val="left" w:pos="993"/>
              </w:tabs>
              <w:spacing w:line="276" w:lineRule="auto"/>
              <w:ind w:firstLine="601"/>
              <w:jc w:val="both"/>
              <w:rPr>
                <w:rFonts w:ascii="Times New Roman" w:eastAsia="Times New Roman" w:hAnsi="Times New Roman" w:cs="Times New Roman"/>
                <w:sz w:val="24"/>
                <w:szCs w:val="24"/>
                <w:lang w:eastAsia="ru-RU"/>
              </w:rPr>
            </w:pPr>
            <w:r w:rsidRPr="00C95B7F">
              <w:rPr>
                <w:rFonts w:ascii="Times New Roman" w:eastAsia="Times New Roman" w:hAnsi="Times New Roman" w:cs="Times New Roman"/>
                <w:sz w:val="24"/>
                <w:szCs w:val="24"/>
                <w:lang w:eastAsia="ru-RU"/>
              </w:rPr>
              <w:t xml:space="preserve">Выражающий свою национальную, этническую принадлежность, приверженность к родной культуре, любовь к своему народу. </w:t>
            </w:r>
          </w:p>
          <w:p w:rsidR="00C95B7F" w:rsidRPr="00C95B7F" w:rsidRDefault="00C95B7F" w:rsidP="00C95B7F">
            <w:pPr>
              <w:widowControl w:val="0"/>
              <w:tabs>
                <w:tab w:val="left" w:pos="331"/>
                <w:tab w:val="left" w:pos="460"/>
                <w:tab w:val="left" w:pos="993"/>
              </w:tabs>
              <w:spacing w:line="276" w:lineRule="auto"/>
              <w:ind w:firstLine="601"/>
              <w:jc w:val="both"/>
              <w:rPr>
                <w:rFonts w:ascii="Times New Roman" w:eastAsia="Times New Roman" w:hAnsi="Times New Roman" w:cs="Times New Roman"/>
                <w:sz w:val="24"/>
                <w:szCs w:val="24"/>
                <w:lang w:eastAsia="ru-RU"/>
              </w:rPr>
            </w:pPr>
            <w:r w:rsidRPr="00C95B7F">
              <w:rPr>
                <w:rFonts w:ascii="Times New Roman" w:eastAsia="Times New Roman" w:hAnsi="Times New Roman" w:cs="Times New Roman"/>
                <w:sz w:val="24"/>
                <w:szCs w:val="24"/>
                <w:lang w:eastAsia="ru-RU"/>
              </w:rPr>
              <w:t>Сознающий причастность к многонациональному народу Российской Федерации, Российскому Отечеству, российскую культурную идентичность.</w:t>
            </w:r>
          </w:p>
          <w:p w:rsidR="00C95B7F" w:rsidRPr="00C95B7F" w:rsidRDefault="00C95B7F" w:rsidP="00C95B7F">
            <w:pPr>
              <w:widowControl w:val="0"/>
              <w:tabs>
                <w:tab w:val="left" w:pos="331"/>
                <w:tab w:val="left" w:pos="460"/>
                <w:tab w:val="left" w:pos="993"/>
              </w:tabs>
              <w:spacing w:line="276" w:lineRule="auto"/>
              <w:ind w:firstLine="601"/>
              <w:jc w:val="both"/>
              <w:rPr>
                <w:rFonts w:ascii="Times New Roman" w:eastAsia="Times New Roman" w:hAnsi="Times New Roman" w:cs="Times New Roman"/>
                <w:sz w:val="24"/>
                <w:szCs w:val="24"/>
                <w:lang w:eastAsia="ru-RU"/>
              </w:rPr>
            </w:pPr>
            <w:r w:rsidRPr="00C95B7F">
              <w:rPr>
                <w:rFonts w:ascii="Times New Roman" w:eastAsia="Times New Roman" w:hAnsi="Times New Roman" w:cs="Times New Roman"/>
                <w:sz w:val="24"/>
                <w:szCs w:val="24"/>
                <w:lang w:eastAsia="ru-RU"/>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4664F9" w:rsidRPr="00C95B7F" w:rsidRDefault="00C95B7F" w:rsidP="00C95B7F">
            <w:pPr>
              <w:spacing w:line="276" w:lineRule="auto"/>
              <w:ind w:firstLine="601"/>
              <w:jc w:val="both"/>
              <w:rPr>
                <w:rFonts w:ascii="Times New Roman" w:eastAsia="Times New Roman" w:hAnsi="Times New Roman" w:cs="Times New Roman"/>
                <w:color w:val="000000"/>
                <w:sz w:val="24"/>
                <w:szCs w:val="24"/>
                <w:lang w:eastAsia="zh-CN"/>
              </w:rPr>
            </w:pPr>
            <w:r w:rsidRPr="00C95B7F">
              <w:rPr>
                <w:rFonts w:ascii="Times New Roman" w:eastAsia="Times New Roman" w:hAnsi="Times New Roman" w:cs="Times New Roman"/>
                <w:sz w:val="24"/>
                <w:szCs w:val="24"/>
                <w:lang w:eastAsia="ru-RU"/>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C95B7F" w:rsidTr="004664F9">
        <w:tc>
          <w:tcPr>
            <w:tcW w:w="2802" w:type="dxa"/>
          </w:tcPr>
          <w:p w:rsidR="00C95B7F" w:rsidRPr="00C95B7F" w:rsidRDefault="00C95B7F" w:rsidP="005369E8">
            <w:pPr>
              <w:tabs>
                <w:tab w:val="left" w:pos="4"/>
                <w:tab w:val="left" w:pos="288"/>
                <w:tab w:val="left" w:pos="430"/>
              </w:tabs>
              <w:rPr>
                <w:rFonts w:ascii="Times New Roman" w:hAnsi="Times New Roman" w:cs="Times New Roman"/>
                <w:b/>
                <w:sz w:val="24"/>
                <w:szCs w:val="24"/>
              </w:rPr>
            </w:pPr>
            <w:r w:rsidRPr="00C95B7F">
              <w:rPr>
                <w:rFonts w:ascii="Times New Roman" w:hAnsi="Times New Roman" w:cs="Times New Roman"/>
                <w:b/>
                <w:sz w:val="24"/>
                <w:szCs w:val="24"/>
              </w:rPr>
              <w:t>Духовно - нравственное</w:t>
            </w:r>
          </w:p>
        </w:tc>
        <w:tc>
          <w:tcPr>
            <w:tcW w:w="7938" w:type="dxa"/>
          </w:tcPr>
          <w:p w:rsidR="00C95B7F" w:rsidRPr="00C95B7F" w:rsidRDefault="00C95B7F" w:rsidP="00C95B7F">
            <w:pPr>
              <w:tabs>
                <w:tab w:val="left" w:pos="331"/>
                <w:tab w:val="left" w:pos="460"/>
              </w:tabs>
              <w:spacing w:line="276" w:lineRule="auto"/>
              <w:ind w:firstLine="601"/>
              <w:jc w:val="both"/>
              <w:rPr>
                <w:rFonts w:ascii="Times New Roman" w:eastAsia="Times New Roman" w:hAnsi="Times New Roman" w:cs="Times New Roman"/>
                <w:sz w:val="24"/>
                <w:szCs w:val="24"/>
                <w:lang w:eastAsia="ru-RU"/>
              </w:rPr>
            </w:pPr>
            <w:r w:rsidRPr="00C95B7F">
              <w:rPr>
                <w:rFonts w:ascii="Times New Roman" w:eastAsia="Times New Roman" w:hAnsi="Times New Roman" w:cs="Times New Roman"/>
                <w:sz w:val="24"/>
                <w:szCs w:val="24"/>
                <w:lang w:eastAsia="ru-RU"/>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C95B7F" w:rsidRPr="00C95B7F" w:rsidRDefault="00C95B7F" w:rsidP="00C95B7F">
            <w:pPr>
              <w:tabs>
                <w:tab w:val="left" w:pos="331"/>
                <w:tab w:val="left" w:pos="460"/>
              </w:tabs>
              <w:spacing w:line="276" w:lineRule="auto"/>
              <w:ind w:firstLine="601"/>
              <w:jc w:val="both"/>
              <w:rPr>
                <w:rFonts w:ascii="Times New Roman" w:eastAsia="Times New Roman" w:hAnsi="Times New Roman" w:cs="Times New Roman"/>
                <w:sz w:val="24"/>
                <w:szCs w:val="24"/>
                <w:lang w:eastAsia="ru-RU"/>
              </w:rPr>
            </w:pPr>
            <w:r w:rsidRPr="00C95B7F">
              <w:rPr>
                <w:rFonts w:ascii="Times New Roman" w:eastAsia="Times New Roman" w:hAnsi="Times New Roman" w:cs="Times New Roman"/>
                <w:sz w:val="24"/>
                <w:szCs w:val="24"/>
                <w:lang w:eastAsia="ru-RU"/>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C95B7F" w:rsidRPr="00C95B7F" w:rsidRDefault="00C95B7F" w:rsidP="00C95B7F">
            <w:pPr>
              <w:tabs>
                <w:tab w:val="left" w:pos="331"/>
                <w:tab w:val="left" w:pos="460"/>
              </w:tabs>
              <w:spacing w:line="276" w:lineRule="auto"/>
              <w:ind w:firstLine="601"/>
              <w:jc w:val="both"/>
              <w:rPr>
                <w:rFonts w:ascii="Times New Roman" w:eastAsia="Times New Roman" w:hAnsi="Times New Roman" w:cs="Times New Roman"/>
                <w:sz w:val="24"/>
                <w:szCs w:val="24"/>
                <w:lang w:eastAsia="ru-RU"/>
              </w:rPr>
            </w:pPr>
            <w:r w:rsidRPr="00C95B7F">
              <w:rPr>
                <w:rFonts w:ascii="Times New Roman" w:eastAsia="Times New Roman" w:hAnsi="Times New Roman" w:cs="Times New Roman"/>
                <w:sz w:val="24"/>
                <w:szCs w:val="24"/>
                <w:lang w:eastAsia="ru-RU"/>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C95B7F" w:rsidRPr="00C95B7F" w:rsidRDefault="00C95B7F" w:rsidP="00C95B7F">
            <w:pPr>
              <w:tabs>
                <w:tab w:val="left" w:pos="331"/>
                <w:tab w:val="left" w:pos="460"/>
              </w:tabs>
              <w:spacing w:line="276" w:lineRule="auto"/>
              <w:ind w:firstLine="601"/>
              <w:jc w:val="both"/>
              <w:rPr>
                <w:rFonts w:ascii="Times New Roman" w:eastAsia="Times New Roman" w:hAnsi="Times New Roman" w:cs="Times New Roman"/>
                <w:sz w:val="24"/>
                <w:szCs w:val="24"/>
                <w:lang w:eastAsia="ru-RU"/>
              </w:rPr>
            </w:pPr>
            <w:r w:rsidRPr="00C95B7F">
              <w:rPr>
                <w:rFonts w:ascii="Times New Roman" w:eastAsia="Times New Roman" w:hAnsi="Times New Roman" w:cs="Times New Roman"/>
                <w:sz w:val="24"/>
                <w:szCs w:val="24"/>
                <w:lang w:eastAsia="ru-RU"/>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C95B7F" w:rsidRPr="00C95B7F" w:rsidRDefault="00C95B7F" w:rsidP="00C95B7F">
            <w:pPr>
              <w:tabs>
                <w:tab w:val="left" w:pos="331"/>
                <w:tab w:val="left" w:pos="460"/>
              </w:tabs>
              <w:spacing w:line="276" w:lineRule="auto"/>
              <w:ind w:firstLine="601"/>
              <w:jc w:val="both"/>
              <w:rPr>
                <w:rFonts w:ascii="Times New Roman" w:eastAsia="Times New Roman" w:hAnsi="Times New Roman" w:cs="Times New Roman"/>
                <w:sz w:val="24"/>
                <w:szCs w:val="24"/>
                <w:lang w:eastAsia="ru-RU"/>
              </w:rPr>
            </w:pPr>
            <w:r w:rsidRPr="00C95B7F">
              <w:rPr>
                <w:rFonts w:ascii="Times New Roman" w:eastAsia="Times New Roman" w:hAnsi="Times New Roman" w:cs="Times New Roman"/>
                <w:sz w:val="24"/>
                <w:szCs w:val="24"/>
                <w:lang w:eastAsia="ru-RU"/>
              </w:rPr>
              <w:lastRenderedPageBreak/>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C95B7F" w:rsidRPr="00C95B7F" w:rsidRDefault="00C95B7F" w:rsidP="00C95B7F">
            <w:pPr>
              <w:widowControl w:val="0"/>
              <w:tabs>
                <w:tab w:val="left" w:pos="331"/>
                <w:tab w:val="left" w:pos="460"/>
                <w:tab w:val="left" w:pos="993"/>
              </w:tabs>
              <w:spacing w:line="276" w:lineRule="auto"/>
              <w:ind w:firstLine="601"/>
              <w:jc w:val="both"/>
              <w:rPr>
                <w:rFonts w:ascii="Times New Roman" w:eastAsia="Times New Roman" w:hAnsi="Times New Roman" w:cs="Times New Roman"/>
                <w:sz w:val="24"/>
                <w:szCs w:val="24"/>
                <w:lang w:eastAsia="ru-RU"/>
              </w:rPr>
            </w:pPr>
            <w:r w:rsidRPr="00C95B7F">
              <w:rPr>
                <w:rFonts w:ascii="Times New Roman" w:eastAsia="Times New Roman" w:hAnsi="Times New Roman" w:cs="Times New Roman"/>
                <w:sz w:val="24"/>
                <w:szCs w:val="24"/>
                <w:lang w:eastAsia="ru-RU"/>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4664F9" w:rsidTr="004664F9">
        <w:tc>
          <w:tcPr>
            <w:tcW w:w="2802" w:type="dxa"/>
          </w:tcPr>
          <w:p w:rsidR="004664F9" w:rsidRPr="00C95B7F" w:rsidRDefault="004664F9" w:rsidP="005369E8">
            <w:pPr>
              <w:tabs>
                <w:tab w:val="left" w:pos="4"/>
                <w:tab w:val="left" w:pos="288"/>
                <w:tab w:val="left" w:pos="430"/>
              </w:tabs>
              <w:rPr>
                <w:rFonts w:ascii="Times New Roman" w:hAnsi="Times New Roman" w:cs="Times New Roman"/>
                <w:sz w:val="24"/>
                <w:szCs w:val="24"/>
              </w:rPr>
            </w:pPr>
            <w:r w:rsidRPr="00C95B7F">
              <w:rPr>
                <w:rFonts w:ascii="Times New Roman" w:hAnsi="Times New Roman" w:cs="Times New Roman"/>
                <w:b/>
                <w:sz w:val="24"/>
                <w:szCs w:val="24"/>
              </w:rPr>
              <w:lastRenderedPageBreak/>
              <w:t>Эстетическое воспитание</w:t>
            </w:r>
          </w:p>
        </w:tc>
        <w:tc>
          <w:tcPr>
            <w:tcW w:w="7938" w:type="dxa"/>
          </w:tcPr>
          <w:p w:rsidR="00C95B7F" w:rsidRPr="00C95B7F" w:rsidRDefault="00C95B7F" w:rsidP="00C95B7F">
            <w:pPr>
              <w:tabs>
                <w:tab w:val="left" w:pos="331"/>
                <w:tab w:val="left" w:pos="460"/>
              </w:tabs>
              <w:spacing w:line="276" w:lineRule="auto"/>
              <w:ind w:firstLine="601"/>
              <w:jc w:val="both"/>
              <w:rPr>
                <w:rFonts w:ascii="Times New Roman" w:eastAsia="Times New Roman" w:hAnsi="Times New Roman" w:cs="Times New Roman"/>
                <w:sz w:val="24"/>
                <w:szCs w:val="24"/>
                <w:lang w:eastAsia="ru-RU"/>
              </w:rPr>
            </w:pPr>
            <w:r w:rsidRPr="00C95B7F">
              <w:rPr>
                <w:rFonts w:ascii="Times New Roman" w:eastAsia="Times New Roman" w:hAnsi="Times New Roman" w:cs="Times New Roman"/>
                <w:sz w:val="24"/>
                <w:szCs w:val="24"/>
                <w:lang w:eastAsia="ru-RU"/>
              </w:rPr>
              <w:t>Выражающий понимание ценности отечественного и мирового искусства, российского и мирового художественного наследия.</w:t>
            </w:r>
          </w:p>
          <w:p w:rsidR="00C95B7F" w:rsidRPr="00C95B7F" w:rsidRDefault="00C95B7F" w:rsidP="00C95B7F">
            <w:pPr>
              <w:tabs>
                <w:tab w:val="left" w:pos="331"/>
                <w:tab w:val="left" w:pos="460"/>
              </w:tabs>
              <w:spacing w:line="276" w:lineRule="auto"/>
              <w:ind w:firstLine="601"/>
              <w:jc w:val="both"/>
              <w:rPr>
                <w:rFonts w:ascii="Times New Roman" w:eastAsia="Times New Roman" w:hAnsi="Times New Roman" w:cs="Times New Roman"/>
                <w:sz w:val="24"/>
                <w:szCs w:val="24"/>
                <w:lang w:eastAsia="ru-RU"/>
              </w:rPr>
            </w:pPr>
            <w:r w:rsidRPr="00C95B7F">
              <w:rPr>
                <w:rFonts w:ascii="Times New Roman" w:eastAsia="Times New Roman" w:hAnsi="Times New Roman" w:cs="Times New Roman"/>
                <w:sz w:val="24"/>
                <w:szCs w:val="24"/>
                <w:lang w:eastAsia="ru-RU"/>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C95B7F" w:rsidRPr="00C95B7F" w:rsidRDefault="00C95B7F" w:rsidP="00C95B7F">
            <w:pPr>
              <w:tabs>
                <w:tab w:val="left" w:pos="331"/>
                <w:tab w:val="left" w:pos="460"/>
              </w:tabs>
              <w:spacing w:line="276" w:lineRule="auto"/>
              <w:ind w:firstLine="601"/>
              <w:jc w:val="both"/>
              <w:rPr>
                <w:rFonts w:ascii="Times New Roman" w:eastAsia="Times New Roman" w:hAnsi="Times New Roman" w:cs="Times New Roman"/>
                <w:sz w:val="24"/>
                <w:szCs w:val="24"/>
                <w:lang w:eastAsia="ru-RU"/>
              </w:rPr>
            </w:pPr>
            <w:r w:rsidRPr="00C95B7F">
              <w:rPr>
                <w:rFonts w:ascii="Times New Roman" w:eastAsia="Times New Roman" w:hAnsi="Times New Roman" w:cs="Times New Roman"/>
                <w:sz w:val="24"/>
                <w:szCs w:val="24"/>
                <w:lang w:eastAsia="ru-RU"/>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4664F9" w:rsidRPr="00C95B7F" w:rsidRDefault="00C95B7F" w:rsidP="00C95B7F">
            <w:pPr>
              <w:spacing w:line="276" w:lineRule="auto"/>
              <w:ind w:firstLine="601"/>
              <w:jc w:val="both"/>
              <w:rPr>
                <w:rFonts w:ascii="Times New Roman" w:eastAsia="Times New Roman" w:hAnsi="Times New Roman" w:cs="Times New Roman"/>
                <w:color w:val="000000"/>
                <w:sz w:val="24"/>
                <w:szCs w:val="24"/>
                <w:lang w:eastAsia="zh-CN"/>
              </w:rPr>
            </w:pPr>
            <w:r w:rsidRPr="00C95B7F">
              <w:rPr>
                <w:rFonts w:ascii="Times New Roman" w:eastAsia="Times New Roman" w:hAnsi="Times New Roman" w:cs="Times New Roman"/>
                <w:sz w:val="24"/>
                <w:szCs w:val="24"/>
                <w:lang w:eastAsia="ru-RU"/>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4664F9" w:rsidTr="004664F9">
        <w:tc>
          <w:tcPr>
            <w:tcW w:w="2802" w:type="dxa"/>
          </w:tcPr>
          <w:p w:rsidR="004664F9" w:rsidRPr="00C95B7F" w:rsidRDefault="004664F9" w:rsidP="005369E8">
            <w:pPr>
              <w:tabs>
                <w:tab w:val="left" w:pos="4"/>
                <w:tab w:val="left" w:pos="288"/>
                <w:tab w:val="left" w:pos="430"/>
              </w:tabs>
              <w:rPr>
                <w:rFonts w:ascii="Times New Roman" w:hAnsi="Times New Roman" w:cs="Times New Roman"/>
                <w:sz w:val="24"/>
                <w:szCs w:val="24"/>
              </w:rPr>
            </w:pPr>
            <w:r w:rsidRPr="00C95B7F">
              <w:rPr>
                <w:rFonts w:ascii="Times New Roman" w:hAnsi="Times New Roman" w:cs="Times New Roman"/>
                <w:b/>
                <w:sz w:val="24"/>
                <w:szCs w:val="24"/>
              </w:rPr>
              <w:t>Физическое воспитание, формирование культуры здоровья и эмоционального благополучия</w:t>
            </w:r>
          </w:p>
        </w:tc>
        <w:tc>
          <w:tcPr>
            <w:tcW w:w="7938" w:type="dxa"/>
          </w:tcPr>
          <w:p w:rsidR="00C95B7F" w:rsidRPr="00C95B7F" w:rsidRDefault="00C95B7F" w:rsidP="00C95B7F">
            <w:pPr>
              <w:tabs>
                <w:tab w:val="left" w:pos="331"/>
                <w:tab w:val="left" w:pos="460"/>
              </w:tabs>
              <w:spacing w:line="276" w:lineRule="auto"/>
              <w:ind w:firstLine="601"/>
              <w:jc w:val="both"/>
              <w:rPr>
                <w:rFonts w:ascii="Times New Roman" w:eastAsia="Times New Roman" w:hAnsi="Times New Roman" w:cs="Times New Roman"/>
                <w:sz w:val="24"/>
                <w:szCs w:val="24"/>
                <w:lang w:eastAsia="ru-RU"/>
              </w:rPr>
            </w:pPr>
            <w:r w:rsidRPr="00C95B7F">
              <w:rPr>
                <w:rFonts w:ascii="Times New Roman" w:eastAsia="Times New Roman" w:hAnsi="Times New Roman" w:cs="Times New Roman"/>
                <w:sz w:val="24"/>
                <w:szCs w:val="24"/>
                <w:lang w:eastAsia="ru-RU"/>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C95B7F" w:rsidRPr="00C95B7F" w:rsidRDefault="00C95B7F" w:rsidP="00C95B7F">
            <w:pPr>
              <w:tabs>
                <w:tab w:val="left" w:pos="331"/>
                <w:tab w:val="left" w:pos="460"/>
              </w:tabs>
              <w:spacing w:line="276" w:lineRule="auto"/>
              <w:ind w:firstLine="601"/>
              <w:jc w:val="both"/>
              <w:rPr>
                <w:rFonts w:ascii="Times New Roman" w:eastAsia="Times New Roman" w:hAnsi="Times New Roman" w:cs="Times New Roman"/>
                <w:sz w:val="24"/>
                <w:szCs w:val="24"/>
                <w:lang w:eastAsia="ru-RU"/>
              </w:rPr>
            </w:pPr>
            <w:r w:rsidRPr="00C95B7F">
              <w:rPr>
                <w:rFonts w:ascii="Times New Roman" w:eastAsia="Times New Roman" w:hAnsi="Times New Roman" w:cs="Times New Roman"/>
                <w:sz w:val="24"/>
                <w:szCs w:val="24"/>
                <w:lang w:eastAsia="ru-RU"/>
              </w:rPr>
              <w:t>Соблюдающий правила личной и общественной безопасности, в том числе безопасного поведения в информационной среде.</w:t>
            </w:r>
          </w:p>
          <w:p w:rsidR="00C95B7F" w:rsidRPr="00C95B7F" w:rsidRDefault="00C95B7F" w:rsidP="00C95B7F">
            <w:pPr>
              <w:tabs>
                <w:tab w:val="left" w:pos="331"/>
                <w:tab w:val="left" w:pos="460"/>
              </w:tabs>
              <w:spacing w:line="276" w:lineRule="auto"/>
              <w:ind w:firstLine="601"/>
              <w:jc w:val="both"/>
              <w:rPr>
                <w:rFonts w:ascii="Times New Roman" w:eastAsia="Times New Roman" w:hAnsi="Times New Roman" w:cs="Times New Roman"/>
                <w:sz w:val="24"/>
                <w:szCs w:val="24"/>
                <w:lang w:eastAsia="ru-RU"/>
              </w:rPr>
            </w:pPr>
            <w:r w:rsidRPr="00C95B7F">
              <w:rPr>
                <w:rFonts w:ascii="Times New Roman" w:eastAsia="Times New Roman" w:hAnsi="Times New Roman" w:cs="Times New Roman"/>
                <w:sz w:val="24"/>
                <w:szCs w:val="24"/>
                <w:lang w:eastAsia="ru-RU"/>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C95B7F" w:rsidRPr="00C95B7F" w:rsidRDefault="00C95B7F" w:rsidP="00C95B7F">
            <w:pPr>
              <w:tabs>
                <w:tab w:val="left" w:pos="318"/>
              </w:tabs>
              <w:spacing w:line="276" w:lineRule="auto"/>
              <w:ind w:firstLine="601"/>
              <w:jc w:val="both"/>
              <w:rPr>
                <w:rFonts w:ascii="Times New Roman" w:eastAsia="Times New Roman" w:hAnsi="Times New Roman" w:cs="Times New Roman"/>
                <w:sz w:val="24"/>
                <w:szCs w:val="24"/>
                <w:lang w:eastAsia="ru-RU"/>
              </w:rPr>
            </w:pPr>
            <w:r w:rsidRPr="00C95B7F">
              <w:rPr>
                <w:rFonts w:ascii="Times New Roman" w:eastAsia="Times New Roman" w:hAnsi="Times New Roman" w:cs="Times New Roman"/>
                <w:sz w:val="24"/>
                <w:szCs w:val="24"/>
                <w:lang w:eastAsia="ru-RU"/>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4664F9" w:rsidRPr="00C95B7F" w:rsidRDefault="00C95B7F" w:rsidP="00C95B7F">
            <w:pPr>
              <w:spacing w:line="276" w:lineRule="auto"/>
              <w:ind w:firstLine="601"/>
              <w:jc w:val="both"/>
              <w:rPr>
                <w:rFonts w:ascii="Times New Roman" w:eastAsia="Times New Roman" w:hAnsi="Times New Roman" w:cs="Times New Roman"/>
                <w:color w:val="000000"/>
                <w:sz w:val="24"/>
                <w:szCs w:val="24"/>
                <w:lang w:eastAsia="zh-CN"/>
              </w:rPr>
            </w:pPr>
            <w:r w:rsidRPr="00C95B7F">
              <w:rPr>
                <w:rFonts w:ascii="Times New Roman" w:eastAsia="Times New Roman" w:hAnsi="Times New Roman" w:cs="Times New Roman"/>
                <w:sz w:val="24"/>
                <w:szCs w:val="24"/>
                <w:lang w:eastAsia="ru-RU"/>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4664F9" w:rsidTr="004664F9">
        <w:tc>
          <w:tcPr>
            <w:tcW w:w="2802" w:type="dxa"/>
          </w:tcPr>
          <w:p w:rsidR="004664F9" w:rsidRPr="00C95B7F" w:rsidRDefault="004664F9" w:rsidP="005369E8">
            <w:pPr>
              <w:tabs>
                <w:tab w:val="left" w:pos="4"/>
                <w:tab w:val="left" w:pos="288"/>
                <w:tab w:val="left" w:pos="430"/>
              </w:tabs>
              <w:rPr>
                <w:rFonts w:ascii="Times New Roman" w:hAnsi="Times New Roman" w:cs="Times New Roman"/>
                <w:sz w:val="24"/>
                <w:szCs w:val="24"/>
              </w:rPr>
            </w:pPr>
            <w:r w:rsidRPr="00C95B7F">
              <w:rPr>
                <w:rFonts w:ascii="Times New Roman" w:hAnsi="Times New Roman" w:cs="Times New Roman"/>
                <w:b/>
                <w:sz w:val="24"/>
                <w:szCs w:val="24"/>
              </w:rPr>
              <w:t>Трудовое</w:t>
            </w:r>
            <w:r w:rsidRPr="00C95B7F">
              <w:rPr>
                <w:rFonts w:ascii="Times New Roman" w:hAnsi="Times New Roman" w:cs="Times New Roman"/>
                <w:sz w:val="24"/>
                <w:szCs w:val="24"/>
              </w:rPr>
              <w:t xml:space="preserve"> </w:t>
            </w:r>
            <w:r w:rsidRPr="00C95B7F">
              <w:rPr>
                <w:rFonts w:ascii="Times New Roman" w:hAnsi="Times New Roman" w:cs="Times New Roman"/>
                <w:b/>
                <w:sz w:val="24"/>
                <w:szCs w:val="24"/>
              </w:rPr>
              <w:t>воспитание</w:t>
            </w:r>
          </w:p>
        </w:tc>
        <w:tc>
          <w:tcPr>
            <w:tcW w:w="7938" w:type="dxa"/>
          </w:tcPr>
          <w:p w:rsidR="00C95B7F" w:rsidRPr="00C95B7F" w:rsidRDefault="00C95B7F" w:rsidP="00C95B7F">
            <w:pPr>
              <w:tabs>
                <w:tab w:val="left" w:pos="331"/>
                <w:tab w:val="left" w:pos="460"/>
              </w:tabs>
              <w:spacing w:line="276" w:lineRule="auto"/>
              <w:ind w:firstLine="601"/>
              <w:jc w:val="both"/>
              <w:rPr>
                <w:rFonts w:ascii="Times New Roman" w:eastAsia="Times New Roman" w:hAnsi="Times New Roman" w:cs="Times New Roman"/>
                <w:sz w:val="24"/>
                <w:szCs w:val="24"/>
                <w:lang w:eastAsia="ru-RU"/>
              </w:rPr>
            </w:pPr>
            <w:r w:rsidRPr="00C95B7F">
              <w:rPr>
                <w:rFonts w:ascii="Times New Roman" w:eastAsia="Times New Roman" w:hAnsi="Times New Roman" w:cs="Times New Roman"/>
                <w:sz w:val="24"/>
                <w:szCs w:val="24"/>
                <w:lang w:eastAsia="ru-RU"/>
              </w:rPr>
              <w:t xml:space="preserve">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w:t>
            </w:r>
            <w:r w:rsidRPr="00C95B7F">
              <w:rPr>
                <w:rFonts w:ascii="Times New Roman" w:eastAsia="Times New Roman" w:hAnsi="Times New Roman" w:cs="Times New Roman"/>
                <w:sz w:val="24"/>
                <w:szCs w:val="24"/>
                <w:lang w:eastAsia="ru-RU"/>
              </w:rPr>
              <w:lastRenderedPageBreak/>
              <w:t>народа.</w:t>
            </w:r>
          </w:p>
          <w:p w:rsidR="00C95B7F" w:rsidRPr="00C95B7F" w:rsidRDefault="00C95B7F" w:rsidP="00C95B7F">
            <w:pPr>
              <w:tabs>
                <w:tab w:val="left" w:pos="331"/>
                <w:tab w:val="left" w:pos="460"/>
              </w:tabs>
              <w:spacing w:line="276" w:lineRule="auto"/>
              <w:ind w:firstLine="601"/>
              <w:jc w:val="both"/>
              <w:rPr>
                <w:rFonts w:ascii="Times New Roman" w:eastAsia="Times New Roman" w:hAnsi="Times New Roman" w:cs="Times New Roman"/>
                <w:sz w:val="24"/>
                <w:szCs w:val="24"/>
                <w:lang w:eastAsia="ru-RU"/>
              </w:rPr>
            </w:pPr>
            <w:r w:rsidRPr="00C95B7F">
              <w:rPr>
                <w:rFonts w:ascii="Times New Roman" w:eastAsia="Times New Roman" w:hAnsi="Times New Roman" w:cs="Times New Roman"/>
                <w:sz w:val="24"/>
                <w:szCs w:val="24"/>
                <w:lang w:eastAsia="ru-RU"/>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C95B7F" w:rsidRPr="00C95B7F" w:rsidRDefault="00C95B7F" w:rsidP="00C95B7F">
            <w:pPr>
              <w:tabs>
                <w:tab w:val="left" w:pos="331"/>
                <w:tab w:val="left" w:pos="460"/>
              </w:tabs>
              <w:spacing w:line="276" w:lineRule="auto"/>
              <w:ind w:firstLine="601"/>
              <w:jc w:val="both"/>
              <w:rPr>
                <w:rFonts w:ascii="Times New Roman" w:eastAsia="Times New Roman" w:hAnsi="Times New Roman" w:cs="Times New Roman"/>
                <w:sz w:val="24"/>
                <w:szCs w:val="24"/>
                <w:lang w:eastAsia="ru-RU"/>
              </w:rPr>
            </w:pPr>
            <w:r w:rsidRPr="00C95B7F">
              <w:rPr>
                <w:rFonts w:ascii="Times New Roman" w:eastAsia="Times New Roman" w:hAnsi="Times New Roman" w:cs="Times New Roman"/>
                <w:sz w:val="24"/>
                <w:szCs w:val="24"/>
                <w:lang w:eastAsia="ru-RU"/>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C95B7F" w:rsidRPr="00C95B7F" w:rsidRDefault="00C95B7F" w:rsidP="00C95B7F">
            <w:pPr>
              <w:tabs>
                <w:tab w:val="left" w:pos="331"/>
                <w:tab w:val="left" w:pos="460"/>
              </w:tabs>
              <w:spacing w:line="276" w:lineRule="auto"/>
              <w:ind w:firstLine="601"/>
              <w:jc w:val="both"/>
              <w:rPr>
                <w:rFonts w:ascii="Times New Roman" w:eastAsia="Times New Roman" w:hAnsi="Times New Roman" w:cs="Times New Roman"/>
                <w:sz w:val="24"/>
                <w:szCs w:val="24"/>
                <w:lang w:eastAsia="ru-RU"/>
              </w:rPr>
            </w:pPr>
            <w:r w:rsidRPr="00C95B7F">
              <w:rPr>
                <w:rFonts w:ascii="Times New Roman" w:eastAsia="Times New Roman" w:hAnsi="Times New Roman" w:cs="Times New Roman"/>
                <w:sz w:val="24"/>
                <w:szCs w:val="24"/>
                <w:lang w:eastAsia="ru-RU"/>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C95B7F" w:rsidRPr="00C95B7F" w:rsidRDefault="00C95B7F" w:rsidP="00C95B7F">
            <w:pPr>
              <w:widowControl w:val="0"/>
              <w:tabs>
                <w:tab w:val="left" w:pos="331"/>
                <w:tab w:val="left" w:pos="460"/>
              </w:tabs>
              <w:spacing w:line="276" w:lineRule="auto"/>
              <w:ind w:firstLine="601"/>
              <w:jc w:val="both"/>
              <w:rPr>
                <w:rFonts w:ascii="Times New Roman" w:eastAsia="Times New Roman" w:hAnsi="Times New Roman" w:cs="Times New Roman"/>
                <w:sz w:val="24"/>
                <w:szCs w:val="24"/>
                <w:lang w:eastAsia="ru-RU"/>
              </w:rPr>
            </w:pPr>
            <w:r w:rsidRPr="00C95B7F">
              <w:rPr>
                <w:rFonts w:ascii="Times New Roman" w:eastAsia="Times New Roman" w:hAnsi="Times New Roman" w:cs="Times New Roman"/>
                <w:sz w:val="24"/>
                <w:szCs w:val="24"/>
                <w:lang w:eastAsia="ru-RU"/>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4664F9" w:rsidRPr="00C95B7F" w:rsidRDefault="00C95B7F" w:rsidP="00C95B7F">
            <w:pPr>
              <w:spacing w:line="276" w:lineRule="auto"/>
              <w:ind w:firstLine="601"/>
              <w:jc w:val="both"/>
              <w:rPr>
                <w:rFonts w:ascii="Times New Roman" w:eastAsia="Times New Roman" w:hAnsi="Times New Roman" w:cs="Times New Roman"/>
                <w:color w:val="000000"/>
                <w:sz w:val="24"/>
                <w:szCs w:val="24"/>
                <w:lang w:eastAsia="zh-CN"/>
              </w:rPr>
            </w:pPr>
            <w:r w:rsidRPr="00C95B7F">
              <w:rPr>
                <w:rFonts w:ascii="Times New Roman" w:eastAsia="Times New Roman" w:hAnsi="Times New Roman" w:cs="Times New Roman"/>
                <w:sz w:val="24"/>
                <w:szCs w:val="24"/>
                <w:lang w:eastAsia="ru-RU"/>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4664F9" w:rsidTr="004664F9">
        <w:tc>
          <w:tcPr>
            <w:tcW w:w="2802" w:type="dxa"/>
          </w:tcPr>
          <w:p w:rsidR="004664F9" w:rsidRPr="00C95B7F" w:rsidRDefault="004664F9" w:rsidP="005369E8">
            <w:pPr>
              <w:tabs>
                <w:tab w:val="left" w:pos="4"/>
                <w:tab w:val="left" w:pos="288"/>
                <w:tab w:val="left" w:pos="430"/>
              </w:tabs>
              <w:rPr>
                <w:rFonts w:ascii="Times New Roman" w:hAnsi="Times New Roman" w:cs="Times New Roman"/>
                <w:sz w:val="24"/>
                <w:szCs w:val="24"/>
              </w:rPr>
            </w:pPr>
            <w:r w:rsidRPr="00C95B7F">
              <w:rPr>
                <w:rFonts w:ascii="Times New Roman" w:hAnsi="Times New Roman" w:cs="Times New Roman"/>
                <w:b/>
                <w:sz w:val="24"/>
                <w:szCs w:val="24"/>
              </w:rPr>
              <w:lastRenderedPageBreak/>
              <w:t>Экологическое</w:t>
            </w:r>
            <w:r w:rsidRPr="00C95B7F">
              <w:rPr>
                <w:rFonts w:ascii="Times New Roman" w:hAnsi="Times New Roman" w:cs="Times New Roman"/>
                <w:sz w:val="24"/>
                <w:szCs w:val="24"/>
              </w:rPr>
              <w:t xml:space="preserve"> </w:t>
            </w:r>
            <w:r w:rsidRPr="00C95B7F">
              <w:rPr>
                <w:rFonts w:ascii="Times New Roman" w:hAnsi="Times New Roman" w:cs="Times New Roman"/>
                <w:b/>
                <w:sz w:val="24"/>
                <w:szCs w:val="24"/>
              </w:rPr>
              <w:t>воспитание</w:t>
            </w:r>
          </w:p>
        </w:tc>
        <w:tc>
          <w:tcPr>
            <w:tcW w:w="7938" w:type="dxa"/>
          </w:tcPr>
          <w:p w:rsidR="00C95B7F" w:rsidRPr="00C95B7F" w:rsidRDefault="00C95B7F" w:rsidP="00C95B7F">
            <w:pPr>
              <w:tabs>
                <w:tab w:val="left" w:pos="331"/>
                <w:tab w:val="left" w:pos="460"/>
              </w:tabs>
              <w:spacing w:line="276" w:lineRule="auto"/>
              <w:ind w:firstLine="601"/>
              <w:jc w:val="both"/>
              <w:rPr>
                <w:rFonts w:ascii="Times New Roman" w:eastAsia="Times New Roman" w:hAnsi="Times New Roman" w:cs="Times New Roman"/>
                <w:strike/>
                <w:sz w:val="24"/>
                <w:szCs w:val="24"/>
                <w:lang w:eastAsia="ru-RU"/>
              </w:rPr>
            </w:pPr>
            <w:r w:rsidRPr="00C95B7F">
              <w:rPr>
                <w:rFonts w:ascii="Times New Roman" w:eastAsia="Times New Roman" w:hAnsi="Times New Roman" w:cs="Times New Roman"/>
                <w:sz w:val="24"/>
                <w:szCs w:val="24"/>
                <w:lang w:eastAsia="ru-RU"/>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C95B7F" w:rsidRPr="00C95B7F" w:rsidRDefault="00C95B7F" w:rsidP="00C95B7F">
            <w:pPr>
              <w:tabs>
                <w:tab w:val="left" w:pos="331"/>
                <w:tab w:val="left" w:pos="460"/>
              </w:tabs>
              <w:spacing w:line="276" w:lineRule="auto"/>
              <w:ind w:firstLine="601"/>
              <w:rPr>
                <w:rFonts w:ascii="Times New Roman" w:eastAsia="Times New Roman" w:hAnsi="Times New Roman" w:cs="Times New Roman"/>
                <w:sz w:val="24"/>
                <w:szCs w:val="24"/>
                <w:lang w:eastAsia="ru-RU"/>
              </w:rPr>
            </w:pPr>
            <w:r w:rsidRPr="00C95B7F">
              <w:rPr>
                <w:rFonts w:ascii="Times New Roman" w:eastAsia="Times New Roman" w:hAnsi="Times New Roman" w:cs="Times New Roman"/>
                <w:sz w:val="24"/>
                <w:szCs w:val="24"/>
                <w:lang w:eastAsia="ru-RU"/>
              </w:rPr>
              <w:t>Выражающий деятельное неприятие действий, приносящих вред природе.</w:t>
            </w:r>
          </w:p>
          <w:p w:rsidR="00C95B7F" w:rsidRPr="00C95B7F" w:rsidRDefault="00C95B7F" w:rsidP="00C95B7F">
            <w:pPr>
              <w:tabs>
                <w:tab w:val="left" w:pos="331"/>
                <w:tab w:val="left" w:pos="460"/>
              </w:tabs>
              <w:spacing w:line="276" w:lineRule="auto"/>
              <w:ind w:firstLine="601"/>
              <w:jc w:val="both"/>
              <w:rPr>
                <w:rFonts w:ascii="Times New Roman" w:eastAsia="Times New Roman" w:hAnsi="Times New Roman" w:cs="Times New Roman"/>
                <w:sz w:val="24"/>
                <w:szCs w:val="24"/>
                <w:lang w:eastAsia="ru-RU"/>
              </w:rPr>
            </w:pPr>
            <w:r w:rsidRPr="00C95B7F">
              <w:rPr>
                <w:rFonts w:ascii="Times New Roman" w:eastAsia="Times New Roman" w:hAnsi="Times New Roman" w:cs="Times New Roman"/>
                <w:sz w:val="24"/>
                <w:szCs w:val="24"/>
                <w:lang w:eastAsia="ru-RU"/>
              </w:rPr>
              <w:t>Применяющий знания естественных и социальных наук для разумного, бережливого природопользования в быту, общественном пространстве.</w:t>
            </w:r>
          </w:p>
          <w:p w:rsidR="004664F9" w:rsidRPr="00C95B7F" w:rsidRDefault="00C95B7F" w:rsidP="00C95B7F">
            <w:pPr>
              <w:spacing w:line="276" w:lineRule="auto"/>
              <w:ind w:firstLine="601"/>
              <w:jc w:val="both"/>
              <w:rPr>
                <w:rFonts w:ascii="Times New Roman" w:eastAsia="Times New Roman" w:hAnsi="Times New Roman" w:cs="Times New Roman"/>
                <w:color w:val="000000"/>
                <w:sz w:val="24"/>
                <w:szCs w:val="24"/>
                <w:lang w:eastAsia="zh-CN"/>
              </w:rPr>
            </w:pPr>
            <w:r w:rsidRPr="00C95B7F">
              <w:rPr>
                <w:rFonts w:ascii="Times New Roman" w:eastAsia="Times New Roman" w:hAnsi="Times New Roman" w:cs="Times New Roman"/>
                <w:sz w:val="24"/>
                <w:szCs w:val="24"/>
                <w:lang w:eastAsia="ru-RU"/>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4664F9" w:rsidTr="004664F9">
        <w:tc>
          <w:tcPr>
            <w:tcW w:w="2802" w:type="dxa"/>
          </w:tcPr>
          <w:p w:rsidR="004664F9" w:rsidRPr="00C95B7F" w:rsidRDefault="004664F9" w:rsidP="005369E8">
            <w:pPr>
              <w:tabs>
                <w:tab w:val="left" w:pos="4"/>
                <w:tab w:val="left" w:pos="288"/>
                <w:tab w:val="left" w:pos="430"/>
              </w:tabs>
              <w:rPr>
                <w:rFonts w:ascii="Times New Roman" w:hAnsi="Times New Roman" w:cs="Times New Roman"/>
                <w:sz w:val="24"/>
                <w:szCs w:val="24"/>
              </w:rPr>
            </w:pPr>
            <w:r w:rsidRPr="00C95B7F">
              <w:rPr>
                <w:rFonts w:ascii="Times New Roman" w:hAnsi="Times New Roman" w:cs="Times New Roman"/>
                <w:b/>
                <w:sz w:val="24"/>
                <w:szCs w:val="24"/>
              </w:rPr>
              <w:t>Ценности научного познания</w:t>
            </w:r>
          </w:p>
        </w:tc>
        <w:tc>
          <w:tcPr>
            <w:tcW w:w="7938" w:type="dxa"/>
          </w:tcPr>
          <w:p w:rsidR="00C95B7F" w:rsidRPr="00C95B7F" w:rsidRDefault="00C95B7F" w:rsidP="00C95B7F">
            <w:pPr>
              <w:tabs>
                <w:tab w:val="left" w:pos="331"/>
                <w:tab w:val="left" w:pos="460"/>
              </w:tabs>
              <w:spacing w:line="276" w:lineRule="auto"/>
              <w:ind w:firstLine="601"/>
              <w:jc w:val="both"/>
              <w:rPr>
                <w:rFonts w:ascii="Times New Roman" w:eastAsia="Times New Roman" w:hAnsi="Times New Roman" w:cs="Times New Roman"/>
                <w:sz w:val="24"/>
                <w:szCs w:val="24"/>
                <w:lang w:eastAsia="ru-RU"/>
              </w:rPr>
            </w:pPr>
            <w:r w:rsidRPr="00C95B7F">
              <w:rPr>
                <w:rFonts w:ascii="Times New Roman" w:eastAsia="Times New Roman" w:hAnsi="Times New Roman" w:cs="Times New Roman"/>
                <w:sz w:val="24"/>
                <w:szCs w:val="24"/>
                <w:lang w:eastAsia="ru-RU"/>
              </w:rPr>
              <w:t>Деятельно выражающий познавательные интересы в разных предметных областях с учётом своих интересов, способностей, достижений.</w:t>
            </w:r>
          </w:p>
          <w:p w:rsidR="00C95B7F" w:rsidRPr="00C95B7F" w:rsidRDefault="00C95B7F" w:rsidP="00C95B7F">
            <w:pPr>
              <w:tabs>
                <w:tab w:val="left" w:pos="331"/>
                <w:tab w:val="left" w:pos="460"/>
              </w:tabs>
              <w:spacing w:line="276" w:lineRule="auto"/>
              <w:ind w:firstLine="601"/>
              <w:jc w:val="both"/>
              <w:rPr>
                <w:rFonts w:ascii="Times New Roman" w:eastAsia="Times New Roman" w:hAnsi="Times New Roman" w:cs="Times New Roman"/>
                <w:sz w:val="24"/>
                <w:szCs w:val="24"/>
                <w:lang w:eastAsia="ru-RU"/>
              </w:rPr>
            </w:pPr>
            <w:r w:rsidRPr="00C95B7F">
              <w:rPr>
                <w:rFonts w:ascii="Times New Roman" w:eastAsia="Times New Roman" w:hAnsi="Times New Roman" w:cs="Times New Roman"/>
                <w:sz w:val="24"/>
                <w:szCs w:val="24"/>
                <w:lang w:eastAsia="ru-RU"/>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C95B7F" w:rsidRPr="00C95B7F" w:rsidRDefault="00C95B7F" w:rsidP="00C95B7F">
            <w:pPr>
              <w:tabs>
                <w:tab w:val="left" w:pos="331"/>
                <w:tab w:val="left" w:pos="460"/>
              </w:tabs>
              <w:spacing w:line="276" w:lineRule="auto"/>
              <w:ind w:firstLine="601"/>
              <w:jc w:val="both"/>
              <w:rPr>
                <w:rFonts w:ascii="Times New Roman" w:eastAsia="Times New Roman" w:hAnsi="Times New Roman" w:cs="Times New Roman"/>
                <w:sz w:val="24"/>
                <w:szCs w:val="24"/>
                <w:lang w:eastAsia="ru-RU"/>
              </w:rPr>
            </w:pPr>
            <w:r w:rsidRPr="00C95B7F">
              <w:rPr>
                <w:rFonts w:ascii="Times New Roman" w:eastAsia="Times New Roman" w:hAnsi="Times New Roman" w:cs="Times New Roman"/>
                <w:sz w:val="24"/>
                <w:szCs w:val="24"/>
                <w:lang w:eastAsia="ru-RU"/>
              </w:rPr>
              <w:t>Демонстрирующий навыки критического мышления, определения достоверной научной информации и критики антинаучных представлений.</w:t>
            </w:r>
          </w:p>
          <w:p w:rsidR="004664F9" w:rsidRPr="00C95B7F" w:rsidRDefault="00C95B7F" w:rsidP="00C95B7F">
            <w:pPr>
              <w:spacing w:line="276" w:lineRule="auto"/>
              <w:ind w:firstLine="601"/>
              <w:jc w:val="both"/>
              <w:rPr>
                <w:rFonts w:ascii="Times New Roman" w:eastAsia="Times New Roman" w:hAnsi="Times New Roman" w:cs="Times New Roman"/>
                <w:color w:val="000000"/>
                <w:sz w:val="24"/>
                <w:szCs w:val="24"/>
                <w:lang w:eastAsia="zh-CN"/>
              </w:rPr>
            </w:pPr>
            <w:r w:rsidRPr="00C95B7F">
              <w:rPr>
                <w:rFonts w:ascii="Times New Roman" w:eastAsia="Times New Roman" w:hAnsi="Times New Roman" w:cs="Times New Roman"/>
                <w:sz w:val="24"/>
                <w:szCs w:val="24"/>
                <w:lang w:eastAsia="ru-RU"/>
              </w:rPr>
              <w:t xml:space="preserve">Развивающий и применяющий навыки наблюдения, накопления и </w:t>
            </w:r>
            <w:r w:rsidRPr="00C95B7F">
              <w:rPr>
                <w:rFonts w:ascii="Times New Roman" w:eastAsia="Times New Roman" w:hAnsi="Times New Roman" w:cs="Times New Roman"/>
                <w:sz w:val="24"/>
                <w:szCs w:val="24"/>
                <w:lang w:eastAsia="ru-RU"/>
              </w:rPr>
              <w:lastRenderedPageBreak/>
              <w:t>систематизации фактов, осмысления опыта в естественнонаучной и гуманитарной областях познания, исследовательской деятельности.</w:t>
            </w:r>
          </w:p>
        </w:tc>
      </w:tr>
    </w:tbl>
    <w:p w:rsidR="009D5FF7" w:rsidRPr="009D5FF7" w:rsidRDefault="009D5FF7" w:rsidP="009D5FF7">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ind w:left="-993" w:firstLine="993"/>
        <w:jc w:val="both"/>
        <w:rPr>
          <w:rFonts w:ascii="Times New Roman" w:eastAsia="Times New Roman" w:hAnsi="Times New Roman" w:cs="Times New Roman"/>
          <w:color w:val="000000"/>
          <w:sz w:val="24"/>
          <w:szCs w:val="24"/>
          <w:lang w:eastAsia="zh-CN"/>
        </w:rPr>
      </w:pPr>
    </w:p>
    <w:p w:rsidR="009D5FF7" w:rsidRPr="009D5FF7" w:rsidRDefault="00262401" w:rsidP="00C95B7F">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80" w:after="280"/>
        <w:ind w:left="-993" w:firstLine="2553"/>
        <w:jc w:val="both"/>
        <w:outlineLvl w:val="0"/>
        <w:rPr>
          <w:rFonts w:ascii="Times New Roman" w:eastAsia="Times New Roman" w:hAnsi="Times New Roman" w:cs="Times New Roman"/>
          <w:b/>
          <w:bCs/>
          <w:sz w:val="24"/>
          <w:szCs w:val="24"/>
          <w:lang w:eastAsia="ru-RU" w:bidi="hi-IN"/>
        </w:rPr>
      </w:pPr>
      <w:r>
        <w:rPr>
          <w:rFonts w:ascii="Times New Roman" w:eastAsia="Times New Roman" w:hAnsi="Times New Roman" w:cs="Times New Roman"/>
          <w:b/>
          <w:bCs/>
          <w:sz w:val="24"/>
          <w:szCs w:val="24"/>
          <w:lang w:eastAsia="ru-RU" w:bidi="hi-IN"/>
        </w:rPr>
        <w:t>2.</w:t>
      </w:r>
      <w:r w:rsidR="00C95B7F">
        <w:rPr>
          <w:rFonts w:ascii="Times New Roman" w:eastAsia="Times New Roman" w:hAnsi="Times New Roman" w:cs="Times New Roman"/>
          <w:b/>
          <w:bCs/>
          <w:sz w:val="24"/>
          <w:szCs w:val="24"/>
          <w:lang w:eastAsia="ru-RU" w:bidi="hi-IN"/>
        </w:rPr>
        <w:t>3.</w:t>
      </w:r>
      <w:r w:rsidR="009D5FF7" w:rsidRPr="009D5FF7">
        <w:rPr>
          <w:rFonts w:ascii="Times New Roman" w:eastAsia="Times New Roman" w:hAnsi="Times New Roman" w:cs="Times New Roman"/>
          <w:b/>
          <w:bCs/>
          <w:sz w:val="24"/>
          <w:szCs w:val="24"/>
          <w:lang w:eastAsia="ru-RU" w:bidi="hi-IN"/>
        </w:rPr>
        <w:t>1.</w:t>
      </w:r>
      <w:r w:rsidR="00C95B7F">
        <w:rPr>
          <w:rFonts w:ascii="Times New Roman" w:eastAsia="Times New Roman" w:hAnsi="Times New Roman" w:cs="Times New Roman"/>
          <w:b/>
          <w:bCs/>
          <w:sz w:val="24"/>
          <w:szCs w:val="24"/>
          <w:lang w:eastAsia="ru-RU" w:bidi="hi-IN"/>
        </w:rPr>
        <w:t>3</w:t>
      </w:r>
      <w:r w:rsidR="009D5FF7" w:rsidRPr="009D5FF7">
        <w:rPr>
          <w:rFonts w:ascii="Times New Roman" w:eastAsia="Times New Roman" w:hAnsi="Times New Roman" w:cs="Times New Roman"/>
          <w:b/>
          <w:bCs/>
          <w:sz w:val="24"/>
          <w:szCs w:val="24"/>
          <w:lang w:eastAsia="ru-RU" w:bidi="hi-IN"/>
        </w:rPr>
        <w:t>. Основные традиции и уникальность воспитательной деятельности</w:t>
      </w:r>
    </w:p>
    <w:p w:rsidR="009D5FF7" w:rsidRPr="009D5FF7" w:rsidRDefault="009D5FF7" w:rsidP="00C95B7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ind w:left="-993" w:firstLine="2553"/>
        <w:jc w:val="both"/>
        <w:rPr>
          <w:rFonts w:ascii="Times New Roman" w:eastAsia="Times New Roman" w:hAnsi="Times New Roman" w:cs="Times New Roman"/>
          <w:color w:val="000000"/>
          <w:sz w:val="24"/>
          <w:szCs w:val="24"/>
          <w:lang w:eastAsia="zh-CN"/>
        </w:rPr>
      </w:pPr>
      <w:r w:rsidRPr="009D5FF7">
        <w:rPr>
          <w:rFonts w:ascii="Times New Roman" w:eastAsia="Times New Roman" w:hAnsi="Times New Roman" w:cs="Times New Roman"/>
          <w:b/>
          <w:color w:val="000000"/>
          <w:sz w:val="24"/>
          <w:szCs w:val="24"/>
          <w:lang w:eastAsia="zh-CN"/>
        </w:rPr>
        <w:t>Основными  показателями (индикаторами)</w:t>
      </w:r>
      <w:r w:rsidRPr="009D5FF7">
        <w:rPr>
          <w:rFonts w:ascii="Times New Roman" w:eastAsia="Times New Roman" w:hAnsi="Times New Roman" w:cs="Times New Roman"/>
          <w:color w:val="000000"/>
          <w:sz w:val="24"/>
          <w:szCs w:val="24"/>
          <w:lang w:eastAsia="zh-CN"/>
        </w:rPr>
        <w:t xml:space="preserve"> Программы являются:</w:t>
      </w:r>
    </w:p>
    <w:p w:rsidR="009D5FF7" w:rsidRPr="009D5FF7" w:rsidRDefault="009D5FF7" w:rsidP="00353233">
      <w:pPr>
        <w:widowControl w:val="0"/>
        <w:numPr>
          <w:ilvl w:val="0"/>
          <w:numId w:val="60"/>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ind w:left="-993" w:firstLine="2553"/>
        <w:jc w:val="both"/>
        <w:rPr>
          <w:rFonts w:ascii="Times New Roman" w:eastAsia="Times New Roman" w:hAnsi="Times New Roman" w:cs="Times New Roman"/>
          <w:color w:val="000000"/>
          <w:sz w:val="24"/>
          <w:szCs w:val="24"/>
          <w:lang w:eastAsia="zh-CN"/>
        </w:rPr>
      </w:pPr>
      <w:r w:rsidRPr="009D5FF7">
        <w:rPr>
          <w:rFonts w:ascii="Times New Roman" w:eastAsia="Times New Roman" w:hAnsi="Times New Roman" w:cs="Times New Roman"/>
          <w:color w:val="000000"/>
          <w:sz w:val="24"/>
          <w:szCs w:val="24"/>
          <w:lang w:eastAsia="zh-CN"/>
        </w:rPr>
        <w:t>доля педагогических работников, прошедших курсы по</w:t>
      </w:r>
      <w:r w:rsidRPr="009D5FF7">
        <w:rPr>
          <w:rFonts w:ascii="Times New Roman" w:eastAsia="Times New Roman" w:hAnsi="Times New Roman" w:cs="Times New Roman"/>
          <w:color w:val="000000"/>
          <w:sz w:val="24"/>
          <w:szCs w:val="24"/>
          <w:lang w:eastAsia="zh-CN"/>
        </w:rPr>
        <w:softHyphen/>
        <w:t>вышения квалификации по приоритетным направлениям воспитания и социализации;</w:t>
      </w:r>
    </w:p>
    <w:p w:rsidR="009D5FF7" w:rsidRPr="009D5FF7" w:rsidRDefault="009D5FF7" w:rsidP="00353233">
      <w:pPr>
        <w:widowControl w:val="0"/>
        <w:numPr>
          <w:ilvl w:val="0"/>
          <w:numId w:val="60"/>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ind w:left="-993" w:firstLine="2553"/>
        <w:jc w:val="both"/>
        <w:rPr>
          <w:rFonts w:ascii="Times New Roman" w:eastAsia="Times New Roman" w:hAnsi="Times New Roman" w:cs="Times New Roman"/>
          <w:color w:val="000000"/>
          <w:sz w:val="24"/>
          <w:szCs w:val="24"/>
          <w:lang w:eastAsia="zh-CN"/>
        </w:rPr>
      </w:pPr>
      <w:r w:rsidRPr="009D5FF7">
        <w:rPr>
          <w:rFonts w:ascii="Times New Roman" w:eastAsia="Times New Roman" w:hAnsi="Times New Roman" w:cs="Times New Roman"/>
          <w:color w:val="000000"/>
          <w:sz w:val="24"/>
          <w:szCs w:val="24"/>
          <w:lang w:eastAsia="zh-CN"/>
        </w:rPr>
        <w:t>доля педагогических работников, принявших участие в работе совещаний, семинаров, семинаров-практикумов по приоритетным направлениям воспитания и социализа</w:t>
      </w:r>
      <w:r w:rsidRPr="009D5FF7">
        <w:rPr>
          <w:rFonts w:ascii="Times New Roman" w:eastAsia="Times New Roman" w:hAnsi="Times New Roman" w:cs="Times New Roman"/>
          <w:color w:val="000000"/>
          <w:sz w:val="24"/>
          <w:szCs w:val="24"/>
          <w:lang w:eastAsia="zh-CN"/>
        </w:rPr>
        <w:softHyphen/>
        <w:t>ции;</w:t>
      </w:r>
    </w:p>
    <w:p w:rsidR="009D5FF7" w:rsidRPr="009D5FF7" w:rsidRDefault="009D5FF7" w:rsidP="00353233">
      <w:pPr>
        <w:widowControl w:val="0"/>
        <w:numPr>
          <w:ilvl w:val="0"/>
          <w:numId w:val="60"/>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ind w:left="-993" w:firstLine="2553"/>
        <w:jc w:val="both"/>
        <w:rPr>
          <w:rFonts w:ascii="Times New Roman" w:eastAsia="Times New Roman" w:hAnsi="Times New Roman" w:cs="Times New Roman"/>
          <w:color w:val="000000"/>
          <w:sz w:val="24"/>
          <w:szCs w:val="24"/>
          <w:lang w:eastAsia="zh-CN"/>
        </w:rPr>
      </w:pPr>
      <w:r w:rsidRPr="009D5FF7">
        <w:rPr>
          <w:rFonts w:ascii="Times New Roman" w:eastAsia="Times New Roman" w:hAnsi="Times New Roman" w:cs="Times New Roman"/>
          <w:color w:val="000000"/>
          <w:sz w:val="24"/>
          <w:szCs w:val="24"/>
          <w:lang w:eastAsia="zh-CN"/>
        </w:rPr>
        <w:t>доля обучающихся, принимающих участие в работе исто</w:t>
      </w:r>
      <w:r w:rsidRPr="009D5FF7">
        <w:rPr>
          <w:rFonts w:ascii="Times New Roman" w:eastAsia="Times New Roman" w:hAnsi="Times New Roman" w:cs="Times New Roman"/>
          <w:color w:val="000000"/>
          <w:sz w:val="24"/>
          <w:szCs w:val="24"/>
          <w:lang w:eastAsia="zh-CN"/>
        </w:rPr>
        <w:softHyphen/>
        <w:t>рико-патриотических объединений, клубов и т.п.;</w:t>
      </w:r>
    </w:p>
    <w:p w:rsidR="009D5FF7" w:rsidRPr="009D5FF7" w:rsidRDefault="009D5FF7" w:rsidP="00353233">
      <w:pPr>
        <w:widowControl w:val="0"/>
        <w:numPr>
          <w:ilvl w:val="0"/>
          <w:numId w:val="60"/>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ind w:left="-993" w:firstLine="2553"/>
        <w:jc w:val="both"/>
        <w:rPr>
          <w:rFonts w:ascii="Times New Roman" w:eastAsia="Times New Roman" w:hAnsi="Times New Roman" w:cs="Times New Roman"/>
          <w:color w:val="000000"/>
          <w:sz w:val="24"/>
          <w:szCs w:val="24"/>
          <w:lang w:eastAsia="zh-CN"/>
        </w:rPr>
      </w:pPr>
      <w:r w:rsidRPr="009D5FF7">
        <w:rPr>
          <w:rFonts w:ascii="Times New Roman" w:eastAsia="Times New Roman" w:hAnsi="Times New Roman" w:cs="Times New Roman"/>
          <w:color w:val="000000"/>
          <w:sz w:val="24"/>
          <w:szCs w:val="24"/>
          <w:lang w:eastAsia="zh-CN"/>
        </w:rPr>
        <w:t>доля детей, обучающихся по дополнительным общеобра</w:t>
      </w:r>
      <w:r w:rsidRPr="009D5FF7">
        <w:rPr>
          <w:rFonts w:ascii="Times New Roman" w:eastAsia="Times New Roman" w:hAnsi="Times New Roman" w:cs="Times New Roman"/>
          <w:color w:val="000000"/>
          <w:sz w:val="24"/>
          <w:szCs w:val="24"/>
          <w:lang w:eastAsia="zh-CN"/>
        </w:rPr>
        <w:softHyphen/>
        <w:t>зовательным программам художественной направленно</w:t>
      </w:r>
      <w:r w:rsidRPr="009D5FF7">
        <w:rPr>
          <w:rFonts w:ascii="Times New Roman" w:eastAsia="Times New Roman" w:hAnsi="Times New Roman" w:cs="Times New Roman"/>
          <w:color w:val="000000"/>
          <w:sz w:val="24"/>
          <w:szCs w:val="24"/>
          <w:lang w:eastAsia="zh-CN"/>
        </w:rPr>
        <w:softHyphen/>
        <w:t>сти, от общей численности обучающихся;</w:t>
      </w:r>
    </w:p>
    <w:p w:rsidR="009D5FF7" w:rsidRPr="009D5FF7" w:rsidRDefault="009D5FF7" w:rsidP="00353233">
      <w:pPr>
        <w:widowControl w:val="0"/>
        <w:numPr>
          <w:ilvl w:val="0"/>
          <w:numId w:val="60"/>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ind w:left="-993" w:firstLine="2553"/>
        <w:jc w:val="both"/>
        <w:rPr>
          <w:rFonts w:ascii="Times New Roman" w:eastAsia="Times New Roman" w:hAnsi="Times New Roman" w:cs="Times New Roman"/>
          <w:color w:val="000000"/>
          <w:sz w:val="24"/>
          <w:szCs w:val="24"/>
          <w:lang w:eastAsia="zh-CN"/>
        </w:rPr>
      </w:pPr>
      <w:r w:rsidRPr="009D5FF7">
        <w:rPr>
          <w:rFonts w:ascii="Times New Roman" w:eastAsia="Times New Roman" w:hAnsi="Times New Roman" w:cs="Times New Roman"/>
          <w:color w:val="000000"/>
          <w:sz w:val="24"/>
          <w:szCs w:val="24"/>
          <w:lang w:eastAsia="zh-CN"/>
        </w:rPr>
        <w:t>доля детей, обучающихся по дополнительным общеобра</w:t>
      </w:r>
      <w:r w:rsidRPr="009D5FF7">
        <w:rPr>
          <w:rFonts w:ascii="Times New Roman" w:eastAsia="Times New Roman" w:hAnsi="Times New Roman" w:cs="Times New Roman"/>
          <w:color w:val="000000"/>
          <w:sz w:val="24"/>
          <w:szCs w:val="24"/>
          <w:lang w:eastAsia="zh-CN"/>
        </w:rPr>
        <w:softHyphen/>
        <w:t>зовательным программам технической и естественнона</w:t>
      </w:r>
      <w:r w:rsidRPr="009D5FF7">
        <w:rPr>
          <w:rFonts w:ascii="Times New Roman" w:eastAsia="Times New Roman" w:hAnsi="Times New Roman" w:cs="Times New Roman"/>
          <w:color w:val="000000"/>
          <w:sz w:val="24"/>
          <w:szCs w:val="24"/>
          <w:lang w:eastAsia="zh-CN"/>
        </w:rPr>
        <w:softHyphen/>
        <w:t>учной направленностям, от общей численности обучаю</w:t>
      </w:r>
      <w:r w:rsidRPr="009D5FF7">
        <w:rPr>
          <w:rFonts w:ascii="Times New Roman" w:eastAsia="Times New Roman" w:hAnsi="Times New Roman" w:cs="Times New Roman"/>
          <w:color w:val="000000"/>
          <w:sz w:val="24"/>
          <w:szCs w:val="24"/>
          <w:lang w:eastAsia="zh-CN"/>
        </w:rPr>
        <w:softHyphen/>
        <w:t>щихся;</w:t>
      </w:r>
    </w:p>
    <w:p w:rsidR="009D5FF7" w:rsidRPr="009D5FF7" w:rsidRDefault="009D5FF7" w:rsidP="00353233">
      <w:pPr>
        <w:widowControl w:val="0"/>
        <w:numPr>
          <w:ilvl w:val="0"/>
          <w:numId w:val="60"/>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ind w:left="-993" w:firstLine="2553"/>
        <w:jc w:val="both"/>
        <w:rPr>
          <w:rFonts w:ascii="Times New Roman" w:eastAsia="Times New Roman" w:hAnsi="Times New Roman" w:cs="Times New Roman"/>
          <w:color w:val="000000"/>
          <w:sz w:val="24"/>
          <w:szCs w:val="24"/>
          <w:lang w:eastAsia="zh-CN"/>
        </w:rPr>
      </w:pPr>
      <w:r w:rsidRPr="009D5FF7">
        <w:rPr>
          <w:rFonts w:ascii="Times New Roman" w:eastAsia="Times New Roman" w:hAnsi="Times New Roman" w:cs="Times New Roman"/>
          <w:color w:val="000000"/>
          <w:sz w:val="24"/>
          <w:szCs w:val="24"/>
          <w:lang w:eastAsia="zh-CN"/>
        </w:rPr>
        <w:t>доля обучающихся, принимающих участие в реализации программы по формированию культуры здорового образа жизни;</w:t>
      </w:r>
    </w:p>
    <w:p w:rsidR="009D5FF7" w:rsidRPr="009D5FF7" w:rsidRDefault="009D5FF7" w:rsidP="00353233">
      <w:pPr>
        <w:widowControl w:val="0"/>
        <w:numPr>
          <w:ilvl w:val="0"/>
          <w:numId w:val="60"/>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ind w:left="-993" w:firstLine="2553"/>
        <w:jc w:val="both"/>
        <w:rPr>
          <w:rFonts w:ascii="Times New Roman" w:eastAsia="Times New Roman" w:hAnsi="Times New Roman" w:cs="Times New Roman"/>
          <w:color w:val="000000"/>
          <w:sz w:val="24"/>
          <w:szCs w:val="24"/>
          <w:lang w:eastAsia="zh-CN"/>
        </w:rPr>
      </w:pPr>
      <w:r w:rsidRPr="009D5FF7">
        <w:rPr>
          <w:rFonts w:ascii="Times New Roman" w:eastAsia="Times New Roman" w:hAnsi="Times New Roman" w:cs="Times New Roman"/>
          <w:color w:val="000000"/>
          <w:sz w:val="24"/>
          <w:szCs w:val="24"/>
          <w:lang w:eastAsia="zh-CN"/>
        </w:rPr>
        <w:t>доля обучающихся, умеющих формулировать и объяснять собственную позицию в конкретных ситуациях общественной жизни на основе полученных знаний с позиции норм морали и общечеловеческих ценностей, прав и обязанностей гражданина (функциональная грамотность);</w:t>
      </w:r>
    </w:p>
    <w:p w:rsidR="009D5FF7" w:rsidRPr="009D5FF7" w:rsidRDefault="009D5FF7" w:rsidP="00353233">
      <w:pPr>
        <w:widowControl w:val="0"/>
        <w:numPr>
          <w:ilvl w:val="0"/>
          <w:numId w:val="60"/>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ind w:left="-993" w:firstLine="2553"/>
        <w:jc w:val="both"/>
        <w:rPr>
          <w:rFonts w:ascii="Times New Roman" w:eastAsia="Times New Roman" w:hAnsi="Times New Roman" w:cs="Times New Roman"/>
          <w:color w:val="000000"/>
          <w:sz w:val="24"/>
          <w:szCs w:val="24"/>
          <w:lang w:eastAsia="zh-CN"/>
        </w:rPr>
      </w:pPr>
      <w:r w:rsidRPr="009D5FF7">
        <w:rPr>
          <w:rFonts w:ascii="Times New Roman" w:eastAsia="Times New Roman" w:hAnsi="Times New Roman" w:cs="Times New Roman"/>
          <w:color w:val="000000"/>
          <w:sz w:val="24"/>
          <w:szCs w:val="24"/>
          <w:lang w:eastAsia="zh-CN"/>
        </w:rPr>
        <w:t>доля обучающихся, вовлеченных в деятельность Хаба</w:t>
      </w:r>
      <w:r w:rsidRPr="009D5FF7">
        <w:rPr>
          <w:rFonts w:ascii="Times New Roman" w:eastAsia="Times New Roman" w:hAnsi="Times New Roman" w:cs="Times New Roman"/>
          <w:color w:val="000000"/>
          <w:sz w:val="24"/>
          <w:szCs w:val="24"/>
          <w:lang w:eastAsia="zh-CN"/>
        </w:rPr>
        <w:softHyphen/>
        <w:t>ровского регионального отделения Общероссийской об</w:t>
      </w:r>
      <w:r w:rsidRPr="009D5FF7">
        <w:rPr>
          <w:rFonts w:ascii="Times New Roman" w:eastAsia="Times New Roman" w:hAnsi="Times New Roman" w:cs="Times New Roman"/>
          <w:color w:val="000000"/>
          <w:sz w:val="24"/>
          <w:szCs w:val="24"/>
          <w:lang w:eastAsia="zh-CN"/>
        </w:rPr>
        <w:softHyphen/>
        <w:t>щественно-государственной детско-юношеской органи</w:t>
      </w:r>
      <w:r w:rsidRPr="009D5FF7">
        <w:rPr>
          <w:rFonts w:ascii="Times New Roman" w:eastAsia="Times New Roman" w:hAnsi="Times New Roman" w:cs="Times New Roman"/>
          <w:color w:val="000000"/>
          <w:sz w:val="24"/>
          <w:szCs w:val="24"/>
          <w:lang w:eastAsia="zh-CN"/>
        </w:rPr>
        <w:softHyphen/>
        <w:t>зации "Российское движение школьников";</w:t>
      </w:r>
    </w:p>
    <w:p w:rsidR="009D5FF7" w:rsidRPr="009D5FF7" w:rsidRDefault="009D5FF7" w:rsidP="00353233">
      <w:pPr>
        <w:widowControl w:val="0"/>
        <w:numPr>
          <w:ilvl w:val="0"/>
          <w:numId w:val="60"/>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ind w:left="-993" w:firstLine="2553"/>
        <w:jc w:val="both"/>
        <w:rPr>
          <w:rFonts w:ascii="Times New Roman" w:eastAsia="Times New Roman" w:hAnsi="Times New Roman" w:cs="Times New Roman"/>
          <w:color w:val="000000"/>
          <w:sz w:val="24"/>
          <w:szCs w:val="24"/>
          <w:lang w:eastAsia="zh-CN"/>
        </w:rPr>
      </w:pPr>
      <w:r w:rsidRPr="009D5FF7">
        <w:rPr>
          <w:rFonts w:ascii="Times New Roman" w:eastAsia="Times New Roman" w:hAnsi="Times New Roman" w:cs="Times New Roman"/>
          <w:color w:val="000000"/>
          <w:sz w:val="24"/>
          <w:szCs w:val="24"/>
          <w:lang w:eastAsia="zh-CN"/>
        </w:rPr>
        <w:t>удовлетворенность родителей по вопросам обеспечения комфортной образовательной среды в общеобразователь</w:t>
      </w:r>
      <w:r w:rsidRPr="009D5FF7">
        <w:rPr>
          <w:rFonts w:ascii="Times New Roman" w:eastAsia="Times New Roman" w:hAnsi="Times New Roman" w:cs="Times New Roman"/>
          <w:color w:val="000000"/>
          <w:sz w:val="24"/>
          <w:szCs w:val="24"/>
          <w:lang w:eastAsia="zh-CN"/>
        </w:rPr>
        <w:softHyphen/>
        <w:t>ной организации;</w:t>
      </w:r>
    </w:p>
    <w:p w:rsidR="009D5FF7" w:rsidRPr="009D5FF7" w:rsidRDefault="009D5FF7" w:rsidP="00353233">
      <w:pPr>
        <w:widowControl w:val="0"/>
        <w:numPr>
          <w:ilvl w:val="0"/>
          <w:numId w:val="60"/>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ind w:left="-993" w:firstLine="2553"/>
        <w:jc w:val="both"/>
        <w:rPr>
          <w:rFonts w:ascii="Times New Roman" w:eastAsia="Times New Roman" w:hAnsi="Times New Roman" w:cs="Times New Roman"/>
          <w:color w:val="000000"/>
          <w:sz w:val="24"/>
          <w:szCs w:val="24"/>
          <w:lang w:eastAsia="zh-CN"/>
        </w:rPr>
      </w:pPr>
      <w:r w:rsidRPr="009D5FF7">
        <w:rPr>
          <w:rFonts w:ascii="Times New Roman" w:eastAsia="Times New Roman" w:hAnsi="Times New Roman" w:cs="Times New Roman"/>
          <w:color w:val="000000"/>
          <w:sz w:val="24"/>
          <w:szCs w:val="24"/>
          <w:lang w:eastAsia="zh-CN"/>
        </w:rPr>
        <w:t>доля семей, принимающих участие в организации и про</w:t>
      </w:r>
      <w:r w:rsidRPr="009D5FF7">
        <w:rPr>
          <w:rFonts w:ascii="Times New Roman" w:eastAsia="Times New Roman" w:hAnsi="Times New Roman" w:cs="Times New Roman"/>
          <w:color w:val="000000"/>
          <w:sz w:val="24"/>
          <w:szCs w:val="24"/>
          <w:lang w:eastAsia="zh-CN"/>
        </w:rPr>
        <w:softHyphen/>
        <w:t>ведении мероприятий (конференций, семинаров, круглых столов, фестивалей и конкурсов семейного творчества, культурно-досуговых акциях и пр.);</w:t>
      </w:r>
    </w:p>
    <w:p w:rsidR="009D5FF7" w:rsidRPr="009D5FF7" w:rsidRDefault="009D5FF7" w:rsidP="00353233">
      <w:pPr>
        <w:widowControl w:val="0"/>
        <w:numPr>
          <w:ilvl w:val="0"/>
          <w:numId w:val="60"/>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ind w:left="-993" w:firstLine="2553"/>
        <w:jc w:val="both"/>
        <w:rPr>
          <w:rFonts w:ascii="Times New Roman" w:eastAsia="Times New Roman" w:hAnsi="Times New Roman" w:cs="Times New Roman"/>
          <w:color w:val="000000"/>
          <w:sz w:val="24"/>
          <w:szCs w:val="24"/>
          <w:lang w:eastAsia="zh-CN"/>
        </w:rPr>
      </w:pPr>
      <w:r w:rsidRPr="009D5FF7">
        <w:rPr>
          <w:rFonts w:ascii="Times New Roman" w:eastAsia="Times New Roman" w:hAnsi="Times New Roman" w:cs="Times New Roman"/>
          <w:color w:val="000000"/>
          <w:sz w:val="24"/>
          <w:szCs w:val="24"/>
          <w:lang w:eastAsia="zh-CN"/>
        </w:rPr>
        <w:t>доля обучающихся, принимающих участие в волонтер</w:t>
      </w:r>
      <w:r w:rsidRPr="009D5FF7">
        <w:rPr>
          <w:rFonts w:ascii="Times New Roman" w:eastAsia="Times New Roman" w:hAnsi="Times New Roman" w:cs="Times New Roman"/>
          <w:color w:val="000000"/>
          <w:sz w:val="24"/>
          <w:szCs w:val="24"/>
          <w:lang w:eastAsia="zh-CN"/>
        </w:rPr>
        <w:softHyphen/>
        <w:t>ских объединениях, благотворительных акциях;</w:t>
      </w:r>
    </w:p>
    <w:p w:rsidR="009D5FF7" w:rsidRPr="009D5FF7" w:rsidRDefault="009D5FF7" w:rsidP="00353233">
      <w:pPr>
        <w:widowControl w:val="0"/>
        <w:numPr>
          <w:ilvl w:val="0"/>
          <w:numId w:val="60"/>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ind w:left="-993" w:firstLine="2553"/>
        <w:jc w:val="both"/>
        <w:rPr>
          <w:rFonts w:ascii="Times New Roman" w:eastAsia="Times New Roman" w:hAnsi="Times New Roman" w:cs="Times New Roman"/>
          <w:color w:val="000000"/>
          <w:sz w:val="24"/>
          <w:szCs w:val="24"/>
          <w:lang w:eastAsia="zh-CN"/>
        </w:rPr>
      </w:pPr>
      <w:r w:rsidRPr="009D5FF7">
        <w:rPr>
          <w:rFonts w:ascii="Times New Roman" w:eastAsia="Times New Roman" w:hAnsi="Times New Roman" w:cs="Times New Roman"/>
          <w:color w:val="000000"/>
          <w:sz w:val="24"/>
          <w:szCs w:val="24"/>
          <w:lang w:eastAsia="zh-CN"/>
        </w:rPr>
        <w:t>доля обучающихся, принимающих участие в работе дет</w:t>
      </w:r>
      <w:r w:rsidRPr="009D5FF7">
        <w:rPr>
          <w:rFonts w:ascii="Times New Roman" w:eastAsia="Times New Roman" w:hAnsi="Times New Roman" w:cs="Times New Roman"/>
          <w:color w:val="000000"/>
          <w:sz w:val="24"/>
          <w:szCs w:val="24"/>
          <w:lang w:eastAsia="zh-CN"/>
        </w:rPr>
        <w:softHyphen/>
        <w:t>ских общественных объединений и органов ученического самоуправления;</w:t>
      </w:r>
    </w:p>
    <w:p w:rsidR="009D5FF7" w:rsidRPr="009D5FF7" w:rsidRDefault="009D5FF7" w:rsidP="00353233">
      <w:pPr>
        <w:widowControl w:val="0"/>
        <w:numPr>
          <w:ilvl w:val="0"/>
          <w:numId w:val="60"/>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ind w:left="-993" w:firstLine="2553"/>
        <w:jc w:val="both"/>
        <w:rPr>
          <w:rFonts w:ascii="Times New Roman" w:eastAsia="Times New Roman" w:hAnsi="Times New Roman" w:cs="Times New Roman"/>
          <w:color w:val="000000"/>
          <w:sz w:val="24"/>
          <w:szCs w:val="24"/>
          <w:lang w:eastAsia="zh-CN"/>
        </w:rPr>
      </w:pPr>
      <w:r w:rsidRPr="009D5FF7">
        <w:rPr>
          <w:rFonts w:ascii="Times New Roman" w:eastAsia="Times New Roman" w:hAnsi="Times New Roman" w:cs="Times New Roman"/>
          <w:color w:val="000000"/>
          <w:sz w:val="24"/>
          <w:szCs w:val="24"/>
          <w:lang w:eastAsia="zh-CN"/>
        </w:rPr>
        <w:t>процент охвата обучающихся дополнительным образова</w:t>
      </w:r>
      <w:r w:rsidRPr="009D5FF7">
        <w:rPr>
          <w:rFonts w:ascii="Times New Roman" w:eastAsia="Times New Roman" w:hAnsi="Times New Roman" w:cs="Times New Roman"/>
          <w:color w:val="000000"/>
          <w:sz w:val="24"/>
          <w:szCs w:val="24"/>
          <w:lang w:eastAsia="zh-CN"/>
        </w:rPr>
        <w:softHyphen/>
        <w:t>нием;</w:t>
      </w:r>
    </w:p>
    <w:p w:rsidR="009D5FF7" w:rsidRPr="009D5FF7" w:rsidRDefault="009D5FF7" w:rsidP="00353233">
      <w:pPr>
        <w:widowControl w:val="0"/>
        <w:numPr>
          <w:ilvl w:val="0"/>
          <w:numId w:val="60"/>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ind w:left="-993" w:firstLine="2553"/>
        <w:jc w:val="both"/>
        <w:rPr>
          <w:rFonts w:ascii="Times New Roman" w:eastAsia="Times New Roman" w:hAnsi="Times New Roman" w:cs="Times New Roman"/>
          <w:color w:val="000000"/>
          <w:sz w:val="24"/>
          <w:szCs w:val="24"/>
          <w:lang w:eastAsia="zh-CN"/>
        </w:rPr>
      </w:pPr>
      <w:r w:rsidRPr="009D5FF7">
        <w:rPr>
          <w:rFonts w:ascii="Times New Roman" w:eastAsia="Times New Roman" w:hAnsi="Times New Roman" w:cs="Times New Roman"/>
          <w:color w:val="000000"/>
          <w:sz w:val="24"/>
          <w:szCs w:val="24"/>
          <w:lang w:eastAsia="zh-CN"/>
        </w:rPr>
        <w:t>процент охвата отдыхом, оздоровлением и занятостью несовершеннолетних;</w:t>
      </w:r>
    </w:p>
    <w:p w:rsidR="009D5FF7" w:rsidRPr="009D5FF7" w:rsidRDefault="009D5FF7" w:rsidP="00353233">
      <w:pPr>
        <w:widowControl w:val="0"/>
        <w:numPr>
          <w:ilvl w:val="0"/>
          <w:numId w:val="60"/>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ind w:left="-993" w:firstLine="2553"/>
        <w:jc w:val="both"/>
        <w:rPr>
          <w:rFonts w:ascii="Times New Roman" w:eastAsia="Times New Roman" w:hAnsi="Times New Roman" w:cs="Times New Roman"/>
          <w:color w:val="000000"/>
          <w:sz w:val="24"/>
          <w:szCs w:val="24"/>
          <w:lang w:eastAsia="zh-CN"/>
        </w:rPr>
      </w:pPr>
      <w:r w:rsidRPr="009D5FF7">
        <w:rPr>
          <w:rFonts w:ascii="Times New Roman" w:eastAsia="Times New Roman" w:hAnsi="Times New Roman" w:cs="Times New Roman"/>
          <w:color w:val="000000"/>
          <w:sz w:val="24"/>
          <w:szCs w:val="24"/>
          <w:lang w:eastAsia="zh-CN"/>
        </w:rPr>
        <w:t>доля детей, обучающихся по дополнительным общеобра</w:t>
      </w:r>
      <w:r w:rsidRPr="009D5FF7">
        <w:rPr>
          <w:rFonts w:ascii="Times New Roman" w:eastAsia="Times New Roman" w:hAnsi="Times New Roman" w:cs="Times New Roman"/>
          <w:color w:val="000000"/>
          <w:sz w:val="24"/>
          <w:szCs w:val="24"/>
          <w:lang w:eastAsia="zh-CN"/>
        </w:rPr>
        <w:softHyphen/>
        <w:t>зовательным программам физкультурно-спортивной направленности, от общей численности обучающихся;</w:t>
      </w:r>
    </w:p>
    <w:p w:rsidR="009D5FF7" w:rsidRPr="009D5FF7" w:rsidRDefault="009D5FF7" w:rsidP="00353233">
      <w:pPr>
        <w:widowControl w:val="0"/>
        <w:numPr>
          <w:ilvl w:val="0"/>
          <w:numId w:val="60"/>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ind w:left="-993" w:firstLine="2553"/>
        <w:jc w:val="both"/>
        <w:rPr>
          <w:rFonts w:ascii="Times New Roman" w:eastAsia="Times New Roman" w:hAnsi="Times New Roman" w:cs="Times New Roman"/>
          <w:color w:val="000000"/>
          <w:sz w:val="24"/>
          <w:szCs w:val="24"/>
          <w:lang w:eastAsia="zh-CN"/>
        </w:rPr>
      </w:pPr>
      <w:r w:rsidRPr="009D5FF7">
        <w:rPr>
          <w:rFonts w:ascii="Times New Roman" w:eastAsia="Times New Roman" w:hAnsi="Times New Roman" w:cs="Times New Roman"/>
          <w:color w:val="000000"/>
          <w:sz w:val="24"/>
          <w:szCs w:val="24"/>
          <w:lang w:eastAsia="zh-CN"/>
        </w:rPr>
        <w:lastRenderedPageBreak/>
        <w:t>доля обучающихся, входящих в состав отрядов юных ин</w:t>
      </w:r>
      <w:r w:rsidRPr="009D5FF7">
        <w:rPr>
          <w:rFonts w:ascii="Times New Roman" w:eastAsia="Times New Roman" w:hAnsi="Times New Roman" w:cs="Times New Roman"/>
          <w:color w:val="000000"/>
          <w:sz w:val="24"/>
          <w:szCs w:val="24"/>
          <w:lang w:eastAsia="zh-CN"/>
        </w:rPr>
        <w:softHyphen/>
        <w:t>спекторов движения;</w:t>
      </w:r>
    </w:p>
    <w:p w:rsidR="009D5FF7" w:rsidRPr="009D5FF7" w:rsidRDefault="009D5FF7" w:rsidP="00353233">
      <w:pPr>
        <w:widowControl w:val="0"/>
        <w:numPr>
          <w:ilvl w:val="0"/>
          <w:numId w:val="60"/>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ind w:left="-993" w:firstLine="2553"/>
        <w:jc w:val="both"/>
        <w:rPr>
          <w:rFonts w:ascii="Times New Roman" w:eastAsia="Times New Roman" w:hAnsi="Times New Roman" w:cs="Times New Roman"/>
          <w:color w:val="000000"/>
          <w:sz w:val="24"/>
          <w:szCs w:val="24"/>
          <w:lang w:eastAsia="zh-CN"/>
        </w:rPr>
      </w:pPr>
      <w:r w:rsidRPr="009D5FF7">
        <w:rPr>
          <w:rFonts w:ascii="Times New Roman" w:eastAsia="Times New Roman" w:hAnsi="Times New Roman" w:cs="Times New Roman"/>
          <w:color w:val="000000"/>
          <w:sz w:val="24"/>
          <w:szCs w:val="24"/>
          <w:lang w:eastAsia="zh-CN"/>
        </w:rPr>
        <w:t>доля несовершеннолетних, охваченных социально-пси</w:t>
      </w:r>
      <w:r w:rsidRPr="009D5FF7">
        <w:rPr>
          <w:rFonts w:ascii="Times New Roman" w:eastAsia="Times New Roman" w:hAnsi="Times New Roman" w:cs="Times New Roman"/>
          <w:color w:val="000000"/>
          <w:sz w:val="24"/>
          <w:szCs w:val="24"/>
          <w:lang w:eastAsia="zh-CN"/>
        </w:rPr>
        <w:softHyphen/>
        <w:t xml:space="preserve">хологическим тестированием; </w:t>
      </w:r>
    </w:p>
    <w:p w:rsidR="009D5FF7" w:rsidRPr="009D5FF7" w:rsidRDefault="009D5FF7" w:rsidP="00353233">
      <w:pPr>
        <w:widowControl w:val="0"/>
        <w:numPr>
          <w:ilvl w:val="0"/>
          <w:numId w:val="60"/>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ind w:left="-993" w:firstLine="2553"/>
        <w:jc w:val="both"/>
        <w:rPr>
          <w:rFonts w:ascii="Times New Roman" w:eastAsia="Times New Roman" w:hAnsi="Times New Roman" w:cs="Times New Roman"/>
          <w:color w:val="000000"/>
          <w:sz w:val="24"/>
          <w:szCs w:val="24"/>
          <w:lang w:eastAsia="zh-CN"/>
        </w:rPr>
      </w:pPr>
      <w:r w:rsidRPr="009D5FF7">
        <w:rPr>
          <w:rFonts w:ascii="Times New Roman" w:eastAsia="Times New Roman" w:hAnsi="Times New Roman" w:cs="Times New Roman"/>
          <w:color w:val="000000"/>
          <w:sz w:val="24"/>
          <w:szCs w:val="24"/>
          <w:lang w:eastAsia="zh-CN"/>
        </w:rPr>
        <w:t>функционирование школьного спортивного клуба.</w:t>
      </w:r>
    </w:p>
    <w:p w:rsidR="009D5FF7" w:rsidRPr="009D5FF7" w:rsidRDefault="009D5FF7" w:rsidP="00C95B7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ind w:left="-993" w:firstLine="2553"/>
        <w:jc w:val="both"/>
        <w:rPr>
          <w:rFonts w:ascii="Times New Roman" w:eastAsia="Times New Roman" w:hAnsi="Times New Roman" w:cs="Times New Roman"/>
          <w:color w:val="000000"/>
          <w:sz w:val="24"/>
          <w:szCs w:val="24"/>
          <w:lang w:eastAsia="zh-CN"/>
        </w:rPr>
      </w:pPr>
      <w:r w:rsidRPr="009D5FF7">
        <w:rPr>
          <w:rFonts w:ascii="Times New Roman" w:eastAsia="Times New Roman" w:hAnsi="Times New Roman" w:cs="Times New Roman"/>
          <w:color w:val="000000"/>
          <w:sz w:val="24"/>
          <w:szCs w:val="24"/>
          <w:lang w:eastAsia="zh-CN"/>
        </w:rPr>
        <w:t>Первоочередными являются мероприятия, направленные на координа</w:t>
      </w:r>
      <w:r w:rsidRPr="009D5FF7">
        <w:rPr>
          <w:rFonts w:ascii="Times New Roman" w:eastAsia="Times New Roman" w:hAnsi="Times New Roman" w:cs="Times New Roman"/>
          <w:color w:val="000000"/>
          <w:sz w:val="24"/>
          <w:szCs w:val="24"/>
          <w:lang w:eastAsia="zh-CN"/>
        </w:rPr>
        <w:softHyphen/>
        <w:t>цию работы региональной системы воспитания по вопросам сопровождения введения в широкую образовательную практику обновленных ФГОС.</w:t>
      </w:r>
    </w:p>
    <w:p w:rsidR="009D5FF7" w:rsidRPr="009D5FF7" w:rsidRDefault="009D5FF7" w:rsidP="00C95B7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ind w:left="-993" w:firstLine="2553"/>
        <w:jc w:val="both"/>
        <w:rPr>
          <w:rFonts w:ascii="Times New Roman" w:eastAsia="Times New Roman" w:hAnsi="Times New Roman" w:cs="Times New Roman"/>
          <w:color w:val="000000"/>
          <w:sz w:val="24"/>
          <w:szCs w:val="24"/>
          <w:lang w:eastAsia="zh-CN"/>
        </w:rPr>
      </w:pPr>
      <w:r w:rsidRPr="009D5FF7">
        <w:rPr>
          <w:rFonts w:ascii="Times New Roman" w:eastAsia="Times New Roman" w:hAnsi="Times New Roman" w:cs="Times New Roman"/>
          <w:color w:val="000000"/>
          <w:sz w:val="24"/>
          <w:szCs w:val="24"/>
          <w:lang w:eastAsia="zh-CN"/>
        </w:rPr>
        <w:t>Комплексная работа по реализации направлений в сфере воспитания, а также расширение спектра профилактический мероприятий для несовершен</w:t>
      </w:r>
      <w:r w:rsidRPr="009D5FF7">
        <w:rPr>
          <w:rFonts w:ascii="Times New Roman" w:eastAsia="Times New Roman" w:hAnsi="Times New Roman" w:cs="Times New Roman"/>
          <w:color w:val="000000"/>
          <w:sz w:val="24"/>
          <w:szCs w:val="24"/>
          <w:lang w:eastAsia="zh-CN"/>
        </w:rPr>
        <w:softHyphen/>
        <w:t>нолетних положительно отражается на динамике основных показателей:</w:t>
      </w:r>
    </w:p>
    <w:p w:rsidR="009D5FF7" w:rsidRPr="009D5FF7" w:rsidRDefault="009D5FF7" w:rsidP="00C95B7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ind w:left="-993" w:firstLine="2553"/>
        <w:jc w:val="both"/>
        <w:rPr>
          <w:rFonts w:ascii="Times New Roman" w:eastAsia="Times New Roman" w:hAnsi="Times New Roman" w:cs="Times New Roman"/>
          <w:color w:val="000000"/>
          <w:sz w:val="24"/>
          <w:szCs w:val="24"/>
          <w:lang w:eastAsia="zh-CN"/>
        </w:rPr>
      </w:pPr>
      <w:r w:rsidRPr="009D5FF7">
        <w:rPr>
          <w:rFonts w:ascii="Times New Roman" w:eastAsia="Times New Roman" w:hAnsi="Times New Roman" w:cs="Times New Roman"/>
          <w:color w:val="000000"/>
          <w:sz w:val="24"/>
          <w:szCs w:val="24"/>
          <w:lang w:eastAsia="zh-CN"/>
        </w:rPr>
        <w:t>- количество правонарушений сократилось вдвое;</w:t>
      </w:r>
    </w:p>
    <w:p w:rsidR="009D5FF7" w:rsidRPr="009D5FF7" w:rsidRDefault="009D5FF7" w:rsidP="00C95B7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ind w:left="-993" w:firstLine="2553"/>
        <w:jc w:val="both"/>
        <w:rPr>
          <w:rFonts w:ascii="Times New Roman" w:eastAsia="Times New Roman" w:hAnsi="Times New Roman" w:cs="Times New Roman"/>
          <w:color w:val="000000"/>
          <w:sz w:val="24"/>
          <w:szCs w:val="24"/>
          <w:lang w:eastAsia="zh-CN"/>
        </w:rPr>
      </w:pPr>
      <w:r w:rsidRPr="009D5FF7">
        <w:rPr>
          <w:rFonts w:ascii="Times New Roman" w:eastAsia="Times New Roman" w:hAnsi="Times New Roman" w:cs="Times New Roman"/>
          <w:color w:val="000000"/>
          <w:sz w:val="24"/>
          <w:szCs w:val="24"/>
          <w:lang w:eastAsia="zh-CN"/>
        </w:rPr>
        <w:t>- на 33,3% сократилось количество несовершеннолетних, совер</w:t>
      </w:r>
      <w:r w:rsidRPr="009D5FF7">
        <w:rPr>
          <w:rFonts w:ascii="Times New Roman" w:eastAsia="Times New Roman" w:hAnsi="Times New Roman" w:cs="Times New Roman"/>
          <w:color w:val="000000"/>
          <w:sz w:val="24"/>
          <w:szCs w:val="24"/>
          <w:lang w:eastAsia="zh-CN"/>
        </w:rPr>
        <w:softHyphen/>
        <w:t>шивших правонарушения;</w:t>
      </w:r>
    </w:p>
    <w:p w:rsidR="009D5FF7" w:rsidRPr="009D5FF7" w:rsidRDefault="009D5FF7" w:rsidP="00C95B7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ind w:left="-993" w:firstLine="2553"/>
        <w:jc w:val="both"/>
        <w:rPr>
          <w:rFonts w:ascii="Times New Roman" w:eastAsia="Times New Roman" w:hAnsi="Times New Roman" w:cs="Times New Roman"/>
          <w:color w:val="000000"/>
          <w:sz w:val="24"/>
          <w:szCs w:val="24"/>
          <w:lang w:eastAsia="zh-CN"/>
        </w:rPr>
      </w:pPr>
      <w:r w:rsidRPr="009D5FF7">
        <w:rPr>
          <w:rFonts w:ascii="Times New Roman" w:eastAsia="Times New Roman" w:hAnsi="Times New Roman" w:cs="Times New Roman"/>
          <w:color w:val="000000"/>
          <w:sz w:val="24"/>
          <w:szCs w:val="24"/>
          <w:lang w:eastAsia="zh-CN"/>
        </w:rPr>
        <w:t>- обеспечен 100% охват системой дополнительного образова</w:t>
      </w:r>
      <w:r w:rsidRPr="009D5FF7">
        <w:rPr>
          <w:rFonts w:ascii="Times New Roman" w:eastAsia="Times New Roman" w:hAnsi="Times New Roman" w:cs="Times New Roman"/>
          <w:color w:val="000000"/>
          <w:sz w:val="24"/>
          <w:szCs w:val="24"/>
          <w:lang w:eastAsia="zh-CN"/>
        </w:rPr>
        <w:softHyphen/>
        <w:t>ния несовершеннолетних, состоящих на профилактическом учете;</w:t>
      </w:r>
    </w:p>
    <w:p w:rsidR="009D5FF7" w:rsidRPr="009D5FF7" w:rsidRDefault="009D5FF7" w:rsidP="00C95B7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ind w:left="-993" w:firstLine="2553"/>
        <w:jc w:val="both"/>
        <w:rPr>
          <w:rFonts w:ascii="Times New Roman" w:eastAsia="Times New Roman" w:hAnsi="Times New Roman" w:cs="Times New Roman"/>
          <w:color w:val="000000"/>
          <w:sz w:val="24"/>
          <w:szCs w:val="24"/>
          <w:lang w:eastAsia="zh-CN"/>
        </w:rPr>
      </w:pPr>
      <w:r w:rsidRPr="009D5FF7">
        <w:rPr>
          <w:rFonts w:ascii="Times New Roman" w:eastAsia="Times New Roman" w:hAnsi="Times New Roman" w:cs="Times New Roman"/>
          <w:color w:val="000000"/>
          <w:sz w:val="24"/>
          <w:szCs w:val="24"/>
          <w:lang w:eastAsia="zh-CN"/>
        </w:rPr>
        <w:t>- на 15,4% увеличилось количество мероприятий по проблемам профилактики (2020 г. - 26; 2021 - 30).</w:t>
      </w:r>
    </w:p>
    <w:p w:rsidR="009D5FF7" w:rsidRPr="009D5FF7" w:rsidRDefault="009D5FF7" w:rsidP="00C95B7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ind w:left="-993" w:firstLine="2553"/>
        <w:jc w:val="both"/>
        <w:rPr>
          <w:rFonts w:ascii="Times New Roman" w:eastAsia="Times New Roman" w:hAnsi="Times New Roman" w:cs="Times New Roman"/>
          <w:color w:val="000000"/>
          <w:sz w:val="24"/>
          <w:szCs w:val="24"/>
          <w:lang w:eastAsia="zh-CN"/>
        </w:rPr>
      </w:pPr>
      <w:r w:rsidRPr="009D5FF7">
        <w:rPr>
          <w:rFonts w:ascii="Times New Roman" w:eastAsia="Times New Roman" w:hAnsi="Times New Roman" w:cs="Times New Roman"/>
          <w:color w:val="000000"/>
          <w:sz w:val="24"/>
          <w:szCs w:val="24"/>
          <w:lang w:eastAsia="zh-CN"/>
        </w:rPr>
        <w:t>В целях сокращения общего количества конфликтных ситуаций, в которые вовлекаются дети, повышения эффективности ведения профилактической и коррекционной работы, направленной на снижение проявления асоциального поведения обучающихся, сокращения количества правонарушений, совершаемых несовершеннолетними, в том числе повторных, оптимизации вза</w:t>
      </w:r>
      <w:r w:rsidRPr="009D5FF7">
        <w:rPr>
          <w:rFonts w:ascii="Times New Roman" w:eastAsia="Times New Roman" w:hAnsi="Times New Roman" w:cs="Times New Roman"/>
          <w:color w:val="000000"/>
          <w:sz w:val="24"/>
          <w:szCs w:val="24"/>
          <w:lang w:eastAsia="zh-CN"/>
        </w:rPr>
        <w:softHyphen/>
        <w:t>имодействия с органами и учреждениями системы профилактики безнадзор</w:t>
      </w:r>
      <w:r w:rsidRPr="009D5FF7">
        <w:rPr>
          <w:rFonts w:ascii="Times New Roman" w:eastAsia="Times New Roman" w:hAnsi="Times New Roman" w:cs="Times New Roman"/>
          <w:color w:val="000000"/>
          <w:sz w:val="24"/>
          <w:szCs w:val="24"/>
          <w:lang w:eastAsia="zh-CN"/>
        </w:rPr>
        <w:softHyphen/>
        <w:t>ности и правонарушений несовершеннолетних, в школе организована деятельность службы медиации.</w:t>
      </w:r>
    </w:p>
    <w:p w:rsidR="009D5FF7" w:rsidRPr="009D5FF7" w:rsidRDefault="009D5FF7" w:rsidP="00C95B7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ind w:left="-993" w:firstLine="2553"/>
        <w:jc w:val="both"/>
        <w:rPr>
          <w:rFonts w:ascii="Times New Roman" w:eastAsia="Times New Roman" w:hAnsi="Times New Roman" w:cs="Times New Roman"/>
          <w:color w:val="000000"/>
          <w:sz w:val="24"/>
          <w:szCs w:val="24"/>
          <w:lang w:eastAsia="zh-CN"/>
        </w:rPr>
      </w:pPr>
      <w:r w:rsidRPr="009D5FF7">
        <w:rPr>
          <w:rFonts w:ascii="Times New Roman" w:eastAsia="Times New Roman" w:hAnsi="Times New Roman" w:cs="Times New Roman"/>
          <w:color w:val="000000"/>
          <w:sz w:val="24"/>
          <w:szCs w:val="24"/>
          <w:lang w:eastAsia="zh-CN"/>
        </w:rPr>
        <w:t>Реализуя региональный проект "Успех каждого ре</w:t>
      </w:r>
      <w:r w:rsidRPr="009D5FF7">
        <w:rPr>
          <w:rFonts w:ascii="Times New Roman" w:eastAsia="Times New Roman" w:hAnsi="Times New Roman" w:cs="Times New Roman"/>
          <w:color w:val="000000"/>
          <w:sz w:val="24"/>
          <w:szCs w:val="24"/>
          <w:lang w:eastAsia="zh-CN"/>
        </w:rPr>
        <w:softHyphen/>
        <w:t>бенка", основными задачами которого является создание доступных и каче</w:t>
      </w:r>
      <w:r w:rsidRPr="009D5FF7">
        <w:rPr>
          <w:rFonts w:ascii="Times New Roman" w:eastAsia="Times New Roman" w:hAnsi="Times New Roman" w:cs="Times New Roman"/>
          <w:color w:val="000000"/>
          <w:sz w:val="24"/>
          <w:szCs w:val="24"/>
          <w:lang w:eastAsia="zh-CN"/>
        </w:rPr>
        <w:softHyphen/>
        <w:t>ственных условий для воспитания гармонично развитой и социально ответ</w:t>
      </w:r>
      <w:r w:rsidRPr="009D5FF7">
        <w:rPr>
          <w:rFonts w:ascii="Times New Roman" w:eastAsia="Times New Roman" w:hAnsi="Times New Roman" w:cs="Times New Roman"/>
          <w:color w:val="000000"/>
          <w:sz w:val="24"/>
          <w:szCs w:val="24"/>
          <w:lang w:eastAsia="zh-CN"/>
        </w:rPr>
        <w:softHyphen/>
        <w:t>ственной личности путем увеличения охвата дополнительным образованием, школа создала необходимые условия для развития дополнительного об</w:t>
      </w:r>
      <w:r w:rsidRPr="009D5FF7">
        <w:rPr>
          <w:rFonts w:ascii="Times New Roman" w:eastAsia="Times New Roman" w:hAnsi="Times New Roman" w:cs="Times New Roman"/>
          <w:color w:val="000000"/>
          <w:sz w:val="24"/>
          <w:szCs w:val="24"/>
          <w:lang w:eastAsia="zh-CN"/>
        </w:rPr>
        <w:softHyphen/>
        <w:t>разования.</w:t>
      </w:r>
    </w:p>
    <w:p w:rsidR="009D5FF7" w:rsidRPr="009D5FF7" w:rsidRDefault="009D5FF7" w:rsidP="00C95B7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ind w:left="-993" w:firstLine="2553"/>
        <w:jc w:val="both"/>
        <w:rPr>
          <w:rFonts w:ascii="Times New Roman" w:eastAsia="Times New Roman" w:hAnsi="Times New Roman" w:cs="Times New Roman"/>
          <w:color w:val="000000"/>
          <w:sz w:val="24"/>
          <w:szCs w:val="24"/>
          <w:lang w:eastAsia="zh-CN"/>
        </w:rPr>
      </w:pPr>
      <w:r w:rsidRPr="009D5FF7">
        <w:rPr>
          <w:rFonts w:ascii="Times New Roman" w:eastAsia="Times New Roman" w:hAnsi="Times New Roman" w:cs="Times New Roman"/>
          <w:color w:val="000000"/>
          <w:sz w:val="24"/>
          <w:szCs w:val="24"/>
          <w:lang w:eastAsia="zh-CN"/>
        </w:rPr>
        <w:t>Охват детей дополнительным образованием в школе в 2021 году составил 900 человек или 79,65 % (план - 78,0 %, общероссийский показатель 75 %), в 2022 году процент охвата вырос до 94.</w:t>
      </w:r>
    </w:p>
    <w:p w:rsidR="009D5FF7" w:rsidRPr="009D5FF7" w:rsidRDefault="009D5FF7" w:rsidP="00C95B7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ind w:left="-993" w:firstLine="2553"/>
        <w:jc w:val="both"/>
        <w:rPr>
          <w:rFonts w:ascii="Times New Roman" w:eastAsia="Times New Roman" w:hAnsi="Times New Roman" w:cs="Times New Roman"/>
          <w:color w:val="000000"/>
          <w:sz w:val="24"/>
          <w:szCs w:val="24"/>
          <w:lang w:eastAsia="zh-CN"/>
        </w:rPr>
      </w:pPr>
      <w:r w:rsidRPr="009D5FF7">
        <w:rPr>
          <w:rFonts w:ascii="Times New Roman" w:eastAsia="Times New Roman" w:hAnsi="Times New Roman" w:cs="Times New Roman"/>
          <w:color w:val="000000"/>
          <w:sz w:val="24"/>
          <w:szCs w:val="24"/>
          <w:lang w:eastAsia="zh-CN"/>
        </w:rPr>
        <w:t>Продолжается внедрение системы персонифицированного дополнитель</w:t>
      </w:r>
      <w:r w:rsidRPr="009D5FF7">
        <w:rPr>
          <w:rFonts w:ascii="Times New Roman" w:eastAsia="Times New Roman" w:hAnsi="Times New Roman" w:cs="Times New Roman"/>
          <w:color w:val="000000"/>
          <w:sz w:val="24"/>
          <w:szCs w:val="24"/>
          <w:lang w:eastAsia="zh-CN"/>
        </w:rPr>
        <w:softHyphen/>
        <w:t>ного образования. Школа зарегистрирована в Навигаторе дополнительного образования на Портале персонифицированного дополнительного обра</w:t>
      </w:r>
      <w:r w:rsidRPr="009D5FF7">
        <w:rPr>
          <w:rFonts w:ascii="Times New Roman" w:eastAsia="Times New Roman" w:hAnsi="Times New Roman" w:cs="Times New Roman"/>
          <w:color w:val="000000"/>
          <w:sz w:val="24"/>
          <w:szCs w:val="24"/>
          <w:lang w:eastAsia="zh-CN"/>
        </w:rPr>
        <w:softHyphen/>
        <w:t>зования Хабаровского края, мы реализуем допол</w:t>
      </w:r>
      <w:r w:rsidRPr="009D5FF7">
        <w:rPr>
          <w:rFonts w:ascii="Times New Roman" w:eastAsia="Times New Roman" w:hAnsi="Times New Roman" w:cs="Times New Roman"/>
          <w:color w:val="000000"/>
          <w:sz w:val="24"/>
          <w:szCs w:val="24"/>
          <w:lang w:eastAsia="zh-CN"/>
        </w:rPr>
        <w:softHyphen/>
        <w:t>нительные общеобразовательные программы, на портале размещено 8 дополни</w:t>
      </w:r>
      <w:r w:rsidRPr="009D5FF7">
        <w:rPr>
          <w:rFonts w:ascii="Times New Roman" w:eastAsia="Times New Roman" w:hAnsi="Times New Roman" w:cs="Times New Roman"/>
          <w:color w:val="000000"/>
          <w:sz w:val="24"/>
          <w:szCs w:val="24"/>
          <w:lang w:eastAsia="zh-CN"/>
        </w:rPr>
        <w:softHyphen/>
        <w:t>тельных общеобразовательных программ.</w:t>
      </w:r>
    </w:p>
    <w:p w:rsidR="009D5FF7" w:rsidRPr="009D5FF7" w:rsidRDefault="009D5FF7" w:rsidP="00C95B7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ind w:left="-993" w:firstLine="2553"/>
        <w:jc w:val="both"/>
        <w:rPr>
          <w:rFonts w:ascii="Times New Roman" w:eastAsia="Times New Roman" w:hAnsi="Times New Roman" w:cs="Times New Roman"/>
          <w:color w:val="000000"/>
          <w:sz w:val="24"/>
          <w:szCs w:val="24"/>
          <w:lang w:eastAsia="zh-CN"/>
        </w:rPr>
      </w:pPr>
      <w:r w:rsidRPr="009D5FF7">
        <w:rPr>
          <w:rFonts w:ascii="Times New Roman" w:eastAsia="Times New Roman" w:hAnsi="Times New Roman" w:cs="Times New Roman"/>
          <w:color w:val="000000"/>
          <w:sz w:val="24"/>
          <w:szCs w:val="24"/>
          <w:lang w:eastAsia="zh-CN"/>
        </w:rPr>
        <w:t>Определены основные направления работы по патриотическому воспи</w:t>
      </w:r>
      <w:r w:rsidRPr="009D5FF7">
        <w:rPr>
          <w:rFonts w:ascii="Times New Roman" w:eastAsia="Times New Roman" w:hAnsi="Times New Roman" w:cs="Times New Roman"/>
          <w:color w:val="000000"/>
          <w:sz w:val="24"/>
          <w:szCs w:val="24"/>
          <w:lang w:eastAsia="zh-CN"/>
        </w:rPr>
        <w:softHyphen/>
        <w:t>танию подрастающего поколения: поисковая деятельность и организация работы му</w:t>
      </w:r>
      <w:r w:rsidRPr="009D5FF7">
        <w:rPr>
          <w:rFonts w:ascii="Times New Roman" w:eastAsia="Times New Roman" w:hAnsi="Times New Roman" w:cs="Times New Roman"/>
          <w:color w:val="000000"/>
          <w:sz w:val="24"/>
          <w:szCs w:val="24"/>
          <w:lang w:eastAsia="zh-CN"/>
        </w:rPr>
        <w:softHyphen/>
        <w:t>зейной комнаты, информирование обучающихся о памятных датах во</w:t>
      </w:r>
      <w:r w:rsidRPr="009D5FF7">
        <w:rPr>
          <w:rFonts w:ascii="Times New Roman" w:eastAsia="Times New Roman" w:hAnsi="Times New Roman" w:cs="Times New Roman"/>
          <w:color w:val="000000"/>
          <w:sz w:val="24"/>
          <w:szCs w:val="24"/>
          <w:lang w:eastAsia="zh-CN"/>
        </w:rPr>
        <w:softHyphen/>
        <w:t>енной истории.</w:t>
      </w:r>
    </w:p>
    <w:p w:rsidR="009D5FF7" w:rsidRPr="009D5FF7" w:rsidRDefault="009D5FF7" w:rsidP="00C95B7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ind w:left="-993" w:firstLine="2553"/>
        <w:jc w:val="both"/>
        <w:rPr>
          <w:rFonts w:ascii="Times New Roman" w:eastAsia="Times New Roman" w:hAnsi="Times New Roman" w:cs="Times New Roman"/>
          <w:color w:val="000000"/>
          <w:sz w:val="24"/>
          <w:szCs w:val="24"/>
          <w:lang w:eastAsia="zh-CN"/>
        </w:rPr>
      </w:pPr>
      <w:r w:rsidRPr="009D5FF7">
        <w:rPr>
          <w:rFonts w:ascii="Times New Roman" w:eastAsia="Times New Roman" w:hAnsi="Times New Roman" w:cs="Times New Roman"/>
          <w:color w:val="000000"/>
          <w:sz w:val="24"/>
          <w:szCs w:val="24"/>
          <w:lang w:eastAsia="zh-CN"/>
        </w:rPr>
        <w:t xml:space="preserve">Выстроена система проведения комплексных спортивно-массовых и патриотических мероприятий: участие в спортивно-оздоровительных соревнованиях </w:t>
      </w:r>
      <w:r w:rsidRPr="009D5FF7">
        <w:rPr>
          <w:rFonts w:ascii="Times New Roman" w:eastAsia="Times New Roman" w:hAnsi="Times New Roman" w:cs="Times New Roman"/>
          <w:color w:val="000000"/>
          <w:sz w:val="24"/>
          <w:szCs w:val="24"/>
          <w:lang w:eastAsia="zh-CN"/>
        </w:rPr>
        <w:lastRenderedPageBreak/>
        <w:t>"Президентские спортивные игры", в региональном слете Российского движения школьников, в системе ГТО.</w:t>
      </w:r>
    </w:p>
    <w:p w:rsidR="009D5FF7" w:rsidRPr="009D5FF7" w:rsidRDefault="009D5FF7" w:rsidP="00C95B7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ind w:left="-993" w:firstLine="2553"/>
        <w:jc w:val="both"/>
        <w:rPr>
          <w:rFonts w:ascii="Times New Roman" w:eastAsia="Times New Roman" w:hAnsi="Times New Roman" w:cs="Times New Roman"/>
          <w:color w:val="000000"/>
          <w:sz w:val="24"/>
          <w:szCs w:val="24"/>
          <w:lang w:eastAsia="zh-CN"/>
        </w:rPr>
      </w:pPr>
      <w:r w:rsidRPr="009D5FF7">
        <w:rPr>
          <w:rFonts w:ascii="Times New Roman" w:eastAsia="Times New Roman" w:hAnsi="Times New Roman" w:cs="Times New Roman"/>
          <w:color w:val="000000"/>
          <w:sz w:val="24"/>
          <w:szCs w:val="24"/>
          <w:lang w:eastAsia="zh-CN"/>
        </w:rPr>
        <w:t>По возможности организуется работа в рамках проектов, направленных на духовно-нравственное воспита</w:t>
      </w:r>
      <w:r w:rsidRPr="009D5FF7">
        <w:rPr>
          <w:rFonts w:ascii="Times New Roman" w:eastAsia="Times New Roman" w:hAnsi="Times New Roman" w:cs="Times New Roman"/>
          <w:color w:val="000000"/>
          <w:sz w:val="24"/>
          <w:szCs w:val="24"/>
          <w:lang w:eastAsia="zh-CN"/>
        </w:rPr>
        <w:softHyphen/>
        <w:t>ние обучающихся: "Я - гражданин Рос</w:t>
      </w:r>
      <w:r w:rsidRPr="009D5FF7">
        <w:rPr>
          <w:rFonts w:ascii="Times New Roman" w:eastAsia="Times New Roman" w:hAnsi="Times New Roman" w:cs="Times New Roman"/>
          <w:color w:val="000000"/>
          <w:sz w:val="24"/>
          <w:szCs w:val="24"/>
          <w:lang w:eastAsia="zh-CN"/>
        </w:rPr>
        <w:softHyphen/>
        <w:t>сии", "Живая классика", "Всероссийская школьная летопись" и др.</w:t>
      </w:r>
    </w:p>
    <w:p w:rsidR="009D5FF7" w:rsidRPr="009D5FF7" w:rsidRDefault="009D5FF7" w:rsidP="00C95B7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ind w:left="-993" w:firstLine="2553"/>
        <w:jc w:val="both"/>
        <w:rPr>
          <w:rFonts w:ascii="Times New Roman" w:eastAsia="Times New Roman" w:hAnsi="Times New Roman" w:cs="Times New Roman"/>
          <w:color w:val="000000"/>
          <w:sz w:val="24"/>
          <w:szCs w:val="24"/>
          <w:lang w:eastAsia="zh-CN"/>
        </w:rPr>
      </w:pPr>
      <w:r w:rsidRPr="009D5FF7">
        <w:rPr>
          <w:rFonts w:ascii="Times New Roman" w:eastAsia="Times New Roman" w:hAnsi="Times New Roman" w:cs="Times New Roman"/>
          <w:color w:val="000000"/>
          <w:sz w:val="24"/>
          <w:szCs w:val="24"/>
          <w:lang w:eastAsia="zh-CN"/>
        </w:rPr>
        <w:t>Созданы условия для просвещения и консультирования родителей по правовым, экономическим, медицинским, психолого-педагогическим и иным вопросам семейного воспитания. Ежегодно принимаем активное участие в городском и  краевом родительском со</w:t>
      </w:r>
      <w:r w:rsidRPr="009D5FF7">
        <w:rPr>
          <w:rFonts w:ascii="Times New Roman" w:eastAsia="Times New Roman" w:hAnsi="Times New Roman" w:cs="Times New Roman"/>
          <w:color w:val="000000"/>
          <w:sz w:val="24"/>
          <w:szCs w:val="24"/>
          <w:lang w:eastAsia="zh-CN"/>
        </w:rPr>
        <w:softHyphen/>
        <w:t>брании.</w:t>
      </w:r>
    </w:p>
    <w:p w:rsidR="009D5FF7" w:rsidRPr="009D5FF7" w:rsidRDefault="009D5FF7" w:rsidP="00C95B7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ind w:left="-993" w:firstLine="2553"/>
        <w:jc w:val="both"/>
        <w:rPr>
          <w:rFonts w:ascii="Times New Roman" w:eastAsia="Times New Roman" w:hAnsi="Times New Roman" w:cs="Times New Roman"/>
          <w:color w:val="000000"/>
          <w:sz w:val="24"/>
          <w:szCs w:val="24"/>
          <w:lang w:eastAsia="zh-CN"/>
        </w:rPr>
      </w:pPr>
      <w:r w:rsidRPr="009D5FF7">
        <w:rPr>
          <w:rFonts w:ascii="Times New Roman" w:eastAsia="Times New Roman" w:hAnsi="Times New Roman" w:cs="Times New Roman"/>
          <w:color w:val="000000"/>
          <w:sz w:val="24"/>
          <w:szCs w:val="24"/>
          <w:lang w:eastAsia="zh-CN"/>
        </w:rPr>
        <w:t>Приоритетными направлениями являются создание и обеспечение пси</w:t>
      </w:r>
      <w:r w:rsidRPr="009D5FF7">
        <w:rPr>
          <w:rFonts w:ascii="Times New Roman" w:eastAsia="Times New Roman" w:hAnsi="Times New Roman" w:cs="Times New Roman"/>
          <w:color w:val="000000"/>
          <w:sz w:val="24"/>
          <w:szCs w:val="24"/>
          <w:lang w:eastAsia="zh-CN"/>
        </w:rPr>
        <w:softHyphen/>
        <w:t>хологической безопасности в образовательной среде, профилактика асоциаль</w:t>
      </w:r>
      <w:r w:rsidRPr="009D5FF7">
        <w:rPr>
          <w:rFonts w:ascii="Times New Roman" w:eastAsia="Times New Roman" w:hAnsi="Times New Roman" w:cs="Times New Roman"/>
          <w:color w:val="000000"/>
          <w:sz w:val="24"/>
          <w:szCs w:val="24"/>
          <w:lang w:eastAsia="zh-CN"/>
        </w:rPr>
        <w:softHyphen/>
        <w:t>ного поведения несовершеннолетних. В результате деятельности, направленной на создание условий для эф</w:t>
      </w:r>
      <w:r w:rsidRPr="009D5FF7">
        <w:rPr>
          <w:rFonts w:ascii="Times New Roman" w:eastAsia="Times New Roman" w:hAnsi="Times New Roman" w:cs="Times New Roman"/>
          <w:color w:val="000000"/>
          <w:sz w:val="24"/>
          <w:szCs w:val="24"/>
          <w:lang w:eastAsia="zh-CN"/>
        </w:rPr>
        <w:softHyphen/>
        <w:t>фективной социализации детей, в школе сформирована система социального воспитания детей, профилактики нежелательных жизненных ситуаций и пове</w:t>
      </w:r>
      <w:r w:rsidRPr="009D5FF7">
        <w:rPr>
          <w:rFonts w:ascii="Times New Roman" w:eastAsia="Times New Roman" w:hAnsi="Times New Roman" w:cs="Times New Roman"/>
          <w:color w:val="000000"/>
          <w:sz w:val="24"/>
          <w:szCs w:val="24"/>
          <w:lang w:eastAsia="zh-CN"/>
        </w:rPr>
        <w:softHyphen/>
        <w:t>денческих болезней.</w:t>
      </w:r>
    </w:p>
    <w:p w:rsidR="005369E8" w:rsidRDefault="009D5FF7" w:rsidP="005369E8">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ind w:left="-993" w:firstLine="2553"/>
        <w:jc w:val="both"/>
        <w:rPr>
          <w:rFonts w:ascii="Times New Roman" w:eastAsia="Times New Roman" w:hAnsi="Times New Roman" w:cs="Times New Roman"/>
          <w:color w:val="000000"/>
          <w:sz w:val="24"/>
          <w:szCs w:val="24"/>
          <w:lang w:eastAsia="zh-CN"/>
        </w:rPr>
      </w:pPr>
      <w:r w:rsidRPr="009D5FF7">
        <w:rPr>
          <w:rFonts w:ascii="Times New Roman" w:eastAsia="Times New Roman" w:hAnsi="Times New Roman" w:cs="Times New Roman"/>
          <w:color w:val="000000"/>
          <w:sz w:val="24"/>
          <w:szCs w:val="24"/>
          <w:lang w:eastAsia="zh-CN"/>
        </w:rPr>
        <w:t>Таким образом, ключевая проблема, на решение которой будет направ</w:t>
      </w:r>
      <w:r w:rsidRPr="009D5FF7">
        <w:rPr>
          <w:rFonts w:ascii="Times New Roman" w:eastAsia="Times New Roman" w:hAnsi="Times New Roman" w:cs="Times New Roman"/>
          <w:color w:val="000000"/>
          <w:sz w:val="24"/>
          <w:szCs w:val="24"/>
          <w:lang w:eastAsia="zh-CN"/>
        </w:rPr>
        <w:softHyphen/>
        <w:t>лена настоящая Программа, заключается в создании условий и инновацион</w:t>
      </w:r>
      <w:r w:rsidRPr="009D5FF7">
        <w:rPr>
          <w:rFonts w:ascii="Times New Roman" w:eastAsia="Times New Roman" w:hAnsi="Times New Roman" w:cs="Times New Roman"/>
          <w:color w:val="000000"/>
          <w:sz w:val="24"/>
          <w:szCs w:val="24"/>
          <w:lang w:eastAsia="zh-CN"/>
        </w:rPr>
        <w:softHyphen/>
        <w:t>ных механизмов развития системы воспитательной работы, обновлении содер</w:t>
      </w:r>
      <w:r w:rsidRPr="009D5FF7">
        <w:rPr>
          <w:rFonts w:ascii="Times New Roman" w:eastAsia="Times New Roman" w:hAnsi="Times New Roman" w:cs="Times New Roman"/>
          <w:color w:val="000000"/>
          <w:sz w:val="24"/>
          <w:szCs w:val="24"/>
          <w:lang w:eastAsia="zh-CN"/>
        </w:rPr>
        <w:softHyphen/>
        <w:t>жания и методики организации воспитательной деятельности в школе, обеспечении поддержки семейного воспитания, содей</w:t>
      </w:r>
      <w:r w:rsidRPr="009D5FF7">
        <w:rPr>
          <w:rFonts w:ascii="Times New Roman" w:eastAsia="Times New Roman" w:hAnsi="Times New Roman" w:cs="Times New Roman"/>
          <w:color w:val="000000"/>
          <w:sz w:val="24"/>
          <w:szCs w:val="24"/>
          <w:lang w:eastAsia="zh-CN"/>
        </w:rPr>
        <w:softHyphen/>
        <w:t>ствии формированию ответственного отношения родителей (законных пред</w:t>
      </w:r>
      <w:r w:rsidRPr="009D5FF7">
        <w:rPr>
          <w:rFonts w:ascii="Times New Roman" w:eastAsia="Times New Roman" w:hAnsi="Times New Roman" w:cs="Times New Roman"/>
          <w:color w:val="000000"/>
          <w:sz w:val="24"/>
          <w:szCs w:val="24"/>
          <w:lang w:eastAsia="zh-CN"/>
        </w:rPr>
        <w:softHyphen/>
        <w:t>ставителей) к воспитанию детей.</w:t>
      </w:r>
      <w:bookmarkStart w:id="9" w:name="_Toc109838898"/>
    </w:p>
    <w:p w:rsidR="009D5FF7" w:rsidRPr="009D5FF7" w:rsidRDefault="009D5FF7" w:rsidP="005369E8">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ind w:left="-993" w:firstLine="2553"/>
        <w:jc w:val="both"/>
        <w:rPr>
          <w:rFonts w:ascii="Times New Roman" w:eastAsia="Times New Roman" w:hAnsi="Times New Roman" w:cs="Times New Roman"/>
          <w:bCs/>
          <w:sz w:val="24"/>
          <w:szCs w:val="24"/>
          <w:lang w:eastAsia="ru-RU" w:bidi="hi-IN"/>
        </w:rPr>
      </w:pPr>
      <w:r w:rsidRPr="009D5FF7">
        <w:rPr>
          <w:rFonts w:ascii="Times New Roman" w:eastAsia="Times New Roman" w:hAnsi="Times New Roman" w:cs="Times New Roman"/>
          <w:b/>
          <w:bCs/>
          <w:sz w:val="24"/>
          <w:szCs w:val="24"/>
          <w:lang w:eastAsia="ru-RU" w:bidi="hi-IN"/>
        </w:rPr>
        <w:t>РАЗДЕЛ</w:t>
      </w:r>
      <w:r w:rsidR="00262401">
        <w:rPr>
          <w:rFonts w:ascii="Times New Roman" w:eastAsia="Times New Roman" w:hAnsi="Times New Roman" w:cs="Times New Roman"/>
          <w:b/>
          <w:bCs/>
          <w:sz w:val="24"/>
          <w:szCs w:val="24"/>
          <w:lang w:eastAsia="ru-RU" w:bidi="hi-IN"/>
        </w:rPr>
        <w:t xml:space="preserve"> 2.</w:t>
      </w:r>
      <w:r w:rsidRPr="009D5FF7">
        <w:rPr>
          <w:rFonts w:ascii="Times New Roman" w:eastAsia="Times New Roman" w:hAnsi="Times New Roman" w:cs="Times New Roman"/>
          <w:b/>
          <w:bCs/>
          <w:sz w:val="24"/>
          <w:szCs w:val="24"/>
          <w:lang w:eastAsia="ru-RU" w:bidi="hi-IN"/>
        </w:rPr>
        <w:t xml:space="preserve"> </w:t>
      </w:r>
      <w:bookmarkEnd w:id="9"/>
      <w:r w:rsidR="005369E8">
        <w:rPr>
          <w:rFonts w:ascii="Times New Roman" w:eastAsia="Times New Roman" w:hAnsi="Times New Roman" w:cs="Times New Roman"/>
          <w:b/>
          <w:bCs/>
          <w:sz w:val="24"/>
          <w:szCs w:val="24"/>
          <w:lang w:eastAsia="ru-RU" w:bidi="hi-IN"/>
        </w:rPr>
        <w:t xml:space="preserve">3.2. </w:t>
      </w:r>
      <w:r w:rsidRPr="009D5FF7">
        <w:rPr>
          <w:rFonts w:ascii="Times New Roman" w:eastAsia="Times New Roman" w:hAnsi="Times New Roman" w:cs="Times New Roman"/>
          <w:b/>
          <w:bCs/>
          <w:sz w:val="24"/>
          <w:szCs w:val="24"/>
          <w:lang w:eastAsia="ru-RU" w:bidi="hi-IN"/>
        </w:rPr>
        <w:t>СОДЕРЖАТЕЛЬНЫЙ</w:t>
      </w:r>
    </w:p>
    <w:p w:rsidR="009D5FF7" w:rsidRPr="009D5FF7" w:rsidRDefault="009D5FF7" w:rsidP="005369E8">
      <w:pPr>
        <w:widowControl w:val="0"/>
        <w:tabs>
          <w:tab w:val="left" w:pos="851"/>
        </w:tabs>
        <w:spacing w:after="0"/>
        <w:ind w:left="-993" w:firstLine="2411"/>
        <w:jc w:val="both"/>
        <w:rPr>
          <w:rFonts w:ascii="Times New Roman" w:eastAsia="Times New Roman" w:hAnsi="Times New Roman" w:cs="Times New Roman"/>
          <w:color w:val="000000"/>
          <w:sz w:val="24"/>
          <w:szCs w:val="24"/>
          <w:lang w:eastAsia="ru-RU"/>
        </w:rPr>
      </w:pPr>
      <w:r w:rsidRPr="009D5FF7">
        <w:rPr>
          <w:rFonts w:ascii="Times New Roman" w:eastAsia="Times New Roman" w:hAnsi="Times New Roman" w:cs="Times New Roman"/>
          <w:color w:val="000000"/>
          <w:sz w:val="24"/>
          <w:szCs w:val="24"/>
          <w:lang w:eastAsia="ru-RU"/>
        </w:rPr>
        <w:t>Достижение цели и решение задач воспитания осуществляется в рамках всех направлений деятельности школы. Содержание, виды и формы воспитательной деятельности представлены в соответствующих модулях.</w:t>
      </w:r>
    </w:p>
    <w:p w:rsidR="009D5FF7" w:rsidRPr="009D5FF7" w:rsidRDefault="009D5FF7" w:rsidP="005369E8">
      <w:pPr>
        <w:widowControl w:val="0"/>
        <w:tabs>
          <w:tab w:val="left" w:pos="851"/>
        </w:tabs>
        <w:spacing w:after="0"/>
        <w:ind w:left="-993" w:firstLine="2411"/>
        <w:jc w:val="both"/>
        <w:rPr>
          <w:rFonts w:ascii="Times New Roman" w:eastAsia="Times New Roman" w:hAnsi="Times New Roman" w:cs="Times New Roman"/>
          <w:color w:val="000000"/>
          <w:sz w:val="24"/>
          <w:szCs w:val="24"/>
          <w:lang w:eastAsia="ru-RU"/>
        </w:rPr>
      </w:pPr>
      <w:r w:rsidRPr="009D5FF7">
        <w:rPr>
          <w:rFonts w:ascii="Times New Roman" w:eastAsia="Times New Roman" w:hAnsi="Times New Roman" w:cs="Times New Roman"/>
          <w:color w:val="000000"/>
          <w:sz w:val="24"/>
          <w:szCs w:val="24"/>
          <w:lang w:eastAsia="ru-RU"/>
        </w:rPr>
        <w:t xml:space="preserve">Состав и содержание модулей определяется с учетом уклада школы, реальной деятельности, имеющихся ресурсов, планов. </w:t>
      </w:r>
    </w:p>
    <w:p w:rsidR="009D5FF7" w:rsidRPr="009D5FF7" w:rsidRDefault="009D5FF7" w:rsidP="005369E8">
      <w:pPr>
        <w:widowControl w:val="0"/>
        <w:spacing w:after="0"/>
        <w:ind w:left="-993" w:firstLine="2411"/>
        <w:jc w:val="both"/>
        <w:rPr>
          <w:rFonts w:ascii="Times New Roman" w:eastAsia="Times New Roman" w:hAnsi="Times New Roman" w:cs="Times New Roman"/>
          <w:color w:val="000000"/>
          <w:sz w:val="24"/>
          <w:szCs w:val="24"/>
          <w:lang w:eastAsia="ru-RU"/>
        </w:rPr>
      </w:pPr>
      <w:r w:rsidRPr="009D5FF7">
        <w:rPr>
          <w:rFonts w:ascii="Times New Roman" w:eastAsia="Times New Roman" w:hAnsi="Times New Roman" w:cs="Times New Roman"/>
          <w:color w:val="000000"/>
          <w:sz w:val="24"/>
          <w:szCs w:val="24"/>
          <w:lang w:eastAsia="ru-RU"/>
        </w:rPr>
        <w:t>Реализация конкретных форм воспитательной работы воплощается в Календарном плане воспитательной работы (Приложение №1), утверждаемом ежегодно на предстоящий учебный год с учетом направлений воспитательной работы, установленных в настоящей Программе воспитания.</w:t>
      </w:r>
    </w:p>
    <w:p w:rsidR="009D5FF7" w:rsidRPr="009D5FF7" w:rsidRDefault="009D5FF7" w:rsidP="009D5FF7">
      <w:pPr>
        <w:widowControl w:val="0"/>
        <w:spacing w:after="0"/>
        <w:ind w:left="-993" w:firstLine="993"/>
        <w:jc w:val="both"/>
        <w:rPr>
          <w:rFonts w:ascii="Times New Roman" w:eastAsia="Times New Roman" w:hAnsi="Times New Roman" w:cs="Times New Roman"/>
          <w:sz w:val="24"/>
          <w:szCs w:val="24"/>
          <w:lang w:eastAsia="ru-RU"/>
        </w:rPr>
      </w:pPr>
    </w:p>
    <w:p w:rsidR="009D5FF7" w:rsidRPr="009D5FF7" w:rsidRDefault="00262401" w:rsidP="005369E8">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80"/>
        <w:ind w:left="-993" w:firstLine="2553"/>
        <w:outlineLvl w:val="0"/>
        <w:rPr>
          <w:rFonts w:ascii="Times New Roman" w:eastAsia="Times New Roman" w:hAnsi="Times New Roman" w:cs="Times New Roman"/>
          <w:b/>
          <w:bCs/>
          <w:sz w:val="24"/>
          <w:szCs w:val="24"/>
          <w:lang w:eastAsia="ru-RU" w:bidi="hi-IN"/>
        </w:rPr>
      </w:pPr>
      <w:bookmarkStart w:id="10" w:name="_Toc109838899"/>
      <w:r>
        <w:rPr>
          <w:rFonts w:ascii="Times New Roman" w:eastAsia="Times New Roman" w:hAnsi="Times New Roman" w:cs="Times New Roman"/>
          <w:b/>
          <w:bCs/>
          <w:sz w:val="24"/>
          <w:szCs w:val="24"/>
          <w:lang w:eastAsia="ru-RU" w:bidi="hi-IN"/>
        </w:rPr>
        <w:t>2.</w:t>
      </w:r>
      <w:r w:rsidR="005369E8">
        <w:rPr>
          <w:rFonts w:ascii="Times New Roman" w:eastAsia="Times New Roman" w:hAnsi="Times New Roman" w:cs="Times New Roman"/>
          <w:b/>
          <w:bCs/>
          <w:sz w:val="24"/>
          <w:szCs w:val="24"/>
          <w:lang w:eastAsia="ru-RU" w:bidi="hi-IN"/>
        </w:rPr>
        <w:t>3.</w:t>
      </w:r>
      <w:r w:rsidR="009D5FF7" w:rsidRPr="009D5FF7">
        <w:rPr>
          <w:rFonts w:ascii="Times New Roman" w:eastAsia="Times New Roman" w:hAnsi="Times New Roman" w:cs="Times New Roman"/>
          <w:b/>
          <w:bCs/>
          <w:sz w:val="24"/>
          <w:szCs w:val="24"/>
          <w:lang w:eastAsia="ru-RU" w:bidi="hi-IN"/>
        </w:rPr>
        <w:t xml:space="preserve">2.1. Уклад </w:t>
      </w:r>
      <w:bookmarkEnd w:id="10"/>
      <w:r w:rsidR="009D5FF7" w:rsidRPr="009D5FF7">
        <w:rPr>
          <w:rFonts w:ascii="Times New Roman" w:eastAsia="Times New Roman" w:hAnsi="Times New Roman" w:cs="Times New Roman"/>
          <w:b/>
          <w:bCs/>
          <w:sz w:val="24"/>
          <w:szCs w:val="24"/>
          <w:lang w:eastAsia="ru-RU" w:bidi="hi-IN"/>
        </w:rPr>
        <w:t>школы</w:t>
      </w:r>
    </w:p>
    <w:p w:rsidR="009D5FF7" w:rsidRPr="009D5FF7" w:rsidRDefault="009D5FF7" w:rsidP="005369E8">
      <w:pPr>
        <w:widowControl w:val="0"/>
        <w:spacing w:after="0"/>
        <w:ind w:left="-993" w:firstLine="2553"/>
        <w:jc w:val="both"/>
        <w:rPr>
          <w:rFonts w:ascii="Times New Roman" w:eastAsia="Times New Roman" w:hAnsi="Times New Roman" w:cs="Times New Roman"/>
          <w:color w:val="000000"/>
          <w:sz w:val="24"/>
          <w:szCs w:val="24"/>
          <w:lang w:eastAsia="ru-RU"/>
        </w:rPr>
      </w:pPr>
      <w:r w:rsidRPr="009D5FF7">
        <w:rPr>
          <w:rFonts w:ascii="Times New Roman" w:eastAsia="Times New Roman" w:hAnsi="Times New Roman" w:cs="Times New Roman"/>
          <w:color w:val="000000"/>
          <w:sz w:val="24"/>
          <w:szCs w:val="24"/>
          <w:lang w:eastAsia="ru-RU"/>
        </w:rPr>
        <w:t>Школа была открыта 1 сентября 1987 года, на этот момент в ней обучалось почти 1600 учащихся, скомплектованных в 66 классов. На общешкольной линейке был вручен ключ от школы, который является ее реликвией и передаётся из года в год на линейке Последнего звонка.</w:t>
      </w:r>
    </w:p>
    <w:p w:rsidR="009D5FF7" w:rsidRPr="009D5FF7" w:rsidRDefault="009D5FF7" w:rsidP="005369E8">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color w:val="000000"/>
          <w:sz w:val="24"/>
          <w:szCs w:val="24"/>
          <w:lang w:eastAsia="ru-RU"/>
        </w:rPr>
        <w:t> Первым директором школы стала Саватеева Валентина Тимофеевна,</w:t>
      </w:r>
      <w:r w:rsidRPr="009D5FF7">
        <w:rPr>
          <w:rFonts w:ascii="Times New Roman" w:eastAsia="Times New Roman" w:hAnsi="Times New Roman" w:cs="Times New Roman"/>
          <w:sz w:val="24"/>
          <w:szCs w:val="24"/>
          <w:lang w:eastAsia="ru-RU"/>
        </w:rPr>
        <w:t xml:space="preserve"> которая смогла создать в коллективе атмосферу понимания, взаимоуважения, ответственности. С 1989 года по 1992 год директором школы № 44 работала Тен Ольга Яковлевна, впоследствии возглавившая управление образования администрации г. Хабаровска.</w:t>
      </w:r>
    </w:p>
    <w:p w:rsidR="009D5FF7" w:rsidRPr="009D5FF7" w:rsidRDefault="009D5FF7" w:rsidP="005369E8">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xml:space="preserve">В 1992 году директором стала Самагина Алла Степановна и проработала в этой должности 15 лет. Ненадолго ее сменила Веселовская Марина Анатольевна, возглавившая школу-интернат №2 для слабослышащих детей. С 2008 года возглавляет школу Оксана </w:t>
      </w:r>
      <w:r w:rsidRPr="009D5FF7">
        <w:rPr>
          <w:rFonts w:ascii="Times New Roman" w:eastAsia="Times New Roman" w:hAnsi="Times New Roman" w:cs="Times New Roman"/>
          <w:sz w:val="24"/>
          <w:szCs w:val="24"/>
          <w:lang w:eastAsia="ru-RU"/>
        </w:rPr>
        <w:lastRenderedPageBreak/>
        <w:t>Леонидовна Кондратьева.</w:t>
      </w:r>
    </w:p>
    <w:p w:rsidR="009D5FF7" w:rsidRPr="009D5FF7" w:rsidRDefault="009D5FF7" w:rsidP="005369E8">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19 мая 1987 года организована пионерская дружина, которая просуществовала вплоть до 1991 года, с 1998 г.  в школе действует  детская организация  «Юность».</w:t>
      </w:r>
    </w:p>
    <w:p w:rsidR="009D5FF7" w:rsidRPr="009D5FF7" w:rsidRDefault="009D5FF7" w:rsidP="005369E8">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Психолог школы Миллер Юлия Сергеевна  стала абсолютным победителем краевого конкурса «Педагогический звездопад»</w:t>
      </w:r>
      <w:r w:rsidRPr="009D5FF7">
        <w:rPr>
          <w:rFonts w:ascii="Times New Roman" w:eastAsia="Times New Roman" w:hAnsi="Times New Roman" w:cs="Times New Roman"/>
          <w:color w:val="000000"/>
          <w:sz w:val="24"/>
          <w:szCs w:val="24"/>
          <w:lang w:eastAsia="ru-RU"/>
        </w:rPr>
        <w:t xml:space="preserve"> и представляла регион на всероссийском этапе в г. Сочи</w:t>
      </w:r>
      <w:r w:rsidRPr="009D5FF7">
        <w:rPr>
          <w:rFonts w:ascii="Times New Roman" w:eastAsia="Times New Roman" w:hAnsi="Times New Roman" w:cs="Times New Roman"/>
          <w:sz w:val="24"/>
          <w:szCs w:val="24"/>
          <w:lang w:eastAsia="ru-RU"/>
        </w:rPr>
        <w:t>.</w:t>
      </w:r>
    </w:p>
    <w:p w:rsidR="009D5FF7" w:rsidRPr="009D5FF7" w:rsidRDefault="009D5FF7" w:rsidP="005369E8">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xml:space="preserve">Осознав реалии современной действительности, коллектив школы определил для себя особую </w:t>
      </w:r>
      <w:r w:rsidRPr="009D5FF7">
        <w:rPr>
          <w:rFonts w:ascii="Times New Roman" w:eastAsia="Times New Roman" w:hAnsi="Times New Roman" w:cs="Times New Roman"/>
          <w:b/>
          <w:i/>
          <w:sz w:val="24"/>
          <w:szCs w:val="24"/>
          <w:lang w:eastAsia="ru-RU"/>
        </w:rPr>
        <w:t>миссию</w:t>
      </w:r>
      <w:r w:rsidRPr="009D5FF7">
        <w:rPr>
          <w:rFonts w:ascii="Times New Roman" w:eastAsia="Times New Roman" w:hAnsi="Times New Roman" w:cs="Times New Roman"/>
          <w:sz w:val="24"/>
          <w:szCs w:val="24"/>
          <w:lang w:eastAsia="ru-RU"/>
        </w:rPr>
        <w:t>: обеспечение качественного образования, позволяющего выпускникам осознать, развить и реализовать свои личностные способности,  успешно адаптироваться в социуме и профессиональной жизни, стать активным гражданином и патриотом своей страны.</w:t>
      </w:r>
    </w:p>
    <w:p w:rsidR="009D5FF7" w:rsidRPr="009D5FF7" w:rsidRDefault="009D5FF7" w:rsidP="005369E8">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Приоритетными направлениями воспитательной работы Школы являются гражданско-патриотическое, поликультурное воспитание, инклюзивное образование для успешной социализации детей, имеющих разные стартовые возможности.</w:t>
      </w:r>
    </w:p>
    <w:p w:rsidR="009D5FF7" w:rsidRPr="009D5FF7" w:rsidRDefault="009D5FF7" w:rsidP="005369E8">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xml:space="preserve">  Наша школа – это школа для всех. Педагогический коллектив работает над построением такого образовательного пространства, в котором каждый обучающийся школы мог найти себя в деле, почувствовать и прожить «ситуацию успеха», успешно социализироваться в обществе, а также реализовать свои творческие запросы. </w:t>
      </w:r>
    </w:p>
    <w:p w:rsidR="009D5FF7" w:rsidRPr="009D5FF7" w:rsidRDefault="009D5FF7" w:rsidP="005369E8">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xml:space="preserve">Мы стараемся, чтобы всем ученикам было в школе психологически комфортно, уютно и интересно. В ходе реализации воспитательной системы педагогический коллектив старается обеспечить качественный воспитательный процесс, позволяющий обучающимся эффективно реализовать свои способности. Это стало возможным благодаря отношениям, сложившимся на взаимном доверии и уважении между участниками воспитательного  процесса. Восприимчивые к интересам школьников классные руководители, учителя-предметники и педагоги дополнительного образования открыты ко всему новому, знают особенности детской психологии и особенности развития обучающихся. Способность понять и принять друг друга – шаг к успеху. </w:t>
      </w:r>
    </w:p>
    <w:p w:rsidR="009D5FF7" w:rsidRPr="009D5FF7" w:rsidRDefault="009D5FF7" w:rsidP="005369E8">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Наши выпускники ориентируются в традициях отечественной и мировой культуры, в современной системе ценностей и потребностей, способны к активной социальной адаптации в обществе и самостоятельному жизненному выбору, к самообразованию и самосовершенствованию.</w:t>
      </w:r>
    </w:p>
    <w:p w:rsidR="009D5FF7" w:rsidRPr="009D5FF7" w:rsidRDefault="009D5FF7" w:rsidP="005369E8">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xml:space="preserve">Школа активно сотрудничает с Хабаровским Центром развития образования, Хабаровским краевым институтом развития образования, ХГГУ, ХГАЭиП, МВШСЭН. </w:t>
      </w:r>
    </w:p>
    <w:p w:rsidR="009D5FF7" w:rsidRPr="009D5FF7" w:rsidRDefault="009D5FF7" w:rsidP="005369E8">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Налажены партнерские отношения с учреждениями, ориентированными в своей работе на укрепление здоровья населения: конноспортивным клубом «Мустанг», гимназией № 8, на базе которой есть бассейн, ДТДиМ, где открыты более 40 различных кружков и секций и др. организациями. За счет присоединения школы  детского санатория «Амурский» у нас в течение нескольких лет была уникальная возможность укреплять здоровье учеников с помощью санаторно-курортного лечения, что позволило снизить количество пропусков уроков по болезни.</w:t>
      </w:r>
    </w:p>
    <w:p w:rsidR="009D5FF7" w:rsidRPr="009D5FF7" w:rsidRDefault="009D5FF7" w:rsidP="005369E8">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xml:space="preserve">С 2009 года школа – городская экспериментальная площадка по теме: «Создание системы корпоративного образования как ресурса школы инноваций».  В этом же году школа – краевая экспериментальная площадка по теме: «Система работы общеобразовательной </w:t>
      </w:r>
      <w:r w:rsidRPr="009D5FF7">
        <w:rPr>
          <w:rFonts w:ascii="Times New Roman" w:eastAsia="Times New Roman" w:hAnsi="Times New Roman" w:cs="Times New Roman"/>
          <w:sz w:val="24"/>
          <w:szCs w:val="24"/>
          <w:lang w:eastAsia="ru-RU"/>
        </w:rPr>
        <w:lastRenderedPageBreak/>
        <w:t>школы по профилактике социального сиротства и правонарушений несовершеннолетних в условиях межведомственного взаимодействия». В 2016-2018гг. школа стала краевой инновационной площадкой по теме:  «Институциональная модель достижения качественного и доступного образования для детей с ОВЗ (слабовидящие школьники) в школе комбинированного вида»</w:t>
      </w:r>
    </w:p>
    <w:p w:rsidR="009D5FF7" w:rsidRPr="009D5FF7" w:rsidRDefault="009D5FF7" w:rsidP="005369E8">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В 2011 году  школа участвовала в краевом конкурсе «Школа года», где заняла 3 место среди инновационных образовательных учреждений края.</w:t>
      </w:r>
    </w:p>
    <w:p w:rsidR="009D5FF7" w:rsidRPr="009D5FF7" w:rsidRDefault="009D5FF7" w:rsidP="005369E8">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Воспитательная система школы «Шаг навстречу» стала победителем городского, краевого и всероссийского конкурсов воспитательных систем.</w:t>
      </w:r>
    </w:p>
    <w:p w:rsidR="009D5FF7" w:rsidRPr="009D5FF7" w:rsidRDefault="009D5FF7" w:rsidP="005369E8">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В 2015 году наша школа стала победителем краевых конкурсов «Школа – территория здоровья» и «Школа высокой социальной эффективности».</w:t>
      </w:r>
    </w:p>
    <w:p w:rsidR="009D5FF7" w:rsidRPr="009D5FF7" w:rsidRDefault="009D5FF7" w:rsidP="005369E8">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Ученики принимают участие и в творческих конкурсах: вокальных и танцевальных. Среди них победители городского фестиваля детского творчества  «Амурские зори».</w:t>
      </w:r>
    </w:p>
    <w:p w:rsidR="009D5FF7" w:rsidRPr="009D5FF7" w:rsidRDefault="009D5FF7" w:rsidP="005369E8">
      <w:pPr>
        <w:widowControl w:val="0"/>
        <w:tabs>
          <w:tab w:val="left" w:pos="993"/>
        </w:tabs>
        <w:spacing w:after="4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Школа активно участвует в профориентационных проектах, реализуемых в городе и регионе.</w:t>
      </w:r>
    </w:p>
    <w:p w:rsidR="009D5FF7" w:rsidRPr="009D5FF7" w:rsidRDefault="009D5FF7" w:rsidP="005369E8">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i/>
          <w:sz w:val="24"/>
          <w:szCs w:val="24"/>
          <w:lang w:eastAsia="ru-RU"/>
        </w:rPr>
        <w:t>Дополнительные характеристики</w:t>
      </w:r>
    </w:p>
    <w:p w:rsidR="009D5FF7" w:rsidRPr="009D5FF7" w:rsidRDefault="009D5FF7" w:rsidP="005369E8">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xml:space="preserve">МБОУ СОШ № 44 находится в Северном округе города Хабаровска, в относительно удалённом от основных центров культурной жизни города районе.  В микрорайоне, где находится школа, из 5 образовательных учреждений 4 – лицеи и гимназии, в шаговой доступности нет культурно-просветительских учреждений. </w:t>
      </w:r>
    </w:p>
    <w:p w:rsidR="009D5FF7" w:rsidRPr="009D5FF7" w:rsidRDefault="009D5FF7" w:rsidP="005369E8">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Школа – одно из самых крупных образовательных учреждений Краснофлотского района: в 40 классах комплектах обучается более 1100 учащихся. Школа работает в две смены.</w:t>
      </w:r>
    </w:p>
    <w:p w:rsidR="009D5FF7" w:rsidRPr="009D5FF7" w:rsidRDefault="009D5FF7" w:rsidP="005369E8">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В ней обучаются дети из прилегающего микрорайона. Это дети рабочих, служащих, предпринимателей, временно неработающих граждан, дети мигрантов. Социальный статус обучающихся характеризуется ростом числа детей и многодетных, малообеспеченных, неполных семей, обучающихся, оставшихся без попечения родителей, в том числе воспитывающихся в семьях опекунов, попечителей, приемных родителей. В школе учатся дети разных национальностей</w:t>
      </w:r>
      <w:r w:rsidR="006333B4">
        <w:rPr>
          <w:rFonts w:ascii="Times New Roman" w:eastAsia="Times New Roman" w:hAnsi="Times New Roman" w:cs="Times New Roman"/>
          <w:sz w:val="24"/>
          <w:szCs w:val="24"/>
          <w:lang w:eastAsia="ru-RU"/>
        </w:rPr>
        <w:t>.</w:t>
      </w:r>
    </w:p>
    <w:p w:rsidR="009D5FF7" w:rsidRPr="009D5FF7" w:rsidRDefault="009D5FF7" w:rsidP="005369E8">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xml:space="preserve">В последнее время увеличился приток детей, по ряду причин не способных усваивать образовательные программы в учреждениях повышенного статуса, с ослабленной учебной мотивацией. К этому можно добавить обострившиеся «проблемы времени», такие как расслоение детей по социальному признаку, интенсивная примитивизация сознания, рост цинизма, грубости, жестокости, агрессивности, что сказывается на качестве образовательного процесса. Поэтому на сегодняшний день основная роль нашей школы – это организация воспитательного процесса в условиях интеграции массовой школы и обучающихся группы социального риска. </w:t>
      </w:r>
    </w:p>
    <w:p w:rsidR="009D5FF7" w:rsidRPr="009D5FF7" w:rsidRDefault="009D5FF7" w:rsidP="005369E8">
      <w:pPr>
        <w:widowControl w:val="0"/>
        <w:spacing w:after="0"/>
        <w:ind w:left="-993" w:firstLine="2553"/>
        <w:jc w:val="both"/>
        <w:rPr>
          <w:rFonts w:ascii="Times New Roman" w:eastAsia="Times New Roman" w:hAnsi="Times New Roman" w:cs="Times New Roman"/>
          <w:sz w:val="24"/>
          <w:szCs w:val="24"/>
          <w:lang w:eastAsia="ru-RU"/>
        </w:rPr>
      </w:pPr>
      <w:r w:rsidRPr="00017A82">
        <w:rPr>
          <w:rFonts w:ascii="Times New Roman" w:eastAsia="Times New Roman" w:hAnsi="Times New Roman" w:cs="Times New Roman"/>
          <w:sz w:val="24"/>
          <w:szCs w:val="24"/>
          <w:lang w:eastAsia="ru-RU"/>
        </w:rPr>
        <w:t>Анализ кадрового состава школы</w:t>
      </w:r>
      <w:r w:rsidR="00017A82" w:rsidRPr="00017A82">
        <w:rPr>
          <w:rFonts w:ascii="Times New Roman" w:eastAsia="Times New Roman" w:hAnsi="Times New Roman" w:cs="Times New Roman"/>
          <w:sz w:val="24"/>
          <w:szCs w:val="24"/>
          <w:lang w:eastAsia="ru-RU"/>
        </w:rPr>
        <w:t xml:space="preserve"> </w:t>
      </w:r>
      <w:r w:rsidR="006333B4" w:rsidRPr="00017A82">
        <w:rPr>
          <w:rFonts w:ascii="Times New Roman" w:eastAsia="Times New Roman" w:hAnsi="Times New Roman" w:cs="Times New Roman"/>
          <w:sz w:val="24"/>
          <w:szCs w:val="24"/>
          <w:lang w:eastAsia="ru-RU"/>
        </w:rPr>
        <w:t xml:space="preserve">(на уровне среднего общего образования) </w:t>
      </w:r>
      <w:r w:rsidRPr="00017A82">
        <w:rPr>
          <w:rFonts w:ascii="Times New Roman" w:eastAsia="Times New Roman" w:hAnsi="Times New Roman" w:cs="Times New Roman"/>
          <w:sz w:val="24"/>
          <w:szCs w:val="24"/>
          <w:lang w:eastAsia="ru-RU"/>
        </w:rPr>
        <w:t xml:space="preserve"> заслуживает особого внимания: </w:t>
      </w:r>
      <w:r w:rsidR="00017A82" w:rsidRPr="00017A82">
        <w:rPr>
          <w:rFonts w:ascii="Times New Roman" w:eastAsia="Times New Roman" w:hAnsi="Times New Roman" w:cs="Times New Roman"/>
          <w:sz w:val="24"/>
          <w:szCs w:val="24"/>
          <w:lang w:eastAsia="ru-RU"/>
        </w:rPr>
        <w:t xml:space="preserve">один </w:t>
      </w:r>
      <w:r w:rsidRPr="00017A82">
        <w:rPr>
          <w:rFonts w:ascii="Times New Roman" w:eastAsia="Times New Roman" w:hAnsi="Times New Roman" w:cs="Times New Roman"/>
          <w:sz w:val="24"/>
          <w:szCs w:val="24"/>
          <w:lang w:eastAsia="ru-RU"/>
        </w:rPr>
        <w:t xml:space="preserve"> педагог имеют звание «Почетный работник общего образования»; </w:t>
      </w:r>
      <w:r w:rsidR="00017A82" w:rsidRPr="00017A82">
        <w:rPr>
          <w:rFonts w:ascii="Times New Roman" w:eastAsia="Times New Roman" w:hAnsi="Times New Roman" w:cs="Times New Roman"/>
          <w:sz w:val="24"/>
          <w:szCs w:val="24"/>
          <w:lang w:eastAsia="ru-RU"/>
        </w:rPr>
        <w:t>четыре</w:t>
      </w:r>
      <w:r w:rsidRPr="00017A82">
        <w:rPr>
          <w:rFonts w:ascii="Times New Roman" w:eastAsia="Times New Roman" w:hAnsi="Times New Roman" w:cs="Times New Roman"/>
          <w:sz w:val="24"/>
          <w:szCs w:val="24"/>
          <w:lang w:eastAsia="ru-RU"/>
        </w:rPr>
        <w:t xml:space="preserve"> педагог</w:t>
      </w:r>
      <w:r w:rsidR="00592F02" w:rsidRPr="00017A82">
        <w:rPr>
          <w:rFonts w:ascii="Times New Roman" w:eastAsia="Times New Roman" w:hAnsi="Times New Roman" w:cs="Times New Roman"/>
          <w:sz w:val="24"/>
          <w:szCs w:val="24"/>
          <w:lang w:eastAsia="ru-RU"/>
        </w:rPr>
        <w:t>а</w:t>
      </w:r>
      <w:r w:rsidRPr="00017A82">
        <w:rPr>
          <w:rFonts w:ascii="Times New Roman" w:eastAsia="Times New Roman" w:hAnsi="Times New Roman" w:cs="Times New Roman"/>
          <w:sz w:val="24"/>
          <w:szCs w:val="24"/>
          <w:lang w:eastAsia="ru-RU"/>
        </w:rPr>
        <w:t xml:space="preserve"> награждены грамотами Министерства образования РФ; два педагога являются победителями конкурса на звание лучшего учителя в рамках Приоритетного национального проекта «Образование».</w:t>
      </w:r>
      <w:r w:rsidRPr="009D5FF7">
        <w:rPr>
          <w:rFonts w:ascii="Times New Roman" w:eastAsia="Times New Roman" w:hAnsi="Times New Roman" w:cs="Times New Roman"/>
          <w:sz w:val="24"/>
          <w:szCs w:val="24"/>
          <w:lang w:eastAsia="ru-RU"/>
        </w:rPr>
        <w:t xml:space="preserve"> </w:t>
      </w:r>
    </w:p>
    <w:p w:rsidR="009D5FF7" w:rsidRPr="009D5FF7" w:rsidRDefault="009D5FF7" w:rsidP="005369E8">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xml:space="preserve">За последние годы на 70 % обновлена материальная база учебного </w:t>
      </w:r>
      <w:r w:rsidRPr="009D5FF7">
        <w:rPr>
          <w:rFonts w:ascii="Times New Roman" w:eastAsia="Times New Roman" w:hAnsi="Times New Roman" w:cs="Times New Roman"/>
          <w:sz w:val="24"/>
          <w:szCs w:val="24"/>
          <w:lang w:eastAsia="ru-RU"/>
        </w:rPr>
        <w:lastRenderedPageBreak/>
        <w:t xml:space="preserve">заведения,  значительно возрос уровень эстетического и санитарно-гигиенического состояния школы; актовый зал школы оснащён необходимым оборудованием для проведения массовых воспитательных мероприятий. Оборудованы 45 учебных кабинетов, актовый зал на 150 мест, столовая на 180 посадочных мест, а также медицинский и стоматологический кабинеты.  На территории школы расположен стадион и оборудованы площадки: баскетбольная, футбольная, хоккейная коробка, детская игровая площадка, площадка с малыми спортивными формами. Библиотечный фонд полностью укомплектован учебными пособиями, книгами, брошюрами, ЦОРами, разнообразной методической литературой по учебной и воспитательной работе. </w:t>
      </w:r>
    </w:p>
    <w:p w:rsidR="009D5FF7" w:rsidRPr="009D5FF7" w:rsidRDefault="00262401" w:rsidP="006333B4">
      <w:pPr>
        <w:widowControl w:val="0"/>
        <w:tabs>
          <w:tab w:val="left" w:pos="851"/>
        </w:tabs>
        <w:spacing w:after="0"/>
        <w:ind w:left="-993" w:firstLine="2553"/>
        <w:jc w:val="both"/>
        <w:outlineLvl w:val="0"/>
        <w:rPr>
          <w:rFonts w:ascii="Times New Roman" w:eastAsia="Times New Roman" w:hAnsi="Times New Roman" w:cs="Times New Roman"/>
          <w:b/>
          <w:sz w:val="24"/>
          <w:szCs w:val="24"/>
          <w:lang w:eastAsia="ru-RU"/>
        </w:rPr>
      </w:pPr>
      <w:bookmarkStart w:id="11" w:name="_Toc109838900"/>
      <w:r>
        <w:rPr>
          <w:rFonts w:ascii="Times New Roman" w:eastAsia="Times New Roman" w:hAnsi="Times New Roman" w:cs="Times New Roman"/>
          <w:b/>
          <w:sz w:val="24"/>
          <w:szCs w:val="24"/>
          <w:lang w:eastAsia="ru-RU"/>
        </w:rPr>
        <w:t>2.</w:t>
      </w:r>
      <w:r w:rsidR="006333B4">
        <w:rPr>
          <w:rFonts w:ascii="Times New Roman" w:eastAsia="Times New Roman" w:hAnsi="Times New Roman" w:cs="Times New Roman"/>
          <w:b/>
          <w:sz w:val="24"/>
          <w:szCs w:val="24"/>
          <w:lang w:eastAsia="ru-RU"/>
        </w:rPr>
        <w:t>3.</w:t>
      </w:r>
      <w:r w:rsidR="009D5FF7" w:rsidRPr="009D5FF7">
        <w:rPr>
          <w:rFonts w:ascii="Times New Roman" w:eastAsia="Times New Roman" w:hAnsi="Times New Roman" w:cs="Times New Roman"/>
          <w:b/>
          <w:sz w:val="24"/>
          <w:szCs w:val="24"/>
          <w:lang w:eastAsia="ru-RU"/>
        </w:rPr>
        <w:t>2.2. Виды, формы и содержание воспитательной деятельности</w:t>
      </w:r>
      <w:bookmarkEnd w:id="11"/>
    </w:p>
    <w:p w:rsidR="009D5FF7" w:rsidRPr="009D5FF7" w:rsidRDefault="009D5FF7" w:rsidP="006333B4">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9D5FF7" w:rsidRPr="009D5FF7" w:rsidRDefault="009D5FF7" w:rsidP="006333B4">
      <w:pPr>
        <w:widowControl w:val="0"/>
        <w:spacing w:after="0"/>
        <w:ind w:left="-993" w:firstLine="2553"/>
        <w:jc w:val="both"/>
        <w:rPr>
          <w:rFonts w:ascii="Times New Roman" w:eastAsia="Times New Roman" w:hAnsi="Times New Roman" w:cs="Times New Roman"/>
          <w:b/>
          <w:sz w:val="24"/>
          <w:szCs w:val="24"/>
          <w:lang w:eastAsia="ru-RU"/>
        </w:rPr>
      </w:pPr>
      <w:r w:rsidRPr="009D5FF7">
        <w:rPr>
          <w:rFonts w:ascii="Times New Roman" w:eastAsia="Times New Roman" w:hAnsi="Times New Roman" w:cs="Times New Roman"/>
          <w:b/>
          <w:sz w:val="24"/>
          <w:szCs w:val="24"/>
          <w:lang w:eastAsia="ru-RU"/>
        </w:rPr>
        <w:t xml:space="preserve">УРОЧНАЯ ДЕЯТЕЛЬНОСТЬ </w:t>
      </w:r>
    </w:p>
    <w:p w:rsidR="009D5FF7" w:rsidRPr="009D5FF7" w:rsidRDefault="009D5FF7" w:rsidP="006333B4">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Реализация школьными педагогами воспитательного потенциала урока предполагает использование следующих видов и форм деятельности:</w:t>
      </w:r>
    </w:p>
    <w:p w:rsidR="009D5FF7" w:rsidRPr="009D5FF7" w:rsidRDefault="009D5FF7" w:rsidP="006333B4">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sym w:font="Symbol" w:char="F0B7"/>
      </w:r>
      <w:r w:rsidRPr="009D5FF7">
        <w:rPr>
          <w:rFonts w:ascii="Times New Roman" w:eastAsia="Times New Roman" w:hAnsi="Times New Roman" w:cs="Times New Roman"/>
          <w:sz w:val="24"/>
          <w:szCs w:val="24"/>
          <w:lang w:eastAsia="ru-RU"/>
        </w:rPr>
        <w:t xml:space="preserve"> 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9D5FF7" w:rsidRPr="009D5FF7" w:rsidRDefault="009D5FF7" w:rsidP="006333B4">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sym w:font="Symbol" w:char="F0B7"/>
      </w:r>
      <w:r w:rsidRPr="009D5FF7">
        <w:rPr>
          <w:rFonts w:ascii="Times New Roman" w:eastAsia="Times New Roman" w:hAnsi="Times New Roman" w:cs="Times New Roman"/>
          <w:sz w:val="24"/>
          <w:szCs w:val="24"/>
          <w:lang w:eastAsia="ru-RU"/>
        </w:rPr>
        <w:t xml:space="preserve">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9D5FF7" w:rsidRPr="009D5FF7" w:rsidRDefault="009D5FF7" w:rsidP="006333B4">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sym w:font="Symbol" w:char="F0B7"/>
      </w:r>
      <w:r w:rsidRPr="009D5FF7">
        <w:rPr>
          <w:rFonts w:ascii="Times New Roman" w:eastAsia="Times New Roman" w:hAnsi="Times New Roman" w:cs="Times New Roman"/>
          <w:sz w:val="24"/>
          <w:szCs w:val="24"/>
          <w:lang w:eastAsia="ru-RU"/>
        </w:rPr>
        <w:t xml:space="preserve"> 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9D5FF7" w:rsidRPr="009D5FF7" w:rsidRDefault="009D5FF7" w:rsidP="006333B4">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sym w:font="Symbol" w:char="F0B7"/>
      </w:r>
      <w:r w:rsidRPr="009D5FF7">
        <w:rPr>
          <w:rFonts w:ascii="Times New Roman" w:eastAsia="Times New Roman" w:hAnsi="Times New Roman" w:cs="Times New Roman"/>
          <w:sz w:val="24"/>
          <w:szCs w:val="24"/>
          <w:lang w:eastAsia="ru-RU"/>
        </w:rPr>
        <w:t xml:space="preserve">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9D5FF7" w:rsidRPr="009D5FF7" w:rsidRDefault="009D5FF7" w:rsidP="006333B4">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sym w:font="Symbol" w:char="F0B7"/>
      </w:r>
      <w:r w:rsidRPr="009D5FF7">
        <w:rPr>
          <w:rFonts w:ascii="Times New Roman" w:eastAsia="Times New Roman" w:hAnsi="Times New Roman" w:cs="Times New Roman"/>
          <w:sz w:val="24"/>
          <w:szCs w:val="24"/>
          <w:lang w:eastAsia="ru-RU"/>
        </w:rPr>
        <w:t xml:space="preserve"> 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9D5FF7" w:rsidRPr="009D5FF7" w:rsidRDefault="009D5FF7" w:rsidP="006333B4">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sym w:font="Symbol" w:char="F0B7"/>
      </w:r>
      <w:r w:rsidRPr="009D5FF7">
        <w:rPr>
          <w:rFonts w:ascii="Times New Roman" w:eastAsia="Times New Roman" w:hAnsi="Times New Roman" w:cs="Times New Roman"/>
          <w:sz w:val="24"/>
          <w:szCs w:val="24"/>
          <w:lang w:eastAsia="ru-RU"/>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9D5FF7" w:rsidRPr="009D5FF7" w:rsidRDefault="009D5FF7" w:rsidP="006333B4">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sym w:font="Symbol" w:char="F0B7"/>
      </w:r>
      <w:r w:rsidRPr="009D5FF7">
        <w:rPr>
          <w:rFonts w:ascii="Times New Roman" w:eastAsia="Times New Roman" w:hAnsi="Times New Roman" w:cs="Times New Roman"/>
          <w:sz w:val="24"/>
          <w:szCs w:val="24"/>
          <w:lang w:eastAsia="ru-RU"/>
        </w:rPr>
        <w:t xml:space="preserve">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w:t>
      </w:r>
      <w:r w:rsidRPr="009D5FF7">
        <w:rPr>
          <w:rFonts w:ascii="Times New Roman" w:eastAsia="Times New Roman" w:hAnsi="Times New Roman" w:cs="Times New Roman"/>
          <w:sz w:val="24"/>
          <w:szCs w:val="24"/>
          <w:lang w:eastAsia="ru-RU"/>
        </w:rPr>
        <w:lastRenderedPageBreak/>
        <w:t xml:space="preserve">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9D5FF7" w:rsidRPr="009D5FF7" w:rsidRDefault="009D5FF7" w:rsidP="006333B4">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В рамках модуля проводятся циклы уроков, посвященных памятным, историческим датам, уроки профориентационной направленности, выездные уроки-экскурсии   и пр. В рабочие программы учебных предметов включены виды и формы реализации воспитательного потенциала урока.</w:t>
      </w:r>
    </w:p>
    <w:p w:rsidR="009D5FF7" w:rsidRPr="00636525" w:rsidRDefault="009D5FF7" w:rsidP="006333B4">
      <w:pPr>
        <w:widowControl w:val="0"/>
        <w:spacing w:after="0"/>
        <w:ind w:left="-993" w:firstLine="2553"/>
        <w:jc w:val="both"/>
        <w:rPr>
          <w:rFonts w:ascii="Times New Roman" w:eastAsia="Times New Roman" w:hAnsi="Times New Roman" w:cs="Times New Roman"/>
          <w:b/>
          <w:sz w:val="24"/>
          <w:szCs w:val="24"/>
          <w:lang w:eastAsia="ru-RU"/>
        </w:rPr>
      </w:pPr>
      <w:r w:rsidRPr="00636525">
        <w:rPr>
          <w:rFonts w:ascii="Times New Roman" w:eastAsia="Times New Roman" w:hAnsi="Times New Roman" w:cs="Times New Roman"/>
          <w:b/>
          <w:sz w:val="24"/>
          <w:szCs w:val="24"/>
          <w:lang w:eastAsia="ru-RU"/>
        </w:rPr>
        <w:t xml:space="preserve">ВНЕУРОЧНАЯ ДЕЯТЕЛЬНОСТЬ </w:t>
      </w:r>
    </w:p>
    <w:p w:rsidR="00636525" w:rsidRPr="00636525" w:rsidRDefault="00636525" w:rsidP="00636525">
      <w:pPr>
        <w:widowControl w:val="0"/>
        <w:spacing w:after="0"/>
        <w:ind w:left="-993" w:firstLine="2553"/>
        <w:jc w:val="both"/>
        <w:rPr>
          <w:rFonts w:ascii="Times New Roman" w:eastAsia="Times New Roman" w:hAnsi="Times New Roman" w:cs="Times New Roman"/>
          <w:b/>
          <w:sz w:val="24"/>
          <w:szCs w:val="24"/>
          <w:highlight w:val="yellow"/>
          <w:lang w:eastAsia="ru-RU"/>
        </w:rPr>
      </w:pPr>
      <w:r w:rsidRPr="00636525">
        <w:rPr>
          <w:rFonts w:ascii="Times New Roman" w:hAnsi="Times New Roman" w:cs="Times New Roman"/>
          <w:sz w:val="24"/>
          <w:szCs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основных образовательных программ (предметных, метапредметных и личностных), осуществляемую в формах, отличных от урочной.</w:t>
      </w:r>
    </w:p>
    <w:p w:rsidR="00636525" w:rsidRPr="00636525" w:rsidRDefault="00636525" w:rsidP="00636525">
      <w:pPr>
        <w:widowControl w:val="0"/>
        <w:spacing w:after="0"/>
        <w:ind w:left="-993" w:firstLine="2553"/>
        <w:jc w:val="both"/>
        <w:rPr>
          <w:rFonts w:ascii="Times New Roman" w:hAnsi="Times New Roman" w:cs="Times New Roman"/>
          <w:sz w:val="24"/>
          <w:szCs w:val="24"/>
        </w:rPr>
      </w:pPr>
      <w:r w:rsidRPr="00636525">
        <w:rPr>
          <w:rFonts w:ascii="Times New Roman" w:hAnsi="Times New Roman" w:cs="Times New Roman"/>
          <w:sz w:val="24"/>
          <w:szCs w:val="24"/>
        </w:rPr>
        <w:t xml:space="preserve">Внеурочная деятельность организуется в соответствии со следующими нормативными документами и методическими рекомендациями: </w:t>
      </w:r>
    </w:p>
    <w:p w:rsidR="00636525" w:rsidRPr="00636525" w:rsidRDefault="00636525" w:rsidP="00636525">
      <w:pPr>
        <w:widowControl w:val="0"/>
        <w:spacing w:after="0"/>
        <w:ind w:left="-993" w:firstLine="2553"/>
        <w:jc w:val="both"/>
        <w:rPr>
          <w:rFonts w:ascii="Times New Roman" w:hAnsi="Times New Roman" w:cs="Times New Roman"/>
          <w:sz w:val="24"/>
          <w:szCs w:val="24"/>
        </w:rPr>
      </w:pPr>
      <w:r w:rsidRPr="00636525">
        <w:rPr>
          <w:rFonts w:ascii="Times New Roman" w:hAnsi="Times New Roman" w:cs="Times New Roman"/>
          <w:sz w:val="24"/>
          <w:szCs w:val="24"/>
        </w:rPr>
        <w:t xml:space="preserve">- Приказ Минпросвещения России от 31.05.2021 № 287 «Об утверждении федерального государственного образовательного стандарта основного общего образования» (Зарегистрировано в Минюсте России 05.07.2021 № 64101)  - </w:t>
      </w:r>
      <w:hyperlink r:id="rId12" w:history="1">
        <w:r w:rsidRPr="00636525">
          <w:rPr>
            <w:rFonts w:ascii="Times New Roman" w:hAnsi="Times New Roman" w:cs="Times New Roman"/>
            <w:color w:val="0000FF"/>
            <w:sz w:val="24"/>
            <w:szCs w:val="24"/>
            <w:u w:val="single"/>
          </w:rPr>
          <w:t>http://www.consultant.ru/document/cons_doc_LAW_389560/</w:t>
        </w:r>
      </w:hyperlink>
      <w:r w:rsidRPr="00636525">
        <w:rPr>
          <w:rFonts w:ascii="Times New Roman" w:hAnsi="Times New Roman" w:cs="Times New Roman"/>
          <w:sz w:val="24"/>
          <w:szCs w:val="24"/>
        </w:rPr>
        <w:t xml:space="preserve">; </w:t>
      </w:r>
    </w:p>
    <w:p w:rsidR="00636525" w:rsidRPr="00636525" w:rsidRDefault="00636525" w:rsidP="00636525">
      <w:pPr>
        <w:widowControl w:val="0"/>
        <w:spacing w:after="0"/>
        <w:ind w:left="-993" w:firstLine="2553"/>
        <w:jc w:val="both"/>
        <w:rPr>
          <w:rFonts w:ascii="Times New Roman" w:hAnsi="Times New Roman" w:cs="Times New Roman"/>
          <w:sz w:val="24"/>
          <w:szCs w:val="24"/>
        </w:rPr>
      </w:pPr>
      <w:r w:rsidRPr="00636525">
        <w:rPr>
          <w:rFonts w:ascii="Times New Roman" w:hAnsi="Times New Roman" w:cs="Times New Roman"/>
          <w:sz w:val="24"/>
          <w:szCs w:val="24"/>
        </w:rPr>
        <w:t xml:space="preserve">- Письмо Министерства просвещения Российской Федерации от 05.07.2022г. №ТВ–1290/03 «О направлении методических рекомендаций» (Информационнометодическое письмо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 </w:t>
      </w:r>
    </w:p>
    <w:p w:rsidR="00636525" w:rsidRPr="00636525" w:rsidRDefault="00636525" w:rsidP="00636525">
      <w:pPr>
        <w:widowControl w:val="0"/>
        <w:spacing w:after="0"/>
        <w:ind w:left="-993" w:firstLine="2553"/>
        <w:jc w:val="both"/>
        <w:rPr>
          <w:rFonts w:ascii="Times New Roman" w:eastAsia="Times New Roman" w:hAnsi="Times New Roman" w:cs="Times New Roman"/>
          <w:b/>
          <w:sz w:val="24"/>
          <w:szCs w:val="24"/>
          <w:highlight w:val="yellow"/>
          <w:lang w:eastAsia="ru-RU"/>
        </w:rPr>
      </w:pPr>
      <w:r w:rsidRPr="00636525">
        <w:rPr>
          <w:rFonts w:ascii="Times New Roman" w:hAnsi="Times New Roman" w:cs="Times New Roman"/>
          <w:sz w:val="24"/>
          <w:szCs w:val="24"/>
        </w:rPr>
        <w:t xml:space="preserve">- Письмо Минпросвещения России от 17.06.2022 г. № 03-871 «Об организации занятий «Разговоры о важном»; </w:t>
      </w:r>
      <w:r w:rsidRPr="00636525">
        <w:rPr>
          <w:rFonts w:ascii="Times New Roman" w:eastAsia="Times New Roman" w:hAnsi="Times New Roman" w:cs="Times New Roman"/>
          <w:b/>
          <w:sz w:val="24"/>
          <w:szCs w:val="24"/>
          <w:highlight w:val="yellow"/>
          <w:lang w:eastAsia="ru-RU"/>
        </w:rPr>
        <w:t xml:space="preserve"> </w:t>
      </w:r>
    </w:p>
    <w:p w:rsidR="00636525" w:rsidRPr="00636525" w:rsidRDefault="00636525" w:rsidP="00636525">
      <w:pPr>
        <w:widowControl w:val="0"/>
        <w:spacing w:after="0"/>
        <w:ind w:left="-993" w:firstLine="2553"/>
        <w:jc w:val="both"/>
        <w:rPr>
          <w:rFonts w:ascii="Times New Roman" w:hAnsi="Times New Roman" w:cs="Times New Roman"/>
          <w:sz w:val="24"/>
          <w:szCs w:val="24"/>
        </w:rPr>
      </w:pPr>
      <w:r w:rsidRPr="00636525">
        <w:rPr>
          <w:rFonts w:ascii="Times New Roman" w:hAnsi="Times New Roman" w:cs="Times New Roman"/>
          <w:sz w:val="24"/>
          <w:szCs w:val="24"/>
        </w:rPr>
        <w:t>С целью обеспечения преемственности содержания образовательных программ начального общего и основного общего образования целесообразно при формировании плана внеурочной деятельности образовательной организации предусмотреть часть, рекомендуемую для всех обучающихся:</w:t>
      </w:r>
    </w:p>
    <w:p w:rsidR="00636525" w:rsidRPr="00636525" w:rsidRDefault="00636525" w:rsidP="00636525">
      <w:pPr>
        <w:widowControl w:val="0"/>
        <w:spacing w:after="0"/>
        <w:ind w:left="-993" w:firstLine="2553"/>
        <w:jc w:val="both"/>
        <w:rPr>
          <w:rFonts w:ascii="Times New Roman" w:hAnsi="Times New Roman" w:cs="Times New Roman"/>
          <w:sz w:val="24"/>
          <w:szCs w:val="24"/>
        </w:rPr>
      </w:pPr>
      <w:r w:rsidRPr="00636525">
        <w:rPr>
          <w:rFonts w:ascii="Times New Roman" w:hAnsi="Times New Roman" w:cs="Times New Roman"/>
          <w:sz w:val="24"/>
          <w:szCs w:val="24"/>
        </w:rPr>
        <w:t>1 час в неделю - на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636525" w:rsidRPr="00636525" w:rsidRDefault="00636525" w:rsidP="00636525">
      <w:pPr>
        <w:widowControl w:val="0"/>
        <w:spacing w:after="0"/>
        <w:ind w:left="-993" w:firstLine="2553"/>
        <w:jc w:val="both"/>
        <w:rPr>
          <w:rFonts w:ascii="Times New Roman" w:hAnsi="Times New Roman" w:cs="Times New Roman"/>
          <w:sz w:val="24"/>
          <w:szCs w:val="24"/>
        </w:rPr>
      </w:pPr>
      <w:r w:rsidRPr="00636525">
        <w:rPr>
          <w:rFonts w:ascii="Times New Roman" w:hAnsi="Times New Roman" w:cs="Times New Roman"/>
          <w:sz w:val="24"/>
          <w:szCs w:val="24"/>
        </w:rPr>
        <w:t>1 час в неделю - на занятия по формированию функциональной грамотности обучающихся (в том числе финансовой грамотности ;</w:t>
      </w:r>
    </w:p>
    <w:p w:rsidR="00636525" w:rsidRPr="00636525" w:rsidRDefault="00636525" w:rsidP="00636525">
      <w:pPr>
        <w:widowControl w:val="0"/>
        <w:spacing w:after="0"/>
        <w:ind w:left="-993" w:firstLine="2553"/>
        <w:jc w:val="both"/>
        <w:rPr>
          <w:rFonts w:ascii="Times New Roman" w:hAnsi="Times New Roman" w:cs="Times New Roman"/>
          <w:sz w:val="24"/>
          <w:szCs w:val="24"/>
        </w:rPr>
      </w:pPr>
      <w:r w:rsidRPr="00636525">
        <w:rPr>
          <w:rFonts w:ascii="Times New Roman" w:hAnsi="Times New Roman" w:cs="Times New Roman"/>
          <w:sz w:val="24"/>
          <w:szCs w:val="24"/>
        </w:rPr>
        <w:t xml:space="preserve">1 час в неделю - на занятия, направленные на удовлетворение профориентационных интересов и потребностей обучающихся (в том числе основы предпринимательства). </w:t>
      </w:r>
    </w:p>
    <w:p w:rsidR="00636525" w:rsidRPr="00636525" w:rsidRDefault="00636525" w:rsidP="00636525">
      <w:pPr>
        <w:widowControl w:val="0"/>
        <w:spacing w:after="0"/>
        <w:ind w:left="-993" w:firstLine="2553"/>
        <w:jc w:val="both"/>
        <w:rPr>
          <w:rFonts w:ascii="Times New Roman" w:hAnsi="Times New Roman" w:cs="Times New Roman"/>
          <w:sz w:val="24"/>
          <w:szCs w:val="24"/>
        </w:rPr>
      </w:pPr>
      <w:r w:rsidRPr="00636525">
        <w:rPr>
          <w:rFonts w:ascii="Times New Roman" w:hAnsi="Times New Roman" w:cs="Times New Roman"/>
          <w:sz w:val="24"/>
          <w:szCs w:val="24"/>
        </w:rPr>
        <w:t xml:space="preserve">В вариативную часть плана внеурочной деятельности целесообразно включить: </w:t>
      </w:r>
    </w:p>
    <w:p w:rsidR="00636525" w:rsidRPr="00636525" w:rsidRDefault="00636525" w:rsidP="00636525">
      <w:pPr>
        <w:widowControl w:val="0"/>
        <w:spacing w:after="0"/>
        <w:ind w:left="-993" w:firstLine="2553"/>
        <w:jc w:val="both"/>
        <w:rPr>
          <w:rFonts w:ascii="Times New Roman" w:hAnsi="Times New Roman" w:cs="Times New Roman"/>
          <w:sz w:val="24"/>
          <w:szCs w:val="24"/>
        </w:rPr>
      </w:pPr>
      <w:r w:rsidRPr="00636525">
        <w:rPr>
          <w:rFonts w:ascii="Times New Roman" w:hAnsi="Times New Roman" w:cs="Times New Roman"/>
          <w:sz w:val="24"/>
          <w:szCs w:val="24"/>
        </w:rPr>
        <w:t xml:space="preserve">3 часа в неделю - 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 </w:t>
      </w:r>
    </w:p>
    <w:p w:rsidR="00636525" w:rsidRPr="00636525" w:rsidRDefault="00636525" w:rsidP="00636525">
      <w:pPr>
        <w:widowControl w:val="0"/>
        <w:spacing w:after="0"/>
        <w:ind w:left="-993" w:firstLine="2553"/>
        <w:jc w:val="both"/>
        <w:rPr>
          <w:rFonts w:ascii="Times New Roman" w:hAnsi="Times New Roman" w:cs="Times New Roman"/>
          <w:sz w:val="24"/>
          <w:szCs w:val="24"/>
        </w:rPr>
      </w:pPr>
      <w:r w:rsidRPr="00636525">
        <w:rPr>
          <w:rFonts w:ascii="Times New Roman" w:hAnsi="Times New Roman" w:cs="Times New Roman"/>
          <w:sz w:val="24"/>
          <w:szCs w:val="24"/>
        </w:rPr>
        <w:t xml:space="preserve">2 часа в неделю - на занятия, направленные на удовлетворение интересов и потребностей обучающихся в творческом и физическом развитии (в том числе организация </w:t>
      </w:r>
      <w:r w:rsidRPr="00636525">
        <w:rPr>
          <w:rFonts w:ascii="Times New Roman" w:hAnsi="Times New Roman" w:cs="Times New Roman"/>
          <w:sz w:val="24"/>
          <w:szCs w:val="24"/>
        </w:rPr>
        <w:lastRenderedPageBreak/>
        <w:t>занятий в школьных театрах, школьных музеях, школьных спортивных клубах);</w:t>
      </w:r>
    </w:p>
    <w:p w:rsidR="00636525" w:rsidRPr="00636525" w:rsidRDefault="00636525" w:rsidP="00636525">
      <w:pPr>
        <w:widowControl w:val="0"/>
        <w:spacing w:after="0"/>
        <w:ind w:left="-993" w:firstLine="2553"/>
        <w:jc w:val="both"/>
        <w:rPr>
          <w:rFonts w:ascii="Times New Roman" w:hAnsi="Times New Roman" w:cs="Times New Roman"/>
          <w:sz w:val="24"/>
          <w:szCs w:val="24"/>
        </w:rPr>
      </w:pPr>
      <w:r w:rsidRPr="00636525">
        <w:rPr>
          <w:rFonts w:ascii="Times New Roman" w:hAnsi="Times New Roman" w:cs="Times New Roman"/>
          <w:sz w:val="24"/>
          <w:szCs w:val="24"/>
        </w:rPr>
        <w:t xml:space="preserve"> 2 часа в неделю - на занятия, направленные на удовлетворение социальных интересов и потребностей обучающихся (в том числе в рамках Российского движения школьников, реализации проекта "Россия - страна возможностей").</w:t>
      </w:r>
    </w:p>
    <w:p w:rsidR="009D5FF7" w:rsidRPr="009D5FF7" w:rsidRDefault="009D5FF7" w:rsidP="00592F02">
      <w:pPr>
        <w:widowControl w:val="0"/>
        <w:spacing w:after="0"/>
        <w:ind w:left="-993" w:firstLine="2553"/>
        <w:jc w:val="both"/>
        <w:rPr>
          <w:rFonts w:ascii="Times New Roman" w:eastAsia="Times New Roman" w:hAnsi="Times New Roman" w:cs="Times New Roman"/>
          <w:b/>
          <w:sz w:val="24"/>
          <w:szCs w:val="24"/>
          <w:lang w:eastAsia="ru-RU"/>
        </w:rPr>
      </w:pPr>
      <w:r w:rsidRPr="009D5FF7">
        <w:rPr>
          <w:rFonts w:ascii="Times New Roman" w:eastAsia="Times New Roman" w:hAnsi="Times New Roman" w:cs="Times New Roman"/>
          <w:b/>
          <w:sz w:val="24"/>
          <w:szCs w:val="24"/>
          <w:lang w:eastAsia="ru-RU"/>
        </w:rPr>
        <w:t>КЛАССНОЕ РУКОВОДСТВО</w:t>
      </w:r>
    </w:p>
    <w:p w:rsidR="009D5FF7" w:rsidRPr="009D5FF7" w:rsidRDefault="009D5FF7" w:rsidP="00592F02">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Классное руководство организовано в каждом классном коллективе. На начало учебного года классный руководитель, опираясь на анализ воспитательной работы за предыдущий год, на выделенные ключевые проблемы, ставит цель воспитательной работы на год, формулирует задачи и определяет формы их достижения через календарный план работы  классом. Основные направления работы классного руководителя определены Положением о классном руководстве. Работа в классе строится с учетом Модуля «Ключевые общешкольные дела».</w:t>
      </w:r>
    </w:p>
    <w:p w:rsidR="009D5FF7" w:rsidRPr="009D5FF7" w:rsidRDefault="009D5FF7" w:rsidP="00592F02">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Календарный план работы включает следующие формы работы.</w:t>
      </w:r>
    </w:p>
    <w:p w:rsidR="009D5FF7" w:rsidRPr="009D5FF7" w:rsidRDefault="009D5FF7" w:rsidP="00592F02">
      <w:pPr>
        <w:widowControl w:val="0"/>
        <w:spacing w:after="0"/>
        <w:ind w:left="-993" w:firstLine="2553"/>
        <w:jc w:val="both"/>
        <w:rPr>
          <w:rFonts w:ascii="Times New Roman" w:eastAsia="Times New Roman" w:hAnsi="Times New Roman" w:cs="Times New Roman"/>
          <w:sz w:val="24"/>
          <w:szCs w:val="24"/>
          <w:u w:val="single"/>
          <w:lang w:eastAsia="ru-RU"/>
        </w:rPr>
      </w:pPr>
      <w:r w:rsidRPr="009D5FF7">
        <w:rPr>
          <w:rFonts w:ascii="Times New Roman" w:eastAsia="Times New Roman" w:hAnsi="Times New Roman" w:cs="Times New Roman"/>
          <w:sz w:val="24"/>
          <w:szCs w:val="24"/>
          <w:u w:val="single"/>
          <w:lang w:eastAsia="ru-RU"/>
        </w:rPr>
        <w:t>Работа с классным коллективом:</w:t>
      </w:r>
    </w:p>
    <w:p w:rsidR="009D5FF7" w:rsidRPr="009D5FF7" w:rsidRDefault="009D5FF7" w:rsidP="00592F02">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sym w:font="Symbol" w:char="F0B7"/>
      </w:r>
      <w:r w:rsidRPr="009D5FF7">
        <w:rPr>
          <w:rFonts w:ascii="Times New Roman" w:eastAsia="Times New Roman" w:hAnsi="Times New Roman" w:cs="Times New Roman"/>
          <w:sz w:val="24"/>
          <w:szCs w:val="24"/>
          <w:lang w:eastAsia="ru-RU"/>
        </w:rPr>
        <w:t xml:space="preserve"> 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9D5FF7" w:rsidRPr="009D5FF7" w:rsidRDefault="009D5FF7" w:rsidP="00592F02">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sym w:font="Symbol" w:char="F0B7"/>
      </w:r>
      <w:r w:rsidRPr="009D5FF7">
        <w:rPr>
          <w:rFonts w:ascii="Times New Roman" w:eastAsia="Times New Roman" w:hAnsi="Times New Roman" w:cs="Times New Roman"/>
          <w:sz w:val="24"/>
          <w:szCs w:val="24"/>
          <w:lang w:eastAsia="ru-RU"/>
        </w:rPr>
        <w:t xml:space="preserve"> 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9D5FF7" w:rsidRPr="009D5FF7" w:rsidRDefault="009D5FF7" w:rsidP="006333B4">
      <w:pPr>
        <w:widowControl w:val="0"/>
        <w:spacing w:after="0"/>
        <w:ind w:left="-993" w:firstLine="2411"/>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sym w:font="Symbol" w:char="F0B7"/>
      </w:r>
      <w:r w:rsidRPr="009D5FF7">
        <w:rPr>
          <w:rFonts w:ascii="Times New Roman" w:eastAsia="Times New Roman" w:hAnsi="Times New Roman" w:cs="Times New Roman"/>
          <w:sz w:val="24"/>
          <w:szCs w:val="24"/>
          <w:lang w:eastAsia="ru-RU"/>
        </w:rPr>
        <w:t xml:space="preserve"> 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9D5FF7" w:rsidRPr="009D5FF7" w:rsidRDefault="009D5FF7" w:rsidP="006333B4">
      <w:pPr>
        <w:widowControl w:val="0"/>
        <w:spacing w:after="0"/>
        <w:ind w:left="-993" w:firstLine="2411"/>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sym w:font="Symbol" w:char="F0B7"/>
      </w:r>
      <w:r w:rsidRPr="009D5FF7">
        <w:rPr>
          <w:rFonts w:ascii="Times New Roman" w:eastAsia="Times New Roman" w:hAnsi="Times New Roman" w:cs="Times New Roman"/>
          <w:sz w:val="24"/>
          <w:szCs w:val="24"/>
          <w:lang w:eastAsia="ru-RU"/>
        </w:rPr>
        <w:t xml:space="preserve"> Сплочение коллектива класса через тренинги на сплочение и командообразование; однодневные походы и экскурсии, организуемые классными руководителями и родителями.</w:t>
      </w:r>
    </w:p>
    <w:p w:rsidR="009D5FF7" w:rsidRPr="009D5FF7" w:rsidRDefault="009D5FF7" w:rsidP="006333B4">
      <w:pPr>
        <w:widowControl w:val="0"/>
        <w:spacing w:after="0"/>
        <w:ind w:left="-993" w:firstLine="2411"/>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sym w:font="Symbol" w:char="F0B7"/>
      </w:r>
      <w:r w:rsidRPr="009D5FF7">
        <w:rPr>
          <w:rFonts w:ascii="Times New Roman" w:eastAsia="Times New Roman" w:hAnsi="Times New Roman" w:cs="Times New Roman"/>
          <w:sz w:val="24"/>
          <w:szCs w:val="24"/>
          <w:lang w:eastAsia="ru-RU"/>
        </w:rPr>
        <w:t xml:space="preserve"> Выработка совместно со школьниками законов класса, помогающих ученикам освоить нормы и правила общения, которым они должны следовать в школе. </w:t>
      </w:r>
    </w:p>
    <w:p w:rsidR="009D5FF7" w:rsidRPr="009D5FF7" w:rsidRDefault="009D5FF7" w:rsidP="006333B4">
      <w:pPr>
        <w:widowControl w:val="0"/>
        <w:spacing w:after="0"/>
        <w:ind w:left="-993" w:firstLine="2411"/>
        <w:jc w:val="both"/>
        <w:rPr>
          <w:rFonts w:ascii="Times New Roman" w:eastAsia="Times New Roman" w:hAnsi="Times New Roman" w:cs="Times New Roman"/>
          <w:sz w:val="24"/>
          <w:szCs w:val="24"/>
          <w:u w:val="single"/>
          <w:lang w:eastAsia="ru-RU"/>
        </w:rPr>
      </w:pPr>
      <w:r w:rsidRPr="009D5FF7">
        <w:rPr>
          <w:rFonts w:ascii="Times New Roman" w:eastAsia="Times New Roman" w:hAnsi="Times New Roman" w:cs="Times New Roman"/>
          <w:sz w:val="24"/>
          <w:szCs w:val="24"/>
          <w:u w:val="single"/>
          <w:lang w:eastAsia="ru-RU"/>
        </w:rPr>
        <w:t>Индивидуальная работа с учащимися:</w:t>
      </w:r>
    </w:p>
    <w:p w:rsidR="009D5FF7" w:rsidRPr="009D5FF7" w:rsidRDefault="009D5FF7" w:rsidP="006333B4">
      <w:pPr>
        <w:widowControl w:val="0"/>
        <w:spacing w:after="0"/>
        <w:ind w:left="-993" w:firstLine="2411"/>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sym w:font="Symbol" w:char="F0B7"/>
      </w:r>
      <w:r w:rsidRPr="009D5FF7">
        <w:rPr>
          <w:rFonts w:ascii="Times New Roman" w:eastAsia="Times New Roman" w:hAnsi="Times New Roman" w:cs="Times New Roman"/>
          <w:sz w:val="24"/>
          <w:szCs w:val="24"/>
          <w:lang w:eastAsia="ru-RU"/>
        </w:rPr>
        <w:t xml:space="preserve"> 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9D5FF7" w:rsidRPr="009D5FF7" w:rsidRDefault="009D5FF7" w:rsidP="006333B4">
      <w:pPr>
        <w:widowControl w:val="0"/>
        <w:spacing w:after="0"/>
        <w:ind w:left="-993" w:firstLine="2411"/>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sym w:font="Symbol" w:char="F0B7"/>
      </w:r>
      <w:r w:rsidRPr="009D5FF7">
        <w:rPr>
          <w:rFonts w:ascii="Times New Roman" w:eastAsia="Times New Roman" w:hAnsi="Times New Roman" w:cs="Times New Roman"/>
          <w:sz w:val="24"/>
          <w:szCs w:val="24"/>
          <w:lang w:eastAsia="ru-RU"/>
        </w:rPr>
        <w:t xml:space="preserve"> Поддержка ребенка в решении важных для него жизненных проблем</w:t>
      </w:r>
    </w:p>
    <w:p w:rsidR="009D5FF7" w:rsidRPr="009D5FF7" w:rsidRDefault="009D5FF7" w:rsidP="006333B4">
      <w:pPr>
        <w:widowControl w:val="0"/>
        <w:spacing w:after="0"/>
        <w:ind w:left="-993" w:firstLine="2411"/>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xml:space="preserve">(налаживание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w:t>
      </w:r>
      <w:r w:rsidRPr="009D5FF7">
        <w:rPr>
          <w:rFonts w:ascii="Times New Roman" w:eastAsia="Times New Roman" w:hAnsi="Times New Roman" w:cs="Times New Roman"/>
          <w:sz w:val="24"/>
          <w:szCs w:val="24"/>
          <w:lang w:eastAsia="ru-RU"/>
        </w:rPr>
        <w:lastRenderedPageBreak/>
        <w:t>трансформируется классным руководителем в задачу для школьника, которую они совместно стараются решить.</w:t>
      </w:r>
    </w:p>
    <w:p w:rsidR="009D5FF7" w:rsidRPr="009D5FF7" w:rsidRDefault="009D5FF7" w:rsidP="006333B4">
      <w:pPr>
        <w:widowControl w:val="0"/>
        <w:spacing w:after="0"/>
        <w:ind w:left="-993" w:firstLine="2411"/>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sym w:font="Symbol" w:char="F0B7"/>
      </w:r>
      <w:r w:rsidRPr="009D5FF7">
        <w:rPr>
          <w:rFonts w:ascii="Times New Roman" w:eastAsia="Times New Roman" w:hAnsi="Times New Roman" w:cs="Times New Roman"/>
          <w:sz w:val="24"/>
          <w:szCs w:val="24"/>
          <w:lang w:eastAsia="ru-RU"/>
        </w:rPr>
        <w:t xml:space="preserve"> 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9D5FF7" w:rsidRPr="009D5FF7" w:rsidRDefault="009D5FF7" w:rsidP="006333B4">
      <w:pPr>
        <w:widowControl w:val="0"/>
        <w:spacing w:after="0"/>
        <w:ind w:left="-993" w:firstLine="2411"/>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sym w:font="Symbol" w:char="F0B7"/>
      </w:r>
      <w:r w:rsidRPr="009D5FF7">
        <w:rPr>
          <w:rFonts w:ascii="Times New Roman" w:eastAsia="Times New Roman" w:hAnsi="Times New Roman" w:cs="Times New Roman"/>
          <w:sz w:val="24"/>
          <w:szCs w:val="24"/>
          <w:lang w:eastAsia="ru-RU"/>
        </w:rPr>
        <w:t xml:space="preserve"> 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9D5FF7" w:rsidRPr="009D5FF7" w:rsidRDefault="009D5FF7" w:rsidP="006333B4">
      <w:pPr>
        <w:widowControl w:val="0"/>
        <w:spacing w:after="0"/>
        <w:ind w:left="-993" w:firstLine="2411"/>
        <w:jc w:val="both"/>
        <w:rPr>
          <w:rFonts w:ascii="Times New Roman" w:eastAsia="Times New Roman" w:hAnsi="Times New Roman" w:cs="Times New Roman"/>
          <w:sz w:val="24"/>
          <w:szCs w:val="24"/>
          <w:u w:val="single"/>
          <w:lang w:eastAsia="ru-RU"/>
        </w:rPr>
      </w:pPr>
      <w:r w:rsidRPr="009D5FF7">
        <w:rPr>
          <w:rFonts w:ascii="Times New Roman" w:eastAsia="Times New Roman" w:hAnsi="Times New Roman" w:cs="Times New Roman"/>
          <w:sz w:val="24"/>
          <w:szCs w:val="24"/>
          <w:u w:val="single"/>
          <w:lang w:eastAsia="ru-RU"/>
        </w:rPr>
        <w:t>Работа с учителями, преподающими в классе:</w:t>
      </w:r>
    </w:p>
    <w:p w:rsidR="009D5FF7" w:rsidRPr="009D5FF7" w:rsidRDefault="009D5FF7" w:rsidP="006333B4">
      <w:pPr>
        <w:widowControl w:val="0"/>
        <w:spacing w:after="0"/>
        <w:ind w:left="-993" w:firstLine="2411"/>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sym w:font="Symbol" w:char="F0B7"/>
      </w:r>
      <w:r w:rsidRPr="009D5FF7">
        <w:rPr>
          <w:rFonts w:ascii="Times New Roman" w:eastAsia="Times New Roman" w:hAnsi="Times New Roman" w:cs="Times New Roman"/>
          <w:sz w:val="24"/>
          <w:szCs w:val="24"/>
          <w:lang w:eastAsia="ru-RU"/>
        </w:rPr>
        <w:t xml:space="preserve"> 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9D5FF7" w:rsidRPr="009D5FF7" w:rsidRDefault="009D5FF7" w:rsidP="006333B4">
      <w:pPr>
        <w:widowControl w:val="0"/>
        <w:spacing w:after="0"/>
        <w:ind w:left="-993" w:firstLine="2411"/>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sym w:font="Symbol" w:char="F0B7"/>
      </w:r>
      <w:r w:rsidRPr="009D5FF7">
        <w:rPr>
          <w:rFonts w:ascii="Times New Roman" w:eastAsia="Times New Roman" w:hAnsi="Times New Roman" w:cs="Times New Roman"/>
          <w:sz w:val="24"/>
          <w:szCs w:val="24"/>
          <w:lang w:eastAsia="ru-RU"/>
        </w:rPr>
        <w:t xml:space="preserve"> Проведение мини-педсоветов, направленных на решение конкретных проблем класса и интеграцию воспитательных влияний на школьников.</w:t>
      </w:r>
    </w:p>
    <w:p w:rsidR="009D5FF7" w:rsidRPr="009D5FF7" w:rsidRDefault="009D5FF7" w:rsidP="006333B4">
      <w:pPr>
        <w:widowControl w:val="0"/>
        <w:spacing w:after="0"/>
        <w:ind w:left="-993" w:firstLine="2411"/>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sym w:font="Symbol" w:char="F0B7"/>
      </w:r>
      <w:r w:rsidRPr="009D5FF7">
        <w:rPr>
          <w:rFonts w:ascii="Times New Roman" w:eastAsia="Times New Roman" w:hAnsi="Times New Roman" w:cs="Times New Roman"/>
          <w:sz w:val="24"/>
          <w:szCs w:val="24"/>
          <w:lang w:eastAsia="ru-RU"/>
        </w:rPr>
        <w:t xml:space="preserve"> 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9D5FF7" w:rsidRPr="009D5FF7" w:rsidRDefault="009D5FF7" w:rsidP="00592F02">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sym w:font="Symbol" w:char="F0B7"/>
      </w:r>
      <w:r w:rsidRPr="009D5FF7">
        <w:rPr>
          <w:rFonts w:ascii="Times New Roman" w:eastAsia="Times New Roman" w:hAnsi="Times New Roman" w:cs="Times New Roman"/>
          <w:sz w:val="24"/>
          <w:szCs w:val="24"/>
          <w:lang w:eastAsia="ru-RU"/>
        </w:rPr>
        <w:t xml:space="preserve"> Привлечение учителей к участию в родительских собраниях класса для объединения усилий в деле обучения и воспитания детей.</w:t>
      </w:r>
    </w:p>
    <w:p w:rsidR="009D5FF7" w:rsidRPr="009D5FF7" w:rsidRDefault="009D5FF7" w:rsidP="00592F02">
      <w:pPr>
        <w:widowControl w:val="0"/>
        <w:spacing w:after="0"/>
        <w:ind w:left="-993" w:firstLine="2553"/>
        <w:jc w:val="both"/>
        <w:rPr>
          <w:rFonts w:ascii="Times New Roman" w:eastAsia="Times New Roman" w:hAnsi="Times New Roman" w:cs="Times New Roman"/>
          <w:sz w:val="24"/>
          <w:szCs w:val="24"/>
          <w:u w:val="single"/>
          <w:lang w:eastAsia="ru-RU"/>
        </w:rPr>
      </w:pPr>
      <w:r w:rsidRPr="009D5FF7">
        <w:rPr>
          <w:rFonts w:ascii="Times New Roman" w:eastAsia="Times New Roman" w:hAnsi="Times New Roman" w:cs="Times New Roman"/>
          <w:sz w:val="24"/>
          <w:szCs w:val="24"/>
          <w:u w:val="single"/>
          <w:lang w:eastAsia="ru-RU"/>
        </w:rPr>
        <w:t>Работа с родителями учащихся или их законными представителями:</w:t>
      </w:r>
    </w:p>
    <w:p w:rsidR="009D5FF7" w:rsidRPr="009D5FF7" w:rsidRDefault="009D5FF7" w:rsidP="00592F02">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sym w:font="Symbol" w:char="F0B7"/>
      </w:r>
      <w:r w:rsidRPr="009D5FF7">
        <w:rPr>
          <w:rFonts w:ascii="Times New Roman" w:eastAsia="Times New Roman" w:hAnsi="Times New Roman" w:cs="Times New Roman"/>
          <w:sz w:val="24"/>
          <w:szCs w:val="24"/>
          <w:lang w:eastAsia="ru-RU"/>
        </w:rPr>
        <w:t xml:space="preserve"> Регулярное информирование родителей о школьных успехах и проблемах их детей, о жизни класса в целом.</w:t>
      </w:r>
    </w:p>
    <w:p w:rsidR="009D5FF7" w:rsidRPr="009D5FF7" w:rsidRDefault="009D5FF7" w:rsidP="00592F02">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sym w:font="Symbol" w:char="F0B7"/>
      </w:r>
      <w:r w:rsidRPr="009D5FF7">
        <w:rPr>
          <w:rFonts w:ascii="Times New Roman" w:eastAsia="Times New Roman" w:hAnsi="Times New Roman" w:cs="Times New Roman"/>
          <w:sz w:val="24"/>
          <w:szCs w:val="24"/>
          <w:lang w:eastAsia="ru-RU"/>
        </w:rPr>
        <w:t xml:space="preserve"> 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9D5FF7" w:rsidRPr="009D5FF7" w:rsidRDefault="009D5FF7" w:rsidP="00592F02">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sym w:font="Symbol" w:char="F0B7"/>
      </w:r>
      <w:r w:rsidRPr="009D5FF7">
        <w:rPr>
          <w:rFonts w:ascii="Times New Roman" w:eastAsia="Times New Roman" w:hAnsi="Times New Roman" w:cs="Times New Roman"/>
          <w:sz w:val="24"/>
          <w:szCs w:val="24"/>
          <w:lang w:eastAsia="ru-RU"/>
        </w:rPr>
        <w:t xml:space="preserve"> Организация родительских собраний, происходящих в режиме обсуждения наиболее острых проблем обучения и воспитания школьников.</w:t>
      </w:r>
    </w:p>
    <w:p w:rsidR="009D5FF7" w:rsidRPr="009D5FF7" w:rsidRDefault="009D5FF7" w:rsidP="00592F02">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sym w:font="Symbol" w:char="F0B7"/>
      </w:r>
      <w:r w:rsidRPr="009D5FF7">
        <w:rPr>
          <w:rFonts w:ascii="Times New Roman" w:eastAsia="Times New Roman" w:hAnsi="Times New Roman" w:cs="Times New Roman"/>
          <w:sz w:val="24"/>
          <w:szCs w:val="24"/>
          <w:lang w:eastAsia="ru-RU"/>
        </w:rPr>
        <w:t xml:space="preserve">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9D5FF7" w:rsidRPr="009D5FF7" w:rsidRDefault="009D5FF7" w:rsidP="00592F02">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sym w:font="Symbol" w:char="F0B7"/>
      </w:r>
      <w:r w:rsidRPr="009D5FF7">
        <w:rPr>
          <w:rFonts w:ascii="Times New Roman" w:eastAsia="Times New Roman" w:hAnsi="Times New Roman" w:cs="Times New Roman"/>
          <w:sz w:val="24"/>
          <w:szCs w:val="24"/>
          <w:lang w:eastAsia="ru-RU"/>
        </w:rPr>
        <w:t xml:space="preserve"> Привлечение членов семей школьников к организации и проведению дел класса.</w:t>
      </w:r>
    </w:p>
    <w:p w:rsidR="009D5FF7" w:rsidRPr="009D5FF7" w:rsidRDefault="009D5FF7" w:rsidP="00592F02">
      <w:pPr>
        <w:widowControl w:val="0"/>
        <w:spacing w:after="0"/>
        <w:ind w:left="-993" w:firstLine="2553"/>
        <w:jc w:val="both"/>
        <w:rPr>
          <w:rFonts w:ascii="Times New Roman" w:eastAsia="Times New Roman" w:hAnsi="Times New Roman" w:cs="Times New Roman"/>
          <w:b/>
          <w:sz w:val="24"/>
          <w:szCs w:val="24"/>
          <w:lang w:eastAsia="ru-RU"/>
        </w:rPr>
      </w:pPr>
      <w:r w:rsidRPr="009D5FF7">
        <w:rPr>
          <w:rFonts w:ascii="Times New Roman" w:eastAsia="Times New Roman" w:hAnsi="Times New Roman" w:cs="Times New Roman"/>
          <w:b/>
          <w:sz w:val="24"/>
          <w:szCs w:val="24"/>
          <w:lang w:eastAsia="ru-RU"/>
        </w:rPr>
        <w:t>ОСНОВНЫЕ ШКОЛЬНЫЕ ДЕЛА</w:t>
      </w:r>
    </w:p>
    <w:p w:rsidR="009D5FF7" w:rsidRPr="009D5FF7" w:rsidRDefault="009D5FF7" w:rsidP="00592F02">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Ключевые дела – это главные традиционные общешкольные дела, в которых принимает участие большая часть школьников, родителей (законных представителей), социальных партнеров, педагогов.</w:t>
      </w:r>
    </w:p>
    <w:p w:rsidR="009D5FF7" w:rsidRPr="009D5FF7" w:rsidRDefault="009D5FF7" w:rsidP="00592F02">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xml:space="preserve">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w:t>
      </w:r>
      <w:r w:rsidRPr="009D5FF7">
        <w:rPr>
          <w:rFonts w:ascii="Times New Roman" w:eastAsia="Times New Roman" w:hAnsi="Times New Roman" w:cs="Times New Roman"/>
          <w:sz w:val="24"/>
          <w:szCs w:val="24"/>
          <w:lang w:eastAsia="ru-RU"/>
        </w:rPr>
        <w:lastRenderedPageBreak/>
        <w:t>педагогами для детей.</w:t>
      </w:r>
    </w:p>
    <w:p w:rsidR="009D5FF7" w:rsidRPr="009D5FF7" w:rsidRDefault="009D5FF7" w:rsidP="00592F02">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Для этого в школе осуществляется:</w:t>
      </w:r>
    </w:p>
    <w:p w:rsidR="009D5FF7" w:rsidRPr="009D5FF7" w:rsidRDefault="009D5FF7" w:rsidP="00353233">
      <w:pPr>
        <w:widowControl w:val="0"/>
        <w:numPr>
          <w:ilvl w:val="0"/>
          <w:numId w:val="61"/>
        </w:numPr>
        <w:shd w:val="clear" w:color="auto" w:fill="FFFFFF"/>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Организация и проведение общешкольных коллективно-творческих дел, направленных на формирование навыков социального взаимодействия (Школьные проекты   «Посвящение в первоклассники», «Посвящение в пятиклассники», «Торжественная линейка 1 сентября», «Последний звонок», «Новый год» и пр.).</w:t>
      </w:r>
    </w:p>
    <w:p w:rsidR="009D5FF7" w:rsidRPr="009D5FF7" w:rsidRDefault="009D5FF7" w:rsidP="00353233">
      <w:pPr>
        <w:widowControl w:val="0"/>
        <w:numPr>
          <w:ilvl w:val="0"/>
          <w:numId w:val="61"/>
        </w:numPr>
        <w:shd w:val="clear" w:color="auto" w:fill="FFFFFF"/>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xml:space="preserve">Реализация комплекса мероприятий спортивно-оздоровительной направленности с участием родителей обучающихся (например, школьный проект «День здоровья» в рамках Недели туризма). </w:t>
      </w:r>
    </w:p>
    <w:p w:rsidR="009D5FF7" w:rsidRPr="009D5FF7" w:rsidRDefault="009D5FF7" w:rsidP="00353233">
      <w:pPr>
        <w:widowControl w:val="0"/>
        <w:numPr>
          <w:ilvl w:val="0"/>
          <w:numId w:val="61"/>
        </w:numPr>
        <w:shd w:val="clear" w:color="auto" w:fill="FFFFFF"/>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Реализация программы по формированию здорового образа жизни   (тематические дни, акции на микрорайоне «Мы за здоровый образ жизни», конкурс рисунков и плакатов «Здоровое питание» и пр.).</w:t>
      </w:r>
    </w:p>
    <w:p w:rsidR="009D5FF7" w:rsidRPr="009D5FF7" w:rsidRDefault="009D5FF7" w:rsidP="00353233">
      <w:pPr>
        <w:widowControl w:val="0"/>
        <w:numPr>
          <w:ilvl w:val="0"/>
          <w:numId w:val="61"/>
        </w:numPr>
        <w:shd w:val="clear" w:color="auto" w:fill="FFFFFF"/>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Реализация программы по формированию законопослушного поведения несовершеннолетних (День правовой помощи, Неделя безопасности и пр.).</w:t>
      </w:r>
    </w:p>
    <w:p w:rsidR="009D5FF7" w:rsidRPr="009D5FF7" w:rsidRDefault="009D5FF7" w:rsidP="00592F02">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В рамках планов и программ используются следующие формы работы, организуется совместная деятельность.</w:t>
      </w:r>
    </w:p>
    <w:p w:rsidR="009D5FF7" w:rsidRPr="009D5FF7" w:rsidRDefault="009D5FF7" w:rsidP="00592F02">
      <w:pPr>
        <w:widowControl w:val="0"/>
        <w:spacing w:after="0"/>
        <w:ind w:left="-993" w:firstLine="2553"/>
        <w:jc w:val="both"/>
        <w:rPr>
          <w:rFonts w:ascii="Times New Roman" w:eastAsia="Times New Roman" w:hAnsi="Times New Roman" w:cs="Times New Roman"/>
          <w:sz w:val="24"/>
          <w:szCs w:val="24"/>
          <w:u w:val="single"/>
          <w:lang w:eastAsia="ru-RU"/>
        </w:rPr>
      </w:pPr>
      <w:r w:rsidRPr="009D5FF7">
        <w:rPr>
          <w:rFonts w:ascii="Times New Roman" w:eastAsia="Times New Roman" w:hAnsi="Times New Roman" w:cs="Times New Roman"/>
          <w:sz w:val="24"/>
          <w:szCs w:val="24"/>
          <w:u w:val="single"/>
          <w:lang w:eastAsia="ru-RU"/>
        </w:rPr>
        <w:t>На внешкольном уровне:</w:t>
      </w:r>
    </w:p>
    <w:p w:rsidR="009D5FF7" w:rsidRPr="009D5FF7" w:rsidRDefault="009D5FF7" w:rsidP="00592F02">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sym w:font="Symbol" w:char="F0B7"/>
      </w:r>
      <w:r w:rsidRPr="009D5FF7">
        <w:rPr>
          <w:rFonts w:ascii="Times New Roman" w:eastAsia="Times New Roman" w:hAnsi="Times New Roman" w:cs="Times New Roman"/>
          <w:sz w:val="24"/>
          <w:szCs w:val="24"/>
          <w:lang w:eastAsia="ru-RU"/>
        </w:rPr>
        <w:t xml:space="preserve"> совместные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w:t>
      </w:r>
    </w:p>
    <w:p w:rsidR="009D5FF7" w:rsidRPr="009D5FF7" w:rsidRDefault="009D5FF7" w:rsidP="00592F02">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sym w:font="Symbol" w:char="F0B7"/>
      </w:r>
      <w:r w:rsidRPr="009D5FF7">
        <w:rPr>
          <w:rFonts w:ascii="Times New Roman" w:eastAsia="Times New Roman" w:hAnsi="Times New Roman" w:cs="Times New Roman"/>
          <w:sz w:val="24"/>
          <w:szCs w:val="24"/>
          <w:lang w:eastAsia="ru-RU"/>
        </w:rPr>
        <w:t xml:space="preserve"> участие во всероссийских акциях, посвященных значимым отечественным и международным событиям.</w:t>
      </w:r>
    </w:p>
    <w:p w:rsidR="009D5FF7" w:rsidRPr="009D5FF7" w:rsidRDefault="009D5FF7" w:rsidP="00592F02">
      <w:pPr>
        <w:widowControl w:val="0"/>
        <w:spacing w:after="0"/>
        <w:ind w:left="-993" w:firstLine="2553"/>
        <w:jc w:val="both"/>
        <w:rPr>
          <w:rFonts w:ascii="Times New Roman" w:eastAsia="Times New Roman" w:hAnsi="Times New Roman" w:cs="Times New Roman"/>
          <w:sz w:val="24"/>
          <w:szCs w:val="24"/>
          <w:u w:val="single"/>
          <w:lang w:eastAsia="ru-RU"/>
        </w:rPr>
      </w:pPr>
      <w:r w:rsidRPr="009D5FF7">
        <w:rPr>
          <w:rFonts w:ascii="Times New Roman" w:eastAsia="Times New Roman" w:hAnsi="Times New Roman" w:cs="Times New Roman"/>
          <w:sz w:val="24"/>
          <w:szCs w:val="24"/>
          <w:u w:val="single"/>
          <w:lang w:eastAsia="ru-RU"/>
        </w:rPr>
        <w:t>На школьном уровне:</w:t>
      </w:r>
    </w:p>
    <w:p w:rsidR="009D5FF7" w:rsidRPr="009D5FF7" w:rsidRDefault="009D5FF7" w:rsidP="00592F02">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sym w:font="Symbol" w:char="F0B7"/>
      </w:r>
      <w:r w:rsidRPr="009D5FF7">
        <w:rPr>
          <w:rFonts w:ascii="Times New Roman" w:eastAsia="Times New Roman" w:hAnsi="Times New Roman" w:cs="Times New Roman"/>
          <w:sz w:val="24"/>
          <w:szCs w:val="24"/>
          <w:lang w:eastAsia="ru-RU"/>
        </w:rPr>
        <w:t xml:space="preserve"> коллективные творческие дела,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p>
    <w:p w:rsidR="009D5FF7" w:rsidRPr="009D5FF7" w:rsidRDefault="009D5FF7" w:rsidP="00592F02">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sym w:font="Symbol" w:char="F0B7"/>
      </w:r>
      <w:r w:rsidRPr="009D5FF7">
        <w:rPr>
          <w:rFonts w:ascii="Times New Roman" w:eastAsia="Times New Roman" w:hAnsi="Times New Roman" w:cs="Times New Roman"/>
          <w:sz w:val="24"/>
          <w:szCs w:val="24"/>
          <w:lang w:eastAsia="ru-RU"/>
        </w:rPr>
        <w:t xml:space="preserve"> общешкольные праздники – ежегодно проводимые творческие дела, связанные со значимыми для детей и педагогов знаменательными датами и в которых участвуют все классы школы,</w:t>
      </w:r>
    </w:p>
    <w:p w:rsidR="009D5FF7" w:rsidRPr="009D5FF7" w:rsidRDefault="009D5FF7" w:rsidP="00592F02">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sym w:font="Symbol" w:char="F0B7"/>
      </w:r>
      <w:r w:rsidRPr="009D5FF7">
        <w:rPr>
          <w:rFonts w:ascii="Times New Roman" w:eastAsia="Times New Roman" w:hAnsi="Times New Roman" w:cs="Times New Roman"/>
          <w:sz w:val="24"/>
          <w:szCs w:val="24"/>
          <w:lang w:eastAsia="ru-RU"/>
        </w:rPr>
        <w:t xml:space="preserve"> торжественные ритуалы посвящения, символизирующие приобретение ими новых социальных статусов в школе и развивающие школьную идентичность детей,</w:t>
      </w:r>
    </w:p>
    <w:p w:rsidR="009D5FF7" w:rsidRPr="009D5FF7" w:rsidRDefault="009D5FF7" w:rsidP="00592F02">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sym w:font="Symbol" w:char="F0B7"/>
      </w:r>
      <w:r w:rsidRPr="009D5FF7">
        <w:rPr>
          <w:rFonts w:ascii="Times New Roman" w:eastAsia="Times New Roman" w:hAnsi="Times New Roman" w:cs="Times New Roman"/>
          <w:sz w:val="24"/>
          <w:szCs w:val="24"/>
          <w:lang w:eastAsia="ru-RU"/>
        </w:rPr>
        <w:t xml:space="preserve"> церемонии награждения (по итогам общешкольных мероприятий, полугодия, учебного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9D5FF7" w:rsidRPr="009D5FF7" w:rsidRDefault="009D5FF7" w:rsidP="00592F02">
      <w:pPr>
        <w:widowControl w:val="0"/>
        <w:spacing w:after="0"/>
        <w:ind w:left="-993" w:firstLine="2553"/>
        <w:jc w:val="both"/>
        <w:rPr>
          <w:rFonts w:ascii="Times New Roman" w:eastAsia="Times New Roman" w:hAnsi="Times New Roman" w:cs="Times New Roman"/>
          <w:sz w:val="24"/>
          <w:szCs w:val="24"/>
          <w:u w:val="single"/>
          <w:lang w:eastAsia="ru-RU"/>
        </w:rPr>
      </w:pPr>
      <w:r w:rsidRPr="009D5FF7">
        <w:rPr>
          <w:rFonts w:ascii="Times New Roman" w:eastAsia="Times New Roman" w:hAnsi="Times New Roman" w:cs="Times New Roman"/>
          <w:sz w:val="24"/>
          <w:szCs w:val="24"/>
          <w:u w:val="single"/>
          <w:lang w:eastAsia="ru-RU"/>
        </w:rPr>
        <w:t>На уровне классов:</w:t>
      </w:r>
    </w:p>
    <w:p w:rsidR="009D5FF7" w:rsidRPr="009D5FF7" w:rsidRDefault="009D5FF7" w:rsidP="00592F02">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sym w:font="Symbol" w:char="F0B7"/>
      </w:r>
      <w:r w:rsidRPr="009D5FF7">
        <w:rPr>
          <w:rFonts w:ascii="Times New Roman" w:eastAsia="Times New Roman" w:hAnsi="Times New Roman" w:cs="Times New Roman"/>
          <w:sz w:val="24"/>
          <w:szCs w:val="24"/>
          <w:lang w:eastAsia="ru-RU"/>
        </w:rPr>
        <w:t xml:space="preserve"> участие в мероприятиях класса,</w:t>
      </w:r>
    </w:p>
    <w:p w:rsidR="009D5FF7" w:rsidRPr="009D5FF7" w:rsidRDefault="009D5FF7" w:rsidP="00592F02">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sym w:font="Symbol" w:char="F0B7"/>
      </w:r>
      <w:r w:rsidRPr="009D5FF7">
        <w:rPr>
          <w:rFonts w:ascii="Times New Roman" w:eastAsia="Times New Roman" w:hAnsi="Times New Roman" w:cs="Times New Roman"/>
          <w:sz w:val="24"/>
          <w:szCs w:val="24"/>
          <w:lang w:eastAsia="ru-RU"/>
        </w:rPr>
        <w:t xml:space="preserve"> участие школьных классов в реализации общешкольных ключевых дел в качестве организаторов, ведущих, наставников.</w:t>
      </w:r>
    </w:p>
    <w:p w:rsidR="009D5FF7" w:rsidRPr="009D5FF7" w:rsidRDefault="009D5FF7" w:rsidP="00592F02">
      <w:pPr>
        <w:widowControl w:val="0"/>
        <w:spacing w:after="0"/>
        <w:ind w:left="-993" w:firstLine="2553"/>
        <w:jc w:val="both"/>
        <w:rPr>
          <w:rFonts w:ascii="Times New Roman" w:eastAsia="Times New Roman" w:hAnsi="Times New Roman" w:cs="Times New Roman"/>
          <w:sz w:val="24"/>
          <w:szCs w:val="24"/>
          <w:u w:val="single"/>
          <w:lang w:eastAsia="ru-RU"/>
        </w:rPr>
      </w:pPr>
      <w:r w:rsidRPr="009D5FF7">
        <w:rPr>
          <w:rFonts w:ascii="Times New Roman" w:eastAsia="Times New Roman" w:hAnsi="Times New Roman" w:cs="Times New Roman"/>
          <w:sz w:val="24"/>
          <w:szCs w:val="24"/>
          <w:u w:val="single"/>
          <w:lang w:eastAsia="ru-RU"/>
        </w:rPr>
        <w:t>На индивидуальном уровне:</w:t>
      </w:r>
    </w:p>
    <w:p w:rsidR="009D5FF7" w:rsidRPr="009D5FF7" w:rsidRDefault="009D5FF7" w:rsidP="00592F02">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sym w:font="Symbol" w:char="F0B7"/>
      </w:r>
      <w:r w:rsidRPr="009D5FF7">
        <w:rPr>
          <w:rFonts w:ascii="Times New Roman" w:eastAsia="Times New Roman" w:hAnsi="Times New Roman" w:cs="Times New Roman"/>
          <w:sz w:val="24"/>
          <w:szCs w:val="24"/>
          <w:lang w:eastAsia="ru-RU"/>
        </w:rPr>
        <w:t xml:space="preserve"> вовлечение по возможности каждого обучающегося в ключевые дела школы,</w:t>
      </w:r>
    </w:p>
    <w:p w:rsidR="009D5FF7" w:rsidRPr="009D5FF7" w:rsidRDefault="009D5FF7" w:rsidP="00592F02">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sym w:font="Symbol" w:char="F0B7"/>
      </w:r>
      <w:r w:rsidRPr="009D5FF7">
        <w:rPr>
          <w:rFonts w:ascii="Times New Roman" w:eastAsia="Times New Roman" w:hAnsi="Times New Roman" w:cs="Times New Roman"/>
          <w:sz w:val="24"/>
          <w:szCs w:val="24"/>
          <w:lang w:eastAsia="ru-RU"/>
        </w:rPr>
        <w:t xml:space="preserve"> включение в подготовку, проведение и анализ ключевых дел, </w:t>
      </w:r>
      <w:r w:rsidRPr="009D5FF7">
        <w:rPr>
          <w:rFonts w:ascii="Times New Roman" w:eastAsia="Times New Roman" w:hAnsi="Times New Roman" w:cs="Times New Roman"/>
          <w:sz w:val="24"/>
          <w:szCs w:val="24"/>
          <w:lang w:eastAsia="ru-RU"/>
        </w:rPr>
        <w:lastRenderedPageBreak/>
        <w:t>наблюдение за отношениями со сверстниками, с педагогами и другими взрослыми,</w:t>
      </w:r>
    </w:p>
    <w:p w:rsidR="009D5FF7" w:rsidRPr="009D5FF7" w:rsidRDefault="009D5FF7" w:rsidP="00592F02">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sym w:font="Symbol" w:char="F0B7"/>
      </w:r>
      <w:r w:rsidRPr="009D5FF7">
        <w:rPr>
          <w:rFonts w:ascii="Times New Roman" w:eastAsia="Times New Roman" w:hAnsi="Times New Roman" w:cs="Times New Roman"/>
          <w:sz w:val="24"/>
          <w:szCs w:val="24"/>
          <w:lang w:eastAsia="ru-RU"/>
        </w:rPr>
        <w:t xml:space="preserve"> при необходимости коррекция поведения обучающегося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9D5FF7" w:rsidRPr="009D5FF7" w:rsidRDefault="009D5FF7" w:rsidP="00592F02">
      <w:pPr>
        <w:widowControl w:val="0"/>
        <w:spacing w:after="0"/>
        <w:ind w:left="-993" w:firstLine="2553"/>
        <w:jc w:val="both"/>
        <w:rPr>
          <w:rFonts w:ascii="Times New Roman" w:eastAsia="Times New Roman" w:hAnsi="Times New Roman" w:cs="Times New Roman"/>
          <w:b/>
          <w:sz w:val="24"/>
          <w:szCs w:val="24"/>
          <w:lang w:eastAsia="ru-RU"/>
        </w:rPr>
      </w:pPr>
      <w:r w:rsidRPr="009D5FF7">
        <w:rPr>
          <w:rFonts w:ascii="Times New Roman" w:eastAsia="Times New Roman" w:hAnsi="Times New Roman" w:cs="Times New Roman"/>
          <w:b/>
          <w:sz w:val="24"/>
          <w:szCs w:val="24"/>
          <w:lang w:eastAsia="ru-RU"/>
        </w:rPr>
        <w:t>ВНЕШКОЛЬНЫЕ МЕРОПРИЯТИЯ</w:t>
      </w:r>
    </w:p>
    <w:p w:rsidR="009D5FF7" w:rsidRPr="009D5FF7" w:rsidRDefault="009D5FF7" w:rsidP="00592F02">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Реализация воспитательного потенциала внешкольных мероприятий в МБОУ СОШ № 44 реализуется через:</w:t>
      </w:r>
    </w:p>
    <w:p w:rsidR="009D5FF7" w:rsidRPr="009D5FF7" w:rsidRDefault="009D5FF7" w:rsidP="00592F02">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sym w:font="Symbol" w:char="F02D"/>
      </w:r>
      <w:r w:rsidRPr="009D5FF7">
        <w:rPr>
          <w:rFonts w:ascii="Times New Roman" w:eastAsia="Times New Roman" w:hAnsi="Times New Roman" w:cs="Times New Roman"/>
          <w:sz w:val="24"/>
          <w:szCs w:val="24"/>
          <w:lang w:eastAsia="ru-RU"/>
        </w:rPr>
        <w:t xml:space="preserve"> организацию в классах классными руководителями, в том числе совместно с родителями (законными представителями) обучающихся, экскурсий, походов выходного дня  (в музеи, театры,  на предприятия и др.) с привлечением к их планированию, организации, проведению, оценке мероприятия;</w:t>
      </w:r>
    </w:p>
    <w:p w:rsidR="009D5FF7" w:rsidRPr="009D5FF7" w:rsidRDefault="009D5FF7" w:rsidP="00592F02">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sym w:font="Symbol" w:char="F02D"/>
      </w:r>
      <w:r w:rsidRPr="009D5FF7">
        <w:rPr>
          <w:rFonts w:ascii="Times New Roman" w:eastAsia="Times New Roman" w:hAnsi="Times New Roman" w:cs="Times New Roman"/>
          <w:sz w:val="24"/>
          <w:szCs w:val="24"/>
          <w:lang w:eastAsia="ru-RU"/>
        </w:rPr>
        <w:t xml:space="preserve"> участие в  городских мероприятиях;</w:t>
      </w:r>
    </w:p>
    <w:p w:rsidR="009D5FF7" w:rsidRPr="009D5FF7" w:rsidRDefault="009D5FF7" w:rsidP="00592F02">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sym w:font="Symbol" w:char="F02D"/>
      </w:r>
      <w:r w:rsidRPr="009D5FF7">
        <w:rPr>
          <w:rFonts w:ascii="Times New Roman" w:eastAsia="Times New Roman" w:hAnsi="Times New Roman" w:cs="Times New Roman"/>
          <w:sz w:val="24"/>
          <w:szCs w:val="24"/>
          <w:lang w:eastAsia="ru-RU"/>
        </w:rPr>
        <w:t xml:space="preserve"> организация и проведение совместно с социальными партнерами занятий по внеурочной деятельности и военных сборов учащихся 10х  классов;</w:t>
      </w:r>
    </w:p>
    <w:p w:rsidR="009D5FF7" w:rsidRPr="009D5FF7" w:rsidRDefault="009D5FF7" w:rsidP="00592F02">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sym w:font="Symbol" w:char="F02D"/>
      </w:r>
      <w:r w:rsidRPr="009D5FF7">
        <w:rPr>
          <w:rFonts w:ascii="Times New Roman" w:eastAsia="Times New Roman" w:hAnsi="Times New Roman" w:cs="Times New Roman"/>
          <w:sz w:val="24"/>
          <w:szCs w:val="24"/>
          <w:lang w:eastAsia="ru-RU"/>
        </w:rPr>
        <w:t xml:space="preserve"> литературные, исторические, экологические и другие походы, экскурсии,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природных и историко-культурных ландшафтов, флоры и фауны и др.);</w:t>
      </w:r>
    </w:p>
    <w:p w:rsidR="009D5FF7" w:rsidRPr="009D5FF7" w:rsidRDefault="009D5FF7" w:rsidP="00592F02">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sym w:font="Symbol" w:char="F02D"/>
      </w:r>
      <w:r w:rsidRPr="009D5FF7">
        <w:rPr>
          <w:rFonts w:ascii="Times New Roman" w:eastAsia="Times New Roman" w:hAnsi="Times New Roman" w:cs="Times New Roman"/>
          <w:sz w:val="24"/>
          <w:szCs w:val="24"/>
          <w:lang w:eastAsia="ru-RU"/>
        </w:rPr>
        <w:t xml:space="preserve"> участие обучающихся в городских, региональных, федеральных, международных конкурсах, соревнованиях, олимпиадах, проектах.</w:t>
      </w:r>
    </w:p>
    <w:p w:rsidR="009D5FF7" w:rsidRPr="009D5FF7" w:rsidRDefault="009D5FF7" w:rsidP="00592F02">
      <w:pPr>
        <w:widowControl w:val="0"/>
        <w:spacing w:after="0"/>
        <w:ind w:left="-993" w:firstLine="2553"/>
        <w:jc w:val="both"/>
        <w:rPr>
          <w:rFonts w:ascii="Times New Roman" w:eastAsia="Times New Roman" w:hAnsi="Times New Roman" w:cs="Times New Roman"/>
          <w:b/>
          <w:sz w:val="24"/>
          <w:szCs w:val="24"/>
          <w:lang w:eastAsia="ru-RU"/>
        </w:rPr>
      </w:pPr>
      <w:r w:rsidRPr="009D5FF7">
        <w:rPr>
          <w:rFonts w:ascii="Times New Roman" w:eastAsia="Times New Roman" w:hAnsi="Times New Roman" w:cs="Times New Roman"/>
          <w:b/>
          <w:sz w:val="24"/>
          <w:szCs w:val="24"/>
          <w:lang w:eastAsia="ru-RU"/>
        </w:rPr>
        <w:t>САМОУПРАВЛЕНИЕ</w:t>
      </w:r>
    </w:p>
    <w:p w:rsidR="009D5FF7" w:rsidRPr="009D5FF7" w:rsidRDefault="009D5FF7" w:rsidP="00592F02">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Действующие на базе школы детские общественные объединения – это добровольные, самоуправляемые, некоммерческие формирования, созданные по инициативе детей и взрослых, объединившихся на основе общности интересов для реализации общих целей, указанных в уставе общественного объединения.</w:t>
      </w:r>
    </w:p>
    <w:p w:rsidR="009D5FF7" w:rsidRPr="009D5FF7" w:rsidRDefault="009D5FF7" w:rsidP="00592F02">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Организована работ</w:t>
      </w:r>
      <w:r w:rsidR="00592F02">
        <w:rPr>
          <w:rFonts w:ascii="Times New Roman" w:eastAsia="Times New Roman" w:hAnsi="Times New Roman" w:cs="Times New Roman"/>
          <w:sz w:val="24"/>
          <w:szCs w:val="24"/>
          <w:lang w:eastAsia="ru-RU"/>
        </w:rPr>
        <w:t xml:space="preserve">а </w:t>
      </w:r>
      <w:r w:rsidRPr="009D5FF7">
        <w:rPr>
          <w:rFonts w:ascii="Times New Roman" w:eastAsia="Times New Roman" w:hAnsi="Times New Roman" w:cs="Times New Roman"/>
          <w:sz w:val="24"/>
          <w:szCs w:val="24"/>
          <w:lang w:eastAsia="ru-RU"/>
        </w:rPr>
        <w:t>Школьного спортивного клуба (по отдельным планам).</w:t>
      </w:r>
    </w:p>
    <w:p w:rsidR="009D5FF7" w:rsidRPr="009D5FF7" w:rsidRDefault="009D5FF7" w:rsidP="00592F02">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Формы реализации модуля:</w:t>
      </w:r>
    </w:p>
    <w:p w:rsidR="009D5FF7" w:rsidRPr="009D5FF7" w:rsidRDefault="009D5FF7" w:rsidP="00592F02">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участие в социальных проектах Российского движения школьников и школьного ученического самоуправления;</w:t>
      </w:r>
    </w:p>
    <w:p w:rsidR="009D5FF7" w:rsidRPr="009D5FF7" w:rsidRDefault="009D5FF7" w:rsidP="00592F02">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участие (по возможности) в городском этапе Всероссийского конкурса ЮИД «Безопасное колесо»;</w:t>
      </w:r>
    </w:p>
    <w:p w:rsidR="009D5FF7" w:rsidRPr="009D5FF7" w:rsidRDefault="009D5FF7" w:rsidP="00592F02">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проведение недели безопасности дорожного движения;</w:t>
      </w:r>
    </w:p>
    <w:p w:rsidR="009D5FF7" w:rsidRPr="009D5FF7" w:rsidRDefault="009D5FF7" w:rsidP="00592F02">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организация творческих конкурсов, просветительских мероприятий, акций;</w:t>
      </w:r>
    </w:p>
    <w:p w:rsidR="009D5FF7" w:rsidRPr="009D5FF7" w:rsidRDefault="009D5FF7" w:rsidP="00592F02">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организация разъяснительной работы о мерах пожарной безопасности.</w:t>
      </w:r>
    </w:p>
    <w:p w:rsidR="009D5FF7" w:rsidRPr="009D5FF7" w:rsidRDefault="009D5FF7" w:rsidP="00592F02">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Членство в школьных детских объединениях, спортивном клубе и участие в организуемых ими мероприятиях, дает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9D5FF7" w:rsidRPr="009D5FF7" w:rsidRDefault="009D5FF7" w:rsidP="00592F02">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w:t>
      </w:r>
      <w:r w:rsidRPr="009D5FF7">
        <w:rPr>
          <w:rFonts w:ascii="Times New Roman" w:eastAsia="Times New Roman" w:hAnsi="Times New Roman" w:cs="Times New Roman"/>
          <w:sz w:val="24"/>
          <w:szCs w:val="24"/>
          <w:lang w:eastAsia="ru-RU"/>
        </w:rPr>
        <w:lastRenderedPageBreak/>
        <w:t>собственного достоинства, а школьникам – предоставляет широкие возможности для самовыражения и самореализации. Это то, что готовит их к взрослой жизни.</w:t>
      </w:r>
    </w:p>
    <w:p w:rsidR="009D5FF7" w:rsidRPr="009D5FF7" w:rsidRDefault="009D5FF7" w:rsidP="00592F02">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Детское самоуправление в школе осуществляется через:</w:t>
      </w:r>
    </w:p>
    <w:p w:rsidR="009D5FF7" w:rsidRPr="009D5FF7" w:rsidRDefault="009D5FF7" w:rsidP="00592F02">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u w:val="single"/>
          <w:lang w:eastAsia="ru-RU"/>
        </w:rPr>
        <w:t xml:space="preserve">На уровне школы: </w:t>
      </w:r>
      <w:r w:rsidRPr="009D5FF7">
        <w:rPr>
          <w:rFonts w:ascii="Times New Roman" w:eastAsia="Times New Roman" w:hAnsi="Times New Roman" w:cs="Times New Roman"/>
          <w:sz w:val="24"/>
          <w:szCs w:val="24"/>
          <w:lang w:eastAsia="ru-RU"/>
        </w:rPr>
        <w:t>деятельность Школьного ученического совета самоуправления, который объединяет представителей 5-11 классов школы. Совет выступает от имени обучающихся при решении вопросов школьной жизни, содействует реализации инициатив обучающихся во внеучебной деятельности, участвует в решении конфликтных вопросов.</w:t>
      </w:r>
    </w:p>
    <w:p w:rsidR="009D5FF7" w:rsidRPr="009D5FF7" w:rsidRDefault="009D5FF7" w:rsidP="00592F02">
      <w:pPr>
        <w:widowControl w:val="0"/>
        <w:spacing w:after="0"/>
        <w:ind w:left="-993" w:firstLine="2553"/>
        <w:jc w:val="both"/>
        <w:rPr>
          <w:rFonts w:ascii="Times New Roman" w:eastAsia="Times New Roman" w:hAnsi="Times New Roman" w:cs="Times New Roman"/>
          <w:sz w:val="24"/>
          <w:szCs w:val="24"/>
          <w:u w:val="single"/>
          <w:lang w:eastAsia="ru-RU"/>
        </w:rPr>
      </w:pPr>
      <w:r w:rsidRPr="009D5FF7">
        <w:rPr>
          <w:rFonts w:ascii="Times New Roman" w:eastAsia="Times New Roman" w:hAnsi="Times New Roman" w:cs="Times New Roman"/>
          <w:sz w:val="24"/>
          <w:szCs w:val="24"/>
          <w:u w:val="single"/>
          <w:lang w:eastAsia="ru-RU"/>
        </w:rPr>
        <w:t>На уровне классов:</w:t>
      </w:r>
    </w:p>
    <w:p w:rsidR="009D5FF7" w:rsidRPr="009D5FF7" w:rsidRDefault="009D5FF7" w:rsidP="00592F02">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деятельность выборных по инициативе и предложениям учащихся класса лидеров, представляющих интересы класса в общешкольных делах и призванных координировать его работу с ученическим советом школы;</w:t>
      </w:r>
    </w:p>
    <w:p w:rsidR="009D5FF7" w:rsidRPr="009D5FF7" w:rsidRDefault="009D5FF7" w:rsidP="00592F02">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деятельность выборных органов самоуправления, отвечающих за различные направления работы класса.</w:t>
      </w:r>
    </w:p>
    <w:p w:rsidR="009D5FF7" w:rsidRPr="009D5FF7" w:rsidRDefault="009D5FF7" w:rsidP="00592F02">
      <w:pPr>
        <w:widowControl w:val="0"/>
        <w:spacing w:after="0"/>
        <w:ind w:left="-993" w:firstLine="2553"/>
        <w:jc w:val="both"/>
        <w:rPr>
          <w:rFonts w:ascii="Times New Roman" w:eastAsia="Times New Roman" w:hAnsi="Times New Roman" w:cs="Times New Roman"/>
          <w:sz w:val="24"/>
          <w:szCs w:val="24"/>
          <w:u w:val="single"/>
          <w:lang w:eastAsia="ru-RU"/>
        </w:rPr>
      </w:pPr>
      <w:r w:rsidRPr="009D5FF7">
        <w:rPr>
          <w:rFonts w:ascii="Times New Roman" w:eastAsia="Times New Roman" w:hAnsi="Times New Roman" w:cs="Times New Roman"/>
          <w:sz w:val="24"/>
          <w:szCs w:val="24"/>
          <w:u w:val="single"/>
          <w:lang w:eastAsia="ru-RU"/>
        </w:rPr>
        <w:t>На индивидуальном уровне:</w:t>
      </w:r>
    </w:p>
    <w:p w:rsidR="009D5FF7" w:rsidRPr="009D5FF7" w:rsidRDefault="009D5FF7" w:rsidP="00592F02">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вовлечение школьников в планирование, организацию, проведение и анализ общешкольных и внутриклассных дел;</w:t>
      </w:r>
    </w:p>
    <w:p w:rsidR="009D5FF7" w:rsidRPr="009D5FF7" w:rsidRDefault="009D5FF7" w:rsidP="00592F02">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9D5FF7" w:rsidRPr="009D5FF7" w:rsidRDefault="009D5FF7" w:rsidP="000711B9">
      <w:pPr>
        <w:widowControl w:val="0"/>
        <w:spacing w:after="0"/>
        <w:ind w:left="-993" w:firstLine="2553"/>
        <w:jc w:val="both"/>
        <w:rPr>
          <w:rFonts w:ascii="Times New Roman" w:eastAsia="Times New Roman" w:hAnsi="Times New Roman" w:cs="Times New Roman"/>
          <w:b/>
          <w:sz w:val="24"/>
          <w:szCs w:val="24"/>
          <w:lang w:eastAsia="ru-RU"/>
        </w:rPr>
      </w:pPr>
      <w:r w:rsidRPr="009D5FF7">
        <w:rPr>
          <w:rFonts w:ascii="Times New Roman" w:eastAsia="Times New Roman" w:hAnsi="Times New Roman" w:cs="Times New Roman"/>
          <w:b/>
          <w:sz w:val="24"/>
          <w:szCs w:val="24"/>
          <w:lang w:eastAsia="ru-RU"/>
        </w:rPr>
        <w:t>ПРОФОРИЕНТАЦИЯ</w:t>
      </w:r>
    </w:p>
    <w:p w:rsidR="009D5FF7" w:rsidRPr="009D5FF7" w:rsidRDefault="009D5FF7" w:rsidP="000711B9">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Совместная деятельность педагогов и школьников по данному  направлению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w:t>
      </w:r>
    </w:p>
    <w:p w:rsidR="009D5FF7" w:rsidRPr="009D5FF7" w:rsidRDefault="009D5FF7" w:rsidP="000711B9">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Эта работа осуществляется через:</w:t>
      </w:r>
    </w:p>
    <w:p w:rsidR="009D5FF7" w:rsidRPr="009D5FF7" w:rsidRDefault="009D5FF7" w:rsidP="000711B9">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9D5FF7" w:rsidRPr="009D5FF7" w:rsidRDefault="009D5FF7" w:rsidP="000711B9">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9D5FF7" w:rsidRPr="009D5FF7" w:rsidRDefault="009D5FF7" w:rsidP="000711B9">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встречи с представителями учебных заведений, государственных органов и служб, отдельных профессий;</w:t>
      </w:r>
    </w:p>
    <w:p w:rsidR="009D5FF7" w:rsidRPr="009D5FF7" w:rsidRDefault="009D5FF7" w:rsidP="000711B9">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9D5FF7" w:rsidRPr="009D5FF7" w:rsidRDefault="009D5FF7" w:rsidP="000711B9">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9D5FF7" w:rsidRPr="009D5FF7" w:rsidRDefault="009D5FF7" w:rsidP="000711B9">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rsidR="009D5FF7" w:rsidRPr="009D5FF7" w:rsidRDefault="009D5FF7" w:rsidP="000711B9">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lastRenderedPageBreak/>
        <w:t>• проведение диагностических исследований по выявлению профессиональных склонностей и интересов учащихся и 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9D5FF7" w:rsidRPr="009D5FF7" w:rsidRDefault="009D5FF7" w:rsidP="000711B9">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привлечение учеников старших классов в работу школьных трудовых бригад с летний период.</w:t>
      </w:r>
    </w:p>
    <w:p w:rsidR="009D5FF7" w:rsidRPr="009D5FF7" w:rsidRDefault="009D5FF7" w:rsidP="000711B9">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В рамках модуля реализуется План мероприятий по организации профориентационной работы на учебный год.</w:t>
      </w:r>
    </w:p>
    <w:p w:rsidR="009D5FF7" w:rsidRPr="009D5FF7" w:rsidRDefault="009D5FF7" w:rsidP="000711B9">
      <w:pPr>
        <w:widowControl w:val="0"/>
        <w:spacing w:after="0"/>
        <w:ind w:left="-993" w:firstLine="2553"/>
        <w:jc w:val="both"/>
        <w:rPr>
          <w:rFonts w:ascii="Times New Roman" w:eastAsia="Times New Roman" w:hAnsi="Times New Roman" w:cs="Times New Roman"/>
          <w:sz w:val="24"/>
          <w:szCs w:val="24"/>
          <w:u w:val="single"/>
          <w:lang w:eastAsia="ru-RU"/>
        </w:rPr>
      </w:pPr>
      <w:r w:rsidRPr="009D5FF7">
        <w:rPr>
          <w:rFonts w:ascii="Times New Roman" w:eastAsia="Times New Roman" w:hAnsi="Times New Roman" w:cs="Times New Roman"/>
          <w:sz w:val="24"/>
          <w:szCs w:val="24"/>
          <w:u w:val="single"/>
          <w:lang w:eastAsia="ru-RU"/>
        </w:rPr>
        <w:t>Формы реализации модуля:</w:t>
      </w:r>
    </w:p>
    <w:p w:rsidR="009D5FF7" w:rsidRPr="009D5FF7" w:rsidRDefault="009D5FF7" w:rsidP="000711B9">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организация и проведение индивидуальных и групповых консультаций для обучаю щихся, в т.ч. для детей-инвалидов и ОВЗ по результатам тестирования. Информация по профориентации и выборе профессии размещается на информацио нных стендах, официальном сайте в сети Интернет.</w:t>
      </w:r>
    </w:p>
    <w:p w:rsidR="009D5FF7" w:rsidRPr="009D5FF7" w:rsidRDefault="009D5FF7" w:rsidP="000711B9">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xml:space="preserve">- мониторинг профопределения выпускников </w:t>
      </w:r>
      <w:r w:rsidR="000711B9">
        <w:rPr>
          <w:rFonts w:ascii="Times New Roman" w:eastAsia="Times New Roman" w:hAnsi="Times New Roman" w:cs="Times New Roman"/>
          <w:sz w:val="24"/>
          <w:szCs w:val="24"/>
          <w:lang w:eastAsia="ru-RU"/>
        </w:rPr>
        <w:t>10</w:t>
      </w:r>
      <w:r w:rsidRPr="009D5FF7">
        <w:rPr>
          <w:rFonts w:ascii="Times New Roman" w:eastAsia="Times New Roman" w:hAnsi="Times New Roman" w:cs="Times New Roman"/>
          <w:sz w:val="24"/>
          <w:szCs w:val="24"/>
          <w:lang w:eastAsia="ru-RU"/>
        </w:rPr>
        <w:t xml:space="preserve"> и 11 классов,</w:t>
      </w:r>
    </w:p>
    <w:p w:rsidR="009D5FF7" w:rsidRPr="009D5FF7" w:rsidRDefault="009D5FF7" w:rsidP="000711B9">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обеспечение участия обучающихся в днях открытых дверей профессиональных образовательных организаций среднего профессионального и высшего образования,</w:t>
      </w:r>
    </w:p>
    <w:p w:rsidR="009D5FF7" w:rsidRPr="009D5FF7" w:rsidRDefault="009D5FF7" w:rsidP="000711B9">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участие в федеральных проектах по профориентации «Проектория», «Билет в будущее»,</w:t>
      </w:r>
    </w:p>
    <w:p w:rsidR="009D5FF7" w:rsidRPr="009D5FF7" w:rsidRDefault="009D5FF7" w:rsidP="000711B9">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организация экскурсий на предприятия г. Хабаровска и Хабаровского края,</w:t>
      </w:r>
    </w:p>
    <w:p w:rsidR="009D5FF7" w:rsidRPr="009D5FF7" w:rsidRDefault="009D5FF7" w:rsidP="000711B9">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xml:space="preserve">- организация и проведение встреч с представителями различных профессий, </w:t>
      </w:r>
    </w:p>
    <w:p w:rsidR="009D5FF7" w:rsidRPr="009D5FF7" w:rsidRDefault="009D5FF7" w:rsidP="000711B9">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организация работы школьных трудовых бригад в каникулярный период.</w:t>
      </w:r>
    </w:p>
    <w:p w:rsidR="009D5FF7" w:rsidRPr="009D5FF7" w:rsidRDefault="009D5FF7" w:rsidP="009D5FF7">
      <w:pPr>
        <w:widowControl w:val="0"/>
        <w:spacing w:after="0"/>
        <w:ind w:left="-993" w:firstLine="993"/>
        <w:jc w:val="both"/>
        <w:rPr>
          <w:rFonts w:ascii="Times New Roman" w:eastAsia="Times New Roman" w:hAnsi="Times New Roman" w:cs="Times New Roman"/>
          <w:b/>
          <w:sz w:val="24"/>
          <w:szCs w:val="24"/>
          <w:lang w:eastAsia="ru-RU"/>
        </w:rPr>
      </w:pPr>
    </w:p>
    <w:p w:rsidR="009D5FF7" w:rsidRPr="009D5FF7" w:rsidRDefault="009D5FF7" w:rsidP="000711B9">
      <w:pPr>
        <w:widowControl w:val="0"/>
        <w:spacing w:after="0"/>
        <w:ind w:left="-993" w:firstLine="2553"/>
        <w:jc w:val="both"/>
        <w:rPr>
          <w:rFonts w:ascii="Times New Roman" w:eastAsia="Times New Roman" w:hAnsi="Times New Roman" w:cs="Times New Roman"/>
          <w:b/>
          <w:sz w:val="24"/>
          <w:szCs w:val="24"/>
          <w:lang w:eastAsia="ru-RU"/>
        </w:rPr>
      </w:pPr>
      <w:r w:rsidRPr="009D5FF7">
        <w:rPr>
          <w:rFonts w:ascii="Times New Roman" w:eastAsia="Times New Roman" w:hAnsi="Times New Roman" w:cs="Times New Roman"/>
          <w:b/>
          <w:sz w:val="24"/>
          <w:szCs w:val="24"/>
          <w:lang w:eastAsia="ru-RU"/>
        </w:rPr>
        <w:t>ОРГАНИЗАЦИЯ ПРЕДМЕТНО-ПРОСТРАНСТВЕННОЙ СРЕДЫ</w:t>
      </w:r>
    </w:p>
    <w:p w:rsidR="009D5FF7" w:rsidRPr="009D5FF7" w:rsidRDefault="009D5FF7" w:rsidP="000711B9">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Окружающая ребенка предметно-эстетическая среда школы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w:t>
      </w:r>
    </w:p>
    <w:p w:rsidR="009D5FF7" w:rsidRPr="009D5FF7" w:rsidRDefault="009D5FF7" w:rsidP="000711B9">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Воспитывающее влияние на ребенка осуществляется через такие формы работы с предметно-эстетической средой школы как</w:t>
      </w:r>
    </w:p>
    <w:p w:rsidR="009D5FF7" w:rsidRPr="009D5FF7" w:rsidRDefault="009D5FF7" w:rsidP="000711B9">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9D5FF7" w:rsidRPr="009D5FF7" w:rsidRDefault="009D5FF7" w:rsidP="000711B9">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w:t>
      </w:r>
    </w:p>
    <w:p w:rsidR="009D5FF7" w:rsidRPr="009D5FF7" w:rsidRDefault="009D5FF7" w:rsidP="000711B9">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озеленение школы и пришкольной территории,  разбивка клумб;</w:t>
      </w:r>
    </w:p>
    <w:p w:rsidR="009D5FF7" w:rsidRPr="009D5FF7" w:rsidRDefault="009D5FF7" w:rsidP="000711B9">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lastRenderedPageBreak/>
        <w:t>• 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9D5FF7" w:rsidRPr="009D5FF7" w:rsidRDefault="009D5FF7" w:rsidP="000711B9">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событийный дизайн – оформление пространства проведения конкретных школьных событий (праздники, ярмарки, фотозоны и др.);</w:t>
      </w:r>
    </w:p>
    <w:p w:rsidR="009D5FF7" w:rsidRPr="009D5FF7" w:rsidRDefault="009D5FF7" w:rsidP="000711B9">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9D5FF7" w:rsidRPr="009D5FF7" w:rsidRDefault="009D5FF7" w:rsidP="000711B9">
      <w:pPr>
        <w:widowControl w:val="0"/>
        <w:spacing w:after="0"/>
        <w:ind w:left="-993" w:firstLine="2553"/>
        <w:jc w:val="both"/>
        <w:rPr>
          <w:rFonts w:ascii="Times New Roman" w:eastAsia="Times New Roman" w:hAnsi="Times New Roman" w:cs="Times New Roman"/>
          <w:b/>
          <w:sz w:val="24"/>
          <w:szCs w:val="24"/>
          <w:lang w:eastAsia="ru-RU"/>
        </w:rPr>
      </w:pPr>
      <w:r w:rsidRPr="009D5FF7">
        <w:rPr>
          <w:rFonts w:ascii="Times New Roman" w:eastAsia="Times New Roman" w:hAnsi="Times New Roman" w:cs="Times New Roman"/>
          <w:b/>
          <w:sz w:val="24"/>
          <w:szCs w:val="24"/>
          <w:lang w:eastAsia="ru-RU"/>
        </w:rPr>
        <w:t>ВЗАИМОДЕЙСТВИЕ С РОДИТЕЛЯМИ (ЗАКОННЫМИ ПРЕДСТАВИТЕЛЯМИ)</w:t>
      </w:r>
    </w:p>
    <w:p w:rsidR="009D5FF7" w:rsidRPr="009D5FF7" w:rsidRDefault="009D5FF7" w:rsidP="000711B9">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Работа с родителями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w:t>
      </w:r>
    </w:p>
    <w:p w:rsidR="009D5FF7" w:rsidRPr="009D5FF7" w:rsidRDefault="009D5FF7" w:rsidP="000711B9">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В рамках модуля реализуется ежегодный План работы с родительской общественностью.</w:t>
      </w:r>
    </w:p>
    <w:p w:rsidR="009D5FF7" w:rsidRPr="009D5FF7" w:rsidRDefault="009D5FF7" w:rsidP="000711B9">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В системе повышения педагогической культуры родителей (законных представителей) используются различные формы работы, в том числе: родительское собрание, родительский лекторий, встреча за круглым столом, совместные мероприятия родителей с детьми.</w:t>
      </w:r>
    </w:p>
    <w:p w:rsidR="009D5FF7" w:rsidRPr="009D5FF7" w:rsidRDefault="009D5FF7" w:rsidP="000711B9">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Формы психолого-педагогического просвещения родителей:</w:t>
      </w:r>
    </w:p>
    <w:p w:rsidR="009D5FF7" w:rsidRPr="009D5FF7" w:rsidRDefault="009D5FF7" w:rsidP="00353233">
      <w:pPr>
        <w:widowControl w:val="0"/>
        <w:numPr>
          <w:ilvl w:val="0"/>
          <w:numId w:val="62"/>
        </w:numPr>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Родительские собрания, направленные на обсуждение с родителями общих и наиболее актуальных вопросов воспитания детей в семье и школе, знакомство родителей с задачами и итогами работы школы:</w:t>
      </w:r>
    </w:p>
    <w:p w:rsidR="009D5FF7" w:rsidRPr="009D5FF7" w:rsidRDefault="009D5FF7" w:rsidP="000711B9">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общешкольное родительское собрание проводится 4 раза в год. Цель: знакомство с нормативно-правовыми документами о школе, основными направлениями, задачами, итогами работы;</w:t>
      </w:r>
    </w:p>
    <w:p w:rsidR="009D5FF7" w:rsidRPr="009D5FF7" w:rsidRDefault="009D5FF7" w:rsidP="000711B9">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классные родительские собрания проводятся 1 раз в четверть/триместр. Цель: обсуждение задач учебно-воспитательной работы класса, планирование воспитательной работы, определение путей тесного сотрудничества семьи и школы, рассмотрение актуальных педагогических проблем;</w:t>
      </w:r>
    </w:p>
    <w:p w:rsidR="009D5FF7" w:rsidRPr="009D5FF7" w:rsidRDefault="009D5FF7" w:rsidP="00353233">
      <w:pPr>
        <w:widowControl w:val="0"/>
        <w:numPr>
          <w:ilvl w:val="0"/>
          <w:numId w:val="62"/>
        </w:numPr>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Совместные собрания с детьми – форма работы, которая сплачивает родителей и детей, дает возможность увидеть своих детей «с другой стороны», их возможности и таланты, достижения в школьной жизни.</w:t>
      </w:r>
    </w:p>
    <w:p w:rsidR="009D5FF7" w:rsidRPr="009D5FF7" w:rsidRDefault="009D5FF7" w:rsidP="000711B9">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В рамках формирования у родителей культуры принадлежности к школьному образовательному пространству используются следующие формы встреч с родителями:</w:t>
      </w:r>
    </w:p>
    <w:p w:rsidR="009D5FF7" w:rsidRPr="009D5FF7" w:rsidRDefault="009D5FF7" w:rsidP="000711B9">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встреча с администрацией;</w:t>
      </w:r>
    </w:p>
    <w:p w:rsidR="009D5FF7" w:rsidRPr="009D5FF7" w:rsidRDefault="009D5FF7" w:rsidP="000711B9">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День открытых дверей в классе - демонстрация достижений обучающихся родителям;</w:t>
      </w:r>
    </w:p>
    <w:p w:rsidR="009D5FF7" w:rsidRPr="009D5FF7" w:rsidRDefault="009D5FF7" w:rsidP="000711B9">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индивидуальные тематические консультации: обмен информацией, дающей  реальное представление о школьных делах и поведении ребенка, его проблемах;</w:t>
      </w:r>
    </w:p>
    <w:p w:rsidR="009D5FF7" w:rsidRPr="009D5FF7" w:rsidRDefault="009D5FF7" w:rsidP="000711B9">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посещение семьи: индивидуальная работа педагога, знакомство с условиями жизни;</w:t>
      </w:r>
    </w:p>
    <w:p w:rsidR="009D5FF7" w:rsidRPr="009D5FF7" w:rsidRDefault="009D5FF7" w:rsidP="000711B9">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xml:space="preserve">– помощь со стороны родителей в подготовке и проведении </w:t>
      </w:r>
      <w:r w:rsidRPr="009D5FF7">
        <w:rPr>
          <w:rFonts w:ascii="Times New Roman" w:eastAsia="Times New Roman" w:hAnsi="Times New Roman" w:cs="Times New Roman"/>
          <w:sz w:val="24"/>
          <w:szCs w:val="24"/>
          <w:lang w:eastAsia="ru-RU"/>
        </w:rPr>
        <w:lastRenderedPageBreak/>
        <w:t>общешкольных и внутриклассных мероприятий воспитательной направленности.</w:t>
      </w:r>
    </w:p>
    <w:p w:rsidR="009D5FF7" w:rsidRPr="009D5FF7" w:rsidRDefault="009D5FF7" w:rsidP="000711B9">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В школе работает консультационная диагностическая служба для родителей (законных представителей), которая использует следующие формы работы с родителями:</w:t>
      </w:r>
    </w:p>
    <w:p w:rsidR="009D5FF7" w:rsidRPr="009D5FF7" w:rsidRDefault="009D5FF7" w:rsidP="000711B9">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работа специалистов по запросу родителей для решения острых конфликтных ситуаций (психолог, социальный педагог);</w:t>
      </w:r>
    </w:p>
    <w:p w:rsidR="009D5FF7" w:rsidRPr="009D5FF7" w:rsidRDefault="009D5FF7" w:rsidP="000711B9">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9D5FF7" w:rsidRPr="009D5FF7" w:rsidRDefault="009D5FF7" w:rsidP="000711B9">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индивидуальное консультирование c целью координации воспитательных усилий педагогов и родителей.</w:t>
      </w:r>
    </w:p>
    <w:p w:rsidR="009D5FF7" w:rsidRPr="009D5FF7" w:rsidRDefault="009D5FF7" w:rsidP="000711B9">
      <w:pPr>
        <w:widowControl w:val="0"/>
        <w:spacing w:after="0"/>
        <w:ind w:left="-993" w:firstLine="2553"/>
        <w:jc w:val="both"/>
        <w:rPr>
          <w:rFonts w:ascii="Times New Roman" w:eastAsia="Times New Roman" w:hAnsi="Times New Roman" w:cs="Times New Roman"/>
          <w:b/>
          <w:sz w:val="24"/>
          <w:szCs w:val="24"/>
          <w:lang w:eastAsia="ru-RU"/>
        </w:rPr>
      </w:pPr>
      <w:r w:rsidRPr="009D5FF7">
        <w:rPr>
          <w:rFonts w:ascii="Times New Roman" w:eastAsia="Times New Roman" w:hAnsi="Times New Roman" w:cs="Times New Roman"/>
          <w:b/>
          <w:sz w:val="24"/>
          <w:szCs w:val="24"/>
          <w:lang w:eastAsia="ru-RU"/>
        </w:rPr>
        <w:t>ПРОФИЛАКТИКА И БЕЗОПАСНОСТЬ</w:t>
      </w:r>
    </w:p>
    <w:p w:rsidR="009D5FF7" w:rsidRPr="009D5FF7" w:rsidRDefault="009D5FF7" w:rsidP="000711B9">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Целью профилактической работы школы является создание условий для совершенствования существующей системы профилактики безнадзорности и правонарушений несовершеннолетних, снижение тенденции роста противоправных деяний, сокращение фактов безнадзорности, правонарушений, преступлений, совершенных учащимися образовательного учреждения.</w:t>
      </w:r>
    </w:p>
    <w:p w:rsidR="009D5FF7" w:rsidRPr="009D5FF7" w:rsidRDefault="009D5FF7" w:rsidP="000711B9">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u w:val="single"/>
          <w:lang w:eastAsia="ru-RU"/>
        </w:rPr>
        <w:t>Основные задачи</w:t>
      </w:r>
      <w:r w:rsidRPr="009D5FF7">
        <w:rPr>
          <w:rFonts w:ascii="Times New Roman" w:eastAsia="Times New Roman" w:hAnsi="Times New Roman" w:cs="Times New Roman"/>
          <w:sz w:val="24"/>
          <w:szCs w:val="24"/>
          <w:lang w:eastAsia="ru-RU"/>
        </w:rPr>
        <w:t xml:space="preserve"> деятельности по профилактике безнадзорности и правонарушений несовершеннолетних:</w:t>
      </w:r>
    </w:p>
    <w:p w:rsidR="009D5FF7" w:rsidRPr="009D5FF7" w:rsidRDefault="009D5FF7" w:rsidP="000711B9">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проводить работу по предупреждению безнадзорности, беспризорности, правонарушений и антиобщественных действий, совершенных несовершеннолетними;</w:t>
      </w:r>
    </w:p>
    <w:p w:rsidR="009D5FF7" w:rsidRPr="009D5FF7" w:rsidRDefault="009D5FF7" w:rsidP="000711B9">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обеспечивать защиту прав и законных интересов несовершеннолетних, социально-педагогическую реабилитацию обучающихся, находящихся в социально-опасном положении;</w:t>
      </w:r>
    </w:p>
    <w:p w:rsidR="009D5FF7" w:rsidRPr="009D5FF7" w:rsidRDefault="009D5FF7" w:rsidP="000711B9">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выявлять и пресекать случаи вовлечения несовершеннолетних в совершение преступлений и антиобщественных действий.</w:t>
      </w:r>
    </w:p>
    <w:p w:rsidR="009D5FF7" w:rsidRPr="009D5FF7" w:rsidRDefault="009D5FF7" w:rsidP="000711B9">
      <w:pPr>
        <w:widowControl w:val="0"/>
        <w:spacing w:after="0"/>
        <w:ind w:left="-993" w:firstLine="2553"/>
        <w:jc w:val="both"/>
        <w:rPr>
          <w:rFonts w:ascii="Times New Roman" w:eastAsia="Times New Roman" w:hAnsi="Times New Roman" w:cs="Times New Roman"/>
          <w:sz w:val="24"/>
          <w:szCs w:val="24"/>
          <w:u w:val="single"/>
          <w:lang w:eastAsia="ru-RU"/>
        </w:rPr>
      </w:pPr>
      <w:r w:rsidRPr="009D5FF7">
        <w:rPr>
          <w:rFonts w:ascii="Times New Roman" w:eastAsia="Times New Roman" w:hAnsi="Times New Roman" w:cs="Times New Roman"/>
          <w:sz w:val="24"/>
          <w:szCs w:val="24"/>
          <w:u w:val="single"/>
          <w:lang w:eastAsia="ru-RU"/>
        </w:rPr>
        <w:t>Направления профилактики:</w:t>
      </w:r>
    </w:p>
    <w:p w:rsidR="009D5FF7" w:rsidRPr="009D5FF7" w:rsidRDefault="009D5FF7" w:rsidP="000711B9">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Организация деятельности по своевременному выявлению несовершеннолетних, с которыми необходима индивидуальная профилактическая работа.</w:t>
      </w:r>
    </w:p>
    <w:p w:rsidR="009D5FF7" w:rsidRPr="009D5FF7" w:rsidRDefault="009D5FF7" w:rsidP="000711B9">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Создание психологически безопасной образовательной среды для обучающихся.</w:t>
      </w:r>
    </w:p>
    <w:p w:rsidR="009D5FF7" w:rsidRPr="009D5FF7" w:rsidRDefault="009D5FF7" w:rsidP="000711B9">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Профилактика зависимого поведения (химической и нехимической зависимости).</w:t>
      </w:r>
    </w:p>
    <w:p w:rsidR="009D5FF7" w:rsidRPr="009D5FF7" w:rsidRDefault="009D5FF7" w:rsidP="000711B9">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Профилактика социально опасных инфекционных заболеваний (ВИЧ-инфекции и др.).</w:t>
      </w:r>
    </w:p>
    <w:p w:rsidR="009D5FF7" w:rsidRPr="009D5FF7" w:rsidRDefault="009D5FF7" w:rsidP="000711B9">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Профилактика правонарушений и безнадзорности, в том числе экстремистских проявлений.</w:t>
      </w:r>
    </w:p>
    <w:p w:rsidR="009D5FF7" w:rsidRPr="009D5FF7" w:rsidRDefault="009D5FF7" w:rsidP="000711B9">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Профилактика аутодекструктивного, суицидального поведения несовершеннолетних.</w:t>
      </w:r>
    </w:p>
    <w:p w:rsidR="009D5FF7" w:rsidRPr="009D5FF7" w:rsidRDefault="009D5FF7" w:rsidP="000711B9">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-Развитие навыков безопасного поведения в различных жизненных ситуациях (на воде, вблизи железной дороги, общественном транспорте).</w:t>
      </w:r>
    </w:p>
    <w:p w:rsidR="009D5FF7" w:rsidRPr="009D5FF7" w:rsidRDefault="009D5FF7" w:rsidP="000711B9">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Проведение мероприятий по предупреждению травматизма обучающихся, в том числе и детско-дорожного.</w:t>
      </w:r>
    </w:p>
    <w:p w:rsidR="009D5FF7" w:rsidRPr="009D5FF7" w:rsidRDefault="009D5FF7" w:rsidP="000711B9">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Формирование навыков информационной безопасности обучающихся.</w:t>
      </w:r>
    </w:p>
    <w:p w:rsidR="009D5FF7" w:rsidRPr="009D5FF7" w:rsidRDefault="009D5FF7" w:rsidP="000711B9">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xml:space="preserve">В рамках модуля реализуются: План мероприятий по профилактике </w:t>
      </w:r>
      <w:r w:rsidRPr="009D5FF7">
        <w:rPr>
          <w:rFonts w:ascii="Times New Roman" w:eastAsia="Times New Roman" w:hAnsi="Times New Roman" w:cs="Times New Roman"/>
          <w:sz w:val="24"/>
          <w:szCs w:val="24"/>
          <w:lang w:eastAsia="ru-RU"/>
        </w:rPr>
        <w:lastRenderedPageBreak/>
        <w:t>преступности и наркомании, План профилактики жестокости, План мероприятий по профилактике суицидального поведения,  План  мероприятий, направленный на профилактику и предупреждение экстремизма и терроризма в подростковой и молодежной среде</w:t>
      </w:r>
    </w:p>
    <w:p w:rsidR="009D5FF7" w:rsidRPr="009D5FF7" w:rsidRDefault="009D5FF7" w:rsidP="000711B9">
      <w:pPr>
        <w:widowControl w:val="0"/>
        <w:spacing w:after="0"/>
        <w:ind w:left="-993" w:firstLine="2553"/>
        <w:jc w:val="both"/>
        <w:rPr>
          <w:rFonts w:ascii="Times New Roman" w:eastAsia="Times New Roman" w:hAnsi="Times New Roman" w:cs="Times New Roman"/>
          <w:sz w:val="24"/>
          <w:szCs w:val="24"/>
          <w:u w:val="single"/>
          <w:lang w:eastAsia="ru-RU"/>
        </w:rPr>
      </w:pPr>
      <w:r w:rsidRPr="009D5FF7">
        <w:rPr>
          <w:rFonts w:ascii="Times New Roman" w:eastAsia="Times New Roman" w:hAnsi="Times New Roman" w:cs="Times New Roman"/>
          <w:sz w:val="24"/>
          <w:szCs w:val="24"/>
          <w:u w:val="single"/>
          <w:lang w:eastAsia="ru-RU"/>
        </w:rPr>
        <w:t>Формы реализации модуля:</w:t>
      </w:r>
    </w:p>
    <w:p w:rsidR="009D5FF7" w:rsidRPr="009D5FF7" w:rsidRDefault="000711B9" w:rsidP="000711B9">
      <w:pPr>
        <w:widowControl w:val="0"/>
        <w:spacing w:after="0"/>
        <w:ind w:left="1211" w:firstLine="34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009D5FF7" w:rsidRPr="009D5FF7">
        <w:rPr>
          <w:rFonts w:ascii="Times New Roman" w:eastAsia="Times New Roman" w:hAnsi="Times New Roman" w:cs="Times New Roman"/>
          <w:sz w:val="24"/>
          <w:szCs w:val="24"/>
          <w:lang w:eastAsia="ru-RU"/>
        </w:rPr>
        <w:t>участие в социально-психологическом тестировании обучающихся</w:t>
      </w:r>
      <w:r>
        <w:rPr>
          <w:rFonts w:ascii="Times New Roman" w:eastAsia="Times New Roman" w:hAnsi="Times New Roman" w:cs="Times New Roman"/>
          <w:sz w:val="24"/>
          <w:szCs w:val="24"/>
          <w:lang w:eastAsia="ru-RU"/>
        </w:rPr>
        <w:t>;</w:t>
      </w:r>
    </w:p>
    <w:p w:rsidR="009D5FF7" w:rsidRPr="009D5FF7" w:rsidRDefault="000711B9" w:rsidP="000711B9">
      <w:pPr>
        <w:widowControl w:val="0"/>
        <w:spacing w:after="0"/>
        <w:ind w:left="-993" w:firstLine="255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9D5FF7" w:rsidRPr="009D5FF7">
        <w:rPr>
          <w:rFonts w:ascii="Times New Roman" w:eastAsia="Times New Roman" w:hAnsi="Times New Roman" w:cs="Times New Roman"/>
          <w:sz w:val="24"/>
          <w:szCs w:val="24"/>
          <w:lang w:eastAsia="ru-RU"/>
        </w:rPr>
        <w:t>организация и проведение индивидуальных и групповых консультаций для обучающихся, в т.ч. для детей-инвалидов и ОВЗ по результатам тестирования;</w:t>
      </w:r>
    </w:p>
    <w:p w:rsidR="009D5FF7" w:rsidRPr="009D5FF7" w:rsidRDefault="009D5FF7" w:rsidP="00353233">
      <w:pPr>
        <w:widowControl w:val="0"/>
        <w:numPr>
          <w:ilvl w:val="0"/>
          <w:numId w:val="62"/>
        </w:numPr>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проведение мероприятий в рамках недель/декад профилактики;</w:t>
      </w:r>
    </w:p>
    <w:p w:rsidR="009D5FF7" w:rsidRPr="009D5FF7" w:rsidRDefault="009D5FF7" w:rsidP="00353233">
      <w:pPr>
        <w:widowControl w:val="0"/>
        <w:numPr>
          <w:ilvl w:val="0"/>
          <w:numId w:val="62"/>
        </w:numPr>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тематические мероприятия по противодействию ВИЧ-инфекции;</w:t>
      </w:r>
    </w:p>
    <w:p w:rsidR="009D5FF7" w:rsidRPr="009D5FF7" w:rsidRDefault="009D5FF7" w:rsidP="00353233">
      <w:pPr>
        <w:widowControl w:val="0"/>
        <w:numPr>
          <w:ilvl w:val="0"/>
          <w:numId w:val="62"/>
        </w:numPr>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мероприятия в рамках Недели безопасности;</w:t>
      </w:r>
    </w:p>
    <w:p w:rsidR="009D5FF7" w:rsidRPr="009D5FF7" w:rsidRDefault="009D5FF7" w:rsidP="00353233">
      <w:pPr>
        <w:widowControl w:val="0"/>
        <w:numPr>
          <w:ilvl w:val="0"/>
          <w:numId w:val="62"/>
        </w:numPr>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всероссийский урок безопасности школьников в сети Интернет;</w:t>
      </w:r>
    </w:p>
    <w:p w:rsidR="009D5FF7" w:rsidRPr="009D5FF7" w:rsidRDefault="009D5FF7" w:rsidP="00353233">
      <w:pPr>
        <w:widowControl w:val="0"/>
        <w:numPr>
          <w:ilvl w:val="0"/>
          <w:numId w:val="62"/>
        </w:numPr>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День правовой помощи;</w:t>
      </w:r>
    </w:p>
    <w:p w:rsidR="009D5FF7" w:rsidRPr="009D5FF7" w:rsidRDefault="009D5FF7" w:rsidP="00353233">
      <w:pPr>
        <w:widowControl w:val="0"/>
        <w:numPr>
          <w:ilvl w:val="0"/>
          <w:numId w:val="62"/>
        </w:numPr>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выявление несовершеннолетних с проблемами в развитии, обучении и адаптации;</w:t>
      </w:r>
    </w:p>
    <w:p w:rsidR="009D5FF7" w:rsidRPr="009D5FF7" w:rsidRDefault="009D5FF7" w:rsidP="00353233">
      <w:pPr>
        <w:widowControl w:val="0"/>
        <w:numPr>
          <w:ilvl w:val="0"/>
          <w:numId w:val="62"/>
        </w:numPr>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выявление несовершеннолетних и семей в социально опасном положении;</w:t>
      </w:r>
    </w:p>
    <w:p w:rsidR="009D5FF7" w:rsidRPr="009D5FF7" w:rsidRDefault="009D5FF7" w:rsidP="00353233">
      <w:pPr>
        <w:widowControl w:val="0"/>
        <w:numPr>
          <w:ilvl w:val="0"/>
          <w:numId w:val="62"/>
        </w:numPr>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организация работы Совета профилактики;</w:t>
      </w:r>
    </w:p>
    <w:p w:rsidR="009D5FF7" w:rsidRPr="009D5FF7" w:rsidRDefault="009D5FF7" w:rsidP="00353233">
      <w:pPr>
        <w:widowControl w:val="0"/>
        <w:numPr>
          <w:ilvl w:val="0"/>
          <w:numId w:val="62"/>
        </w:numPr>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организация деятельности школьного психолого-педагогического Совета;</w:t>
      </w:r>
    </w:p>
    <w:p w:rsidR="009D5FF7" w:rsidRPr="009D5FF7" w:rsidRDefault="009D5FF7" w:rsidP="00353233">
      <w:pPr>
        <w:widowControl w:val="0"/>
        <w:numPr>
          <w:ilvl w:val="0"/>
          <w:numId w:val="62"/>
        </w:numPr>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организация работы службы медиации.</w:t>
      </w:r>
    </w:p>
    <w:p w:rsidR="009D5FF7" w:rsidRPr="009D5FF7" w:rsidRDefault="009D5FF7" w:rsidP="000711B9">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Индивидуальная профилактическая деятельность осуществляется в соответствии с планами индивидуально-профилактической работы. Организуются тематические педагогические советы по наиболее актуальным проблемам профилактики правонарушений несовершеннолетних с привлечением различных субъектов профилактики.</w:t>
      </w:r>
    </w:p>
    <w:p w:rsidR="009D5FF7" w:rsidRPr="009D5FF7" w:rsidRDefault="009D5FF7" w:rsidP="000711B9">
      <w:pPr>
        <w:widowControl w:val="0"/>
        <w:spacing w:after="0"/>
        <w:ind w:left="-993" w:firstLine="2553"/>
        <w:jc w:val="both"/>
        <w:rPr>
          <w:rFonts w:ascii="Times New Roman" w:eastAsia="Times New Roman" w:hAnsi="Times New Roman" w:cs="Times New Roman"/>
          <w:b/>
          <w:sz w:val="24"/>
          <w:szCs w:val="24"/>
          <w:lang w:eastAsia="ru-RU"/>
        </w:rPr>
      </w:pPr>
      <w:r w:rsidRPr="009D5FF7">
        <w:rPr>
          <w:rFonts w:ascii="Times New Roman" w:eastAsia="Times New Roman" w:hAnsi="Times New Roman" w:cs="Times New Roman"/>
          <w:b/>
          <w:sz w:val="24"/>
          <w:szCs w:val="24"/>
          <w:lang w:eastAsia="ru-RU"/>
        </w:rPr>
        <w:t>СОЦИАЛЬНОЕ ПАРТНЕРСТВО</w:t>
      </w:r>
    </w:p>
    <w:p w:rsidR="009D5FF7" w:rsidRPr="009D5FF7" w:rsidRDefault="009D5FF7" w:rsidP="000711B9">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Реализация воспитательного потенциала социального партнерства школы при соблюдении требований законодательства Российской Федерации предусматривает:</w:t>
      </w:r>
    </w:p>
    <w:p w:rsidR="009D5FF7" w:rsidRPr="009D5FF7" w:rsidRDefault="009D5FF7" w:rsidP="000711B9">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sym w:font="Symbol" w:char="F02D"/>
      </w:r>
      <w:r w:rsidRPr="009D5FF7">
        <w:rPr>
          <w:rFonts w:ascii="Times New Roman" w:eastAsia="Times New Roman" w:hAnsi="Times New Roman" w:cs="Times New Roman"/>
          <w:sz w:val="24"/>
          <w:szCs w:val="24"/>
          <w:lang w:eastAsia="ru-RU"/>
        </w:rPr>
        <w:t xml:space="preserve"> 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т.п.);</w:t>
      </w:r>
    </w:p>
    <w:p w:rsidR="009D5FF7" w:rsidRPr="009D5FF7" w:rsidRDefault="009D5FF7" w:rsidP="000711B9">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sym w:font="Symbol" w:char="F02D"/>
      </w:r>
      <w:r w:rsidRPr="009D5FF7">
        <w:rPr>
          <w:rFonts w:ascii="Times New Roman" w:eastAsia="Times New Roman" w:hAnsi="Times New Roman" w:cs="Times New Roman"/>
          <w:sz w:val="24"/>
          <w:szCs w:val="24"/>
          <w:lang w:eastAsia="ru-RU"/>
        </w:rPr>
        <w:t xml:space="preserve"> 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9D5FF7" w:rsidRPr="009D5FF7" w:rsidRDefault="009D5FF7" w:rsidP="000711B9">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sym w:font="Symbol" w:char="F02D"/>
      </w:r>
      <w:r w:rsidRPr="009D5FF7">
        <w:rPr>
          <w:rFonts w:ascii="Times New Roman" w:eastAsia="Times New Roman" w:hAnsi="Times New Roman" w:cs="Times New Roman"/>
          <w:sz w:val="24"/>
          <w:szCs w:val="24"/>
          <w:lang w:eastAsia="ru-RU"/>
        </w:rPr>
        <w:t xml:space="preserve"> проведение на базе организаций-партнеров отдельных уроков, занятий, внешкольных мероприятий, акций воспитательной направленности;</w:t>
      </w:r>
    </w:p>
    <w:p w:rsidR="009D5FF7" w:rsidRPr="009D5FF7" w:rsidRDefault="009D5FF7" w:rsidP="000711B9">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sym w:font="Symbol" w:char="F02D"/>
      </w:r>
      <w:r w:rsidRPr="009D5FF7">
        <w:rPr>
          <w:rFonts w:ascii="Times New Roman" w:eastAsia="Times New Roman" w:hAnsi="Times New Roman" w:cs="Times New Roman"/>
          <w:sz w:val="24"/>
          <w:szCs w:val="24"/>
          <w:lang w:eastAsia="ru-RU"/>
        </w:rPr>
        <w:t xml:space="preserve"> открытые дискуссионные площадки (детские, педагогические, родительские, совместные), куда приглашаются представители организаций-партнеров, на которых обсуждаются актуальные проблемы, касающиеся жизни школы, муниципального образования, региона, страны;</w:t>
      </w:r>
    </w:p>
    <w:p w:rsidR="009D5FF7" w:rsidRPr="009D5FF7" w:rsidRDefault="009D5FF7" w:rsidP="000711B9">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sym w:font="Symbol" w:char="F02D"/>
      </w:r>
      <w:r w:rsidRPr="009D5FF7">
        <w:rPr>
          <w:rFonts w:ascii="Times New Roman" w:eastAsia="Times New Roman" w:hAnsi="Times New Roman" w:cs="Times New Roman"/>
          <w:sz w:val="24"/>
          <w:szCs w:val="24"/>
          <w:lang w:eastAsia="ru-RU"/>
        </w:rPr>
        <w:t xml:space="preserve"> социальные проекты, совместно разрабатываемые и реализуемые обучающимися, педагогами с организациями-партнерами благотворительной, экологической, патриотической, трудовой и т. д. направленности, ориентированные на воспитание обучающихся, </w:t>
      </w:r>
      <w:r w:rsidRPr="009D5FF7">
        <w:rPr>
          <w:rFonts w:ascii="Times New Roman" w:eastAsia="Times New Roman" w:hAnsi="Times New Roman" w:cs="Times New Roman"/>
          <w:sz w:val="24"/>
          <w:szCs w:val="24"/>
          <w:lang w:eastAsia="ru-RU"/>
        </w:rPr>
        <w:lastRenderedPageBreak/>
        <w:t>преобразование окружающего социума, позитивное воздействие на социальное окружение.</w:t>
      </w:r>
    </w:p>
    <w:p w:rsidR="009D5FF7" w:rsidRPr="009D5FF7" w:rsidRDefault="009D5FF7" w:rsidP="000711B9">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xml:space="preserve">МБОУ СОШ №44 является открытой социально-педагогической системой, способной реагировать на изменения внутренней и внешней среды. Одним из путей повышения качества внеурочной деятельности обучающихся коллектив школы видит в установлении прочных связей с социумом. Внеклассная деятельность в школе строится на сотворчестве учитель-ученик-родитель. МБОУ СОШ №44 активно сотрудничает с другими организациями: </w:t>
      </w:r>
    </w:p>
    <w:p w:rsidR="009D5FF7" w:rsidRPr="009D5FF7" w:rsidRDefault="009D5FF7" w:rsidP="00353233">
      <w:pPr>
        <w:widowControl w:val="0"/>
        <w:numPr>
          <w:ilvl w:val="0"/>
          <w:numId w:val="63"/>
        </w:numPr>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Комитетом по социальным вопросам администрации г. Хабаровска по управлению Краснофлотским районом, сектора по работе с детьми, молодёжью и семьями комитета администрации г. Хабаровска по управлению Краснофлотским районом, инспекцией по ДН ОП № 8 УМВД России по г. Хабаровску, КГОУ ЦППРиК (А.Г.Петрынина), отделом опеки и попечительства по г. Хабаровску.</w:t>
      </w:r>
    </w:p>
    <w:p w:rsidR="009D5FF7" w:rsidRPr="009D5FF7" w:rsidRDefault="009D5FF7" w:rsidP="00353233">
      <w:pPr>
        <w:widowControl w:val="0"/>
        <w:numPr>
          <w:ilvl w:val="0"/>
          <w:numId w:val="63"/>
        </w:numPr>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Учреждением дополнительного образования ДТДиМ «Северное сияние».</w:t>
      </w:r>
    </w:p>
    <w:p w:rsidR="009D5FF7" w:rsidRPr="009D5FF7" w:rsidRDefault="009D5FF7" w:rsidP="00353233">
      <w:pPr>
        <w:widowControl w:val="0"/>
        <w:numPr>
          <w:ilvl w:val="0"/>
          <w:numId w:val="63"/>
        </w:numPr>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Хабаровским краевым музеем им. Н.И. Гродекова.</w:t>
      </w:r>
    </w:p>
    <w:p w:rsidR="009D5FF7" w:rsidRPr="009D5FF7" w:rsidRDefault="009D5FF7" w:rsidP="00353233">
      <w:pPr>
        <w:widowControl w:val="0"/>
        <w:numPr>
          <w:ilvl w:val="0"/>
          <w:numId w:val="63"/>
        </w:numPr>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xml:space="preserve"> КГБУЗ «Детская поликлиника № 3», КГБУЗ «Городская клиническая поликлиника №10.</w:t>
      </w:r>
    </w:p>
    <w:p w:rsidR="009D5FF7" w:rsidRPr="009D5FF7" w:rsidRDefault="009D5FF7" w:rsidP="00353233">
      <w:pPr>
        <w:widowControl w:val="0"/>
        <w:numPr>
          <w:ilvl w:val="0"/>
          <w:numId w:val="63"/>
        </w:numPr>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Учреждениями среднего профессионального образования: ПО «Хабаровский банковский колледж центрального банка РФ», КГБ ПО «Хабаровский государственный медицинский колледж», КГБ ПО «Хабаровский технический колледж», КГБ ПОУ «Хабаровский автодо</w:t>
      </w:r>
      <w:r w:rsidR="000711B9">
        <w:rPr>
          <w:rFonts w:ascii="Times New Roman" w:eastAsia="Times New Roman" w:hAnsi="Times New Roman" w:cs="Times New Roman"/>
          <w:sz w:val="24"/>
          <w:szCs w:val="24"/>
          <w:lang w:eastAsia="ru-RU"/>
        </w:rPr>
        <w:t xml:space="preserve">механический </w:t>
      </w:r>
      <w:r w:rsidRPr="009D5FF7">
        <w:rPr>
          <w:rFonts w:ascii="Times New Roman" w:eastAsia="Times New Roman" w:hAnsi="Times New Roman" w:cs="Times New Roman"/>
          <w:sz w:val="24"/>
          <w:szCs w:val="24"/>
          <w:lang w:eastAsia="ru-RU"/>
        </w:rPr>
        <w:t xml:space="preserve"> </w:t>
      </w:r>
      <w:r w:rsidR="000711B9">
        <w:rPr>
          <w:rFonts w:ascii="Times New Roman" w:eastAsia="Times New Roman" w:hAnsi="Times New Roman" w:cs="Times New Roman"/>
          <w:sz w:val="24"/>
          <w:szCs w:val="24"/>
          <w:lang w:eastAsia="ru-RU"/>
        </w:rPr>
        <w:t>коллкдж»</w:t>
      </w:r>
      <w:r w:rsidRPr="009D5FF7">
        <w:rPr>
          <w:rFonts w:ascii="Times New Roman" w:eastAsia="Times New Roman" w:hAnsi="Times New Roman" w:cs="Times New Roman"/>
          <w:sz w:val="24"/>
          <w:szCs w:val="24"/>
          <w:lang w:eastAsia="ru-RU"/>
        </w:rPr>
        <w:t xml:space="preserve"> </w:t>
      </w:r>
    </w:p>
    <w:p w:rsidR="009D5FF7" w:rsidRDefault="009D5FF7" w:rsidP="00353233">
      <w:pPr>
        <w:widowControl w:val="0"/>
        <w:numPr>
          <w:ilvl w:val="0"/>
          <w:numId w:val="63"/>
        </w:numPr>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Учреждениями высшего образования ФГБОУ ВО ТОГУ, ПИ ТОГУ,  ФГБОУ ВО ДВГУПС, ФГБОУ ВО «Хабаровский государственный университет экономики и права» и др.</w:t>
      </w:r>
    </w:p>
    <w:p w:rsidR="009D5FF7" w:rsidRPr="009D5FF7" w:rsidRDefault="009D5FF7" w:rsidP="007F0325">
      <w:pPr>
        <w:keepNext/>
        <w:keepLines/>
        <w:widowControl w:val="0"/>
        <w:spacing w:after="0"/>
        <w:ind w:left="-993" w:firstLine="2411"/>
        <w:jc w:val="both"/>
        <w:outlineLvl w:val="0"/>
        <w:rPr>
          <w:rFonts w:ascii="Times New Roman" w:eastAsia="Times New Roman" w:hAnsi="Times New Roman" w:cs="Times New Roman"/>
          <w:b/>
          <w:sz w:val="24"/>
          <w:szCs w:val="24"/>
          <w:lang w:eastAsia="ru-RU"/>
        </w:rPr>
      </w:pPr>
      <w:bookmarkStart w:id="12" w:name="_Toc109838901"/>
      <w:r w:rsidRPr="009D5FF7">
        <w:rPr>
          <w:rFonts w:ascii="Times New Roman" w:eastAsia="Times New Roman" w:hAnsi="Times New Roman" w:cs="Times New Roman"/>
          <w:b/>
          <w:sz w:val="24"/>
          <w:szCs w:val="24"/>
          <w:lang w:eastAsia="ru-RU"/>
        </w:rPr>
        <w:t xml:space="preserve">РАЗДЕЛ </w:t>
      </w:r>
      <w:r w:rsidR="00262401">
        <w:rPr>
          <w:rFonts w:ascii="Times New Roman" w:eastAsia="Times New Roman" w:hAnsi="Times New Roman" w:cs="Times New Roman"/>
          <w:b/>
          <w:sz w:val="24"/>
          <w:szCs w:val="24"/>
          <w:lang w:eastAsia="ru-RU"/>
        </w:rPr>
        <w:t>2.</w:t>
      </w:r>
      <w:r w:rsidRPr="009D5FF7">
        <w:rPr>
          <w:rFonts w:ascii="Times New Roman" w:eastAsia="Times New Roman" w:hAnsi="Times New Roman" w:cs="Times New Roman"/>
          <w:b/>
          <w:sz w:val="24"/>
          <w:szCs w:val="24"/>
          <w:lang w:eastAsia="ru-RU"/>
        </w:rPr>
        <w:t>3.</w:t>
      </w:r>
      <w:r w:rsidR="007F0325">
        <w:rPr>
          <w:rFonts w:ascii="Times New Roman" w:eastAsia="Times New Roman" w:hAnsi="Times New Roman" w:cs="Times New Roman"/>
          <w:b/>
          <w:sz w:val="24"/>
          <w:szCs w:val="24"/>
          <w:lang w:eastAsia="ru-RU"/>
        </w:rPr>
        <w:t>3</w:t>
      </w:r>
      <w:r w:rsidRPr="009D5FF7">
        <w:rPr>
          <w:rFonts w:ascii="Times New Roman" w:eastAsia="Times New Roman" w:hAnsi="Times New Roman" w:cs="Times New Roman"/>
          <w:b/>
          <w:sz w:val="24"/>
          <w:szCs w:val="24"/>
          <w:lang w:eastAsia="ru-RU"/>
        </w:rPr>
        <w:t xml:space="preserve"> ОРГАНИЗАЦИОННЫЙ</w:t>
      </w:r>
      <w:bookmarkEnd w:id="12"/>
    </w:p>
    <w:p w:rsidR="009D5FF7" w:rsidRPr="009D5FF7" w:rsidRDefault="00262401" w:rsidP="007F0325">
      <w:pPr>
        <w:keepNext/>
        <w:keepLines/>
        <w:widowControl w:val="0"/>
        <w:spacing w:after="0"/>
        <w:ind w:left="-993" w:firstLine="2553"/>
        <w:jc w:val="both"/>
        <w:outlineLvl w:val="0"/>
        <w:rPr>
          <w:rFonts w:ascii="Times New Roman" w:eastAsia="Times New Roman" w:hAnsi="Times New Roman" w:cs="Times New Roman"/>
          <w:b/>
          <w:sz w:val="24"/>
          <w:szCs w:val="24"/>
          <w:lang w:eastAsia="ru-RU"/>
        </w:rPr>
      </w:pPr>
      <w:bookmarkStart w:id="13" w:name="_Toc109838902"/>
      <w:r>
        <w:rPr>
          <w:rFonts w:ascii="Times New Roman" w:eastAsia="Times New Roman" w:hAnsi="Times New Roman" w:cs="Times New Roman"/>
          <w:b/>
          <w:sz w:val="24"/>
          <w:szCs w:val="24"/>
          <w:lang w:eastAsia="ru-RU"/>
        </w:rPr>
        <w:t>2.</w:t>
      </w:r>
      <w:r w:rsidR="007F0325">
        <w:rPr>
          <w:rFonts w:ascii="Times New Roman" w:eastAsia="Times New Roman" w:hAnsi="Times New Roman" w:cs="Times New Roman"/>
          <w:b/>
          <w:sz w:val="24"/>
          <w:szCs w:val="24"/>
          <w:lang w:eastAsia="ru-RU"/>
        </w:rPr>
        <w:t>3.</w:t>
      </w:r>
      <w:r w:rsidR="009D5FF7" w:rsidRPr="009D5FF7">
        <w:rPr>
          <w:rFonts w:ascii="Times New Roman" w:eastAsia="Times New Roman" w:hAnsi="Times New Roman" w:cs="Times New Roman"/>
          <w:b/>
          <w:sz w:val="24"/>
          <w:szCs w:val="24"/>
          <w:lang w:eastAsia="ru-RU"/>
        </w:rPr>
        <w:t>3.1. Кадровое обеспечение</w:t>
      </w:r>
      <w:bookmarkEnd w:id="13"/>
    </w:p>
    <w:p w:rsidR="009D5FF7" w:rsidRPr="009D5FF7" w:rsidRDefault="009D5FF7" w:rsidP="007F0325">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Общая численность педагогических работников 65 человек. Психолого-педагогическим сопровождением обучающихся, в том числе и с ОВЗ, привлечены следующие специалисты: педагог-психолог, социальный педагог, педагог-логопед. В группе продленного дня работает воспитатель. В школе 40 классов-комплектов, в которых работают  37 классных руководителей, трое из них осуществляют классное руководство в двух классах.</w:t>
      </w:r>
    </w:p>
    <w:p w:rsidR="009D5FF7" w:rsidRPr="009D5FF7" w:rsidRDefault="009D5FF7" w:rsidP="007F0325">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Кадровое обеспечение воспитательного процесса:</w:t>
      </w:r>
    </w:p>
    <w:p w:rsidR="009D5FF7" w:rsidRPr="009D5FF7" w:rsidRDefault="009D5FF7" w:rsidP="007F0325">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Заместители директора по учебно-воспитательной работе</w:t>
      </w:r>
    </w:p>
    <w:p w:rsidR="009D5FF7" w:rsidRPr="009D5FF7" w:rsidRDefault="009D5FF7" w:rsidP="007F0325">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Заместитель директора по методической работе</w:t>
      </w:r>
    </w:p>
    <w:p w:rsidR="009D5FF7" w:rsidRPr="009D5FF7" w:rsidRDefault="009D5FF7" w:rsidP="007F0325">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Заместители директора по воспитательной работе</w:t>
      </w:r>
    </w:p>
    <w:p w:rsidR="009D5FF7" w:rsidRPr="009D5FF7" w:rsidRDefault="009D5FF7" w:rsidP="007F0325">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Классные руководители</w:t>
      </w:r>
    </w:p>
    <w:p w:rsidR="009D5FF7" w:rsidRPr="009D5FF7" w:rsidRDefault="009D5FF7" w:rsidP="007F0325">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Педагог-психолог</w:t>
      </w:r>
    </w:p>
    <w:p w:rsidR="009D5FF7" w:rsidRDefault="009D5FF7" w:rsidP="007F0325">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Социальный педагог</w:t>
      </w:r>
    </w:p>
    <w:p w:rsidR="007A7403" w:rsidRDefault="007A7403" w:rsidP="007F0325">
      <w:pPr>
        <w:widowControl w:val="0"/>
        <w:spacing w:after="0"/>
        <w:ind w:left="-993" w:firstLine="2553"/>
        <w:jc w:val="both"/>
        <w:rPr>
          <w:rFonts w:ascii="Times New Roman" w:eastAsia="Times New Roman" w:hAnsi="Times New Roman" w:cs="Times New Roman"/>
          <w:sz w:val="24"/>
          <w:szCs w:val="24"/>
          <w:lang w:eastAsia="ru-RU"/>
        </w:rPr>
      </w:pPr>
    </w:p>
    <w:p w:rsidR="007A7403" w:rsidRDefault="007A7403" w:rsidP="007F0325">
      <w:pPr>
        <w:widowControl w:val="0"/>
        <w:spacing w:after="0"/>
        <w:ind w:left="-993" w:firstLine="2553"/>
        <w:jc w:val="both"/>
        <w:rPr>
          <w:rFonts w:ascii="Times New Roman" w:eastAsia="Times New Roman" w:hAnsi="Times New Roman" w:cs="Times New Roman"/>
          <w:sz w:val="24"/>
          <w:szCs w:val="24"/>
          <w:lang w:eastAsia="ru-RU"/>
        </w:rPr>
      </w:pPr>
    </w:p>
    <w:p w:rsidR="007A7403" w:rsidRDefault="007A7403" w:rsidP="007A7403">
      <w:pPr>
        <w:spacing w:line="360" w:lineRule="auto"/>
        <w:jc w:val="center"/>
        <w:rPr>
          <w:rFonts w:ascii="Times New Roman" w:hAnsi="Times New Roman"/>
          <w:b/>
          <w:sz w:val="24"/>
          <w:szCs w:val="24"/>
        </w:rPr>
        <w:sectPr w:rsidR="007A7403" w:rsidSect="005201A2">
          <w:headerReference w:type="even" r:id="rId13"/>
          <w:headerReference w:type="default" r:id="rId14"/>
          <w:footerReference w:type="even" r:id="rId15"/>
          <w:footerReference w:type="default" r:id="rId16"/>
          <w:headerReference w:type="first" r:id="rId17"/>
          <w:footerReference w:type="first" r:id="rId18"/>
          <w:pgSz w:w="11906" w:h="16838"/>
          <w:pgMar w:top="0" w:right="992" w:bottom="851" w:left="1701" w:header="709" w:footer="709" w:gutter="0"/>
          <w:cols w:space="708"/>
          <w:docGrid w:linePitch="360"/>
        </w:sectPr>
      </w:pPr>
    </w:p>
    <w:tbl>
      <w:tblPr>
        <w:tblStyle w:val="a3"/>
        <w:tblW w:w="15592" w:type="dxa"/>
        <w:tblInd w:w="534" w:type="dxa"/>
        <w:tblLook w:val="04A0" w:firstRow="1" w:lastRow="0" w:firstColumn="1" w:lastColumn="0" w:noHBand="0" w:noVBand="1"/>
      </w:tblPr>
      <w:tblGrid>
        <w:gridCol w:w="2101"/>
        <w:gridCol w:w="4220"/>
        <w:gridCol w:w="1558"/>
        <w:gridCol w:w="3925"/>
        <w:gridCol w:w="3788"/>
      </w:tblGrid>
      <w:tr w:rsidR="007A7403" w:rsidRPr="00536E6A" w:rsidTr="007A7403">
        <w:tc>
          <w:tcPr>
            <w:tcW w:w="1969" w:type="dxa"/>
            <w:vMerge w:val="restart"/>
          </w:tcPr>
          <w:p w:rsidR="007A7403" w:rsidRPr="00536E6A" w:rsidRDefault="007A7403" w:rsidP="007A7403">
            <w:pPr>
              <w:spacing w:line="360" w:lineRule="auto"/>
              <w:jc w:val="center"/>
              <w:rPr>
                <w:rFonts w:ascii="Times New Roman" w:hAnsi="Times New Roman"/>
                <w:b/>
                <w:sz w:val="24"/>
                <w:szCs w:val="24"/>
              </w:rPr>
            </w:pPr>
            <w:r w:rsidRPr="00536E6A">
              <w:rPr>
                <w:rFonts w:ascii="Times New Roman" w:hAnsi="Times New Roman"/>
                <w:b/>
                <w:sz w:val="24"/>
                <w:szCs w:val="24"/>
              </w:rPr>
              <w:lastRenderedPageBreak/>
              <w:t>Должность</w:t>
            </w:r>
          </w:p>
        </w:tc>
        <w:tc>
          <w:tcPr>
            <w:tcW w:w="4268" w:type="dxa"/>
            <w:vMerge w:val="restart"/>
          </w:tcPr>
          <w:p w:rsidR="007A7403" w:rsidRPr="00536E6A" w:rsidRDefault="007A7403" w:rsidP="007A7403">
            <w:pPr>
              <w:jc w:val="center"/>
              <w:rPr>
                <w:rFonts w:ascii="Times New Roman" w:hAnsi="Times New Roman"/>
                <w:b/>
                <w:sz w:val="24"/>
                <w:szCs w:val="24"/>
              </w:rPr>
            </w:pPr>
            <w:r w:rsidRPr="00536E6A">
              <w:rPr>
                <w:rFonts w:ascii="Times New Roman" w:hAnsi="Times New Roman"/>
                <w:b/>
                <w:sz w:val="24"/>
                <w:szCs w:val="24"/>
              </w:rPr>
              <w:t>Должностные обязанности</w:t>
            </w:r>
          </w:p>
        </w:tc>
        <w:tc>
          <w:tcPr>
            <w:tcW w:w="1559" w:type="dxa"/>
            <w:vMerge w:val="restart"/>
          </w:tcPr>
          <w:p w:rsidR="007A7403" w:rsidRPr="00536E6A" w:rsidRDefault="007A7403" w:rsidP="007A7403">
            <w:pPr>
              <w:pStyle w:val="Default"/>
              <w:spacing w:line="276" w:lineRule="auto"/>
              <w:jc w:val="center"/>
              <w:rPr>
                <w:b/>
              </w:rPr>
            </w:pPr>
            <w:r w:rsidRPr="00536E6A">
              <w:rPr>
                <w:b/>
              </w:rPr>
              <w:t>Количество работников (имеется)</w:t>
            </w:r>
          </w:p>
        </w:tc>
        <w:tc>
          <w:tcPr>
            <w:tcW w:w="7796" w:type="dxa"/>
            <w:gridSpan w:val="2"/>
          </w:tcPr>
          <w:p w:rsidR="007A7403" w:rsidRPr="00536E6A" w:rsidRDefault="007A7403" w:rsidP="007A7403">
            <w:pPr>
              <w:pStyle w:val="Default"/>
              <w:spacing w:line="276" w:lineRule="auto"/>
              <w:jc w:val="center"/>
              <w:rPr>
                <w:b/>
              </w:rPr>
            </w:pPr>
            <w:r w:rsidRPr="00536E6A">
              <w:rPr>
                <w:rFonts w:eastAsia="MS Mincho"/>
                <w:b/>
                <w:color w:val="auto"/>
                <w:lang w:eastAsia="en-US"/>
              </w:rPr>
              <w:t>Уровень квалификации работников ОО</w:t>
            </w:r>
          </w:p>
        </w:tc>
      </w:tr>
      <w:tr w:rsidR="007A7403" w:rsidRPr="00536E6A" w:rsidTr="007A7403">
        <w:tc>
          <w:tcPr>
            <w:tcW w:w="1969" w:type="dxa"/>
            <w:vMerge/>
          </w:tcPr>
          <w:p w:rsidR="007A7403" w:rsidRDefault="007A7403" w:rsidP="007A7403">
            <w:pPr>
              <w:pStyle w:val="Default"/>
              <w:spacing w:line="276" w:lineRule="auto"/>
              <w:jc w:val="both"/>
              <w:rPr>
                <w:b/>
              </w:rPr>
            </w:pPr>
          </w:p>
        </w:tc>
        <w:tc>
          <w:tcPr>
            <w:tcW w:w="4268" w:type="dxa"/>
            <w:vMerge/>
          </w:tcPr>
          <w:p w:rsidR="007A7403" w:rsidRDefault="007A7403" w:rsidP="007A7403">
            <w:pPr>
              <w:pStyle w:val="Default"/>
              <w:spacing w:line="276" w:lineRule="auto"/>
              <w:jc w:val="both"/>
              <w:rPr>
                <w:b/>
              </w:rPr>
            </w:pPr>
          </w:p>
        </w:tc>
        <w:tc>
          <w:tcPr>
            <w:tcW w:w="1559" w:type="dxa"/>
            <w:vMerge/>
          </w:tcPr>
          <w:p w:rsidR="007A7403" w:rsidRDefault="007A7403" w:rsidP="007A7403">
            <w:pPr>
              <w:pStyle w:val="Default"/>
              <w:spacing w:line="276" w:lineRule="auto"/>
              <w:jc w:val="both"/>
              <w:rPr>
                <w:b/>
              </w:rPr>
            </w:pPr>
          </w:p>
        </w:tc>
        <w:tc>
          <w:tcPr>
            <w:tcW w:w="3969" w:type="dxa"/>
          </w:tcPr>
          <w:p w:rsidR="007A7403" w:rsidRPr="00536E6A" w:rsidRDefault="007A7403" w:rsidP="007A7403">
            <w:pPr>
              <w:spacing w:line="276" w:lineRule="auto"/>
              <w:jc w:val="center"/>
              <w:rPr>
                <w:rFonts w:ascii="Times New Roman" w:hAnsi="Times New Roman"/>
                <w:b/>
                <w:sz w:val="24"/>
                <w:szCs w:val="24"/>
              </w:rPr>
            </w:pPr>
            <w:r w:rsidRPr="00536E6A">
              <w:rPr>
                <w:rFonts w:ascii="Times New Roman" w:hAnsi="Times New Roman"/>
                <w:b/>
                <w:sz w:val="24"/>
                <w:szCs w:val="24"/>
              </w:rPr>
              <w:t>Требования</w:t>
            </w:r>
          </w:p>
          <w:p w:rsidR="007A7403" w:rsidRPr="00536E6A" w:rsidRDefault="007A7403" w:rsidP="007A7403">
            <w:pPr>
              <w:spacing w:line="276" w:lineRule="auto"/>
              <w:jc w:val="center"/>
              <w:rPr>
                <w:rFonts w:ascii="Times New Roman" w:hAnsi="Times New Roman"/>
                <w:sz w:val="24"/>
                <w:szCs w:val="24"/>
              </w:rPr>
            </w:pPr>
            <w:r w:rsidRPr="00536E6A">
              <w:rPr>
                <w:rFonts w:ascii="Times New Roman" w:hAnsi="Times New Roman"/>
                <w:b/>
                <w:sz w:val="24"/>
                <w:szCs w:val="24"/>
              </w:rPr>
              <w:t>к уровню квалификации</w:t>
            </w:r>
          </w:p>
        </w:tc>
        <w:tc>
          <w:tcPr>
            <w:tcW w:w="3827" w:type="dxa"/>
          </w:tcPr>
          <w:p w:rsidR="007A7403" w:rsidRPr="00536E6A" w:rsidRDefault="007A7403" w:rsidP="007A7403">
            <w:pPr>
              <w:spacing w:line="276" w:lineRule="auto"/>
              <w:jc w:val="center"/>
              <w:rPr>
                <w:rFonts w:ascii="Times New Roman" w:hAnsi="Times New Roman"/>
                <w:b/>
                <w:sz w:val="24"/>
                <w:szCs w:val="24"/>
              </w:rPr>
            </w:pPr>
            <w:r w:rsidRPr="00536E6A">
              <w:rPr>
                <w:rFonts w:ascii="Times New Roman" w:hAnsi="Times New Roman"/>
                <w:b/>
                <w:sz w:val="24"/>
                <w:szCs w:val="24"/>
              </w:rPr>
              <w:t>Фактический</w:t>
            </w:r>
          </w:p>
        </w:tc>
      </w:tr>
      <w:tr w:rsidR="007A7403" w:rsidRPr="00536E6A" w:rsidTr="007A7403">
        <w:tc>
          <w:tcPr>
            <w:tcW w:w="1969" w:type="dxa"/>
          </w:tcPr>
          <w:p w:rsidR="007A7403" w:rsidRDefault="007A7403" w:rsidP="007A7403">
            <w:pPr>
              <w:pStyle w:val="Default"/>
              <w:spacing w:line="276" w:lineRule="auto"/>
              <w:jc w:val="both"/>
              <w:rPr>
                <w:b/>
              </w:rPr>
            </w:pPr>
            <w:r>
              <w:rPr>
                <w:b/>
              </w:rPr>
              <w:t xml:space="preserve">Директор </w:t>
            </w:r>
          </w:p>
        </w:tc>
        <w:tc>
          <w:tcPr>
            <w:tcW w:w="4268" w:type="dxa"/>
          </w:tcPr>
          <w:p w:rsidR="007A7403" w:rsidRPr="00536E6A" w:rsidRDefault="007A7403" w:rsidP="007A7403">
            <w:pPr>
              <w:pStyle w:val="Default"/>
              <w:spacing w:line="276" w:lineRule="auto"/>
              <w:jc w:val="both"/>
              <w:rPr>
                <w:b/>
              </w:rPr>
            </w:pPr>
            <w:r w:rsidRPr="00536E6A">
              <w:rPr>
                <w:rFonts w:eastAsia="MS Mincho"/>
                <w:color w:val="auto"/>
                <w:lang w:eastAsia="en-US"/>
              </w:rPr>
              <w:t>обеспечивает системную образовательную и административно-хозяйственную работу образовательного учреждения.</w:t>
            </w:r>
          </w:p>
        </w:tc>
        <w:tc>
          <w:tcPr>
            <w:tcW w:w="1559" w:type="dxa"/>
          </w:tcPr>
          <w:p w:rsidR="007A7403" w:rsidRPr="00536E6A" w:rsidRDefault="007A7403" w:rsidP="007A7403">
            <w:pPr>
              <w:pStyle w:val="Default"/>
              <w:spacing w:line="276" w:lineRule="auto"/>
              <w:jc w:val="center"/>
            </w:pPr>
            <w:r w:rsidRPr="00536E6A">
              <w:t>1</w:t>
            </w:r>
          </w:p>
        </w:tc>
        <w:tc>
          <w:tcPr>
            <w:tcW w:w="3969" w:type="dxa"/>
          </w:tcPr>
          <w:p w:rsidR="007A7403" w:rsidRPr="00536E6A" w:rsidRDefault="007A7403" w:rsidP="007A7403">
            <w:pPr>
              <w:spacing w:line="276" w:lineRule="auto"/>
              <w:jc w:val="both"/>
              <w:rPr>
                <w:rFonts w:ascii="Times New Roman" w:hAnsi="Times New Roman"/>
                <w:sz w:val="24"/>
                <w:szCs w:val="24"/>
              </w:rPr>
            </w:pPr>
            <w:r w:rsidRPr="00536E6A">
              <w:rPr>
                <w:rFonts w:ascii="Times New Roman" w:hAnsi="Times New Roman"/>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3827" w:type="dxa"/>
          </w:tcPr>
          <w:p w:rsidR="007A7403" w:rsidRPr="00536E6A" w:rsidRDefault="007A7403" w:rsidP="007A7403">
            <w:pPr>
              <w:spacing w:line="276" w:lineRule="auto"/>
              <w:jc w:val="both"/>
              <w:rPr>
                <w:rFonts w:ascii="Times New Roman" w:hAnsi="Times New Roman"/>
                <w:sz w:val="24"/>
                <w:szCs w:val="24"/>
              </w:rPr>
            </w:pPr>
            <w:r w:rsidRPr="00536E6A">
              <w:rPr>
                <w:rFonts w:ascii="Times New Roman" w:hAnsi="Times New Roman"/>
                <w:sz w:val="24"/>
                <w:szCs w:val="24"/>
              </w:rPr>
              <w:t xml:space="preserve">Высшее педагогическое образование, магистр менеджмента, эксперт в области образования </w:t>
            </w:r>
            <w:r w:rsidRPr="00536E6A">
              <w:rPr>
                <w:rFonts w:ascii="Times New Roman" w:hAnsi="Times New Roman"/>
                <w:sz w:val="24"/>
                <w:szCs w:val="24"/>
                <w:lang w:val="en-US"/>
              </w:rPr>
              <w:t>MASTER</w:t>
            </w:r>
            <w:r w:rsidRPr="00536E6A">
              <w:rPr>
                <w:rFonts w:ascii="Times New Roman" w:hAnsi="Times New Roman"/>
                <w:sz w:val="24"/>
                <w:szCs w:val="24"/>
              </w:rPr>
              <w:t xml:space="preserve"> </w:t>
            </w:r>
            <w:r w:rsidRPr="00536E6A">
              <w:rPr>
                <w:rFonts w:ascii="Times New Roman" w:hAnsi="Times New Roman"/>
                <w:sz w:val="24"/>
                <w:szCs w:val="24"/>
                <w:lang w:val="en-US"/>
              </w:rPr>
              <w:t>OF</w:t>
            </w:r>
            <w:r w:rsidRPr="00536E6A">
              <w:rPr>
                <w:rFonts w:ascii="Times New Roman" w:hAnsi="Times New Roman"/>
                <w:sz w:val="24"/>
                <w:szCs w:val="24"/>
              </w:rPr>
              <w:t xml:space="preserve"> </w:t>
            </w:r>
            <w:r w:rsidRPr="00536E6A">
              <w:rPr>
                <w:rFonts w:ascii="Times New Roman" w:hAnsi="Times New Roman"/>
                <w:sz w:val="24"/>
                <w:szCs w:val="24"/>
                <w:lang w:val="en-US"/>
              </w:rPr>
              <w:t>EDUCATION</w:t>
            </w:r>
          </w:p>
          <w:p w:rsidR="007A7403" w:rsidRPr="00536E6A" w:rsidRDefault="007A7403" w:rsidP="007A7403">
            <w:pPr>
              <w:spacing w:line="276" w:lineRule="auto"/>
              <w:jc w:val="both"/>
              <w:rPr>
                <w:rFonts w:ascii="Times New Roman" w:hAnsi="Times New Roman"/>
                <w:sz w:val="24"/>
                <w:szCs w:val="24"/>
              </w:rPr>
            </w:pPr>
            <w:r w:rsidRPr="00536E6A">
              <w:rPr>
                <w:rFonts w:ascii="Times New Roman" w:hAnsi="Times New Roman"/>
                <w:sz w:val="24"/>
                <w:szCs w:val="24"/>
              </w:rPr>
              <w:t xml:space="preserve">педагогический стаж -30 лет, стаж работы в должности руководителя </w:t>
            </w:r>
            <w:r w:rsidRPr="00482738">
              <w:rPr>
                <w:rFonts w:ascii="Times New Roman" w:hAnsi="Times New Roman"/>
                <w:sz w:val="24"/>
                <w:szCs w:val="24"/>
              </w:rPr>
              <w:t>ОО –14 лет</w:t>
            </w:r>
          </w:p>
        </w:tc>
      </w:tr>
      <w:tr w:rsidR="007A7403" w:rsidRPr="00721130" w:rsidTr="007A7403">
        <w:tc>
          <w:tcPr>
            <w:tcW w:w="1969" w:type="dxa"/>
          </w:tcPr>
          <w:p w:rsidR="007A7403" w:rsidRDefault="007A7403" w:rsidP="007A7403">
            <w:pPr>
              <w:pStyle w:val="Default"/>
              <w:spacing w:line="276" w:lineRule="auto"/>
              <w:jc w:val="both"/>
              <w:rPr>
                <w:b/>
              </w:rPr>
            </w:pPr>
            <w:r>
              <w:rPr>
                <w:b/>
              </w:rPr>
              <w:t>Заместитель директора (УВР, ВР)</w:t>
            </w:r>
          </w:p>
        </w:tc>
        <w:tc>
          <w:tcPr>
            <w:tcW w:w="4268" w:type="dxa"/>
          </w:tcPr>
          <w:p w:rsidR="007A7403" w:rsidRPr="00536E6A" w:rsidRDefault="007A7403" w:rsidP="007A7403">
            <w:pPr>
              <w:pStyle w:val="Default"/>
              <w:spacing w:line="276" w:lineRule="auto"/>
              <w:jc w:val="both"/>
              <w:rPr>
                <w:b/>
              </w:rPr>
            </w:pPr>
            <w:r w:rsidRPr="00536E6A">
              <w:rPr>
                <w:rFonts w:eastAsia="MS Mincho"/>
                <w:color w:val="auto"/>
                <w:lang w:eastAsia="en-US"/>
              </w:rPr>
              <w:t xml:space="preserve">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w:t>
            </w:r>
            <w:r w:rsidRPr="00536E6A">
              <w:rPr>
                <w:rFonts w:eastAsia="MS Mincho"/>
                <w:color w:val="auto"/>
                <w:lang w:eastAsia="en-US"/>
              </w:rPr>
              <w:lastRenderedPageBreak/>
              <w:t>образовательного процесса</w:t>
            </w:r>
          </w:p>
        </w:tc>
        <w:tc>
          <w:tcPr>
            <w:tcW w:w="1559" w:type="dxa"/>
          </w:tcPr>
          <w:p w:rsidR="007A7403" w:rsidRDefault="007A7403" w:rsidP="007A7403">
            <w:pPr>
              <w:pStyle w:val="Default"/>
              <w:spacing w:line="276" w:lineRule="auto"/>
              <w:jc w:val="center"/>
              <w:rPr>
                <w:b/>
              </w:rPr>
            </w:pPr>
            <w:r>
              <w:rPr>
                <w:b/>
              </w:rPr>
              <w:lastRenderedPageBreak/>
              <w:t>4</w:t>
            </w:r>
          </w:p>
        </w:tc>
        <w:tc>
          <w:tcPr>
            <w:tcW w:w="3969" w:type="dxa"/>
          </w:tcPr>
          <w:p w:rsidR="007A7403" w:rsidRPr="00721130" w:rsidRDefault="007A7403" w:rsidP="007A7403">
            <w:pPr>
              <w:autoSpaceDE w:val="0"/>
              <w:autoSpaceDN w:val="0"/>
              <w:adjustRightInd w:val="0"/>
              <w:spacing w:line="276" w:lineRule="auto"/>
              <w:jc w:val="both"/>
              <w:rPr>
                <w:rFonts w:ascii="Times New Roman" w:hAnsi="Times New Roman"/>
                <w:sz w:val="24"/>
                <w:szCs w:val="24"/>
              </w:rPr>
            </w:pPr>
            <w:r w:rsidRPr="00721130">
              <w:rPr>
                <w:rFonts w:ascii="Times New Roman" w:hAnsi="Times New Roman"/>
                <w:sz w:val="24"/>
                <w:szCs w:val="24"/>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w:t>
            </w:r>
            <w:r w:rsidRPr="00721130">
              <w:rPr>
                <w:rFonts w:ascii="Times New Roman" w:hAnsi="Times New Roman"/>
                <w:sz w:val="24"/>
                <w:szCs w:val="24"/>
              </w:rPr>
              <w:lastRenderedPageBreak/>
              <w:t xml:space="preserve">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 </w:t>
            </w:r>
          </w:p>
        </w:tc>
        <w:tc>
          <w:tcPr>
            <w:tcW w:w="3827" w:type="dxa"/>
          </w:tcPr>
          <w:p w:rsidR="007A7403" w:rsidRPr="00721130" w:rsidRDefault="007A7403" w:rsidP="007A7403">
            <w:pPr>
              <w:autoSpaceDE w:val="0"/>
              <w:autoSpaceDN w:val="0"/>
              <w:adjustRightInd w:val="0"/>
              <w:spacing w:line="276" w:lineRule="auto"/>
              <w:jc w:val="both"/>
              <w:rPr>
                <w:rFonts w:ascii="Times New Roman" w:hAnsi="Times New Roman"/>
                <w:sz w:val="24"/>
                <w:szCs w:val="24"/>
              </w:rPr>
            </w:pPr>
            <w:r w:rsidRPr="00721130">
              <w:rPr>
                <w:rFonts w:ascii="Times New Roman" w:hAnsi="Times New Roman"/>
                <w:sz w:val="24"/>
                <w:szCs w:val="24"/>
              </w:rPr>
              <w:lastRenderedPageBreak/>
              <w:t xml:space="preserve">Высшее педагогическое образование, педагогический стаж – от 23 до 42 лет, стаж работы в должности заместителя руководителя ОО – от 6 до 20 лет </w:t>
            </w:r>
          </w:p>
        </w:tc>
      </w:tr>
      <w:tr w:rsidR="007A7403" w:rsidRPr="00721130" w:rsidTr="007A7403">
        <w:tc>
          <w:tcPr>
            <w:tcW w:w="1969" w:type="dxa"/>
          </w:tcPr>
          <w:p w:rsidR="007A7403" w:rsidRDefault="007A7403" w:rsidP="007A7403">
            <w:pPr>
              <w:pStyle w:val="Default"/>
              <w:spacing w:line="276" w:lineRule="auto"/>
              <w:jc w:val="both"/>
              <w:rPr>
                <w:b/>
              </w:rPr>
            </w:pPr>
            <w:r>
              <w:rPr>
                <w:b/>
              </w:rPr>
              <w:lastRenderedPageBreak/>
              <w:t>Учитель</w:t>
            </w:r>
          </w:p>
        </w:tc>
        <w:tc>
          <w:tcPr>
            <w:tcW w:w="4268" w:type="dxa"/>
          </w:tcPr>
          <w:p w:rsidR="007A7403" w:rsidRPr="00721130" w:rsidRDefault="007A7403" w:rsidP="007A7403">
            <w:pPr>
              <w:pStyle w:val="Default"/>
              <w:spacing w:line="276" w:lineRule="auto"/>
              <w:jc w:val="both"/>
              <w:rPr>
                <w:b/>
              </w:rPr>
            </w:pPr>
            <w:r w:rsidRPr="00721130">
              <w:rPr>
                <w:rFonts w:eastAsia="MS Mincho"/>
                <w:lang w:eastAsia="en-US"/>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559" w:type="dxa"/>
          </w:tcPr>
          <w:p w:rsidR="007A7403" w:rsidRDefault="00C77930" w:rsidP="00C77930">
            <w:pPr>
              <w:pStyle w:val="Default"/>
              <w:spacing w:line="276" w:lineRule="auto"/>
              <w:jc w:val="center"/>
              <w:rPr>
                <w:b/>
              </w:rPr>
            </w:pPr>
            <w:r>
              <w:rPr>
                <w:b/>
              </w:rPr>
              <w:t>15</w:t>
            </w:r>
          </w:p>
        </w:tc>
        <w:tc>
          <w:tcPr>
            <w:tcW w:w="3969" w:type="dxa"/>
          </w:tcPr>
          <w:p w:rsidR="007A7403" w:rsidRPr="00721130" w:rsidRDefault="007A7403" w:rsidP="007A7403">
            <w:pPr>
              <w:autoSpaceDE w:val="0"/>
              <w:autoSpaceDN w:val="0"/>
              <w:adjustRightInd w:val="0"/>
              <w:spacing w:line="276" w:lineRule="auto"/>
              <w:jc w:val="both"/>
              <w:rPr>
                <w:rFonts w:ascii="Times New Roman" w:hAnsi="Times New Roman"/>
                <w:color w:val="000000"/>
                <w:sz w:val="24"/>
                <w:szCs w:val="24"/>
              </w:rPr>
            </w:pPr>
            <w:r w:rsidRPr="00721130">
              <w:rPr>
                <w:rFonts w:ascii="Times New Roman" w:hAnsi="Times New Roman"/>
                <w:color w:val="000000"/>
                <w:sz w:val="24"/>
                <w:szCs w:val="24"/>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 </w:t>
            </w:r>
          </w:p>
        </w:tc>
        <w:tc>
          <w:tcPr>
            <w:tcW w:w="3827" w:type="dxa"/>
          </w:tcPr>
          <w:p w:rsidR="007A7403" w:rsidRPr="00482738" w:rsidRDefault="007A7403" w:rsidP="007A7403">
            <w:pPr>
              <w:autoSpaceDE w:val="0"/>
              <w:autoSpaceDN w:val="0"/>
              <w:adjustRightInd w:val="0"/>
              <w:spacing w:line="276" w:lineRule="auto"/>
              <w:jc w:val="both"/>
              <w:rPr>
                <w:rFonts w:ascii="Times New Roman" w:hAnsi="Times New Roman"/>
                <w:color w:val="000000"/>
                <w:sz w:val="24"/>
                <w:szCs w:val="24"/>
              </w:rPr>
            </w:pPr>
            <w:r w:rsidRPr="00482738">
              <w:rPr>
                <w:rFonts w:ascii="Times New Roman" w:hAnsi="Times New Roman"/>
                <w:color w:val="000000"/>
                <w:sz w:val="24"/>
                <w:szCs w:val="24"/>
              </w:rPr>
              <w:t xml:space="preserve">Имеют высшее профессиональное образование – </w:t>
            </w:r>
            <w:r w:rsidR="00C77930">
              <w:rPr>
                <w:rFonts w:ascii="Times New Roman" w:hAnsi="Times New Roman"/>
                <w:color w:val="000000"/>
                <w:sz w:val="24"/>
                <w:szCs w:val="24"/>
              </w:rPr>
              <w:t>15</w:t>
            </w:r>
            <w:r w:rsidRPr="00482738">
              <w:rPr>
                <w:rFonts w:ascii="Times New Roman" w:hAnsi="Times New Roman"/>
                <w:color w:val="000000"/>
                <w:sz w:val="24"/>
                <w:szCs w:val="24"/>
              </w:rPr>
              <w:t xml:space="preserve"> человек (100%) из них высшее педагогическое образование – </w:t>
            </w:r>
            <w:r w:rsidR="00C77930">
              <w:rPr>
                <w:rFonts w:ascii="Times New Roman" w:hAnsi="Times New Roman"/>
                <w:color w:val="000000"/>
                <w:sz w:val="24"/>
                <w:szCs w:val="24"/>
              </w:rPr>
              <w:t xml:space="preserve">15 </w:t>
            </w:r>
            <w:r w:rsidRPr="00482738">
              <w:rPr>
                <w:rFonts w:ascii="Times New Roman" w:hAnsi="Times New Roman"/>
                <w:color w:val="000000"/>
                <w:sz w:val="24"/>
                <w:szCs w:val="24"/>
              </w:rPr>
              <w:t xml:space="preserve">педагог </w:t>
            </w:r>
          </w:p>
          <w:p w:rsidR="007A7403" w:rsidRDefault="007A7403" w:rsidP="007A7403">
            <w:pPr>
              <w:autoSpaceDE w:val="0"/>
              <w:autoSpaceDN w:val="0"/>
              <w:adjustRightInd w:val="0"/>
              <w:jc w:val="both"/>
              <w:rPr>
                <w:rFonts w:ascii="Times New Roman" w:hAnsi="Times New Roman"/>
                <w:color w:val="000000"/>
                <w:sz w:val="24"/>
                <w:szCs w:val="24"/>
              </w:rPr>
            </w:pPr>
            <w:r w:rsidRPr="00482738">
              <w:rPr>
                <w:rFonts w:ascii="Times New Roman" w:hAnsi="Times New Roman"/>
                <w:color w:val="000000"/>
                <w:sz w:val="24"/>
                <w:szCs w:val="24"/>
              </w:rPr>
              <w:t>(100%),</w:t>
            </w:r>
            <w:r w:rsidR="00C77930">
              <w:rPr>
                <w:rFonts w:ascii="Times New Roman" w:hAnsi="Times New Roman"/>
                <w:color w:val="000000"/>
                <w:sz w:val="24"/>
                <w:szCs w:val="24"/>
              </w:rPr>
              <w:t xml:space="preserve"> </w:t>
            </w:r>
            <w:r w:rsidRPr="00482738">
              <w:rPr>
                <w:rFonts w:ascii="Times New Roman" w:hAnsi="Times New Roman"/>
                <w:color w:val="000000"/>
                <w:sz w:val="24"/>
                <w:szCs w:val="24"/>
              </w:rPr>
              <w:t xml:space="preserve">высшее образование, соответствующее преподаваемому предмету, - </w:t>
            </w:r>
            <w:r w:rsidR="00C77930">
              <w:rPr>
                <w:rFonts w:ascii="Times New Roman" w:hAnsi="Times New Roman"/>
                <w:color w:val="000000"/>
                <w:sz w:val="24"/>
                <w:szCs w:val="24"/>
              </w:rPr>
              <w:t>15</w:t>
            </w:r>
            <w:r w:rsidRPr="00482738">
              <w:rPr>
                <w:rFonts w:ascii="Times New Roman" w:hAnsi="Times New Roman"/>
                <w:color w:val="000000"/>
                <w:sz w:val="24"/>
                <w:szCs w:val="24"/>
              </w:rPr>
              <w:t xml:space="preserve"> педагог (100%).</w:t>
            </w:r>
          </w:p>
          <w:p w:rsidR="00C77930" w:rsidRDefault="00C77930" w:rsidP="007A7403">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Высшая категория -  9 (60%);</w:t>
            </w:r>
          </w:p>
          <w:p w:rsidR="00C77930" w:rsidRDefault="00C77930" w:rsidP="007A7403">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Первая категория -  1(6.7%);</w:t>
            </w:r>
          </w:p>
          <w:p w:rsidR="00C77930" w:rsidRPr="00721130" w:rsidRDefault="00C77930" w:rsidP="007A7403">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Соответствие – 5 (33.3%)</w:t>
            </w:r>
          </w:p>
          <w:p w:rsidR="007A7403" w:rsidRPr="00721130" w:rsidRDefault="007A7403" w:rsidP="007A7403">
            <w:pPr>
              <w:autoSpaceDE w:val="0"/>
              <w:autoSpaceDN w:val="0"/>
              <w:adjustRightInd w:val="0"/>
              <w:spacing w:line="276" w:lineRule="auto"/>
              <w:jc w:val="both"/>
              <w:rPr>
                <w:rFonts w:ascii="Times New Roman" w:hAnsi="Times New Roman"/>
                <w:color w:val="000000"/>
                <w:sz w:val="24"/>
                <w:szCs w:val="24"/>
              </w:rPr>
            </w:pPr>
          </w:p>
        </w:tc>
      </w:tr>
      <w:tr w:rsidR="007A7403" w:rsidRPr="00721130" w:rsidTr="007A7403">
        <w:tc>
          <w:tcPr>
            <w:tcW w:w="1969" w:type="dxa"/>
          </w:tcPr>
          <w:p w:rsidR="007A7403" w:rsidRDefault="007A7403" w:rsidP="007A7403">
            <w:pPr>
              <w:pStyle w:val="Default"/>
              <w:spacing w:line="276" w:lineRule="auto"/>
              <w:jc w:val="both"/>
              <w:rPr>
                <w:b/>
              </w:rPr>
            </w:pPr>
            <w:r>
              <w:rPr>
                <w:b/>
              </w:rPr>
              <w:lastRenderedPageBreak/>
              <w:t>Социальный педагог</w:t>
            </w:r>
          </w:p>
        </w:tc>
        <w:tc>
          <w:tcPr>
            <w:tcW w:w="4268" w:type="dxa"/>
          </w:tcPr>
          <w:p w:rsidR="007A7403" w:rsidRPr="00721130" w:rsidRDefault="007A7403" w:rsidP="007A7403">
            <w:pPr>
              <w:pStyle w:val="Default"/>
              <w:spacing w:line="276" w:lineRule="auto"/>
              <w:jc w:val="both"/>
              <w:rPr>
                <w:b/>
              </w:rPr>
            </w:pPr>
            <w:r w:rsidRPr="00721130">
              <w:rPr>
                <w:rFonts w:eastAsia="MS Mincho"/>
                <w:lang w:eastAsia="en-US"/>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1559" w:type="dxa"/>
          </w:tcPr>
          <w:p w:rsidR="007A7403" w:rsidRPr="00721130" w:rsidRDefault="007A7403" w:rsidP="007A7403">
            <w:pPr>
              <w:pStyle w:val="Default"/>
              <w:spacing w:line="276" w:lineRule="auto"/>
              <w:jc w:val="center"/>
            </w:pPr>
            <w:r w:rsidRPr="00721130">
              <w:t>1</w:t>
            </w:r>
          </w:p>
        </w:tc>
        <w:tc>
          <w:tcPr>
            <w:tcW w:w="3969" w:type="dxa"/>
          </w:tcPr>
          <w:p w:rsidR="007A7403" w:rsidRPr="00721130" w:rsidRDefault="007A7403" w:rsidP="007A7403">
            <w:pPr>
              <w:autoSpaceDE w:val="0"/>
              <w:autoSpaceDN w:val="0"/>
              <w:adjustRightInd w:val="0"/>
              <w:spacing w:line="276" w:lineRule="auto"/>
              <w:jc w:val="both"/>
              <w:rPr>
                <w:rFonts w:ascii="Times New Roman" w:hAnsi="Times New Roman"/>
                <w:color w:val="000000"/>
                <w:sz w:val="24"/>
                <w:szCs w:val="24"/>
              </w:rPr>
            </w:pPr>
            <w:r w:rsidRPr="00721130">
              <w:rPr>
                <w:rFonts w:ascii="Times New Roman" w:hAnsi="Times New Roman"/>
                <w:color w:val="000000"/>
                <w:sz w:val="24"/>
                <w:szCs w:val="24"/>
              </w:rPr>
              <w:t>высшее педагогическое образование или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3827" w:type="dxa"/>
          </w:tcPr>
          <w:p w:rsidR="007A7403" w:rsidRPr="00721130" w:rsidRDefault="007A7403" w:rsidP="007A7403">
            <w:pPr>
              <w:autoSpaceDE w:val="0"/>
              <w:autoSpaceDN w:val="0"/>
              <w:adjustRightInd w:val="0"/>
              <w:spacing w:line="276" w:lineRule="auto"/>
              <w:jc w:val="both"/>
              <w:rPr>
                <w:rFonts w:ascii="Times New Roman" w:hAnsi="Times New Roman"/>
                <w:color w:val="000000"/>
                <w:sz w:val="24"/>
                <w:szCs w:val="24"/>
              </w:rPr>
            </w:pPr>
            <w:r w:rsidRPr="00721130">
              <w:rPr>
                <w:rFonts w:ascii="Times New Roman" w:hAnsi="Times New Roman"/>
                <w:color w:val="000000"/>
                <w:sz w:val="24"/>
                <w:szCs w:val="24"/>
              </w:rPr>
              <w:t>Высшее педагогическое образование</w:t>
            </w:r>
          </w:p>
        </w:tc>
      </w:tr>
      <w:tr w:rsidR="007A7403" w:rsidRPr="00721130" w:rsidTr="007A7403">
        <w:tc>
          <w:tcPr>
            <w:tcW w:w="1969" w:type="dxa"/>
          </w:tcPr>
          <w:p w:rsidR="007A7403" w:rsidRDefault="007A7403" w:rsidP="007A7403">
            <w:pPr>
              <w:pStyle w:val="Default"/>
              <w:spacing w:line="276" w:lineRule="auto"/>
              <w:jc w:val="both"/>
              <w:rPr>
                <w:b/>
              </w:rPr>
            </w:pPr>
            <w:r>
              <w:rPr>
                <w:b/>
              </w:rPr>
              <w:t>Педагог - психолог</w:t>
            </w:r>
          </w:p>
        </w:tc>
        <w:tc>
          <w:tcPr>
            <w:tcW w:w="4268" w:type="dxa"/>
          </w:tcPr>
          <w:p w:rsidR="007A7403" w:rsidRPr="00721130" w:rsidRDefault="007A7403" w:rsidP="007A7403">
            <w:pPr>
              <w:autoSpaceDE w:val="0"/>
              <w:autoSpaceDN w:val="0"/>
              <w:adjustRightInd w:val="0"/>
              <w:spacing w:line="276" w:lineRule="auto"/>
              <w:jc w:val="both"/>
              <w:rPr>
                <w:rFonts w:ascii="Times New Roman" w:hAnsi="Times New Roman"/>
                <w:color w:val="000000"/>
                <w:sz w:val="24"/>
                <w:szCs w:val="24"/>
              </w:rPr>
            </w:pPr>
            <w:r w:rsidRPr="00721130">
              <w:rPr>
                <w:rFonts w:ascii="Times New Roman" w:hAnsi="Times New Roman"/>
                <w:color w:val="000000"/>
                <w:sz w:val="24"/>
                <w:szCs w:val="24"/>
              </w:rPr>
              <w:t xml:space="preserve">осуществляет профессиональную деятельность, направленную на сохранение психического, соматического и социального благополучия обучающихся </w:t>
            </w:r>
          </w:p>
        </w:tc>
        <w:tc>
          <w:tcPr>
            <w:tcW w:w="1559" w:type="dxa"/>
          </w:tcPr>
          <w:p w:rsidR="007A7403" w:rsidRPr="00721130" w:rsidRDefault="007A7403" w:rsidP="007A7403">
            <w:pPr>
              <w:autoSpaceDE w:val="0"/>
              <w:autoSpaceDN w:val="0"/>
              <w:adjustRightInd w:val="0"/>
              <w:rPr>
                <w:rFonts w:ascii="Times New Roman" w:hAnsi="Times New Roman"/>
                <w:color w:val="000000"/>
                <w:sz w:val="24"/>
                <w:szCs w:val="24"/>
              </w:rPr>
            </w:pPr>
          </w:p>
          <w:p w:rsidR="007A7403" w:rsidRPr="00721130" w:rsidRDefault="007A7403" w:rsidP="007A7403">
            <w:pPr>
              <w:autoSpaceDE w:val="0"/>
              <w:autoSpaceDN w:val="0"/>
              <w:adjustRightInd w:val="0"/>
              <w:jc w:val="center"/>
              <w:rPr>
                <w:rFonts w:ascii="Times New Roman" w:hAnsi="Times New Roman"/>
                <w:color w:val="000000"/>
                <w:sz w:val="24"/>
                <w:szCs w:val="24"/>
              </w:rPr>
            </w:pPr>
            <w:r w:rsidRPr="00721130">
              <w:rPr>
                <w:rFonts w:ascii="Times New Roman" w:hAnsi="Times New Roman"/>
                <w:color w:val="000000"/>
                <w:sz w:val="24"/>
                <w:szCs w:val="24"/>
              </w:rPr>
              <w:t>1</w:t>
            </w:r>
          </w:p>
        </w:tc>
        <w:tc>
          <w:tcPr>
            <w:tcW w:w="3969" w:type="dxa"/>
          </w:tcPr>
          <w:p w:rsidR="007A7403" w:rsidRPr="00721130" w:rsidRDefault="007A7403" w:rsidP="007A7403">
            <w:pPr>
              <w:autoSpaceDE w:val="0"/>
              <w:autoSpaceDN w:val="0"/>
              <w:adjustRightInd w:val="0"/>
              <w:spacing w:line="276" w:lineRule="auto"/>
              <w:jc w:val="both"/>
              <w:rPr>
                <w:rFonts w:ascii="Times New Roman" w:hAnsi="Times New Roman"/>
                <w:color w:val="000000"/>
                <w:sz w:val="24"/>
                <w:szCs w:val="24"/>
              </w:rPr>
            </w:pPr>
            <w:r w:rsidRPr="00721130">
              <w:rPr>
                <w:rFonts w:ascii="Times New Roman" w:hAnsi="Times New Roman"/>
                <w:color w:val="000000"/>
                <w:sz w:val="24"/>
                <w:szCs w:val="24"/>
              </w:rPr>
              <w:t xml:space="preserve">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 </w:t>
            </w:r>
          </w:p>
        </w:tc>
        <w:tc>
          <w:tcPr>
            <w:tcW w:w="3827" w:type="dxa"/>
          </w:tcPr>
          <w:p w:rsidR="007A7403" w:rsidRPr="00721130" w:rsidRDefault="007A7403" w:rsidP="007A7403">
            <w:pPr>
              <w:autoSpaceDE w:val="0"/>
              <w:autoSpaceDN w:val="0"/>
              <w:adjustRightInd w:val="0"/>
              <w:spacing w:line="276" w:lineRule="auto"/>
              <w:jc w:val="both"/>
              <w:rPr>
                <w:rFonts w:ascii="Times New Roman" w:hAnsi="Times New Roman"/>
                <w:color w:val="000000"/>
                <w:sz w:val="24"/>
                <w:szCs w:val="24"/>
              </w:rPr>
            </w:pPr>
            <w:r w:rsidRPr="00721130">
              <w:rPr>
                <w:rFonts w:ascii="Times New Roman" w:hAnsi="Times New Roman"/>
                <w:color w:val="000000"/>
                <w:sz w:val="24"/>
                <w:szCs w:val="24"/>
              </w:rPr>
              <w:t xml:space="preserve">Высшее профессиональное </w:t>
            </w:r>
          </w:p>
        </w:tc>
      </w:tr>
      <w:tr w:rsidR="007A7403" w:rsidRPr="00721130" w:rsidTr="007A7403">
        <w:tc>
          <w:tcPr>
            <w:tcW w:w="1969" w:type="dxa"/>
          </w:tcPr>
          <w:p w:rsidR="007A7403" w:rsidRDefault="007A7403" w:rsidP="007A7403">
            <w:pPr>
              <w:pStyle w:val="Default"/>
              <w:spacing w:line="276" w:lineRule="auto"/>
              <w:jc w:val="both"/>
              <w:rPr>
                <w:b/>
              </w:rPr>
            </w:pPr>
            <w:r>
              <w:rPr>
                <w:b/>
              </w:rPr>
              <w:t>Преподаватель – организатор ОБЖ</w:t>
            </w:r>
          </w:p>
        </w:tc>
        <w:tc>
          <w:tcPr>
            <w:tcW w:w="4268" w:type="dxa"/>
          </w:tcPr>
          <w:p w:rsidR="007A7403" w:rsidRPr="00721130" w:rsidRDefault="007A7403" w:rsidP="007A7403">
            <w:pPr>
              <w:autoSpaceDE w:val="0"/>
              <w:autoSpaceDN w:val="0"/>
              <w:adjustRightInd w:val="0"/>
              <w:spacing w:line="276" w:lineRule="auto"/>
              <w:jc w:val="both"/>
              <w:rPr>
                <w:rFonts w:ascii="Times New Roman" w:hAnsi="Times New Roman"/>
                <w:color w:val="000000"/>
                <w:sz w:val="24"/>
                <w:szCs w:val="24"/>
              </w:rPr>
            </w:pPr>
            <w:r w:rsidRPr="00721130">
              <w:rPr>
                <w:rFonts w:ascii="Times New Roman" w:hAnsi="Times New Roman"/>
                <w:color w:val="000000"/>
                <w:sz w:val="24"/>
                <w:szCs w:val="24"/>
              </w:rPr>
              <w:t xml:space="preserve">осуществляет обучение и воспитание обучающихся с учётом специфики курса ОБЖ. Организует, планирует и </w:t>
            </w:r>
            <w:r w:rsidRPr="00721130">
              <w:rPr>
                <w:rFonts w:ascii="Times New Roman" w:hAnsi="Times New Roman"/>
                <w:color w:val="000000"/>
                <w:sz w:val="24"/>
                <w:szCs w:val="24"/>
              </w:rPr>
              <w:lastRenderedPageBreak/>
              <w:t xml:space="preserve">проводит учебные, в том числе факультативные и внеурочные занятия, используя разнообразные формы, приёмы, методы и средства обучения </w:t>
            </w:r>
          </w:p>
        </w:tc>
        <w:tc>
          <w:tcPr>
            <w:tcW w:w="1559" w:type="dxa"/>
          </w:tcPr>
          <w:p w:rsidR="007A7403" w:rsidRPr="00721130" w:rsidRDefault="007A7403" w:rsidP="007A7403">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lastRenderedPageBreak/>
              <w:t>1</w:t>
            </w:r>
          </w:p>
          <w:p w:rsidR="007A7403" w:rsidRPr="00721130" w:rsidRDefault="007A7403" w:rsidP="007A7403">
            <w:pPr>
              <w:autoSpaceDE w:val="0"/>
              <w:autoSpaceDN w:val="0"/>
              <w:adjustRightInd w:val="0"/>
              <w:jc w:val="center"/>
              <w:rPr>
                <w:rFonts w:ascii="Times New Roman" w:hAnsi="Times New Roman"/>
                <w:color w:val="000000"/>
                <w:sz w:val="24"/>
                <w:szCs w:val="24"/>
              </w:rPr>
            </w:pPr>
          </w:p>
          <w:p w:rsidR="007A7403" w:rsidRPr="00721130" w:rsidRDefault="007A7403" w:rsidP="007A7403">
            <w:pPr>
              <w:autoSpaceDE w:val="0"/>
              <w:autoSpaceDN w:val="0"/>
              <w:adjustRightInd w:val="0"/>
              <w:jc w:val="center"/>
              <w:rPr>
                <w:rFonts w:ascii="Times New Roman" w:hAnsi="Times New Roman"/>
                <w:color w:val="000000"/>
                <w:sz w:val="24"/>
                <w:szCs w:val="24"/>
              </w:rPr>
            </w:pPr>
          </w:p>
          <w:p w:rsidR="007A7403" w:rsidRPr="00721130" w:rsidRDefault="007A7403" w:rsidP="007A7403">
            <w:pPr>
              <w:autoSpaceDE w:val="0"/>
              <w:autoSpaceDN w:val="0"/>
              <w:adjustRightInd w:val="0"/>
              <w:jc w:val="center"/>
              <w:rPr>
                <w:rFonts w:ascii="Times New Roman" w:hAnsi="Times New Roman"/>
                <w:color w:val="000000"/>
                <w:sz w:val="24"/>
                <w:szCs w:val="24"/>
              </w:rPr>
            </w:pPr>
          </w:p>
          <w:p w:rsidR="007A7403" w:rsidRPr="00721130" w:rsidRDefault="007A7403" w:rsidP="007A7403">
            <w:pPr>
              <w:autoSpaceDE w:val="0"/>
              <w:autoSpaceDN w:val="0"/>
              <w:adjustRightInd w:val="0"/>
              <w:jc w:val="center"/>
              <w:rPr>
                <w:rFonts w:ascii="Times New Roman" w:hAnsi="Times New Roman"/>
                <w:color w:val="000000"/>
                <w:sz w:val="24"/>
                <w:szCs w:val="24"/>
              </w:rPr>
            </w:pPr>
          </w:p>
          <w:p w:rsidR="007A7403" w:rsidRPr="00721130" w:rsidRDefault="007A7403" w:rsidP="007A7403">
            <w:pPr>
              <w:autoSpaceDE w:val="0"/>
              <w:autoSpaceDN w:val="0"/>
              <w:adjustRightInd w:val="0"/>
              <w:jc w:val="center"/>
              <w:rPr>
                <w:rFonts w:ascii="Times New Roman" w:hAnsi="Times New Roman"/>
                <w:color w:val="000000"/>
                <w:sz w:val="24"/>
                <w:szCs w:val="24"/>
              </w:rPr>
            </w:pPr>
          </w:p>
          <w:p w:rsidR="007A7403" w:rsidRPr="00721130" w:rsidRDefault="007A7403" w:rsidP="007A7403">
            <w:pPr>
              <w:autoSpaceDE w:val="0"/>
              <w:autoSpaceDN w:val="0"/>
              <w:adjustRightInd w:val="0"/>
              <w:jc w:val="center"/>
              <w:rPr>
                <w:rFonts w:ascii="Times New Roman" w:hAnsi="Times New Roman"/>
                <w:color w:val="000000"/>
                <w:sz w:val="24"/>
                <w:szCs w:val="24"/>
              </w:rPr>
            </w:pPr>
          </w:p>
          <w:p w:rsidR="007A7403" w:rsidRPr="00721130" w:rsidRDefault="007A7403" w:rsidP="007A7403">
            <w:pPr>
              <w:autoSpaceDE w:val="0"/>
              <w:autoSpaceDN w:val="0"/>
              <w:adjustRightInd w:val="0"/>
              <w:jc w:val="center"/>
              <w:rPr>
                <w:rFonts w:ascii="Times New Roman" w:hAnsi="Times New Roman"/>
                <w:color w:val="000000"/>
                <w:sz w:val="24"/>
                <w:szCs w:val="24"/>
              </w:rPr>
            </w:pPr>
          </w:p>
          <w:p w:rsidR="007A7403" w:rsidRPr="00721130" w:rsidRDefault="007A7403" w:rsidP="007A7403">
            <w:pPr>
              <w:autoSpaceDE w:val="0"/>
              <w:autoSpaceDN w:val="0"/>
              <w:adjustRightInd w:val="0"/>
              <w:jc w:val="center"/>
              <w:rPr>
                <w:rFonts w:ascii="Times New Roman" w:hAnsi="Times New Roman"/>
                <w:color w:val="000000"/>
                <w:sz w:val="24"/>
                <w:szCs w:val="24"/>
              </w:rPr>
            </w:pPr>
          </w:p>
          <w:p w:rsidR="007A7403" w:rsidRPr="00721130" w:rsidRDefault="007A7403" w:rsidP="007A7403">
            <w:pPr>
              <w:autoSpaceDE w:val="0"/>
              <w:autoSpaceDN w:val="0"/>
              <w:adjustRightInd w:val="0"/>
              <w:jc w:val="center"/>
              <w:rPr>
                <w:rFonts w:ascii="Times New Roman" w:hAnsi="Times New Roman"/>
                <w:color w:val="000000"/>
                <w:sz w:val="24"/>
                <w:szCs w:val="24"/>
              </w:rPr>
            </w:pPr>
          </w:p>
          <w:p w:rsidR="007A7403" w:rsidRPr="00721130" w:rsidRDefault="007A7403" w:rsidP="007A7403">
            <w:pPr>
              <w:autoSpaceDE w:val="0"/>
              <w:autoSpaceDN w:val="0"/>
              <w:adjustRightInd w:val="0"/>
              <w:jc w:val="center"/>
              <w:rPr>
                <w:rFonts w:ascii="Times New Roman" w:hAnsi="Times New Roman"/>
                <w:color w:val="000000"/>
                <w:sz w:val="24"/>
                <w:szCs w:val="24"/>
              </w:rPr>
            </w:pPr>
          </w:p>
        </w:tc>
        <w:tc>
          <w:tcPr>
            <w:tcW w:w="3969" w:type="dxa"/>
          </w:tcPr>
          <w:p w:rsidR="007A7403" w:rsidRPr="00721130" w:rsidRDefault="007A7403" w:rsidP="007A7403">
            <w:pPr>
              <w:autoSpaceDE w:val="0"/>
              <w:autoSpaceDN w:val="0"/>
              <w:adjustRightInd w:val="0"/>
              <w:spacing w:line="276" w:lineRule="auto"/>
              <w:jc w:val="both"/>
              <w:rPr>
                <w:rFonts w:ascii="Times New Roman" w:hAnsi="Times New Roman"/>
                <w:color w:val="000000"/>
                <w:sz w:val="24"/>
                <w:szCs w:val="24"/>
              </w:rPr>
            </w:pPr>
            <w:r w:rsidRPr="00721130">
              <w:rPr>
                <w:rFonts w:ascii="Times New Roman" w:hAnsi="Times New Roman"/>
                <w:color w:val="000000"/>
                <w:sz w:val="24"/>
                <w:szCs w:val="24"/>
              </w:rPr>
              <w:lastRenderedPageBreak/>
              <w:t xml:space="preserve">высшее профессиональное образование и профессиональная подготовка по направлению </w:t>
            </w:r>
            <w:r w:rsidRPr="00721130">
              <w:rPr>
                <w:rFonts w:ascii="Times New Roman" w:hAnsi="Times New Roman"/>
                <w:color w:val="000000"/>
                <w:sz w:val="24"/>
                <w:szCs w:val="24"/>
              </w:rPr>
              <w:lastRenderedPageBreak/>
              <w:t xml:space="preserve">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 </w:t>
            </w:r>
          </w:p>
        </w:tc>
        <w:tc>
          <w:tcPr>
            <w:tcW w:w="3827" w:type="dxa"/>
          </w:tcPr>
          <w:p w:rsidR="007A7403" w:rsidRPr="00721130" w:rsidRDefault="007A7403" w:rsidP="007A7403">
            <w:pPr>
              <w:autoSpaceDE w:val="0"/>
              <w:autoSpaceDN w:val="0"/>
              <w:adjustRightInd w:val="0"/>
              <w:spacing w:line="276" w:lineRule="auto"/>
              <w:jc w:val="both"/>
              <w:rPr>
                <w:rFonts w:ascii="Times New Roman" w:hAnsi="Times New Roman"/>
                <w:color w:val="000000"/>
                <w:sz w:val="24"/>
                <w:szCs w:val="24"/>
              </w:rPr>
            </w:pPr>
            <w:r w:rsidRPr="00721130">
              <w:rPr>
                <w:rFonts w:ascii="Times New Roman" w:hAnsi="Times New Roman"/>
                <w:color w:val="000000"/>
                <w:sz w:val="24"/>
                <w:szCs w:val="24"/>
              </w:rPr>
              <w:lastRenderedPageBreak/>
              <w:t xml:space="preserve">Высшее профессиональное, стаж педагогической работы более </w:t>
            </w:r>
            <w:r>
              <w:rPr>
                <w:rFonts w:ascii="Times New Roman" w:hAnsi="Times New Roman"/>
                <w:color w:val="000000"/>
                <w:sz w:val="24"/>
                <w:szCs w:val="24"/>
              </w:rPr>
              <w:t>10</w:t>
            </w:r>
            <w:r w:rsidRPr="00721130">
              <w:rPr>
                <w:rFonts w:ascii="Times New Roman" w:hAnsi="Times New Roman"/>
                <w:color w:val="000000"/>
                <w:sz w:val="24"/>
                <w:szCs w:val="24"/>
              </w:rPr>
              <w:t xml:space="preserve"> лет </w:t>
            </w:r>
          </w:p>
        </w:tc>
      </w:tr>
      <w:tr w:rsidR="007A7403" w:rsidRPr="00721130" w:rsidTr="007A7403">
        <w:tc>
          <w:tcPr>
            <w:tcW w:w="1969" w:type="dxa"/>
          </w:tcPr>
          <w:p w:rsidR="007A7403" w:rsidRDefault="007A7403" w:rsidP="007A7403">
            <w:pPr>
              <w:pStyle w:val="Default"/>
              <w:spacing w:line="276" w:lineRule="auto"/>
              <w:jc w:val="both"/>
              <w:rPr>
                <w:b/>
              </w:rPr>
            </w:pPr>
            <w:r>
              <w:rPr>
                <w:b/>
              </w:rPr>
              <w:lastRenderedPageBreak/>
              <w:t>Заведующая библиотекой</w:t>
            </w:r>
          </w:p>
        </w:tc>
        <w:tc>
          <w:tcPr>
            <w:tcW w:w="4268" w:type="dxa"/>
          </w:tcPr>
          <w:p w:rsidR="007A7403" w:rsidRPr="00721130" w:rsidRDefault="007A7403" w:rsidP="007A7403">
            <w:pPr>
              <w:autoSpaceDE w:val="0"/>
              <w:autoSpaceDN w:val="0"/>
              <w:adjustRightInd w:val="0"/>
              <w:spacing w:line="276" w:lineRule="auto"/>
              <w:jc w:val="both"/>
              <w:rPr>
                <w:rFonts w:ascii="Times New Roman" w:hAnsi="Times New Roman"/>
                <w:color w:val="000000"/>
                <w:sz w:val="24"/>
                <w:szCs w:val="24"/>
              </w:rPr>
            </w:pPr>
            <w:r w:rsidRPr="00721130">
              <w:rPr>
                <w:rFonts w:ascii="Times New Roman" w:hAnsi="Times New Roman"/>
                <w:color w:val="000000"/>
                <w:sz w:val="24"/>
                <w:szCs w:val="24"/>
              </w:rPr>
              <w:t xml:space="preserve">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 </w:t>
            </w:r>
          </w:p>
        </w:tc>
        <w:tc>
          <w:tcPr>
            <w:tcW w:w="1559" w:type="dxa"/>
          </w:tcPr>
          <w:p w:rsidR="007A7403" w:rsidRPr="00995444" w:rsidRDefault="007A7403" w:rsidP="007A7403">
            <w:pPr>
              <w:autoSpaceDE w:val="0"/>
              <w:autoSpaceDN w:val="0"/>
              <w:adjustRightInd w:val="0"/>
              <w:jc w:val="center"/>
              <w:rPr>
                <w:rFonts w:ascii="Times New Roman" w:hAnsi="Times New Roman"/>
                <w:color w:val="000000"/>
                <w:sz w:val="28"/>
                <w:szCs w:val="28"/>
              </w:rPr>
            </w:pPr>
          </w:p>
          <w:p w:rsidR="007A7403" w:rsidRPr="00721130" w:rsidRDefault="007A7403" w:rsidP="007A7403">
            <w:pPr>
              <w:autoSpaceDE w:val="0"/>
              <w:autoSpaceDN w:val="0"/>
              <w:adjustRightInd w:val="0"/>
              <w:jc w:val="center"/>
              <w:rPr>
                <w:rFonts w:ascii="Times New Roman" w:hAnsi="Times New Roman"/>
                <w:color w:val="000000"/>
                <w:sz w:val="24"/>
                <w:szCs w:val="24"/>
              </w:rPr>
            </w:pPr>
            <w:r w:rsidRPr="00721130">
              <w:rPr>
                <w:rFonts w:ascii="Times New Roman" w:hAnsi="Times New Roman"/>
                <w:color w:val="000000"/>
                <w:sz w:val="24"/>
                <w:szCs w:val="24"/>
              </w:rPr>
              <w:t>1</w:t>
            </w:r>
          </w:p>
        </w:tc>
        <w:tc>
          <w:tcPr>
            <w:tcW w:w="3969" w:type="dxa"/>
          </w:tcPr>
          <w:p w:rsidR="007A7403" w:rsidRPr="00721130" w:rsidRDefault="007A7403" w:rsidP="007A7403">
            <w:pPr>
              <w:autoSpaceDE w:val="0"/>
              <w:autoSpaceDN w:val="0"/>
              <w:adjustRightInd w:val="0"/>
              <w:spacing w:line="276" w:lineRule="auto"/>
              <w:jc w:val="both"/>
              <w:rPr>
                <w:rFonts w:ascii="Times New Roman" w:hAnsi="Times New Roman"/>
                <w:color w:val="000000"/>
                <w:sz w:val="24"/>
                <w:szCs w:val="24"/>
              </w:rPr>
            </w:pPr>
            <w:r w:rsidRPr="00721130">
              <w:rPr>
                <w:rFonts w:ascii="Times New Roman" w:hAnsi="Times New Roman"/>
                <w:color w:val="000000"/>
                <w:sz w:val="24"/>
                <w:szCs w:val="24"/>
              </w:rPr>
              <w:t xml:space="preserve">высшее или среднее профессиональное образование по специальности «Библиотечно-информационная деятельность». </w:t>
            </w:r>
          </w:p>
        </w:tc>
        <w:tc>
          <w:tcPr>
            <w:tcW w:w="3827" w:type="dxa"/>
          </w:tcPr>
          <w:p w:rsidR="007A7403" w:rsidRPr="00721130" w:rsidRDefault="007A7403" w:rsidP="007A7403">
            <w:pPr>
              <w:autoSpaceDE w:val="0"/>
              <w:autoSpaceDN w:val="0"/>
              <w:adjustRightInd w:val="0"/>
              <w:spacing w:line="276" w:lineRule="auto"/>
              <w:jc w:val="both"/>
              <w:rPr>
                <w:rFonts w:ascii="Times New Roman" w:hAnsi="Times New Roman"/>
                <w:color w:val="000000"/>
                <w:sz w:val="24"/>
                <w:szCs w:val="24"/>
              </w:rPr>
            </w:pPr>
            <w:r w:rsidRPr="00721130">
              <w:rPr>
                <w:rFonts w:ascii="Times New Roman" w:hAnsi="Times New Roman"/>
                <w:color w:val="000000"/>
                <w:sz w:val="24"/>
                <w:szCs w:val="24"/>
              </w:rPr>
              <w:t>Высшее профессиональное</w:t>
            </w:r>
          </w:p>
        </w:tc>
      </w:tr>
      <w:tr w:rsidR="007A7403" w:rsidRPr="00721130" w:rsidTr="007A7403">
        <w:tc>
          <w:tcPr>
            <w:tcW w:w="1969" w:type="dxa"/>
          </w:tcPr>
          <w:p w:rsidR="007A7403" w:rsidRDefault="007A7403" w:rsidP="007A7403">
            <w:pPr>
              <w:pStyle w:val="Default"/>
              <w:spacing w:line="276" w:lineRule="auto"/>
              <w:jc w:val="both"/>
              <w:rPr>
                <w:b/>
              </w:rPr>
            </w:pPr>
            <w:r>
              <w:rPr>
                <w:b/>
              </w:rPr>
              <w:t>Педагог дополнительного образования</w:t>
            </w:r>
          </w:p>
        </w:tc>
        <w:tc>
          <w:tcPr>
            <w:tcW w:w="4268" w:type="dxa"/>
          </w:tcPr>
          <w:p w:rsidR="007A7403" w:rsidRPr="00721130" w:rsidRDefault="007A7403" w:rsidP="007A7403">
            <w:pPr>
              <w:autoSpaceDE w:val="0"/>
              <w:autoSpaceDN w:val="0"/>
              <w:adjustRightInd w:val="0"/>
              <w:spacing w:line="276" w:lineRule="auto"/>
              <w:jc w:val="both"/>
              <w:rPr>
                <w:rFonts w:ascii="Times New Roman" w:hAnsi="Times New Roman"/>
                <w:color w:val="000000"/>
                <w:sz w:val="24"/>
                <w:szCs w:val="24"/>
              </w:rPr>
            </w:pPr>
            <w:r w:rsidRPr="00721130">
              <w:rPr>
                <w:rFonts w:ascii="Times New Roman" w:hAnsi="Times New Roman"/>
                <w:color w:val="000000"/>
                <w:sz w:val="24"/>
                <w:szCs w:val="24"/>
              </w:rPr>
              <w:t xml:space="preserve">Осуществляет дополнительное образование обучающихся, воспитанников в соответствии со своей образовательной программой, развивает их разнообразную </w:t>
            </w:r>
            <w:r w:rsidRPr="00721130">
              <w:rPr>
                <w:rFonts w:ascii="Times New Roman" w:hAnsi="Times New Roman"/>
                <w:color w:val="000000"/>
                <w:sz w:val="24"/>
                <w:szCs w:val="24"/>
              </w:rPr>
              <w:lastRenderedPageBreak/>
              <w:t>творческую деятельность.</w:t>
            </w:r>
          </w:p>
        </w:tc>
        <w:tc>
          <w:tcPr>
            <w:tcW w:w="1559" w:type="dxa"/>
          </w:tcPr>
          <w:p w:rsidR="007A7403" w:rsidRPr="00721130" w:rsidRDefault="007A7403" w:rsidP="007A7403">
            <w:pPr>
              <w:autoSpaceDE w:val="0"/>
              <w:autoSpaceDN w:val="0"/>
              <w:adjustRightInd w:val="0"/>
              <w:jc w:val="both"/>
              <w:rPr>
                <w:rFonts w:ascii="Times New Roman" w:hAnsi="Times New Roman"/>
                <w:color w:val="000000"/>
                <w:sz w:val="24"/>
                <w:szCs w:val="24"/>
              </w:rPr>
            </w:pPr>
          </w:p>
          <w:p w:rsidR="007A7403" w:rsidRPr="00721130" w:rsidRDefault="007A7403" w:rsidP="007A7403">
            <w:pPr>
              <w:autoSpaceDE w:val="0"/>
              <w:autoSpaceDN w:val="0"/>
              <w:adjustRightInd w:val="0"/>
              <w:jc w:val="both"/>
              <w:rPr>
                <w:rFonts w:ascii="Times New Roman" w:hAnsi="Times New Roman"/>
                <w:color w:val="000000"/>
                <w:sz w:val="24"/>
                <w:szCs w:val="24"/>
              </w:rPr>
            </w:pPr>
          </w:p>
          <w:p w:rsidR="007A7403" w:rsidRPr="00721130" w:rsidRDefault="007A7403" w:rsidP="007A7403">
            <w:pPr>
              <w:autoSpaceDE w:val="0"/>
              <w:autoSpaceDN w:val="0"/>
              <w:adjustRightInd w:val="0"/>
              <w:jc w:val="both"/>
              <w:rPr>
                <w:rFonts w:ascii="Times New Roman" w:hAnsi="Times New Roman"/>
                <w:color w:val="000000"/>
                <w:sz w:val="24"/>
                <w:szCs w:val="24"/>
              </w:rPr>
            </w:pPr>
          </w:p>
          <w:p w:rsidR="007A7403" w:rsidRPr="00721130" w:rsidRDefault="007A7403" w:rsidP="007A7403">
            <w:pPr>
              <w:autoSpaceDE w:val="0"/>
              <w:autoSpaceDN w:val="0"/>
              <w:adjustRightInd w:val="0"/>
              <w:jc w:val="both"/>
              <w:rPr>
                <w:rFonts w:ascii="Times New Roman" w:hAnsi="Times New Roman"/>
                <w:color w:val="000000"/>
                <w:sz w:val="24"/>
                <w:szCs w:val="24"/>
              </w:rPr>
            </w:pPr>
          </w:p>
          <w:p w:rsidR="007A7403" w:rsidRPr="00721130" w:rsidRDefault="007A7403" w:rsidP="007A7403">
            <w:pPr>
              <w:autoSpaceDE w:val="0"/>
              <w:autoSpaceDN w:val="0"/>
              <w:adjustRightInd w:val="0"/>
              <w:jc w:val="both"/>
              <w:rPr>
                <w:rFonts w:ascii="Times New Roman" w:hAnsi="Times New Roman"/>
                <w:color w:val="000000"/>
                <w:sz w:val="24"/>
                <w:szCs w:val="24"/>
              </w:rPr>
            </w:pPr>
          </w:p>
          <w:p w:rsidR="007A7403" w:rsidRPr="00721130" w:rsidRDefault="007A7403" w:rsidP="007A7403">
            <w:pPr>
              <w:autoSpaceDE w:val="0"/>
              <w:autoSpaceDN w:val="0"/>
              <w:adjustRightInd w:val="0"/>
              <w:jc w:val="both"/>
              <w:rPr>
                <w:rFonts w:ascii="Times New Roman" w:hAnsi="Times New Roman"/>
                <w:color w:val="000000"/>
                <w:sz w:val="24"/>
                <w:szCs w:val="24"/>
              </w:rPr>
            </w:pPr>
          </w:p>
          <w:p w:rsidR="007A7403" w:rsidRPr="00721130" w:rsidRDefault="007A7403" w:rsidP="007A7403">
            <w:pPr>
              <w:autoSpaceDE w:val="0"/>
              <w:autoSpaceDN w:val="0"/>
              <w:adjustRightInd w:val="0"/>
              <w:jc w:val="both"/>
              <w:rPr>
                <w:rFonts w:ascii="Times New Roman" w:hAnsi="Times New Roman"/>
                <w:color w:val="000000"/>
                <w:sz w:val="24"/>
                <w:szCs w:val="24"/>
              </w:rPr>
            </w:pPr>
          </w:p>
        </w:tc>
        <w:tc>
          <w:tcPr>
            <w:tcW w:w="3969" w:type="dxa"/>
          </w:tcPr>
          <w:p w:rsidR="007A7403" w:rsidRPr="00721130" w:rsidRDefault="007A7403" w:rsidP="007A7403">
            <w:pPr>
              <w:autoSpaceDE w:val="0"/>
              <w:autoSpaceDN w:val="0"/>
              <w:adjustRightInd w:val="0"/>
              <w:spacing w:line="276" w:lineRule="auto"/>
              <w:jc w:val="both"/>
              <w:rPr>
                <w:rFonts w:ascii="Times New Roman" w:hAnsi="Times New Roman"/>
                <w:color w:val="000000"/>
                <w:sz w:val="24"/>
                <w:szCs w:val="24"/>
              </w:rPr>
            </w:pPr>
            <w:r w:rsidRPr="00721130">
              <w:rPr>
                <w:rFonts w:ascii="Times New Roman" w:hAnsi="Times New Roman"/>
                <w:color w:val="000000"/>
                <w:sz w:val="24"/>
                <w:szCs w:val="24"/>
              </w:rPr>
              <w:lastRenderedPageBreak/>
              <w:t xml:space="preserve">Высшее профессиональное образование или среднее профессиональное образование в области, соответствующей профилю кружка, секции, студии, </w:t>
            </w:r>
            <w:r w:rsidRPr="00721130">
              <w:rPr>
                <w:rFonts w:ascii="Times New Roman" w:hAnsi="Times New Roman"/>
                <w:color w:val="000000"/>
                <w:sz w:val="24"/>
                <w:szCs w:val="24"/>
              </w:rPr>
              <w:lastRenderedPageBreak/>
              <w:t>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дополнительная профессиональная подготовка по направлению  «Образование и педагогика» без предъявления требований к стажу работы.</w:t>
            </w:r>
          </w:p>
        </w:tc>
        <w:tc>
          <w:tcPr>
            <w:tcW w:w="3827" w:type="dxa"/>
          </w:tcPr>
          <w:p w:rsidR="007A7403" w:rsidRPr="00721130" w:rsidRDefault="007A7403" w:rsidP="007A7403">
            <w:pPr>
              <w:autoSpaceDE w:val="0"/>
              <w:autoSpaceDN w:val="0"/>
              <w:adjustRightInd w:val="0"/>
              <w:spacing w:line="276" w:lineRule="auto"/>
              <w:jc w:val="both"/>
              <w:rPr>
                <w:rFonts w:ascii="Times New Roman" w:hAnsi="Times New Roman"/>
                <w:color w:val="000000"/>
                <w:sz w:val="24"/>
                <w:szCs w:val="24"/>
              </w:rPr>
            </w:pPr>
            <w:r w:rsidRPr="00721130">
              <w:rPr>
                <w:rFonts w:ascii="Times New Roman" w:hAnsi="Times New Roman"/>
                <w:color w:val="000000"/>
                <w:sz w:val="24"/>
                <w:szCs w:val="24"/>
              </w:rPr>
              <w:lastRenderedPageBreak/>
              <w:t>Высшее профессиональное образование и среднее профессиональное образование.</w:t>
            </w:r>
          </w:p>
        </w:tc>
      </w:tr>
    </w:tbl>
    <w:p w:rsidR="007A7403" w:rsidRDefault="007A7403" w:rsidP="007F0325">
      <w:pPr>
        <w:widowControl w:val="0"/>
        <w:spacing w:after="0"/>
        <w:ind w:left="-993" w:firstLine="2553"/>
        <w:jc w:val="both"/>
        <w:rPr>
          <w:rFonts w:ascii="Times New Roman" w:eastAsia="Times New Roman" w:hAnsi="Times New Roman" w:cs="Times New Roman"/>
          <w:sz w:val="24"/>
          <w:szCs w:val="24"/>
          <w:lang w:eastAsia="ru-RU"/>
        </w:rPr>
        <w:sectPr w:rsidR="007A7403" w:rsidSect="007A7403">
          <w:pgSz w:w="16838" w:h="11906" w:orient="landscape"/>
          <w:pgMar w:top="992" w:right="851" w:bottom="1701" w:left="227" w:header="709" w:footer="709" w:gutter="0"/>
          <w:cols w:space="708"/>
          <w:docGrid w:linePitch="360"/>
        </w:sectPr>
      </w:pPr>
    </w:p>
    <w:p w:rsidR="009D5FF7" w:rsidRPr="009D5FF7" w:rsidRDefault="00262401" w:rsidP="007F0325">
      <w:pPr>
        <w:keepNext/>
        <w:keepLines/>
        <w:widowControl w:val="0"/>
        <w:spacing w:after="0"/>
        <w:ind w:left="-993" w:firstLine="2553"/>
        <w:jc w:val="both"/>
        <w:outlineLvl w:val="0"/>
        <w:rPr>
          <w:rFonts w:ascii="Times New Roman" w:eastAsia="Times New Roman" w:hAnsi="Times New Roman" w:cs="Times New Roman"/>
          <w:b/>
          <w:sz w:val="24"/>
          <w:szCs w:val="24"/>
          <w:lang w:eastAsia="ru-RU"/>
        </w:rPr>
      </w:pPr>
      <w:bookmarkStart w:id="14" w:name="_Toc109838903"/>
      <w:r>
        <w:rPr>
          <w:rFonts w:ascii="Times New Roman" w:eastAsia="Times New Roman" w:hAnsi="Times New Roman" w:cs="Times New Roman"/>
          <w:b/>
          <w:sz w:val="24"/>
          <w:szCs w:val="24"/>
          <w:lang w:eastAsia="ru-RU"/>
        </w:rPr>
        <w:lastRenderedPageBreak/>
        <w:t>2.</w:t>
      </w:r>
      <w:r w:rsidR="007F0325">
        <w:rPr>
          <w:rFonts w:ascii="Times New Roman" w:eastAsia="Times New Roman" w:hAnsi="Times New Roman" w:cs="Times New Roman"/>
          <w:b/>
          <w:sz w:val="24"/>
          <w:szCs w:val="24"/>
          <w:lang w:eastAsia="ru-RU"/>
        </w:rPr>
        <w:t>3.</w:t>
      </w:r>
      <w:r w:rsidR="009D5FF7" w:rsidRPr="009D5FF7">
        <w:rPr>
          <w:rFonts w:ascii="Times New Roman" w:eastAsia="Times New Roman" w:hAnsi="Times New Roman" w:cs="Times New Roman"/>
          <w:b/>
          <w:sz w:val="24"/>
          <w:szCs w:val="24"/>
          <w:lang w:eastAsia="ru-RU"/>
        </w:rPr>
        <w:t>3.2. Нормативно-методическое обеспечение</w:t>
      </w:r>
      <w:bookmarkEnd w:id="14"/>
    </w:p>
    <w:p w:rsidR="009D5FF7" w:rsidRPr="009D5FF7" w:rsidRDefault="009D5FF7" w:rsidP="007F0325">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Нормативно-методическое обеспечение воспитательного процесса регламентируется локальными актами школы.</w:t>
      </w:r>
    </w:p>
    <w:p w:rsidR="009D5FF7" w:rsidRPr="009D5FF7" w:rsidRDefault="009D5FF7" w:rsidP="00353233">
      <w:pPr>
        <w:widowControl w:val="0"/>
        <w:numPr>
          <w:ilvl w:val="0"/>
          <w:numId w:val="64"/>
        </w:numPr>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Положение о Совете профилактики безнадзорности и правонарушений.</w:t>
      </w:r>
    </w:p>
    <w:p w:rsidR="009D5FF7" w:rsidRPr="009D5FF7" w:rsidRDefault="009D5FF7" w:rsidP="00353233">
      <w:pPr>
        <w:widowControl w:val="0"/>
        <w:numPr>
          <w:ilvl w:val="0"/>
          <w:numId w:val="64"/>
        </w:numPr>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xml:space="preserve">Положение о постановке учащихся и семей на внутришкольный учет. </w:t>
      </w:r>
    </w:p>
    <w:p w:rsidR="009D5FF7" w:rsidRPr="009D5FF7" w:rsidRDefault="009D5FF7" w:rsidP="00353233">
      <w:pPr>
        <w:widowControl w:val="0"/>
        <w:numPr>
          <w:ilvl w:val="0"/>
          <w:numId w:val="64"/>
        </w:numPr>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Положение о блоке дополнительного образования.</w:t>
      </w:r>
    </w:p>
    <w:p w:rsidR="009D5FF7" w:rsidRPr="009D5FF7" w:rsidRDefault="009D5FF7" w:rsidP="00353233">
      <w:pPr>
        <w:widowControl w:val="0"/>
        <w:numPr>
          <w:ilvl w:val="0"/>
          <w:numId w:val="64"/>
        </w:numPr>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Положение о работе кружков дополнительного образования.</w:t>
      </w:r>
    </w:p>
    <w:p w:rsidR="009D5FF7" w:rsidRPr="009D5FF7" w:rsidRDefault="009D5FF7" w:rsidP="00353233">
      <w:pPr>
        <w:widowControl w:val="0"/>
        <w:numPr>
          <w:ilvl w:val="0"/>
          <w:numId w:val="64"/>
        </w:numPr>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Положение о Дне дублера.</w:t>
      </w:r>
    </w:p>
    <w:p w:rsidR="009D5FF7" w:rsidRPr="009D5FF7" w:rsidRDefault="009D5FF7" w:rsidP="00353233">
      <w:pPr>
        <w:widowControl w:val="0"/>
        <w:numPr>
          <w:ilvl w:val="0"/>
          <w:numId w:val="64"/>
        </w:numPr>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bCs/>
          <w:color w:val="1E2120"/>
          <w:sz w:val="24"/>
          <w:szCs w:val="24"/>
          <w:lang w:eastAsia="ru-RU"/>
        </w:rPr>
        <w:t>Положение о родительском комитете.</w:t>
      </w:r>
    </w:p>
    <w:p w:rsidR="009D5FF7" w:rsidRPr="009D5FF7" w:rsidRDefault="009D5FF7" w:rsidP="00353233">
      <w:pPr>
        <w:widowControl w:val="0"/>
        <w:numPr>
          <w:ilvl w:val="0"/>
          <w:numId w:val="64"/>
        </w:numPr>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Положение о городском оздоровительном лагере.</w:t>
      </w:r>
    </w:p>
    <w:p w:rsidR="009D5FF7" w:rsidRPr="009D5FF7" w:rsidRDefault="009D5FF7" w:rsidP="00353233">
      <w:pPr>
        <w:widowControl w:val="0"/>
        <w:numPr>
          <w:ilvl w:val="0"/>
          <w:numId w:val="64"/>
        </w:numPr>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Положение о классном руководстве.</w:t>
      </w:r>
    </w:p>
    <w:p w:rsidR="009D5FF7" w:rsidRPr="009D5FF7" w:rsidRDefault="009D5FF7" w:rsidP="00353233">
      <w:pPr>
        <w:widowControl w:val="0"/>
        <w:numPr>
          <w:ilvl w:val="0"/>
          <w:numId w:val="64"/>
        </w:numPr>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Положение о психолого-педагогическом консилиуме.</w:t>
      </w:r>
    </w:p>
    <w:p w:rsidR="009D5FF7" w:rsidRPr="009D5FF7" w:rsidRDefault="009D5FF7" w:rsidP="00353233">
      <w:pPr>
        <w:widowControl w:val="0"/>
        <w:numPr>
          <w:ilvl w:val="0"/>
          <w:numId w:val="64"/>
        </w:numPr>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Положение о поощрении обучающихся.</w:t>
      </w:r>
    </w:p>
    <w:p w:rsidR="009D5FF7" w:rsidRPr="009D5FF7" w:rsidRDefault="009D5FF7" w:rsidP="00353233">
      <w:pPr>
        <w:widowControl w:val="0"/>
        <w:numPr>
          <w:ilvl w:val="0"/>
          <w:numId w:val="64"/>
        </w:numPr>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Положение о портфолио обучающихся.</w:t>
      </w:r>
    </w:p>
    <w:p w:rsidR="009D5FF7" w:rsidRPr="009D5FF7" w:rsidRDefault="00660826" w:rsidP="00353233">
      <w:pPr>
        <w:widowControl w:val="0"/>
        <w:numPr>
          <w:ilvl w:val="0"/>
          <w:numId w:val="64"/>
        </w:numPr>
        <w:spacing w:after="0"/>
        <w:ind w:left="-993" w:firstLine="2553"/>
        <w:jc w:val="both"/>
        <w:rPr>
          <w:rFonts w:ascii="Times New Roman" w:eastAsia="Times New Roman" w:hAnsi="Times New Roman" w:cs="Times New Roman"/>
          <w:sz w:val="24"/>
          <w:szCs w:val="24"/>
          <w:lang w:eastAsia="ru-RU"/>
        </w:rPr>
      </w:pPr>
      <w:hyperlink r:id="rId19" w:anchor="megamenu" w:tgtFrame="_blank" w:history="1">
        <w:r w:rsidR="009D5FF7" w:rsidRPr="009D5FF7">
          <w:rPr>
            <w:rFonts w:ascii="Times New Roman" w:eastAsia="Times New Roman" w:hAnsi="Times New Roman" w:cs="Times New Roman"/>
            <w:sz w:val="24"/>
            <w:szCs w:val="24"/>
            <w:lang w:eastAsia="ru-RU"/>
          </w:rPr>
          <w:t>Положение о Совете старшеклассников</w:t>
        </w:r>
      </w:hyperlink>
    </w:p>
    <w:p w:rsidR="009D5FF7" w:rsidRPr="009D5FF7" w:rsidRDefault="00660826" w:rsidP="00353233">
      <w:pPr>
        <w:widowControl w:val="0"/>
        <w:numPr>
          <w:ilvl w:val="0"/>
          <w:numId w:val="64"/>
        </w:numPr>
        <w:spacing w:after="0"/>
        <w:ind w:left="-993" w:firstLine="2553"/>
        <w:jc w:val="both"/>
        <w:rPr>
          <w:rFonts w:ascii="Times New Roman" w:eastAsia="Times New Roman" w:hAnsi="Times New Roman" w:cs="Times New Roman"/>
          <w:sz w:val="24"/>
          <w:szCs w:val="24"/>
          <w:lang w:eastAsia="ru-RU"/>
        </w:rPr>
      </w:pPr>
      <w:hyperlink r:id="rId20" w:anchor="megamenu" w:tgtFrame="_blank" w:history="1">
        <w:r w:rsidR="009D5FF7" w:rsidRPr="009D5FF7">
          <w:rPr>
            <w:rFonts w:ascii="Times New Roman" w:eastAsia="Times New Roman" w:hAnsi="Times New Roman" w:cs="Times New Roman"/>
            <w:sz w:val="24"/>
            <w:szCs w:val="24"/>
            <w:lang w:eastAsia="ru-RU"/>
          </w:rPr>
          <w:t>Положение о школьной форме и внешнем виде обучающихся</w:t>
        </w:r>
      </w:hyperlink>
    </w:p>
    <w:p w:rsidR="009D5FF7" w:rsidRPr="009D5FF7" w:rsidRDefault="009D5FF7" w:rsidP="00353233">
      <w:pPr>
        <w:widowControl w:val="0"/>
        <w:numPr>
          <w:ilvl w:val="0"/>
          <w:numId w:val="64"/>
        </w:numPr>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xml:space="preserve">Положение об организации проектной деятельности </w:t>
      </w:r>
    </w:p>
    <w:p w:rsidR="009D5FF7" w:rsidRPr="009D5FF7" w:rsidRDefault="009D5FF7" w:rsidP="007F0325">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xml:space="preserve">Ссылка на размещение документов: </w:t>
      </w:r>
      <w:hyperlink r:id="rId21" w:history="1">
        <w:r w:rsidRPr="009D5FF7">
          <w:rPr>
            <w:rFonts w:ascii="Times New Roman" w:eastAsia="Times New Roman" w:hAnsi="Times New Roman" w:cs="Times New Roman"/>
            <w:color w:val="0000FF"/>
            <w:sz w:val="24"/>
            <w:szCs w:val="24"/>
            <w:u w:val="single"/>
            <w:lang w:eastAsia="ru-RU"/>
          </w:rPr>
          <w:t>https://khb-school-44.siteedu.ru/search/?searc</w:t>
        </w:r>
      </w:hyperlink>
      <w:r w:rsidRPr="009D5FF7">
        <w:rPr>
          <w:rFonts w:ascii="Times New Roman" w:eastAsia="Times New Roman" w:hAnsi="Times New Roman" w:cs="Times New Roman"/>
          <w:sz w:val="24"/>
          <w:szCs w:val="24"/>
          <w:lang w:eastAsia="ru-RU"/>
        </w:rPr>
        <w:t xml:space="preserve"> </w:t>
      </w:r>
    </w:p>
    <w:p w:rsidR="009D5FF7" w:rsidRPr="009D5FF7" w:rsidRDefault="00262401" w:rsidP="007F0325">
      <w:pPr>
        <w:widowControl w:val="0"/>
        <w:tabs>
          <w:tab w:val="left" w:pos="851"/>
        </w:tabs>
        <w:spacing w:after="0"/>
        <w:ind w:left="-993" w:firstLine="2553"/>
        <w:jc w:val="both"/>
        <w:outlineLvl w:val="0"/>
        <w:rPr>
          <w:rFonts w:ascii="Times New Roman" w:eastAsia="Times New Roman" w:hAnsi="Times New Roman" w:cs="Times New Roman"/>
          <w:b/>
          <w:sz w:val="24"/>
          <w:szCs w:val="24"/>
          <w:lang w:eastAsia="ru-RU"/>
        </w:rPr>
      </w:pPr>
      <w:bookmarkStart w:id="15" w:name="_Toc109838904"/>
      <w:r>
        <w:rPr>
          <w:rFonts w:ascii="Times New Roman" w:eastAsia="Times New Roman" w:hAnsi="Times New Roman" w:cs="Times New Roman"/>
          <w:b/>
          <w:sz w:val="24"/>
          <w:szCs w:val="24"/>
          <w:lang w:eastAsia="ru-RU"/>
        </w:rPr>
        <w:t>2.</w:t>
      </w:r>
      <w:r w:rsidR="007F0325">
        <w:rPr>
          <w:rFonts w:ascii="Times New Roman" w:eastAsia="Times New Roman" w:hAnsi="Times New Roman" w:cs="Times New Roman"/>
          <w:b/>
          <w:sz w:val="24"/>
          <w:szCs w:val="24"/>
          <w:lang w:eastAsia="ru-RU"/>
        </w:rPr>
        <w:t>3.</w:t>
      </w:r>
      <w:r w:rsidR="009D5FF7" w:rsidRPr="009D5FF7">
        <w:rPr>
          <w:rFonts w:ascii="Times New Roman" w:eastAsia="Times New Roman" w:hAnsi="Times New Roman" w:cs="Times New Roman"/>
          <w:b/>
          <w:sz w:val="24"/>
          <w:szCs w:val="24"/>
          <w:lang w:eastAsia="ru-RU"/>
        </w:rPr>
        <w:t>3.3. Требования к условиям работы с обучающимися с особыми образовательными потребностями</w:t>
      </w:r>
      <w:bookmarkEnd w:id="15"/>
    </w:p>
    <w:p w:rsidR="009D5FF7" w:rsidRPr="009D5FF7" w:rsidRDefault="009D5FF7" w:rsidP="007F0325">
      <w:pPr>
        <w:widowControl w:val="0"/>
        <w:tabs>
          <w:tab w:val="left" w:pos="851"/>
        </w:tabs>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xml:space="preserve">В воспитательной работе с категориями обучающихся, имеющих особые образовательные потребности: </w:t>
      </w:r>
      <w:r w:rsidRPr="009D5FF7">
        <w:rPr>
          <w:rFonts w:ascii="Times New Roman" w:eastAsia="Times New Roman" w:hAnsi="Times New Roman" w:cs="Times New Roman"/>
          <w:iCs/>
          <w:sz w:val="24"/>
          <w:szCs w:val="24"/>
          <w:lang w:eastAsia="ru-RU"/>
        </w:rPr>
        <w:t>обучающихся с</w:t>
      </w:r>
      <w:r w:rsidRPr="009D5FF7">
        <w:rPr>
          <w:rFonts w:ascii="Times New Roman" w:eastAsia="Times New Roman" w:hAnsi="Times New Roman" w:cs="Times New Roman"/>
          <w:sz w:val="24"/>
          <w:szCs w:val="24"/>
          <w:lang w:eastAsia="ru-RU"/>
        </w:rPr>
        <w:t xml:space="preserve"> инвалидностью, одарённых, с отклоняющимся поведением, — создаются особые условия.</w:t>
      </w:r>
    </w:p>
    <w:p w:rsidR="009D5FF7" w:rsidRPr="009D5FF7" w:rsidRDefault="009D5FF7" w:rsidP="007F0325">
      <w:pPr>
        <w:widowControl w:val="0"/>
        <w:tabs>
          <w:tab w:val="left" w:pos="851"/>
        </w:tabs>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u w:val="single"/>
          <w:lang w:eastAsia="ru-RU"/>
        </w:rPr>
        <w:t>На уровне общности:</w:t>
      </w:r>
      <w:r w:rsidRPr="009D5FF7">
        <w:rPr>
          <w:rFonts w:ascii="Times New Roman" w:eastAsia="Times New Roman" w:hAnsi="Times New Roman" w:cs="Times New Roman"/>
          <w:sz w:val="24"/>
          <w:szCs w:val="24"/>
          <w:lang w:eastAsia="ru-RU"/>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9D5FF7" w:rsidRPr="009D5FF7" w:rsidRDefault="009D5FF7" w:rsidP="007F0325">
      <w:pPr>
        <w:widowControl w:val="0"/>
        <w:tabs>
          <w:tab w:val="left" w:pos="851"/>
        </w:tabs>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u w:val="single"/>
          <w:lang w:eastAsia="ru-RU"/>
        </w:rPr>
        <w:t>На уровне деятельностей:</w:t>
      </w:r>
      <w:r w:rsidRPr="009D5FF7">
        <w:rPr>
          <w:rFonts w:ascii="Times New Roman" w:eastAsia="Times New Roman" w:hAnsi="Times New Roman" w:cs="Times New Roman"/>
          <w:sz w:val="24"/>
          <w:szCs w:val="24"/>
          <w:lang w:eastAsia="ru-RU"/>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9D5FF7" w:rsidRPr="009D5FF7" w:rsidRDefault="009D5FF7" w:rsidP="007F0325">
      <w:pPr>
        <w:widowControl w:val="0"/>
        <w:tabs>
          <w:tab w:val="left" w:pos="851"/>
        </w:tabs>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u w:val="single"/>
          <w:lang w:eastAsia="ru-RU"/>
        </w:rPr>
        <w:t>На уровне событий:</w:t>
      </w:r>
      <w:r w:rsidRPr="009D5FF7">
        <w:rPr>
          <w:rFonts w:ascii="Times New Roman" w:eastAsia="Times New Roman" w:hAnsi="Times New Roman" w:cs="Times New Roman"/>
          <w:sz w:val="24"/>
          <w:szCs w:val="24"/>
          <w:lang w:eastAsia="ru-RU"/>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9D5FF7" w:rsidRPr="009D5FF7" w:rsidRDefault="009D5FF7" w:rsidP="007F0325">
      <w:pPr>
        <w:widowControl w:val="0"/>
        <w:tabs>
          <w:tab w:val="left" w:pos="851"/>
        </w:tabs>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xml:space="preserve">Особыми </w:t>
      </w:r>
      <w:r w:rsidRPr="009D5FF7">
        <w:rPr>
          <w:rFonts w:ascii="Times New Roman" w:eastAsia="Times New Roman" w:hAnsi="Times New Roman" w:cs="Times New Roman"/>
          <w:b/>
          <w:sz w:val="24"/>
          <w:szCs w:val="24"/>
          <w:lang w:eastAsia="ru-RU"/>
        </w:rPr>
        <w:t>задачами</w:t>
      </w:r>
      <w:r w:rsidRPr="009D5FF7">
        <w:rPr>
          <w:rFonts w:ascii="Times New Roman" w:eastAsia="Times New Roman" w:hAnsi="Times New Roman" w:cs="Times New Roman"/>
          <w:sz w:val="24"/>
          <w:szCs w:val="24"/>
          <w:lang w:eastAsia="ru-RU"/>
        </w:rPr>
        <w:t xml:space="preserve"> воспитания обучающихся с особыми образовательными потребностями являются:</w:t>
      </w:r>
    </w:p>
    <w:p w:rsidR="009D5FF7" w:rsidRPr="009D5FF7" w:rsidRDefault="009D5FF7" w:rsidP="00353233">
      <w:pPr>
        <w:widowControl w:val="0"/>
        <w:numPr>
          <w:ilvl w:val="0"/>
          <w:numId w:val="65"/>
        </w:numPr>
        <w:tabs>
          <w:tab w:val="left" w:pos="993"/>
        </w:tabs>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9D5FF7" w:rsidRPr="009D5FF7" w:rsidRDefault="009D5FF7" w:rsidP="00353233">
      <w:pPr>
        <w:widowControl w:val="0"/>
        <w:numPr>
          <w:ilvl w:val="0"/>
          <w:numId w:val="65"/>
        </w:numPr>
        <w:tabs>
          <w:tab w:val="left" w:pos="993"/>
        </w:tabs>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lastRenderedPageBreak/>
        <w:t>формирование доброжелательного отношения к обучающимся и их семьям со стороны всех участников образовательных отношений;</w:t>
      </w:r>
    </w:p>
    <w:p w:rsidR="009D5FF7" w:rsidRPr="009D5FF7" w:rsidRDefault="009D5FF7" w:rsidP="00353233">
      <w:pPr>
        <w:widowControl w:val="0"/>
        <w:numPr>
          <w:ilvl w:val="0"/>
          <w:numId w:val="65"/>
        </w:numPr>
        <w:tabs>
          <w:tab w:val="left" w:pos="993"/>
        </w:tabs>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построение воспитательной деятельности с учётом индивидуальных особенностей и возможностей каждого обучающегося;</w:t>
      </w:r>
    </w:p>
    <w:p w:rsidR="009D5FF7" w:rsidRPr="009D5FF7" w:rsidRDefault="009D5FF7" w:rsidP="00353233">
      <w:pPr>
        <w:widowControl w:val="0"/>
        <w:numPr>
          <w:ilvl w:val="0"/>
          <w:numId w:val="65"/>
        </w:numPr>
        <w:tabs>
          <w:tab w:val="left" w:pos="993"/>
        </w:tabs>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9D5FF7" w:rsidRPr="009D5FF7" w:rsidRDefault="009D5FF7" w:rsidP="007F0325">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При организации воспитания обучающихся с особыми образовательными потребностями необходимо ориентироваться на:</w:t>
      </w:r>
    </w:p>
    <w:p w:rsidR="009D5FF7" w:rsidRPr="009D5FF7" w:rsidRDefault="009D5FF7" w:rsidP="007F0325">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9D5FF7" w:rsidRPr="009D5FF7" w:rsidRDefault="009D5FF7" w:rsidP="007F0325">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9D5FF7" w:rsidRPr="009D5FF7" w:rsidRDefault="009D5FF7" w:rsidP="007F0325">
      <w:pPr>
        <w:widowControl w:val="0"/>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личностно-ориентированный подход в организации всех видов деятельности</w:t>
      </w:r>
      <w:r w:rsidRPr="009D5FF7">
        <w:rPr>
          <w:rFonts w:ascii="Times New Roman" w:eastAsia="Times New Roman" w:hAnsi="Times New Roman" w:cs="Times New Roman"/>
          <w:i/>
          <w:sz w:val="24"/>
          <w:szCs w:val="24"/>
          <w:lang w:eastAsia="ru-RU"/>
        </w:rPr>
        <w:t xml:space="preserve"> </w:t>
      </w:r>
      <w:r w:rsidRPr="009D5FF7">
        <w:rPr>
          <w:rFonts w:ascii="Times New Roman" w:eastAsia="Times New Roman" w:hAnsi="Times New Roman" w:cs="Times New Roman"/>
          <w:iCs/>
          <w:sz w:val="24"/>
          <w:szCs w:val="24"/>
          <w:lang w:eastAsia="ru-RU"/>
        </w:rPr>
        <w:t>обучающихся с</w:t>
      </w:r>
      <w:r w:rsidRPr="009D5FF7">
        <w:rPr>
          <w:rFonts w:ascii="Times New Roman" w:eastAsia="Times New Roman" w:hAnsi="Times New Roman" w:cs="Times New Roman"/>
          <w:sz w:val="24"/>
          <w:szCs w:val="24"/>
          <w:lang w:eastAsia="ru-RU"/>
        </w:rPr>
        <w:t xml:space="preserve"> особыми образовательными потребностями.</w:t>
      </w:r>
    </w:p>
    <w:p w:rsidR="009D5FF7" w:rsidRPr="009D5FF7" w:rsidRDefault="00262401" w:rsidP="007F0325">
      <w:pPr>
        <w:keepNext/>
        <w:keepLines/>
        <w:widowControl w:val="0"/>
        <w:spacing w:after="0"/>
        <w:ind w:left="-993" w:firstLine="2553"/>
        <w:jc w:val="both"/>
        <w:outlineLvl w:val="0"/>
        <w:rPr>
          <w:rFonts w:ascii="Times New Roman" w:eastAsia="Times New Roman" w:hAnsi="Times New Roman" w:cs="Times New Roman"/>
          <w:b/>
          <w:sz w:val="24"/>
          <w:szCs w:val="24"/>
          <w:lang w:eastAsia="ru-RU"/>
        </w:rPr>
      </w:pPr>
      <w:bookmarkStart w:id="16" w:name="_Toc109838905"/>
      <w:r>
        <w:rPr>
          <w:rFonts w:ascii="Times New Roman" w:eastAsia="Times New Roman" w:hAnsi="Times New Roman" w:cs="Times New Roman"/>
          <w:b/>
          <w:sz w:val="24"/>
          <w:szCs w:val="24"/>
          <w:lang w:eastAsia="ru-RU"/>
        </w:rPr>
        <w:t>2.</w:t>
      </w:r>
      <w:r w:rsidR="007F0325">
        <w:rPr>
          <w:rFonts w:ascii="Times New Roman" w:eastAsia="Times New Roman" w:hAnsi="Times New Roman" w:cs="Times New Roman"/>
          <w:b/>
          <w:sz w:val="24"/>
          <w:szCs w:val="24"/>
          <w:lang w:eastAsia="ru-RU"/>
        </w:rPr>
        <w:t>3.</w:t>
      </w:r>
      <w:r w:rsidR="009D5FF7" w:rsidRPr="009D5FF7">
        <w:rPr>
          <w:rFonts w:ascii="Times New Roman" w:eastAsia="Times New Roman" w:hAnsi="Times New Roman" w:cs="Times New Roman"/>
          <w:b/>
          <w:sz w:val="24"/>
          <w:szCs w:val="24"/>
          <w:lang w:eastAsia="ru-RU"/>
        </w:rPr>
        <w:t>3.4. Система поощрения социальной успешности и проявлений активной жизненной позиции обучающихся</w:t>
      </w:r>
      <w:bookmarkEnd w:id="16"/>
    </w:p>
    <w:p w:rsidR="009D5FF7" w:rsidRPr="009D5FF7" w:rsidRDefault="009D5FF7" w:rsidP="007F0325">
      <w:pPr>
        <w:widowControl w:val="0"/>
        <w:spacing w:after="0"/>
        <w:ind w:left="-993" w:firstLine="2553"/>
        <w:jc w:val="both"/>
        <w:rPr>
          <w:rFonts w:ascii="Times New Roman" w:eastAsia="Times New Roman" w:hAnsi="Times New Roman" w:cs="Times New Roman"/>
          <w:iCs/>
          <w:sz w:val="24"/>
          <w:szCs w:val="24"/>
          <w:lang w:eastAsia="ru-RU"/>
        </w:rPr>
      </w:pPr>
      <w:r w:rsidRPr="009D5FF7">
        <w:rPr>
          <w:rFonts w:ascii="Times New Roman" w:eastAsia="Times New Roman" w:hAnsi="Times New Roman" w:cs="Times New Roman"/>
          <w:iCs/>
          <w:sz w:val="24"/>
          <w:szCs w:val="24"/>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9D5FF7" w:rsidRPr="009D5FF7" w:rsidRDefault="009D5FF7" w:rsidP="007F0325">
      <w:pPr>
        <w:widowControl w:val="0"/>
        <w:spacing w:after="0"/>
        <w:ind w:left="-993" w:firstLine="2553"/>
        <w:jc w:val="both"/>
        <w:rPr>
          <w:rFonts w:ascii="Times New Roman" w:eastAsia="Times New Roman" w:hAnsi="Times New Roman" w:cs="Times New Roman"/>
          <w:iCs/>
          <w:sz w:val="24"/>
          <w:szCs w:val="24"/>
          <w:lang w:eastAsia="ru-RU"/>
        </w:rPr>
      </w:pPr>
      <w:r w:rsidRPr="009D5FF7">
        <w:rPr>
          <w:rFonts w:ascii="Times New Roman" w:eastAsia="Times New Roman" w:hAnsi="Times New Roman" w:cs="Times New Roman"/>
          <w:iCs/>
          <w:sz w:val="24"/>
          <w:szCs w:val="24"/>
          <w:lang w:eastAsia="ru-RU"/>
        </w:rPr>
        <w:sym w:font="Symbol" w:char="F02D"/>
      </w:r>
      <w:r w:rsidRPr="009D5FF7">
        <w:rPr>
          <w:rFonts w:ascii="Times New Roman" w:eastAsia="Times New Roman" w:hAnsi="Times New Roman" w:cs="Times New Roman"/>
          <w:iCs/>
          <w:sz w:val="24"/>
          <w:szCs w:val="24"/>
          <w:lang w:eastAsia="ru-RU"/>
        </w:rPr>
        <w:t xml:space="preserve">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9D5FF7" w:rsidRPr="009D5FF7" w:rsidRDefault="009D5FF7" w:rsidP="007F0325">
      <w:pPr>
        <w:widowControl w:val="0"/>
        <w:spacing w:after="0"/>
        <w:ind w:left="-993" w:firstLine="2553"/>
        <w:jc w:val="both"/>
        <w:rPr>
          <w:rFonts w:ascii="Times New Roman" w:eastAsia="Times New Roman" w:hAnsi="Times New Roman" w:cs="Times New Roman"/>
          <w:iCs/>
          <w:sz w:val="24"/>
          <w:szCs w:val="24"/>
          <w:lang w:eastAsia="ru-RU"/>
        </w:rPr>
      </w:pPr>
      <w:r w:rsidRPr="009D5FF7">
        <w:rPr>
          <w:rFonts w:ascii="Times New Roman" w:eastAsia="Times New Roman" w:hAnsi="Times New Roman" w:cs="Times New Roman"/>
          <w:iCs/>
          <w:sz w:val="24"/>
          <w:szCs w:val="24"/>
          <w:lang w:eastAsia="ru-RU"/>
        </w:rPr>
        <w:sym w:font="Symbol" w:char="F02D"/>
      </w:r>
      <w:r w:rsidRPr="009D5FF7">
        <w:rPr>
          <w:rFonts w:ascii="Times New Roman" w:eastAsia="Times New Roman" w:hAnsi="Times New Roman" w:cs="Times New Roman"/>
          <w:iCs/>
          <w:sz w:val="24"/>
          <w:szCs w:val="24"/>
          <w:lang w:eastAsia="ru-RU"/>
        </w:rPr>
        <w:t xml:space="preserve"> соответствия процедуры награждения укладу жизни школы, качеству воспитывающей среды, специфической символике, выработанной и существующей в укладе школы;</w:t>
      </w:r>
    </w:p>
    <w:p w:rsidR="009D5FF7" w:rsidRPr="009D5FF7" w:rsidRDefault="009D5FF7" w:rsidP="007F0325">
      <w:pPr>
        <w:widowControl w:val="0"/>
        <w:spacing w:after="0"/>
        <w:ind w:left="-993" w:firstLine="2553"/>
        <w:jc w:val="both"/>
        <w:rPr>
          <w:rFonts w:ascii="Times New Roman" w:eastAsia="Times New Roman" w:hAnsi="Times New Roman" w:cs="Times New Roman"/>
          <w:iCs/>
          <w:sz w:val="24"/>
          <w:szCs w:val="24"/>
          <w:lang w:eastAsia="ru-RU"/>
        </w:rPr>
      </w:pPr>
      <w:r w:rsidRPr="009D5FF7">
        <w:rPr>
          <w:rFonts w:ascii="Times New Roman" w:eastAsia="Times New Roman" w:hAnsi="Times New Roman" w:cs="Times New Roman"/>
          <w:iCs/>
          <w:sz w:val="24"/>
          <w:szCs w:val="24"/>
          <w:lang w:eastAsia="ru-RU"/>
        </w:rPr>
        <w:sym w:font="Symbol" w:char="F02D"/>
      </w:r>
      <w:r w:rsidRPr="009D5FF7">
        <w:rPr>
          <w:rFonts w:ascii="Times New Roman" w:eastAsia="Times New Roman" w:hAnsi="Times New Roman" w:cs="Times New Roman"/>
          <w:iCs/>
          <w:sz w:val="24"/>
          <w:szCs w:val="24"/>
          <w:lang w:eastAsia="ru-RU"/>
        </w:rPr>
        <w:t xml:space="preserve">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9D5FF7" w:rsidRPr="009D5FF7" w:rsidRDefault="009D5FF7" w:rsidP="007F0325">
      <w:pPr>
        <w:widowControl w:val="0"/>
        <w:spacing w:after="0"/>
        <w:ind w:left="-993" w:firstLine="2553"/>
        <w:jc w:val="both"/>
        <w:rPr>
          <w:rFonts w:ascii="Times New Roman" w:eastAsia="Times New Roman" w:hAnsi="Times New Roman" w:cs="Times New Roman"/>
          <w:iCs/>
          <w:sz w:val="24"/>
          <w:szCs w:val="24"/>
          <w:lang w:eastAsia="ru-RU"/>
        </w:rPr>
      </w:pPr>
      <w:r w:rsidRPr="009D5FF7">
        <w:rPr>
          <w:rFonts w:ascii="Times New Roman" w:eastAsia="Times New Roman" w:hAnsi="Times New Roman" w:cs="Times New Roman"/>
          <w:iCs/>
          <w:sz w:val="24"/>
          <w:szCs w:val="24"/>
          <w:lang w:eastAsia="ru-RU"/>
        </w:rPr>
        <w:sym w:font="Symbol" w:char="F02D"/>
      </w:r>
      <w:r w:rsidRPr="009D5FF7">
        <w:rPr>
          <w:rFonts w:ascii="Times New Roman" w:eastAsia="Times New Roman" w:hAnsi="Times New Roman" w:cs="Times New Roman"/>
          <w:iCs/>
          <w:sz w:val="24"/>
          <w:szCs w:val="24"/>
          <w:lang w:eastAsia="ru-RU"/>
        </w:rPr>
        <w:t xml:space="preserve"> регулировании частоты награждений (недопущение избыточности в поощрениях, чрезмерно большие группы поощряемых и т. п.);</w:t>
      </w:r>
    </w:p>
    <w:p w:rsidR="009D5FF7" w:rsidRPr="009D5FF7" w:rsidRDefault="009D5FF7" w:rsidP="007F0325">
      <w:pPr>
        <w:widowControl w:val="0"/>
        <w:spacing w:after="0"/>
        <w:ind w:left="-993" w:firstLine="2553"/>
        <w:jc w:val="both"/>
        <w:rPr>
          <w:rFonts w:ascii="Times New Roman" w:eastAsia="Times New Roman" w:hAnsi="Times New Roman" w:cs="Times New Roman"/>
          <w:iCs/>
          <w:sz w:val="24"/>
          <w:szCs w:val="24"/>
          <w:lang w:eastAsia="ru-RU"/>
        </w:rPr>
      </w:pPr>
      <w:r w:rsidRPr="009D5FF7">
        <w:rPr>
          <w:rFonts w:ascii="Times New Roman" w:eastAsia="Times New Roman" w:hAnsi="Times New Roman" w:cs="Times New Roman"/>
          <w:iCs/>
          <w:sz w:val="24"/>
          <w:szCs w:val="24"/>
          <w:lang w:eastAsia="ru-RU"/>
        </w:rPr>
        <w:sym w:font="Symbol" w:char="F02D"/>
      </w:r>
      <w:r w:rsidRPr="009D5FF7">
        <w:rPr>
          <w:rFonts w:ascii="Times New Roman" w:eastAsia="Times New Roman" w:hAnsi="Times New Roman" w:cs="Times New Roman"/>
          <w:iCs/>
          <w:sz w:val="24"/>
          <w:szCs w:val="24"/>
          <w:lang w:eastAsia="ru-RU"/>
        </w:rPr>
        <w:t xml:space="preserve"> 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w:t>
      </w:r>
    </w:p>
    <w:p w:rsidR="009D5FF7" w:rsidRPr="009D5FF7" w:rsidRDefault="009D5FF7" w:rsidP="007F0325">
      <w:pPr>
        <w:widowControl w:val="0"/>
        <w:spacing w:after="0"/>
        <w:ind w:left="-993" w:firstLine="2553"/>
        <w:jc w:val="both"/>
        <w:rPr>
          <w:rFonts w:ascii="Times New Roman" w:eastAsia="Times New Roman" w:hAnsi="Times New Roman" w:cs="Times New Roman"/>
          <w:iCs/>
          <w:sz w:val="24"/>
          <w:szCs w:val="24"/>
          <w:lang w:eastAsia="ru-RU"/>
        </w:rPr>
      </w:pPr>
      <w:r w:rsidRPr="009D5FF7">
        <w:rPr>
          <w:rFonts w:ascii="Times New Roman" w:eastAsia="Times New Roman" w:hAnsi="Times New Roman" w:cs="Times New Roman"/>
          <w:iCs/>
          <w:sz w:val="24"/>
          <w:szCs w:val="24"/>
          <w:lang w:eastAsia="ru-RU"/>
        </w:rPr>
        <w:sym w:font="Symbol" w:char="F02D"/>
      </w:r>
      <w:r w:rsidRPr="009D5FF7">
        <w:rPr>
          <w:rFonts w:ascii="Times New Roman" w:eastAsia="Times New Roman" w:hAnsi="Times New Roman" w:cs="Times New Roman"/>
          <w:iCs/>
          <w:sz w:val="24"/>
          <w:szCs w:val="24"/>
          <w:lang w:eastAsia="ru-RU"/>
        </w:rPr>
        <w:t xml:space="preserve"> 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w:t>
      </w:r>
      <w:r w:rsidRPr="009D5FF7">
        <w:rPr>
          <w:rFonts w:ascii="Times New Roman" w:eastAsia="Times New Roman" w:hAnsi="Times New Roman" w:cs="Times New Roman"/>
          <w:iCs/>
          <w:sz w:val="24"/>
          <w:szCs w:val="24"/>
          <w:lang w:eastAsia="ru-RU"/>
        </w:rPr>
        <w:lastRenderedPageBreak/>
        <w:t>организации, их статусных представителей;</w:t>
      </w:r>
    </w:p>
    <w:p w:rsidR="009D5FF7" w:rsidRPr="009D5FF7" w:rsidRDefault="009D5FF7" w:rsidP="007F0325">
      <w:pPr>
        <w:widowControl w:val="0"/>
        <w:spacing w:after="0"/>
        <w:ind w:left="-993" w:firstLine="2553"/>
        <w:jc w:val="both"/>
        <w:rPr>
          <w:rFonts w:ascii="Times New Roman" w:eastAsia="Times New Roman" w:hAnsi="Times New Roman" w:cs="Times New Roman"/>
          <w:iCs/>
          <w:sz w:val="24"/>
          <w:szCs w:val="24"/>
          <w:lang w:eastAsia="ru-RU"/>
        </w:rPr>
      </w:pPr>
      <w:r w:rsidRPr="009D5FF7">
        <w:rPr>
          <w:rFonts w:ascii="Times New Roman" w:eastAsia="Times New Roman" w:hAnsi="Times New Roman" w:cs="Times New Roman"/>
          <w:iCs/>
          <w:sz w:val="24"/>
          <w:szCs w:val="24"/>
          <w:lang w:eastAsia="ru-RU"/>
        </w:rPr>
        <w:sym w:font="Symbol" w:char="F02D"/>
      </w:r>
      <w:r w:rsidRPr="009D5FF7">
        <w:rPr>
          <w:rFonts w:ascii="Times New Roman" w:eastAsia="Times New Roman" w:hAnsi="Times New Roman" w:cs="Times New Roman"/>
          <w:iCs/>
          <w:sz w:val="24"/>
          <w:szCs w:val="24"/>
          <w:lang w:eastAsia="ru-RU"/>
        </w:rPr>
        <w:t xml:space="preserve"> дифференцированности поощрений (наличие уровней и типов наград позволяет продлить стимулирующее действие системы поощрения).</w:t>
      </w:r>
    </w:p>
    <w:p w:rsidR="009D5FF7" w:rsidRPr="009D5FF7" w:rsidRDefault="009D5FF7" w:rsidP="007F0325">
      <w:pPr>
        <w:widowControl w:val="0"/>
        <w:spacing w:after="0"/>
        <w:ind w:left="-993" w:firstLine="2553"/>
        <w:jc w:val="both"/>
        <w:rPr>
          <w:rFonts w:ascii="Times New Roman" w:eastAsia="Times New Roman" w:hAnsi="Times New Roman" w:cs="Times New Roman"/>
          <w:iCs/>
          <w:sz w:val="24"/>
          <w:szCs w:val="24"/>
          <w:lang w:eastAsia="ru-RU"/>
        </w:rPr>
      </w:pPr>
      <w:r w:rsidRPr="009D5FF7">
        <w:rPr>
          <w:rFonts w:ascii="Times New Roman" w:eastAsia="Times New Roman" w:hAnsi="Times New Roman" w:cs="Times New Roman"/>
          <w:iCs/>
          <w:sz w:val="24"/>
          <w:szCs w:val="24"/>
          <w:lang w:eastAsia="ru-RU"/>
        </w:rPr>
        <w:t>Формы поощрения проявлений активной жизненной позиции обучающихся и социальной успешности в МБОУ СОШ № 44 регламентированы локальными актами школы: Положение о портфолио, Положение о поощрении обучающихся (ссылка на документы:</w:t>
      </w:r>
      <w:r w:rsidRPr="009D5FF7">
        <w:rPr>
          <w:rFonts w:ascii="Times New Roman" w:eastAsia="Times New Roman" w:hAnsi="Times New Roman" w:cs="Times New Roman"/>
          <w:sz w:val="24"/>
          <w:szCs w:val="24"/>
          <w:lang w:eastAsia="ru-RU"/>
        </w:rPr>
        <w:t xml:space="preserve"> </w:t>
      </w:r>
      <w:hyperlink r:id="rId22" w:history="1">
        <w:r w:rsidRPr="009D5FF7">
          <w:rPr>
            <w:rFonts w:ascii="Times New Roman" w:eastAsia="Times New Roman" w:hAnsi="Times New Roman" w:cs="Times New Roman"/>
            <w:iCs/>
            <w:color w:val="0000FF"/>
            <w:sz w:val="24"/>
            <w:szCs w:val="24"/>
            <w:u w:val="single"/>
            <w:lang w:eastAsia="ru-RU"/>
          </w:rPr>
          <w:t>https://khb-school-44.siteedu.ru/search/?search</w:t>
        </w:r>
      </w:hyperlink>
      <w:r w:rsidRPr="009D5FF7">
        <w:rPr>
          <w:rFonts w:ascii="Times New Roman" w:eastAsia="Times New Roman" w:hAnsi="Times New Roman" w:cs="Times New Roman"/>
          <w:iCs/>
          <w:sz w:val="24"/>
          <w:szCs w:val="24"/>
          <w:lang w:eastAsia="ru-RU"/>
        </w:rPr>
        <w:t>).</w:t>
      </w:r>
    </w:p>
    <w:p w:rsidR="009D5FF7" w:rsidRPr="009D5FF7" w:rsidRDefault="00262401" w:rsidP="007F0325">
      <w:pPr>
        <w:keepNext/>
        <w:keepLines/>
        <w:widowControl w:val="0"/>
        <w:spacing w:after="0"/>
        <w:ind w:left="-993" w:firstLine="2553"/>
        <w:jc w:val="both"/>
        <w:outlineLvl w:val="0"/>
        <w:rPr>
          <w:rFonts w:ascii="Times New Roman" w:eastAsia="Times New Roman" w:hAnsi="Times New Roman" w:cs="Times New Roman"/>
          <w:b/>
          <w:sz w:val="24"/>
          <w:szCs w:val="24"/>
          <w:lang w:eastAsia="ru-RU"/>
        </w:rPr>
      </w:pPr>
      <w:bookmarkStart w:id="17" w:name="_Toc109838906"/>
      <w:r>
        <w:rPr>
          <w:rFonts w:ascii="Times New Roman" w:eastAsia="Times New Roman" w:hAnsi="Times New Roman" w:cs="Times New Roman"/>
          <w:b/>
          <w:sz w:val="24"/>
          <w:szCs w:val="24"/>
          <w:lang w:eastAsia="ru-RU"/>
        </w:rPr>
        <w:t>2.</w:t>
      </w:r>
      <w:r w:rsidR="007F0325">
        <w:rPr>
          <w:rFonts w:ascii="Times New Roman" w:eastAsia="Times New Roman" w:hAnsi="Times New Roman" w:cs="Times New Roman"/>
          <w:b/>
          <w:sz w:val="24"/>
          <w:szCs w:val="24"/>
          <w:lang w:eastAsia="ru-RU"/>
        </w:rPr>
        <w:t>3.</w:t>
      </w:r>
      <w:r w:rsidR="009D5FF7" w:rsidRPr="009D5FF7">
        <w:rPr>
          <w:rFonts w:ascii="Times New Roman" w:eastAsia="Times New Roman" w:hAnsi="Times New Roman" w:cs="Times New Roman"/>
          <w:b/>
          <w:sz w:val="24"/>
          <w:szCs w:val="24"/>
          <w:lang w:eastAsia="ru-RU"/>
        </w:rPr>
        <w:t>3.5. Анализ воспитательного процесса</w:t>
      </w:r>
      <w:bookmarkEnd w:id="17"/>
    </w:p>
    <w:p w:rsidR="009D5FF7" w:rsidRPr="009D5FF7" w:rsidRDefault="009D5FF7" w:rsidP="007F0325">
      <w:pPr>
        <w:widowControl w:val="0"/>
        <w:tabs>
          <w:tab w:val="left" w:pos="851"/>
        </w:tabs>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9D5FF7" w:rsidRPr="009D5FF7" w:rsidRDefault="009D5FF7" w:rsidP="007F0325">
      <w:pPr>
        <w:widowControl w:val="0"/>
        <w:tabs>
          <w:tab w:val="left" w:pos="851"/>
        </w:tabs>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9D5FF7" w:rsidRPr="009D5FF7" w:rsidRDefault="009D5FF7" w:rsidP="007F0325">
      <w:pPr>
        <w:widowControl w:val="0"/>
        <w:tabs>
          <w:tab w:val="left" w:pos="851"/>
        </w:tabs>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Планирование анализа воспитательного процесса включается в календарный план воспитательной работы.</w:t>
      </w:r>
    </w:p>
    <w:p w:rsidR="009D5FF7" w:rsidRPr="009D5FF7" w:rsidRDefault="009D5FF7" w:rsidP="007F0325">
      <w:pPr>
        <w:widowControl w:val="0"/>
        <w:tabs>
          <w:tab w:val="left" w:pos="851"/>
        </w:tabs>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Основные принципы самоанализа воспитательной работы:</w:t>
      </w:r>
    </w:p>
    <w:p w:rsidR="009D5FF7" w:rsidRPr="009D5FF7" w:rsidRDefault="009D5FF7" w:rsidP="00353233">
      <w:pPr>
        <w:widowControl w:val="0"/>
        <w:numPr>
          <w:ilvl w:val="0"/>
          <w:numId w:val="66"/>
        </w:numPr>
        <w:tabs>
          <w:tab w:val="left" w:pos="993"/>
        </w:tabs>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xml:space="preserve">взаимное уважение всех участников образовательных отношений; </w:t>
      </w:r>
    </w:p>
    <w:p w:rsidR="009D5FF7" w:rsidRPr="009D5FF7" w:rsidRDefault="009D5FF7" w:rsidP="00353233">
      <w:pPr>
        <w:widowControl w:val="0"/>
        <w:numPr>
          <w:ilvl w:val="0"/>
          <w:numId w:val="66"/>
        </w:numPr>
        <w:tabs>
          <w:tab w:val="left" w:pos="993"/>
        </w:tabs>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9D5FF7" w:rsidRPr="009D5FF7" w:rsidRDefault="009D5FF7" w:rsidP="00353233">
      <w:pPr>
        <w:widowControl w:val="0"/>
        <w:numPr>
          <w:ilvl w:val="0"/>
          <w:numId w:val="66"/>
        </w:numPr>
        <w:tabs>
          <w:tab w:val="left" w:pos="993"/>
        </w:tabs>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9D5FF7" w:rsidRPr="009D5FF7" w:rsidRDefault="009D5FF7" w:rsidP="00353233">
      <w:pPr>
        <w:widowControl w:val="0"/>
        <w:numPr>
          <w:ilvl w:val="0"/>
          <w:numId w:val="66"/>
        </w:numPr>
        <w:tabs>
          <w:tab w:val="left" w:pos="851"/>
          <w:tab w:val="left" w:pos="993"/>
        </w:tabs>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9D5FF7" w:rsidRPr="009D5FF7" w:rsidRDefault="009D5FF7" w:rsidP="007F0325">
      <w:pPr>
        <w:widowControl w:val="0"/>
        <w:tabs>
          <w:tab w:val="left" w:pos="851"/>
        </w:tabs>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xml:space="preserve">Основные направления анализа воспитательного процесса: </w:t>
      </w:r>
    </w:p>
    <w:p w:rsidR="009D5FF7" w:rsidRPr="009D5FF7" w:rsidRDefault="009D5FF7" w:rsidP="007F0325">
      <w:pPr>
        <w:widowControl w:val="0"/>
        <w:tabs>
          <w:tab w:val="left" w:pos="851"/>
        </w:tabs>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xml:space="preserve">1. Результаты воспитания, социализации и саморазвития обучающихся. </w:t>
      </w:r>
    </w:p>
    <w:p w:rsidR="009D5FF7" w:rsidRPr="009D5FF7" w:rsidRDefault="009D5FF7" w:rsidP="007F0325">
      <w:pPr>
        <w:widowControl w:val="0"/>
        <w:tabs>
          <w:tab w:val="left" w:pos="851"/>
        </w:tabs>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9D5FF7" w:rsidRPr="009D5FF7" w:rsidRDefault="009D5FF7" w:rsidP="007F0325">
      <w:pPr>
        <w:widowControl w:val="0"/>
        <w:tabs>
          <w:tab w:val="left" w:pos="851"/>
        </w:tabs>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xml:space="preserve">Анализ проводится классными руководителями вместе с заместителем директора по воспитательной работе </w:t>
      </w:r>
      <w:bookmarkStart w:id="18" w:name="_Hlk100927456"/>
      <w:r w:rsidRPr="009D5FF7">
        <w:rPr>
          <w:rFonts w:ascii="Times New Roman" w:eastAsia="Times New Roman" w:hAnsi="Times New Roman" w:cs="Times New Roman"/>
          <w:sz w:val="24"/>
          <w:szCs w:val="24"/>
          <w:lang w:eastAsia="ru-RU"/>
        </w:rPr>
        <w:t xml:space="preserve">(советником директора по воспитанию, педагогом-психологом, социальным педагогом, при наличии) </w:t>
      </w:r>
      <w:bookmarkEnd w:id="18"/>
      <w:r w:rsidRPr="009D5FF7">
        <w:rPr>
          <w:rFonts w:ascii="Times New Roman" w:eastAsia="Times New Roman" w:hAnsi="Times New Roman" w:cs="Times New Roman"/>
          <w:sz w:val="24"/>
          <w:szCs w:val="24"/>
          <w:lang w:eastAsia="ru-RU"/>
        </w:rPr>
        <w:t xml:space="preserve">с последующим обсуждением результатов на методическом объединении классных руководителей или педагогическом совете. </w:t>
      </w:r>
    </w:p>
    <w:p w:rsidR="009D5FF7" w:rsidRPr="009D5FF7" w:rsidRDefault="009D5FF7" w:rsidP="007F0325">
      <w:pPr>
        <w:widowControl w:val="0"/>
        <w:tabs>
          <w:tab w:val="left" w:pos="851"/>
        </w:tabs>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w:t>
      </w:r>
      <w:r w:rsidRPr="009D5FF7">
        <w:rPr>
          <w:rFonts w:ascii="Times New Roman" w:eastAsia="Times New Roman" w:hAnsi="Times New Roman" w:cs="Times New Roman"/>
          <w:sz w:val="24"/>
          <w:szCs w:val="24"/>
          <w:lang w:eastAsia="ru-RU"/>
        </w:rPr>
        <w:lastRenderedPageBreak/>
        <w:t>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9D5FF7" w:rsidRPr="009D5FF7" w:rsidRDefault="009D5FF7" w:rsidP="007F0325">
      <w:pPr>
        <w:widowControl w:val="0"/>
        <w:tabs>
          <w:tab w:val="left" w:pos="851"/>
        </w:tabs>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2. Состояние совместной деятельности обучающихся и взрослых.</w:t>
      </w:r>
    </w:p>
    <w:p w:rsidR="009D5FF7" w:rsidRPr="009D5FF7" w:rsidRDefault="009D5FF7" w:rsidP="007F0325">
      <w:pPr>
        <w:widowControl w:val="0"/>
        <w:tabs>
          <w:tab w:val="left" w:pos="851"/>
        </w:tabs>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9D5FF7" w:rsidRPr="009D5FF7" w:rsidRDefault="009D5FF7" w:rsidP="007F0325">
      <w:pPr>
        <w:widowControl w:val="0"/>
        <w:tabs>
          <w:tab w:val="left" w:pos="851"/>
        </w:tabs>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9D5FF7" w:rsidRPr="009D5FF7" w:rsidRDefault="009D5FF7" w:rsidP="00353233">
      <w:pPr>
        <w:widowControl w:val="0"/>
        <w:numPr>
          <w:ilvl w:val="0"/>
          <w:numId w:val="67"/>
        </w:numPr>
        <w:tabs>
          <w:tab w:val="left" w:pos="851"/>
        </w:tabs>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реализации воспитательного потенциала урочной деятельности;</w:t>
      </w:r>
    </w:p>
    <w:p w:rsidR="009D5FF7" w:rsidRPr="009D5FF7" w:rsidRDefault="009D5FF7" w:rsidP="00353233">
      <w:pPr>
        <w:widowControl w:val="0"/>
        <w:numPr>
          <w:ilvl w:val="0"/>
          <w:numId w:val="67"/>
        </w:numPr>
        <w:tabs>
          <w:tab w:val="left" w:pos="851"/>
        </w:tabs>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организуемой внеурочной деятельности обучающихся;</w:t>
      </w:r>
    </w:p>
    <w:p w:rsidR="009D5FF7" w:rsidRPr="009D5FF7" w:rsidRDefault="009D5FF7" w:rsidP="00353233">
      <w:pPr>
        <w:widowControl w:val="0"/>
        <w:numPr>
          <w:ilvl w:val="0"/>
          <w:numId w:val="67"/>
        </w:numPr>
        <w:tabs>
          <w:tab w:val="left" w:pos="851"/>
        </w:tabs>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деятельности классных руководителей и их классов;</w:t>
      </w:r>
    </w:p>
    <w:p w:rsidR="009D5FF7" w:rsidRPr="009D5FF7" w:rsidRDefault="009D5FF7" w:rsidP="00353233">
      <w:pPr>
        <w:widowControl w:val="0"/>
        <w:numPr>
          <w:ilvl w:val="0"/>
          <w:numId w:val="67"/>
        </w:numPr>
        <w:tabs>
          <w:tab w:val="left" w:pos="851"/>
        </w:tabs>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проводимых общешкольных основных дел, мероприятий;</w:t>
      </w:r>
    </w:p>
    <w:p w:rsidR="009D5FF7" w:rsidRPr="009D5FF7" w:rsidRDefault="009D5FF7" w:rsidP="00353233">
      <w:pPr>
        <w:widowControl w:val="0"/>
        <w:numPr>
          <w:ilvl w:val="0"/>
          <w:numId w:val="67"/>
        </w:numPr>
        <w:tabs>
          <w:tab w:val="left" w:pos="851"/>
        </w:tabs>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xml:space="preserve">внешкольных мероприятий; </w:t>
      </w:r>
    </w:p>
    <w:p w:rsidR="009D5FF7" w:rsidRPr="009D5FF7" w:rsidRDefault="009D5FF7" w:rsidP="00353233">
      <w:pPr>
        <w:widowControl w:val="0"/>
        <w:numPr>
          <w:ilvl w:val="0"/>
          <w:numId w:val="67"/>
        </w:numPr>
        <w:tabs>
          <w:tab w:val="left" w:pos="851"/>
        </w:tabs>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создания и поддержки предметно-пространственной среды;</w:t>
      </w:r>
    </w:p>
    <w:p w:rsidR="009D5FF7" w:rsidRPr="009D5FF7" w:rsidRDefault="009D5FF7" w:rsidP="00353233">
      <w:pPr>
        <w:widowControl w:val="0"/>
        <w:numPr>
          <w:ilvl w:val="0"/>
          <w:numId w:val="67"/>
        </w:numPr>
        <w:tabs>
          <w:tab w:val="left" w:pos="851"/>
        </w:tabs>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взаимодействия с родительским сообществом;</w:t>
      </w:r>
    </w:p>
    <w:p w:rsidR="009D5FF7" w:rsidRPr="009D5FF7" w:rsidRDefault="009D5FF7" w:rsidP="00353233">
      <w:pPr>
        <w:widowControl w:val="0"/>
        <w:numPr>
          <w:ilvl w:val="0"/>
          <w:numId w:val="67"/>
        </w:numPr>
        <w:tabs>
          <w:tab w:val="left" w:pos="851"/>
        </w:tabs>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деятельности ученического самоуправления;</w:t>
      </w:r>
    </w:p>
    <w:p w:rsidR="009D5FF7" w:rsidRPr="009D5FF7" w:rsidRDefault="009D5FF7" w:rsidP="00353233">
      <w:pPr>
        <w:widowControl w:val="0"/>
        <w:numPr>
          <w:ilvl w:val="0"/>
          <w:numId w:val="67"/>
        </w:numPr>
        <w:tabs>
          <w:tab w:val="left" w:pos="851"/>
        </w:tabs>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деятельности по профилактике и безопасности;</w:t>
      </w:r>
    </w:p>
    <w:p w:rsidR="009D5FF7" w:rsidRPr="009D5FF7" w:rsidRDefault="009D5FF7" w:rsidP="00353233">
      <w:pPr>
        <w:widowControl w:val="0"/>
        <w:numPr>
          <w:ilvl w:val="0"/>
          <w:numId w:val="67"/>
        </w:numPr>
        <w:tabs>
          <w:tab w:val="left" w:pos="851"/>
        </w:tabs>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реализации потенциала социального партнёрства;</w:t>
      </w:r>
    </w:p>
    <w:p w:rsidR="009D5FF7" w:rsidRPr="009D5FF7" w:rsidRDefault="009D5FF7" w:rsidP="00353233">
      <w:pPr>
        <w:widowControl w:val="0"/>
        <w:numPr>
          <w:ilvl w:val="0"/>
          <w:numId w:val="67"/>
        </w:numPr>
        <w:tabs>
          <w:tab w:val="left" w:pos="851"/>
        </w:tabs>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деятельности по профориентации обучающихся.</w:t>
      </w:r>
    </w:p>
    <w:p w:rsidR="009D5FF7" w:rsidRPr="009D5FF7" w:rsidRDefault="009D5FF7" w:rsidP="007F0325">
      <w:pPr>
        <w:widowControl w:val="0"/>
        <w:tabs>
          <w:tab w:val="left" w:pos="567"/>
          <w:tab w:val="left" w:pos="851"/>
        </w:tabs>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 xml:space="preserve">Итогом самоанализа является перечень выявленных проблем, над решением которых предстоит работать педагогическому коллективу. </w:t>
      </w:r>
    </w:p>
    <w:p w:rsidR="009D5FF7" w:rsidRDefault="009D5FF7" w:rsidP="007F0325">
      <w:pPr>
        <w:widowControl w:val="0"/>
        <w:tabs>
          <w:tab w:val="left" w:pos="851"/>
        </w:tabs>
        <w:spacing w:after="0"/>
        <w:ind w:left="-993" w:firstLine="2553"/>
        <w:jc w:val="both"/>
        <w:rPr>
          <w:rFonts w:ascii="Times New Roman" w:eastAsia="Times New Roman" w:hAnsi="Times New Roman" w:cs="Times New Roman"/>
          <w:sz w:val="24"/>
          <w:szCs w:val="24"/>
          <w:lang w:eastAsia="ru-RU"/>
        </w:rPr>
      </w:pPr>
      <w:r w:rsidRPr="009D5FF7">
        <w:rPr>
          <w:rFonts w:ascii="Times New Roman" w:eastAsia="Times New Roman" w:hAnsi="Times New Roman" w:cs="Times New Roman"/>
          <w:sz w:val="24"/>
          <w:szCs w:val="24"/>
          <w:lang w:eastAsia="ru-RU"/>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303BE5" w:rsidRPr="00F732A6" w:rsidRDefault="00303BE5" w:rsidP="00303BE5">
      <w:pPr>
        <w:widowControl w:val="0"/>
        <w:spacing w:after="0"/>
        <w:ind w:left="1560"/>
        <w:jc w:val="both"/>
        <w:rPr>
          <w:rFonts w:ascii="Times New Roman" w:eastAsia="Times New Roman" w:hAnsi="Times New Roman" w:cs="Times New Roman"/>
          <w:b/>
          <w:sz w:val="24"/>
          <w:szCs w:val="24"/>
          <w:lang w:eastAsia="ru-RU"/>
        </w:rPr>
      </w:pPr>
      <w:r w:rsidRPr="00F732A6">
        <w:rPr>
          <w:rFonts w:ascii="Times New Roman" w:eastAsia="Times New Roman" w:hAnsi="Times New Roman" w:cs="Times New Roman"/>
          <w:b/>
          <w:sz w:val="24"/>
          <w:szCs w:val="24"/>
          <w:lang w:eastAsia="ru-RU"/>
        </w:rPr>
        <w:t>2.4.</w:t>
      </w:r>
      <w:r>
        <w:rPr>
          <w:rFonts w:ascii="Times New Roman" w:eastAsia="Times New Roman" w:hAnsi="Times New Roman" w:cs="Times New Roman"/>
          <w:b/>
          <w:sz w:val="24"/>
          <w:szCs w:val="24"/>
          <w:lang w:eastAsia="ru-RU"/>
        </w:rPr>
        <w:t xml:space="preserve"> ПРОГРАММА КОРРЕКЦИОННОЙ РАБОТЫ</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На момент составления ООП в МБОУ СОШ № 44 на уровне среднего общего образования обучаются два человека, дети – инвалиды</w:t>
      </w:r>
      <w:r>
        <w:rPr>
          <w:rFonts w:ascii="Times New Roman" w:eastAsia="Times New Roman" w:hAnsi="Times New Roman" w:cs="Times New Roman"/>
          <w:sz w:val="24"/>
          <w:szCs w:val="24"/>
          <w:lang w:eastAsia="ru-RU"/>
        </w:rPr>
        <w:t>,  детей с ограниченными возможностями здоровья нет.</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Обучающийся с ограниченными возможностями здоровья (ОВЗ) — физическое лицо, имеющее недостатки в физическом и (или) психологическом развитии, </w:t>
      </w:r>
      <w:r w:rsidRPr="00F732A6">
        <w:rPr>
          <w:rFonts w:ascii="Times New Roman" w:eastAsia="Times New Roman" w:hAnsi="Times New Roman" w:cs="Times New Roman"/>
          <w:sz w:val="24"/>
          <w:szCs w:val="24"/>
          <w:lang w:eastAsia="ru-RU"/>
        </w:rPr>
        <w:lastRenderedPageBreak/>
        <w:t xml:space="preserve">подтвержденные психолого-медико-педагогической комиссией (ПМПК)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деятельность.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Программа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Программа коррекционной работы на уровне среднего общего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 Программа коррекционной работы разрабатывается на весь период освоения уровня среднего общего образования, имеет четкую структуру и включает несколько разделов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b/>
          <w:sz w:val="24"/>
          <w:szCs w:val="24"/>
          <w:lang w:eastAsia="ru-RU"/>
        </w:rPr>
        <w:t>2.4.1.</w:t>
      </w:r>
      <w:r w:rsidRPr="00F732A6">
        <w:rPr>
          <w:rFonts w:ascii="Times New Roman" w:eastAsia="Times New Roman" w:hAnsi="Times New Roman" w:cs="Times New Roman"/>
          <w:sz w:val="24"/>
          <w:szCs w:val="24"/>
          <w:lang w:eastAsia="ru-RU"/>
        </w:rPr>
        <w:t xml:space="preserve"> </w:t>
      </w:r>
      <w:r w:rsidRPr="00F732A6">
        <w:rPr>
          <w:rFonts w:ascii="Times New Roman" w:eastAsia="Times New Roman" w:hAnsi="Times New Roman" w:cs="Times New Roman"/>
          <w:b/>
          <w:sz w:val="24"/>
          <w:szCs w:val="24"/>
          <w:lang w:eastAsia="ru-RU"/>
        </w:rPr>
        <w:t>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r w:rsidRPr="00F732A6">
        <w:rPr>
          <w:rFonts w:ascii="Times New Roman" w:eastAsia="Times New Roman" w:hAnsi="Times New Roman" w:cs="Times New Roman"/>
          <w:sz w:val="24"/>
          <w:szCs w:val="24"/>
          <w:lang w:eastAsia="ru-RU"/>
        </w:rPr>
        <w:t xml:space="preserve">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Специальные принципы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Цель программы коррекционной работы —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rsidR="00303BE5" w:rsidRPr="006A45A7" w:rsidRDefault="00303BE5" w:rsidP="00303BE5">
      <w:pPr>
        <w:widowControl w:val="0"/>
        <w:spacing w:after="0"/>
        <w:ind w:left="-993" w:firstLine="2553"/>
        <w:jc w:val="both"/>
        <w:rPr>
          <w:rFonts w:ascii="Times New Roman" w:eastAsia="Times New Roman" w:hAnsi="Times New Roman" w:cs="Times New Roman"/>
          <w:i/>
          <w:sz w:val="24"/>
          <w:szCs w:val="24"/>
          <w:lang w:eastAsia="ru-RU"/>
        </w:rPr>
      </w:pPr>
      <w:r w:rsidRPr="006A45A7">
        <w:rPr>
          <w:rFonts w:ascii="Times New Roman" w:eastAsia="Times New Roman" w:hAnsi="Times New Roman" w:cs="Times New Roman"/>
          <w:i/>
          <w:sz w:val="24"/>
          <w:szCs w:val="24"/>
          <w:lang w:eastAsia="ru-RU"/>
        </w:rPr>
        <w:t xml:space="preserve">Цель определяет задачи: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 выявление особых образовательных потребностей обучающихся с ОВЗ, инвалидов, а также подростков, попавших в трудную жизненную ситуацию;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 создание условий для успешного освоения программы (ее элементов) и </w:t>
      </w:r>
      <w:r w:rsidRPr="00F732A6">
        <w:rPr>
          <w:rFonts w:ascii="Times New Roman" w:eastAsia="Times New Roman" w:hAnsi="Times New Roman" w:cs="Times New Roman"/>
          <w:sz w:val="24"/>
          <w:szCs w:val="24"/>
          <w:lang w:eastAsia="ru-RU"/>
        </w:rPr>
        <w:lastRenderedPageBreak/>
        <w:t xml:space="preserve">прохождения итоговой аттестации;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 коррекция (минимизация) имеющихся нарушений (личностных, регулятивных, когнитивных, коммуникативных);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 обеспечение непрерывной коррекционно-развивающей работы в единстве урочной и внеурочной деятельности;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 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 осуществление консультативной работы с педагогами, родителями, социальными работниками, а также потенциальными работодателями;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 проведение информационно-просветительских мероприятий. </w:t>
      </w:r>
    </w:p>
    <w:p w:rsidR="00303BE5" w:rsidRPr="00F732A6" w:rsidRDefault="00303BE5" w:rsidP="00303BE5">
      <w:pPr>
        <w:widowControl w:val="0"/>
        <w:spacing w:after="0"/>
        <w:ind w:left="-993" w:firstLine="2553"/>
        <w:jc w:val="both"/>
        <w:rPr>
          <w:rFonts w:ascii="Times New Roman" w:eastAsia="Times New Roman" w:hAnsi="Times New Roman" w:cs="Times New Roman"/>
          <w:b/>
          <w:sz w:val="24"/>
          <w:szCs w:val="24"/>
          <w:lang w:eastAsia="ru-RU"/>
        </w:rPr>
      </w:pPr>
      <w:r w:rsidRPr="00F732A6">
        <w:rPr>
          <w:rFonts w:ascii="Times New Roman" w:eastAsia="Times New Roman" w:hAnsi="Times New Roman" w:cs="Times New Roman"/>
          <w:b/>
          <w:sz w:val="24"/>
          <w:szCs w:val="24"/>
          <w:lang w:eastAsia="ru-RU"/>
        </w:rPr>
        <w:t>2.4.2.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Направления коррекционной работы – диагностическое, коррекционно-развивающее, консультативное и информационно-просветительское –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образовательной организации.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Характеристика содержания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Диагностическое направление работы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Диагностическое направление коррекционной работы в образовательной организации проводят учителя-предметники и все специалисты (психолог, специальный психолог, логопед, дефектолог-олигофренопедагог, сурдопедагог, тифлопедагог).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Учителя-предметники осуществляют аттестацию обучающихся,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образовательной организации к диагностической работе привлекаются разные специалисты.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В своей работе специалисты ориентируются на заключение ПМПК о статусе обучающихся с ОВЗ и на индивидуальную программу реабилитации инвалидов (ИПР).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Коррекционно-развивающее направление работы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дефектологом, социальным педагогом и др.) разрабатываются индивидуально </w:t>
      </w:r>
      <w:r w:rsidRPr="00F732A6">
        <w:rPr>
          <w:rFonts w:ascii="Times New Roman" w:eastAsia="Times New Roman" w:hAnsi="Times New Roman" w:cs="Times New Roman"/>
          <w:sz w:val="24"/>
          <w:szCs w:val="24"/>
          <w:lang w:eastAsia="ru-RU"/>
        </w:rPr>
        <w:lastRenderedPageBreak/>
        <w:t xml:space="preserve">ориентированные рабочие коррекционные программы.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Коррекционное направление ПКР осуществляется в единстве урочной и внеурочной деятельности.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В 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 организации: логопедом, психологом (при необходимости — сурдопедагогом, тифлопедагогом, тьютором и др.). 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(сурдопедагог; тьютор, сопровождающий подростка с ДЦП). В старшей школе роль тьюторов могут выполнять одноклассники подростков с особыми образовательными потребностями, помогая школьникам в передвижении по зданию и кабинетам. Эта деятельность может осуществляться на основе волонтерства.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 «Ритмика», «Развитие эмоционально-волевой сферы».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Для слабослышащих подростков, кроме перечисленных занятий, обязательны индивидуальные занятия по развитию слуха и формированию произношения.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Подросткам, попавшим в трудную жизненную ситуацию, рекомендованы занятия с психологом (как с общим, так и со специальным – при необходимости)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Спорные вопросы, касающиеся успеваемости школьников с ОВЗ, их поведения, динамики продвижения в рамках освоения основной программы обучения (как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ПМПК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Консультативное направление работы 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 Консультативное направление программы коррекционной работы осуществляется во внеурочной и внеучебной деятельности педагогом класса и группой </w:t>
      </w:r>
      <w:r w:rsidRPr="00F732A6">
        <w:rPr>
          <w:rFonts w:ascii="Times New Roman" w:eastAsia="Times New Roman" w:hAnsi="Times New Roman" w:cs="Times New Roman"/>
          <w:sz w:val="24"/>
          <w:szCs w:val="24"/>
          <w:lang w:eastAsia="ru-RU"/>
        </w:rPr>
        <w:lastRenderedPageBreak/>
        <w:t xml:space="preserve">специалистов: логопедом, психологом, дефектологом, социальным педагогом.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 Педагог 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 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 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 Логопед реализует консультативное направление ПКР в работе с подростками с нарушениями речи, их родителями, педагогами, со школьной администрацией (по запросу).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 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 Консультативная работа 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 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 Дефектолог реализует консультативную деятельность в работе с родителями, педагогами-предметниками, психологом, логопедом и школьной администрацией по вопросам 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 обучающихся и предлагаются индивидуально ориентированные рекомендации по их преодолению; обсуждается динамика успеваемости школьников с ОВЗ (как положительная, так и отрицательная).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 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работы с педагогами может касаться вопросов модификации и адаптации программного материала.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Информационно-просветительское направление работы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w:t>
      </w:r>
      <w:r w:rsidRPr="00F732A6">
        <w:rPr>
          <w:rFonts w:ascii="Times New Roman" w:eastAsia="Times New Roman" w:hAnsi="Times New Roman" w:cs="Times New Roman"/>
          <w:sz w:val="24"/>
          <w:szCs w:val="24"/>
          <w:lang w:eastAsia="ru-RU"/>
        </w:rPr>
        <w:lastRenderedPageBreak/>
        <w:t xml:space="preserve">сложных жизненных ситуаций.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Направления коррекционной работы реализуются в урочной и внеурочной деятельности. </w:t>
      </w:r>
    </w:p>
    <w:p w:rsidR="00303BE5" w:rsidRPr="00F732A6" w:rsidRDefault="00303BE5" w:rsidP="00303BE5">
      <w:pPr>
        <w:widowControl w:val="0"/>
        <w:spacing w:after="0"/>
        <w:ind w:left="-993" w:firstLine="2553"/>
        <w:jc w:val="both"/>
        <w:rPr>
          <w:rFonts w:ascii="Times New Roman" w:eastAsia="Times New Roman" w:hAnsi="Times New Roman" w:cs="Times New Roman"/>
          <w:b/>
          <w:sz w:val="24"/>
          <w:szCs w:val="24"/>
          <w:lang w:eastAsia="ru-RU"/>
        </w:rPr>
      </w:pPr>
      <w:r w:rsidRPr="00F732A6">
        <w:rPr>
          <w:rFonts w:ascii="Times New Roman" w:eastAsia="Times New Roman" w:hAnsi="Times New Roman" w:cs="Times New Roman"/>
          <w:b/>
          <w:sz w:val="24"/>
          <w:szCs w:val="24"/>
          <w:lang w:eastAsia="ru-RU"/>
        </w:rPr>
        <w:t xml:space="preserve">2.4.3.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Для реализации требований к ПКР, обозначенных в ФГОС создается рабочая группа, в которую наряду с основными педагогами включаются следующие специалисты: педагог-психолог, учитель-логопед, учитель-дефектолог.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ПКР разрабатываются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обучающихся с ОВЗ в образовательной организации (в том числе – инвалидов, также школьников, попавших в сложную жизненную ситуацию), их особые образовательные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инвалидов, а также со школьниками, попавшими в сложную жизненную ситуацию.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На основном этапе разрабатываются общая стратегия обучения и воспитания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ОВЗ; принимается итоговое решение.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Для реализации ПКР в образовательной организации создается служба комплексного психолого-медико-социального сопровождения и поддержки обучающихся с ограниченными возможностями здоровья.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реализуются преимущественно во внеурочной деятельности.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Тесное взаимодействие специалистов при участии педагогов </w:t>
      </w:r>
      <w:r w:rsidRPr="00F732A6">
        <w:rPr>
          <w:rFonts w:ascii="Times New Roman" w:eastAsia="Times New Roman" w:hAnsi="Times New Roman" w:cs="Times New Roman"/>
          <w:sz w:val="24"/>
          <w:szCs w:val="24"/>
          <w:lang w:eastAsia="ru-RU"/>
        </w:rPr>
        <w:lastRenderedPageBreak/>
        <w:t xml:space="preserve">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 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В случае отсутствия в образовательной организации медицинского работника администрация заключает с медицинским учреждением договор на оказание медицинских услуг.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Педагогу-психологу рекомендуется проводить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 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обучающихся.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Значительная роль в организации психолого-педагогического сопровождения обучающихся с ОВЗ принадлежит психолого-педагогическому консилиуму образовательной организации (ППк). Его цель – 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w:t>
      </w:r>
      <w:r w:rsidRPr="00F732A6">
        <w:rPr>
          <w:rFonts w:ascii="Times New Roman" w:eastAsia="Times New Roman" w:hAnsi="Times New Roman" w:cs="Times New Roman"/>
          <w:sz w:val="24"/>
          <w:szCs w:val="24"/>
          <w:lang w:eastAsia="ru-RU"/>
        </w:rPr>
        <w:lastRenderedPageBreak/>
        <w:t xml:space="preserve">следят за динамикой продвижения школьников в рамках освоения основной программы обучения 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В состав ППК входят: психолог, дефектолог, логопед, педагоги и представитель администрации. Родители уведомляются о проведении ППК.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Психолого-педагогический консилиум оранизации собирается не реже двух раз в месяц. На заседаниях консилиума проводится комплексное обследование школьников в следующих случаях: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 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 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 диагностики по окончании четверти (триместра) и учебного года с целью мониторинга динамики школьника и выработки рекомендаций по дальнейшему обучению;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 диагностики в нештатных (конфликтных) случаях.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Формы обследования учеников могут варьироваться: групповая, подгрупповая, индивидуальная.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Ориентируясь на заключения ПМПК, результаты диагностики ППк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Образовательная организация при отсутствии необходимых условий (кадровых, материально-технических и др.) может осуществлять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b/>
          <w:sz w:val="24"/>
          <w:szCs w:val="24"/>
          <w:lang w:eastAsia="ru-RU"/>
        </w:rPr>
        <w:t>2.4.4.</w:t>
      </w:r>
      <w:r w:rsidRPr="00F732A6">
        <w:rPr>
          <w:rFonts w:ascii="Times New Roman" w:eastAsia="Times New Roman" w:hAnsi="Times New Roman" w:cs="Times New Roman"/>
          <w:sz w:val="24"/>
          <w:szCs w:val="24"/>
          <w:lang w:eastAsia="ru-RU"/>
        </w:rPr>
        <w:t xml:space="preserve"> </w:t>
      </w:r>
      <w:r w:rsidRPr="00F732A6">
        <w:rPr>
          <w:rFonts w:ascii="Times New Roman" w:eastAsia="Times New Roman" w:hAnsi="Times New Roman" w:cs="Times New Roman"/>
          <w:b/>
          <w:sz w:val="24"/>
          <w:szCs w:val="24"/>
          <w:lang w:eastAsia="ru-RU"/>
        </w:rPr>
        <w:t>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r w:rsidRPr="00F732A6">
        <w:rPr>
          <w:rFonts w:ascii="Times New Roman" w:eastAsia="Times New Roman" w:hAnsi="Times New Roman" w:cs="Times New Roman"/>
          <w:sz w:val="24"/>
          <w:szCs w:val="24"/>
          <w:lang w:eastAsia="ru-RU"/>
        </w:rPr>
        <w:t xml:space="preserve">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w:t>
      </w:r>
      <w:r w:rsidRPr="00F732A6">
        <w:rPr>
          <w:rFonts w:ascii="Times New Roman" w:eastAsia="Times New Roman" w:hAnsi="Times New Roman" w:cs="Times New Roman"/>
          <w:sz w:val="24"/>
          <w:szCs w:val="24"/>
          <w:lang w:eastAsia="ru-RU"/>
        </w:rPr>
        <w:lastRenderedPageBreak/>
        <w:t xml:space="preserve">(учителей, социальных педагогов, педагогов дополнительного образования и др.) и специалистов: дефектологов (логопеда, олигофренопедагога, тифлопедагога, сурдопедагога), психологов, медицинских работников внутри организаций, осуществляющих образовательную деятельность; в сетевом взаимодействии специалистов различного профиля (в том числе – в образовательных холдингах); в сетевом взаимодействии педагогов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 с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Программа коррекционной работы должна быть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В части, формируемой участниками образовательных отношений, реализация коррекционной работы в учебной урочной деятельности может осуществляться при наличии нелинейного расписания, позволяющего проводить уроки с обучающимися со сходными нарушениями из разных классов параллели.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Эта работа также проводится в учебной внеурочной деятельности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 Например, учебные занятия по одному или по два часа в неделю реализуются: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 для слабовидящих подростков – по специальным предметам: «Социально-бытовая ориентировка», «Развитие мимики и пантомимики»;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 для обучающихся с нарушениями речи, слуха, опорно-двигательного аппарата, с задержкой психического развития – учебные занятия «Развитие речи», «Русская словесность», «Культура речи», «Стилистика текста»; в курс литературы включается модуль «Литературное краеведение» (выбор по усмотрению образовательной организации).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w:t>
      </w:r>
      <w:r w:rsidRPr="00F732A6">
        <w:rPr>
          <w:rFonts w:ascii="Times New Roman" w:eastAsia="Times New Roman" w:hAnsi="Times New Roman" w:cs="Times New Roman"/>
          <w:sz w:val="24"/>
          <w:szCs w:val="24"/>
          <w:lang w:eastAsia="ru-RU"/>
        </w:rPr>
        <w:lastRenderedPageBreak/>
        <w:t xml:space="preserve">краеведческая деятельность), опосредованно стимулирующих и корригирующих развитие старшеклассников с ОВЗ.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6A45A7">
        <w:rPr>
          <w:rFonts w:ascii="Times New Roman" w:eastAsia="Times New Roman" w:hAnsi="Times New Roman" w:cs="Times New Roman"/>
          <w:b/>
          <w:sz w:val="24"/>
          <w:szCs w:val="24"/>
          <w:lang w:eastAsia="ru-RU"/>
        </w:rPr>
        <w:t>2.4.5.</w:t>
      </w:r>
      <w:r w:rsidRPr="00F732A6">
        <w:rPr>
          <w:rFonts w:ascii="Times New Roman" w:eastAsia="Times New Roman" w:hAnsi="Times New Roman" w:cs="Times New Roman"/>
          <w:sz w:val="24"/>
          <w:szCs w:val="24"/>
          <w:lang w:eastAsia="ru-RU"/>
        </w:rPr>
        <w:t xml:space="preserve"> </w:t>
      </w:r>
      <w:r w:rsidRPr="006A45A7">
        <w:rPr>
          <w:rFonts w:ascii="Times New Roman" w:eastAsia="Times New Roman" w:hAnsi="Times New Roman" w:cs="Times New Roman"/>
          <w:b/>
          <w:sz w:val="24"/>
          <w:szCs w:val="24"/>
          <w:lang w:eastAsia="ru-RU"/>
        </w:rPr>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В итоге проведения коррекционной работы обучающиеся с ОВЗ в достаточной мере осваивают основную образовательную программу ФГОС СОО.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 </w:t>
      </w:r>
    </w:p>
    <w:p w:rsidR="00303BE5" w:rsidRPr="006A45A7" w:rsidRDefault="00303BE5" w:rsidP="00303BE5">
      <w:pPr>
        <w:widowControl w:val="0"/>
        <w:spacing w:after="0"/>
        <w:ind w:left="-993" w:firstLine="2553"/>
        <w:jc w:val="both"/>
        <w:rPr>
          <w:rFonts w:ascii="Times New Roman" w:eastAsia="Times New Roman" w:hAnsi="Times New Roman" w:cs="Times New Roman"/>
          <w:b/>
          <w:sz w:val="24"/>
          <w:szCs w:val="24"/>
          <w:lang w:eastAsia="ru-RU"/>
        </w:rPr>
      </w:pPr>
      <w:r w:rsidRPr="006A45A7">
        <w:rPr>
          <w:rFonts w:ascii="Times New Roman" w:eastAsia="Times New Roman" w:hAnsi="Times New Roman" w:cs="Times New Roman"/>
          <w:b/>
          <w:sz w:val="24"/>
          <w:szCs w:val="24"/>
          <w:lang w:eastAsia="ru-RU"/>
        </w:rPr>
        <w:t xml:space="preserve">Личностные результаты: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 сформированная мотивация к труду;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 ответственное отношение к выполнению заданий;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 адекватная самооценка и оценка окружающих людей;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 сформированный самоконтроль на основе развития эмоциональных и волевых качеств;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 умение вести диалог с разными людьми, достигать в нем взаимопонимания, находить общие цели и сотрудничать для их достижения;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 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 понимание и неприятие вредных привычек (курения, употребления алкоголя, наркотиков);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 осознанный выбор будущей профессии и адекватная оценка собственных возможностей по реализации жизненных планов;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 ответственное отношение к созданию семьи на основе осмысленного принятия ценностей семейной жизни. </w:t>
      </w:r>
    </w:p>
    <w:p w:rsidR="00303BE5" w:rsidRPr="006A45A7" w:rsidRDefault="00303BE5" w:rsidP="00303BE5">
      <w:pPr>
        <w:widowControl w:val="0"/>
        <w:spacing w:after="0"/>
        <w:ind w:left="-993" w:firstLine="2553"/>
        <w:jc w:val="both"/>
        <w:rPr>
          <w:rFonts w:ascii="Times New Roman" w:eastAsia="Times New Roman" w:hAnsi="Times New Roman" w:cs="Times New Roman"/>
          <w:b/>
          <w:sz w:val="24"/>
          <w:szCs w:val="24"/>
          <w:lang w:eastAsia="ru-RU"/>
        </w:rPr>
      </w:pPr>
      <w:r w:rsidRPr="006A45A7">
        <w:rPr>
          <w:rFonts w:ascii="Times New Roman" w:eastAsia="Times New Roman" w:hAnsi="Times New Roman" w:cs="Times New Roman"/>
          <w:b/>
          <w:sz w:val="24"/>
          <w:szCs w:val="24"/>
          <w:lang w:eastAsia="ru-RU"/>
        </w:rPr>
        <w:t xml:space="preserve">Метапредметные результаты: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 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 овладение навыками познавательной, учебно-исследовательской и проектной деятельности, навыками разрешения проблем;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 самостоятельное (при необходимости – с помощью) нахождение способов решения практических задач, применения различных методов познания;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 ориентирование в различных источниках информации, самостоятельное </w:t>
      </w:r>
      <w:r w:rsidRPr="00F732A6">
        <w:rPr>
          <w:rFonts w:ascii="Times New Roman" w:eastAsia="Times New Roman" w:hAnsi="Times New Roman" w:cs="Times New Roman"/>
          <w:sz w:val="24"/>
          <w:szCs w:val="24"/>
          <w:lang w:eastAsia="ru-RU"/>
        </w:rPr>
        <w:lastRenderedPageBreak/>
        <w:t xml:space="preserve">или с помощью; критическое оценивание и интерпретация информации из различных источников;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 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 определение назначения и функций различных социальных институтов.                     </w:t>
      </w:r>
      <w:r w:rsidRPr="006A45A7">
        <w:rPr>
          <w:rFonts w:ascii="Times New Roman" w:eastAsia="Times New Roman" w:hAnsi="Times New Roman" w:cs="Times New Roman"/>
          <w:b/>
          <w:sz w:val="24"/>
          <w:szCs w:val="24"/>
          <w:lang w:eastAsia="ru-RU"/>
        </w:rPr>
        <w:t>Предметные результаты</w:t>
      </w:r>
      <w:r w:rsidRPr="00F732A6">
        <w:rPr>
          <w:rFonts w:ascii="Times New Roman" w:eastAsia="Times New Roman" w:hAnsi="Times New Roman" w:cs="Times New Roman"/>
          <w:sz w:val="24"/>
          <w:szCs w:val="24"/>
          <w:lang w:eastAsia="ru-RU"/>
        </w:rPr>
        <w:t xml:space="preserve"> освоения основной образовательной программы должны обеспечивать возможность дальнейшего успешного профессионального обучения и/или профессиональной деятельности школьников с ОВЗ.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На базовом уровне обучающиеся с ОВЗ овладевают общеобразовательными и общекультурными компетенциями в рамках предметных областей ООП СОО.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На углубленном уровне, 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 </w:t>
      </w:r>
    </w:p>
    <w:p w:rsidR="00303BE5" w:rsidRPr="006A45A7"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6A45A7">
        <w:rPr>
          <w:rFonts w:ascii="Times New Roman" w:eastAsia="Times New Roman" w:hAnsi="Times New Roman" w:cs="Times New Roman"/>
          <w:sz w:val="24"/>
          <w:szCs w:val="24"/>
          <w:lang w:eastAsia="ru-RU"/>
        </w:rPr>
        <w:t xml:space="preserve">Предметные результаты: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 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 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 освоение элементов учебных предметов на базовом уровне и элементов интегрированных учебных предметов (подростки с когнитивными нарушениями). </w:t>
      </w:r>
    </w:p>
    <w:p w:rsidR="00303BE5" w:rsidRPr="00F732A6"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Итоговая аттестация является логическим завершением освоения обучающимися с ОВЗ образовательных программ среднего общего образования. Выпускники XI (XII)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p>
    <w:p w:rsidR="00303BE5" w:rsidRPr="009D5FF7" w:rsidRDefault="00303BE5" w:rsidP="00303BE5">
      <w:pPr>
        <w:widowControl w:val="0"/>
        <w:spacing w:after="0"/>
        <w:ind w:left="-993" w:firstLine="2553"/>
        <w:jc w:val="both"/>
        <w:rPr>
          <w:rFonts w:ascii="Times New Roman" w:eastAsia="Times New Roman" w:hAnsi="Times New Roman" w:cs="Times New Roman"/>
          <w:sz w:val="24"/>
          <w:szCs w:val="24"/>
          <w:lang w:eastAsia="ru-RU"/>
        </w:rPr>
      </w:pPr>
      <w:r w:rsidRPr="00F732A6">
        <w:rPr>
          <w:rFonts w:ascii="Times New Roman" w:eastAsia="Times New Roman" w:hAnsi="Times New Roman" w:cs="Times New Roman"/>
          <w:sz w:val="24"/>
          <w:szCs w:val="24"/>
          <w:lang w:eastAsia="ru-RU"/>
        </w:rPr>
        <w:t xml:space="preserve">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w:t>
      </w:r>
      <w:r w:rsidRPr="00F732A6">
        <w:rPr>
          <w:rFonts w:ascii="Times New Roman" w:eastAsia="Times New Roman" w:hAnsi="Times New Roman" w:cs="Times New Roman"/>
          <w:sz w:val="24"/>
          <w:szCs w:val="24"/>
          <w:lang w:eastAsia="ru-RU"/>
        </w:rPr>
        <w:lastRenderedPageBreak/>
        <w:t>организации, получают справку об обучении или о периоде обучения по образцу, разработанному образовательной организацией.</w:t>
      </w:r>
    </w:p>
    <w:p w:rsidR="00AE62A6" w:rsidRPr="00B209B3" w:rsidRDefault="0003389C" w:rsidP="00B209B3">
      <w:pPr>
        <w:autoSpaceDE w:val="0"/>
        <w:autoSpaceDN w:val="0"/>
        <w:adjustRightInd w:val="0"/>
        <w:spacing w:after="0"/>
        <w:ind w:left="-709" w:firstLine="2269"/>
        <w:jc w:val="both"/>
        <w:rPr>
          <w:rFonts w:ascii="Times New Roman" w:hAnsi="Times New Roman" w:cs="Times New Roman"/>
          <w:b/>
          <w:sz w:val="28"/>
          <w:szCs w:val="28"/>
        </w:rPr>
      </w:pPr>
      <w:r>
        <w:rPr>
          <w:rFonts w:ascii="Times New Roman" w:hAnsi="Times New Roman" w:cs="Times New Roman"/>
          <w:b/>
          <w:sz w:val="28"/>
          <w:szCs w:val="28"/>
        </w:rPr>
        <w:t>3</w:t>
      </w:r>
      <w:r w:rsidR="009D50DD" w:rsidRPr="00B209B3">
        <w:rPr>
          <w:rFonts w:ascii="Times New Roman" w:hAnsi="Times New Roman" w:cs="Times New Roman"/>
          <w:b/>
          <w:sz w:val="28"/>
          <w:szCs w:val="28"/>
        </w:rPr>
        <w:t>. Организационный раздел образовательной программы среднего бщего образования.</w:t>
      </w:r>
    </w:p>
    <w:p w:rsidR="00D92F25" w:rsidRDefault="00482738" w:rsidP="00314C20">
      <w:pPr>
        <w:widowControl w:val="0"/>
        <w:tabs>
          <w:tab w:val="left" w:pos="1278"/>
        </w:tabs>
        <w:spacing w:after="0"/>
        <w:ind w:left="-993" w:firstLine="2553"/>
        <w:jc w:val="both"/>
        <w:rPr>
          <w:sz w:val="28"/>
          <w:szCs w:val="28"/>
        </w:rPr>
      </w:pPr>
      <w:r>
        <w:rPr>
          <w:rFonts w:ascii="Times New Roman" w:eastAsia="Times New Roman" w:hAnsi="Times New Roman" w:cs="Times New Roman"/>
          <w:color w:val="000000"/>
          <w:sz w:val="24"/>
          <w:szCs w:val="24"/>
          <w:lang w:eastAsia="ru-RU" w:bidi="ru-RU"/>
        </w:rPr>
        <w:t>3</w:t>
      </w:r>
      <w:r w:rsidR="00B209B3" w:rsidRPr="00314C20">
        <w:rPr>
          <w:rFonts w:ascii="Times New Roman" w:eastAsia="Times New Roman" w:hAnsi="Times New Roman" w:cs="Times New Roman"/>
          <w:color w:val="000000"/>
          <w:sz w:val="24"/>
          <w:szCs w:val="24"/>
          <w:lang w:eastAsia="ru-RU" w:bidi="ru-RU"/>
        </w:rPr>
        <w:t xml:space="preserve">.1. </w:t>
      </w:r>
      <w:r w:rsidR="00B209B3" w:rsidRPr="007D08E3">
        <w:rPr>
          <w:rFonts w:ascii="Times New Roman" w:eastAsia="Times New Roman" w:hAnsi="Times New Roman" w:cs="Times New Roman"/>
          <w:color w:val="000000"/>
          <w:sz w:val="24"/>
          <w:szCs w:val="24"/>
          <w:u w:val="single"/>
          <w:lang w:eastAsia="ru-RU" w:bidi="ru-RU"/>
        </w:rPr>
        <w:t>У</w:t>
      </w:r>
      <w:r w:rsidR="00B209B3" w:rsidRPr="00B209B3">
        <w:rPr>
          <w:rFonts w:ascii="Times New Roman" w:eastAsia="Times New Roman" w:hAnsi="Times New Roman" w:cs="Times New Roman"/>
          <w:color w:val="000000"/>
          <w:sz w:val="24"/>
          <w:szCs w:val="24"/>
          <w:u w:val="single"/>
          <w:lang w:eastAsia="ru-RU" w:bidi="ru-RU"/>
        </w:rPr>
        <w:t xml:space="preserve">чебный план </w:t>
      </w:r>
      <w:r w:rsidR="00D92F25">
        <w:rPr>
          <w:rFonts w:ascii="Times New Roman" w:eastAsia="Times New Roman" w:hAnsi="Times New Roman" w:cs="Times New Roman"/>
          <w:color w:val="000000"/>
          <w:sz w:val="24"/>
          <w:szCs w:val="24"/>
          <w:u w:val="single"/>
          <w:lang w:eastAsia="ru-RU" w:bidi="ru-RU"/>
        </w:rPr>
        <w:t>на среднего общего образования 2023 – 2024 учебный год.</w:t>
      </w:r>
      <w:r w:rsidR="00D92F25" w:rsidRPr="00D92F25">
        <w:rPr>
          <w:sz w:val="28"/>
          <w:szCs w:val="28"/>
        </w:rPr>
        <w:t xml:space="preserve"> </w:t>
      </w:r>
    </w:p>
    <w:p w:rsidR="00A2101A" w:rsidRDefault="00A2101A" w:rsidP="00A2101A">
      <w:pPr>
        <w:widowControl w:val="0"/>
        <w:tabs>
          <w:tab w:val="left" w:pos="1278"/>
        </w:tabs>
        <w:spacing w:after="0"/>
        <w:ind w:left="-993" w:firstLine="2553"/>
        <w:jc w:val="both"/>
        <w:rPr>
          <w:rFonts w:ascii="Times New Roman" w:hAnsi="Times New Roman" w:cs="Times New Roman"/>
          <w:sz w:val="24"/>
          <w:szCs w:val="24"/>
        </w:rPr>
      </w:pPr>
      <w:r w:rsidRPr="00D92F25">
        <w:rPr>
          <w:rFonts w:ascii="Times New Roman" w:hAnsi="Times New Roman" w:cs="Times New Roman"/>
          <w:sz w:val="24"/>
          <w:szCs w:val="24"/>
        </w:rPr>
        <w:t>Среднее общее образование – завершающ</w:t>
      </w:r>
      <w:r>
        <w:rPr>
          <w:rFonts w:ascii="Times New Roman" w:hAnsi="Times New Roman" w:cs="Times New Roman"/>
          <w:sz w:val="24"/>
          <w:szCs w:val="24"/>
        </w:rPr>
        <w:t>ий</w:t>
      </w:r>
      <w:r w:rsidRPr="00D92F25">
        <w:rPr>
          <w:rFonts w:ascii="Times New Roman" w:hAnsi="Times New Roman" w:cs="Times New Roman"/>
          <w:sz w:val="24"/>
          <w:szCs w:val="24"/>
        </w:rPr>
        <w:t xml:space="preserve"> </w:t>
      </w:r>
      <w:r>
        <w:rPr>
          <w:rFonts w:ascii="Times New Roman" w:hAnsi="Times New Roman" w:cs="Times New Roman"/>
          <w:sz w:val="24"/>
          <w:szCs w:val="24"/>
        </w:rPr>
        <w:t>уровень</w:t>
      </w:r>
      <w:r w:rsidRPr="00D92F25">
        <w:rPr>
          <w:rFonts w:ascii="Times New Roman" w:hAnsi="Times New Roman" w:cs="Times New Roman"/>
          <w:sz w:val="24"/>
          <w:szCs w:val="24"/>
        </w:rPr>
        <w:t xml:space="preserve"> общего образования, призванн</w:t>
      </w:r>
      <w:r>
        <w:rPr>
          <w:rFonts w:ascii="Times New Roman" w:hAnsi="Times New Roman" w:cs="Times New Roman"/>
          <w:sz w:val="24"/>
          <w:szCs w:val="24"/>
        </w:rPr>
        <w:t>ый</w:t>
      </w:r>
      <w:r w:rsidRPr="00D92F25">
        <w:rPr>
          <w:rFonts w:ascii="Times New Roman" w:hAnsi="Times New Roman" w:cs="Times New Roman"/>
          <w:sz w:val="24"/>
          <w:szCs w:val="24"/>
        </w:rPr>
        <w:t xml:space="preserve"> обеспечить функциональную грамотность и социальную адаптацию обучающихся, содействовать их общественному и гражданскому самоопределению. </w:t>
      </w:r>
    </w:p>
    <w:p w:rsidR="00A6625D" w:rsidRDefault="00A2101A" w:rsidP="00A6625D">
      <w:pPr>
        <w:pStyle w:val="Default"/>
        <w:spacing w:line="276" w:lineRule="auto"/>
        <w:ind w:left="-993" w:firstLine="2553"/>
        <w:jc w:val="both"/>
        <w:rPr>
          <w:b/>
          <w:bCs/>
          <w:sz w:val="23"/>
          <w:szCs w:val="23"/>
        </w:rPr>
      </w:pPr>
      <w:r w:rsidRPr="00D92F25">
        <w:t xml:space="preserve">Учебный план </w:t>
      </w:r>
      <w:r>
        <w:t xml:space="preserve">МБОУ СОШ № 44, </w:t>
      </w:r>
      <w:r w:rsidRPr="00D92F25">
        <w:t xml:space="preserve"> реализующ</w:t>
      </w:r>
      <w:r>
        <w:t>и</w:t>
      </w:r>
      <w:r w:rsidRPr="00D92F25">
        <w:t>й основные образовательные программы среднего общего образования, отражает организационно-педагогические условия, необходимые для достижения планируемых результатов освоения основных образовательных программ в соответствии с требованиями ФГОС СОО, а также определяет состав и объем учебных предметов, курсов и их распределение по классам (годам) обучения.</w:t>
      </w:r>
      <w:r w:rsidR="00A6625D" w:rsidRPr="00A6625D">
        <w:rPr>
          <w:b/>
          <w:bCs/>
          <w:sz w:val="23"/>
          <w:szCs w:val="23"/>
        </w:rPr>
        <w:t xml:space="preserve"> </w:t>
      </w:r>
    </w:p>
    <w:p w:rsidR="00A6625D" w:rsidRPr="00A6625D" w:rsidRDefault="00A6625D" w:rsidP="00A6625D">
      <w:pPr>
        <w:pStyle w:val="Default"/>
        <w:spacing w:line="276" w:lineRule="auto"/>
        <w:ind w:left="-993" w:firstLine="2553"/>
        <w:jc w:val="both"/>
      </w:pPr>
      <w:r w:rsidRPr="00A6625D">
        <w:rPr>
          <w:b/>
          <w:bCs/>
        </w:rPr>
        <w:t xml:space="preserve">Задачи, решаемые посредством реализации учебного плана: </w:t>
      </w:r>
    </w:p>
    <w:p w:rsidR="00A6625D" w:rsidRDefault="00A6625D" w:rsidP="00A6625D">
      <w:pPr>
        <w:autoSpaceDE w:val="0"/>
        <w:autoSpaceDN w:val="0"/>
        <w:adjustRightInd w:val="0"/>
        <w:spacing w:after="0"/>
        <w:ind w:left="-993" w:firstLine="2553"/>
        <w:jc w:val="both"/>
        <w:rPr>
          <w:rFonts w:ascii="Times New Roman" w:hAnsi="Times New Roman" w:cs="Times New Roman"/>
          <w:color w:val="000000"/>
          <w:sz w:val="24"/>
          <w:szCs w:val="24"/>
        </w:rPr>
      </w:pPr>
      <w:r w:rsidRPr="00A6625D">
        <w:rPr>
          <w:rFonts w:ascii="Times New Roman" w:hAnsi="Times New Roman" w:cs="Times New Roman"/>
          <w:color w:val="000000"/>
          <w:sz w:val="24"/>
          <w:szCs w:val="24"/>
        </w:rPr>
        <w:t xml:space="preserve">• достижение обучающимися планируемых результатов освоения основной образовательной программы среднего общего образования в соответствии с требованиями ФГОС; </w:t>
      </w:r>
    </w:p>
    <w:p w:rsidR="00A6625D" w:rsidRPr="00A6625D" w:rsidRDefault="00A6625D" w:rsidP="00A6625D">
      <w:pPr>
        <w:autoSpaceDE w:val="0"/>
        <w:autoSpaceDN w:val="0"/>
        <w:adjustRightInd w:val="0"/>
        <w:spacing w:after="0"/>
        <w:ind w:left="-993" w:firstLine="2553"/>
        <w:jc w:val="both"/>
        <w:rPr>
          <w:rFonts w:ascii="Times New Roman" w:hAnsi="Times New Roman" w:cs="Times New Roman"/>
          <w:sz w:val="24"/>
          <w:szCs w:val="24"/>
        </w:rPr>
      </w:pPr>
      <w:r w:rsidRPr="00A6625D">
        <w:rPr>
          <w:rFonts w:ascii="Times New Roman" w:hAnsi="Times New Roman" w:cs="Times New Roman"/>
          <w:sz w:val="24"/>
          <w:szCs w:val="24"/>
        </w:rPr>
        <w:t xml:space="preserve">• предоставление обучающимся возможности формировать учебные планы, включающие учебные предметы из обязательных предметных областей (на базовом или углубленном уровне); </w:t>
      </w:r>
    </w:p>
    <w:p w:rsidR="00A6625D" w:rsidRPr="00A6625D" w:rsidRDefault="00A6625D" w:rsidP="00A6625D">
      <w:pPr>
        <w:autoSpaceDE w:val="0"/>
        <w:autoSpaceDN w:val="0"/>
        <w:adjustRightInd w:val="0"/>
        <w:spacing w:after="0"/>
        <w:ind w:left="-993" w:firstLine="2553"/>
        <w:jc w:val="both"/>
        <w:rPr>
          <w:rFonts w:ascii="Times New Roman" w:hAnsi="Times New Roman" w:cs="Times New Roman"/>
          <w:sz w:val="24"/>
          <w:szCs w:val="24"/>
        </w:rPr>
      </w:pPr>
      <w:r w:rsidRPr="00A6625D">
        <w:rPr>
          <w:rFonts w:ascii="Times New Roman" w:hAnsi="Times New Roman" w:cs="Times New Roman"/>
          <w:sz w:val="24"/>
          <w:szCs w:val="24"/>
        </w:rPr>
        <w:t xml:space="preserve">• реализация учебных планов одного или нескольких профилей обучения (гуманитарный, социально-экономический, </w:t>
      </w:r>
      <w:r w:rsidR="00CE63A3">
        <w:rPr>
          <w:rFonts w:ascii="Times New Roman" w:hAnsi="Times New Roman" w:cs="Times New Roman"/>
          <w:sz w:val="24"/>
          <w:szCs w:val="24"/>
        </w:rPr>
        <w:t>технологический, естественно - научный</w:t>
      </w:r>
      <w:r w:rsidRPr="00A6625D">
        <w:rPr>
          <w:rFonts w:ascii="Times New Roman" w:hAnsi="Times New Roman" w:cs="Times New Roman"/>
          <w:sz w:val="24"/>
          <w:szCs w:val="24"/>
        </w:rPr>
        <w:t xml:space="preserve"> и т. д.); </w:t>
      </w:r>
    </w:p>
    <w:p w:rsidR="00A6625D" w:rsidRPr="00A6625D" w:rsidRDefault="00A6625D" w:rsidP="00A6625D">
      <w:pPr>
        <w:autoSpaceDE w:val="0"/>
        <w:autoSpaceDN w:val="0"/>
        <w:adjustRightInd w:val="0"/>
        <w:spacing w:after="0"/>
        <w:ind w:left="-993" w:firstLine="2553"/>
        <w:jc w:val="both"/>
        <w:rPr>
          <w:rFonts w:ascii="Times New Roman" w:hAnsi="Times New Roman" w:cs="Times New Roman"/>
          <w:sz w:val="24"/>
          <w:szCs w:val="24"/>
        </w:rPr>
      </w:pPr>
      <w:r w:rsidRPr="00A6625D">
        <w:rPr>
          <w:rFonts w:ascii="Times New Roman" w:hAnsi="Times New Roman" w:cs="Times New Roman"/>
          <w:sz w:val="24"/>
          <w:szCs w:val="24"/>
        </w:rPr>
        <w:t xml:space="preserve">• выполнение обучающимися индивидуальной работы в виде исследования или проекта; </w:t>
      </w:r>
    </w:p>
    <w:p w:rsidR="00A6625D" w:rsidRPr="00A6625D" w:rsidRDefault="00A6625D" w:rsidP="00A6625D">
      <w:pPr>
        <w:autoSpaceDE w:val="0"/>
        <w:autoSpaceDN w:val="0"/>
        <w:adjustRightInd w:val="0"/>
        <w:spacing w:after="0"/>
        <w:ind w:left="-993" w:firstLine="2553"/>
        <w:jc w:val="both"/>
        <w:rPr>
          <w:rFonts w:ascii="Times New Roman" w:hAnsi="Times New Roman" w:cs="Times New Roman"/>
          <w:sz w:val="24"/>
          <w:szCs w:val="24"/>
        </w:rPr>
      </w:pPr>
      <w:r w:rsidRPr="00A6625D">
        <w:rPr>
          <w:rFonts w:ascii="Times New Roman" w:hAnsi="Times New Roman" w:cs="Times New Roman"/>
          <w:sz w:val="24"/>
          <w:szCs w:val="24"/>
        </w:rPr>
        <w:t xml:space="preserve">• обеспечение достижения целей среднего общего образования, его высокого качества, доступности и открытости для обучающихся, их родителей (законных представителей); </w:t>
      </w:r>
    </w:p>
    <w:p w:rsidR="00A6625D" w:rsidRPr="00A6625D" w:rsidRDefault="00A6625D" w:rsidP="00A6625D">
      <w:pPr>
        <w:autoSpaceDE w:val="0"/>
        <w:autoSpaceDN w:val="0"/>
        <w:adjustRightInd w:val="0"/>
        <w:spacing w:after="0"/>
        <w:ind w:left="-993" w:firstLine="2553"/>
        <w:jc w:val="both"/>
        <w:rPr>
          <w:rFonts w:ascii="Times New Roman" w:hAnsi="Times New Roman" w:cs="Times New Roman"/>
          <w:sz w:val="24"/>
          <w:szCs w:val="24"/>
        </w:rPr>
      </w:pPr>
      <w:r w:rsidRPr="00A6625D">
        <w:rPr>
          <w:rFonts w:ascii="Times New Roman" w:hAnsi="Times New Roman" w:cs="Times New Roman"/>
          <w:sz w:val="24"/>
          <w:szCs w:val="24"/>
        </w:rPr>
        <w:t xml:space="preserve">• гарантия сохранения и укрепления физического, психологического здоровья и социального благополучия обучающихся. </w:t>
      </w:r>
    </w:p>
    <w:p w:rsidR="00A2101A" w:rsidRPr="00A6625D" w:rsidRDefault="00A6625D" w:rsidP="00A6625D">
      <w:pPr>
        <w:widowControl w:val="0"/>
        <w:tabs>
          <w:tab w:val="left" w:pos="1278"/>
        </w:tabs>
        <w:spacing w:after="0"/>
        <w:ind w:left="-993" w:firstLine="2553"/>
        <w:jc w:val="both"/>
        <w:rPr>
          <w:rFonts w:ascii="Times New Roman" w:hAnsi="Times New Roman" w:cs="Times New Roman"/>
          <w:sz w:val="24"/>
          <w:szCs w:val="24"/>
        </w:rPr>
      </w:pPr>
      <w:r w:rsidRPr="00A6625D">
        <w:rPr>
          <w:rFonts w:ascii="Times New Roman" w:hAnsi="Times New Roman" w:cs="Times New Roman"/>
          <w:sz w:val="24"/>
          <w:szCs w:val="24"/>
        </w:rPr>
        <w:t>• ученик как субъект проектирования собственной образовательной траектории.</w:t>
      </w:r>
    </w:p>
    <w:p w:rsidR="00D92F25" w:rsidRPr="00D92F25" w:rsidRDefault="00D92F25" w:rsidP="00D92F25">
      <w:pPr>
        <w:widowControl w:val="0"/>
        <w:tabs>
          <w:tab w:val="left" w:pos="1278"/>
        </w:tabs>
        <w:spacing w:after="0"/>
        <w:ind w:left="-993" w:firstLine="2553"/>
        <w:jc w:val="both"/>
        <w:rPr>
          <w:rFonts w:ascii="Times New Roman" w:hAnsi="Times New Roman" w:cs="Times New Roman"/>
          <w:sz w:val="24"/>
          <w:szCs w:val="24"/>
        </w:rPr>
      </w:pPr>
      <w:r w:rsidRPr="00D92F25">
        <w:rPr>
          <w:rFonts w:ascii="Times New Roman" w:hAnsi="Times New Roman" w:cs="Times New Roman"/>
          <w:sz w:val="24"/>
          <w:szCs w:val="24"/>
        </w:rPr>
        <w:t>В 2023-2024 учебном году учебный план среднего общего образования разработан в соответствии с федеральными государственными образовательными стандартами и соответствующими федеральными основными общеобразовательными программами.</w:t>
      </w:r>
    </w:p>
    <w:p w:rsidR="00F54B85" w:rsidRPr="006D1B5B" w:rsidRDefault="00A2101A" w:rsidP="00F54B85">
      <w:pPr>
        <w:widowControl w:val="0"/>
        <w:tabs>
          <w:tab w:val="left" w:pos="1278"/>
        </w:tabs>
        <w:spacing w:after="0"/>
        <w:ind w:left="-993" w:firstLine="2553"/>
        <w:jc w:val="both"/>
        <w:rPr>
          <w:rFonts w:ascii="Times New Roman" w:eastAsia="Times New Roman" w:hAnsi="Times New Roman" w:cs="Times New Roman"/>
          <w:color w:val="000000"/>
          <w:sz w:val="24"/>
          <w:szCs w:val="24"/>
          <w:u w:val="single"/>
          <w:lang w:eastAsia="ru-RU" w:bidi="ru-RU"/>
        </w:rPr>
      </w:pPr>
      <w:r w:rsidRPr="00A2101A">
        <w:rPr>
          <w:rFonts w:ascii="Times New Roman" w:hAnsi="Times New Roman" w:cs="Times New Roman"/>
          <w:sz w:val="24"/>
          <w:szCs w:val="24"/>
        </w:rPr>
        <w:t>Учебный план для X-XI классов ориентирован на 2-летний нормативный срок освоения общеобразовательной программы среднего общего образования и рассчитан на 34 учебных недели. Обучение осуществляется по шестидневной рабочей неделе. Продолжительность урока 40 минут. Предельно допустимая аудиторная нагрузка обучающегося – 37 часов.</w:t>
      </w:r>
      <w:r w:rsidR="00F54B85" w:rsidRPr="006D1B5B">
        <w:rPr>
          <w:rFonts w:ascii="Times New Roman" w:hAnsi="Times New Roman" w:cs="Times New Roman"/>
          <w:sz w:val="24"/>
          <w:szCs w:val="24"/>
        </w:rPr>
        <w:t xml:space="preserve"> Объем домашних заданий соответствует требованиям санитарно – гигиенических норм</w:t>
      </w:r>
      <w:r w:rsidR="007D75C4">
        <w:rPr>
          <w:rFonts w:ascii="Times New Roman" w:hAnsi="Times New Roman" w:cs="Times New Roman"/>
          <w:sz w:val="24"/>
          <w:szCs w:val="24"/>
        </w:rPr>
        <w:t>ам.</w:t>
      </w:r>
    </w:p>
    <w:p w:rsidR="007D75C4" w:rsidRPr="007D75C4" w:rsidRDefault="007D75C4" w:rsidP="00A2101A">
      <w:pPr>
        <w:widowControl w:val="0"/>
        <w:tabs>
          <w:tab w:val="left" w:pos="1278"/>
        </w:tabs>
        <w:spacing w:after="0"/>
        <w:ind w:left="-993" w:firstLine="2553"/>
        <w:jc w:val="both"/>
        <w:rPr>
          <w:rFonts w:ascii="Times New Roman" w:hAnsi="Times New Roman" w:cs="Times New Roman"/>
          <w:sz w:val="24"/>
          <w:szCs w:val="24"/>
        </w:rPr>
      </w:pPr>
      <w:r w:rsidRPr="007D75C4">
        <w:rPr>
          <w:rFonts w:ascii="Times New Roman" w:hAnsi="Times New Roman" w:cs="Times New Roman"/>
          <w:sz w:val="24"/>
          <w:szCs w:val="24"/>
        </w:rPr>
        <w:t>Количество учебных занятий за 2 года на одного обучающегося - не менее 2170 часов и не более 2590 часов (</w:t>
      </w:r>
      <w:r w:rsidRPr="007D75C4">
        <w:rPr>
          <w:rFonts w:ascii="Times New Roman" w:hAnsi="Times New Roman" w:cs="Times New Roman"/>
          <w:b/>
          <w:bCs/>
          <w:sz w:val="24"/>
          <w:szCs w:val="24"/>
        </w:rPr>
        <w:t>не более 37 часов в неделю</w:t>
      </w:r>
      <w:r w:rsidRPr="007D75C4">
        <w:rPr>
          <w:rFonts w:ascii="Times New Roman" w:hAnsi="Times New Roman" w:cs="Times New Roman"/>
          <w:sz w:val="24"/>
          <w:szCs w:val="24"/>
        </w:rPr>
        <w:t xml:space="preserve">); </w:t>
      </w:r>
    </w:p>
    <w:p w:rsidR="006D1B5B" w:rsidRDefault="006D1B5B" w:rsidP="00A2101A">
      <w:pPr>
        <w:widowControl w:val="0"/>
        <w:tabs>
          <w:tab w:val="left" w:pos="1278"/>
        </w:tabs>
        <w:spacing w:after="0"/>
        <w:ind w:left="-993" w:firstLine="2553"/>
        <w:jc w:val="both"/>
        <w:rPr>
          <w:rFonts w:ascii="Times New Roman" w:hAnsi="Times New Roman" w:cs="Times New Roman"/>
          <w:sz w:val="24"/>
          <w:szCs w:val="24"/>
        </w:rPr>
      </w:pPr>
      <w:r w:rsidRPr="006D1B5B">
        <w:rPr>
          <w:rFonts w:ascii="Times New Roman" w:hAnsi="Times New Roman" w:cs="Times New Roman"/>
          <w:sz w:val="24"/>
          <w:szCs w:val="24"/>
        </w:rPr>
        <w:t xml:space="preserve">В Учебный план включены: </w:t>
      </w:r>
    </w:p>
    <w:p w:rsidR="006D1B5B" w:rsidRDefault="006D1B5B" w:rsidP="00A2101A">
      <w:pPr>
        <w:widowControl w:val="0"/>
        <w:tabs>
          <w:tab w:val="left" w:pos="1278"/>
        </w:tabs>
        <w:spacing w:after="0"/>
        <w:ind w:left="-993" w:firstLine="2553"/>
        <w:jc w:val="both"/>
        <w:rPr>
          <w:rFonts w:ascii="Times New Roman" w:hAnsi="Times New Roman" w:cs="Times New Roman"/>
          <w:sz w:val="24"/>
          <w:szCs w:val="24"/>
        </w:rPr>
      </w:pPr>
      <w:r w:rsidRPr="006D1B5B">
        <w:rPr>
          <w:rFonts w:ascii="Times New Roman" w:hAnsi="Times New Roman" w:cs="Times New Roman"/>
          <w:sz w:val="24"/>
          <w:szCs w:val="24"/>
        </w:rPr>
        <w:t xml:space="preserve">- обязательные учебные предметы, общие для всех профилей «Русский </w:t>
      </w:r>
      <w:r w:rsidRPr="006D1B5B">
        <w:rPr>
          <w:rFonts w:ascii="Times New Roman" w:hAnsi="Times New Roman" w:cs="Times New Roman"/>
          <w:sz w:val="24"/>
          <w:szCs w:val="24"/>
        </w:rPr>
        <w:lastRenderedPageBreak/>
        <w:t xml:space="preserve">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w:t>
      </w:r>
    </w:p>
    <w:p w:rsidR="006D1B5B" w:rsidRDefault="006D1B5B" w:rsidP="00A2101A">
      <w:pPr>
        <w:widowControl w:val="0"/>
        <w:tabs>
          <w:tab w:val="left" w:pos="1278"/>
        </w:tabs>
        <w:spacing w:after="0"/>
        <w:ind w:left="-993" w:firstLine="2553"/>
        <w:jc w:val="both"/>
        <w:rPr>
          <w:rFonts w:ascii="Times New Roman" w:hAnsi="Times New Roman" w:cs="Times New Roman"/>
          <w:sz w:val="24"/>
          <w:szCs w:val="24"/>
        </w:rPr>
      </w:pPr>
      <w:r w:rsidRPr="006D1B5B">
        <w:rPr>
          <w:rFonts w:ascii="Times New Roman" w:hAnsi="Times New Roman" w:cs="Times New Roman"/>
          <w:sz w:val="24"/>
          <w:szCs w:val="24"/>
        </w:rPr>
        <w:t xml:space="preserve">- включены предметы из всех образовательных областей; </w:t>
      </w:r>
    </w:p>
    <w:p w:rsidR="006D1B5B" w:rsidRDefault="006D1B5B" w:rsidP="006D1B5B">
      <w:pPr>
        <w:widowControl w:val="0"/>
        <w:tabs>
          <w:tab w:val="left" w:pos="1278"/>
        </w:tabs>
        <w:spacing w:after="0"/>
        <w:ind w:left="-993" w:firstLine="2553"/>
        <w:jc w:val="both"/>
        <w:rPr>
          <w:rFonts w:ascii="Times New Roman" w:hAnsi="Times New Roman" w:cs="Times New Roman"/>
          <w:sz w:val="24"/>
          <w:szCs w:val="24"/>
        </w:rPr>
      </w:pPr>
      <w:r w:rsidRPr="006D1B5B">
        <w:rPr>
          <w:rFonts w:ascii="Times New Roman" w:hAnsi="Times New Roman" w:cs="Times New Roman"/>
          <w:sz w:val="24"/>
          <w:szCs w:val="24"/>
        </w:rPr>
        <w:t>- в учебном плане предусмотрено выполнение обучающимися индивидуального проекта по всем предметам</w:t>
      </w:r>
      <w:r>
        <w:rPr>
          <w:rFonts w:ascii="Times New Roman" w:hAnsi="Times New Roman" w:cs="Times New Roman"/>
          <w:sz w:val="24"/>
          <w:szCs w:val="24"/>
        </w:rPr>
        <w:t>.</w:t>
      </w:r>
      <w:r w:rsidRPr="006D1B5B">
        <w:rPr>
          <w:rFonts w:ascii="Times New Roman" w:hAnsi="Times New Roman" w:cs="Times New Roman"/>
          <w:sz w:val="24"/>
          <w:szCs w:val="24"/>
        </w:rPr>
        <w:t xml:space="preserve"> Индивидуальный проект выполняется обучающимся самостоятельно под руководством учителя по выбранной теме</w:t>
      </w:r>
      <w:r w:rsidR="007D75C4">
        <w:rPr>
          <w:rFonts w:ascii="Times New Roman" w:hAnsi="Times New Roman" w:cs="Times New Roman"/>
          <w:sz w:val="24"/>
          <w:szCs w:val="24"/>
        </w:rPr>
        <w:t xml:space="preserve">. </w:t>
      </w:r>
      <w:r w:rsidR="007D75C4" w:rsidRPr="007D75C4">
        <w:rPr>
          <w:rFonts w:ascii="Times New Roman" w:hAnsi="Times New Roman" w:cs="Times New Roman"/>
          <w:bCs/>
          <w:iCs/>
          <w:sz w:val="24"/>
          <w:szCs w:val="24"/>
        </w:rPr>
        <w:t>Индивидуальный проект</w:t>
      </w:r>
      <w:r w:rsidR="007D75C4" w:rsidRPr="007D75C4">
        <w:rPr>
          <w:rFonts w:ascii="Times New Roman" w:hAnsi="Times New Roman" w:cs="Times New Roman"/>
          <w:b/>
          <w:bCs/>
          <w:i/>
          <w:iCs/>
          <w:sz w:val="24"/>
          <w:szCs w:val="24"/>
        </w:rPr>
        <w:t xml:space="preserve"> </w:t>
      </w:r>
      <w:r w:rsidR="007D75C4" w:rsidRPr="007D75C4">
        <w:rPr>
          <w:rFonts w:ascii="Times New Roman" w:hAnsi="Times New Roman" w:cs="Times New Roman"/>
          <w:sz w:val="24"/>
          <w:szCs w:val="24"/>
        </w:rPr>
        <w:t>выполняется обучающимся в течение одного или двух лет в рамках учебного времени, специально отведённого учебным планом, и должен быть представлен в виде завершённого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7D75C4" w:rsidRDefault="007D75C4" w:rsidP="007D75C4">
      <w:pPr>
        <w:autoSpaceDE w:val="0"/>
        <w:autoSpaceDN w:val="0"/>
        <w:adjustRightInd w:val="0"/>
        <w:spacing w:after="0"/>
        <w:ind w:left="-851" w:firstLine="2411"/>
        <w:jc w:val="both"/>
        <w:rPr>
          <w:rFonts w:ascii="Times New Roman" w:hAnsi="Times New Roman" w:cs="Times New Roman"/>
          <w:sz w:val="24"/>
          <w:szCs w:val="24"/>
        </w:rPr>
      </w:pPr>
      <w:r w:rsidRPr="007D75C4">
        <w:rPr>
          <w:rFonts w:ascii="Times New Roman" w:hAnsi="Times New Roman" w:cs="Times New Roman"/>
          <w:sz w:val="24"/>
          <w:szCs w:val="24"/>
        </w:rPr>
        <w:t xml:space="preserve">- </w:t>
      </w:r>
      <w:r w:rsidRPr="006D1B5B">
        <w:rPr>
          <w:rFonts w:ascii="Times New Roman" w:hAnsi="Times New Roman" w:cs="Times New Roman"/>
          <w:sz w:val="24"/>
          <w:szCs w:val="24"/>
        </w:rPr>
        <w:t>Элективные учебные предметы "поддерживают" изучение основных профильных предметов, подготавливают школьников к осознанному выбору сферы будущей профессиональной деятельности, носят практическую направленность и способствуют удовлетворению познавательных интересов старшеклассников. Курсы являются обязательными учебными предметами</w:t>
      </w:r>
      <w:r w:rsidRPr="007D75C4">
        <w:rPr>
          <w:rFonts w:ascii="Times New Roman" w:hAnsi="Times New Roman" w:cs="Times New Roman"/>
          <w:sz w:val="24"/>
          <w:szCs w:val="24"/>
        </w:rPr>
        <w:t>.</w:t>
      </w:r>
    </w:p>
    <w:p w:rsidR="00A2101A" w:rsidRPr="00A2101A" w:rsidRDefault="00A2101A" w:rsidP="00A2101A">
      <w:pPr>
        <w:autoSpaceDE w:val="0"/>
        <w:autoSpaceDN w:val="0"/>
        <w:adjustRightInd w:val="0"/>
        <w:spacing w:after="0"/>
        <w:ind w:left="-993" w:firstLine="2553"/>
        <w:jc w:val="both"/>
        <w:rPr>
          <w:rFonts w:ascii="Times New Roman" w:hAnsi="Times New Roman" w:cs="Times New Roman"/>
          <w:color w:val="000000"/>
          <w:sz w:val="24"/>
          <w:szCs w:val="24"/>
        </w:rPr>
      </w:pPr>
      <w:r w:rsidRPr="00A2101A">
        <w:rPr>
          <w:rFonts w:ascii="Times New Roman" w:hAnsi="Times New Roman" w:cs="Times New Roman"/>
          <w:color w:val="000000"/>
          <w:sz w:val="24"/>
          <w:szCs w:val="24"/>
        </w:rPr>
        <w:t xml:space="preserve">В 2023-2024 учебном году в средней школе открыты следующие профильные классы (группы): </w:t>
      </w:r>
    </w:p>
    <w:p w:rsidR="00A2101A" w:rsidRPr="00A2101A" w:rsidRDefault="00A2101A" w:rsidP="00A2101A">
      <w:pPr>
        <w:autoSpaceDE w:val="0"/>
        <w:autoSpaceDN w:val="0"/>
        <w:adjustRightInd w:val="0"/>
        <w:spacing w:after="0"/>
        <w:ind w:left="-993" w:firstLine="2553"/>
        <w:jc w:val="both"/>
        <w:rPr>
          <w:rFonts w:ascii="Times New Roman" w:hAnsi="Times New Roman" w:cs="Times New Roman"/>
          <w:color w:val="000000"/>
          <w:sz w:val="24"/>
          <w:szCs w:val="24"/>
        </w:rPr>
      </w:pPr>
      <w:r w:rsidRPr="00A2101A">
        <w:rPr>
          <w:rFonts w:ascii="Times New Roman" w:hAnsi="Times New Roman" w:cs="Times New Roman"/>
          <w:color w:val="000000"/>
          <w:sz w:val="24"/>
          <w:szCs w:val="24"/>
        </w:rPr>
        <w:t>10</w:t>
      </w:r>
      <w:r>
        <w:rPr>
          <w:rFonts w:ascii="Times New Roman" w:hAnsi="Times New Roman" w:cs="Times New Roman"/>
          <w:color w:val="000000"/>
          <w:sz w:val="24"/>
          <w:szCs w:val="24"/>
        </w:rPr>
        <w:t xml:space="preserve">А </w:t>
      </w:r>
      <w:r w:rsidRPr="00A2101A">
        <w:rPr>
          <w:rFonts w:ascii="Times New Roman" w:hAnsi="Times New Roman" w:cs="Times New Roman"/>
          <w:color w:val="000000"/>
          <w:sz w:val="24"/>
          <w:szCs w:val="24"/>
        </w:rPr>
        <w:t xml:space="preserve">класс - </w:t>
      </w:r>
      <w:r>
        <w:rPr>
          <w:rFonts w:ascii="Times New Roman" w:hAnsi="Times New Roman" w:cs="Times New Roman"/>
          <w:color w:val="000000"/>
          <w:sz w:val="24"/>
          <w:szCs w:val="24"/>
        </w:rPr>
        <w:t>гуманитарный</w:t>
      </w:r>
      <w:r w:rsidRPr="00A2101A">
        <w:rPr>
          <w:rFonts w:ascii="Times New Roman" w:hAnsi="Times New Roman" w:cs="Times New Roman"/>
          <w:color w:val="000000"/>
          <w:sz w:val="24"/>
          <w:szCs w:val="24"/>
        </w:rPr>
        <w:t xml:space="preserve"> </w:t>
      </w:r>
    </w:p>
    <w:p w:rsidR="00A2101A" w:rsidRPr="00A2101A" w:rsidRDefault="00A2101A" w:rsidP="00A2101A">
      <w:pPr>
        <w:autoSpaceDE w:val="0"/>
        <w:autoSpaceDN w:val="0"/>
        <w:adjustRightInd w:val="0"/>
        <w:spacing w:after="0"/>
        <w:ind w:left="-993" w:firstLine="2553"/>
        <w:jc w:val="both"/>
        <w:rPr>
          <w:rFonts w:ascii="Times New Roman" w:hAnsi="Times New Roman" w:cs="Times New Roman"/>
          <w:color w:val="000000"/>
          <w:sz w:val="24"/>
          <w:szCs w:val="24"/>
        </w:rPr>
      </w:pPr>
      <w:r w:rsidRPr="00A2101A">
        <w:rPr>
          <w:rFonts w:ascii="Times New Roman" w:hAnsi="Times New Roman" w:cs="Times New Roman"/>
          <w:color w:val="000000"/>
          <w:sz w:val="24"/>
          <w:szCs w:val="24"/>
        </w:rPr>
        <w:t>1</w:t>
      </w:r>
      <w:r>
        <w:rPr>
          <w:rFonts w:ascii="Times New Roman" w:hAnsi="Times New Roman" w:cs="Times New Roman"/>
          <w:color w:val="000000"/>
          <w:sz w:val="24"/>
          <w:szCs w:val="24"/>
        </w:rPr>
        <w:t>0Б класс</w:t>
      </w:r>
      <w:r w:rsidRPr="00A2101A">
        <w:rPr>
          <w:rFonts w:ascii="Times New Roman" w:hAnsi="Times New Roman" w:cs="Times New Roman"/>
          <w:color w:val="000000"/>
          <w:sz w:val="24"/>
          <w:szCs w:val="24"/>
        </w:rPr>
        <w:t xml:space="preserve"> технологический и </w:t>
      </w:r>
      <w:r>
        <w:rPr>
          <w:rFonts w:ascii="Times New Roman" w:hAnsi="Times New Roman" w:cs="Times New Roman"/>
          <w:color w:val="000000"/>
          <w:sz w:val="24"/>
          <w:szCs w:val="24"/>
        </w:rPr>
        <w:t>универсальный</w:t>
      </w:r>
      <w:r w:rsidRPr="00A2101A">
        <w:rPr>
          <w:rFonts w:ascii="Times New Roman" w:hAnsi="Times New Roman" w:cs="Times New Roman"/>
          <w:color w:val="000000"/>
          <w:sz w:val="24"/>
          <w:szCs w:val="24"/>
        </w:rPr>
        <w:t xml:space="preserve"> </w:t>
      </w:r>
    </w:p>
    <w:p w:rsidR="00DF6653" w:rsidRDefault="00DF6653" w:rsidP="001A24EC">
      <w:pPr>
        <w:widowControl w:val="0"/>
        <w:spacing w:after="0"/>
        <w:ind w:left="-851" w:firstLine="2411"/>
        <w:jc w:val="both"/>
        <w:rPr>
          <w:rFonts w:ascii="Times New Roman" w:eastAsia="Arial Unicode MS"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1) </w:t>
      </w:r>
      <w:r w:rsidRPr="00055A5B">
        <w:rPr>
          <w:rFonts w:ascii="Times New Roman" w:eastAsia="Times New Roman" w:hAnsi="Times New Roman" w:cs="Times New Roman"/>
          <w:b/>
          <w:color w:val="000000"/>
          <w:sz w:val="24"/>
          <w:szCs w:val="24"/>
          <w:lang w:eastAsia="ru-RU" w:bidi="ru-RU"/>
        </w:rPr>
        <w:t>Гуманитарный профиль с углубленным изучением  литературы,</w:t>
      </w:r>
      <w:r w:rsidRPr="001A24EC">
        <w:rPr>
          <w:rFonts w:ascii="Times New Roman" w:eastAsia="Times New Roman" w:hAnsi="Times New Roman" w:cs="Times New Roman"/>
          <w:color w:val="000000"/>
          <w:sz w:val="24"/>
          <w:szCs w:val="24"/>
          <w:lang w:eastAsia="ru-RU" w:bidi="ru-RU"/>
        </w:rPr>
        <w:t xml:space="preserve"> </w:t>
      </w:r>
      <w:r w:rsidRPr="00A2101A">
        <w:rPr>
          <w:rFonts w:ascii="Times New Roman" w:eastAsia="Times New Roman" w:hAnsi="Times New Roman" w:cs="Times New Roman"/>
          <w:b/>
          <w:color w:val="000000"/>
          <w:sz w:val="24"/>
          <w:szCs w:val="24"/>
          <w:lang w:eastAsia="ru-RU" w:bidi="ru-RU"/>
        </w:rPr>
        <w:t>обществознания</w:t>
      </w:r>
      <w:r w:rsidR="002B5C91" w:rsidRPr="00A2101A">
        <w:rPr>
          <w:rFonts w:ascii="Times New Roman" w:eastAsia="Times New Roman" w:hAnsi="Times New Roman" w:cs="Times New Roman"/>
          <w:b/>
          <w:color w:val="000000"/>
          <w:sz w:val="24"/>
          <w:szCs w:val="24"/>
          <w:lang w:eastAsia="ru-RU" w:bidi="ru-RU"/>
        </w:rPr>
        <w:t>.</w:t>
      </w:r>
      <w:r w:rsidR="001A24EC" w:rsidRPr="001A24EC">
        <w:rPr>
          <w:rFonts w:ascii="Times New Roman" w:eastAsia="Times New Roman" w:hAnsi="Times New Roman" w:cs="Times New Roman"/>
          <w:color w:val="000000"/>
          <w:sz w:val="24"/>
          <w:szCs w:val="24"/>
          <w:lang w:eastAsia="ru-RU" w:bidi="ru-RU"/>
        </w:rPr>
        <w:t xml:space="preserve"> </w:t>
      </w:r>
      <w:r w:rsidR="001A24EC" w:rsidRPr="001A24EC">
        <w:rPr>
          <w:rFonts w:ascii="Times New Roman" w:eastAsia="Arial Unicode MS" w:hAnsi="Times New Roman" w:cs="Times New Roman"/>
          <w:color w:val="000000"/>
          <w:sz w:val="24"/>
          <w:szCs w:val="24"/>
          <w:lang w:eastAsia="ru-RU" w:bidi="ru-RU"/>
        </w:rPr>
        <w:t>Гуманитарный профиль ориентирует на такие сферы деятельности, как педагогика, психология, общественные отношения и другие. В данном профиле для изучения на углубленном уровне выбираются учебные предметы преимущественно из предметных областей «Русский язык и литература», «Общественно-научные предметы»</w:t>
      </w:r>
      <w:r w:rsidR="001A24EC">
        <w:rPr>
          <w:rFonts w:ascii="Times New Roman" w:eastAsia="Arial Unicode MS" w:hAnsi="Times New Roman" w:cs="Times New Roman"/>
          <w:color w:val="000000"/>
          <w:sz w:val="24"/>
          <w:szCs w:val="24"/>
          <w:lang w:eastAsia="ru-RU" w:bidi="ru-RU"/>
        </w:rPr>
        <w:t>.</w:t>
      </w:r>
    </w:p>
    <w:p w:rsidR="006D1B5B" w:rsidRPr="006D1B5B" w:rsidRDefault="006D1B5B" w:rsidP="006D1B5B">
      <w:pPr>
        <w:autoSpaceDE w:val="0"/>
        <w:autoSpaceDN w:val="0"/>
        <w:adjustRightInd w:val="0"/>
        <w:spacing w:after="0"/>
        <w:ind w:firstLine="1560"/>
        <w:jc w:val="both"/>
        <w:rPr>
          <w:rFonts w:ascii="Times New Roman" w:hAnsi="Times New Roman" w:cs="Times New Roman"/>
          <w:b/>
          <w:color w:val="000000"/>
          <w:sz w:val="24"/>
          <w:szCs w:val="24"/>
        </w:rPr>
      </w:pPr>
      <w:r w:rsidRPr="006D1B5B">
        <w:rPr>
          <w:rFonts w:ascii="Times New Roman" w:hAnsi="Times New Roman" w:cs="Times New Roman"/>
          <w:b/>
          <w:color w:val="000000"/>
          <w:sz w:val="24"/>
          <w:szCs w:val="24"/>
        </w:rPr>
        <w:t>1</w:t>
      </w:r>
      <w:r w:rsidRPr="006930D7">
        <w:rPr>
          <w:rFonts w:ascii="Times New Roman" w:hAnsi="Times New Roman" w:cs="Times New Roman"/>
          <w:b/>
          <w:color w:val="000000"/>
          <w:sz w:val="24"/>
          <w:szCs w:val="24"/>
        </w:rPr>
        <w:t>0А</w:t>
      </w:r>
      <w:r w:rsidRPr="006D1B5B">
        <w:rPr>
          <w:rFonts w:ascii="Times New Roman" w:hAnsi="Times New Roman" w:cs="Times New Roman"/>
          <w:b/>
          <w:color w:val="000000"/>
          <w:sz w:val="24"/>
          <w:szCs w:val="24"/>
        </w:rPr>
        <w:t xml:space="preserve"> класс (</w:t>
      </w:r>
      <w:r w:rsidRPr="006930D7">
        <w:rPr>
          <w:rFonts w:ascii="Times New Roman" w:hAnsi="Times New Roman" w:cs="Times New Roman"/>
          <w:b/>
          <w:color w:val="000000"/>
          <w:sz w:val="24"/>
          <w:szCs w:val="24"/>
        </w:rPr>
        <w:t>гуманитарный</w:t>
      </w:r>
      <w:r w:rsidRPr="006D1B5B">
        <w:rPr>
          <w:rFonts w:ascii="Times New Roman" w:hAnsi="Times New Roman" w:cs="Times New Roman"/>
          <w:b/>
          <w:color w:val="000000"/>
          <w:sz w:val="24"/>
          <w:szCs w:val="24"/>
        </w:rPr>
        <w:t xml:space="preserve"> профиль</w:t>
      </w:r>
      <w:r w:rsidRPr="006930D7">
        <w:rPr>
          <w:rFonts w:ascii="Times New Roman" w:hAnsi="Times New Roman" w:cs="Times New Roman"/>
          <w:b/>
          <w:color w:val="000000"/>
          <w:sz w:val="24"/>
          <w:szCs w:val="24"/>
        </w:rPr>
        <w:t>)</w:t>
      </w:r>
      <w:r w:rsidRPr="006D1B5B">
        <w:rPr>
          <w:rFonts w:ascii="Times New Roman" w:hAnsi="Times New Roman" w:cs="Times New Roman"/>
          <w:b/>
          <w:color w:val="000000"/>
          <w:sz w:val="24"/>
          <w:szCs w:val="24"/>
        </w:rPr>
        <w:t xml:space="preserve"> </w:t>
      </w:r>
    </w:p>
    <w:p w:rsidR="006D1B5B" w:rsidRPr="006D1B5B" w:rsidRDefault="006D1B5B" w:rsidP="006D1B5B">
      <w:pPr>
        <w:autoSpaceDE w:val="0"/>
        <w:autoSpaceDN w:val="0"/>
        <w:adjustRightInd w:val="0"/>
        <w:spacing w:after="0"/>
        <w:ind w:left="-851" w:firstLine="2411"/>
        <w:jc w:val="both"/>
        <w:rPr>
          <w:rFonts w:ascii="Times New Roman" w:hAnsi="Times New Roman" w:cs="Times New Roman"/>
          <w:color w:val="000000"/>
          <w:sz w:val="24"/>
          <w:szCs w:val="24"/>
        </w:rPr>
      </w:pPr>
      <w:r w:rsidRPr="006D1B5B">
        <w:rPr>
          <w:rFonts w:ascii="Times New Roman" w:hAnsi="Times New Roman" w:cs="Times New Roman"/>
          <w:color w:val="000000"/>
          <w:sz w:val="24"/>
          <w:szCs w:val="24"/>
        </w:rPr>
        <w:t xml:space="preserve">Предметная область "Русский язык и литература" представлена следующими дисциплинами: </w:t>
      </w:r>
    </w:p>
    <w:p w:rsidR="006D1B5B" w:rsidRPr="006D1B5B" w:rsidRDefault="006D1B5B" w:rsidP="006D1B5B">
      <w:pPr>
        <w:autoSpaceDE w:val="0"/>
        <w:autoSpaceDN w:val="0"/>
        <w:adjustRightInd w:val="0"/>
        <w:spacing w:after="0"/>
        <w:ind w:left="-851" w:firstLine="2411"/>
        <w:jc w:val="both"/>
        <w:rPr>
          <w:rFonts w:ascii="Times New Roman" w:hAnsi="Times New Roman" w:cs="Times New Roman"/>
          <w:color w:val="000000"/>
          <w:sz w:val="24"/>
          <w:szCs w:val="24"/>
        </w:rPr>
      </w:pPr>
      <w:r w:rsidRPr="006D1B5B">
        <w:rPr>
          <w:rFonts w:ascii="Times New Roman" w:hAnsi="Times New Roman" w:cs="Times New Roman"/>
          <w:color w:val="000000"/>
          <w:sz w:val="24"/>
          <w:szCs w:val="24"/>
        </w:rPr>
        <w:t xml:space="preserve">-"Русский язык" – 2 часа в неделю </w:t>
      </w:r>
    </w:p>
    <w:p w:rsidR="006D1B5B" w:rsidRPr="006D1B5B" w:rsidRDefault="006D1B5B" w:rsidP="006D1B5B">
      <w:pPr>
        <w:autoSpaceDE w:val="0"/>
        <w:autoSpaceDN w:val="0"/>
        <w:adjustRightInd w:val="0"/>
        <w:spacing w:after="0"/>
        <w:ind w:left="-851" w:firstLine="2411"/>
        <w:jc w:val="both"/>
        <w:rPr>
          <w:rFonts w:ascii="Times New Roman" w:hAnsi="Times New Roman" w:cs="Times New Roman"/>
          <w:color w:val="000000"/>
          <w:sz w:val="24"/>
          <w:szCs w:val="24"/>
        </w:rPr>
      </w:pPr>
      <w:r w:rsidRPr="006D1B5B">
        <w:rPr>
          <w:rFonts w:ascii="Times New Roman" w:hAnsi="Times New Roman" w:cs="Times New Roman"/>
          <w:color w:val="000000"/>
          <w:sz w:val="24"/>
          <w:szCs w:val="24"/>
        </w:rPr>
        <w:t xml:space="preserve">-"Литература"- </w:t>
      </w:r>
      <w:r>
        <w:rPr>
          <w:rFonts w:ascii="Times New Roman" w:hAnsi="Times New Roman" w:cs="Times New Roman"/>
          <w:color w:val="000000"/>
          <w:sz w:val="24"/>
          <w:szCs w:val="24"/>
        </w:rPr>
        <w:t>5</w:t>
      </w:r>
      <w:r w:rsidRPr="006D1B5B">
        <w:rPr>
          <w:rFonts w:ascii="Times New Roman" w:hAnsi="Times New Roman" w:cs="Times New Roman"/>
          <w:color w:val="000000"/>
          <w:sz w:val="24"/>
          <w:szCs w:val="24"/>
        </w:rPr>
        <w:t xml:space="preserve"> час</w:t>
      </w:r>
      <w:r>
        <w:rPr>
          <w:rFonts w:ascii="Times New Roman" w:hAnsi="Times New Roman" w:cs="Times New Roman"/>
          <w:color w:val="000000"/>
          <w:sz w:val="24"/>
          <w:szCs w:val="24"/>
        </w:rPr>
        <w:t>ов</w:t>
      </w:r>
      <w:r w:rsidRPr="006D1B5B">
        <w:rPr>
          <w:rFonts w:ascii="Times New Roman" w:hAnsi="Times New Roman" w:cs="Times New Roman"/>
          <w:color w:val="000000"/>
          <w:sz w:val="24"/>
          <w:szCs w:val="24"/>
        </w:rPr>
        <w:t xml:space="preserve"> в неделю </w:t>
      </w:r>
    </w:p>
    <w:p w:rsidR="006D1B5B" w:rsidRPr="006D1B5B" w:rsidRDefault="006D1B5B" w:rsidP="006D1B5B">
      <w:pPr>
        <w:autoSpaceDE w:val="0"/>
        <w:autoSpaceDN w:val="0"/>
        <w:adjustRightInd w:val="0"/>
        <w:spacing w:after="0"/>
        <w:ind w:left="-851" w:firstLine="2411"/>
        <w:jc w:val="both"/>
        <w:rPr>
          <w:rFonts w:ascii="Times New Roman" w:hAnsi="Times New Roman" w:cs="Times New Roman"/>
          <w:color w:val="000000"/>
          <w:sz w:val="24"/>
          <w:szCs w:val="24"/>
        </w:rPr>
      </w:pPr>
      <w:r w:rsidRPr="006D1B5B">
        <w:rPr>
          <w:rFonts w:ascii="Times New Roman" w:hAnsi="Times New Roman" w:cs="Times New Roman"/>
          <w:color w:val="000000"/>
          <w:sz w:val="24"/>
          <w:szCs w:val="24"/>
        </w:rPr>
        <w:t xml:space="preserve">Предметная область "Иностранный язык" представлена следующими дисциплинами: </w:t>
      </w:r>
    </w:p>
    <w:p w:rsidR="006D1B5B" w:rsidRPr="006D1B5B" w:rsidRDefault="006D1B5B" w:rsidP="006D1B5B">
      <w:pPr>
        <w:autoSpaceDE w:val="0"/>
        <w:autoSpaceDN w:val="0"/>
        <w:adjustRightInd w:val="0"/>
        <w:spacing w:after="0"/>
        <w:ind w:left="-851" w:firstLine="2411"/>
        <w:jc w:val="both"/>
        <w:rPr>
          <w:rFonts w:ascii="Times New Roman" w:hAnsi="Times New Roman" w:cs="Times New Roman"/>
          <w:color w:val="000000"/>
          <w:sz w:val="24"/>
          <w:szCs w:val="24"/>
        </w:rPr>
      </w:pPr>
      <w:r w:rsidRPr="006D1B5B">
        <w:rPr>
          <w:rFonts w:ascii="Times New Roman" w:hAnsi="Times New Roman" w:cs="Times New Roman"/>
          <w:color w:val="000000"/>
          <w:sz w:val="24"/>
          <w:szCs w:val="24"/>
        </w:rPr>
        <w:t xml:space="preserve">-"Иностранный язык (английский)" – 3 часа в неделю </w:t>
      </w:r>
    </w:p>
    <w:p w:rsidR="006D1B5B" w:rsidRPr="006D1B5B" w:rsidRDefault="006D1B5B" w:rsidP="006D1B5B">
      <w:pPr>
        <w:autoSpaceDE w:val="0"/>
        <w:autoSpaceDN w:val="0"/>
        <w:adjustRightInd w:val="0"/>
        <w:spacing w:after="0"/>
        <w:ind w:left="-851" w:firstLine="2411"/>
        <w:jc w:val="both"/>
        <w:rPr>
          <w:rFonts w:ascii="Times New Roman" w:hAnsi="Times New Roman" w:cs="Times New Roman"/>
          <w:color w:val="000000"/>
          <w:sz w:val="24"/>
          <w:szCs w:val="24"/>
        </w:rPr>
      </w:pPr>
      <w:r w:rsidRPr="006D1B5B">
        <w:rPr>
          <w:rFonts w:ascii="Times New Roman" w:hAnsi="Times New Roman" w:cs="Times New Roman"/>
          <w:color w:val="000000"/>
          <w:sz w:val="24"/>
          <w:szCs w:val="24"/>
        </w:rPr>
        <w:t xml:space="preserve">Дисциплины естественно - научного цикла представлены в виде самостоятельных предметов: </w:t>
      </w:r>
    </w:p>
    <w:p w:rsidR="006D1B5B" w:rsidRPr="006D1B5B" w:rsidRDefault="006D1B5B" w:rsidP="006D1B5B">
      <w:pPr>
        <w:autoSpaceDE w:val="0"/>
        <w:autoSpaceDN w:val="0"/>
        <w:adjustRightInd w:val="0"/>
        <w:spacing w:after="0"/>
        <w:ind w:left="-851" w:firstLine="2411"/>
        <w:jc w:val="both"/>
        <w:rPr>
          <w:rFonts w:ascii="Times New Roman" w:hAnsi="Times New Roman" w:cs="Times New Roman"/>
          <w:color w:val="000000"/>
          <w:sz w:val="24"/>
          <w:szCs w:val="24"/>
        </w:rPr>
      </w:pPr>
      <w:r w:rsidRPr="006D1B5B">
        <w:rPr>
          <w:rFonts w:ascii="Times New Roman" w:hAnsi="Times New Roman" w:cs="Times New Roman"/>
          <w:color w:val="000000"/>
          <w:sz w:val="24"/>
          <w:szCs w:val="24"/>
        </w:rPr>
        <w:t>-</w:t>
      </w:r>
      <w:r>
        <w:rPr>
          <w:rFonts w:ascii="Times New Roman" w:hAnsi="Times New Roman" w:cs="Times New Roman"/>
          <w:color w:val="000000"/>
          <w:sz w:val="24"/>
          <w:szCs w:val="24"/>
        </w:rPr>
        <w:t xml:space="preserve"> «Биология» </w:t>
      </w:r>
      <w:r w:rsidRPr="006D1B5B">
        <w:rPr>
          <w:rFonts w:ascii="Times New Roman" w:hAnsi="Times New Roman" w:cs="Times New Roman"/>
          <w:color w:val="000000"/>
          <w:sz w:val="24"/>
          <w:szCs w:val="24"/>
        </w:rPr>
        <w:t xml:space="preserve">– 1 час в неделю </w:t>
      </w:r>
    </w:p>
    <w:p w:rsidR="006D1B5B" w:rsidRDefault="006D1B5B" w:rsidP="006D1B5B">
      <w:pPr>
        <w:autoSpaceDE w:val="0"/>
        <w:autoSpaceDN w:val="0"/>
        <w:adjustRightInd w:val="0"/>
        <w:spacing w:after="0"/>
        <w:ind w:left="-851" w:firstLine="2411"/>
        <w:jc w:val="both"/>
        <w:rPr>
          <w:rFonts w:ascii="Times New Roman" w:hAnsi="Times New Roman" w:cs="Times New Roman"/>
          <w:color w:val="000000"/>
          <w:sz w:val="24"/>
          <w:szCs w:val="24"/>
        </w:rPr>
      </w:pPr>
      <w:r w:rsidRPr="006D1B5B">
        <w:rPr>
          <w:rFonts w:ascii="Times New Roman" w:hAnsi="Times New Roman" w:cs="Times New Roman"/>
          <w:color w:val="000000"/>
          <w:sz w:val="24"/>
          <w:szCs w:val="24"/>
        </w:rPr>
        <w:t>-"</w:t>
      </w:r>
      <w:r>
        <w:rPr>
          <w:rFonts w:ascii="Times New Roman" w:hAnsi="Times New Roman" w:cs="Times New Roman"/>
          <w:color w:val="000000"/>
          <w:sz w:val="24"/>
          <w:szCs w:val="24"/>
        </w:rPr>
        <w:t>Химия</w:t>
      </w:r>
      <w:r w:rsidRPr="006D1B5B">
        <w:rPr>
          <w:rFonts w:ascii="Times New Roman" w:hAnsi="Times New Roman" w:cs="Times New Roman"/>
          <w:color w:val="000000"/>
          <w:sz w:val="24"/>
          <w:szCs w:val="24"/>
        </w:rPr>
        <w:t xml:space="preserve">" – </w:t>
      </w:r>
      <w:r>
        <w:rPr>
          <w:rFonts w:ascii="Times New Roman" w:hAnsi="Times New Roman" w:cs="Times New Roman"/>
          <w:color w:val="000000"/>
          <w:sz w:val="24"/>
          <w:szCs w:val="24"/>
        </w:rPr>
        <w:t>1</w:t>
      </w:r>
      <w:r w:rsidRPr="006D1B5B">
        <w:rPr>
          <w:rFonts w:ascii="Times New Roman" w:hAnsi="Times New Roman" w:cs="Times New Roman"/>
          <w:color w:val="000000"/>
          <w:sz w:val="24"/>
          <w:szCs w:val="24"/>
        </w:rPr>
        <w:t xml:space="preserve"> час в неделю </w:t>
      </w:r>
    </w:p>
    <w:p w:rsidR="006D1B5B" w:rsidRPr="006D1B5B" w:rsidRDefault="006D1B5B" w:rsidP="006D1B5B">
      <w:pPr>
        <w:autoSpaceDE w:val="0"/>
        <w:autoSpaceDN w:val="0"/>
        <w:adjustRightInd w:val="0"/>
        <w:spacing w:after="0"/>
        <w:ind w:left="-851" w:firstLine="2411"/>
        <w:jc w:val="both"/>
        <w:rPr>
          <w:rFonts w:ascii="Times New Roman" w:hAnsi="Times New Roman" w:cs="Times New Roman"/>
          <w:sz w:val="24"/>
          <w:szCs w:val="24"/>
        </w:rPr>
      </w:pPr>
      <w:r w:rsidRPr="006D1B5B">
        <w:rPr>
          <w:rFonts w:ascii="Times New Roman" w:hAnsi="Times New Roman" w:cs="Times New Roman"/>
          <w:sz w:val="24"/>
          <w:szCs w:val="24"/>
        </w:rPr>
        <w:t>-"</w:t>
      </w:r>
      <w:r>
        <w:rPr>
          <w:rFonts w:ascii="Times New Roman" w:hAnsi="Times New Roman" w:cs="Times New Roman"/>
          <w:sz w:val="24"/>
          <w:szCs w:val="24"/>
        </w:rPr>
        <w:t>Физика</w:t>
      </w:r>
      <w:r w:rsidRPr="006D1B5B">
        <w:rPr>
          <w:rFonts w:ascii="Times New Roman" w:hAnsi="Times New Roman" w:cs="Times New Roman"/>
          <w:sz w:val="24"/>
          <w:szCs w:val="24"/>
        </w:rPr>
        <w:t xml:space="preserve">" – </w:t>
      </w:r>
      <w:r>
        <w:rPr>
          <w:rFonts w:ascii="Times New Roman" w:hAnsi="Times New Roman" w:cs="Times New Roman"/>
          <w:sz w:val="24"/>
          <w:szCs w:val="24"/>
        </w:rPr>
        <w:t>2</w:t>
      </w:r>
      <w:r w:rsidRPr="006D1B5B">
        <w:rPr>
          <w:rFonts w:ascii="Times New Roman" w:hAnsi="Times New Roman" w:cs="Times New Roman"/>
          <w:sz w:val="24"/>
          <w:szCs w:val="24"/>
        </w:rPr>
        <w:t xml:space="preserve"> час</w:t>
      </w:r>
      <w:r>
        <w:rPr>
          <w:rFonts w:ascii="Times New Roman" w:hAnsi="Times New Roman" w:cs="Times New Roman"/>
          <w:sz w:val="24"/>
          <w:szCs w:val="24"/>
        </w:rPr>
        <w:t>а</w:t>
      </w:r>
      <w:r w:rsidRPr="006D1B5B">
        <w:rPr>
          <w:rFonts w:ascii="Times New Roman" w:hAnsi="Times New Roman" w:cs="Times New Roman"/>
          <w:sz w:val="24"/>
          <w:szCs w:val="24"/>
        </w:rPr>
        <w:t xml:space="preserve"> в неделю </w:t>
      </w:r>
    </w:p>
    <w:p w:rsidR="006D1B5B" w:rsidRPr="006D1B5B" w:rsidRDefault="006D1B5B" w:rsidP="006D1B5B">
      <w:pPr>
        <w:autoSpaceDE w:val="0"/>
        <w:autoSpaceDN w:val="0"/>
        <w:adjustRightInd w:val="0"/>
        <w:spacing w:after="0"/>
        <w:ind w:left="-851" w:firstLine="2411"/>
        <w:jc w:val="both"/>
        <w:rPr>
          <w:rFonts w:ascii="Times New Roman" w:hAnsi="Times New Roman" w:cs="Times New Roman"/>
          <w:sz w:val="24"/>
          <w:szCs w:val="24"/>
        </w:rPr>
      </w:pPr>
      <w:r w:rsidRPr="006D1B5B">
        <w:rPr>
          <w:rFonts w:ascii="Times New Roman" w:hAnsi="Times New Roman" w:cs="Times New Roman"/>
          <w:sz w:val="24"/>
          <w:szCs w:val="24"/>
        </w:rPr>
        <w:t xml:space="preserve">Предметная область "Общественные науки" представлена следующими дисциплинами: </w:t>
      </w:r>
    </w:p>
    <w:p w:rsidR="006D1B5B" w:rsidRDefault="006D1B5B" w:rsidP="006D1B5B">
      <w:pPr>
        <w:autoSpaceDE w:val="0"/>
        <w:autoSpaceDN w:val="0"/>
        <w:adjustRightInd w:val="0"/>
        <w:spacing w:after="0"/>
        <w:ind w:left="-851" w:firstLine="2411"/>
        <w:jc w:val="both"/>
        <w:rPr>
          <w:rFonts w:ascii="Times New Roman" w:hAnsi="Times New Roman" w:cs="Times New Roman"/>
          <w:sz w:val="24"/>
          <w:szCs w:val="24"/>
        </w:rPr>
      </w:pPr>
      <w:r w:rsidRPr="006D1B5B">
        <w:rPr>
          <w:rFonts w:ascii="Times New Roman" w:hAnsi="Times New Roman" w:cs="Times New Roman"/>
          <w:sz w:val="24"/>
          <w:szCs w:val="24"/>
        </w:rPr>
        <w:t>-"</w:t>
      </w:r>
      <w:r>
        <w:rPr>
          <w:rFonts w:ascii="Times New Roman" w:hAnsi="Times New Roman" w:cs="Times New Roman"/>
          <w:sz w:val="24"/>
          <w:szCs w:val="24"/>
        </w:rPr>
        <w:t>История</w:t>
      </w:r>
      <w:r w:rsidRPr="006D1B5B">
        <w:rPr>
          <w:rFonts w:ascii="Times New Roman" w:hAnsi="Times New Roman" w:cs="Times New Roman"/>
          <w:sz w:val="24"/>
          <w:szCs w:val="24"/>
        </w:rPr>
        <w:t>" – 2 часа в неделю</w:t>
      </w:r>
    </w:p>
    <w:p w:rsidR="006D1B5B" w:rsidRDefault="006D1B5B" w:rsidP="006D1B5B">
      <w:pPr>
        <w:autoSpaceDE w:val="0"/>
        <w:autoSpaceDN w:val="0"/>
        <w:adjustRightInd w:val="0"/>
        <w:spacing w:after="0"/>
        <w:ind w:left="-851" w:firstLine="2411"/>
        <w:jc w:val="both"/>
        <w:rPr>
          <w:rFonts w:ascii="Times New Roman" w:hAnsi="Times New Roman" w:cs="Times New Roman"/>
          <w:sz w:val="24"/>
          <w:szCs w:val="24"/>
        </w:rPr>
      </w:pPr>
      <w:r>
        <w:rPr>
          <w:rFonts w:ascii="Times New Roman" w:hAnsi="Times New Roman" w:cs="Times New Roman"/>
          <w:sz w:val="24"/>
          <w:szCs w:val="24"/>
        </w:rPr>
        <w:t>- «Обществознание» - 4 часа</w:t>
      </w:r>
      <w:r w:rsidRPr="006D1B5B">
        <w:rPr>
          <w:rFonts w:ascii="Times New Roman" w:hAnsi="Times New Roman" w:cs="Times New Roman"/>
          <w:sz w:val="24"/>
          <w:szCs w:val="24"/>
        </w:rPr>
        <w:t xml:space="preserve"> </w:t>
      </w:r>
      <w:r>
        <w:rPr>
          <w:rFonts w:ascii="Times New Roman" w:hAnsi="Times New Roman" w:cs="Times New Roman"/>
          <w:sz w:val="24"/>
          <w:szCs w:val="24"/>
        </w:rPr>
        <w:t>в неделю</w:t>
      </w:r>
    </w:p>
    <w:p w:rsidR="006D1B5B" w:rsidRPr="006D1B5B" w:rsidRDefault="006D1B5B" w:rsidP="006D1B5B">
      <w:pPr>
        <w:autoSpaceDE w:val="0"/>
        <w:autoSpaceDN w:val="0"/>
        <w:adjustRightInd w:val="0"/>
        <w:spacing w:after="0"/>
        <w:ind w:left="-851" w:firstLine="2411"/>
        <w:jc w:val="both"/>
        <w:rPr>
          <w:rFonts w:ascii="Times New Roman" w:hAnsi="Times New Roman" w:cs="Times New Roman"/>
          <w:sz w:val="24"/>
          <w:szCs w:val="24"/>
        </w:rPr>
      </w:pPr>
      <w:r>
        <w:rPr>
          <w:rFonts w:ascii="Times New Roman" w:hAnsi="Times New Roman" w:cs="Times New Roman"/>
          <w:sz w:val="24"/>
          <w:szCs w:val="24"/>
        </w:rPr>
        <w:t>- «География « - 1 час в неделю</w:t>
      </w:r>
    </w:p>
    <w:p w:rsidR="006D1B5B" w:rsidRPr="006D1B5B" w:rsidRDefault="006D1B5B" w:rsidP="006D1B5B">
      <w:pPr>
        <w:autoSpaceDE w:val="0"/>
        <w:autoSpaceDN w:val="0"/>
        <w:adjustRightInd w:val="0"/>
        <w:spacing w:after="0"/>
        <w:ind w:left="-851" w:firstLine="2411"/>
        <w:jc w:val="both"/>
        <w:rPr>
          <w:rFonts w:ascii="Times New Roman" w:hAnsi="Times New Roman" w:cs="Times New Roman"/>
          <w:sz w:val="24"/>
          <w:szCs w:val="24"/>
        </w:rPr>
      </w:pPr>
      <w:r w:rsidRPr="006D1B5B">
        <w:rPr>
          <w:rFonts w:ascii="Times New Roman" w:hAnsi="Times New Roman" w:cs="Times New Roman"/>
          <w:sz w:val="24"/>
          <w:szCs w:val="24"/>
        </w:rPr>
        <w:lastRenderedPageBreak/>
        <w:t xml:space="preserve">Предметная область "Физическая культура, экология и основы безопасности жизнедеятельности" представлена следующими дисциплинами: </w:t>
      </w:r>
    </w:p>
    <w:p w:rsidR="006D1B5B" w:rsidRPr="006D1B5B" w:rsidRDefault="006D1B5B" w:rsidP="006D1B5B">
      <w:pPr>
        <w:autoSpaceDE w:val="0"/>
        <w:autoSpaceDN w:val="0"/>
        <w:adjustRightInd w:val="0"/>
        <w:spacing w:after="0"/>
        <w:ind w:left="-851" w:firstLine="2411"/>
        <w:jc w:val="both"/>
        <w:rPr>
          <w:rFonts w:ascii="Times New Roman" w:hAnsi="Times New Roman" w:cs="Times New Roman"/>
          <w:sz w:val="24"/>
          <w:szCs w:val="24"/>
        </w:rPr>
      </w:pPr>
      <w:r w:rsidRPr="006D1B5B">
        <w:rPr>
          <w:rFonts w:ascii="Times New Roman" w:hAnsi="Times New Roman" w:cs="Times New Roman"/>
          <w:sz w:val="24"/>
          <w:szCs w:val="24"/>
        </w:rPr>
        <w:t xml:space="preserve">-"Физическая культура" – в объеме </w:t>
      </w:r>
      <w:r>
        <w:rPr>
          <w:rFonts w:ascii="Times New Roman" w:hAnsi="Times New Roman" w:cs="Times New Roman"/>
          <w:sz w:val="24"/>
          <w:szCs w:val="24"/>
        </w:rPr>
        <w:t>2</w:t>
      </w:r>
      <w:r w:rsidRPr="006D1B5B">
        <w:rPr>
          <w:rFonts w:ascii="Times New Roman" w:hAnsi="Times New Roman" w:cs="Times New Roman"/>
          <w:sz w:val="24"/>
          <w:szCs w:val="24"/>
        </w:rPr>
        <w:t xml:space="preserve"> час</w:t>
      </w:r>
      <w:r>
        <w:rPr>
          <w:rFonts w:ascii="Times New Roman" w:hAnsi="Times New Roman" w:cs="Times New Roman"/>
          <w:sz w:val="24"/>
          <w:szCs w:val="24"/>
        </w:rPr>
        <w:t>а в  неделю</w:t>
      </w:r>
    </w:p>
    <w:p w:rsidR="006D1B5B" w:rsidRPr="006D1B5B" w:rsidRDefault="006D1B5B" w:rsidP="006D1B5B">
      <w:pPr>
        <w:autoSpaceDE w:val="0"/>
        <w:autoSpaceDN w:val="0"/>
        <w:adjustRightInd w:val="0"/>
        <w:spacing w:after="0"/>
        <w:ind w:left="-851" w:firstLine="2411"/>
        <w:jc w:val="both"/>
        <w:rPr>
          <w:rFonts w:ascii="Times New Roman" w:hAnsi="Times New Roman" w:cs="Times New Roman"/>
          <w:sz w:val="24"/>
          <w:szCs w:val="24"/>
        </w:rPr>
      </w:pPr>
      <w:r w:rsidRPr="006D1B5B">
        <w:rPr>
          <w:rFonts w:ascii="Times New Roman" w:hAnsi="Times New Roman" w:cs="Times New Roman"/>
          <w:sz w:val="24"/>
          <w:szCs w:val="24"/>
        </w:rPr>
        <w:t xml:space="preserve">-"Основы безопасности жизнедеятельности" – 1 час в неделю </w:t>
      </w:r>
    </w:p>
    <w:p w:rsidR="006D1B5B" w:rsidRDefault="006D1B5B" w:rsidP="006D1B5B">
      <w:pPr>
        <w:autoSpaceDE w:val="0"/>
        <w:autoSpaceDN w:val="0"/>
        <w:adjustRightInd w:val="0"/>
        <w:spacing w:after="0"/>
        <w:ind w:left="-851" w:firstLine="2411"/>
        <w:jc w:val="both"/>
        <w:rPr>
          <w:rFonts w:ascii="Times New Roman" w:hAnsi="Times New Roman" w:cs="Times New Roman"/>
          <w:sz w:val="24"/>
          <w:szCs w:val="24"/>
        </w:rPr>
      </w:pPr>
      <w:r w:rsidRPr="006D1B5B">
        <w:rPr>
          <w:rFonts w:ascii="Times New Roman" w:hAnsi="Times New Roman" w:cs="Times New Roman"/>
          <w:sz w:val="24"/>
          <w:szCs w:val="24"/>
        </w:rPr>
        <w:t>Предметная область "Математика и информатика" представлена следующими дисциплинами</w:t>
      </w:r>
      <w:r>
        <w:rPr>
          <w:rFonts w:ascii="Times New Roman" w:hAnsi="Times New Roman" w:cs="Times New Roman"/>
          <w:sz w:val="24"/>
          <w:szCs w:val="24"/>
        </w:rPr>
        <w:t>:</w:t>
      </w:r>
      <w:r w:rsidRPr="006D1B5B">
        <w:rPr>
          <w:rFonts w:ascii="Times New Roman" w:hAnsi="Times New Roman" w:cs="Times New Roman"/>
          <w:sz w:val="24"/>
          <w:szCs w:val="24"/>
        </w:rPr>
        <w:t xml:space="preserve"> </w:t>
      </w:r>
    </w:p>
    <w:p w:rsidR="00F54B85" w:rsidRDefault="006D1B5B" w:rsidP="006D1B5B">
      <w:pPr>
        <w:autoSpaceDE w:val="0"/>
        <w:autoSpaceDN w:val="0"/>
        <w:adjustRightInd w:val="0"/>
        <w:spacing w:after="0"/>
        <w:ind w:left="-851" w:firstLine="2411"/>
        <w:jc w:val="both"/>
        <w:rPr>
          <w:rFonts w:ascii="Times New Roman" w:hAnsi="Times New Roman" w:cs="Times New Roman"/>
          <w:sz w:val="24"/>
          <w:szCs w:val="24"/>
        </w:rPr>
      </w:pPr>
      <w:r>
        <w:rPr>
          <w:rFonts w:ascii="Times New Roman" w:hAnsi="Times New Roman" w:cs="Times New Roman"/>
          <w:sz w:val="24"/>
          <w:szCs w:val="24"/>
        </w:rPr>
        <w:t xml:space="preserve">- </w:t>
      </w:r>
      <w:r w:rsidRPr="006D1B5B">
        <w:rPr>
          <w:rFonts w:ascii="Times New Roman" w:hAnsi="Times New Roman" w:cs="Times New Roman"/>
          <w:sz w:val="24"/>
          <w:szCs w:val="24"/>
        </w:rPr>
        <w:t>"Математика: алгебра и начала математического анализа" –</w:t>
      </w:r>
      <w:r>
        <w:rPr>
          <w:rFonts w:ascii="Times New Roman" w:hAnsi="Times New Roman" w:cs="Times New Roman"/>
          <w:sz w:val="24"/>
          <w:szCs w:val="24"/>
        </w:rPr>
        <w:t>2</w:t>
      </w:r>
      <w:r w:rsidRPr="006D1B5B">
        <w:rPr>
          <w:rFonts w:ascii="Times New Roman" w:hAnsi="Times New Roman" w:cs="Times New Roman"/>
          <w:sz w:val="24"/>
          <w:szCs w:val="24"/>
        </w:rPr>
        <w:t xml:space="preserve"> часа в неделю", "Геометрия" – 2 часа в неделю</w:t>
      </w:r>
      <w:r>
        <w:rPr>
          <w:rFonts w:ascii="Times New Roman" w:hAnsi="Times New Roman" w:cs="Times New Roman"/>
          <w:sz w:val="24"/>
          <w:szCs w:val="24"/>
        </w:rPr>
        <w:t>, «Вероятность и статистика» - 1 час в неделю</w:t>
      </w:r>
      <w:r w:rsidR="00F54B85">
        <w:rPr>
          <w:rFonts w:ascii="Times New Roman" w:hAnsi="Times New Roman" w:cs="Times New Roman"/>
          <w:sz w:val="24"/>
          <w:szCs w:val="24"/>
        </w:rPr>
        <w:t>;</w:t>
      </w:r>
    </w:p>
    <w:p w:rsidR="006D1B5B" w:rsidRPr="006D1B5B" w:rsidRDefault="006D1B5B" w:rsidP="006D1B5B">
      <w:pPr>
        <w:autoSpaceDE w:val="0"/>
        <w:autoSpaceDN w:val="0"/>
        <w:adjustRightInd w:val="0"/>
        <w:spacing w:after="0"/>
        <w:ind w:left="-851" w:firstLine="2411"/>
        <w:jc w:val="both"/>
        <w:rPr>
          <w:rFonts w:ascii="Times New Roman" w:hAnsi="Times New Roman" w:cs="Times New Roman"/>
          <w:sz w:val="24"/>
          <w:szCs w:val="24"/>
        </w:rPr>
      </w:pPr>
      <w:r w:rsidRPr="006D1B5B">
        <w:rPr>
          <w:rFonts w:ascii="Times New Roman" w:hAnsi="Times New Roman" w:cs="Times New Roman"/>
          <w:sz w:val="24"/>
          <w:szCs w:val="24"/>
        </w:rPr>
        <w:t xml:space="preserve"> </w:t>
      </w:r>
      <w:r w:rsidR="00F54B85">
        <w:rPr>
          <w:rFonts w:ascii="Times New Roman" w:hAnsi="Times New Roman" w:cs="Times New Roman"/>
          <w:sz w:val="24"/>
          <w:szCs w:val="24"/>
        </w:rPr>
        <w:t>-</w:t>
      </w:r>
      <w:r w:rsidRPr="006D1B5B">
        <w:rPr>
          <w:rFonts w:ascii="Times New Roman" w:hAnsi="Times New Roman" w:cs="Times New Roman"/>
          <w:sz w:val="24"/>
          <w:szCs w:val="24"/>
        </w:rPr>
        <w:t xml:space="preserve"> "Информатика" – </w:t>
      </w:r>
      <w:r w:rsidR="00F54B85">
        <w:rPr>
          <w:rFonts w:ascii="Times New Roman" w:hAnsi="Times New Roman" w:cs="Times New Roman"/>
          <w:sz w:val="24"/>
          <w:szCs w:val="24"/>
        </w:rPr>
        <w:t>1</w:t>
      </w:r>
      <w:r w:rsidRPr="006D1B5B">
        <w:rPr>
          <w:rFonts w:ascii="Times New Roman" w:hAnsi="Times New Roman" w:cs="Times New Roman"/>
          <w:sz w:val="24"/>
          <w:szCs w:val="24"/>
        </w:rPr>
        <w:t xml:space="preserve"> час в неделю. </w:t>
      </w:r>
    </w:p>
    <w:p w:rsidR="006930D7" w:rsidRPr="006D1B5B" w:rsidRDefault="006930D7" w:rsidP="006D1B5B">
      <w:pPr>
        <w:autoSpaceDE w:val="0"/>
        <w:autoSpaceDN w:val="0"/>
        <w:adjustRightInd w:val="0"/>
        <w:spacing w:after="0"/>
        <w:ind w:left="-851" w:firstLine="2411"/>
        <w:jc w:val="both"/>
        <w:rPr>
          <w:rFonts w:ascii="Times New Roman" w:hAnsi="Times New Roman" w:cs="Times New Roman"/>
          <w:sz w:val="24"/>
          <w:szCs w:val="24"/>
        </w:rPr>
      </w:pPr>
    </w:p>
    <w:tbl>
      <w:tblPr>
        <w:tblStyle w:val="2e"/>
        <w:tblW w:w="10349" w:type="dxa"/>
        <w:tblInd w:w="-743" w:type="dxa"/>
        <w:tblLook w:val="04A0" w:firstRow="1" w:lastRow="0" w:firstColumn="1" w:lastColumn="0" w:noHBand="0" w:noVBand="1"/>
      </w:tblPr>
      <w:tblGrid>
        <w:gridCol w:w="3189"/>
        <w:gridCol w:w="3559"/>
        <w:gridCol w:w="766"/>
        <w:gridCol w:w="567"/>
        <w:gridCol w:w="850"/>
        <w:gridCol w:w="282"/>
        <w:gridCol w:w="285"/>
        <w:gridCol w:w="851"/>
      </w:tblGrid>
      <w:tr w:rsidR="002B5C91" w:rsidRPr="002B5C91" w:rsidTr="002B5C91">
        <w:trPr>
          <w:trHeight w:val="303"/>
        </w:trPr>
        <w:tc>
          <w:tcPr>
            <w:tcW w:w="3189" w:type="dxa"/>
            <w:vMerge w:val="restart"/>
          </w:tcPr>
          <w:p w:rsidR="002B5C91" w:rsidRPr="002B5C91" w:rsidRDefault="002B5C91" w:rsidP="002B5C91">
            <w:pPr>
              <w:jc w:val="center"/>
              <w:rPr>
                <w:rFonts w:ascii="Times New Roman" w:hAnsi="Times New Roman" w:cs="Times New Roman"/>
                <w:b/>
                <w:sz w:val="24"/>
                <w:szCs w:val="24"/>
              </w:rPr>
            </w:pPr>
            <w:r w:rsidRPr="002B5C91">
              <w:rPr>
                <w:rFonts w:ascii="Times New Roman" w:hAnsi="Times New Roman" w:cs="Times New Roman"/>
                <w:b/>
                <w:sz w:val="24"/>
                <w:szCs w:val="24"/>
              </w:rPr>
              <w:t xml:space="preserve">Предметная </w:t>
            </w:r>
          </w:p>
          <w:p w:rsidR="002B5C91" w:rsidRPr="002B5C91" w:rsidRDefault="002B5C91" w:rsidP="002B5C91">
            <w:pPr>
              <w:jc w:val="center"/>
              <w:rPr>
                <w:rFonts w:ascii="Times New Roman" w:hAnsi="Times New Roman" w:cs="Times New Roman"/>
                <w:b/>
                <w:sz w:val="24"/>
                <w:szCs w:val="24"/>
              </w:rPr>
            </w:pPr>
            <w:r w:rsidRPr="002B5C91">
              <w:rPr>
                <w:rFonts w:ascii="Times New Roman" w:hAnsi="Times New Roman" w:cs="Times New Roman"/>
                <w:b/>
                <w:sz w:val="24"/>
                <w:szCs w:val="24"/>
              </w:rPr>
              <w:t>область</w:t>
            </w:r>
          </w:p>
        </w:tc>
        <w:tc>
          <w:tcPr>
            <w:tcW w:w="4325" w:type="dxa"/>
            <w:gridSpan w:val="2"/>
            <w:vMerge w:val="restart"/>
          </w:tcPr>
          <w:p w:rsidR="002B5C91" w:rsidRPr="002B5C91" w:rsidRDefault="002B5C91" w:rsidP="002B5C91">
            <w:pPr>
              <w:jc w:val="center"/>
              <w:rPr>
                <w:rFonts w:ascii="Times New Roman" w:hAnsi="Times New Roman" w:cs="Times New Roman"/>
                <w:b/>
                <w:sz w:val="24"/>
                <w:szCs w:val="24"/>
              </w:rPr>
            </w:pPr>
            <w:r w:rsidRPr="002B5C91">
              <w:rPr>
                <w:rFonts w:ascii="Times New Roman" w:hAnsi="Times New Roman" w:cs="Times New Roman"/>
                <w:b/>
                <w:sz w:val="24"/>
                <w:szCs w:val="24"/>
              </w:rPr>
              <w:t>Учебные предметы</w:t>
            </w:r>
          </w:p>
          <w:p w:rsidR="002B5C91" w:rsidRPr="002B5C91" w:rsidRDefault="002B5C91" w:rsidP="002B5C91">
            <w:pPr>
              <w:jc w:val="center"/>
              <w:rPr>
                <w:rFonts w:ascii="Times New Roman" w:hAnsi="Times New Roman" w:cs="Times New Roman"/>
                <w:b/>
                <w:sz w:val="24"/>
                <w:szCs w:val="24"/>
              </w:rPr>
            </w:pPr>
            <w:r w:rsidRPr="002B5C91">
              <w:rPr>
                <w:rFonts w:ascii="Times New Roman" w:hAnsi="Times New Roman" w:cs="Times New Roman"/>
                <w:b/>
                <w:sz w:val="24"/>
                <w:szCs w:val="24"/>
              </w:rPr>
              <w:t>Уровень</w:t>
            </w:r>
          </w:p>
        </w:tc>
        <w:tc>
          <w:tcPr>
            <w:tcW w:w="2835" w:type="dxa"/>
            <w:gridSpan w:val="5"/>
          </w:tcPr>
          <w:p w:rsidR="002B5C91" w:rsidRPr="002B5C91" w:rsidRDefault="002B5C91" w:rsidP="002B5C91">
            <w:pPr>
              <w:ind w:right="342"/>
              <w:jc w:val="center"/>
              <w:rPr>
                <w:rFonts w:ascii="Times New Roman" w:hAnsi="Times New Roman" w:cs="Times New Roman"/>
                <w:b/>
                <w:sz w:val="24"/>
                <w:szCs w:val="24"/>
              </w:rPr>
            </w:pPr>
            <w:r w:rsidRPr="002B5C91">
              <w:rPr>
                <w:rFonts w:ascii="Times New Roman" w:hAnsi="Times New Roman" w:cs="Times New Roman"/>
                <w:b/>
                <w:sz w:val="24"/>
                <w:szCs w:val="24"/>
              </w:rPr>
              <w:t>6 – дневная учебная неделя</w:t>
            </w:r>
          </w:p>
        </w:tc>
      </w:tr>
      <w:tr w:rsidR="002B5C91" w:rsidRPr="002B5C91" w:rsidTr="002B5C91">
        <w:trPr>
          <w:trHeight w:val="214"/>
        </w:trPr>
        <w:tc>
          <w:tcPr>
            <w:tcW w:w="3189" w:type="dxa"/>
            <w:vMerge/>
          </w:tcPr>
          <w:p w:rsidR="002B5C91" w:rsidRPr="002B5C91" w:rsidRDefault="002B5C91" w:rsidP="002B5C91">
            <w:pPr>
              <w:jc w:val="center"/>
              <w:rPr>
                <w:rFonts w:ascii="Times New Roman" w:hAnsi="Times New Roman" w:cs="Times New Roman"/>
                <w:b/>
                <w:sz w:val="24"/>
                <w:szCs w:val="24"/>
              </w:rPr>
            </w:pPr>
          </w:p>
        </w:tc>
        <w:tc>
          <w:tcPr>
            <w:tcW w:w="4325" w:type="dxa"/>
            <w:gridSpan w:val="2"/>
            <w:vMerge/>
          </w:tcPr>
          <w:p w:rsidR="002B5C91" w:rsidRPr="002B5C91" w:rsidRDefault="002B5C91" w:rsidP="002B5C91">
            <w:pPr>
              <w:jc w:val="center"/>
              <w:rPr>
                <w:rFonts w:ascii="Times New Roman" w:hAnsi="Times New Roman" w:cs="Times New Roman"/>
                <w:b/>
                <w:sz w:val="24"/>
                <w:szCs w:val="24"/>
              </w:rPr>
            </w:pPr>
          </w:p>
        </w:tc>
        <w:tc>
          <w:tcPr>
            <w:tcW w:w="2835" w:type="dxa"/>
            <w:gridSpan w:val="5"/>
          </w:tcPr>
          <w:p w:rsidR="002B5C91" w:rsidRPr="002B5C91" w:rsidRDefault="002B5C91" w:rsidP="002B5C91">
            <w:pPr>
              <w:jc w:val="center"/>
              <w:rPr>
                <w:rFonts w:ascii="Times New Roman" w:hAnsi="Times New Roman" w:cs="Times New Roman"/>
                <w:b/>
                <w:sz w:val="24"/>
                <w:szCs w:val="24"/>
              </w:rPr>
            </w:pPr>
            <w:r w:rsidRPr="002B5C91">
              <w:rPr>
                <w:rFonts w:ascii="Times New Roman" w:hAnsi="Times New Roman" w:cs="Times New Roman"/>
                <w:b/>
                <w:sz w:val="24"/>
                <w:szCs w:val="24"/>
              </w:rPr>
              <w:t>Количество часов в неделю/год</w:t>
            </w:r>
          </w:p>
        </w:tc>
      </w:tr>
      <w:tr w:rsidR="002B5C91" w:rsidRPr="002B5C91" w:rsidTr="002B5C91">
        <w:tc>
          <w:tcPr>
            <w:tcW w:w="3189" w:type="dxa"/>
            <w:vMerge/>
          </w:tcPr>
          <w:p w:rsidR="002B5C91" w:rsidRPr="002B5C91" w:rsidRDefault="002B5C91" w:rsidP="002B5C91">
            <w:pPr>
              <w:jc w:val="center"/>
              <w:rPr>
                <w:rFonts w:ascii="Times New Roman" w:hAnsi="Times New Roman" w:cs="Times New Roman"/>
                <w:b/>
                <w:sz w:val="24"/>
                <w:szCs w:val="24"/>
              </w:rPr>
            </w:pPr>
          </w:p>
        </w:tc>
        <w:tc>
          <w:tcPr>
            <w:tcW w:w="4325" w:type="dxa"/>
            <w:gridSpan w:val="2"/>
            <w:vMerge/>
          </w:tcPr>
          <w:p w:rsidR="002B5C91" w:rsidRPr="002B5C91" w:rsidRDefault="002B5C91" w:rsidP="002B5C91">
            <w:pPr>
              <w:jc w:val="center"/>
              <w:rPr>
                <w:rFonts w:ascii="Times New Roman" w:hAnsi="Times New Roman" w:cs="Times New Roman"/>
                <w:b/>
                <w:sz w:val="24"/>
                <w:szCs w:val="24"/>
              </w:rPr>
            </w:pPr>
          </w:p>
        </w:tc>
        <w:tc>
          <w:tcPr>
            <w:tcW w:w="1699" w:type="dxa"/>
            <w:gridSpan w:val="3"/>
          </w:tcPr>
          <w:p w:rsidR="002B5C91" w:rsidRPr="002B5C91" w:rsidRDefault="002B5C91" w:rsidP="002B5C91">
            <w:pPr>
              <w:jc w:val="center"/>
              <w:rPr>
                <w:rFonts w:ascii="Times New Roman" w:hAnsi="Times New Roman" w:cs="Times New Roman"/>
                <w:b/>
                <w:sz w:val="24"/>
                <w:szCs w:val="24"/>
              </w:rPr>
            </w:pPr>
            <w:r w:rsidRPr="002B5C91">
              <w:rPr>
                <w:rFonts w:ascii="Times New Roman" w:hAnsi="Times New Roman" w:cs="Times New Roman"/>
                <w:b/>
                <w:sz w:val="24"/>
                <w:szCs w:val="24"/>
              </w:rPr>
              <w:t>10 класс</w:t>
            </w:r>
          </w:p>
        </w:tc>
        <w:tc>
          <w:tcPr>
            <w:tcW w:w="1136" w:type="dxa"/>
            <w:gridSpan w:val="2"/>
          </w:tcPr>
          <w:p w:rsidR="002B5C91" w:rsidRPr="002B5C91" w:rsidRDefault="002B5C91" w:rsidP="002B5C91">
            <w:pPr>
              <w:jc w:val="center"/>
              <w:rPr>
                <w:rFonts w:ascii="Times New Roman" w:hAnsi="Times New Roman" w:cs="Times New Roman"/>
                <w:b/>
                <w:sz w:val="24"/>
                <w:szCs w:val="24"/>
              </w:rPr>
            </w:pPr>
            <w:r w:rsidRPr="002B5C91">
              <w:rPr>
                <w:rFonts w:ascii="Times New Roman" w:hAnsi="Times New Roman" w:cs="Times New Roman"/>
                <w:b/>
                <w:sz w:val="24"/>
                <w:szCs w:val="24"/>
              </w:rPr>
              <w:t>11 класс</w:t>
            </w:r>
          </w:p>
        </w:tc>
      </w:tr>
      <w:tr w:rsidR="002B5C91" w:rsidRPr="002B5C91" w:rsidTr="002B5C91">
        <w:tc>
          <w:tcPr>
            <w:tcW w:w="10349" w:type="dxa"/>
            <w:gridSpan w:val="8"/>
          </w:tcPr>
          <w:p w:rsidR="002B5C91" w:rsidRPr="002B5C91" w:rsidRDefault="002B5C91" w:rsidP="002B5C91">
            <w:pPr>
              <w:jc w:val="center"/>
              <w:rPr>
                <w:rFonts w:ascii="Times New Roman" w:hAnsi="Times New Roman" w:cs="Times New Roman"/>
                <w:b/>
                <w:sz w:val="24"/>
                <w:szCs w:val="24"/>
              </w:rPr>
            </w:pPr>
            <w:r w:rsidRPr="002B5C91">
              <w:rPr>
                <w:rFonts w:ascii="Times New Roman" w:hAnsi="Times New Roman" w:cs="Times New Roman"/>
                <w:i/>
                <w:sz w:val="24"/>
                <w:szCs w:val="24"/>
              </w:rPr>
              <w:t>Обязательная часть</w:t>
            </w:r>
          </w:p>
        </w:tc>
      </w:tr>
      <w:tr w:rsidR="002B5C91" w:rsidRPr="002B5C91" w:rsidTr="002B5C91">
        <w:tc>
          <w:tcPr>
            <w:tcW w:w="3189" w:type="dxa"/>
            <w:vMerge w:val="restart"/>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Русский язык и литература</w:t>
            </w:r>
          </w:p>
        </w:tc>
        <w:tc>
          <w:tcPr>
            <w:tcW w:w="3559"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Русский язык</w:t>
            </w:r>
          </w:p>
        </w:tc>
        <w:tc>
          <w:tcPr>
            <w:tcW w:w="766"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Б</w:t>
            </w:r>
          </w:p>
        </w:tc>
        <w:tc>
          <w:tcPr>
            <w:tcW w:w="567"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2</w:t>
            </w:r>
          </w:p>
        </w:tc>
        <w:tc>
          <w:tcPr>
            <w:tcW w:w="850"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68</w:t>
            </w:r>
          </w:p>
        </w:tc>
        <w:tc>
          <w:tcPr>
            <w:tcW w:w="567" w:type="dxa"/>
            <w:gridSpan w:val="2"/>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2</w:t>
            </w:r>
          </w:p>
        </w:tc>
        <w:tc>
          <w:tcPr>
            <w:tcW w:w="851"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68</w:t>
            </w:r>
          </w:p>
        </w:tc>
      </w:tr>
      <w:tr w:rsidR="002B5C91" w:rsidRPr="002B5C91" w:rsidTr="002B5C91">
        <w:tc>
          <w:tcPr>
            <w:tcW w:w="3189" w:type="dxa"/>
            <w:vMerge/>
          </w:tcPr>
          <w:p w:rsidR="002B5C91" w:rsidRPr="002B5C91" w:rsidRDefault="002B5C91" w:rsidP="002B5C91">
            <w:pPr>
              <w:jc w:val="center"/>
              <w:rPr>
                <w:rFonts w:ascii="Times New Roman" w:hAnsi="Times New Roman" w:cs="Times New Roman"/>
                <w:sz w:val="24"/>
                <w:szCs w:val="24"/>
              </w:rPr>
            </w:pPr>
          </w:p>
        </w:tc>
        <w:tc>
          <w:tcPr>
            <w:tcW w:w="3559"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Литература</w:t>
            </w:r>
          </w:p>
        </w:tc>
        <w:tc>
          <w:tcPr>
            <w:tcW w:w="766" w:type="dxa"/>
          </w:tcPr>
          <w:p w:rsidR="002B5C91" w:rsidRPr="002B5C91" w:rsidRDefault="002B5C91" w:rsidP="002B5C91">
            <w:pPr>
              <w:jc w:val="center"/>
              <w:rPr>
                <w:rFonts w:ascii="Times New Roman" w:hAnsi="Times New Roman" w:cs="Times New Roman"/>
                <w:b/>
                <w:sz w:val="24"/>
                <w:szCs w:val="24"/>
              </w:rPr>
            </w:pPr>
            <w:r w:rsidRPr="002B5C91">
              <w:rPr>
                <w:rFonts w:ascii="Times New Roman" w:hAnsi="Times New Roman" w:cs="Times New Roman"/>
                <w:b/>
                <w:sz w:val="24"/>
                <w:szCs w:val="24"/>
              </w:rPr>
              <w:t>У</w:t>
            </w:r>
          </w:p>
        </w:tc>
        <w:tc>
          <w:tcPr>
            <w:tcW w:w="567"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5</w:t>
            </w:r>
          </w:p>
        </w:tc>
        <w:tc>
          <w:tcPr>
            <w:tcW w:w="850"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170</w:t>
            </w:r>
          </w:p>
        </w:tc>
        <w:tc>
          <w:tcPr>
            <w:tcW w:w="567" w:type="dxa"/>
            <w:gridSpan w:val="2"/>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5</w:t>
            </w:r>
          </w:p>
        </w:tc>
        <w:tc>
          <w:tcPr>
            <w:tcW w:w="851"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170</w:t>
            </w:r>
          </w:p>
        </w:tc>
      </w:tr>
      <w:tr w:rsidR="002B5C91" w:rsidRPr="002B5C91" w:rsidTr="002B5C91">
        <w:tc>
          <w:tcPr>
            <w:tcW w:w="3189"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Иностранные языки</w:t>
            </w:r>
          </w:p>
        </w:tc>
        <w:tc>
          <w:tcPr>
            <w:tcW w:w="3559"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Иностранный язык (английский)</w:t>
            </w:r>
          </w:p>
        </w:tc>
        <w:tc>
          <w:tcPr>
            <w:tcW w:w="766"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Б</w:t>
            </w:r>
          </w:p>
        </w:tc>
        <w:tc>
          <w:tcPr>
            <w:tcW w:w="567"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3</w:t>
            </w:r>
          </w:p>
        </w:tc>
        <w:tc>
          <w:tcPr>
            <w:tcW w:w="850"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102</w:t>
            </w:r>
          </w:p>
        </w:tc>
        <w:tc>
          <w:tcPr>
            <w:tcW w:w="567" w:type="dxa"/>
            <w:gridSpan w:val="2"/>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3</w:t>
            </w:r>
          </w:p>
        </w:tc>
        <w:tc>
          <w:tcPr>
            <w:tcW w:w="851"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102</w:t>
            </w:r>
          </w:p>
        </w:tc>
      </w:tr>
      <w:tr w:rsidR="002B5C91" w:rsidRPr="002B5C91" w:rsidTr="002B5C91">
        <w:trPr>
          <w:trHeight w:val="300"/>
        </w:trPr>
        <w:tc>
          <w:tcPr>
            <w:tcW w:w="3189" w:type="dxa"/>
            <w:vMerge w:val="restart"/>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Математика и информатика</w:t>
            </w:r>
          </w:p>
        </w:tc>
        <w:tc>
          <w:tcPr>
            <w:tcW w:w="3559" w:type="dxa"/>
            <w:vAlign w:val="center"/>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 xml:space="preserve">Алгебра и начала математического анализа </w:t>
            </w:r>
          </w:p>
        </w:tc>
        <w:tc>
          <w:tcPr>
            <w:tcW w:w="766"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Б</w:t>
            </w:r>
          </w:p>
        </w:tc>
        <w:tc>
          <w:tcPr>
            <w:tcW w:w="567"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2</w:t>
            </w:r>
          </w:p>
        </w:tc>
        <w:tc>
          <w:tcPr>
            <w:tcW w:w="850"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68</w:t>
            </w:r>
          </w:p>
        </w:tc>
        <w:tc>
          <w:tcPr>
            <w:tcW w:w="567" w:type="dxa"/>
            <w:gridSpan w:val="2"/>
          </w:tcPr>
          <w:p w:rsidR="002B5C91" w:rsidRPr="002B5C91" w:rsidRDefault="00197A74" w:rsidP="002B5C91">
            <w:pPr>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68</w:t>
            </w:r>
          </w:p>
        </w:tc>
      </w:tr>
      <w:tr w:rsidR="002B5C91" w:rsidRPr="002B5C91" w:rsidTr="002B5C91">
        <w:trPr>
          <w:trHeight w:val="240"/>
        </w:trPr>
        <w:tc>
          <w:tcPr>
            <w:tcW w:w="3189" w:type="dxa"/>
            <w:vMerge/>
          </w:tcPr>
          <w:p w:rsidR="002B5C91" w:rsidRPr="002B5C91" w:rsidRDefault="002B5C91" w:rsidP="002B5C91">
            <w:pPr>
              <w:jc w:val="center"/>
              <w:rPr>
                <w:rFonts w:ascii="Times New Roman" w:hAnsi="Times New Roman" w:cs="Times New Roman"/>
                <w:sz w:val="24"/>
                <w:szCs w:val="24"/>
              </w:rPr>
            </w:pPr>
          </w:p>
        </w:tc>
        <w:tc>
          <w:tcPr>
            <w:tcW w:w="3559"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Геометрия</w:t>
            </w:r>
          </w:p>
        </w:tc>
        <w:tc>
          <w:tcPr>
            <w:tcW w:w="766"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Б</w:t>
            </w:r>
          </w:p>
        </w:tc>
        <w:tc>
          <w:tcPr>
            <w:tcW w:w="567"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2</w:t>
            </w:r>
          </w:p>
        </w:tc>
        <w:tc>
          <w:tcPr>
            <w:tcW w:w="850"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68</w:t>
            </w:r>
          </w:p>
        </w:tc>
        <w:tc>
          <w:tcPr>
            <w:tcW w:w="567" w:type="dxa"/>
            <w:gridSpan w:val="2"/>
          </w:tcPr>
          <w:p w:rsidR="002B5C91" w:rsidRPr="002B5C91" w:rsidRDefault="00197A74" w:rsidP="002B5C91">
            <w:pPr>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68</w:t>
            </w:r>
          </w:p>
        </w:tc>
      </w:tr>
      <w:tr w:rsidR="002B5C91" w:rsidRPr="002B5C91" w:rsidTr="002B5C91">
        <w:tc>
          <w:tcPr>
            <w:tcW w:w="3189" w:type="dxa"/>
            <w:vMerge/>
          </w:tcPr>
          <w:p w:rsidR="002B5C91" w:rsidRPr="002B5C91" w:rsidRDefault="002B5C91" w:rsidP="002B5C91">
            <w:pPr>
              <w:jc w:val="center"/>
              <w:rPr>
                <w:rFonts w:ascii="Times New Roman" w:hAnsi="Times New Roman" w:cs="Times New Roman"/>
                <w:sz w:val="24"/>
                <w:szCs w:val="24"/>
              </w:rPr>
            </w:pPr>
          </w:p>
        </w:tc>
        <w:tc>
          <w:tcPr>
            <w:tcW w:w="3559"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Вероятность и статистика</w:t>
            </w:r>
          </w:p>
        </w:tc>
        <w:tc>
          <w:tcPr>
            <w:tcW w:w="766"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Б</w:t>
            </w:r>
          </w:p>
        </w:tc>
        <w:tc>
          <w:tcPr>
            <w:tcW w:w="567"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1</w:t>
            </w:r>
          </w:p>
        </w:tc>
        <w:tc>
          <w:tcPr>
            <w:tcW w:w="850"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34</w:t>
            </w:r>
          </w:p>
        </w:tc>
        <w:tc>
          <w:tcPr>
            <w:tcW w:w="567" w:type="dxa"/>
            <w:gridSpan w:val="2"/>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1</w:t>
            </w:r>
          </w:p>
        </w:tc>
        <w:tc>
          <w:tcPr>
            <w:tcW w:w="851"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34</w:t>
            </w:r>
          </w:p>
        </w:tc>
      </w:tr>
      <w:tr w:rsidR="002B5C91" w:rsidRPr="002B5C91" w:rsidTr="002B5C91">
        <w:tc>
          <w:tcPr>
            <w:tcW w:w="3189" w:type="dxa"/>
            <w:vMerge/>
          </w:tcPr>
          <w:p w:rsidR="002B5C91" w:rsidRPr="002B5C91" w:rsidRDefault="002B5C91" w:rsidP="002B5C91">
            <w:pPr>
              <w:jc w:val="center"/>
              <w:rPr>
                <w:rFonts w:ascii="Times New Roman" w:hAnsi="Times New Roman" w:cs="Times New Roman"/>
                <w:sz w:val="24"/>
                <w:szCs w:val="24"/>
              </w:rPr>
            </w:pPr>
          </w:p>
        </w:tc>
        <w:tc>
          <w:tcPr>
            <w:tcW w:w="3559"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Информатика</w:t>
            </w:r>
          </w:p>
        </w:tc>
        <w:tc>
          <w:tcPr>
            <w:tcW w:w="766"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Б</w:t>
            </w:r>
          </w:p>
        </w:tc>
        <w:tc>
          <w:tcPr>
            <w:tcW w:w="567"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1</w:t>
            </w:r>
          </w:p>
        </w:tc>
        <w:tc>
          <w:tcPr>
            <w:tcW w:w="850"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34</w:t>
            </w:r>
          </w:p>
        </w:tc>
        <w:tc>
          <w:tcPr>
            <w:tcW w:w="567" w:type="dxa"/>
            <w:gridSpan w:val="2"/>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1</w:t>
            </w:r>
          </w:p>
        </w:tc>
        <w:tc>
          <w:tcPr>
            <w:tcW w:w="851"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34</w:t>
            </w:r>
          </w:p>
        </w:tc>
      </w:tr>
      <w:tr w:rsidR="002B5C91" w:rsidRPr="002B5C91" w:rsidTr="002B5C91">
        <w:trPr>
          <w:trHeight w:val="70"/>
        </w:trPr>
        <w:tc>
          <w:tcPr>
            <w:tcW w:w="3189" w:type="dxa"/>
            <w:vMerge w:val="restart"/>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Общественно – научные предметы</w:t>
            </w:r>
          </w:p>
        </w:tc>
        <w:tc>
          <w:tcPr>
            <w:tcW w:w="3559"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 xml:space="preserve">История </w:t>
            </w:r>
          </w:p>
        </w:tc>
        <w:tc>
          <w:tcPr>
            <w:tcW w:w="766" w:type="dxa"/>
            <w:vAlign w:val="center"/>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Б</w:t>
            </w:r>
          </w:p>
        </w:tc>
        <w:tc>
          <w:tcPr>
            <w:tcW w:w="567" w:type="dxa"/>
            <w:vAlign w:val="center"/>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2</w:t>
            </w:r>
          </w:p>
        </w:tc>
        <w:tc>
          <w:tcPr>
            <w:tcW w:w="850" w:type="dxa"/>
            <w:vAlign w:val="center"/>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68</w:t>
            </w:r>
          </w:p>
        </w:tc>
        <w:tc>
          <w:tcPr>
            <w:tcW w:w="567" w:type="dxa"/>
            <w:gridSpan w:val="2"/>
            <w:vAlign w:val="center"/>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2</w:t>
            </w:r>
          </w:p>
        </w:tc>
        <w:tc>
          <w:tcPr>
            <w:tcW w:w="851" w:type="dxa"/>
            <w:vAlign w:val="center"/>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68</w:t>
            </w:r>
          </w:p>
        </w:tc>
      </w:tr>
      <w:tr w:rsidR="002B5C91" w:rsidRPr="002B5C91" w:rsidTr="002B5C91">
        <w:tc>
          <w:tcPr>
            <w:tcW w:w="3189" w:type="dxa"/>
            <w:vMerge/>
          </w:tcPr>
          <w:p w:rsidR="002B5C91" w:rsidRPr="002B5C91" w:rsidRDefault="002B5C91" w:rsidP="002B5C91">
            <w:pPr>
              <w:jc w:val="center"/>
              <w:rPr>
                <w:rFonts w:ascii="Times New Roman" w:hAnsi="Times New Roman" w:cs="Times New Roman"/>
                <w:sz w:val="24"/>
                <w:szCs w:val="24"/>
              </w:rPr>
            </w:pPr>
          </w:p>
        </w:tc>
        <w:tc>
          <w:tcPr>
            <w:tcW w:w="3559"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Обществознание</w:t>
            </w:r>
          </w:p>
        </w:tc>
        <w:tc>
          <w:tcPr>
            <w:tcW w:w="766" w:type="dxa"/>
          </w:tcPr>
          <w:p w:rsidR="002B5C91" w:rsidRPr="002B5C91" w:rsidRDefault="002B5C91" w:rsidP="002B5C91">
            <w:pPr>
              <w:jc w:val="center"/>
              <w:rPr>
                <w:rFonts w:ascii="Times New Roman" w:hAnsi="Times New Roman" w:cs="Times New Roman"/>
                <w:b/>
                <w:sz w:val="24"/>
                <w:szCs w:val="24"/>
              </w:rPr>
            </w:pPr>
            <w:r w:rsidRPr="002B5C91">
              <w:rPr>
                <w:rFonts w:ascii="Times New Roman" w:hAnsi="Times New Roman" w:cs="Times New Roman"/>
                <w:b/>
                <w:sz w:val="24"/>
                <w:szCs w:val="24"/>
              </w:rPr>
              <w:t>У</w:t>
            </w:r>
          </w:p>
        </w:tc>
        <w:tc>
          <w:tcPr>
            <w:tcW w:w="567" w:type="dxa"/>
          </w:tcPr>
          <w:p w:rsidR="002B5C91" w:rsidRPr="002B5C91" w:rsidRDefault="002B5C91" w:rsidP="002B5C91">
            <w:pPr>
              <w:jc w:val="center"/>
              <w:rPr>
                <w:rFonts w:ascii="Times New Roman" w:hAnsi="Times New Roman" w:cs="Times New Roman"/>
                <w:b/>
                <w:sz w:val="24"/>
                <w:szCs w:val="24"/>
              </w:rPr>
            </w:pPr>
            <w:r w:rsidRPr="002B5C91">
              <w:rPr>
                <w:rFonts w:ascii="Times New Roman" w:hAnsi="Times New Roman" w:cs="Times New Roman"/>
                <w:b/>
                <w:sz w:val="24"/>
                <w:szCs w:val="24"/>
              </w:rPr>
              <w:t>4</w:t>
            </w:r>
          </w:p>
        </w:tc>
        <w:tc>
          <w:tcPr>
            <w:tcW w:w="850"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136</w:t>
            </w:r>
          </w:p>
        </w:tc>
        <w:tc>
          <w:tcPr>
            <w:tcW w:w="567" w:type="dxa"/>
            <w:gridSpan w:val="2"/>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4</w:t>
            </w:r>
          </w:p>
        </w:tc>
        <w:tc>
          <w:tcPr>
            <w:tcW w:w="851"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136</w:t>
            </w:r>
          </w:p>
        </w:tc>
      </w:tr>
      <w:tr w:rsidR="002B5C91" w:rsidRPr="002B5C91" w:rsidTr="002B5C91">
        <w:tc>
          <w:tcPr>
            <w:tcW w:w="3189" w:type="dxa"/>
            <w:vMerge/>
          </w:tcPr>
          <w:p w:rsidR="002B5C91" w:rsidRPr="002B5C91" w:rsidRDefault="002B5C91" w:rsidP="002B5C91">
            <w:pPr>
              <w:jc w:val="center"/>
              <w:rPr>
                <w:rFonts w:ascii="Times New Roman" w:hAnsi="Times New Roman" w:cs="Times New Roman"/>
                <w:sz w:val="24"/>
                <w:szCs w:val="24"/>
              </w:rPr>
            </w:pPr>
          </w:p>
        </w:tc>
        <w:tc>
          <w:tcPr>
            <w:tcW w:w="3559"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География</w:t>
            </w:r>
          </w:p>
        </w:tc>
        <w:tc>
          <w:tcPr>
            <w:tcW w:w="766"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Б</w:t>
            </w:r>
          </w:p>
        </w:tc>
        <w:tc>
          <w:tcPr>
            <w:tcW w:w="567"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1</w:t>
            </w:r>
          </w:p>
        </w:tc>
        <w:tc>
          <w:tcPr>
            <w:tcW w:w="850"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34</w:t>
            </w:r>
          </w:p>
        </w:tc>
        <w:tc>
          <w:tcPr>
            <w:tcW w:w="567" w:type="dxa"/>
            <w:gridSpan w:val="2"/>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1</w:t>
            </w:r>
          </w:p>
        </w:tc>
        <w:tc>
          <w:tcPr>
            <w:tcW w:w="851"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34</w:t>
            </w:r>
          </w:p>
        </w:tc>
      </w:tr>
      <w:tr w:rsidR="002B5C91" w:rsidRPr="002B5C91" w:rsidTr="002B5C91">
        <w:trPr>
          <w:trHeight w:val="255"/>
        </w:trPr>
        <w:tc>
          <w:tcPr>
            <w:tcW w:w="3189" w:type="dxa"/>
            <w:vMerge w:val="restart"/>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Естественно - научные предметы</w:t>
            </w:r>
          </w:p>
        </w:tc>
        <w:tc>
          <w:tcPr>
            <w:tcW w:w="3559"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Физика</w:t>
            </w:r>
          </w:p>
        </w:tc>
        <w:tc>
          <w:tcPr>
            <w:tcW w:w="766"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Б</w:t>
            </w:r>
          </w:p>
        </w:tc>
        <w:tc>
          <w:tcPr>
            <w:tcW w:w="567"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2</w:t>
            </w:r>
          </w:p>
        </w:tc>
        <w:tc>
          <w:tcPr>
            <w:tcW w:w="850"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68</w:t>
            </w:r>
          </w:p>
        </w:tc>
        <w:tc>
          <w:tcPr>
            <w:tcW w:w="567" w:type="dxa"/>
            <w:gridSpan w:val="2"/>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2</w:t>
            </w:r>
          </w:p>
        </w:tc>
        <w:tc>
          <w:tcPr>
            <w:tcW w:w="851"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68</w:t>
            </w:r>
          </w:p>
        </w:tc>
      </w:tr>
      <w:tr w:rsidR="002B5C91" w:rsidRPr="002B5C91" w:rsidTr="002B5C91">
        <w:trPr>
          <w:trHeight w:val="270"/>
        </w:trPr>
        <w:tc>
          <w:tcPr>
            <w:tcW w:w="3189" w:type="dxa"/>
            <w:vMerge/>
          </w:tcPr>
          <w:p w:rsidR="002B5C91" w:rsidRPr="002B5C91" w:rsidRDefault="002B5C91" w:rsidP="002B5C91">
            <w:pPr>
              <w:jc w:val="center"/>
              <w:rPr>
                <w:rFonts w:ascii="Times New Roman" w:hAnsi="Times New Roman" w:cs="Times New Roman"/>
                <w:sz w:val="24"/>
                <w:szCs w:val="24"/>
              </w:rPr>
            </w:pPr>
          </w:p>
        </w:tc>
        <w:tc>
          <w:tcPr>
            <w:tcW w:w="3559"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Химия</w:t>
            </w:r>
          </w:p>
        </w:tc>
        <w:tc>
          <w:tcPr>
            <w:tcW w:w="766"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Б</w:t>
            </w:r>
          </w:p>
        </w:tc>
        <w:tc>
          <w:tcPr>
            <w:tcW w:w="567"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1</w:t>
            </w:r>
          </w:p>
        </w:tc>
        <w:tc>
          <w:tcPr>
            <w:tcW w:w="850"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34</w:t>
            </w:r>
          </w:p>
        </w:tc>
        <w:tc>
          <w:tcPr>
            <w:tcW w:w="567" w:type="dxa"/>
            <w:gridSpan w:val="2"/>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1</w:t>
            </w:r>
          </w:p>
        </w:tc>
        <w:tc>
          <w:tcPr>
            <w:tcW w:w="851"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34</w:t>
            </w:r>
          </w:p>
        </w:tc>
      </w:tr>
      <w:tr w:rsidR="002B5C91" w:rsidRPr="002B5C91" w:rsidTr="002B5C91">
        <w:trPr>
          <w:trHeight w:val="285"/>
        </w:trPr>
        <w:tc>
          <w:tcPr>
            <w:tcW w:w="3189" w:type="dxa"/>
            <w:vMerge/>
          </w:tcPr>
          <w:p w:rsidR="002B5C91" w:rsidRPr="002B5C91" w:rsidRDefault="002B5C91" w:rsidP="002B5C91">
            <w:pPr>
              <w:jc w:val="center"/>
              <w:rPr>
                <w:rFonts w:ascii="Times New Roman" w:hAnsi="Times New Roman" w:cs="Times New Roman"/>
                <w:sz w:val="24"/>
                <w:szCs w:val="24"/>
              </w:rPr>
            </w:pPr>
          </w:p>
        </w:tc>
        <w:tc>
          <w:tcPr>
            <w:tcW w:w="3559"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Биология</w:t>
            </w:r>
          </w:p>
        </w:tc>
        <w:tc>
          <w:tcPr>
            <w:tcW w:w="766"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Б</w:t>
            </w:r>
          </w:p>
        </w:tc>
        <w:tc>
          <w:tcPr>
            <w:tcW w:w="567"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1</w:t>
            </w:r>
          </w:p>
        </w:tc>
        <w:tc>
          <w:tcPr>
            <w:tcW w:w="850"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34</w:t>
            </w:r>
          </w:p>
        </w:tc>
        <w:tc>
          <w:tcPr>
            <w:tcW w:w="567" w:type="dxa"/>
            <w:gridSpan w:val="2"/>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1</w:t>
            </w:r>
          </w:p>
        </w:tc>
        <w:tc>
          <w:tcPr>
            <w:tcW w:w="851"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34</w:t>
            </w:r>
          </w:p>
        </w:tc>
      </w:tr>
      <w:tr w:rsidR="002B5C91" w:rsidRPr="002B5C91" w:rsidTr="002B5C91">
        <w:trPr>
          <w:trHeight w:val="534"/>
        </w:trPr>
        <w:tc>
          <w:tcPr>
            <w:tcW w:w="3189" w:type="dxa"/>
            <w:vMerge w:val="restart"/>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Физическая культура и основы безопасности жизнедеятельности</w:t>
            </w:r>
          </w:p>
        </w:tc>
        <w:tc>
          <w:tcPr>
            <w:tcW w:w="3559"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Физическая культура</w:t>
            </w:r>
          </w:p>
        </w:tc>
        <w:tc>
          <w:tcPr>
            <w:tcW w:w="766"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Б</w:t>
            </w:r>
          </w:p>
        </w:tc>
        <w:tc>
          <w:tcPr>
            <w:tcW w:w="567"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2</w:t>
            </w:r>
          </w:p>
        </w:tc>
        <w:tc>
          <w:tcPr>
            <w:tcW w:w="850"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68</w:t>
            </w:r>
          </w:p>
        </w:tc>
        <w:tc>
          <w:tcPr>
            <w:tcW w:w="567" w:type="dxa"/>
            <w:gridSpan w:val="2"/>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2</w:t>
            </w:r>
          </w:p>
        </w:tc>
        <w:tc>
          <w:tcPr>
            <w:tcW w:w="851"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68</w:t>
            </w:r>
          </w:p>
        </w:tc>
      </w:tr>
      <w:tr w:rsidR="002B5C91" w:rsidRPr="002B5C91" w:rsidTr="002B5C91">
        <w:trPr>
          <w:trHeight w:val="555"/>
        </w:trPr>
        <w:tc>
          <w:tcPr>
            <w:tcW w:w="3189" w:type="dxa"/>
            <w:vMerge/>
          </w:tcPr>
          <w:p w:rsidR="002B5C91" w:rsidRPr="002B5C91" w:rsidRDefault="002B5C91" w:rsidP="002B5C91">
            <w:pPr>
              <w:jc w:val="center"/>
              <w:rPr>
                <w:rFonts w:ascii="Times New Roman" w:hAnsi="Times New Roman" w:cs="Times New Roman"/>
                <w:sz w:val="24"/>
                <w:szCs w:val="24"/>
              </w:rPr>
            </w:pPr>
          </w:p>
        </w:tc>
        <w:tc>
          <w:tcPr>
            <w:tcW w:w="3559"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Основы безопасности жизнедеятельности</w:t>
            </w:r>
          </w:p>
        </w:tc>
        <w:tc>
          <w:tcPr>
            <w:tcW w:w="766"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Б</w:t>
            </w:r>
          </w:p>
        </w:tc>
        <w:tc>
          <w:tcPr>
            <w:tcW w:w="567"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1</w:t>
            </w:r>
          </w:p>
        </w:tc>
        <w:tc>
          <w:tcPr>
            <w:tcW w:w="850"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34</w:t>
            </w:r>
          </w:p>
        </w:tc>
        <w:tc>
          <w:tcPr>
            <w:tcW w:w="567" w:type="dxa"/>
            <w:gridSpan w:val="2"/>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1</w:t>
            </w:r>
          </w:p>
        </w:tc>
        <w:tc>
          <w:tcPr>
            <w:tcW w:w="851"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34</w:t>
            </w:r>
          </w:p>
        </w:tc>
      </w:tr>
      <w:tr w:rsidR="002B5C91" w:rsidRPr="002B5C91" w:rsidTr="002B5C91">
        <w:trPr>
          <w:trHeight w:val="555"/>
        </w:trPr>
        <w:tc>
          <w:tcPr>
            <w:tcW w:w="6748" w:type="dxa"/>
            <w:gridSpan w:val="2"/>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Индивидуальный проект</w:t>
            </w:r>
          </w:p>
        </w:tc>
        <w:tc>
          <w:tcPr>
            <w:tcW w:w="766" w:type="dxa"/>
          </w:tcPr>
          <w:p w:rsidR="002B5C91" w:rsidRPr="002B5C91" w:rsidRDefault="002B5C91" w:rsidP="002B5C91">
            <w:pPr>
              <w:jc w:val="center"/>
              <w:rPr>
                <w:rFonts w:ascii="Times New Roman" w:hAnsi="Times New Roman" w:cs="Times New Roman"/>
                <w:sz w:val="24"/>
                <w:szCs w:val="24"/>
              </w:rPr>
            </w:pPr>
          </w:p>
        </w:tc>
        <w:tc>
          <w:tcPr>
            <w:tcW w:w="567"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1</w:t>
            </w:r>
          </w:p>
        </w:tc>
        <w:tc>
          <w:tcPr>
            <w:tcW w:w="850"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34</w:t>
            </w:r>
          </w:p>
        </w:tc>
        <w:tc>
          <w:tcPr>
            <w:tcW w:w="567" w:type="dxa"/>
            <w:gridSpan w:val="2"/>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1</w:t>
            </w:r>
          </w:p>
        </w:tc>
        <w:tc>
          <w:tcPr>
            <w:tcW w:w="851"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34</w:t>
            </w:r>
          </w:p>
        </w:tc>
      </w:tr>
      <w:tr w:rsidR="002B5C91" w:rsidRPr="002B5C91" w:rsidTr="002B5C91">
        <w:trPr>
          <w:trHeight w:val="191"/>
        </w:trPr>
        <w:tc>
          <w:tcPr>
            <w:tcW w:w="6748" w:type="dxa"/>
            <w:gridSpan w:val="2"/>
          </w:tcPr>
          <w:p w:rsidR="002B5C91" w:rsidRPr="002B5C91" w:rsidRDefault="002B5C91" w:rsidP="002B5C91">
            <w:pPr>
              <w:jc w:val="center"/>
              <w:rPr>
                <w:rFonts w:ascii="Times New Roman" w:hAnsi="Times New Roman" w:cs="Times New Roman"/>
                <w:b/>
                <w:sz w:val="24"/>
                <w:szCs w:val="24"/>
              </w:rPr>
            </w:pPr>
            <w:r w:rsidRPr="002B5C91">
              <w:rPr>
                <w:rFonts w:ascii="Times New Roman" w:hAnsi="Times New Roman" w:cs="Times New Roman"/>
                <w:b/>
                <w:sz w:val="24"/>
                <w:szCs w:val="24"/>
              </w:rPr>
              <w:t>Итого</w:t>
            </w:r>
          </w:p>
        </w:tc>
        <w:tc>
          <w:tcPr>
            <w:tcW w:w="766" w:type="dxa"/>
          </w:tcPr>
          <w:p w:rsidR="002B5C91" w:rsidRPr="002B5C91" w:rsidRDefault="002B5C91" w:rsidP="002B5C91">
            <w:pPr>
              <w:jc w:val="center"/>
              <w:rPr>
                <w:rFonts w:ascii="Times New Roman" w:hAnsi="Times New Roman" w:cs="Times New Roman"/>
                <w:b/>
                <w:sz w:val="24"/>
                <w:szCs w:val="24"/>
              </w:rPr>
            </w:pPr>
          </w:p>
        </w:tc>
        <w:tc>
          <w:tcPr>
            <w:tcW w:w="567" w:type="dxa"/>
          </w:tcPr>
          <w:p w:rsidR="002B5C91" w:rsidRPr="002B5C91" w:rsidRDefault="002B5C91" w:rsidP="002B5C91">
            <w:pPr>
              <w:jc w:val="center"/>
              <w:rPr>
                <w:rFonts w:ascii="Times New Roman" w:hAnsi="Times New Roman" w:cs="Times New Roman"/>
                <w:b/>
                <w:sz w:val="24"/>
                <w:szCs w:val="24"/>
              </w:rPr>
            </w:pPr>
            <w:r w:rsidRPr="002B5C91">
              <w:rPr>
                <w:rFonts w:ascii="Times New Roman" w:hAnsi="Times New Roman" w:cs="Times New Roman"/>
                <w:b/>
                <w:sz w:val="24"/>
                <w:szCs w:val="24"/>
              </w:rPr>
              <w:t>31</w:t>
            </w:r>
          </w:p>
        </w:tc>
        <w:tc>
          <w:tcPr>
            <w:tcW w:w="850" w:type="dxa"/>
          </w:tcPr>
          <w:p w:rsidR="002B5C91" w:rsidRPr="002B5C91" w:rsidRDefault="002B5C91" w:rsidP="002B5C91">
            <w:pPr>
              <w:jc w:val="center"/>
              <w:rPr>
                <w:rFonts w:ascii="Times New Roman" w:hAnsi="Times New Roman" w:cs="Times New Roman"/>
                <w:b/>
                <w:sz w:val="24"/>
                <w:szCs w:val="24"/>
              </w:rPr>
            </w:pPr>
            <w:r w:rsidRPr="002B5C91">
              <w:rPr>
                <w:rFonts w:ascii="Times New Roman" w:hAnsi="Times New Roman" w:cs="Times New Roman"/>
                <w:b/>
                <w:sz w:val="24"/>
                <w:szCs w:val="24"/>
              </w:rPr>
              <w:t>1054</w:t>
            </w:r>
          </w:p>
        </w:tc>
        <w:tc>
          <w:tcPr>
            <w:tcW w:w="567" w:type="dxa"/>
            <w:gridSpan w:val="2"/>
          </w:tcPr>
          <w:p w:rsidR="002B5C91" w:rsidRPr="002B5C91" w:rsidRDefault="002B5C91" w:rsidP="002B5C91">
            <w:pPr>
              <w:jc w:val="center"/>
              <w:rPr>
                <w:rFonts w:ascii="Times New Roman" w:hAnsi="Times New Roman" w:cs="Times New Roman"/>
                <w:b/>
                <w:sz w:val="24"/>
                <w:szCs w:val="24"/>
              </w:rPr>
            </w:pPr>
            <w:r w:rsidRPr="002B5C91">
              <w:rPr>
                <w:rFonts w:ascii="Times New Roman" w:hAnsi="Times New Roman" w:cs="Times New Roman"/>
                <w:b/>
                <w:sz w:val="24"/>
                <w:szCs w:val="24"/>
              </w:rPr>
              <w:t>31</w:t>
            </w:r>
          </w:p>
        </w:tc>
        <w:tc>
          <w:tcPr>
            <w:tcW w:w="851" w:type="dxa"/>
          </w:tcPr>
          <w:p w:rsidR="002B5C91" w:rsidRPr="002B5C91" w:rsidRDefault="002B5C91" w:rsidP="002B5C91">
            <w:pPr>
              <w:jc w:val="center"/>
              <w:rPr>
                <w:rFonts w:ascii="Times New Roman" w:hAnsi="Times New Roman" w:cs="Times New Roman"/>
                <w:b/>
                <w:sz w:val="24"/>
                <w:szCs w:val="24"/>
              </w:rPr>
            </w:pPr>
            <w:r w:rsidRPr="002B5C91">
              <w:rPr>
                <w:rFonts w:ascii="Times New Roman" w:hAnsi="Times New Roman" w:cs="Times New Roman"/>
                <w:b/>
                <w:sz w:val="24"/>
                <w:szCs w:val="24"/>
              </w:rPr>
              <w:t>1054</w:t>
            </w:r>
          </w:p>
        </w:tc>
      </w:tr>
      <w:tr w:rsidR="002B5C91" w:rsidRPr="002B5C91" w:rsidTr="002B5C91">
        <w:trPr>
          <w:trHeight w:val="341"/>
        </w:trPr>
        <w:tc>
          <w:tcPr>
            <w:tcW w:w="6748" w:type="dxa"/>
            <w:gridSpan w:val="2"/>
          </w:tcPr>
          <w:p w:rsidR="002B5C91" w:rsidRPr="002B5C91" w:rsidRDefault="002B5C91" w:rsidP="002B5C91">
            <w:pPr>
              <w:jc w:val="center"/>
              <w:rPr>
                <w:rFonts w:ascii="Times New Roman" w:hAnsi="Times New Roman" w:cs="Times New Roman"/>
                <w:b/>
                <w:sz w:val="24"/>
                <w:szCs w:val="24"/>
              </w:rPr>
            </w:pPr>
            <w:r w:rsidRPr="002B5C91">
              <w:rPr>
                <w:rFonts w:ascii="Times New Roman" w:hAnsi="Times New Roman" w:cs="Times New Roman"/>
                <w:b/>
                <w:sz w:val="24"/>
                <w:szCs w:val="24"/>
              </w:rPr>
              <w:t>Часть, формируемая участниками образовательных отношений</w:t>
            </w:r>
          </w:p>
        </w:tc>
        <w:tc>
          <w:tcPr>
            <w:tcW w:w="766" w:type="dxa"/>
          </w:tcPr>
          <w:p w:rsidR="002B5C91" w:rsidRPr="002B5C91" w:rsidRDefault="002B5C91" w:rsidP="002B5C91">
            <w:pPr>
              <w:jc w:val="center"/>
              <w:rPr>
                <w:rFonts w:ascii="Times New Roman" w:hAnsi="Times New Roman" w:cs="Times New Roman"/>
                <w:b/>
                <w:sz w:val="24"/>
                <w:szCs w:val="24"/>
              </w:rPr>
            </w:pPr>
          </w:p>
        </w:tc>
        <w:tc>
          <w:tcPr>
            <w:tcW w:w="567" w:type="dxa"/>
          </w:tcPr>
          <w:p w:rsidR="002B5C91" w:rsidRPr="002B5C91" w:rsidRDefault="002B5C91" w:rsidP="002B5C91">
            <w:pPr>
              <w:jc w:val="center"/>
              <w:rPr>
                <w:rFonts w:ascii="Times New Roman" w:hAnsi="Times New Roman" w:cs="Times New Roman"/>
                <w:b/>
                <w:sz w:val="24"/>
                <w:szCs w:val="24"/>
              </w:rPr>
            </w:pPr>
            <w:r w:rsidRPr="002B5C91">
              <w:rPr>
                <w:rFonts w:ascii="Times New Roman" w:hAnsi="Times New Roman" w:cs="Times New Roman"/>
                <w:b/>
                <w:sz w:val="24"/>
                <w:szCs w:val="24"/>
              </w:rPr>
              <w:t>6</w:t>
            </w:r>
          </w:p>
        </w:tc>
        <w:tc>
          <w:tcPr>
            <w:tcW w:w="850" w:type="dxa"/>
          </w:tcPr>
          <w:p w:rsidR="002B5C91" w:rsidRPr="002B5C91" w:rsidRDefault="002B5C91" w:rsidP="002B5C91">
            <w:pPr>
              <w:jc w:val="center"/>
              <w:rPr>
                <w:rFonts w:ascii="Times New Roman" w:hAnsi="Times New Roman" w:cs="Times New Roman"/>
                <w:b/>
                <w:sz w:val="24"/>
                <w:szCs w:val="24"/>
              </w:rPr>
            </w:pPr>
          </w:p>
        </w:tc>
        <w:tc>
          <w:tcPr>
            <w:tcW w:w="567" w:type="dxa"/>
            <w:gridSpan w:val="2"/>
          </w:tcPr>
          <w:p w:rsidR="002B5C91" w:rsidRPr="002B5C91" w:rsidRDefault="002B5C91" w:rsidP="002B5C91">
            <w:pPr>
              <w:jc w:val="center"/>
              <w:rPr>
                <w:rFonts w:ascii="Times New Roman" w:hAnsi="Times New Roman" w:cs="Times New Roman"/>
                <w:b/>
                <w:sz w:val="24"/>
                <w:szCs w:val="24"/>
              </w:rPr>
            </w:pPr>
            <w:r w:rsidRPr="002B5C91">
              <w:rPr>
                <w:rFonts w:ascii="Times New Roman" w:hAnsi="Times New Roman" w:cs="Times New Roman"/>
                <w:b/>
                <w:sz w:val="24"/>
                <w:szCs w:val="24"/>
              </w:rPr>
              <w:t>6</w:t>
            </w:r>
          </w:p>
        </w:tc>
        <w:tc>
          <w:tcPr>
            <w:tcW w:w="851" w:type="dxa"/>
          </w:tcPr>
          <w:p w:rsidR="002B5C91" w:rsidRPr="002B5C91" w:rsidRDefault="002B5C91" w:rsidP="002B5C91">
            <w:pPr>
              <w:jc w:val="center"/>
              <w:rPr>
                <w:rFonts w:ascii="Times New Roman" w:hAnsi="Times New Roman" w:cs="Times New Roman"/>
                <w:b/>
                <w:sz w:val="24"/>
                <w:szCs w:val="24"/>
              </w:rPr>
            </w:pPr>
          </w:p>
        </w:tc>
      </w:tr>
      <w:tr w:rsidR="002B5C91" w:rsidRPr="002B5C91" w:rsidTr="002B5C91">
        <w:trPr>
          <w:trHeight w:val="341"/>
        </w:trPr>
        <w:tc>
          <w:tcPr>
            <w:tcW w:w="6748" w:type="dxa"/>
            <w:gridSpan w:val="2"/>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Право</w:t>
            </w:r>
          </w:p>
        </w:tc>
        <w:tc>
          <w:tcPr>
            <w:tcW w:w="766" w:type="dxa"/>
          </w:tcPr>
          <w:p w:rsidR="002B5C91" w:rsidRPr="002B5C91" w:rsidRDefault="002B5C91" w:rsidP="002B5C91">
            <w:pPr>
              <w:jc w:val="center"/>
              <w:rPr>
                <w:rFonts w:ascii="Times New Roman" w:hAnsi="Times New Roman" w:cs="Times New Roman"/>
                <w:sz w:val="24"/>
                <w:szCs w:val="24"/>
              </w:rPr>
            </w:pPr>
          </w:p>
        </w:tc>
        <w:tc>
          <w:tcPr>
            <w:tcW w:w="567"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2</w:t>
            </w:r>
          </w:p>
        </w:tc>
        <w:tc>
          <w:tcPr>
            <w:tcW w:w="850" w:type="dxa"/>
          </w:tcPr>
          <w:p w:rsidR="002B5C91" w:rsidRPr="002B5C91" w:rsidRDefault="00CF3C2D" w:rsidP="002B5C91">
            <w:pPr>
              <w:jc w:val="center"/>
              <w:rPr>
                <w:rFonts w:ascii="Times New Roman" w:hAnsi="Times New Roman" w:cs="Times New Roman"/>
                <w:sz w:val="24"/>
                <w:szCs w:val="24"/>
              </w:rPr>
            </w:pPr>
            <w:r>
              <w:rPr>
                <w:rFonts w:ascii="Times New Roman" w:hAnsi="Times New Roman" w:cs="Times New Roman"/>
                <w:sz w:val="24"/>
                <w:szCs w:val="24"/>
              </w:rPr>
              <w:t>68</w:t>
            </w:r>
          </w:p>
        </w:tc>
        <w:tc>
          <w:tcPr>
            <w:tcW w:w="567" w:type="dxa"/>
            <w:gridSpan w:val="2"/>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2</w:t>
            </w:r>
          </w:p>
        </w:tc>
        <w:tc>
          <w:tcPr>
            <w:tcW w:w="851" w:type="dxa"/>
          </w:tcPr>
          <w:p w:rsidR="002B5C91" w:rsidRPr="002B5C91" w:rsidRDefault="00CF3C2D" w:rsidP="002B5C91">
            <w:pPr>
              <w:jc w:val="center"/>
              <w:rPr>
                <w:rFonts w:ascii="Times New Roman" w:hAnsi="Times New Roman" w:cs="Times New Roman"/>
                <w:sz w:val="24"/>
                <w:szCs w:val="24"/>
              </w:rPr>
            </w:pPr>
            <w:r>
              <w:rPr>
                <w:rFonts w:ascii="Times New Roman" w:hAnsi="Times New Roman" w:cs="Times New Roman"/>
                <w:sz w:val="24"/>
                <w:szCs w:val="24"/>
              </w:rPr>
              <w:t>68</w:t>
            </w:r>
          </w:p>
        </w:tc>
      </w:tr>
      <w:tr w:rsidR="002B5C91" w:rsidRPr="002B5C91" w:rsidTr="002B5C91">
        <w:trPr>
          <w:trHeight w:val="341"/>
        </w:trPr>
        <w:tc>
          <w:tcPr>
            <w:tcW w:w="6748" w:type="dxa"/>
            <w:gridSpan w:val="2"/>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ЭК. Решение экономических задач</w:t>
            </w:r>
          </w:p>
        </w:tc>
        <w:tc>
          <w:tcPr>
            <w:tcW w:w="766" w:type="dxa"/>
          </w:tcPr>
          <w:p w:rsidR="002B5C91" w:rsidRPr="002B5C91" w:rsidRDefault="002B5C91" w:rsidP="002B5C91">
            <w:pPr>
              <w:jc w:val="center"/>
              <w:rPr>
                <w:rFonts w:ascii="Times New Roman" w:hAnsi="Times New Roman" w:cs="Times New Roman"/>
                <w:sz w:val="24"/>
                <w:szCs w:val="24"/>
              </w:rPr>
            </w:pPr>
          </w:p>
        </w:tc>
        <w:tc>
          <w:tcPr>
            <w:tcW w:w="567"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1</w:t>
            </w:r>
          </w:p>
        </w:tc>
        <w:tc>
          <w:tcPr>
            <w:tcW w:w="850"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34</w:t>
            </w:r>
          </w:p>
        </w:tc>
        <w:tc>
          <w:tcPr>
            <w:tcW w:w="567" w:type="dxa"/>
            <w:gridSpan w:val="2"/>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1</w:t>
            </w:r>
          </w:p>
        </w:tc>
        <w:tc>
          <w:tcPr>
            <w:tcW w:w="851"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34</w:t>
            </w:r>
          </w:p>
        </w:tc>
      </w:tr>
      <w:tr w:rsidR="002B5C91" w:rsidRPr="002B5C91" w:rsidTr="002B5C91">
        <w:trPr>
          <w:trHeight w:val="341"/>
        </w:trPr>
        <w:tc>
          <w:tcPr>
            <w:tcW w:w="6748" w:type="dxa"/>
            <w:gridSpan w:val="2"/>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ЭК Курс практической грамотности</w:t>
            </w:r>
          </w:p>
        </w:tc>
        <w:tc>
          <w:tcPr>
            <w:tcW w:w="766" w:type="dxa"/>
          </w:tcPr>
          <w:p w:rsidR="002B5C91" w:rsidRPr="002B5C91" w:rsidRDefault="002B5C91" w:rsidP="002B5C91">
            <w:pPr>
              <w:jc w:val="center"/>
              <w:rPr>
                <w:rFonts w:ascii="Times New Roman" w:hAnsi="Times New Roman" w:cs="Times New Roman"/>
                <w:sz w:val="24"/>
                <w:szCs w:val="24"/>
              </w:rPr>
            </w:pPr>
          </w:p>
        </w:tc>
        <w:tc>
          <w:tcPr>
            <w:tcW w:w="567"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1</w:t>
            </w:r>
          </w:p>
        </w:tc>
        <w:tc>
          <w:tcPr>
            <w:tcW w:w="850"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34</w:t>
            </w:r>
          </w:p>
        </w:tc>
        <w:tc>
          <w:tcPr>
            <w:tcW w:w="567" w:type="dxa"/>
            <w:gridSpan w:val="2"/>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1</w:t>
            </w:r>
          </w:p>
        </w:tc>
        <w:tc>
          <w:tcPr>
            <w:tcW w:w="851"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34</w:t>
            </w:r>
          </w:p>
        </w:tc>
      </w:tr>
      <w:tr w:rsidR="002B5C91" w:rsidRPr="002B5C91" w:rsidTr="002B5C91">
        <w:trPr>
          <w:trHeight w:val="341"/>
        </w:trPr>
        <w:tc>
          <w:tcPr>
            <w:tcW w:w="6748" w:type="dxa"/>
            <w:gridSpan w:val="2"/>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ЭК «Этика и психология семейной жизни»</w:t>
            </w:r>
          </w:p>
        </w:tc>
        <w:tc>
          <w:tcPr>
            <w:tcW w:w="766" w:type="dxa"/>
          </w:tcPr>
          <w:p w:rsidR="002B5C91" w:rsidRPr="002B5C91" w:rsidRDefault="002B5C91" w:rsidP="002B5C91">
            <w:pPr>
              <w:jc w:val="center"/>
              <w:rPr>
                <w:rFonts w:ascii="Times New Roman" w:hAnsi="Times New Roman" w:cs="Times New Roman"/>
                <w:sz w:val="24"/>
                <w:szCs w:val="24"/>
              </w:rPr>
            </w:pPr>
          </w:p>
        </w:tc>
        <w:tc>
          <w:tcPr>
            <w:tcW w:w="567"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1</w:t>
            </w:r>
          </w:p>
        </w:tc>
        <w:tc>
          <w:tcPr>
            <w:tcW w:w="850"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34</w:t>
            </w:r>
          </w:p>
        </w:tc>
        <w:tc>
          <w:tcPr>
            <w:tcW w:w="567" w:type="dxa"/>
            <w:gridSpan w:val="2"/>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1</w:t>
            </w:r>
          </w:p>
        </w:tc>
        <w:tc>
          <w:tcPr>
            <w:tcW w:w="851"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34</w:t>
            </w:r>
          </w:p>
        </w:tc>
      </w:tr>
      <w:tr w:rsidR="002B5C91" w:rsidRPr="002B5C91" w:rsidTr="002B5C91">
        <w:trPr>
          <w:trHeight w:val="341"/>
        </w:trPr>
        <w:tc>
          <w:tcPr>
            <w:tcW w:w="6748" w:type="dxa"/>
            <w:gridSpan w:val="2"/>
          </w:tcPr>
          <w:p w:rsidR="002B5C91" w:rsidRPr="002B5C91" w:rsidRDefault="002B5C91" w:rsidP="007A7403">
            <w:pPr>
              <w:jc w:val="center"/>
              <w:rPr>
                <w:rFonts w:ascii="Times New Roman" w:hAnsi="Times New Roman" w:cs="Times New Roman"/>
                <w:sz w:val="24"/>
                <w:szCs w:val="24"/>
              </w:rPr>
            </w:pPr>
            <w:r w:rsidRPr="002B5C91">
              <w:rPr>
                <w:rFonts w:ascii="Times New Roman" w:hAnsi="Times New Roman" w:cs="Times New Roman"/>
                <w:sz w:val="24"/>
                <w:szCs w:val="24"/>
              </w:rPr>
              <w:t>ЭК «</w:t>
            </w:r>
            <w:r w:rsidR="007A7403">
              <w:rPr>
                <w:rFonts w:ascii="Times New Roman" w:hAnsi="Times New Roman" w:cs="Times New Roman"/>
                <w:sz w:val="24"/>
                <w:szCs w:val="24"/>
              </w:rPr>
              <w:t xml:space="preserve">Бизнес </w:t>
            </w:r>
            <w:r w:rsidRPr="002B5C91">
              <w:rPr>
                <w:rFonts w:ascii="Times New Roman" w:hAnsi="Times New Roman" w:cs="Times New Roman"/>
                <w:sz w:val="24"/>
                <w:szCs w:val="24"/>
              </w:rPr>
              <w:t xml:space="preserve">английский </w:t>
            </w:r>
            <w:r w:rsidR="007A7403">
              <w:rPr>
                <w:rFonts w:ascii="Times New Roman" w:hAnsi="Times New Roman" w:cs="Times New Roman"/>
                <w:sz w:val="24"/>
                <w:szCs w:val="24"/>
              </w:rPr>
              <w:t>для школы (деловой английский)</w:t>
            </w:r>
            <w:r w:rsidRPr="002B5C91">
              <w:rPr>
                <w:rFonts w:ascii="Times New Roman" w:hAnsi="Times New Roman" w:cs="Times New Roman"/>
                <w:sz w:val="24"/>
                <w:szCs w:val="24"/>
              </w:rPr>
              <w:t>»</w:t>
            </w:r>
          </w:p>
        </w:tc>
        <w:tc>
          <w:tcPr>
            <w:tcW w:w="766" w:type="dxa"/>
          </w:tcPr>
          <w:p w:rsidR="002B5C91" w:rsidRPr="002B5C91" w:rsidRDefault="002B5C91" w:rsidP="002B5C91">
            <w:pPr>
              <w:jc w:val="center"/>
              <w:rPr>
                <w:rFonts w:ascii="Times New Roman" w:hAnsi="Times New Roman" w:cs="Times New Roman"/>
                <w:sz w:val="24"/>
                <w:szCs w:val="24"/>
              </w:rPr>
            </w:pPr>
          </w:p>
        </w:tc>
        <w:tc>
          <w:tcPr>
            <w:tcW w:w="567"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1</w:t>
            </w:r>
          </w:p>
        </w:tc>
        <w:tc>
          <w:tcPr>
            <w:tcW w:w="850"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34</w:t>
            </w:r>
          </w:p>
        </w:tc>
        <w:tc>
          <w:tcPr>
            <w:tcW w:w="567" w:type="dxa"/>
            <w:gridSpan w:val="2"/>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1</w:t>
            </w:r>
          </w:p>
        </w:tc>
        <w:tc>
          <w:tcPr>
            <w:tcW w:w="851"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34</w:t>
            </w:r>
          </w:p>
        </w:tc>
      </w:tr>
      <w:tr w:rsidR="002B5C91" w:rsidRPr="002B5C91" w:rsidTr="002B5C91">
        <w:trPr>
          <w:trHeight w:val="341"/>
        </w:trPr>
        <w:tc>
          <w:tcPr>
            <w:tcW w:w="6748" w:type="dxa"/>
            <w:gridSpan w:val="2"/>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Учебные недели</w:t>
            </w:r>
          </w:p>
        </w:tc>
        <w:tc>
          <w:tcPr>
            <w:tcW w:w="766" w:type="dxa"/>
          </w:tcPr>
          <w:p w:rsidR="002B5C91" w:rsidRPr="002B5C91" w:rsidRDefault="002B5C91" w:rsidP="002B5C91">
            <w:pPr>
              <w:jc w:val="center"/>
              <w:rPr>
                <w:rFonts w:ascii="Times New Roman" w:hAnsi="Times New Roman" w:cs="Times New Roman"/>
                <w:sz w:val="24"/>
                <w:szCs w:val="24"/>
              </w:rPr>
            </w:pPr>
          </w:p>
        </w:tc>
        <w:tc>
          <w:tcPr>
            <w:tcW w:w="567" w:type="dxa"/>
          </w:tcPr>
          <w:p w:rsidR="002B5C91" w:rsidRPr="002B5C91" w:rsidRDefault="002B5C91" w:rsidP="002B5C91">
            <w:pPr>
              <w:jc w:val="center"/>
              <w:rPr>
                <w:rFonts w:ascii="Times New Roman" w:hAnsi="Times New Roman" w:cs="Times New Roman"/>
                <w:sz w:val="24"/>
                <w:szCs w:val="24"/>
              </w:rPr>
            </w:pPr>
          </w:p>
        </w:tc>
        <w:tc>
          <w:tcPr>
            <w:tcW w:w="850"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34</w:t>
            </w:r>
          </w:p>
        </w:tc>
        <w:tc>
          <w:tcPr>
            <w:tcW w:w="567" w:type="dxa"/>
            <w:gridSpan w:val="2"/>
          </w:tcPr>
          <w:p w:rsidR="002B5C91" w:rsidRPr="002B5C91" w:rsidRDefault="002B5C91" w:rsidP="002B5C91">
            <w:pPr>
              <w:jc w:val="center"/>
              <w:rPr>
                <w:rFonts w:ascii="Times New Roman" w:hAnsi="Times New Roman" w:cs="Times New Roman"/>
                <w:sz w:val="24"/>
                <w:szCs w:val="24"/>
              </w:rPr>
            </w:pPr>
          </w:p>
        </w:tc>
        <w:tc>
          <w:tcPr>
            <w:tcW w:w="851"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34</w:t>
            </w:r>
          </w:p>
        </w:tc>
      </w:tr>
      <w:tr w:rsidR="002B5C91" w:rsidRPr="002B5C91" w:rsidTr="002B5C91">
        <w:trPr>
          <w:trHeight w:val="341"/>
        </w:trPr>
        <w:tc>
          <w:tcPr>
            <w:tcW w:w="6748" w:type="dxa"/>
            <w:gridSpan w:val="2"/>
          </w:tcPr>
          <w:p w:rsidR="002B5C91" w:rsidRPr="002B5C91" w:rsidRDefault="002B5C91" w:rsidP="002B5C91">
            <w:pPr>
              <w:jc w:val="center"/>
              <w:rPr>
                <w:rFonts w:ascii="Times New Roman" w:hAnsi="Times New Roman" w:cs="Times New Roman"/>
                <w:b/>
                <w:sz w:val="24"/>
                <w:szCs w:val="24"/>
              </w:rPr>
            </w:pPr>
            <w:r w:rsidRPr="002B5C91">
              <w:rPr>
                <w:rFonts w:ascii="Times New Roman" w:hAnsi="Times New Roman" w:cs="Times New Roman"/>
                <w:b/>
                <w:sz w:val="24"/>
                <w:szCs w:val="24"/>
              </w:rPr>
              <w:lastRenderedPageBreak/>
              <w:t>Всего часов</w:t>
            </w:r>
          </w:p>
        </w:tc>
        <w:tc>
          <w:tcPr>
            <w:tcW w:w="766" w:type="dxa"/>
          </w:tcPr>
          <w:p w:rsidR="002B5C91" w:rsidRPr="002B5C91" w:rsidRDefault="002B5C91" w:rsidP="002B5C91">
            <w:pPr>
              <w:jc w:val="center"/>
              <w:rPr>
                <w:rFonts w:ascii="Times New Roman" w:hAnsi="Times New Roman" w:cs="Times New Roman"/>
                <w:b/>
                <w:sz w:val="24"/>
                <w:szCs w:val="24"/>
              </w:rPr>
            </w:pPr>
          </w:p>
        </w:tc>
        <w:tc>
          <w:tcPr>
            <w:tcW w:w="567" w:type="dxa"/>
          </w:tcPr>
          <w:p w:rsidR="002B5C91" w:rsidRPr="002B5C91" w:rsidRDefault="002B5C91" w:rsidP="002B5C91">
            <w:pPr>
              <w:jc w:val="center"/>
              <w:rPr>
                <w:rFonts w:ascii="Times New Roman" w:hAnsi="Times New Roman" w:cs="Times New Roman"/>
                <w:b/>
                <w:sz w:val="24"/>
                <w:szCs w:val="24"/>
              </w:rPr>
            </w:pPr>
            <w:r w:rsidRPr="002B5C91">
              <w:rPr>
                <w:rFonts w:ascii="Times New Roman" w:hAnsi="Times New Roman" w:cs="Times New Roman"/>
                <w:b/>
                <w:sz w:val="24"/>
                <w:szCs w:val="24"/>
              </w:rPr>
              <w:t>37</w:t>
            </w:r>
          </w:p>
        </w:tc>
        <w:tc>
          <w:tcPr>
            <w:tcW w:w="850" w:type="dxa"/>
          </w:tcPr>
          <w:p w:rsidR="002B5C91" w:rsidRPr="002B5C91" w:rsidRDefault="002B5C91" w:rsidP="002B5C91">
            <w:pPr>
              <w:jc w:val="center"/>
              <w:rPr>
                <w:rFonts w:ascii="Times New Roman" w:hAnsi="Times New Roman" w:cs="Times New Roman"/>
                <w:b/>
                <w:sz w:val="24"/>
                <w:szCs w:val="24"/>
              </w:rPr>
            </w:pPr>
          </w:p>
        </w:tc>
        <w:tc>
          <w:tcPr>
            <w:tcW w:w="567" w:type="dxa"/>
            <w:gridSpan w:val="2"/>
          </w:tcPr>
          <w:p w:rsidR="002B5C91" w:rsidRPr="002B5C91" w:rsidRDefault="002B5C91" w:rsidP="002B5C91">
            <w:pPr>
              <w:jc w:val="center"/>
              <w:rPr>
                <w:rFonts w:ascii="Times New Roman" w:hAnsi="Times New Roman" w:cs="Times New Roman"/>
                <w:b/>
                <w:sz w:val="24"/>
                <w:szCs w:val="24"/>
              </w:rPr>
            </w:pPr>
            <w:r w:rsidRPr="002B5C91">
              <w:rPr>
                <w:rFonts w:ascii="Times New Roman" w:hAnsi="Times New Roman" w:cs="Times New Roman"/>
                <w:b/>
                <w:sz w:val="24"/>
                <w:szCs w:val="24"/>
              </w:rPr>
              <w:t>37</w:t>
            </w:r>
          </w:p>
        </w:tc>
        <w:tc>
          <w:tcPr>
            <w:tcW w:w="851" w:type="dxa"/>
          </w:tcPr>
          <w:p w:rsidR="002B5C91" w:rsidRPr="002B5C91" w:rsidRDefault="002B5C91" w:rsidP="002B5C91">
            <w:pPr>
              <w:jc w:val="center"/>
              <w:rPr>
                <w:rFonts w:ascii="Times New Roman" w:hAnsi="Times New Roman" w:cs="Times New Roman"/>
                <w:b/>
                <w:sz w:val="24"/>
                <w:szCs w:val="24"/>
              </w:rPr>
            </w:pPr>
          </w:p>
        </w:tc>
      </w:tr>
      <w:tr w:rsidR="002B5C91" w:rsidRPr="002B5C91" w:rsidTr="002B5C91">
        <w:trPr>
          <w:trHeight w:val="487"/>
        </w:trPr>
        <w:tc>
          <w:tcPr>
            <w:tcW w:w="6748" w:type="dxa"/>
            <w:gridSpan w:val="2"/>
          </w:tcPr>
          <w:p w:rsidR="002B5C91" w:rsidRPr="002B5C91" w:rsidRDefault="002B5C91" w:rsidP="002B5C91">
            <w:pPr>
              <w:jc w:val="center"/>
              <w:rPr>
                <w:rFonts w:ascii="Times New Roman" w:hAnsi="Times New Roman" w:cs="Times New Roman"/>
                <w:b/>
                <w:sz w:val="24"/>
                <w:szCs w:val="24"/>
              </w:rPr>
            </w:pPr>
            <w:r w:rsidRPr="002B5C91">
              <w:rPr>
                <w:rFonts w:ascii="Times New Roman" w:hAnsi="Times New Roman" w:cs="Times New Roman"/>
                <w:b/>
                <w:sz w:val="24"/>
                <w:szCs w:val="24"/>
              </w:rPr>
              <w:t>Максимально допустимая недельная нагрузка в соответствии с действующими санитарными правилами и нормами</w:t>
            </w:r>
          </w:p>
        </w:tc>
        <w:tc>
          <w:tcPr>
            <w:tcW w:w="766" w:type="dxa"/>
          </w:tcPr>
          <w:p w:rsidR="002B5C91" w:rsidRPr="002B5C91" w:rsidRDefault="002B5C91" w:rsidP="002B5C91">
            <w:pPr>
              <w:jc w:val="center"/>
              <w:rPr>
                <w:rFonts w:ascii="Times New Roman" w:hAnsi="Times New Roman" w:cs="Times New Roman"/>
                <w:b/>
                <w:sz w:val="24"/>
                <w:szCs w:val="24"/>
              </w:rPr>
            </w:pPr>
          </w:p>
        </w:tc>
        <w:tc>
          <w:tcPr>
            <w:tcW w:w="567" w:type="dxa"/>
          </w:tcPr>
          <w:p w:rsidR="002B5C91" w:rsidRPr="002B5C91" w:rsidRDefault="002B5C91" w:rsidP="002B5C91">
            <w:pPr>
              <w:jc w:val="center"/>
              <w:rPr>
                <w:rFonts w:ascii="Times New Roman" w:hAnsi="Times New Roman" w:cs="Times New Roman"/>
                <w:b/>
                <w:sz w:val="24"/>
                <w:szCs w:val="24"/>
              </w:rPr>
            </w:pPr>
            <w:r w:rsidRPr="002B5C91">
              <w:rPr>
                <w:rFonts w:ascii="Times New Roman" w:hAnsi="Times New Roman" w:cs="Times New Roman"/>
                <w:b/>
                <w:sz w:val="24"/>
                <w:szCs w:val="24"/>
              </w:rPr>
              <w:t>37</w:t>
            </w:r>
          </w:p>
        </w:tc>
        <w:tc>
          <w:tcPr>
            <w:tcW w:w="850" w:type="dxa"/>
          </w:tcPr>
          <w:p w:rsidR="002B5C91" w:rsidRPr="002B5C91" w:rsidRDefault="002B5C91" w:rsidP="002B5C91">
            <w:pPr>
              <w:jc w:val="center"/>
              <w:rPr>
                <w:rFonts w:ascii="Times New Roman" w:hAnsi="Times New Roman" w:cs="Times New Roman"/>
                <w:b/>
                <w:sz w:val="24"/>
                <w:szCs w:val="24"/>
              </w:rPr>
            </w:pPr>
          </w:p>
        </w:tc>
        <w:tc>
          <w:tcPr>
            <w:tcW w:w="567" w:type="dxa"/>
            <w:gridSpan w:val="2"/>
          </w:tcPr>
          <w:p w:rsidR="002B5C91" w:rsidRPr="002B5C91" w:rsidRDefault="002B5C91" w:rsidP="002B5C91">
            <w:pPr>
              <w:jc w:val="center"/>
              <w:rPr>
                <w:rFonts w:ascii="Times New Roman" w:hAnsi="Times New Roman" w:cs="Times New Roman"/>
                <w:b/>
                <w:sz w:val="24"/>
                <w:szCs w:val="24"/>
              </w:rPr>
            </w:pPr>
            <w:r w:rsidRPr="002B5C91">
              <w:rPr>
                <w:rFonts w:ascii="Times New Roman" w:hAnsi="Times New Roman" w:cs="Times New Roman"/>
                <w:b/>
                <w:sz w:val="24"/>
                <w:szCs w:val="24"/>
              </w:rPr>
              <w:t>37</w:t>
            </w:r>
          </w:p>
        </w:tc>
        <w:tc>
          <w:tcPr>
            <w:tcW w:w="851" w:type="dxa"/>
          </w:tcPr>
          <w:p w:rsidR="002B5C91" w:rsidRPr="002B5C91" w:rsidRDefault="002B5C91" w:rsidP="002B5C91">
            <w:pPr>
              <w:jc w:val="center"/>
              <w:rPr>
                <w:rFonts w:ascii="Times New Roman" w:hAnsi="Times New Roman" w:cs="Times New Roman"/>
                <w:b/>
                <w:sz w:val="24"/>
                <w:szCs w:val="24"/>
              </w:rPr>
            </w:pPr>
          </w:p>
        </w:tc>
      </w:tr>
      <w:tr w:rsidR="002B5C91" w:rsidRPr="002B5C91" w:rsidTr="002B5C91">
        <w:trPr>
          <w:trHeight w:val="487"/>
        </w:trPr>
        <w:tc>
          <w:tcPr>
            <w:tcW w:w="6748" w:type="dxa"/>
            <w:gridSpan w:val="2"/>
          </w:tcPr>
          <w:p w:rsidR="002B5C91" w:rsidRPr="002B5C91" w:rsidRDefault="002B5C91" w:rsidP="002B5C91">
            <w:pPr>
              <w:jc w:val="center"/>
              <w:rPr>
                <w:rFonts w:ascii="Times New Roman" w:hAnsi="Times New Roman" w:cs="Times New Roman"/>
                <w:b/>
                <w:sz w:val="24"/>
                <w:szCs w:val="24"/>
              </w:rPr>
            </w:pPr>
            <w:r w:rsidRPr="002B5C91">
              <w:rPr>
                <w:rFonts w:ascii="Times New Roman" w:hAnsi="Times New Roman" w:cs="Times New Roman"/>
                <w:b/>
                <w:sz w:val="24"/>
                <w:szCs w:val="24"/>
              </w:rPr>
              <w:t xml:space="preserve">Общая допустимая нагрузка за период обучения в </w:t>
            </w:r>
          </w:p>
          <w:p w:rsidR="002B5C91" w:rsidRPr="002B5C91" w:rsidRDefault="002B5C91" w:rsidP="002B5C91">
            <w:pPr>
              <w:jc w:val="center"/>
              <w:rPr>
                <w:rFonts w:ascii="Times New Roman" w:hAnsi="Times New Roman" w:cs="Times New Roman"/>
                <w:b/>
                <w:sz w:val="24"/>
                <w:szCs w:val="24"/>
              </w:rPr>
            </w:pPr>
            <w:r w:rsidRPr="002B5C91">
              <w:rPr>
                <w:rFonts w:ascii="Times New Roman" w:hAnsi="Times New Roman" w:cs="Times New Roman"/>
                <w:b/>
                <w:sz w:val="24"/>
                <w:szCs w:val="24"/>
              </w:rPr>
              <w:t>10-11 классах в соответствии с действующими санитарными правилами и нормами в часах, итого</w:t>
            </w:r>
          </w:p>
        </w:tc>
        <w:tc>
          <w:tcPr>
            <w:tcW w:w="3601" w:type="dxa"/>
            <w:gridSpan w:val="6"/>
          </w:tcPr>
          <w:p w:rsidR="002B5C91" w:rsidRPr="002B5C91" w:rsidRDefault="00CF3C2D" w:rsidP="002B5C91">
            <w:pPr>
              <w:jc w:val="center"/>
              <w:rPr>
                <w:rFonts w:ascii="Times New Roman" w:hAnsi="Times New Roman" w:cs="Times New Roman"/>
                <w:b/>
                <w:sz w:val="24"/>
                <w:szCs w:val="24"/>
              </w:rPr>
            </w:pPr>
            <w:r>
              <w:rPr>
                <w:rFonts w:ascii="Times New Roman" w:hAnsi="Times New Roman" w:cs="Times New Roman"/>
                <w:b/>
                <w:sz w:val="24"/>
                <w:szCs w:val="24"/>
              </w:rPr>
              <w:t>2516</w:t>
            </w:r>
          </w:p>
        </w:tc>
      </w:tr>
    </w:tbl>
    <w:p w:rsidR="00DF6653" w:rsidRPr="007D08E3" w:rsidRDefault="00DF6653" w:rsidP="00DF6653">
      <w:pPr>
        <w:widowControl w:val="0"/>
        <w:spacing w:after="0"/>
        <w:ind w:left="-851" w:firstLine="2411"/>
        <w:jc w:val="both"/>
        <w:rPr>
          <w:rFonts w:ascii="Times New Roman" w:eastAsia="Times New Roman" w:hAnsi="Times New Roman" w:cs="Times New Roman"/>
          <w:color w:val="000000"/>
          <w:sz w:val="24"/>
          <w:szCs w:val="24"/>
          <w:lang w:eastAsia="ru-RU" w:bidi="ru-RU"/>
        </w:rPr>
      </w:pPr>
    </w:p>
    <w:p w:rsidR="00E93621" w:rsidRPr="00E93621" w:rsidRDefault="00E93621" w:rsidP="00E93621">
      <w:pPr>
        <w:framePr w:w="9965" w:wrap="notBeside" w:vAnchor="text" w:hAnchor="text" w:xAlign="center" w:y="1"/>
        <w:widowControl w:val="0"/>
        <w:spacing w:after="0" w:line="240" w:lineRule="auto"/>
        <w:rPr>
          <w:rFonts w:ascii="Arial Unicode MS" w:eastAsia="Arial Unicode MS" w:hAnsi="Arial Unicode MS" w:cs="Arial Unicode MS"/>
          <w:color w:val="000000"/>
          <w:sz w:val="2"/>
          <w:szCs w:val="2"/>
          <w:lang w:eastAsia="ru-RU" w:bidi="ru-RU"/>
        </w:rPr>
      </w:pPr>
    </w:p>
    <w:p w:rsidR="00E93621" w:rsidRPr="00E93621" w:rsidRDefault="00E93621" w:rsidP="00E93621">
      <w:pPr>
        <w:widowControl w:val="0"/>
        <w:spacing w:after="0" w:line="240" w:lineRule="auto"/>
        <w:rPr>
          <w:rFonts w:ascii="Arial Unicode MS" w:eastAsia="Arial Unicode MS" w:hAnsi="Arial Unicode MS" w:cs="Arial Unicode MS"/>
          <w:color w:val="000000"/>
          <w:sz w:val="2"/>
          <w:szCs w:val="2"/>
          <w:lang w:eastAsia="ru-RU" w:bidi="ru-RU"/>
        </w:rPr>
      </w:pPr>
    </w:p>
    <w:p w:rsidR="002B5C91" w:rsidRDefault="002B5C91" w:rsidP="002B5C91">
      <w:pPr>
        <w:widowControl w:val="0"/>
        <w:spacing w:after="0"/>
        <w:ind w:left="-851" w:right="-425" w:firstLine="2411"/>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w:t>
      </w:r>
      <w:r w:rsidRPr="002B5C91">
        <w:rPr>
          <w:rFonts w:ascii="Times New Roman" w:eastAsia="Times New Roman" w:hAnsi="Times New Roman" w:cs="Times New Roman"/>
          <w:color w:val="000000"/>
          <w:sz w:val="24"/>
          <w:szCs w:val="24"/>
          <w:lang w:eastAsia="ru-RU" w:bidi="ru-RU"/>
        </w:rPr>
        <w:t xml:space="preserve"> </w:t>
      </w:r>
      <w:r w:rsidRPr="00055A5B">
        <w:rPr>
          <w:rFonts w:ascii="Times New Roman" w:eastAsia="Times New Roman" w:hAnsi="Times New Roman" w:cs="Times New Roman"/>
          <w:b/>
          <w:color w:val="000000"/>
          <w:sz w:val="24"/>
          <w:szCs w:val="24"/>
          <w:lang w:eastAsia="ru-RU" w:bidi="ru-RU"/>
        </w:rPr>
        <w:t>Технологический профиль</w:t>
      </w:r>
      <w:r w:rsidRPr="007D08E3">
        <w:rPr>
          <w:rFonts w:ascii="Times New Roman" w:eastAsia="Times New Roman" w:hAnsi="Times New Roman" w:cs="Times New Roman"/>
          <w:color w:val="000000"/>
          <w:sz w:val="24"/>
          <w:szCs w:val="24"/>
          <w:lang w:eastAsia="ru-RU" w:bidi="ru-RU"/>
        </w:rPr>
        <w:t xml:space="preserve">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дополнительные предметы, курсы преимущественно из предметных областей «Математика и информатика» и «Естественно-научные предметы».</w:t>
      </w:r>
      <w:r>
        <w:rPr>
          <w:rFonts w:ascii="Times New Roman" w:eastAsia="Times New Roman" w:hAnsi="Times New Roman" w:cs="Times New Roman"/>
          <w:color w:val="000000"/>
          <w:sz w:val="24"/>
          <w:szCs w:val="24"/>
          <w:lang w:eastAsia="ru-RU" w:bidi="ru-RU"/>
        </w:rPr>
        <w:t xml:space="preserve"> На углубленном изучении – математика, информатика,</w:t>
      </w:r>
      <w:r w:rsidR="006930D7">
        <w:rPr>
          <w:rFonts w:ascii="Times New Roman" w:eastAsia="Times New Roman" w:hAnsi="Times New Roman" w:cs="Times New Roman"/>
          <w:color w:val="000000"/>
          <w:sz w:val="24"/>
          <w:szCs w:val="24"/>
          <w:lang w:eastAsia="ru-RU" w:bidi="ru-RU"/>
        </w:rPr>
        <w:t xml:space="preserve"> </w:t>
      </w:r>
      <w:r>
        <w:rPr>
          <w:rFonts w:ascii="Times New Roman" w:eastAsia="Times New Roman" w:hAnsi="Times New Roman" w:cs="Times New Roman"/>
          <w:color w:val="000000"/>
          <w:sz w:val="24"/>
          <w:szCs w:val="24"/>
          <w:lang w:eastAsia="ru-RU" w:bidi="ru-RU"/>
        </w:rPr>
        <w:t>физика.</w:t>
      </w:r>
    </w:p>
    <w:p w:rsidR="006930D7" w:rsidRPr="006D1B5B" w:rsidRDefault="006930D7" w:rsidP="006930D7">
      <w:pPr>
        <w:autoSpaceDE w:val="0"/>
        <w:autoSpaceDN w:val="0"/>
        <w:adjustRightInd w:val="0"/>
        <w:spacing w:after="0"/>
        <w:ind w:firstLine="1560"/>
        <w:jc w:val="both"/>
        <w:rPr>
          <w:rFonts w:ascii="Times New Roman" w:hAnsi="Times New Roman" w:cs="Times New Roman"/>
          <w:b/>
          <w:color w:val="000000"/>
          <w:sz w:val="24"/>
          <w:szCs w:val="24"/>
        </w:rPr>
      </w:pPr>
      <w:r w:rsidRPr="006D1B5B">
        <w:rPr>
          <w:rFonts w:ascii="Times New Roman" w:hAnsi="Times New Roman" w:cs="Times New Roman"/>
          <w:b/>
          <w:color w:val="000000"/>
          <w:sz w:val="24"/>
          <w:szCs w:val="24"/>
        </w:rPr>
        <w:t>1</w:t>
      </w:r>
      <w:r w:rsidRPr="006930D7">
        <w:rPr>
          <w:rFonts w:ascii="Times New Roman" w:hAnsi="Times New Roman" w:cs="Times New Roman"/>
          <w:b/>
          <w:color w:val="000000"/>
          <w:sz w:val="24"/>
          <w:szCs w:val="24"/>
        </w:rPr>
        <w:t>0Б</w:t>
      </w:r>
      <w:r w:rsidRPr="006D1B5B">
        <w:rPr>
          <w:rFonts w:ascii="Times New Roman" w:hAnsi="Times New Roman" w:cs="Times New Roman"/>
          <w:b/>
          <w:color w:val="000000"/>
          <w:sz w:val="24"/>
          <w:szCs w:val="24"/>
        </w:rPr>
        <w:t xml:space="preserve"> класс (</w:t>
      </w:r>
      <w:r w:rsidRPr="006930D7">
        <w:rPr>
          <w:rFonts w:ascii="Times New Roman" w:hAnsi="Times New Roman" w:cs="Times New Roman"/>
          <w:b/>
          <w:color w:val="000000"/>
          <w:sz w:val="24"/>
          <w:szCs w:val="24"/>
        </w:rPr>
        <w:t xml:space="preserve">технологический </w:t>
      </w:r>
      <w:r w:rsidRPr="006D1B5B">
        <w:rPr>
          <w:rFonts w:ascii="Times New Roman" w:hAnsi="Times New Roman" w:cs="Times New Roman"/>
          <w:b/>
          <w:color w:val="000000"/>
          <w:sz w:val="24"/>
          <w:szCs w:val="24"/>
        </w:rPr>
        <w:t>профиль</w:t>
      </w:r>
      <w:r w:rsidRPr="006930D7">
        <w:rPr>
          <w:rFonts w:ascii="Times New Roman" w:hAnsi="Times New Roman" w:cs="Times New Roman"/>
          <w:b/>
          <w:color w:val="000000"/>
          <w:sz w:val="24"/>
          <w:szCs w:val="24"/>
        </w:rPr>
        <w:t>)</w:t>
      </w:r>
      <w:r w:rsidRPr="006D1B5B">
        <w:rPr>
          <w:rFonts w:ascii="Times New Roman" w:hAnsi="Times New Roman" w:cs="Times New Roman"/>
          <w:b/>
          <w:color w:val="000000"/>
          <w:sz w:val="24"/>
          <w:szCs w:val="24"/>
        </w:rPr>
        <w:t xml:space="preserve"> </w:t>
      </w:r>
    </w:p>
    <w:p w:rsidR="006930D7" w:rsidRPr="006D1B5B" w:rsidRDefault="006930D7" w:rsidP="006930D7">
      <w:pPr>
        <w:autoSpaceDE w:val="0"/>
        <w:autoSpaceDN w:val="0"/>
        <w:adjustRightInd w:val="0"/>
        <w:spacing w:after="0"/>
        <w:ind w:left="-851" w:firstLine="2411"/>
        <w:jc w:val="both"/>
        <w:rPr>
          <w:rFonts w:ascii="Times New Roman" w:hAnsi="Times New Roman" w:cs="Times New Roman"/>
          <w:color w:val="000000"/>
          <w:sz w:val="24"/>
          <w:szCs w:val="24"/>
        </w:rPr>
      </w:pPr>
      <w:r w:rsidRPr="006D1B5B">
        <w:rPr>
          <w:rFonts w:ascii="Times New Roman" w:hAnsi="Times New Roman" w:cs="Times New Roman"/>
          <w:color w:val="000000"/>
          <w:sz w:val="24"/>
          <w:szCs w:val="24"/>
        </w:rPr>
        <w:t xml:space="preserve">Предметная область "Русский язык и литература" представлена следующими дисциплинами: </w:t>
      </w:r>
    </w:p>
    <w:p w:rsidR="006930D7" w:rsidRPr="006D1B5B" w:rsidRDefault="006930D7" w:rsidP="006930D7">
      <w:pPr>
        <w:autoSpaceDE w:val="0"/>
        <w:autoSpaceDN w:val="0"/>
        <w:adjustRightInd w:val="0"/>
        <w:spacing w:after="0"/>
        <w:ind w:left="-851" w:firstLine="2411"/>
        <w:jc w:val="both"/>
        <w:rPr>
          <w:rFonts w:ascii="Times New Roman" w:hAnsi="Times New Roman" w:cs="Times New Roman"/>
          <w:color w:val="000000"/>
          <w:sz w:val="24"/>
          <w:szCs w:val="24"/>
        </w:rPr>
      </w:pPr>
      <w:r w:rsidRPr="006D1B5B">
        <w:rPr>
          <w:rFonts w:ascii="Times New Roman" w:hAnsi="Times New Roman" w:cs="Times New Roman"/>
          <w:color w:val="000000"/>
          <w:sz w:val="24"/>
          <w:szCs w:val="24"/>
        </w:rPr>
        <w:t xml:space="preserve">-"Русский язык" – 2 часа в неделю </w:t>
      </w:r>
    </w:p>
    <w:p w:rsidR="006930D7" w:rsidRPr="006D1B5B" w:rsidRDefault="006930D7" w:rsidP="006930D7">
      <w:pPr>
        <w:autoSpaceDE w:val="0"/>
        <w:autoSpaceDN w:val="0"/>
        <w:adjustRightInd w:val="0"/>
        <w:spacing w:after="0"/>
        <w:ind w:left="-851" w:firstLine="2411"/>
        <w:jc w:val="both"/>
        <w:rPr>
          <w:rFonts w:ascii="Times New Roman" w:hAnsi="Times New Roman" w:cs="Times New Roman"/>
          <w:color w:val="000000"/>
          <w:sz w:val="24"/>
          <w:szCs w:val="24"/>
        </w:rPr>
      </w:pPr>
      <w:r w:rsidRPr="006D1B5B">
        <w:rPr>
          <w:rFonts w:ascii="Times New Roman" w:hAnsi="Times New Roman" w:cs="Times New Roman"/>
          <w:color w:val="000000"/>
          <w:sz w:val="24"/>
          <w:szCs w:val="24"/>
        </w:rPr>
        <w:t xml:space="preserve">-"Литература"- </w:t>
      </w:r>
      <w:r>
        <w:rPr>
          <w:rFonts w:ascii="Times New Roman" w:hAnsi="Times New Roman" w:cs="Times New Roman"/>
          <w:color w:val="000000"/>
          <w:sz w:val="24"/>
          <w:szCs w:val="24"/>
        </w:rPr>
        <w:t>3</w:t>
      </w:r>
      <w:r w:rsidRPr="006D1B5B">
        <w:rPr>
          <w:rFonts w:ascii="Times New Roman" w:hAnsi="Times New Roman" w:cs="Times New Roman"/>
          <w:color w:val="000000"/>
          <w:sz w:val="24"/>
          <w:szCs w:val="24"/>
        </w:rPr>
        <w:t xml:space="preserve"> час</w:t>
      </w:r>
      <w:r>
        <w:rPr>
          <w:rFonts w:ascii="Times New Roman" w:hAnsi="Times New Roman" w:cs="Times New Roman"/>
          <w:color w:val="000000"/>
          <w:sz w:val="24"/>
          <w:szCs w:val="24"/>
        </w:rPr>
        <w:t>а</w:t>
      </w:r>
      <w:r w:rsidRPr="006D1B5B">
        <w:rPr>
          <w:rFonts w:ascii="Times New Roman" w:hAnsi="Times New Roman" w:cs="Times New Roman"/>
          <w:color w:val="000000"/>
          <w:sz w:val="24"/>
          <w:szCs w:val="24"/>
        </w:rPr>
        <w:t xml:space="preserve"> в неделю </w:t>
      </w:r>
    </w:p>
    <w:p w:rsidR="006930D7" w:rsidRPr="006D1B5B" w:rsidRDefault="006930D7" w:rsidP="006930D7">
      <w:pPr>
        <w:autoSpaceDE w:val="0"/>
        <w:autoSpaceDN w:val="0"/>
        <w:adjustRightInd w:val="0"/>
        <w:spacing w:after="0"/>
        <w:ind w:left="-851" w:firstLine="2411"/>
        <w:jc w:val="both"/>
        <w:rPr>
          <w:rFonts w:ascii="Times New Roman" w:hAnsi="Times New Roman" w:cs="Times New Roman"/>
          <w:color w:val="000000"/>
          <w:sz w:val="24"/>
          <w:szCs w:val="24"/>
        </w:rPr>
      </w:pPr>
      <w:r w:rsidRPr="006D1B5B">
        <w:rPr>
          <w:rFonts w:ascii="Times New Roman" w:hAnsi="Times New Roman" w:cs="Times New Roman"/>
          <w:color w:val="000000"/>
          <w:sz w:val="24"/>
          <w:szCs w:val="24"/>
        </w:rPr>
        <w:t xml:space="preserve">Предметная область "Иностранный язык" представлена следующими дисциплинами: </w:t>
      </w:r>
    </w:p>
    <w:p w:rsidR="006930D7" w:rsidRPr="006D1B5B" w:rsidRDefault="006930D7" w:rsidP="006930D7">
      <w:pPr>
        <w:autoSpaceDE w:val="0"/>
        <w:autoSpaceDN w:val="0"/>
        <w:adjustRightInd w:val="0"/>
        <w:spacing w:after="0"/>
        <w:ind w:left="-851" w:firstLine="2411"/>
        <w:jc w:val="both"/>
        <w:rPr>
          <w:rFonts w:ascii="Times New Roman" w:hAnsi="Times New Roman" w:cs="Times New Roman"/>
          <w:color w:val="000000"/>
          <w:sz w:val="24"/>
          <w:szCs w:val="24"/>
        </w:rPr>
      </w:pPr>
      <w:r w:rsidRPr="006D1B5B">
        <w:rPr>
          <w:rFonts w:ascii="Times New Roman" w:hAnsi="Times New Roman" w:cs="Times New Roman"/>
          <w:color w:val="000000"/>
          <w:sz w:val="24"/>
          <w:szCs w:val="24"/>
        </w:rPr>
        <w:t xml:space="preserve">-"Иностранный язык (английский)" – 3 часа в неделю </w:t>
      </w:r>
    </w:p>
    <w:p w:rsidR="006930D7" w:rsidRPr="006D1B5B" w:rsidRDefault="006930D7" w:rsidP="006930D7">
      <w:pPr>
        <w:autoSpaceDE w:val="0"/>
        <w:autoSpaceDN w:val="0"/>
        <w:adjustRightInd w:val="0"/>
        <w:spacing w:after="0"/>
        <w:ind w:left="-851" w:firstLine="2411"/>
        <w:jc w:val="both"/>
        <w:rPr>
          <w:rFonts w:ascii="Times New Roman" w:hAnsi="Times New Roman" w:cs="Times New Roman"/>
          <w:color w:val="000000"/>
          <w:sz w:val="24"/>
          <w:szCs w:val="24"/>
        </w:rPr>
      </w:pPr>
      <w:r w:rsidRPr="006D1B5B">
        <w:rPr>
          <w:rFonts w:ascii="Times New Roman" w:hAnsi="Times New Roman" w:cs="Times New Roman"/>
          <w:color w:val="000000"/>
          <w:sz w:val="24"/>
          <w:szCs w:val="24"/>
        </w:rPr>
        <w:t xml:space="preserve">Дисциплины естественно - научного цикла представлены в виде самостоятельных предметов: </w:t>
      </w:r>
    </w:p>
    <w:p w:rsidR="006930D7" w:rsidRPr="006D1B5B" w:rsidRDefault="006930D7" w:rsidP="006930D7">
      <w:pPr>
        <w:autoSpaceDE w:val="0"/>
        <w:autoSpaceDN w:val="0"/>
        <w:adjustRightInd w:val="0"/>
        <w:spacing w:after="0"/>
        <w:ind w:left="-851" w:firstLine="2411"/>
        <w:jc w:val="both"/>
        <w:rPr>
          <w:rFonts w:ascii="Times New Roman" w:hAnsi="Times New Roman" w:cs="Times New Roman"/>
          <w:color w:val="000000"/>
          <w:sz w:val="24"/>
          <w:szCs w:val="24"/>
        </w:rPr>
      </w:pPr>
      <w:r w:rsidRPr="006D1B5B">
        <w:rPr>
          <w:rFonts w:ascii="Times New Roman" w:hAnsi="Times New Roman" w:cs="Times New Roman"/>
          <w:color w:val="000000"/>
          <w:sz w:val="24"/>
          <w:szCs w:val="24"/>
        </w:rPr>
        <w:t>-</w:t>
      </w:r>
      <w:r>
        <w:rPr>
          <w:rFonts w:ascii="Times New Roman" w:hAnsi="Times New Roman" w:cs="Times New Roman"/>
          <w:color w:val="000000"/>
          <w:sz w:val="24"/>
          <w:szCs w:val="24"/>
        </w:rPr>
        <w:t xml:space="preserve"> «Биология» </w:t>
      </w:r>
      <w:r w:rsidRPr="006D1B5B">
        <w:rPr>
          <w:rFonts w:ascii="Times New Roman" w:hAnsi="Times New Roman" w:cs="Times New Roman"/>
          <w:color w:val="000000"/>
          <w:sz w:val="24"/>
          <w:szCs w:val="24"/>
        </w:rPr>
        <w:t xml:space="preserve">– 1 час в неделю </w:t>
      </w:r>
    </w:p>
    <w:p w:rsidR="006930D7" w:rsidRDefault="006930D7" w:rsidP="006930D7">
      <w:pPr>
        <w:autoSpaceDE w:val="0"/>
        <w:autoSpaceDN w:val="0"/>
        <w:adjustRightInd w:val="0"/>
        <w:spacing w:after="0"/>
        <w:ind w:left="-851" w:firstLine="2411"/>
        <w:jc w:val="both"/>
        <w:rPr>
          <w:rFonts w:ascii="Times New Roman" w:hAnsi="Times New Roman" w:cs="Times New Roman"/>
          <w:color w:val="000000"/>
          <w:sz w:val="24"/>
          <w:szCs w:val="24"/>
        </w:rPr>
      </w:pPr>
      <w:r w:rsidRPr="006D1B5B">
        <w:rPr>
          <w:rFonts w:ascii="Times New Roman" w:hAnsi="Times New Roman" w:cs="Times New Roman"/>
          <w:color w:val="000000"/>
          <w:sz w:val="24"/>
          <w:szCs w:val="24"/>
        </w:rPr>
        <w:t>-"</w:t>
      </w:r>
      <w:r>
        <w:rPr>
          <w:rFonts w:ascii="Times New Roman" w:hAnsi="Times New Roman" w:cs="Times New Roman"/>
          <w:color w:val="000000"/>
          <w:sz w:val="24"/>
          <w:szCs w:val="24"/>
        </w:rPr>
        <w:t>Химия</w:t>
      </w:r>
      <w:r w:rsidRPr="006D1B5B">
        <w:rPr>
          <w:rFonts w:ascii="Times New Roman" w:hAnsi="Times New Roman" w:cs="Times New Roman"/>
          <w:color w:val="000000"/>
          <w:sz w:val="24"/>
          <w:szCs w:val="24"/>
        </w:rPr>
        <w:t xml:space="preserve">" – </w:t>
      </w:r>
      <w:r>
        <w:rPr>
          <w:rFonts w:ascii="Times New Roman" w:hAnsi="Times New Roman" w:cs="Times New Roman"/>
          <w:color w:val="000000"/>
          <w:sz w:val="24"/>
          <w:szCs w:val="24"/>
        </w:rPr>
        <w:t>1</w:t>
      </w:r>
      <w:r w:rsidRPr="006D1B5B">
        <w:rPr>
          <w:rFonts w:ascii="Times New Roman" w:hAnsi="Times New Roman" w:cs="Times New Roman"/>
          <w:color w:val="000000"/>
          <w:sz w:val="24"/>
          <w:szCs w:val="24"/>
        </w:rPr>
        <w:t xml:space="preserve"> час в неделю </w:t>
      </w:r>
    </w:p>
    <w:p w:rsidR="006930D7" w:rsidRPr="006D1B5B" w:rsidRDefault="006930D7" w:rsidP="006930D7">
      <w:pPr>
        <w:autoSpaceDE w:val="0"/>
        <w:autoSpaceDN w:val="0"/>
        <w:adjustRightInd w:val="0"/>
        <w:spacing w:after="0"/>
        <w:ind w:left="-851" w:firstLine="2411"/>
        <w:jc w:val="both"/>
        <w:rPr>
          <w:rFonts w:ascii="Times New Roman" w:hAnsi="Times New Roman" w:cs="Times New Roman"/>
          <w:sz w:val="24"/>
          <w:szCs w:val="24"/>
        </w:rPr>
      </w:pPr>
      <w:r w:rsidRPr="006D1B5B">
        <w:rPr>
          <w:rFonts w:ascii="Times New Roman" w:hAnsi="Times New Roman" w:cs="Times New Roman"/>
          <w:sz w:val="24"/>
          <w:szCs w:val="24"/>
        </w:rPr>
        <w:t>-"</w:t>
      </w:r>
      <w:r>
        <w:rPr>
          <w:rFonts w:ascii="Times New Roman" w:hAnsi="Times New Roman" w:cs="Times New Roman"/>
          <w:sz w:val="24"/>
          <w:szCs w:val="24"/>
        </w:rPr>
        <w:t>Физика</w:t>
      </w:r>
      <w:r w:rsidRPr="006D1B5B">
        <w:rPr>
          <w:rFonts w:ascii="Times New Roman" w:hAnsi="Times New Roman" w:cs="Times New Roman"/>
          <w:sz w:val="24"/>
          <w:szCs w:val="24"/>
        </w:rPr>
        <w:t xml:space="preserve">" – </w:t>
      </w:r>
      <w:r>
        <w:rPr>
          <w:rFonts w:ascii="Times New Roman" w:hAnsi="Times New Roman" w:cs="Times New Roman"/>
          <w:sz w:val="24"/>
          <w:szCs w:val="24"/>
        </w:rPr>
        <w:t>5</w:t>
      </w:r>
      <w:r w:rsidRPr="006D1B5B">
        <w:rPr>
          <w:rFonts w:ascii="Times New Roman" w:hAnsi="Times New Roman" w:cs="Times New Roman"/>
          <w:sz w:val="24"/>
          <w:szCs w:val="24"/>
        </w:rPr>
        <w:t xml:space="preserve"> час</w:t>
      </w:r>
      <w:r>
        <w:rPr>
          <w:rFonts w:ascii="Times New Roman" w:hAnsi="Times New Roman" w:cs="Times New Roman"/>
          <w:sz w:val="24"/>
          <w:szCs w:val="24"/>
        </w:rPr>
        <w:t>ов</w:t>
      </w:r>
      <w:r w:rsidRPr="006D1B5B">
        <w:rPr>
          <w:rFonts w:ascii="Times New Roman" w:hAnsi="Times New Roman" w:cs="Times New Roman"/>
          <w:sz w:val="24"/>
          <w:szCs w:val="24"/>
        </w:rPr>
        <w:t xml:space="preserve"> в неделю </w:t>
      </w:r>
    </w:p>
    <w:p w:rsidR="006930D7" w:rsidRPr="006D1B5B" w:rsidRDefault="006930D7" w:rsidP="006930D7">
      <w:pPr>
        <w:autoSpaceDE w:val="0"/>
        <w:autoSpaceDN w:val="0"/>
        <w:adjustRightInd w:val="0"/>
        <w:spacing w:after="0"/>
        <w:ind w:left="-851" w:firstLine="2411"/>
        <w:jc w:val="both"/>
        <w:rPr>
          <w:rFonts w:ascii="Times New Roman" w:hAnsi="Times New Roman" w:cs="Times New Roman"/>
          <w:sz w:val="24"/>
          <w:szCs w:val="24"/>
        </w:rPr>
      </w:pPr>
      <w:r w:rsidRPr="006D1B5B">
        <w:rPr>
          <w:rFonts w:ascii="Times New Roman" w:hAnsi="Times New Roman" w:cs="Times New Roman"/>
          <w:sz w:val="24"/>
          <w:szCs w:val="24"/>
        </w:rPr>
        <w:t xml:space="preserve">Предметная область "Общественные науки" представлена следующими дисциплинами: </w:t>
      </w:r>
    </w:p>
    <w:p w:rsidR="006930D7" w:rsidRDefault="006930D7" w:rsidP="006930D7">
      <w:pPr>
        <w:autoSpaceDE w:val="0"/>
        <w:autoSpaceDN w:val="0"/>
        <w:adjustRightInd w:val="0"/>
        <w:spacing w:after="0"/>
        <w:ind w:left="-851" w:firstLine="2411"/>
        <w:jc w:val="both"/>
        <w:rPr>
          <w:rFonts w:ascii="Times New Roman" w:hAnsi="Times New Roman" w:cs="Times New Roman"/>
          <w:sz w:val="24"/>
          <w:szCs w:val="24"/>
        </w:rPr>
      </w:pPr>
      <w:r w:rsidRPr="006D1B5B">
        <w:rPr>
          <w:rFonts w:ascii="Times New Roman" w:hAnsi="Times New Roman" w:cs="Times New Roman"/>
          <w:sz w:val="24"/>
          <w:szCs w:val="24"/>
        </w:rPr>
        <w:t>-"</w:t>
      </w:r>
      <w:r>
        <w:rPr>
          <w:rFonts w:ascii="Times New Roman" w:hAnsi="Times New Roman" w:cs="Times New Roman"/>
          <w:sz w:val="24"/>
          <w:szCs w:val="24"/>
        </w:rPr>
        <w:t>История</w:t>
      </w:r>
      <w:r w:rsidRPr="006D1B5B">
        <w:rPr>
          <w:rFonts w:ascii="Times New Roman" w:hAnsi="Times New Roman" w:cs="Times New Roman"/>
          <w:sz w:val="24"/>
          <w:szCs w:val="24"/>
        </w:rPr>
        <w:t>" – 2 часа в неделю</w:t>
      </w:r>
    </w:p>
    <w:p w:rsidR="006930D7" w:rsidRDefault="006930D7" w:rsidP="006930D7">
      <w:pPr>
        <w:autoSpaceDE w:val="0"/>
        <w:autoSpaceDN w:val="0"/>
        <w:adjustRightInd w:val="0"/>
        <w:spacing w:after="0"/>
        <w:ind w:left="-851" w:firstLine="2411"/>
        <w:jc w:val="both"/>
        <w:rPr>
          <w:rFonts w:ascii="Times New Roman" w:hAnsi="Times New Roman" w:cs="Times New Roman"/>
          <w:sz w:val="24"/>
          <w:szCs w:val="24"/>
        </w:rPr>
      </w:pPr>
      <w:r>
        <w:rPr>
          <w:rFonts w:ascii="Times New Roman" w:hAnsi="Times New Roman" w:cs="Times New Roman"/>
          <w:sz w:val="24"/>
          <w:szCs w:val="24"/>
        </w:rPr>
        <w:t>- «Обществознание» - 2 часа</w:t>
      </w:r>
      <w:r w:rsidRPr="006D1B5B">
        <w:rPr>
          <w:rFonts w:ascii="Times New Roman" w:hAnsi="Times New Roman" w:cs="Times New Roman"/>
          <w:sz w:val="24"/>
          <w:szCs w:val="24"/>
        </w:rPr>
        <w:t xml:space="preserve"> </w:t>
      </w:r>
      <w:r>
        <w:rPr>
          <w:rFonts w:ascii="Times New Roman" w:hAnsi="Times New Roman" w:cs="Times New Roman"/>
          <w:sz w:val="24"/>
          <w:szCs w:val="24"/>
        </w:rPr>
        <w:t>в неделю</w:t>
      </w:r>
    </w:p>
    <w:p w:rsidR="006930D7" w:rsidRPr="006D1B5B" w:rsidRDefault="006930D7" w:rsidP="006930D7">
      <w:pPr>
        <w:autoSpaceDE w:val="0"/>
        <w:autoSpaceDN w:val="0"/>
        <w:adjustRightInd w:val="0"/>
        <w:spacing w:after="0"/>
        <w:ind w:left="-851" w:firstLine="2411"/>
        <w:jc w:val="both"/>
        <w:rPr>
          <w:rFonts w:ascii="Times New Roman" w:hAnsi="Times New Roman" w:cs="Times New Roman"/>
          <w:sz w:val="24"/>
          <w:szCs w:val="24"/>
        </w:rPr>
      </w:pPr>
      <w:r>
        <w:rPr>
          <w:rFonts w:ascii="Times New Roman" w:hAnsi="Times New Roman" w:cs="Times New Roman"/>
          <w:sz w:val="24"/>
          <w:szCs w:val="24"/>
        </w:rPr>
        <w:t>- «География « - 1 час в неделю</w:t>
      </w:r>
    </w:p>
    <w:p w:rsidR="006930D7" w:rsidRPr="006D1B5B" w:rsidRDefault="006930D7" w:rsidP="006930D7">
      <w:pPr>
        <w:autoSpaceDE w:val="0"/>
        <w:autoSpaceDN w:val="0"/>
        <w:adjustRightInd w:val="0"/>
        <w:spacing w:after="0"/>
        <w:ind w:left="-851" w:firstLine="2411"/>
        <w:jc w:val="both"/>
        <w:rPr>
          <w:rFonts w:ascii="Times New Roman" w:hAnsi="Times New Roman" w:cs="Times New Roman"/>
          <w:sz w:val="24"/>
          <w:szCs w:val="24"/>
        </w:rPr>
      </w:pPr>
      <w:r w:rsidRPr="006D1B5B">
        <w:rPr>
          <w:rFonts w:ascii="Times New Roman" w:hAnsi="Times New Roman" w:cs="Times New Roman"/>
          <w:sz w:val="24"/>
          <w:szCs w:val="24"/>
        </w:rPr>
        <w:t xml:space="preserve">Предметная область "Физическая культура, экология и основы безопасности жизнедеятельности" представлена следующими дисциплинами: </w:t>
      </w:r>
    </w:p>
    <w:p w:rsidR="006930D7" w:rsidRPr="006D1B5B" w:rsidRDefault="006930D7" w:rsidP="006930D7">
      <w:pPr>
        <w:autoSpaceDE w:val="0"/>
        <w:autoSpaceDN w:val="0"/>
        <w:adjustRightInd w:val="0"/>
        <w:spacing w:after="0"/>
        <w:ind w:left="-851" w:firstLine="2411"/>
        <w:jc w:val="both"/>
        <w:rPr>
          <w:rFonts w:ascii="Times New Roman" w:hAnsi="Times New Roman" w:cs="Times New Roman"/>
          <w:sz w:val="24"/>
          <w:szCs w:val="24"/>
        </w:rPr>
      </w:pPr>
      <w:r w:rsidRPr="006D1B5B">
        <w:rPr>
          <w:rFonts w:ascii="Times New Roman" w:hAnsi="Times New Roman" w:cs="Times New Roman"/>
          <w:sz w:val="24"/>
          <w:szCs w:val="24"/>
        </w:rPr>
        <w:t xml:space="preserve">-"Физическая культура" – в объеме </w:t>
      </w:r>
      <w:r>
        <w:rPr>
          <w:rFonts w:ascii="Times New Roman" w:hAnsi="Times New Roman" w:cs="Times New Roman"/>
          <w:sz w:val="24"/>
          <w:szCs w:val="24"/>
        </w:rPr>
        <w:t>2</w:t>
      </w:r>
      <w:r w:rsidRPr="006D1B5B">
        <w:rPr>
          <w:rFonts w:ascii="Times New Roman" w:hAnsi="Times New Roman" w:cs="Times New Roman"/>
          <w:sz w:val="24"/>
          <w:szCs w:val="24"/>
        </w:rPr>
        <w:t xml:space="preserve"> час</w:t>
      </w:r>
      <w:r>
        <w:rPr>
          <w:rFonts w:ascii="Times New Roman" w:hAnsi="Times New Roman" w:cs="Times New Roman"/>
          <w:sz w:val="24"/>
          <w:szCs w:val="24"/>
        </w:rPr>
        <w:t>а в  неделю</w:t>
      </w:r>
    </w:p>
    <w:p w:rsidR="006930D7" w:rsidRPr="006D1B5B" w:rsidRDefault="006930D7" w:rsidP="006930D7">
      <w:pPr>
        <w:autoSpaceDE w:val="0"/>
        <w:autoSpaceDN w:val="0"/>
        <w:adjustRightInd w:val="0"/>
        <w:spacing w:after="0"/>
        <w:ind w:left="-851" w:firstLine="2411"/>
        <w:jc w:val="both"/>
        <w:rPr>
          <w:rFonts w:ascii="Times New Roman" w:hAnsi="Times New Roman" w:cs="Times New Roman"/>
          <w:sz w:val="24"/>
          <w:szCs w:val="24"/>
        </w:rPr>
      </w:pPr>
      <w:r w:rsidRPr="006D1B5B">
        <w:rPr>
          <w:rFonts w:ascii="Times New Roman" w:hAnsi="Times New Roman" w:cs="Times New Roman"/>
          <w:sz w:val="24"/>
          <w:szCs w:val="24"/>
        </w:rPr>
        <w:t xml:space="preserve">-"Основы безопасности жизнедеятельности" – 1 час в неделю </w:t>
      </w:r>
    </w:p>
    <w:p w:rsidR="006930D7" w:rsidRDefault="006930D7" w:rsidP="006930D7">
      <w:pPr>
        <w:autoSpaceDE w:val="0"/>
        <w:autoSpaceDN w:val="0"/>
        <w:adjustRightInd w:val="0"/>
        <w:spacing w:after="0"/>
        <w:ind w:left="-851" w:firstLine="2411"/>
        <w:jc w:val="both"/>
        <w:rPr>
          <w:rFonts w:ascii="Times New Roman" w:hAnsi="Times New Roman" w:cs="Times New Roman"/>
          <w:sz w:val="24"/>
          <w:szCs w:val="24"/>
        </w:rPr>
      </w:pPr>
      <w:r w:rsidRPr="006D1B5B">
        <w:rPr>
          <w:rFonts w:ascii="Times New Roman" w:hAnsi="Times New Roman" w:cs="Times New Roman"/>
          <w:sz w:val="24"/>
          <w:szCs w:val="24"/>
        </w:rPr>
        <w:t>Предметная область "Математика и информатика" представлена следующими дисциплинами</w:t>
      </w:r>
      <w:r>
        <w:rPr>
          <w:rFonts w:ascii="Times New Roman" w:hAnsi="Times New Roman" w:cs="Times New Roman"/>
          <w:sz w:val="24"/>
          <w:szCs w:val="24"/>
        </w:rPr>
        <w:t>:</w:t>
      </w:r>
      <w:r w:rsidRPr="006D1B5B">
        <w:rPr>
          <w:rFonts w:ascii="Times New Roman" w:hAnsi="Times New Roman" w:cs="Times New Roman"/>
          <w:sz w:val="24"/>
          <w:szCs w:val="24"/>
        </w:rPr>
        <w:t xml:space="preserve"> </w:t>
      </w:r>
    </w:p>
    <w:p w:rsidR="006930D7" w:rsidRDefault="006930D7" w:rsidP="006930D7">
      <w:pPr>
        <w:autoSpaceDE w:val="0"/>
        <w:autoSpaceDN w:val="0"/>
        <w:adjustRightInd w:val="0"/>
        <w:spacing w:after="0"/>
        <w:ind w:left="-851" w:firstLine="2411"/>
        <w:jc w:val="both"/>
        <w:rPr>
          <w:rFonts w:ascii="Times New Roman" w:hAnsi="Times New Roman" w:cs="Times New Roman"/>
          <w:sz w:val="24"/>
          <w:szCs w:val="24"/>
        </w:rPr>
      </w:pPr>
      <w:r>
        <w:rPr>
          <w:rFonts w:ascii="Times New Roman" w:hAnsi="Times New Roman" w:cs="Times New Roman"/>
          <w:sz w:val="24"/>
          <w:szCs w:val="24"/>
        </w:rPr>
        <w:t xml:space="preserve">- </w:t>
      </w:r>
      <w:r w:rsidRPr="006D1B5B">
        <w:rPr>
          <w:rFonts w:ascii="Times New Roman" w:hAnsi="Times New Roman" w:cs="Times New Roman"/>
          <w:sz w:val="24"/>
          <w:szCs w:val="24"/>
        </w:rPr>
        <w:t>"Математика: алгебра и начала математического анализа" –</w:t>
      </w:r>
      <w:r>
        <w:rPr>
          <w:rFonts w:ascii="Times New Roman" w:hAnsi="Times New Roman" w:cs="Times New Roman"/>
          <w:sz w:val="24"/>
          <w:szCs w:val="24"/>
        </w:rPr>
        <w:t xml:space="preserve"> 4</w:t>
      </w:r>
      <w:r w:rsidRPr="006D1B5B">
        <w:rPr>
          <w:rFonts w:ascii="Times New Roman" w:hAnsi="Times New Roman" w:cs="Times New Roman"/>
          <w:sz w:val="24"/>
          <w:szCs w:val="24"/>
        </w:rPr>
        <w:t xml:space="preserve"> часа в неделю", "Геометрия" –</w:t>
      </w:r>
      <w:r w:rsidR="00A6625D">
        <w:rPr>
          <w:rFonts w:ascii="Times New Roman" w:hAnsi="Times New Roman" w:cs="Times New Roman"/>
          <w:sz w:val="24"/>
          <w:szCs w:val="24"/>
        </w:rPr>
        <w:t xml:space="preserve"> </w:t>
      </w:r>
      <w:r>
        <w:rPr>
          <w:rFonts w:ascii="Times New Roman" w:hAnsi="Times New Roman" w:cs="Times New Roman"/>
          <w:sz w:val="24"/>
          <w:szCs w:val="24"/>
        </w:rPr>
        <w:t xml:space="preserve">3 </w:t>
      </w:r>
      <w:r w:rsidRPr="006D1B5B">
        <w:rPr>
          <w:rFonts w:ascii="Times New Roman" w:hAnsi="Times New Roman" w:cs="Times New Roman"/>
          <w:sz w:val="24"/>
          <w:szCs w:val="24"/>
        </w:rPr>
        <w:t xml:space="preserve"> часа в неделю</w:t>
      </w:r>
      <w:r>
        <w:rPr>
          <w:rFonts w:ascii="Times New Roman" w:hAnsi="Times New Roman" w:cs="Times New Roman"/>
          <w:sz w:val="24"/>
          <w:szCs w:val="24"/>
        </w:rPr>
        <w:t>, «Вероятность и статистика» - 1 час в неделю;</w:t>
      </w:r>
    </w:p>
    <w:p w:rsidR="006930D7" w:rsidRPr="006D1B5B" w:rsidRDefault="006930D7" w:rsidP="006930D7">
      <w:pPr>
        <w:autoSpaceDE w:val="0"/>
        <w:autoSpaceDN w:val="0"/>
        <w:adjustRightInd w:val="0"/>
        <w:spacing w:after="0"/>
        <w:ind w:left="-851" w:firstLine="2411"/>
        <w:jc w:val="both"/>
        <w:rPr>
          <w:rFonts w:ascii="Times New Roman" w:hAnsi="Times New Roman" w:cs="Times New Roman"/>
          <w:sz w:val="24"/>
          <w:szCs w:val="24"/>
        </w:rPr>
      </w:pPr>
      <w:r w:rsidRPr="006D1B5B">
        <w:rPr>
          <w:rFonts w:ascii="Times New Roman" w:hAnsi="Times New Roman" w:cs="Times New Roman"/>
          <w:sz w:val="24"/>
          <w:szCs w:val="24"/>
        </w:rPr>
        <w:t xml:space="preserve"> </w:t>
      </w:r>
      <w:r>
        <w:rPr>
          <w:rFonts w:ascii="Times New Roman" w:hAnsi="Times New Roman" w:cs="Times New Roman"/>
          <w:sz w:val="24"/>
          <w:szCs w:val="24"/>
        </w:rPr>
        <w:t>-</w:t>
      </w:r>
      <w:r w:rsidRPr="006D1B5B">
        <w:rPr>
          <w:rFonts w:ascii="Times New Roman" w:hAnsi="Times New Roman" w:cs="Times New Roman"/>
          <w:sz w:val="24"/>
          <w:szCs w:val="24"/>
        </w:rPr>
        <w:t xml:space="preserve"> "Информатика" – </w:t>
      </w:r>
      <w:r>
        <w:rPr>
          <w:rFonts w:ascii="Times New Roman" w:hAnsi="Times New Roman" w:cs="Times New Roman"/>
          <w:sz w:val="24"/>
          <w:szCs w:val="24"/>
        </w:rPr>
        <w:t>4</w:t>
      </w:r>
      <w:r w:rsidRPr="006D1B5B">
        <w:rPr>
          <w:rFonts w:ascii="Times New Roman" w:hAnsi="Times New Roman" w:cs="Times New Roman"/>
          <w:sz w:val="24"/>
          <w:szCs w:val="24"/>
        </w:rPr>
        <w:t xml:space="preserve"> час</w:t>
      </w:r>
      <w:r>
        <w:rPr>
          <w:rFonts w:ascii="Times New Roman" w:hAnsi="Times New Roman" w:cs="Times New Roman"/>
          <w:sz w:val="24"/>
          <w:szCs w:val="24"/>
        </w:rPr>
        <w:t>а</w:t>
      </w:r>
      <w:r w:rsidRPr="006D1B5B">
        <w:rPr>
          <w:rFonts w:ascii="Times New Roman" w:hAnsi="Times New Roman" w:cs="Times New Roman"/>
          <w:sz w:val="24"/>
          <w:szCs w:val="24"/>
        </w:rPr>
        <w:t xml:space="preserve"> в неделю. </w:t>
      </w:r>
    </w:p>
    <w:p w:rsidR="006930D7" w:rsidRDefault="006930D7" w:rsidP="002B5C91">
      <w:pPr>
        <w:widowControl w:val="0"/>
        <w:spacing w:after="0"/>
        <w:ind w:left="-851" w:right="-425" w:firstLine="2411"/>
        <w:jc w:val="both"/>
        <w:rPr>
          <w:rFonts w:ascii="Times New Roman" w:eastAsia="Times New Roman" w:hAnsi="Times New Roman" w:cs="Times New Roman"/>
          <w:color w:val="000000"/>
          <w:sz w:val="24"/>
          <w:szCs w:val="24"/>
          <w:lang w:eastAsia="ru-RU" w:bidi="ru-RU"/>
        </w:rPr>
      </w:pPr>
    </w:p>
    <w:tbl>
      <w:tblPr>
        <w:tblStyle w:val="36"/>
        <w:tblW w:w="10490" w:type="dxa"/>
        <w:tblInd w:w="-743" w:type="dxa"/>
        <w:tblLayout w:type="fixed"/>
        <w:tblLook w:val="04A0" w:firstRow="1" w:lastRow="0" w:firstColumn="1" w:lastColumn="0" w:noHBand="0" w:noVBand="1"/>
      </w:tblPr>
      <w:tblGrid>
        <w:gridCol w:w="3009"/>
        <w:gridCol w:w="2942"/>
        <w:gridCol w:w="1279"/>
        <w:gridCol w:w="709"/>
        <w:gridCol w:w="33"/>
        <w:gridCol w:w="817"/>
        <w:gridCol w:w="426"/>
        <w:gridCol w:w="283"/>
        <w:gridCol w:w="992"/>
      </w:tblGrid>
      <w:tr w:rsidR="002B5C91" w:rsidRPr="002B5C91" w:rsidTr="00E561CA">
        <w:trPr>
          <w:trHeight w:val="303"/>
        </w:trPr>
        <w:tc>
          <w:tcPr>
            <w:tcW w:w="3009" w:type="dxa"/>
            <w:vMerge w:val="restart"/>
          </w:tcPr>
          <w:p w:rsidR="002B5C91" w:rsidRPr="002B5C91" w:rsidRDefault="002B5C91" w:rsidP="002B5C91">
            <w:pPr>
              <w:jc w:val="center"/>
              <w:rPr>
                <w:rFonts w:ascii="Times New Roman" w:hAnsi="Times New Roman" w:cs="Times New Roman"/>
                <w:b/>
                <w:sz w:val="24"/>
                <w:szCs w:val="24"/>
              </w:rPr>
            </w:pPr>
            <w:r w:rsidRPr="002B5C91">
              <w:rPr>
                <w:rFonts w:ascii="Times New Roman" w:hAnsi="Times New Roman" w:cs="Times New Roman"/>
                <w:b/>
                <w:sz w:val="24"/>
                <w:szCs w:val="24"/>
              </w:rPr>
              <w:t xml:space="preserve">Предметная </w:t>
            </w:r>
          </w:p>
          <w:p w:rsidR="002B5C91" w:rsidRPr="002B5C91" w:rsidRDefault="002B5C91" w:rsidP="002B5C91">
            <w:pPr>
              <w:jc w:val="center"/>
              <w:rPr>
                <w:rFonts w:ascii="Times New Roman" w:hAnsi="Times New Roman" w:cs="Times New Roman"/>
                <w:b/>
                <w:sz w:val="24"/>
                <w:szCs w:val="24"/>
              </w:rPr>
            </w:pPr>
            <w:r w:rsidRPr="002B5C91">
              <w:rPr>
                <w:rFonts w:ascii="Times New Roman" w:hAnsi="Times New Roman" w:cs="Times New Roman"/>
                <w:b/>
                <w:sz w:val="24"/>
                <w:szCs w:val="24"/>
              </w:rPr>
              <w:t>область</w:t>
            </w:r>
          </w:p>
        </w:tc>
        <w:tc>
          <w:tcPr>
            <w:tcW w:w="2942" w:type="dxa"/>
            <w:vMerge w:val="restart"/>
          </w:tcPr>
          <w:p w:rsidR="002B5C91" w:rsidRPr="002B5C91" w:rsidRDefault="002B5C91" w:rsidP="002B5C91">
            <w:pPr>
              <w:jc w:val="center"/>
              <w:rPr>
                <w:rFonts w:ascii="Times New Roman" w:hAnsi="Times New Roman" w:cs="Times New Roman"/>
                <w:b/>
                <w:sz w:val="24"/>
                <w:szCs w:val="24"/>
              </w:rPr>
            </w:pPr>
            <w:r w:rsidRPr="002B5C91">
              <w:rPr>
                <w:rFonts w:ascii="Times New Roman" w:hAnsi="Times New Roman" w:cs="Times New Roman"/>
                <w:b/>
                <w:sz w:val="24"/>
                <w:szCs w:val="24"/>
              </w:rPr>
              <w:t>Учебные предметы</w:t>
            </w:r>
          </w:p>
        </w:tc>
        <w:tc>
          <w:tcPr>
            <w:tcW w:w="1279" w:type="dxa"/>
            <w:vMerge w:val="restart"/>
          </w:tcPr>
          <w:p w:rsidR="002B5C91" w:rsidRPr="002B5C91" w:rsidRDefault="002B5C91" w:rsidP="002B5C91">
            <w:pPr>
              <w:jc w:val="center"/>
              <w:rPr>
                <w:rFonts w:ascii="Times New Roman" w:hAnsi="Times New Roman" w:cs="Times New Roman"/>
                <w:b/>
                <w:sz w:val="24"/>
                <w:szCs w:val="24"/>
              </w:rPr>
            </w:pPr>
            <w:r w:rsidRPr="002B5C91">
              <w:rPr>
                <w:rFonts w:ascii="Times New Roman" w:hAnsi="Times New Roman" w:cs="Times New Roman"/>
                <w:b/>
                <w:sz w:val="24"/>
                <w:szCs w:val="24"/>
              </w:rPr>
              <w:t>Уровень</w:t>
            </w:r>
          </w:p>
        </w:tc>
        <w:tc>
          <w:tcPr>
            <w:tcW w:w="3260" w:type="dxa"/>
            <w:gridSpan w:val="6"/>
          </w:tcPr>
          <w:p w:rsidR="00593A70" w:rsidRDefault="002B5C91" w:rsidP="002B5C91">
            <w:pPr>
              <w:jc w:val="center"/>
              <w:rPr>
                <w:rFonts w:ascii="Times New Roman" w:hAnsi="Times New Roman" w:cs="Times New Roman"/>
                <w:b/>
                <w:sz w:val="24"/>
                <w:szCs w:val="24"/>
              </w:rPr>
            </w:pPr>
            <w:r w:rsidRPr="002B5C91">
              <w:rPr>
                <w:rFonts w:ascii="Times New Roman" w:hAnsi="Times New Roman" w:cs="Times New Roman"/>
                <w:b/>
                <w:sz w:val="24"/>
                <w:szCs w:val="24"/>
              </w:rPr>
              <w:t xml:space="preserve">6 – дневная </w:t>
            </w:r>
          </w:p>
          <w:p w:rsidR="002B5C91" w:rsidRPr="002B5C91" w:rsidRDefault="002B5C91" w:rsidP="002B5C91">
            <w:pPr>
              <w:jc w:val="center"/>
              <w:rPr>
                <w:rFonts w:ascii="Times New Roman" w:hAnsi="Times New Roman" w:cs="Times New Roman"/>
                <w:b/>
                <w:sz w:val="24"/>
                <w:szCs w:val="24"/>
              </w:rPr>
            </w:pPr>
            <w:r w:rsidRPr="002B5C91">
              <w:rPr>
                <w:rFonts w:ascii="Times New Roman" w:hAnsi="Times New Roman" w:cs="Times New Roman"/>
                <w:b/>
                <w:sz w:val="24"/>
                <w:szCs w:val="24"/>
              </w:rPr>
              <w:t>учебная неделя</w:t>
            </w:r>
          </w:p>
        </w:tc>
      </w:tr>
      <w:tr w:rsidR="002B5C91" w:rsidRPr="002B5C91" w:rsidTr="00E561CA">
        <w:trPr>
          <w:trHeight w:val="214"/>
        </w:trPr>
        <w:tc>
          <w:tcPr>
            <w:tcW w:w="3009" w:type="dxa"/>
            <w:vMerge/>
          </w:tcPr>
          <w:p w:rsidR="002B5C91" w:rsidRPr="002B5C91" w:rsidRDefault="002B5C91" w:rsidP="002B5C91">
            <w:pPr>
              <w:jc w:val="center"/>
              <w:rPr>
                <w:rFonts w:ascii="Times New Roman" w:hAnsi="Times New Roman" w:cs="Times New Roman"/>
                <w:b/>
                <w:sz w:val="24"/>
                <w:szCs w:val="24"/>
              </w:rPr>
            </w:pPr>
          </w:p>
        </w:tc>
        <w:tc>
          <w:tcPr>
            <w:tcW w:w="2942" w:type="dxa"/>
            <w:vMerge/>
          </w:tcPr>
          <w:p w:rsidR="002B5C91" w:rsidRPr="002B5C91" w:rsidRDefault="002B5C91" w:rsidP="002B5C91">
            <w:pPr>
              <w:jc w:val="center"/>
              <w:rPr>
                <w:rFonts w:ascii="Times New Roman" w:hAnsi="Times New Roman" w:cs="Times New Roman"/>
                <w:b/>
                <w:sz w:val="24"/>
                <w:szCs w:val="24"/>
              </w:rPr>
            </w:pPr>
          </w:p>
        </w:tc>
        <w:tc>
          <w:tcPr>
            <w:tcW w:w="1279" w:type="dxa"/>
            <w:vMerge/>
          </w:tcPr>
          <w:p w:rsidR="002B5C91" w:rsidRPr="002B5C91" w:rsidRDefault="002B5C91" w:rsidP="002B5C91">
            <w:pPr>
              <w:jc w:val="center"/>
              <w:rPr>
                <w:rFonts w:ascii="Times New Roman" w:hAnsi="Times New Roman" w:cs="Times New Roman"/>
                <w:b/>
                <w:sz w:val="24"/>
                <w:szCs w:val="24"/>
              </w:rPr>
            </w:pPr>
          </w:p>
        </w:tc>
        <w:tc>
          <w:tcPr>
            <w:tcW w:w="3260" w:type="dxa"/>
            <w:gridSpan w:val="6"/>
          </w:tcPr>
          <w:p w:rsidR="002B5C91" w:rsidRPr="002B5C91" w:rsidRDefault="002B5C91" w:rsidP="002B5C91">
            <w:pPr>
              <w:jc w:val="center"/>
              <w:rPr>
                <w:rFonts w:ascii="Times New Roman" w:hAnsi="Times New Roman" w:cs="Times New Roman"/>
                <w:b/>
                <w:sz w:val="24"/>
                <w:szCs w:val="24"/>
              </w:rPr>
            </w:pPr>
            <w:r w:rsidRPr="002B5C91">
              <w:rPr>
                <w:rFonts w:ascii="Times New Roman" w:hAnsi="Times New Roman" w:cs="Times New Roman"/>
                <w:b/>
                <w:sz w:val="24"/>
                <w:szCs w:val="24"/>
              </w:rPr>
              <w:t>Количество часов в неделю/год</w:t>
            </w:r>
          </w:p>
        </w:tc>
      </w:tr>
      <w:tr w:rsidR="002B5C91" w:rsidRPr="002B5C91" w:rsidTr="00E561CA">
        <w:tc>
          <w:tcPr>
            <w:tcW w:w="3009" w:type="dxa"/>
            <w:vMerge/>
          </w:tcPr>
          <w:p w:rsidR="002B5C91" w:rsidRPr="002B5C91" w:rsidRDefault="002B5C91" w:rsidP="002B5C91">
            <w:pPr>
              <w:jc w:val="center"/>
              <w:rPr>
                <w:rFonts w:ascii="Times New Roman" w:hAnsi="Times New Roman" w:cs="Times New Roman"/>
                <w:b/>
                <w:sz w:val="24"/>
                <w:szCs w:val="24"/>
              </w:rPr>
            </w:pPr>
          </w:p>
        </w:tc>
        <w:tc>
          <w:tcPr>
            <w:tcW w:w="2942" w:type="dxa"/>
            <w:vMerge/>
          </w:tcPr>
          <w:p w:rsidR="002B5C91" w:rsidRPr="002B5C91" w:rsidRDefault="002B5C91" w:rsidP="002B5C91">
            <w:pPr>
              <w:jc w:val="center"/>
              <w:rPr>
                <w:rFonts w:ascii="Times New Roman" w:hAnsi="Times New Roman" w:cs="Times New Roman"/>
                <w:b/>
                <w:sz w:val="24"/>
                <w:szCs w:val="24"/>
              </w:rPr>
            </w:pPr>
          </w:p>
        </w:tc>
        <w:tc>
          <w:tcPr>
            <w:tcW w:w="1279" w:type="dxa"/>
            <w:vMerge/>
          </w:tcPr>
          <w:p w:rsidR="002B5C91" w:rsidRPr="002B5C91" w:rsidRDefault="002B5C91" w:rsidP="002B5C91">
            <w:pPr>
              <w:jc w:val="center"/>
              <w:rPr>
                <w:rFonts w:ascii="Times New Roman" w:hAnsi="Times New Roman" w:cs="Times New Roman"/>
                <w:b/>
                <w:sz w:val="24"/>
                <w:szCs w:val="24"/>
              </w:rPr>
            </w:pPr>
          </w:p>
        </w:tc>
        <w:tc>
          <w:tcPr>
            <w:tcW w:w="1985" w:type="dxa"/>
            <w:gridSpan w:val="4"/>
          </w:tcPr>
          <w:p w:rsidR="002B5C91" w:rsidRPr="002B5C91" w:rsidRDefault="002B5C91" w:rsidP="002B5C91">
            <w:pPr>
              <w:jc w:val="center"/>
              <w:rPr>
                <w:rFonts w:ascii="Times New Roman" w:hAnsi="Times New Roman" w:cs="Times New Roman"/>
                <w:b/>
                <w:sz w:val="24"/>
                <w:szCs w:val="24"/>
              </w:rPr>
            </w:pPr>
            <w:r w:rsidRPr="002B5C91">
              <w:rPr>
                <w:rFonts w:ascii="Times New Roman" w:hAnsi="Times New Roman" w:cs="Times New Roman"/>
                <w:b/>
                <w:sz w:val="24"/>
                <w:szCs w:val="24"/>
              </w:rPr>
              <w:t>10 класс</w:t>
            </w:r>
          </w:p>
        </w:tc>
        <w:tc>
          <w:tcPr>
            <w:tcW w:w="1275" w:type="dxa"/>
            <w:gridSpan w:val="2"/>
          </w:tcPr>
          <w:p w:rsidR="002B5C91" w:rsidRPr="002B5C91" w:rsidRDefault="002B5C91" w:rsidP="002B5C91">
            <w:pPr>
              <w:jc w:val="center"/>
              <w:rPr>
                <w:rFonts w:ascii="Times New Roman" w:hAnsi="Times New Roman" w:cs="Times New Roman"/>
                <w:b/>
                <w:sz w:val="24"/>
                <w:szCs w:val="24"/>
              </w:rPr>
            </w:pPr>
            <w:r w:rsidRPr="002B5C91">
              <w:rPr>
                <w:rFonts w:ascii="Times New Roman" w:hAnsi="Times New Roman" w:cs="Times New Roman"/>
                <w:b/>
                <w:sz w:val="24"/>
                <w:szCs w:val="24"/>
              </w:rPr>
              <w:t>11 класс</w:t>
            </w:r>
          </w:p>
        </w:tc>
      </w:tr>
      <w:tr w:rsidR="002B5C91" w:rsidRPr="002B5C91" w:rsidTr="00E561CA">
        <w:tc>
          <w:tcPr>
            <w:tcW w:w="10490" w:type="dxa"/>
            <w:gridSpan w:val="9"/>
          </w:tcPr>
          <w:p w:rsidR="002B5C91" w:rsidRPr="002B5C91" w:rsidRDefault="002B5C91" w:rsidP="002B5C91">
            <w:pPr>
              <w:jc w:val="center"/>
              <w:rPr>
                <w:rFonts w:ascii="Times New Roman" w:hAnsi="Times New Roman" w:cs="Times New Roman"/>
                <w:b/>
                <w:sz w:val="24"/>
                <w:szCs w:val="24"/>
              </w:rPr>
            </w:pPr>
            <w:r w:rsidRPr="002B5C91">
              <w:rPr>
                <w:rFonts w:ascii="Times New Roman" w:hAnsi="Times New Roman" w:cs="Times New Roman"/>
                <w:i/>
                <w:sz w:val="24"/>
                <w:szCs w:val="24"/>
              </w:rPr>
              <w:t>Обязательная часть</w:t>
            </w:r>
          </w:p>
        </w:tc>
      </w:tr>
      <w:tr w:rsidR="00593A70" w:rsidRPr="002B5C91" w:rsidTr="00E561CA">
        <w:tc>
          <w:tcPr>
            <w:tcW w:w="3009" w:type="dxa"/>
            <w:vMerge w:val="restart"/>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Русский язык и литература</w:t>
            </w:r>
          </w:p>
        </w:tc>
        <w:tc>
          <w:tcPr>
            <w:tcW w:w="2942"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Русский язык</w:t>
            </w:r>
          </w:p>
        </w:tc>
        <w:tc>
          <w:tcPr>
            <w:tcW w:w="1279"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Б</w:t>
            </w:r>
          </w:p>
        </w:tc>
        <w:tc>
          <w:tcPr>
            <w:tcW w:w="709"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2</w:t>
            </w:r>
          </w:p>
        </w:tc>
        <w:tc>
          <w:tcPr>
            <w:tcW w:w="850" w:type="dxa"/>
            <w:gridSpan w:val="2"/>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68</w:t>
            </w:r>
          </w:p>
        </w:tc>
        <w:tc>
          <w:tcPr>
            <w:tcW w:w="709" w:type="dxa"/>
            <w:gridSpan w:val="2"/>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2</w:t>
            </w:r>
          </w:p>
        </w:tc>
        <w:tc>
          <w:tcPr>
            <w:tcW w:w="992"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68</w:t>
            </w:r>
          </w:p>
        </w:tc>
      </w:tr>
      <w:tr w:rsidR="00593A70" w:rsidRPr="002B5C91" w:rsidTr="00E561CA">
        <w:tc>
          <w:tcPr>
            <w:tcW w:w="3009" w:type="dxa"/>
            <w:vMerge/>
          </w:tcPr>
          <w:p w:rsidR="002B5C91" w:rsidRPr="002B5C91" w:rsidRDefault="002B5C91" w:rsidP="002B5C91">
            <w:pPr>
              <w:jc w:val="center"/>
              <w:rPr>
                <w:rFonts w:ascii="Times New Roman" w:hAnsi="Times New Roman" w:cs="Times New Roman"/>
                <w:sz w:val="24"/>
                <w:szCs w:val="24"/>
              </w:rPr>
            </w:pPr>
          </w:p>
        </w:tc>
        <w:tc>
          <w:tcPr>
            <w:tcW w:w="2942"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Литература</w:t>
            </w:r>
          </w:p>
        </w:tc>
        <w:tc>
          <w:tcPr>
            <w:tcW w:w="1279"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Б</w:t>
            </w:r>
          </w:p>
        </w:tc>
        <w:tc>
          <w:tcPr>
            <w:tcW w:w="709"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3</w:t>
            </w:r>
          </w:p>
        </w:tc>
        <w:tc>
          <w:tcPr>
            <w:tcW w:w="850" w:type="dxa"/>
            <w:gridSpan w:val="2"/>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102</w:t>
            </w:r>
          </w:p>
        </w:tc>
        <w:tc>
          <w:tcPr>
            <w:tcW w:w="709" w:type="dxa"/>
            <w:gridSpan w:val="2"/>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3</w:t>
            </w:r>
          </w:p>
        </w:tc>
        <w:tc>
          <w:tcPr>
            <w:tcW w:w="992"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102</w:t>
            </w:r>
          </w:p>
        </w:tc>
      </w:tr>
      <w:tr w:rsidR="00593A70" w:rsidRPr="002B5C91" w:rsidTr="00E561CA">
        <w:tc>
          <w:tcPr>
            <w:tcW w:w="3009"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Иностранные языки</w:t>
            </w:r>
          </w:p>
        </w:tc>
        <w:tc>
          <w:tcPr>
            <w:tcW w:w="2942"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Иностранный язык (английский)</w:t>
            </w:r>
          </w:p>
        </w:tc>
        <w:tc>
          <w:tcPr>
            <w:tcW w:w="1279"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Б</w:t>
            </w:r>
          </w:p>
        </w:tc>
        <w:tc>
          <w:tcPr>
            <w:tcW w:w="709"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3</w:t>
            </w:r>
          </w:p>
        </w:tc>
        <w:tc>
          <w:tcPr>
            <w:tcW w:w="850" w:type="dxa"/>
            <w:gridSpan w:val="2"/>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102</w:t>
            </w:r>
          </w:p>
        </w:tc>
        <w:tc>
          <w:tcPr>
            <w:tcW w:w="709" w:type="dxa"/>
            <w:gridSpan w:val="2"/>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3</w:t>
            </w:r>
          </w:p>
        </w:tc>
        <w:tc>
          <w:tcPr>
            <w:tcW w:w="992"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102</w:t>
            </w:r>
          </w:p>
        </w:tc>
      </w:tr>
      <w:tr w:rsidR="00593A70" w:rsidRPr="002B5C91" w:rsidTr="00E561CA">
        <w:trPr>
          <w:trHeight w:val="300"/>
        </w:trPr>
        <w:tc>
          <w:tcPr>
            <w:tcW w:w="3009" w:type="dxa"/>
            <w:vMerge w:val="restart"/>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Математика и информатика</w:t>
            </w:r>
          </w:p>
        </w:tc>
        <w:tc>
          <w:tcPr>
            <w:tcW w:w="2942" w:type="dxa"/>
            <w:vAlign w:val="center"/>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 xml:space="preserve">Алгебра и начала математического анализа </w:t>
            </w:r>
          </w:p>
        </w:tc>
        <w:tc>
          <w:tcPr>
            <w:tcW w:w="1279" w:type="dxa"/>
          </w:tcPr>
          <w:p w:rsidR="002B5C91" w:rsidRPr="002B5C91" w:rsidRDefault="002B5C91" w:rsidP="002B5C91">
            <w:pPr>
              <w:jc w:val="center"/>
              <w:rPr>
                <w:rFonts w:ascii="Times New Roman" w:hAnsi="Times New Roman" w:cs="Times New Roman"/>
                <w:b/>
                <w:sz w:val="24"/>
                <w:szCs w:val="24"/>
              </w:rPr>
            </w:pPr>
            <w:r w:rsidRPr="002B5C91">
              <w:rPr>
                <w:rFonts w:ascii="Times New Roman" w:hAnsi="Times New Roman" w:cs="Times New Roman"/>
                <w:b/>
                <w:sz w:val="24"/>
                <w:szCs w:val="24"/>
              </w:rPr>
              <w:t>У</w:t>
            </w:r>
          </w:p>
        </w:tc>
        <w:tc>
          <w:tcPr>
            <w:tcW w:w="709"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4</w:t>
            </w:r>
          </w:p>
        </w:tc>
        <w:tc>
          <w:tcPr>
            <w:tcW w:w="850" w:type="dxa"/>
            <w:gridSpan w:val="2"/>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136</w:t>
            </w:r>
          </w:p>
        </w:tc>
        <w:tc>
          <w:tcPr>
            <w:tcW w:w="709" w:type="dxa"/>
            <w:gridSpan w:val="2"/>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4</w:t>
            </w:r>
          </w:p>
        </w:tc>
        <w:tc>
          <w:tcPr>
            <w:tcW w:w="992"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136</w:t>
            </w:r>
          </w:p>
        </w:tc>
      </w:tr>
      <w:tr w:rsidR="00593A70" w:rsidRPr="002B5C91" w:rsidTr="00E561CA">
        <w:trPr>
          <w:trHeight w:val="240"/>
        </w:trPr>
        <w:tc>
          <w:tcPr>
            <w:tcW w:w="3009" w:type="dxa"/>
            <w:vMerge/>
          </w:tcPr>
          <w:p w:rsidR="002B5C91" w:rsidRPr="002B5C91" w:rsidRDefault="002B5C91" w:rsidP="002B5C91">
            <w:pPr>
              <w:jc w:val="center"/>
              <w:rPr>
                <w:rFonts w:ascii="Times New Roman" w:hAnsi="Times New Roman" w:cs="Times New Roman"/>
                <w:sz w:val="24"/>
                <w:szCs w:val="24"/>
              </w:rPr>
            </w:pPr>
          </w:p>
        </w:tc>
        <w:tc>
          <w:tcPr>
            <w:tcW w:w="2942"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Геометрия</w:t>
            </w:r>
          </w:p>
        </w:tc>
        <w:tc>
          <w:tcPr>
            <w:tcW w:w="1279" w:type="dxa"/>
          </w:tcPr>
          <w:p w:rsidR="002B5C91" w:rsidRPr="002B5C91" w:rsidRDefault="002B5C91" w:rsidP="002B5C91">
            <w:pPr>
              <w:jc w:val="center"/>
              <w:rPr>
                <w:rFonts w:ascii="Times New Roman" w:hAnsi="Times New Roman" w:cs="Times New Roman"/>
                <w:b/>
                <w:sz w:val="24"/>
                <w:szCs w:val="24"/>
              </w:rPr>
            </w:pPr>
            <w:r w:rsidRPr="002B5C91">
              <w:rPr>
                <w:rFonts w:ascii="Times New Roman" w:hAnsi="Times New Roman" w:cs="Times New Roman"/>
                <w:b/>
                <w:sz w:val="24"/>
                <w:szCs w:val="24"/>
              </w:rPr>
              <w:t>У</w:t>
            </w:r>
          </w:p>
        </w:tc>
        <w:tc>
          <w:tcPr>
            <w:tcW w:w="709"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3</w:t>
            </w:r>
          </w:p>
        </w:tc>
        <w:tc>
          <w:tcPr>
            <w:tcW w:w="850" w:type="dxa"/>
            <w:gridSpan w:val="2"/>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102</w:t>
            </w:r>
          </w:p>
        </w:tc>
        <w:tc>
          <w:tcPr>
            <w:tcW w:w="709" w:type="dxa"/>
            <w:gridSpan w:val="2"/>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3</w:t>
            </w:r>
          </w:p>
        </w:tc>
        <w:tc>
          <w:tcPr>
            <w:tcW w:w="992"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102</w:t>
            </w:r>
          </w:p>
        </w:tc>
      </w:tr>
      <w:tr w:rsidR="00593A70" w:rsidRPr="002B5C91" w:rsidTr="00E561CA">
        <w:tc>
          <w:tcPr>
            <w:tcW w:w="3009" w:type="dxa"/>
            <w:vMerge/>
          </w:tcPr>
          <w:p w:rsidR="002B5C91" w:rsidRPr="002B5C91" w:rsidRDefault="002B5C91" w:rsidP="002B5C91">
            <w:pPr>
              <w:jc w:val="center"/>
              <w:rPr>
                <w:rFonts w:ascii="Times New Roman" w:hAnsi="Times New Roman" w:cs="Times New Roman"/>
                <w:sz w:val="24"/>
                <w:szCs w:val="24"/>
              </w:rPr>
            </w:pPr>
          </w:p>
        </w:tc>
        <w:tc>
          <w:tcPr>
            <w:tcW w:w="2942"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Вероятность и статистика</w:t>
            </w:r>
          </w:p>
        </w:tc>
        <w:tc>
          <w:tcPr>
            <w:tcW w:w="1279" w:type="dxa"/>
          </w:tcPr>
          <w:p w:rsidR="002B5C91" w:rsidRPr="002B5C91" w:rsidRDefault="002B5C91" w:rsidP="002B5C91">
            <w:pPr>
              <w:jc w:val="center"/>
              <w:rPr>
                <w:rFonts w:ascii="Times New Roman" w:hAnsi="Times New Roman" w:cs="Times New Roman"/>
                <w:b/>
                <w:sz w:val="24"/>
                <w:szCs w:val="24"/>
              </w:rPr>
            </w:pPr>
            <w:r w:rsidRPr="002B5C91">
              <w:rPr>
                <w:rFonts w:ascii="Times New Roman" w:hAnsi="Times New Roman" w:cs="Times New Roman"/>
                <w:b/>
                <w:sz w:val="24"/>
                <w:szCs w:val="24"/>
              </w:rPr>
              <w:t>У</w:t>
            </w:r>
          </w:p>
        </w:tc>
        <w:tc>
          <w:tcPr>
            <w:tcW w:w="709"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1</w:t>
            </w:r>
          </w:p>
        </w:tc>
        <w:tc>
          <w:tcPr>
            <w:tcW w:w="850" w:type="dxa"/>
            <w:gridSpan w:val="2"/>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34</w:t>
            </w:r>
          </w:p>
        </w:tc>
        <w:tc>
          <w:tcPr>
            <w:tcW w:w="709" w:type="dxa"/>
            <w:gridSpan w:val="2"/>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1</w:t>
            </w:r>
          </w:p>
        </w:tc>
        <w:tc>
          <w:tcPr>
            <w:tcW w:w="992"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34</w:t>
            </w:r>
          </w:p>
        </w:tc>
      </w:tr>
      <w:tr w:rsidR="00593A70" w:rsidRPr="002B5C91" w:rsidTr="00E561CA">
        <w:tc>
          <w:tcPr>
            <w:tcW w:w="3009" w:type="dxa"/>
            <w:vMerge/>
          </w:tcPr>
          <w:p w:rsidR="002B5C91" w:rsidRPr="002B5C91" w:rsidRDefault="002B5C91" w:rsidP="002B5C91">
            <w:pPr>
              <w:jc w:val="center"/>
              <w:rPr>
                <w:rFonts w:ascii="Times New Roman" w:hAnsi="Times New Roman" w:cs="Times New Roman"/>
                <w:sz w:val="24"/>
                <w:szCs w:val="24"/>
              </w:rPr>
            </w:pPr>
          </w:p>
        </w:tc>
        <w:tc>
          <w:tcPr>
            <w:tcW w:w="2942"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Информатика</w:t>
            </w:r>
          </w:p>
        </w:tc>
        <w:tc>
          <w:tcPr>
            <w:tcW w:w="1279" w:type="dxa"/>
          </w:tcPr>
          <w:p w:rsidR="002B5C91" w:rsidRPr="002B5C91" w:rsidRDefault="002B5C91" w:rsidP="002B5C91">
            <w:pPr>
              <w:jc w:val="center"/>
              <w:rPr>
                <w:rFonts w:ascii="Times New Roman" w:hAnsi="Times New Roman" w:cs="Times New Roman"/>
                <w:b/>
                <w:sz w:val="24"/>
                <w:szCs w:val="24"/>
              </w:rPr>
            </w:pPr>
            <w:r w:rsidRPr="002B5C91">
              <w:rPr>
                <w:rFonts w:ascii="Times New Roman" w:hAnsi="Times New Roman" w:cs="Times New Roman"/>
                <w:b/>
                <w:sz w:val="24"/>
                <w:szCs w:val="24"/>
              </w:rPr>
              <w:t>У</w:t>
            </w:r>
          </w:p>
        </w:tc>
        <w:tc>
          <w:tcPr>
            <w:tcW w:w="709"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4</w:t>
            </w:r>
          </w:p>
        </w:tc>
        <w:tc>
          <w:tcPr>
            <w:tcW w:w="850" w:type="dxa"/>
            <w:gridSpan w:val="2"/>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136</w:t>
            </w:r>
          </w:p>
        </w:tc>
        <w:tc>
          <w:tcPr>
            <w:tcW w:w="709" w:type="dxa"/>
            <w:gridSpan w:val="2"/>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4</w:t>
            </w:r>
          </w:p>
        </w:tc>
        <w:tc>
          <w:tcPr>
            <w:tcW w:w="992"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136</w:t>
            </w:r>
          </w:p>
        </w:tc>
      </w:tr>
      <w:tr w:rsidR="00593A70" w:rsidRPr="002B5C91" w:rsidTr="00E561CA">
        <w:trPr>
          <w:trHeight w:val="70"/>
        </w:trPr>
        <w:tc>
          <w:tcPr>
            <w:tcW w:w="3009" w:type="dxa"/>
            <w:vMerge w:val="restart"/>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Общественно – научные предметы</w:t>
            </w:r>
          </w:p>
        </w:tc>
        <w:tc>
          <w:tcPr>
            <w:tcW w:w="2942"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 xml:space="preserve">История </w:t>
            </w:r>
          </w:p>
        </w:tc>
        <w:tc>
          <w:tcPr>
            <w:tcW w:w="1279" w:type="dxa"/>
            <w:vAlign w:val="center"/>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Б</w:t>
            </w:r>
          </w:p>
        </w:tc>
        <w:tc>
          <w:tcPr>
            <w:tcW w:w="709" w:type="dxa"/>
            <w:vAlign w:val="center"/>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2</w:t>
            </w:r>
          </w:p>
        </w:tc>
        <w:tc>
          <w:tcPr>
            <w:tcW w:w="850" w:type="dxa"/>
            <w:gridSpan w:val="2"/>
            <w:vAlign w:val="center"/>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68</w:t>
            </w:r>
          </w:p>
        </w:tc>
        <w:tc>
          <w:tcPr>
            <w:tcW w:w="709" w:type="dxa"/>
            <w:gridSpan w:val="2"/>
            <w:vAlign w:val="center"/>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2</w:t>
            </w:r>
          </w:p>
        </w:tc>
        <w:tc>
          <w:tcPr>
            <w:tcW w:w="992" w:type="dxa"/>
            <w:vAlign w:val="center"/>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68</w:t>
            </w:r>
          </w:p>
        </w:tc>
      </w:tr>
      <w:tr w:rsidR="00593A70" w:rsidRPr="002B5C91" w:rsidTr="00E561CA">
        <w:tc>
          <w:tcPr>
            <w:tcW w:w="3009" w:type="dxa"/>
            <w:vMerge/>
          </w:tcPr>
          <w:p w:rsidR="002B5C91" w:rsidRPr="002B5C91" w:rsidRDefault="002B5C91" w:rsidP="002B5C91">
            <w:pPr>
              <w:jc w:val="center"/>
              <w:rPr>
                <w:rFonts w:ascii="Times New Roman" w:hAnsi="Times New Roman" w:cs="Times New Roman"/>
                <w:sz w:val="24"/>
                <w:szCs w:val="24"/>
              </w:rPr>
            </w:pPr>
          </w:p>
        </w:tc>
        <w:tc>
          <w:tcPr>
            <w:tcW w:w="2942"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Обществознание</w:t>
            </w:r>
          </w:p>
        </w:tc>
        <w:tc>
          <w:tcPr>
            <w:tcW w:w="1279"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Б</w:t>
            </w:r>
          </w:p>
        </w:tc>
        <w:tc>
          <w:tcPr>
            <w:tcW w:w="709"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2</w:t>
            </w:r>
          </w:p>
        </w:tc>
        <w:tc>
          <w:tcPr>
            <w:tcW w:w="850" w:type="dxa"/>
            <w:gridSpan w:val="2"/>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68</w:t>
            </w:r>
          </w:p>
        </w:tc>
        <w:tc>
          <w:tcPr>
            <w:tcW w:w="709" w:type="dxa"/>
            <w:gridSpan w:val="2"/>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2</w:t>
            </w:r>
          </w:p>
        </w:tc>
        <w:tc>
          <w:tcPr>
            <w:tcW w:w="992"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68</w:t>
            </w:r>
          </w:p>
        </w:tc>
      </w:tr>
      <w:tr w:rsidR="00593A70" w:rsidRPr="002B5C91" w:rsidTr="00E561CA">
        <w:tc>
          <w:tcPr>
            <w:tcW w:w="3009" w:type="dxa"/>
            <w:vMerge/>
          </w:tcPr>
          <w:p w:rsidR="002B5C91" w:rsidRPr="002B5C91" w:rsidRDefault="002B5C91" w:rsidP="002B5C91">
            <w:pPr>
              <w:jc w:val="center"/>
              <w:rPr>
                <w:rFonts w:ascii="Times New Roman" w:hAnsi="Times New Roman" w:cs="Times New Roman"/>
                <w:sz w:val="24"/>
                <w:szCs w:val="24"/>
              </w:rPr>
            </w:pPr>
          </w:p>
        </w:tc>
        <w:tc>
          <w:tcPr>
            <w:tcW w:w="2942"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География</w:t>
            </w:r>
          </w:p>
        </w:tc>
        <w:tc>
          <w:tcPr>
            <w:tcW w:w="1279"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Б</w:t>
            </w:r>
          </w:p>
        </w:tc>
        <w:tc>
          <w:tcPr>
            <w:tcW w:w="709"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1</w:t>
            </w:r>
          </w:p>
        </w:tc>
        <w:tc>
          <w:tcPr>
            <w:tcW w:w="850" w:type="dxa"/>
            <w:gridSpan w:val="2"/>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34</w:t>
            </w:r>
          </w:p>
        </w:tc>
        <w:tc>
          <w:tcPr>
            <w:tcW w:w="709" w:type="dxa"/>
            <w:gridSpan w:val="2"/>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1</w:t>
            </w:r>
          </w:p>
        </w:tc>
        <w:tc>
          <w:tcPr>
            <w:tcW w:w="992"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34</w:t>
            </w:r>
          </w:p>
        </w:tc>
      </w:tr>
      <w:tr w:rsidR="00593A70" w:rsidRPr="002B5C91" w:rsidTr="00E561CA">
        <w:trPr>
          <w:trHeight w:val="255"/>
        </w:trPr>
        <w:tc>
          <w:tcPr>
            <w:tcW w:w="3009" w:type="dxa"/>
            <w:vMerge w:val="restart"/>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Естественно - научные предметы</w:t>
            </w:r>
          </w:p>
        </w:tc>
        <w:tc>
          <w:tcPr>
            <w:tcW w:w="2942"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Физика</w:t>
            </w:r>
          </w:p>
        </w:tc>
        <w:tc>
          <w:tcPr>
            <w:tcW w:w="1279" w:type="dxa"/>
          </w:tcPr>
          <w:p w:rsidR="002B5C91" w:rsidRPr="002B5C91" w:rsidRDefault="002B5C91" w:rsidP="002B5C91">
            <w:pPr>
              <w:jc w:val="center"/>
              <w:rPr>
                <w:rFonts w:ascii="Times New Roman" w:hAnsi="Times New Roman" w:cs="Times New Roman"/>
                <w:b/>
                <w:sz w:val="24"/>
                <w:szCs w:val="24"/>
              </w:rPr>
            </w:pPr>
            <w:r w:rsidRPr="002B5C91">
              <w:rPr>
                <w:rFonts w:ascii="Times New Roman" w:hAnsi="Times New Roman" w:cs="Times New Roman"/>
                <w:b/>
                <w:sz w:val="24"/>
                <w:szCs w:val="24"/>
              </w:rPr>
              <w:t>У</w:t>
            </w:r>
          </w:p>
        </w:tc>
        <w:tc>
          <w:tcPr>
            <w:tcW w:w="709"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5</w:t>
            </w:r>
          </w:p>
        </w:tc>
        <w:tc>
          <w:tcPr>
            <w:tcW w:w="850" w:type="dxa"/>
            <w:gridSpan w:val="2"/>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170</w:t>
            </w:r>
          </w:p>
        </w:tc>
        <w:tc>
          <w:tcPr>
            <w:tcW w:w="709" w:type="dxa"/>
            <w:gridSpan w:val="2"/>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5</w:t>
            </w:r>
          </w:p>
        </w:tc>
        <w:tc>
          <w:tcPr>
            <w:tcW w:w="992"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170</w:t>
            </w:r>
          </w:p>
        </w:tc>
      </w:tr>
      <w:tr w:rsidR="00593A70" w:rsidRPr="002B5C91" w:rsidTr="00E561CA">
        <w:trPr>
          <w:trHeight w:val="270"/>
        </w:trPr>
        <w:tc>
          <w:tcPr>
            <w:tcW w:w="3009" w:type="dxa"/>
            <w:vMerge/>
          </w:tcPr>
          <w:p w:rsidR="002B5C91" w:rsidRPr="002B5C91" w:rsidRDefault="002B5C91" w:rsidP="002B5C91">
            <w:pPr>
              <w:jc w:val="center"/>
              <w:rPr>
                <w:rFonts w:ascii="Times New Roman" w:hAnsi="Times New Roman" w:cs="Times New Roman"/>
                <w:sz w:val="24"/>
                <w:szCs w:val="24"/>
              </w:rPr>
            </w:pPr>
          </w:p>
        </w:tc>
        <w:tc>
          <w:tcPr>
            <w:tcW w:w="2942"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Химия</w:t>
            </w:r>
          </w:p>
        </w:tc>
        <w:tc>
          <w:tcPr>
            <w:tcW w:w="1279"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Б</w:t>
            </w:r>
          </w:p>
        </w:tc>
        <w:tc>
          <w:tcPr>
            <w:tcW w:w="709"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1</w:t>
            </w:r>
          </w:p>
        </w:tc>
        <w:tc>
          <w:tcPr>
            <w:tcW w:w="850" w:type="dxa"/>
            <w:gridSpan w:val="2"/>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34</w:t>
            </w:r>
          </w:p>
        </w:tc>
        <w:tc>
          <w:tcPr>
            <w:tcW w:w="709" w:type="dxa"/>
            <w:gridSpan w:val="2"/>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1</w:t>
            </w:r>
          </w:p>
        </w:tc>
        <w:tc>
          <w:tcPr>
            <w:tcW w:w="992"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34</w:t>
            </w:r>
          </w:p>
        </w:tc>
      </w:tr>
      <w:tr w:rsidR="00593A70" w:rsidRPr="002B5C91" w:rsidTr="00E561CA">
        <w:trPr>
          <w:trHeight w:val="285"/>
        </w:trPr>
        <w:tc>
          <w:tcPr>
            <w:tcW w:w="3009" w:type="dxa"/>
            <w:vMerge/>
          </w:tcPr>
          <w:p w:rsidR="002B5C91" w:rsidRPr="002B5C91" w:rsidRDefault="002B5C91" w:rsidP="002B5C91">
            <w:pPr>
              <w:jc w:val="center"/>
              <w:rPr>
                <w:rFonts w:ascii="Times New Roman" w:hAnsi="Times New Roman" w:cs="Times New Roman"/>
                <w:sz w:val="24"/>
                <w:szCs w:val="24"/>
              </w:rPr>
            </w:pPr>
          </w:p>
        </w:tc>
        <w:tc>
          <w:tcPr>
            <w:tcW w:w="2942"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Биология</w:t>
            </w:r>
          </w:p>
        </w:tc>
        <w:tc>
          <w:tcPr>
            <w:tcW w:w="1279"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Б</w:t>
            </w:r>
          </w:p>
        </w:tc>
        <w:tc>
          <w:tcPr>
            <w:tcW w:w="709"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1</w:t>
            </w:r>
          </w:p>
        </w:tc>
        <w:tc>
          <w:tcPr>
            <w:tcW w:w="850" w:type="dxa"/>
            <w:gridSpan w:val="2"/>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34</w:t>
            </w:r>
          </w:p>
        </w:tc>
        <w:tc>
          <w:tcPr>
            <w:tcW w:w="709" w:type="dxa"/>
            <w:gridSpan w:val="2"/>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1</w:t>
            </w:r>
          </w:p>
        </w:tc>
        <w:tc>
          <w:tcPr>
            <w:tcW w:w="992"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34</w:t>
            </w:r>
          </w:p>
        </w:tc>
      </w:tr>
      <w:tr w:rsidR="00593A70" w:rsidRPr="002B5C91" w:rsidTr="00E561CA">
        <w:trPr>
          <w:trHeight w:val="186"/>
        </w:trPr>
        <w:tc>
          <w:tcPr>
            <w:tcW w:w="3009" w:type="dxa"/>
            <w:vMerge w:val="restart"/>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Физическая культура и основы безопасности жизнедеятельности</w:t>
            </w:r>
          </w:p>
        </w:tc>
        <w:tc>
          <w:tcPr>
            <w:tcW w:w="2942"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Физическая культура</w:t>
            </w:r>
          </w:p>
        </w:tc>
        <w:tc>
          <w:tcPr>
            <w:tcW w:w="1279"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Б</w:t>
            </w:r>
          </w:p>
        </w:tc>
        <w:tc>
          <w:tcPr>
            <w:tcW w:w="709"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2</w:t>
            </w:r>
          </w:p>
        </w:tc>
        <w:tc>
          <w:tcPr>
            <w:tcW w:w="850" w:type="dxa"/>
            <w:gridSpan w:val="2"/>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68</w:t>
            </w:r>
          </w:p>
        </w:tc>
        <w:tc>
          <w:tcPr>
            <w:tcW w:w="709" w:type="dxa"/>
            <w:gridSpan w:val="2"/>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2</w:t>
            </w:r>
          </w:p>
        </w:tc>
        <w:tc>
          <w:tcPr>
            <w:tcW w:w="992"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68</w:t>
            </w:r>
          </w:p>
        </w:tc>
      </w:tr>
      <w:tr w:rsidR="00593A70" w:rsidRPr="002B5C91" w:rsidTr="00E561CA">
        <w:trPr>
          <w:trHeight w:val="555"/>
        </w:trPr>
        <w:tc>
          <w:tcPr>
            <w:tcW w:w="3009" w:type="dxa"/>
            <w:vMerge/>
          </w:tcPr>
          <w:p w:rsidR="002B5C91" w:rsidRPr="002B5C91" w:rsidRDefault="002B5C91" w:rsidP="002B5C91">
            <w:pPr>
              <w:jc w:val="center"/>
              <w:rPr>
                <w:rFonts w:ascii="Times New Roman" w:hAnsi="Times New Roman" w:cs="Times New Roman"/>
                <w:sz w:val="24"/>
                <w:szCs w:val="24"/>
              </w:rPr>
            </w:pPr>
          </w:p>
        </w:tc>
        <w:tc>
          <w:tcPr>
            <w:tcW w:w="2942"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Основы безопасности жизнедеятельности</w:t>
            </w:r>
          </w:p>
        </w:tc>
        <w:tc>
          <w:tcPr>
            <w:tcW w:w="1279"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Б</w:t>
            </w:r>
          </w:p>
        </w:tc>
        <w:tc>
          <w:tcPr>
            <w:tcW w:w="709"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1</w:t>
            </w:r>
          </w:p>
        </w:tc>
        <w:tc>
          <w:tcPr>
            <w:tcW w:w="850" w:type="dxa"/>
            <w:gridSpan w:val="2"/>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34</w:t>
            </w:r>
          </w:p>
        </w:tc>
        <w:tc>
          <w:tcPr>
            <w:tcW w:w="709" w:type="dxa"/>
            <w:gridSpan w:val="2"/>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1</w:t>
            </w:r>
          </w:p>
        </w:tc>
        <w:tc>
          <w:tcPr>
            <w:tcW w:w="992"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34</w:t>
            </w:r>
          </w:p>
        </w:tc>
      </w:tr>
      <w:tr w:rsidR="00593A70" w:rsidRPr="002B5C91" w:rsidTr="00E561CA">
        <w:trPr>
          <w:trHeight w:val="555"/>
        </w:trPr>
        <w:tc>
          <w:tcPr>
            <w:tcW w:w="5951" w:type="dxa"/>
            <w:gridSpan w:val="2"/>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Индивидуальный проект</w:t>
            </w:r>
          </w:p>
        </w:tc>
        <w:tc>
          <w:tcPr>
            <w:tcW w:w="1279" w:type="dxa"/>
          </w:tcPr>
          <w:p w:rsidR="002B5C91" w:rsidRPr="002B5C91" w:rsidRDefault="002B5C91" w:rsidP="002B5C91">
            <w:pPr>
              <w:jc w:val="center"/>
              <w:rPr>
                <w:rFonts w:ascii="Times New Roman" w:hAnsi="Times New Roman" w:cs="Times New Roman"/>
                <w:sz w:val="24"/>
                <w:szCs w:val="24"/>
              </w:rPr>
            </w:pPr>
          </w:p>
        </w:tc>
        <w:tc>
          <w:tcPr>
            <w:tcW w:w="709"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1</w:t>
            </w:r>
          </w:p>
        </w:tc>
        <w:tc>
          <w:tcPr>
            <w:tcW w:w="850" w:type="dxa"/>
            <w:gridSpan w:val="2"/>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34</w:t>
            </w:r>
          </w:p>
        </w:tc>
        <w:tc>
          <w:tcPr>
            <w:tcW w:w="709" w:type="dxa"/>
            <w:gridSpan w:val="2"/>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1</w:t>
            </w:r>
          </w:p>
        </w:tc>
        <w:tc>
          <w:tcPr>
            <w:tcW w:w="992"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34</w:t>
            </w:r>
          </w:p>
        </w:tc>
      </w:tr>
      <w:tr w:rsidR="00593A70" w:rsidRPr="002B5C91" w:rsidTr="00E561CA">
        <w:trPr>
          <w:trHeight w:val="191"/>
        </w:trPr>
        <w:tc>
          <w:tcPr>
            <w:tcW w:w="5951" w:type="dxa"/>
            <w:gridSpan w:val="2"/>
          </w:tcPr>
          <w:p w:rsidR="002B5C91" w:rsidRPr="002B5C91" w:rsidRDefault="002B5C91" w:rsidP="002B5C91">
            <w:pPr>
              <w:jc w:val="center"/>
              <w:rPr>
                <w:rFonts w:ascii="Times New Roman" w:hAnsi="Times New Roman" w:cs="Times New Roman"/>
                <w:b/>
                <w:sz w:val="24"/>
                <w:szCs w:val="24"/>
              </w:rPr>
            </w:pPr>
            <w:r w:rsidRPr="002B5C91">
              <w:rPr>
                <w:rFonts w:ascii="Times New Roman" w:hAnsi="Times New Roman" w:cs="Times New Roman"/>
                <w:b/>
                <w:sz w:val="24"/>
                <w:szCs w:val="24"/>
              </w:rPr>
              <w:t>Итого</w:t>
            </w:r>
          </w:p>
        </w:tc>
        <w:tc>
          <w:tcPr>
            <w:tcW w:w="1279" w:type="dxa"/>
          </w:tcPr>
          <w:p w:rsidR="002B5C91" w:rsidRPr="002B5C91" w:rsidRDefault="002B5C91" w:rsidP="002B5C91">
            <w:pPr>
              <w:jc w:val="center"/>
              <w:rPr>
                <w:rFonts w:ascii="Times New Roman" w:hAnsi="Times New Roman" w:cs="Times New Roman"/>
                <w:b/>
                <w:sz w:val="24"/>
                <w:szCs w:val="24"/>
              </w:rPr>
            </w:pPr>
          </w:p>
        </w:tc>
        <w:tc>
          <w:tcPr>
            <w:tcW w:w="709" w:type="dxa"/>
          </w:tcPr>
          <w:p w:rsidR="002B5C91" w:rsidRPr="002B5C91" w:rsidRDefault="002B5C91" w:rsidP="002B5C91">
            <w:pPr>
              <w:jc w:val="center"/>
              <w:rPr>
                <w:rFonts w:ascii="Times New Roman" w:hAnsi="Times New Roman" w:cs="Times New Roman"/>
                <w:b/>
                <w:sz w:val="24"/>
                <w:szCs w:val="24"/>
              </w:rPr>
            </w:pPr>
            <w:r w:rsidRPr="002B5C91">
              <w:rPr>
                <w:rFonts w:ascii="Times New Roman" w:hAnsi="Times New Roman" w:cs="Times New Roman"/>
                <w:b/>
                <w:sz w:val="24"/>
                <w:szCs w:val="24"/>
              </w:rPr>
              <w:t>36</w:t>
            </w:r>
          </w:p>
        </w:tc>
        <w:tc>
          <w:tcPr>
            <w:tcW w:w="850" w:type="dxa"/>
            <w:gridSpan w:val="2"/>
          </w:tcPr>
          <w:p w:rsidR="002B5C91" w:rsidRPr="002B5C91" w:rsidRDefault="002B5C91" w:rsidP="002B5C91">
            <w:pPr>
              <w:jc w:val="center"/>
              <w:rPr>
                <w:rFonts w:ascii="Times New Roman" w:hAnsi="Times New Roman" w:cs="Times New Roman"/>
                <w:b/>
                <w:sz w:val="24"/>
                <w:szCs w:val="24"/>
              </w:rPr>
            </w:pPr>
            <w:r w:rsidRPr="002B5C91">
              <w:rPr>
                <w:rFonts w:ascii="Times New Roman" w:hAnsi="Times New Roman" w:cs="Times New Roman"/>
                <w:b/>
                <w:sz w:val="24"/>
                <w:szCs w:val="24"/>
              </w:rPr>
              <w:t>1224</w:t>
            </w:r>
          </w:p>
        </w:tc>
        <w:tc>
          <w:tcPr>
            <w:tcW w:w="709" w:type="dxa"/>
            <w:gridSpan w:val="2"/>
          </w:tcPr>
          <w:p w:rsidR="002B5C91" w:rsidRPr="002B5C91" w:rsidRDefault="002B5C91" w:rsidP="002B5C91">
            <w:pPr>
              <w:jc w:val="center"/>
              <w:rPr>
                <w:rFonts w:ascii="Times New Roman" w:hAnsi="Times New Roman" w:cs="Times New Roman"/>
                <w:b/>
                <w:sz w:val="24"/>
                <w:szCs w:val="24"/>
              </w:rPr>
            </w:pPr>
            <w:r w:rsidRPr="002B5C91">
              <w:rPr>
                <w:rFonts w:ascii="Times New Roman" w:hAnsi="Times New Roman" w:cs="Times New Roman"/>
                <w:b/>
                <w:sz w:val="24"/>
                <w:szCs w:val="24"/>
              </w:rPr>
              <w:t>36</w:t>
            </w:r>
          </w:p>
        </w:tc>
        <w:tc>
          <w:tcPr>
            <w:tcW w:w="992" w:type="dxa"/>
          </w:tcPr>
          <w:p w:rsidR="002B5C91" w:rsidRPr="002B5C91" w:rsidRDefault="002B5C91" w:rsidP="002B5C91">
            <w:pPr>
              <w:jc w:val="center"/>
              <w:rPr>
                <w:rFonts w:ascii="Times New Roman" w:hAnsi="Times New Roman" w:cs="Times New Roman"/>
                <w:b/>
                <w:sz w:val="24"/>
                <w:szCs w:val="24"/>
              </w:rPr>
            </w:pPr>
            <w:r w:rsidRPr="002B5C91">
              <w:rPr>
                <w:rFonts w:ascii="Times New Roman" w:hAnsi="Times New Roman" w:cs="Times New Roman"/>
                <w:b/>
                <w:sz w:val="24"/>
                <w:szCs w:val="24"/>
              </w:rPr>
              <w:t>1224</w:t>
            </w:r>
          </w:p>
        </w:tc>
      </w:tr>
      <w:tr w:rsidR="00593A70" w:rsidRPr="002B5C91" w:rsidTr="00E561CA">
        <w:trPr>
          <w:trHeight w:val="341"/>
        </w:trPr>
        <w:tc>
          <w:tcPr>
            <w:tcW w:w="5951" w:type="dxa"/>
            <w:gridSpan w:val="2"/>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Часть, формируемая участниками образовательных отношений</w:t>
            </w:r>
          </w:p>
        </w:tc>
        <w:tc>
          <w:tcPr>
            <w:tcW w:w="1279" w:type="dxa"/>
          </w:tcPr>
          <w:p w:rsidR="002B5C91" w:rsidRPr="002B5C91" w:rsidRDefault="002B5C91" w:rsidP="002B5C91">
            <w:pPr>
              <w:jc w:val="center"/>
              <w:rPr>
                <w:rFonts w:ascii="Times New Roman" w:hAnsi="Times New Roman" w:cs="Times New Roman"/>
                <w:sz w:val="24"/>
                <w:szCs w:val="24"/>
              </w:rPr>
            </w:pPr>
          </w:p>
        </w:tc>
        <w:tc>
          <w:tcPr>
            <w:tcW w:w="709"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1</w:t>
            </w:r>
          </w:p>
        </w:tc>
        <w:tc>
          <w:tcPr>
            <w:tcW w:w="850" w:type="dxa"/>
            <w:gridSpan w:val="2"/>
          </w:tcPr>
          <w:p w:rsidR="002B5C91" w:rsidRPr="002B5C91" w:rsidRDefault="002B5C91" w:rsidP="002B5C91">
            <w:pPr>
              <w:jc w:val="center"/>
              <w:rPr>
                <w:rFonts w:ascii="Times New Roman" w:hAnsi="Times New Roman" w:cs="Times New Roman"/>
                <w:sz w:val="24"/>
                <w:szCs w:val="24"/>
              </w:rPr>
            </w:pPr>
          </w:p>
        </w:tc>
        <w:tc>
          <w:tcPr>
            <w:tcW w:w="709" w:type="dxa"/>
            <w:gridSpan w:val="2"/>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1</w:t>
            </w:r>
          </w:p>
        </w:tc>
        <w:tc>
          <w:tcPr>
            <w:tcW w:w="992" w:type="dxa"/>
          </w:tcPr>
          <w:p w:rsidR="002B5C91" w:rsidRPr="002B5C91" w:rsidRDefault="002B5C91" w:rsidP="002B5C91">
            <w:pPr>
              <w:jc w:val="center"/>
              <w:rPr>
                <w:rFonts w:ascii="Times New Roman" w:hAnsi="Times New Roman" w:cs="Times New Roman"/>
                <w:sz w:val="24"/>
                <w:szCs w:val="24"/>
              </w:rPr>
            </w:pPr>
          </w:p>
        </w:tc>
      </w:tr>
      <w:tr w:rsidR="00593A70" w:rsidRPr="002B5C91" w:rsidTr="00E561CA">
        <w:trPr>
          <w:trHeight w:val="341"/>
        </w:trPr>
        <w:tc>
          <w:tcPr>
            <w:tcW w:w="5951" w:type="dxa"/>
            <w:gridSpan w:val="2"/>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ЭК Курс практической грамотности</w:t>
            </w:r>
          </w:p>
        </w:tc>
        <w:tc>
          <w:tcPr>
            <w:tcW w:w="1279" w:type="dxa"/>
          </w:tcPr>
          <w:p w:rsidR="002B5C91" w:rsidRPr="002B5C91" w:rsidRDefault="002B5C91" w:rsidP="002B5C91">
            <w:pPr>
              <w:jc w:val="center"/>
              <w:rPr>
                <w:rFonts w:ascii="Times New Roman" w:hAnsi="Times New Roman" w:cs="Times New Roman"/>
                <w:sz w:val="24"/>
                <w:szCs w:val="24"/>
              </w:rPr>
            </w:pPr>
          </w:p>
        </w:tc>
        <w:tc>
          <w:tcPr>
            <w:tcW w:w="709"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1</w:t>
            </w:r>
          </w:p>
        </w:tc>
        <w:tc>
          <w:tcPr>
            <w:tcW w:w="850" w:type="dxa"/>
            <w:gridSpan w:val="2"/>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34</w:t>
            </w:r>
          </w:p>
        </w:tc>
        <w:tc>
          <w:tcPr>
            <w:tcW w:w="709" w:type="dxa"/>
            <w:gridSpan w:val="2"/>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1</w:t>
            </w:r>
          </w:p>
        </w:tc>
        <w:tc>
          <w:tcPr>
            <w:tcW w:w="992" w:type="dxa"/>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34</w:t>
            </w:r>
          </w:p>
        </w:tc>
      </w:tr>
      <w:tr w:rsidR="002B5C91" w:rsidRPr="002B5C91" w:rsidTr="00E561CA">
        <w:trPr>
          <w:trHeight w:val="341"/>
        </w:trPr>
        <w:tc>
          <w:tcPr>
            <w:tcW w:w="5951" w:type="dxa"/>
            <w:gridSpan w:val="2"/>
          </w:tcPr>
          <w:p w:rsidR="002B5C91" w:rsidRPr="002B5C91" w:rsidRDefault="002B5C91" w:rsidP="002B5C91">
            <w:pPr>
              <w:jc w:val="center"/>
              <w:rPr>
                <w:rFonts w:ascii="Times New Roman" w:hAnsi="Times New Roman" w:cs="Times New Roman"/>
                <w:b/>
                <w:sz w:val="24"/>
                <w:szCs w:val="24"/>
              </w:rPr>
            </w:pPr>
            <w:r w:rsidRPr="002B5C91">
              <w:rPr>
                <w:rFonts w:ascii="Times New Roman" w:hAnsi="Times New Roman" w:cs="Times New Roman"/>
                <w:b/>
                <w:sz w:val="24"/>
                <w:szCs w:val="24"/>
              </w:rPr>
              <w:t>Учебные недели</w:t>
            </w:r>
          </w:p>
        </w:tc>
        <w:tc>
          <w:tcPr>
            <w:tcW w:w="4539" w:type="dxa"/>
            <w:gridSpan w:val="7"/>
          </w:tcPr>
          <w:p w:rsidR="002B5C91" w:rsidRPr="002B5C91" w:rsidRDefault="002B5C91" w:rsidP="002B5C91">
            <w:pPr>
              <w:jc w:val="center"/>
              <w:rPr>
                <w:rFonts w:ascii="Times New Roman" w:hAnsi="Times New Roman" w:cs="Times New Roman"/>
                <w:b/>
                <w:sz w:val="24"/>
                <w:szCs w:val="24"/>
              </w:rPr>
            </w:pPr>
            <w:r w:rsidRPr="002B5C91">
              <w:rPr>
                <w:rFonts w:ascii="Times New Roman" w:hAnsi="Times New Roman" w:cs="Times New Roman"/>
                <w:b/>
                <w:sz w:val="24"/>
                <w:szCs w:val="24"/>
              </w:rPr>
              <w:t>34</w:t>
            </w:r>
          </w:p>
        </w:tc>
      </w:tr>
      <w:tr w:rsidR="00E561CA" w:rsidRPr="002B5C91" w:rsidTr="00E561CA">
        <w:trPr>
          <w:trHeight w:val="341"/>
        </w:trPr>
        <w:tc>
          <w:tcPr>
            <w:tcW w:w="5951" w:type="dxa"/>
            <w:gridSpan w:val="2"/>
          </w:tcPr>
          <w:p w:rsidR="002B5C91" w:rsidRPr="002B5C91" w:rsidRDefault="002B5C91" w:rsidP="002B5C91">
            <w:pPr>
              <w:jc w:val="center"/>
              <w:rPr>
                <w:rFonts w:ascii="Times New Roman" w:hAnsi="Times New Roman" w:cs="Times New Roman"/>
                <w:b/>
                <w:sz w:val="24"/>
                <w:szCs w:val="24"/>
              </w:rPr>
            </w:pPr>
            <w:r w:rsidRPr="002B5C91">
              <w:rPr>
                <w:rFonts w:ascii="Times New Roman" w:hAnsi="Times New Roman" w:cs="Times New Roman"/>
                <w:b/>
                <w:sz w:val="24"/>
                <w:szCs w:val="24"/>
              </w:rPr>
              <w:t>Всего часов</w:t>
            </w:r>
          </w:p>
        </w:tc>
        <w:tc>
          <w:tcPr>
            <w:tcW w:w="1279" w:type="dxa"/>
          </w:tcPr>
          <w:p w:rsidR="002B5C91" w:rsidRPr="002B5C91" w:rsidRDefault="002B5C91" w:rsidP="002B5C91">
            <w:pPr>
              <w:jc w:val="center"/>
              <w:rPr>
                <w:rFonts w:ascii="Times New Roman" w:hAnsi="Times New Roman" w:cs="Times New Roman"/>
                <w:b/>
                <w:sz w:val="24"/>
                <w:szCs w:val="24"/>
              </w:rPr>
            </w:pPr>
          </w:p>
        </w:tc>
        <w:tc>
          <w:tcPr>
            <w:tcW w:w="742" w:type="dxa"/>
            <w:gridSpan w:val="2"/>
          </w:tcPr>
          <w:p w:rsidR="002B5C91" w:rsidRPr="002B5C91" w:rsidRDefault="002B5C91" w:rsidP="002B5C91">
            <w:pPr>
              <w:jc w:val="center"/>
              <w:rPr>
                <w:rFonts w:ascii="Times New Roman" w:hAnsi="Times New Roman" w:cs="Times New Roman"/>
                <w:b/>
                <w:sz w:val="24"/>
                <w:szCs w:val="24"/>
              </w:rPr>
            </w:pPr>
            <w:r w:rsidRPr="002B5C91">
              <w:rPr>
                <w:rFonts w:ascii="Times New Roman" w:hAnsi="Times New Roman" w:cs="Times New Roman"/>
                <w:b/>
                <w:sz w:val="24"/>
                <w:szCs w:val="24"/>
              </w:rPr>
              <w:t>37</w:t>
            </w:r>
          </w:p>
        </w:tc>
        <w:tc>
          <w:tcPr>
            <w:tcW w:w="817" w:type="dxa"/>
          </w:tcPr>
          <w:p w:rsidR="002B5C91" w:rsidRPr="002B5C91" w:rsidRDefault="002B5C91" w:rsidP="002B5C91">
            <w:pPr>
              <w:jc w:val="center"/>
              <w:rPr>
                <w:rFonts w:ascii="Times New Roman" w:hAnsi="Times New Roman" w:cs="Times New Roman"/>
                <w:b/>
                <w:sz w:val="24"/>
                <w:szCs w:val="24"/>
              </w:rPr>
            </w:pPr>
          </w:p>
        </w:tc>
        <w:tc>
          <w:tcPr>
            <w:tcW w:w="709" w:type="dxa"/>
            <w:gridSpan w:val="2"/>
          </w:tcPr>
          <w:p w:rsidR="002B5C91" w:rsidRPr="002B5C91" w:rsidRDefault="002B5C91" w:rsidP="002B5C91">
            <w:pPr>
              <w:jc w:val="center"/>
              <w:rPr>
                <w:rFonts w:ascii="Times New Roman" w:hAnsi="Times New Roman" w:cs="Times New Roman"/>
                <w:b/>
                <w:sz w:val="24"/>
                <w:szCs w:val="24"/>
              </w:rPr>
            </w:pPr>
            <w:r w:rsidRPr="002B5C91">
              <w:rPr>
                <w:rFonts w:ascii="Times New Roman" w:hAnsi="Times New Roman" w:cs="Times New Roman"/>
                <w:b/>
                <w:sz w:val="24"/>
                <w:szCs w:val="24"/>
              </w:rPr>
              <w:t>37</w:t>
            </w:r>
          </w:p>
        </w:tc>
        <w:tc>
          <w:tcPr>
            <w:tcW w:w="992" w:type="dxa"/>
          </w:tcPr>
          <w:p w:rsidR="002B5C91" w:rsidRPr="002B5C91" w:rsidRDefault="002B5C91" w:rsidP="002B5C91">
            <w:pPr>
              <w:jc w:val="center"/>
              <w:rPr>
                <w:rFonts w:ascii="Times New Roman" w:hAnsi="Times New Roman" w:cs="Times New Roman"/>
                <w:b/>
                <w:sz w:val="24"/>
                <w:szCs w:val="24"/>
              </w:rPr>
            </w:pPr>
          </w:p>
        </w:tc>
      </w:tr>
      <w:tr w:rsidR="00E561CA" w:rsidRPr="002B5C91" w:rsidTr="00E561CA">
        <w:trPr>
          <w:trHeight w:val="487"/>
        </w:trPr>
        <w:tc>
          <w:tcPr>
            <w:tcW w:w="5951" w:type="dxa"/>
            <w:gridSpan w:val="2"/>
          </w:tcPr>
          <w:p w:rsidR="002B5C91" w:rsidRPr="002B5C91" w:rsidRDefault="002B5C91" w:rsidP="002B5C91">
            <w:pPr>
              <w:jc w:val="center"/>
              <w:rPr>
                <w:rFonts w:ascii="Times New Roman" w:hAnsi="Times New Roman" w:cs="Times New Roman"/>
                <w:b/>
                <w:sz w:val="24"/>
                <w:szCs w:val="24"/>
              </w:rPr>
            </w:pPr>
            <w:r w:rsidRPr="002B5C91">
              <w:rPr>
                <w:rFonts w:ascii="Times New Roman" w:hAnsi="Times New Roman" w:cs="Times New Roman"/>
                <w:b/>
                <w:sz w:val="24"/>
                <w:szCs w:val="24"/>
              </w:rPr>
              <w:t>Максимально допустимая недельная нагрузка в соответствии с действующими санитарными правилами и нормами</w:t>
            </w:r>
          </w:p>
        </w:tc>
        <w:tc>
          <w:tcPr>
            <w:tcW w:w="1279" w:type="dxa"/>
          </w:tcPr>
          <w:p w:rsidR="002B5C91" w:rsidRPr="002B5C91" w:rsidRDefault="002B5C91" w:rsidP="002B5C91">
            <w:pPr>
              <w:jc w:val="center"/>
              <w:rPr>
                <w:rFonts w:ascii="Times New Roman" w:hAnsi="Times New Roman" w:cs="Times New Roman"/>
                <w:b/>
                <w:sz w:val="24"/>
                <w:szCs w:val="24"/>
              </w:rPr>
            </w:pPr>
          </w:p>
        </w:tc>
        <w:tc>
          <w:tcPr>
            <w:tcW w:w="742" w:type="dxa"/>
            <w:gridSpan w:val="2"/>
          </w:tcPr>
          <w:p w:rsidR="002B5C91" w:rsidRPr="002B5C91" w:rsidRDefault="002B5C91" w:rsidP="002B5C91">
            <w:pPr>
              <w:jc w:val="center"/>
              <w:rPr>
                <w:rFonts w:ascii="Times New Roman" w:hAnsi="Times New Roman" w:cs="Times New Roman"/>
                <w:b/>
                <w:sz w:val="24"/>
                <w:szCs w:val="24"/>
              </w:rPr>
            </w:pPr>
            <w:r w:rsidRPr="002B5C91">
              <w:rPr>
                <w:rFonts w:ascii="Times New Roman" w:hAnsi="Times New Roman" w:cs="Times New Roman"/>
                <w:b/>
                <w:sz w:val="24"/>
                <w:szCs w:val="24"/>
              </w:rPr>
              <w:t>37</w:t>
            </w:r>
          </w:p>
        </w:tc>
        <w:tc>
          <w:tcPr>
            <w:tcW w:w="817" w:type="dxa"/>
          </w:tcPr>
          <w:p w:rsidR="002B5C91" w:rsidRPr="002B5C91" w:rsidRDefault="002B5C91" w:rsidP="002B5C91">
            <w:pPr>
              <w:jc w:val="center"/>
              <w:rPr>
                <w:rFonts w:ascii="Times New Roman" w:hAnsi="Times New Roman" w:cs="Times New Roman"/>
                <w:b/>
                <w:sz w:val="24"/>
                <w:szCs w:val="24"/>
              </w:rPr>
            </w:pPr>
            <w:r w:rsidRPr="002B5C91">
              <w:rPr>
                <w:rFonts w:ascii="Times New Roman" w:hAnsi="Times New Roman" w:cs="Times New Roman"/>
                <w:b/>
                <w:sz w:val="24"/>
                <w:szCs w:val="24"/>
              </w:rPr>
              <w:t>1258</w:t>
            </w:r>
          </w:p>
        </w:tc>
        <w:tc>
          <w:tcPr>
            <w:tcW w:w="709" w:type="dxa"/>
            <w:gridSpan w:val="2"/>
          </w:tcPr>
          <w:p w:rsidR="002B5C91" w:rsidRPr="002B5C91" w:rsidRDefault="002B5C91" w:rsidP="002B5C91">
            <w:pPr>
              <w:jc w:val="center"/>
              <w:rPr>
                <w:rFonts w:ascii="Times New Roman" w:hAnsi="Times New Roman" w:cs="Times New Roman"/>
                <w:b/>
                <w:sz w:val="24"/>
                <w:szCs w:val="24"/>
              </w:rPr>
            </w:pPr>
            <w:r w:rsidRPr="002B5C91">
              <w:rPr>
                <w:rFonts w:ascii="Times New Roman" w:hAnsi="Times New Roman" w:cs="Times New Roman"/>
                <w:b/>
                <w:sz w:val="24"/>
                <w:szCs w:val="24"/>
              </w:rPr>
              <w:t>37</w:t>
            </w:r>
          </w:p>
        </w:tc>
        <w:tc>
          <w:tcPr>
            <w:tcW w:w="992" w:type="dxa"/>
          </w:tcPr>
          <w:p w:rsidR="002B5C91" w:rsidRPr="002B5C91" w:rsidRDefault="002B5C91" w:rsidP="002B5C91">
            <w:pPr>
              <w:jc w:val="center"/>
              <w:rPr>
                <w:rFonts w:ascii="Times New Roman" w:hAnsi="Times New Roman" w:cs="Times New Roman"/>
                <w:b/>
                <w:sz w:val="24"/>
                <w:szCs w:val="24"/>
              </w:rPr>
            </w:pPr>
            <w:r w:rsidRPr="002B5C91">
              <w:rPr>
                <w:rFonts w:ascii="Times New Roman" w:hAnsi="Times New Roman" w:cs="Times New Roman"/>
                <w:b/>
                <w:sz w:val="24"/>
                <w:szCs w:val="24"/>
              </w:rPr>
              <w:t>1258</w:t>
            </w:r>
          </w:p>
        </w:tc>
      </w:tr>
      <w:tr w:rsidR="002B5C91" w:rsidRPr="002B5C91" w:rsidTr="00E561CA">
        <w:trPr>
          <w:trHeight w:val="487"/>
        </w:trPr>
        <w:tc>
          <w:tcPr>
            <w:tcW w:w="5951" w:type="dxa"/>
            <w:gridSpan w:val="2"/>
          </w:tcPr>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 xml:space="preserve">Общая допустимая нагрузка за период обучения в </w:t>
            </w:r>
          </w:p>
          <w:p w:rsidR="002B5C91" w:rsidRPr="002B5C91" w:rsidRDefault="002B5C91" w:rsidP="002B5C91">
            <w:pPr>
              <w:jc w:val="center"/>
              <w:rPr>
                <w:rFonts w:ascii="Times New Roman" w:hAnsi="Times New Roman" w:cs="Times New Roman"/>
                <w:sz w:val="24"/>
                <w:szCs w:val="24"/>
              </w:rPr>
            </w:pPr>
            <w:r w:rsidRPr="002B5C91">
              <w:rPr>
                <w:rFonts w:ascii="Times New Roman" w:hAnsi="Times New Roman" w:cs="Times New Roman"/>
                <w:sz w:val="24"/>
                <w:szCs w:val="24"/>
              </w:rPr>
              <w:t>10-11 классах в соответствии с действующими санитарными правилами и нормами в часах, итого</w:t>
            </w:r>
          </w:p>
        </w:tc>
        <w:tc>
          <w:tcPr>
            <w:tcW w:w="4539" w:type="dxa"/>
            <w:gridSpan w:val="7"/>
          </w:tcPr>
          <w:p w:rsidR="002B5C91" w:rsidRPr="002B5C91" w:rsidRDefault="002B5C91" w:rsidP="002B5C91">
            <w:pPr>
              <w:jc w:val="center"/>
              <w:rPr>
                <w:rFonts w:ascii="Times New Roman" w:hAnsi="Times New Roman" w:cs="Times New Roman"/>
                <w:b/>
                <w:sz w:val="24"/>
                <w:szCs w:val="24"/>
              </w:rPr>
            </w:pPr>
            <w:r w:rsidRPr="002B5C91">
              <w:rPr>
                <w:rFonts w:ascii="Times New Roman" w:hAnsi="Times New Roman" w:cs="Times New Roman"/>
                <w:b/>
                <w:sz w:val="24"/>
                <w:szCs w:val="24"/>
              </w:rPr>
              <w:t>2516</w:t>
            </w:r>
          </w:p>
        </w:tc>
      </w:tr>
    </w:tbl>
    <w:p w:rsidR="00A6625D" w:rsidRPr="00A6625D" w:rsidRDefault="00A6625D" w:rsidP="00A6625D">
      <w:pPr>
        <w:pStyle w:val="aa"/>
        <w:widowControl w:val="0"/>
        <w:spacing w:after="506"/>
        <w:jc w:val="both"/>
        <w:rPr>
          <w:rFonts w:ascii="Times New Roman" w:eastAsia="Times New Roman" w:hAnsi="Times New Roman" w:cs="Times New Roman"/>
          <w:color w:val="000000"/>
          <w:sz w:val="24"/>
          <w:szCs w:val="24"/>
          <w:lang w:eastAsia="ru-RU" w:bidi="ru-RU"/>
        </w:rPr>
      </w:pPr>
    </w:p>
    <w:p w:rsidR="00E561CA" w:rsidRPr="003F3C25" w:rsidRDefault="00E561CA" w:rsidP="00353233">
      <w:pPr>
        <w:pStyle w:val="aa"/>
        <w:widowControl w:val="0"/>
        <w:numPr>
          <w:ilvl w:val="0"/>
          <w:numId w:val="56"/>
        </w:numPr>
        <w:spacing w:after="506"/>
        <w:ind w:left="-851" w:firstLine="1571"/>
        <w:jc w:val="both"/>
        <w:rPr>
          <w:rFonts w:ascii="Times New Roman" w:eastAsia="Times New Roman" w:hAnsi="Times New Roman" w:cs="Times New Roman"/>
          <w:color w:val="000000"/>
          <w:sz w:val="24"/>
          <w:szCs w:val="24"/>
          <w:lang w:eastAsia="ru-RU" w:bidi="ru-RU"/>
        </w:rPr>
      </w:pPr>
      <w:r w:rsidRPr="00A6625D">
        <w:rPr>
          <w:rFonts w:ascii="Times New Roman" w:eastAsia="Arial Unicode MS" w:hAnsi="Times New Roman" w:cs="Times New Roman"/>
          <w:b/>
          <w:color w:val="000000"/>
          <w:sz w:val="24"/>
          <w:szCs w:val="24"/>
          <w:lang w:eastAsia="ru-RU" w:bidi="ru-RU"/>
        </w:rPr>
        <w:t>Универсальный профиль</w:t>
      </w:r>
      <w:r w:rsidRPr="003F3C25">
        <w:rPr>
          <w:rFonts w:ascii="Times New Roman" w:eastAsia="Arial Unicode MS" w:hAnsi="Times New Roman" w:cs="Times New Roman"/>
          <w:color w:val="000000"/>
          <w:sz w:val="24"/>
          <w:szCs w:val="24"/>
          <w:lang w:eastAsia="ru-RU" w:bidi="ru-RU"/>
        </w:rPr>
        <w:t xml:space="preserve"> ориентирован, в первую очередь, на обучающихся, чей выбор «не вписывается» в рамки заданных выше профилей. При этом школа</w:t>
      </w:r>
      <w:r w:rsidR="00A6625D">
        <w:rPr>
          <w:rFonts w:ascii="Times New Roman" w:eastAsia="Arial Unicode MS" w:hAnsi="Times New Roman" w:cs="Times New Roman"/>
          <w:color w:val="000000"/>
          <w:sz w:val="24"/>
          <w:szCs w:val="24"/>
          <w:lang w:eastAsia="ru-RU" w:bidi="ru-RU"/>
        </w:rPr>
        <w:t>, учитывая запросы обучающихся и их родителей (законных представителей)</w:t>
      </w:r>
      <w:r w:rsidRPr="003F3C25">
        <w:rPr>
          <w:rFonts w:ascii="Times New Roman" w:eastAsia="Arial Unicode MS" w:hAnsi="Times New Roman" w:cs="Times New Roman"/>
          <w:color w:val="000000"/>
          <w:sz w:val="24"/>
          <w:szCs w:val="24"/>
          <w:lang w:eastAsia="ru-RU" w:bidi="ru-RU"/>
        </w:rPr>
        <w:t xml:space="preserve"> определила  учебны</w:t>
      </w:r>
      <w:r w:rsidR="00A6625D">
        <w:rPr>
          <w:rFonts w:ascii="Times New Roman" w:eastAsia="Arial Unicode MS" w:hAnsi="Times New Roman" w:cs="Times New Roman"/>
          <w:color w:val="000000"/>
          <w:sz w:val="24"/>
          <w:szCs w:val="24"/>
          <w:lang w:eastAsia="ru-RU" w:bidi="ru-RU"/>
        </w:rPr>
        <w:t>е</w:t>
      </w:r>
      <w:r w:rsidRPr="003F3C25">
        <w:rPr>
          <w:rFonts w:ascii="Times New Roman" w:eastAsia="Arial Unicode MS" w:hAnsi="Times New Roman" w:cs="Times New Roman"/>
          <w:color w:val="000000"/>
          <w:sz w:val="24"/>
          <w:szCs w:val="24"/>
          <w:lang w:eastAsia="ru-RU" w:bidi="ru-RU"/>
        </w:rPr>
        <w:t xml:space="preserve"> предмет</w:t>
      </w:r>
      <w:r w:rsidR="00A6625D">
        <w:rPr>
          <w:rFonts w:ascii="Times New Roman" w:eastAsia="Arial Unicode MS" w:hAnsi="Times New Roman" w:cs="Times New Roman"/>
          <w:color w:val="000000"/>
          <w:sz w:val="24"/>
          <w:szCs w:val="24"/>
          <w:lang w:eastAsia="ru-RU" w:bidi="ru-RU"/>
        </w:rPr>
        <w:t>ы</w:t>
      </w:r>
      <w:r w:rsidRPr="003F3C25">
        <w:rPr>
          <w:rFonts w:ascii="Times New Roman" w:eastAsia="Arial Unicode MS" w:hAnsi="Times New Roman" w:cs="Times New Roman"/>
          <w:color w:val="000000"/>
          <w:sz w:val="24"/>
          <w:szCs w:val="24"/>
          <w:lang w:eastAsia="ru-RU" w:bidi="ru-RU"/>
        </w:rPr>
        <w:t>, изучаемы</w:t>
      </w:r>
      <w:r w:rsidR="00A6625D">
        <w:rPr>
          <w:rFonts w:ascii="Times New Roman" w:eastAsia="Arial Unicode MS" w:hAnsi="Times New Roman" w:cs="Times New Roman"/>
          <w:color w:val="000000"/>
          <w:sz w:val="24"/>
          <w:szCs w:val="24"/>
          <w:lang w:eastAsia="ru-RU" w:bidi="ru-RU"/>
        </w:rPr>
        <w:t>е</w:t>
      </w:r>
      <w:r w:rsidRPr="003F3C25">
        <w:rPr>
          <w:rFonts w:ascii="Times New Roman" w:eastAsia="Arial Unicode MS" w:hAnsi="Times New Roman" w:cs="Times New Roman"/>
          <w:color w:val="000000"/>
          <w:sz w:val="24"/>
          <w:szCs w:val="24"/>
          <w:lang w:eastAsia="ru-RU" w:bidi="ru-RU"/>
        </w:rPr>
        <w:t xml:space="preserve"> на углубленном уровне.</w:t>
      </w:r>
    </w:p>
    <w:p w:rsidR="00A6625D" w:rsidRPr="00A6625D" w:rsidRDefault="00A6625D" w:rsidP="00A6625D">
      <w:pPr>
        <w:pStyle w:val="aa"/>
        <w:widowControl w:val="0"/>
        <w:spacing w:after="506"/>
        <w:ind w:left="-851" w:firstLine="1571"/>
        <w:jc w:val="both"/>
        <w:rPr>
          <w:rFonts w:ascii="Times New Roman" w:eastAsia="Times New Roman" w:hAnsi="Times New Roman" w:cs="Times New Roman"/>
          <w:b/>
          <w:color w:val="000000"/>
          <w:sz w:val="24"/>
          <w:szCs w:val="24"/>
          <w:lang w:eastAsia="ru-RU" w:bidi="ru-RU"/>
        </w:rPr>
      </w:pPr>
      <w:r w:rsidRPr="00A6625D">
        <w:rPr>
          <w:rFonts w:ascii="Times New Roman" w:eastAsia="Times New Roman" w:hAnsi="Times New Roman" w:cs="Times New Roman"/>
          <w:b/>
          <w:color w:val="000000"/>
          <w:sz w:val="24"/>
          <w:szCs w:val="24"/>
          <w:lang w:eastAsia="ru-RU" w:bidi="ru-RU"/>
        </w:rPr>
        <w:t xml:space="preserve">10Б класс (универсальный профиль) </w:t>
      </w:r>
    </w:p>
    <w:p w:rsidR="00A6625D" w:rsidRPr="00A6625D" w:rsidRDefault="00A6625D" w:rsidP="00A6625D">
      <w:pPr>
        <w:pStyle w:val="aa"/>
        <w:widowControl w:val="0"/>
        <w:spacing w:after="506"/>
        <w:ind w:left="-851" w:firstLine="1571"/>
        <w:jc w:val="both"/>
        <w:rPr>
          <w:rFonts w:ascii="Times New Roman" w:eastAsia="Times New Roman" w:hAnsi="Times New Roman" w:cs="Times New Roman"/>
          <w:color w:val="000000"/>
          <w:sz w:val="24"/>
          <w:szCs w:val="24"/>
          <w:lang w:eastAsia="ru-RU" w:bidi="ru-RU"/>
        </w:rPr>
      </w:pPr>
      <w:r w:rsidRPr="00A6625D">
        <w:rPr>
          <w:rFonts w:ascii="Times New Roman" w:eastAsia="Times New Roman" w:hAnsi="Times New Roman" w:cs="Times New Roman"/>
          <w:color w:val="000000"/>
          <w:sz w:val="24"/>
          <w:szCs w:val="24"/>
          <w:lang w:eastAsia="ru-RU" w:bidi="ru-RU"/>
        </w:rPr>
        <w:t xml:space="preserve">Предметная область "Русский язык и литература" представлена следующими дисциплинами: </w:t>
      </w:r>
    </w:p>
    <w:p w:rsidR="00A6625D" w:rsidRPr="00A6625D" w:rsidRDefault="00A6625D" w:rsidP="00A6625D">
      <w:pPr>
        <w:pStyle w:val="aa"/>
        <w:widowControl w:val="0"/>
        <w:spacing w:after="506"/>
        <w:ind w:left="-851" w:firstLine="1571"/>
        <w:jc w:val="both"/>
        <w:rPr>
          <w:rFonts w:ascii="Times New Roman" w:eastAsia="Times New Roman" w:hAnsi="Times New Roman" w:cs="Times New Roman"/>
          <w:color w:val="000000"/>
          <w:sz w:val="24"/>
          <w:szCs w:val="24"/>
          <w:lang w:eastAsia="ru-RU" w:bidi="ru-RU"/>
        </w:rPr>
      </w:pPr>
      <w:r w:rsidRPr="00A6625D">
        <w:rPr>
          <w:rFonts w:ascii="Times New Roman" w:eastAsia="Times New Roman" w:hAnsi="Times New Roman" w:cs="Times New Roman"/>
          <w:color w:val="000000"/>
          <w:sz w:val="24"/>
          <w:szCs w:val="24"/>
          <w:lang w:eastAsia="ru-RU" w:bidi="ru-RU"/>
        </w:rPr>
        <w:t xml:space="preserve">-"Русский язык" – 2 часа в неделю </w:t>
      </w:r>
    </w:p>
    <w:p w:rsidR="00A6625D" w:rsidRPr="00A6625D" w:rsidRDefault="00A6625D" w:rsidP="00A6625D">
      <w:pPr>
        <w:pStyle w:val="aa"/>
        <w:widowControl w:val="0"/>
        <w:spacing w:after="506"/>
        <w:ind w:left="-851" w:firstLine="1571"/>
        <w:jc w:val="both"/>
        <w:rPr>
          <w:rFonts w:ascii="Times New Roman" w:eastAsia="Times New Roman" w:hAnsi="Times New Roman" w:cs="Times New Roman"/>
          <w:color w:val="000000"/>
          <w:sz w:val="24"/>
          <w:szCs w:val="24"/>
          <w:lang w:eastAsia="ru-RU" w:bidi="ru-RU"/>
        </w:rPr>
      </w:pPr>
      <w:r w:rsidRPr="00A6625D">
        <w:rPr>
          <w:rFonts w:ascii="Times New Roman" w:eastAsia="Times New Roman" w:hAnsi="Times New Roman" w:cs="Times New Roman"/>
          <w:color w:val="000000"/>
          <w:sz w:val="24"/>
          <w:szCs w:val="24"/>
          <w:lang w:eastAsia="ru-RU" w:bidi="ru-RU"/>
        </w:rPr>
        <w:t xml:space="preserve">-"Литература"- 3 часа в неделю </w:t>
      </w:r>
    </w:p>
    <w:p w:rsidR="00A6625D" w:rsidRPr="00A6625D" w:rsidRDefault="00A6625D" w:rsidP="00A6625D">
      <w:pPr>
        <w:pStyle w:val="aa"/>
        <w:widowControl w:val="0"/>
        <w:spacing w:after="506"/>
        <w:ind w:left="-851" w:firstLine="1571"/>
        <w:jc w:val="both"/>
        <w:rPr>
          <w:rFonts w:ascii="Times New Roman" w:eastAsia="Times New Roman" w:hAnsi="Times New Roman" w:cs="Times New Roman"/>
          <w:color w:val="000000"/>
          <w:sz w:val="24"/>
          <w:szCs w:val="24"/>
          <w:lang w:eastAsia="ru-RU" w:bidi="ru-RU"/>
        </w:rPr>
      </w:pPr>
      <w:r w:rsidRPr="00A6625D">
        <w:rPr>
          <w:rFonts w:ascii="Times New Roman" w:eastAsia="Times New Roman" w:hAnsi="Times New Roman" w:cs="Times New Roman"/>
          <w:color w:val="000000"/>
          <w:sz w:val="24"/>
          <w:szCs w:val="24"/>
          <w:lang w:eastAsia="ru-RU" w:bidi="ru-RU"/>
        </w:rPr>
        <w:t xml:space="preserve">Предметная область "Иностранный язык" представлена следующими дисциплинами: </w:t>
      </w:r>
    </w:p>
    <w:p w:rsidR="00A6625D" w:rsidRPr="00A6625D" w:rsidRDefault="00A6625D" w:rsidP="00A6625D">
      <w:pPr>
        <w:pStyle w:val="aa"/>
        <w:widowControl w:val="0"/>
        <w:spacing w:after="506"/>
        <w:ind w:left="-851" w:firstLine="1571"/>
        <w:jc w:val="both"/>
        <w:rPr>
          <w:rFonts w:ascii="Times New Roman" w:eastAsia="Times New Roman" w:hAnsi="Times New Roman" w:cs="Times New Roman"/>
          <w:color w:val="000000"/>
          <w:sz w:val="24"/>
          <w:szCs w:val="24"/>
          <w:lang w:eastAsia="ru-RU" w:bidi="ru-RU"/>
        </w:rPr>
      </w:pPr>
      <w:r w:rsidRPr="00A6625D">
        <w:rPr>
          <w:rFonts w:ascii="Times New Roman" w:eastAsia="Times New Roman" w:hAnsi="Times New Roman" w:cs="Times New Roman"/>
          <w:color w:val="000000"/>
          <w:sz w:val="24"/>
          <w:szCs w:val="24"/>
          <w:lang w:eastAsia="ru-RU" w:bidi="ru-RU"/>
        </w:rPr>
        <w:t xml:space="preserve">-"Иностранный язык (английский)" – 3 часа в неделю </w:t>
      </w:r>
    </w:p>
    <w:p w:rsidR="00A6625D" w:rsidRPr="00A6625D" w:rsidRDefault="00A6625D" w:rsidP="00A6625D">
      <w:pPr>
        <w:pStyle w:val="aa"/>
        <w:widowControl w:val="0"/>
        <w:spacing w:after="506"/>
        <w:ind w:left="-851" w:firstLine="1571"/>
        <w:jc w:val="both"/>
        <w:rPr>
          <w:rFonts w:ascii="Times New Roman" w:eastAsia="Times New Roman" w:hAnsi="Times New Roman" w:cs="Times New Roman"/>
          <w:color w:val="000000"/>
          <w:sz w:val="24"/>
          <w:szCs w:val="24"/>
          <w:lang w:eastAsia="ru-RU" w:bidi="ru-RU"/>
        </w:rPr>
      </w:pPr>
      <w:r w:rsidRPr="00A6625D">
        <w:rPr>
          <w:rFonts w:ascii="Times New Roman" w:eastAsia="Times New Roman" w:hAnsi="Times New Roman" w:cs="Times New Roman"/>
          <w:color w:val="000000"/>
          <w:sz w:val="24"/>
          <w:szCs w:val="24"/>
          <w:lang w:eastAsia="ru-RU" w:bidi="ru-RU"/>
        </w:rPr>
        <w:lastRenderedPageBreak/>
        <w:t xml:space="preserve">Дисциплины естественно - научного цикла представлены в виде самостоятельных предметов: </w:t>
      </w:r>
    </w:p>
    <w:p w:rsidR="00A6625D" w:rsidRPr="00A6625D" w:rsidRDefault="00A6625D" w:rsidP="00A6625D">
      <w:pPr>
        <w:pStyle w:val="aa"/>
        <w:widowControl w:val="0"/>
        <w:spacing w:after="506"/>
        <w:ind w:left="-851" w:firstLine="1571"/>
        <w:jc w:val="both"/>
        <w:rPr>
          <w:rFonts w:ascii="Times New Roman" w:eastAsia="Times New Roman" w:hAnsi="Times New Roman" w:cs="Times New Roman"/>
          <w:color w:val="000000"/>
          <w:sz w:val="24"/>
          <w:szCs w:val="24"/>
          <w:lang w:eastAsia="ru-RU" w:bidi="ru-RU"/>
        </w:rPr>
      </w:pPr>
      <w:r w:rsidRPr="00A6625D">
        <w:rPr>
          <w:rFonts w:ascii="Times New Roman" w:eastAsia="Times New Roman" w:hAnsi="Times New Roman" w:cs="Times New Roman"/>
          <w:color w:val="000000"/>
          <w:sz w:val="24"/>
          <w:szCs w:val="24"/>
          <w:lang w:eastAsia="ru-RU" w:bidi="ru-RU"/>
        </w:rPr>
        <w:t xml:space="preserve">- «Биология» – </w:t>
      </w:r>
      <w:r>
        <w:rPr>
          <w:rFonts w:ascii="Times New Roman" w:eastAsia="Times New Roman" w:hAnsi="Times New Roman" w:cs="Times New Roman"/>
          <w:color w:val="000000"/>
          <w:sz w:val="24"/>
          <w:szCs w:val="24"/>
          <w:lang w:eastAsia="ru-RU" w:bidi="ru-RU"/>
        </w:rPr>
        <w:t>3</w:t>
      </w:r>
      <w:r w:rsidRPr="00A6625D">
        <w:rPr>
          <w:rFonts w:ascii="Times New Roman" w:eastAsia="Times New Roman" w:hAnsi="Times New Roman" w:cs="Times New Roman"/>
          <w:color w:val="000000"/>
          <w:sz w:val="24"/>
          <w:szCs w:val="24"/>
          <w:lang w:eastAsia="ru-RU" w:bidi="ru-RU"/>
        </w:rPr>
        <w:t xml:space="preserve"> час в неделю </w:t>
      </w:r>
    </w:p>
    <w:p w:rsidR="00A6625D" w:rsidRPr="00A6625D" w:rsidRDefault="00A6625D" w:rsidP="00A6625D">
      <w:pPr>
        <w:pStyle w:val="aa"/>
        <w:widowControl w:val="0"/>
        <w:spacing w:after="506"/>
        <w:ind w:left="-851" w:firstLine="1571"/>
        <w:jc w:val="both"/>
        <w:rPr>
          <w:rFonts w:ascii="Times New Roman" w:eastAsia="Times New Roman" w:hAnsi="Times New Roman" w:cs="Times New Roman"/>
          <w:color w:val="000000"/>
          <w:sz w:val="24"/>
          <w:szCs w:val="24"/>
          <w:lang w:eastAsia="ru-RU" w:bidi="ru-RU"/>
        </w:rPr>
      </w:pPr>
      <w:r w:rsidRPr="00A6625D">
        <w:rPr>
          <w:rFonts w:ascii="Times New Roman" w:eastAsia="Times New Roman" w:hAnsi="Times New Roman" w:cs="Times New Roman"/>
          <w:color w:val="000000"/>
          <w:sz w:val="24"/>
          <w:szCs w:val="24"/>
          <w:lang w:eastAsia="ru-RU" w:bidi="ru-RU"/>
        </w:rPr>
        <w:t xml:space="preserve">-"Химия" – 1 час в неделю </w:t>
      </w:r>
    </w:p>
    <w:p w:rsidR="00A6625D" w:rsidRPr="00A6625D" w:rsidRDefault="00A6625D" w:rsidP="00A6625D">
      <w:pPr>
        <w:pStyle w:val="aa"/>
        <w:widowControl w:val="0"/>
        <w:spacing w:after="506"/>
        <w:ind w:left="-851" w:firstLine="1571"/>
        <w:jc w:val="both"/>
        <w:rPr>
          <w:rFonts w:ascii="Times New Roman" w:eastAsia="Times New Roman" w:hAnsi="Times New Roman" w:cs="Times New Roman"/>
          <w:color w:val="000000"/>
          <w:sz w:val="24"/>
          <w:szCs w:val="24"/>
          <w:lang w:eastAsia="ru-RU" w:bidi="ru-RU"/>
        </w:rPr>
      </w:pPr>
      <w:r w:rsidRPr="00A6625D">
        <w:rPr>
          <w:rFonts w:ascii="Times New Roman" w:eastAsia="Times New Roman" w:hAnsi="Times New Roman" w:cs="Times New Roman"/>
          <w:color w:val="000000"/>
          <w:sz w:val="24"/>
          <w:szCs w:val="24"/>
          <w:lang w:eastAsia="ru-RU" w:bidi="ru-RU"/>
        </w:rPr>
        <w:t xml:space="preserve">-"Физика" – </w:t>
      </w:r>
      <w:r>
        <w:rPr>
          <w:rFonts w:ascii="Times New Roman" w:eastAsia="Times New Roman" w:hAnsi="Times New Roman" w:cs="Times New Roman"/>
          <w:color w:val="000000"/>
          <w:sz w:val="24"/>
          <w:szCs w:val="24"/>
          <w:lang w:eastAsia="ru-RU" w:bidi="ru-RU"/>
        </w:rPr>
        <w:t>2</w:t>
      </w:r>
      <w:r w:rsidRPr="00A6625D">
        <w:rPr>
          <w:rFonts w:ascii="Times New Roman" w:eastAsia="Times New Roman" w:hAnsi="Times New Roman" w:cs="Times New Roman"/>
          <w:color w:val="000000"/>
          <w:sz w:val="24"/>
          <w:szCs w:val="24"/>
          <w:lang w:eastAsia="ru-RU" w:bidi="ru-RU"/>
        </w:rPr>
        <w:t xml:space="preserve"> час</w:t>
      </w:r>
      <w:r>
        <w:rPr>
          <w:rFonts w:ascii="Times New Roman" w:eastAsia="Times New Roman" w:hAnsi="Times New Roman" w:cs="Times New Roman"/>
          <w:color w:val="000000"/>
          <w:sz w:val="24"/>
          <w:szCs w:val="24"/>
          <w:lang w:eastAsia="ru-RU" w:bidi="ru-RU"/>
        </w:rPr>
        <w:t>а</w:t>
      </w:r>
      <w:r w:rsidRPr="00A6625D">
        <w:rPr>
          <w:rFonts w:ascii="Times New Roman" w:eastAsia="Times New Roman" w:hAnsi="Times New Roman" w:cs="Times New Roman"/>
          <w:color w:val="000000"/>
          <w:sz w:val="24"/>
          <w:szCs w:val="24"/>
          <w:lang w:eastAsia="ru-RU" w:bidi="ru-RU"/>
        </w:rPr>
        <w:t xml:space="preserve"> в неделю </w:t>
      </w:r>
    </w:p>
    <w:p w:rsidR="00A6625D" w:rsidRPr="00A6625D" w:rsidRDefault="00A6625D" w:rsidP="00A6625D">
      <w:pPr>
        <w:pStyle w:val="aa"/>
        <w:widowControl w:val="0"/>
        <w:spacing w:after="506"/>
        <w:ind w:left="-851" w:firstLine="1571"/>
        <w:jc w:val="both"/>
        <w:rPr>
          <w:rFonts w:ascii="Times New Roman" w:eastAsia="Times New Roman" w:hAnsi="Times New Roman" w:cs="Times New Roman"/>
          <w:color w:val="000000"/>
          <w:sz w:val="24"/>
          <w:szCs w:val="24"/>
          <w:lang w:eastAsia="ru-RU" w:bidi="ru-RU"/>
        </w:rPr>
      </w:pPr>
      <w:r w:rsidRPr="00A6625D">
        <w:rPr>
          <w:rFonts w:ascii="Times New Roman" w:eastAsia="Times New Roman" w:hAnsi="Times New Roman" w:cs="Times New Roman"/>
          <w:color w:val="000000"/>
          <w:sz w:val="24"/>
          <w:szCs w:val="24"/>
          <w:lang w:eastAsia="ru-RU" w:bidi="ru-RU"/>
        </w:rPr>
        <w:t xml:space="preserve">Предметная область "Общественные науки" представлена следующими дисциплинами: </w:t>
      </w:r>
    </w:p>
    <w:p w:rsidR="00A6625D" w:rsidRPr="00A6625D" w:rsidRDefault="00A6625D" w:rsidP="00A6625D">
      <w:pPr>
        <w:pStyle w:val="aa"/>
        <w:widowControl w:val="0"/>
        <w:spacing w:after="506"/>
        <w:ind w:left="-851" w:firstLine="1571"/>
        <w:jc w:val="both"/>
        <w:rPr>
          <w:rFonts w:ascii="Times New Roman" w:eastAsia="Times New Roman" w:hAnsi="Times New Roman" w:cs="Times New Roman"/>
          <w:color w:val="000000"/>
          <w:sz w:val="24"/>
          <w:szCs w:val="24"/>
          <w:lang w:eastAsia="ru-RU" w:bidi="ru-RU"/>
        </w:rPr>
      </w:pPr>
      <w:r w:rsidRPr="00A6625D">
        <w:rPr>
          <w:rFonts w:ascii="Times New Roman" w:eastAsia="Times New Roman" w:hAnsi="Times New Roman" w:cs="Times New Roman"/>
          <w:color w:val="000000"/>
          <w:sz w:val="24"/>
          <w:szCs w:val="24"/>
          <w:lang w:eastAsia="ru-RU" w:bidi="ru-RU"/>
        </w:rPr>
        <w:t>-"История" – 2 часа в неделю</w:t>
      </w:r>
    </w:p>
    <w:p w:rsidR="00A6625D" w:rsidRPr="00A6625D" w:rsidRDefault="00A6625D" w:rsidP="00A6625D">
      <w:pPr>
        <w:pStyle w:val="aa"/>
        <w:widowControl w:val="0"/>
        <w:spacing w:after="506"/>
        <w:ind w:left="-851" w:firstLine="1571"/>
        <w:jc w:val="both"/>
        <w:rPr>
          <w:rFonts w:ascii="Times New Roman" w:eastAsia="Times New Roman" w:hAnsi="Times New Roman" w:cs="Times New Roman"/>
          <w:color w:val="000000"/>
          <w:sz w:val="24"/>
          <w:szCs w:val="24"/>
          <w:lang w:eastAsia="ru-RU" w:bidi="ru-RU"/>
        </w:rPr>
      </w:pPr>
      <w:r w:rsidRPr="00A6625D">
        <w:rPr>
          <w:rFonts w:ascii="Times New Roman" w:eastAsia="Times New Roman" w:hAnsi="Times New Roman" w:cs="Times New Roman"/>
          <w:color w:val="000000"/>
          <w:sz w:val="24"/>
          <w:szCs w:val="24"/>
          <w:lang w:eastAsia="ru-RU" w:bidi="ru-RU"/>
        </w:rPr>
        <w:t xml:space="preserve">- «Обществознание» - </w:t>
      </w:r>
      <w:r>
        <w:rPr>
          <w:rFonts w:ascii="Times New Roman" w:eastAsia="Times New Roman" w:hAnsi="Times New Roman" w:cs="Times New Roman"/>
          <w:color w:val="000000"/>
          <w:sz w:val="24"/>
          <w:szCs w:val="24"/>
          <w:lang w:eastAsia="ru-RU" w:bidi="ru-RU"/>
        </w:rPr>
        <w:t>4</w:t>
      </w:r>
      <w:r w:rsidRPr="00A6625D">
        <w:rPr>
          <w:rFonts w:ascii="Times New Roman" w:eastAsia="Times New Roman" w:hAnsi="Times New Roman" w:cs="Times New Roman"/>
          <w:color w:val="000000"/>
          <w:sz w:val="24"/>
          <w:szCs w:val="24"/>
          <w:lang w:eastAsia="ru-RU" w:bidi="ru-RU"/>
        </w:rPr>
        <w:t xml:space="preserve"> часа в неделю</w:t>
      </w:r>
    </w:p>
    <w:p w:rsidR="00A6625D" w:rsidRPr="00A6625D" w:rsidRDefault="00A6625D" w:rsidP="00A6625D">
      <w:pPr>
        <w:pStyle w:val="aa"/>
        <w:widowControl w:val="0"/>
        <w:spacing w:after="506"/>
        <w:ind w:left="-851" w:firstLine="1571"/>
        <w:jc w:val="both"/>
        <w:rPr>
          <w:rFonts w:ascii="Times New Roman" w:eastAsia="Times New Roman" w:hAnsi="Times New Roman" w:cs="Times New Roman"/>
          <w:color w:val="000000"/>
          <w:sz w:val="24"/>
          <w:szCs w:val="24"/>
          <w:lang w:eastAsia="ru-RU" w:bidi="ru-RU"/>
        </w:rPr>
      </w:pPr>
      <w:r w:rsidRPr="00A6625D">
        <w:rPr>
          <w:rFonts w:ascii="Times New Roman" w:eastAsia="Times New Roman" w:hAnsi="Times New Roman" w:cs="Times New Roman"/>
          <w:color w:val="000000"/>
          <w:sz w:val="24"/>
          <w:szCs w:val="24"/>
          <w:lang w:eastAsia="ru-RU" w:bidi="ru-RU"/>
        </w:rPr>
        <w:t>- «География « - 1 час в неделю</w:t>
      </w:r>
    </w:p>
    <w:p w:rsidR="00A6625D" w:rsidRPr="00A6625D" w:rsidRDefault="00A6625D" w:rsidP="00A6625D">
      <w:pPr>
        <w:pStyle w:val="aa"/>
        <w:widowControl w:val="0"/>
        <w:spacing w:after="506"/>
        <w:ind w:left="-851" w:firstLine="1571"/>
        <w:jc w:val="both"/>
        <w:rPr>
          <w:rFonts w:ascii="Times New Roman" w:eastAsia="Times New Roman" w:hAnsi="Times New Roman" w:cs="Times New Roman"/>
          <w:color w:val="000000"/>
          <w:sz w:val="24"/>
          <w:szCs w:val="24"/>
          <w:lang w:eastAsia="ru-RU" w:bidi="ru-RU"/>
        </w:rPr>
      </w:pPr>
      <w:r w:rsidRPr="00A6625D">
        <w:rPr>
          <w:rFonts w:ascii="Times New Roman" w:eastAsia="Times New Roman" w:hAnsi="Times New Roman" w:cs="Times New Roman"/>
          <w:color w:val="000000"/>
          <w:sz w:val="24"/>
          <w:szCs w:val="24"/>
          <w:lang w:eastAsia="ru-RU" w:bidi="ru-RU"/>
        </w:rPr>
        <w:t xml:space="preserve">Предметная область "Физическая культура, экология и основы безопасности жизнедеятельности" представлена следующими дисциплинами: </w:t>
      </w:r>
    </w:p>
    <w:p w:rsidR="00A6625D" w:rsidRPr="00A6625D" w:rsidRDefault="00A6625D" w:rsidP="00A6625D">
      <w:pPr>
        <w:pStyle w:val="aa"/>
        <w:widowControl w:val="0"/>
        <w:spacing w:after="506"/>
        <w:ind w:left="-851" w:firstLine="1571"/>
        <w:jc w:val="both"/>
        <w:rPr>
          <w:rFonts w:ascii="Times New Roman" w:eastAsia="Times New Roman" w:hAnsi="Times New Roman" w:cs="Times New Roman"/>
          <w:color w:val="000000"/>
          <w:sz w:val="24"/>
          <w:szCs w:val="24"/>
          <w:lang w:eastAsia="ru-RU" w:bidi="ru-RU"/>
        </w:rPr>
      </w:pPr>
      <w:r w:rsidRPr="00A6625D">
        <w:rPr>
          <w:rFonts w:ascii="Times New Roman" w:eastAsia="Times New Roman" w:hAnsi="Times New Roman" w:cs="Times New Roman"/>
          <w:color w:val="000000"/>
          <w:sz w:val="24"/>
          <w:szCs w:val="24"/>
          <w:lang w:eastAsia="ru-RU" w:bidi="ru-RU"/>
        </w:rPr>
        <w:t xml:space="preserve">-"Физическая культура" – в объеме </w:t>
      </w:r>
      <w:r>
        <w:rPr>
          <w:rFonts w:ascii="Times New Roman" w:eastAsia="Times New Roman" w:hAnsi="Times New Roman" w:cs="Times New Roman"/>
          <w:color w:val="000000"/>
          <w:sz w:val="24"/>
          <w:szCs w:val="24"/>
          <w:lang w:eastAsia="ru-RU" w:bidi="ru-RU"/>
        </w:rPr>
        <w:t>3</w:t>
      </w:r>
      <w:r w:rsidRPr="00A6625D">
        <w:rPr>
          <w:rFonts w:ascii="Times New Roman" w:eastAsia="Times New Roman" w:hAnsi="Times New Roman" w:cs="Times New Roman"/>
          <w:color w:val="000000"/>
          <w:sz w:val="24"/>
          <w:szCs w:val="24"/>
          <w:lang w:eastAsia="ru-RU" w:bidi="ru-RU"/>
        </w:rPr>
        <w:t xml:space="preserve"> часа в  неделю</w:t>
      </w:r>
    </w:p>
    <w:p w:rsidR="00A6625D" w:rsidRPr="00A6625D" w:rsidRDefault="00A6625D" w:rsidP="00A6625D">
      <w:pPr>
        <w:pStyle w:val="aa"/>
        <w:widowControl w:val="0"/>
        <w:spacing w:after="506"/>
        <w:ind w:left="-851" w:firstLine="1571"/>
        <w:jc w:val="both"/>
        <w:rPr>
          <w:rFonts w:ascii="Times New Roman" w:eastAsia="Times New Roman" w:hAnsi="Times New Roman" w:cs="Times New Roman"/>
          <w:color w:val="000000"/>
          <w:sz w:val="24"/>
          <w:szCs w:val="24"/>
          <w:lang w:eastAsia="ru-RU" w:bidi="ru-RU"/>
        </w:rPr>
      </w:pPr>
      <w:r w:rsidRPr="00A6625D">
        <w:rPr>
          <w:rFonts w:ascii="Times New Roman" w:eastAsia="Times New Roman" w:hAnsi="Times New Roman" w:cs="Times New Roman"/>
          <w:color w:val="000000"/>
          <w:sz w:val="24"/>
          <w:szCs w:val="24"/>
          <w:lang w:eastAsia="ru-RU" w:bidi="ru-RU"/>
        </w:rPr>
        <w:t xml:space="preserve">-"Основы безопасности жизнедеятельности" – 1 час в неделю </w:t>
      </w:r>
    </w:p>
    <w:p w:rsidR="00A6625D" w:rsidRPr="00A6625D" w:rsidRDefault="00A6625D" w:rsidP="00A6625D">
      <w:pPr>
        <w:pStyle w:val="aa"/>
        <w:widowControl w:val="0"/>
        <w:spacing w:after="506"/>
        <w:ind w:left="-851" w:firstLine="1571"/>
        <w:jc w:val="both"/>
        <w:rPr>
          <w:rFonts w:ascii="Times New Roman" w:eastAsia="Times New Roman" w:hAnsi="Times New Roman" w:cs="Times New Roman"/>
          <w:color w:val="000000"/>
          <w:sz w:val="24"/>
          <w:szCs w:val="24"/>
          <w:lang w:eastAsia="ru-RU" w:bidi="ru-RU"/>
        </w:rPr>
      </w:pPr>
      <w:r w:rsidRPr="00A6625D">
        <w:rPr>
          <w:rFonts w:ascii="Times New Roman" w:eastAsia="Times New Roman" w:hAnsi="Times New Roman" w:cs="Times New Roman"/>
          <w:color w:val="000000"/>
          <w:sz w:val="24"/>
          <w:szCs w:val="24"/>
          <w:lang w:eastAsia="ru-RU" w:bidi="ru-RU"/>
        </w:rPr>
        <w:t xml:space="preserve">Предметная область "Математика и информатика" представлена следующими дисциплинами: </w:t>
      </w:r>
    </w:p>
    <w:p w:rsidR="00A6625D" w:rsidRPr="00A6625D" w:rsidRDefault="00A6625D" w:rsidP="00A6625D">
      <w:pPr>
        <w:pStyle w:val="aa"/>
        <w:widowControl w:val="0"/>
        <w:spacing w:after="506"/>
        <w:ind w:left="-851" w:firstLine="1571"/>
        <w:jc w:val="both"/>
        <w:rPr>
          <w:rFonts w:ascii="Times New Roman" w:eastAsia="Times New Roman" w:hAnsi="Times New Roman" w:cs="Times New Roman"/>
          <w:color w:val="000000"/>
          <w:sz w:val="24"/>
          <w:szCs w:val="24"/>
          <w:lang w:eastAsia="ru-RU" w:bidi="ru-RU"/>
        </w:rPr>
      </w:pPr>
      <w:r w:rsidRPr="00A6625D">
        <w:rPr>
          <w:rFonts w:ascii="Times New Roman" w:eastAsia="Times New Roman" w:hAnsi="Times New Roman" w:cs="Times New Roman"/>
          <w:color w:val="000000"/>
          <w:sz w:val="24"/>
          <w:szCs w:val="24"/>
          <w:lang w:eastAsia="ru-RU" w:bidi="ru-RU"/>
        </w:rPr>
        <w:t>- "Математика: алгебра и начала математического анализа" – 4 часа в неделю", "Геометрия" – 3  часа в неделю, «Вероятность и статистика» - 1 час в неделю;</w:t>
      </w:r>
    </w:p>
    <w:p w:rsidR="003F3C25" w:rsidRPr="003F3C25" w:rsidRDefault="00A6625D" w:rsidP="00A6625D">
      <w:pPr>
        <w:pStyle w:val="aa"/>
        <w:widowControl w:val="0"/>
        <w:spacing w:after="506"/>
        <w:ind w:left="-851" w:firstLine="1571"/>
        <w:jc w:val="both"/>
        <w:rPr>
          <w:rFonts w:ascii="Times New Roman" w:eastAsia="Times New Roman" w:hAnsi="Times New Roman" w:cs="Times New Roman"/>
          <w:color w:val="000000"/>
          <w:sz w:val="24"/>
          <w:szCs w:val="24"/>
          <w:lang w:eastAsia="ru-RU" w:bidi="ru-RU"/>
        </w:rPr>
      </w:pPr>
      <w:r w:rsidRPr="00A6625D">
        <w:rPr>
          <w:rFonts w:ascii="Times New Roman" w:eastAsia="Times New Roman" w:hAnsi="Times New Roman" w:cs="Times New Roman"/>
          <w:color w:val="000000"/>
          <w:sz w:val="24"/>
          <w:szCs w:val="24"/>
          <w:lang w:eastAsia="ru-RU" w:bidi="ru-RU"/>
        </w:rPr>
        <w:t xml:space="preserve"> - "Информатика" – 4 часа в неделю.</w:t>
      </w:r>
    </w:p>
    <w:tbl>
      <w:tblPr>
        <w:tblStyle w:val="47"/>
        <w:tblW w:w="10774" w:type="dxa"/>
        <w:tblInd w:w="-743" w:type="dxa"/>
        <w:tblLook w:val="04A0" w:firstRow="1" w:lastRow="0" w:firstColumn="1" w:lastColumn="0" w:noHBand="0" w:noVBand="1"/>
      </w:tblPr>
      <w:tblGrid>
        <w:gridCol w:w="3011"/>
        <w:gridCol w:w="3054"/>
        <w:gridCol w:w="1147"/>
        <w:gridCol w:w="763"/>
        <w:gridCol w:w="1098"/>
        <w:gridCol w:w="145"/>
        <w:gridCol w:w="763"/>
        <w:gridCol w:w="793"/>
      </w:tblGrid>
      <w:tr w:rsidR="00E561CA" w:rsidRPr="00E561CA" w:rsidTr="00E561CA">
        <w:trPr>
          <w:trHeight w:val="303"/>
        </w:trPr>
        <w:tc>
          <w:tcPr>
            <w:tcW w:w="3011" w:type="dxa"/>
            <w:vMerge w:val="restart"/>
          </w:tcPr>
          <w:p w:rsidR="00E561CA" w:rsidRPr="00E561CA" w:rsidRDefault="00E561CA" w:rsidP="00E561CA">
            <w:pPr>
              <w:jc w:val="center"/>
              <w:rPr>
                <w:rFonts w:ascii="Times New Roman" w:hAnsi="Times New Roman" w:cs="Times New Roman"/>
                <w:b/>
                <w:sz w:val="24"/>
                <w:szCs w:val="24"/>
              </w:rPr>
            </w:pPr>
            <w:r w:rsidRPr="00E561CA">
              <w:rPr>
                <w:rFonts w:ascii="Times New Roman" w:hAnsi="Times New Roman" w:cs="Times New Roman"/>
                <w:b/>
                <w:sz w:val="24"/>
                <w:szCs w:val="24"/>
              </w:rPr>
              <w:t xml:space="preserve">Предметная </w:t>
            </w:r>
          </w:p>
          <w:p w:rsidR="00E561CA" w:rsidRPr="00E561CA" w:rsidRDefault="00E561CA" w:rsidP="00E561CA">
            <w:pPr>
              <w:jc w:val="center"/>
              <w:rPr>
                <w:rFonts w:ascii="Times New Roman" w:hAnsi="Times New Roman" w:cs="Times New Roman"/>
                <w:b/>
                <w:sz w:val="24"/>
                <w:szCs w:val="24"/>
              </w:rPr>
            </w:pPr>
            <w:r w:rsidRPr="00E561CA">
              <w:rPr>
                <w:rFonts w:ascii="Times New Roman" w:hAnsi="Times New Roman" w:cs="Times New Roman"/>
                <w:b/>
                <w:sz w:val="24"/>
                <w:szCs w:val="24"/>
              </w:rPr>
              <w:t>область</w:t>
            </w:r>
          </w:p>
        </w:tc>
        <w:tc>
          <w:tcPr>
            <w:tcW w:w="3054" w:type="dxa"/>
            <w:vMerge w:val="restart"/>
          </w:tcPr>
          <w:p w:rsidR="00E561CA" w:rsidRPr="00E561CA" w:rsidRDefault="00E561CA" w:rsidP="00E561CA">
            <w:pPr>
              <w:jc w:val="center"/>
              <w:rPr>
                <w:rFonts w:ascii="Times New Roman" w:hAnsi="Times New Roman" w:cs="Times New Roman"/>
                <w:b/>
                <w:sz w:val="24"/>
                <w:szCs w:val="24"/>
              </w:rPr>
            </w:pPr>
            <w:r w:rsidRPr="00E561CA">
              <w:rPr>
                <w:rFonts w:ascii="Times New Roman" w:hAnsi="Times New Roman" w:cs="Times New Roman"/>
                <w:b/>
                <w:sz w:val="24"/>
                <w:szCs w:val="24"/>
              </w:rPr>
              <w:t>Учебные предметы</w:t>
            </w:r>
          </w:p>
        </w:tc>
        <w:tc>
          <w:tcPr>
            <w:tcW w:w="1147" w:type="dxa"/>
            <w:vMerge w:val="restart"/>
          </w:tcPr>
          <w:p w:rsidR="00E561CA" w:rsidRPr="00E561CA" w:rsidRDefault="00E561CA" w:rsidP="00E561CA">
            <w:pPr>
              <w:jc w:val="center"/>
              <w:rPr>
                <w:rFonts w:ascii="Times New Roman" w:hAnsi="Times New Roman" w:cs="Times New Roman"/>
                <w:b/>
                <w:sz w:val="24"/>
                <w:szCs w:val="24"/>
              </w:rPr>
            </w:pPr>
            <w:r w:rsidRPr="00E561CA">
              <w:rPr>
                <w:rFonts w:ascii="Times New Roman" w:hAnsi="Times New Roman" w:cs="Times New Roman"/>
                <w:b/>
                <w:sz w:val="24"/>
                <w:szCs w:val="24"/>
              </w:rPr>
              <w:t>Уровень</w:t>
            </w:r>
          </w:p>
        </w:tc>
        <w:tc>
          <w:tcPr>
            <w:tcW w:w="3562" w:type="dxa"/>
            <w:gridSpan w:val="5"/>
          </w:tcPr>
          <w:p w:rsidR="00E561CA" w:rsidRPr="00E561CA" w:rsidRDefault="00E561CA" w:rsidP="00E561CA">
            <w:pPr>
              <w:jc w:val="center"/>
              <w:rPr>
                <w:rFonts w:ascii="Times New Roman" w:hAnsi="Times New Roman" w:cs="Times New Roman"/>
                <w:b/>
                <w:sz w:val="24"/>
                <w:szCs w:val="24"/>
              </w:rPr>
            </w:pPr>
            <w:r w:rsidRPr="00E561CA">
              <w:rPr>
                <w:rFonts w:ascii="Times New Roman" w:hAnsi="Times New Roman" w:cs="Times New Roman"/>
                <w:b/>
                <w:sz w:val="24"/>
                <w:szCs w:val="24"/>
              </w:rPr>
              <w:t>6 – дневная учебная неделя</w:t>
            </w:r>
          </w:p>
        </w:tc>
      </w:tr>
      <w:tr w:rsidR="00E561CA" w:rsidRPr="00E561CA" w:rsidTr="00E561CA">
        <w:trPr>
          <w:trHeight w:val="214"/>
        </w:trPr>
        <w:tc>
          <w:tcPr>
            <w:tcW w:w="3011" w:type="dxa"/>
            <w:vMerge/>
          </w:tcPr>
          <w:p w:rsidR="00E561CA" w:rsidRPr="00E561CA" w:rsidRDefault="00E561CA" w:rsidP="00E561CA">
            <w:pPr>
              <w:jc w:val="center"/>
              <w:rPr>
                <w:rFonts w:ascii="Times New Roman" w:hAnsi="Times New Roman" w:cs="Times New Roman"/>
                <w:b/>
                <w:sz w:val="24"/>
                <w:szCs w:val="24"/>
              </w:rPr>
            </w:pPr>
          </w:p>
        </w:tc>
        <w:tc>
          <w:tcPr>
            <w:tcW w:w="3054" w:type="dxa"/>
            <w:vMerge/>
          </w:tcPr>
          <w:p w:rsidR="00E561CA" w:rsidRPr="00E561CA" w:rsidRDefault="00E561CA" w:rsidP="00E561CA">
            <w:pPr>
              <w:jc w:val="center"/>
              <w:rPr>
                <w:rFonts w:ascii="Times New Roman" w:hAnsi="Times New Roman" w:cs="Times New Roman"/>
                <w:b/>
                <w:sz w:val="24"/>
                <w:szCs w:val="24"/>
              </w:rPr>
            </w:pPr>
          </w:p>
        </w:tc>
        <w:tc>
          <w:tcPr>
            <w:tcW w:w="1147" w:type="dxa"/>
            <w:vMerge/>
          </w:tcPr>
          <w:p w:rsidR="00E561CA" w:rsidRPr="00E561CA" w:rsidRDefault="00E561CA" w:rsidP="00E561CA">
            <w:pPr>
              <w:jc w:val="center"/>
              <w:rPr>
                <w:rFonts w:ascii="Times New Roman" w:hAnsi="Times New Roman" w:cs="Times New Roman"/>
                <w:b/>
                <w:sz w:val="24"/>
                <w:szCs w:val="24"/>
              </w:rPr>
            </w:pPr>
          </w:p>
        </w:tc>
        <w:tc>
          <w:tcPr>
            <w:tcW w:w="3562" w:type="dxa"/>
            <w:gridSpan w:val="5"/>
          </w:tcPr>
          <w:p w:rsidR="00E561CA" w:rsidRPr="00E561CA" w:rsidRDefault="00E561CA" w:rsidP="00E561CA">
            <w:pPr>
              <w:jc w:val="center"/>
              <w:rPr>
                <w:rFonts w:ascii="Times New Roman" w:hAnsi="Times New Roman" w:cs="Times New Roman"/>
                <w:b/>
                <w:sz w:val="24"/>
                <w:szCs w:val="24"/>
              </w:rPr>
            </w:pPr>
            <w:r w:rsidRPr="00E561CA">
              <w:rPr>
                <w:rFonts w:ascii="Times New Roman" w:hAnsi="Times New Roman" w:cs="Times New Roman"/>
                <w:b/>
                <w:sz w:val="24"/>
                <w:szCs w:val="24"/>
              </w:rPr>
              <w:t>Количество часов в неделю/год</w:t>
            </w:r>
          </w:p>
        </w:tc>
      </w:tr>
      <w:tr w:rsidR="00E561CA" w:rsidRPr="00E561CA" w:rsidTr="00E561CA">
        <w:tc>
          <w:tcPr>
            <w:tcW w:w="3011" w:type="dxa"/>
            <w:vMerge/>
          </w:tcPr>
          <w:p w:rsidR="00E561CA" w:rsidRPr="00E561CA" w:rsidRDefault="00E561CA" w:rsidP="00E561CA">
            <w:pPr>
              <w:jc w:val="center"/>
              <w:rPr>
                <w:rFonts w:ascii="Times New Roman" w:hAnsi="Times New Roman" w:cs="Times New Roman"/>
                <w:b/>
                <w:sz w:val="24"/>
                <w:szCs w:val="24"/>
              </w:rPr>
            </w:pPr>
          </w:p>
        </w:tc>
        <w:tc>
          <w:tcPr>
            <w:tcW w:w="3054" w:type="dxa"/>
            <w:vMerge/>
          </w:tcPr>
          <w:p w:rsidR="00E561CA" w:rsidRPr="00E561CA" w:rsidRDefault="00E561CA" w:rsidP="00E561CA">
            <w:pPr>
              <w:jc w:val="center"/>
              <w:rPr>
                <w:rFonts w:ascii="Times New Roman" w:hAnsi="Times New Roman" w:cs="Times New Roman"/>
                <w:b/>
                <w:sz w:val="24"/>
                <w:szCs w:val="24"/>
              </w:rPr>
            </w:pPr>
          </w:p>
        </w:tc>
        <w:tc>
          <w:tcPr>
            <w:tcW w:w="1147" w:type="dxa"/>
            <w:vMerge/>
          </w:tcPr>
          <w:p w:rsidR="00E561CA" w:rsidRPr="00E561CA" w:rsidRDefault="00E561CA" w:rsidP="00E561CA">
            <w:pPr>
              <w:jc w:val="center"/>
              <w:rPr>
                <w:rFonts w:ascii="Times New Roman" w:hAnsi="Times New Roman" w:cs="Times New Roman"/>
                <w:b/>
                <w:sz w:val="24"/>
                <w:szCs w:val="24"/>
              </w:rPr>
            </w:pPr>
          </w:p>
        </w:tc>
        <w:tc>
          <w:tcPr>
            <w:tcW w:w="1861" w:type="dxa"/>
            <w:gridSpan w:val="2"/>
          </w:tcPr>
          <w:p w:rsidR="00E561CA" w:rsidRPr="00E561CA" w:rsidRDefault="00E561CA" w:rsidP="00E561CA">
            <w:pPr>
              <w:jc w:val="center"/>
              <w:rPr>
                <w:rFonts w:ascii="Times New Roman" w:hAnsi="Times New Roman" w:cs="Times New Roman"/>
                <w:b/>
                <w:sz w:val="24"/>
                <w:szCs w:val="24"/>
              </w:rPr>
            </w:pPr>
            <w:r w:rsidRPr="00E561CA">
              <w:rPr>
                <w:rFonts w:ascii="Times New Roman" w:hAnsi="Times New Roman" w:cs="Times New Roman"/>
                <w:b/>
                <w:sz w:val="24"/>
                <w:szCs w:val="24"/>
              </w:rPr>
              <w:t>10 класс</w:t>
            </w:r>
          </w:p>
        </w:tc>
        <w:tc>
          <w:tcPr>
            <w:tcW w:w="1701" w:type="dxa"/>
            <w:gridSpan w:val="3"/>
          </w:tcPr>
          <w:p w:rsidR="00E561CA" w:rsidRPr="00E561CA" w:rsidRDefault="00E561CA" w:rsidP="00E561CA">
            <w:pPr>
              <w:jc w:val="center"/>
              <w:rPr>
                <w:rFonts w:ascii="Times New Roman" w:hAnsi="Times New Roman" w:cs="Times New Roman"/>
                <w:b/>
                <w:sz w:val="24"/>
                <w:szCs w:val="24"/>
              </w:rPr>
            </w:pPr>
            <w:r w:rsidRPr="00E561CA">
              <w:rPr>
                <w:rFonts w:ascii="Times New Roman" w:hAnsi="Times New Roman" w:cs="Times New Roman"/>
                <w:b/>
                <w:sz w:val="24"/>
                <w:szCs w:val="24"/>
              </w:rPr>
              <w:t>11 класс</w:t>
            </w:r>
          </w:p>
        </w:tc>
      </w:tr>
      <w:tr w:rsidR="00E561CA" w:rsidRPr="00E561CA" w:rsidTr="00E561CA">
        <w:tc>
          <w:tcPr>
            <w:tcW w:w="10774" w:type="dxa"/>
            <w:gridSpan w:val="8"/>
          </w:tcPr>
          <w:p w:rsidR="00E561CA" w:rsidRPr="00E561CA" w:rsidRDefault="00E561CA" w:rsidP="00E561CA">
            <w:pPr>
              <w:jc w:val="center"/>
              <w:rPr>
                <w:rFonts w:ascii="Times New Roman" w:hAnsi="Times New Roman" w:cs="Times New Roman"/>
                <w:b/>
                <w:sz w:val="24"/>
                <w:szCs w:val="24"/>
              </w:rPr>
            </w:pPr>
            <w:r w:rsidRPr="00E561CA">
              <w:rPr>
                <w:rFonts w:ascii="Times New Roman" w:hAnsi="Times New Roman" w:cs="Times New Roman"/>
                <w:i/>
                <w:sz w:val="24"/>
                <w:szCs w:val="24"/>
              </w:rPr>
              <w:t>Обязательная часть</w:t>
            </w:r>
          </w:p>
        </w:tc>
      </w:tr>
      <w:tr w:rsidR="00E561CA" w:rsidRPr="00E561CA" w:rsidTr="00E561CA">
        <w:tc>
          <w:tcPr>
            <w:tcW w:w="3011" w:type="dxa"/>
            <w:vMerge w:val="restart"/>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Русский язык и литература</w:t>
            </w:r>
          </w:p>
        </w:tc>
        <w:tc>
          <w:tcPr>
            <w:tcW w:w="3054" w:type="dxa"/>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Русский язык</w:t>
            </w:r>
          </w:p>
        </w:tc>
        <w:tc>
          <w:tcPr>
            <w:tcW w:w="1147" w:type="dxa"/>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Б</w:t>
            </w:r>
          </w:p>
        </w:tc>
        <w:tc>
          <w:tcPr>
            <w:tcW w:w="763" w:type="dxa"/>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2</w:t>
            </w:r>
          </w:p>
        </w:tc>
        <w:tc>
          <w:tcPr>
            <w:tcW w:w="1098" w:type="dxa"/>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68</w:t>
            </w:r>
          </w:p>
        </w:tc>
        <w:tc>
          <w:tcPr>
            <w:tcW w:w="908" w:type="dxa"/>
            <w:gridSpan w:val="2"/>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2</w:t>
            </w:r>
          </w:p>
        </w:tc>
        <w:tc>
          <w:tcPr>
            <w:tcW w:w="793" w:type="dxa"/>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68</w:t>
            </w:r>
          </w:p>
        </w:tc>
      </w:tr>
      <w:tr w:rsidR="00E561CA" w:rsidRPr="00E561CA" w:rsidTr="00E561CA">
        <w:tc>
          <w:tcPr>
            <w:tcW w:w="3011" w:type="dxa"/>
            <w:vMerge/>
          </w:tcPr>
          <w:p w:rsidR="00E561CA" w:rsidRPr="00E561CA" w:rsidRDefault="00E561CA" w:rsidP="00E561CA">
            <w:pPr>
              <w:jc w:val="center"/>
              <w:rPr>
                <w:rFonts w:ascii="Times New Roman" w:hAnsi="Times New Roman" w:cs="Times New Roman"/>
                <w:sz w:val="24"/>
                <w:szCs w:val="24"/>
              </w:rPr>
            </w:pPr>
          </w:p>
        </w:tc>
        <w:tc>
          <w:tcPr>
            <w:tcW w:w="3054" w:type="dxa"/>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Литература</w:t>
            </w:r>
          </w:p>
        </w:tc>
        <w:tc>
          <w:tcPr>
            <w:tcW w:w="1147" w:type="dxa"/>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Б</w:t>
            </w:r>
          </w:p>
        </w:tc>
        <w:tc>
          <w:tcPr>
            <w:tcW w:w="763" w:type="dxa"/>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3</w:t>
            </w:r>
          </w:p>
        </w:tc>
        <w:tc>
          <w:tcPr>
            <w:tcW w:w="1098" w:type="dxa"/>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102</w:t>
            </w:r>
          </w:p>
        </w:tc>
        <w:tc>
          <w:tcPr>
            <w:tcW w:w="908" w:type="dxa"/>
            <w:gridSpan w:val="2"/>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3</w:t>
            </w:r>
          </w:p>
        </w:tc>
        <w:tc>
          <w:tcPr>
            <w:tcW w:w="793" w:type="dxa"/>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102</w:t>
            </w:r>
          </w:p>
        </w:tc>
      </w:tr>
      <w:tr w:rsidR="00E561CA" w:rsidRPr="00E561CA" w:rsidTr="00E561CA">
        <w:tc>
          <w:tcPr>
            <w:tcW w:w="3011" w:type="dxa"/>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Иностранные языки</w:t>
            </w:r>
          </w:p>
        </w:tc>
        <w:tc>
          <w:tcPr>
            <w:tcW w:w="3054" w:type="dxa"/>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Иностранный язык (английский)</w:t>
            </w:r>
          </w:p>
        </w:tc>
        <w:tc>
          <w:tcPr>
            <w:tcW w:w="1147" w:type="dxa"/>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Б</w:t>
            </w:r>
          </w:p>
        </w:tc>
        <w:tc>
          <w:tcPr>
            <w:tcW w:w="763" w:type="dxa"/>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3</w:t>
            </w:r>
          </w:p>
        </w:tc>
        <w:tc>
          <w:tcPr>
            <w:tcW w:w="1098" w:type="dxa"/>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102</w:t>
            </w:r>
          </w:p>
        </w:tc>
        <w:tc>
          <w:tcPr>
            <w:tcW w:w="908" w:type="dxa"/>
            <w:gridSpan w:val="2"/>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3</w:t>
            </w:r>
          </w:p>
        </w:tc>
        <w:tc>
          <w:tcPr>
            <w:tcW w:w="793" w:type="dxa"/>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102</w:t>
            </w:r>
          </w:p>
        </w:tc>
      </w:tr>
      <w:tr w:rsidR="00E561CA" w:rsidRPr="00E561CA" w:rsidTr="00E561CA">
        <w:trPr>
          <w:trHeight w:val="300"/>
        </w:trPr>
        <w:tc>
          <w:tcPr>
            <w:tcW w:w="3011" w:type="dxa"/>
            <w:vMerge w:val="restart"/>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Математика и информатика</w:t>
            </w:r>
          </w:p>
        </w:tc>
        <w:tc>
          <w:tcPr>
            <w:tcW w:w="3054" w:type="dxa"/>
            <w:vAlign w:val="center"/>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 xml:space="preserve">Алгебра и начала математического анализа </w:t>
            </w:r>
          </w:p>
        </w:tc>
        <w:tc>
          <w:tcPr>
            <w:tcW w:w="1147" w:type="dxa"/>
          </w:tcPr>
          <w:p w:rsidR="00E561CA" w:rsidRPr="00E561CA" w:rsidRDefault="00E561CA" w:rsidP="00E561CA">
            <w:pPr>
              <w:jc w:val="center"/>
              <w:rPr>
                <w:rFonts w:ascii="Times New Roman" w:hAnsi="Times New Roman" w:cs="Times New Roman"/>
                <w:b/>
                <w:sz w:val="24"/>
                <w:szCs w:val="24"/>
              </w:rPr>
            </w:pPr>
            <w:r w:rsidRPr="00E561CA">
              <w:rPr>
                <w:rFonts w:ascii="Times New Roman" w:hAnsi="Times New Roman" w:cs="Times New Roman"/>
                <w:b/>
                <w:sz w:val="24"/>
                <w:szCs w:val="24"/>
              </w:rPr>
              <w:t>У</w:t>
            </w:r>
          </w:p>
        </w:tc>
        <w:tc>
          <w:tcPr>
            <w:tcW w:w="763" w:type="dxa"/>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4</w:t>
            </w:r>
          </w:p>
        </w:tc>
        <w:tc>
          <w:tcPr>
            <w:tcW w:w="1098" w:type="dxa"/>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136</w:t>
            </w:r>
          </w:p>
        </w:tc>
        <w:tc>
          <w:tcPr>
            <w:tcW w:w="908" w:type="dxa"/>
            <w:gridSpan w:val="2"/>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4</w:t>
            </w:r>
          </w:p>
        </w:tc>
        <w:tc>
          <w:tcPr>
            <w:tcW w:w="793" w:type="dxa"/>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136</w:t>
            </w:r>
          </w:p>
        </w:tc>
      </w:tr>
      <w:tr w:rsidR="00E561CA" w:rsidRPr="00E561CA" w:rsidTr="00E561CA">
        <w:trPr>
          <w:trHeight w:val="240"/>
        </w:trPr>
        <w:tc>
          <w:tcPr>
            <w:tcW w:w="3011" w:type="dxa"/>
            <w:vMerge/>
          </w:tcPr>
          <w:p w:rsidR="00E561CA" w:rsidRPr="00E561CA" w:rsidRDefault="00E561CA" w:rsidP="00E561CA">
            <w:pPr>
              <w:jc w:val="center"/>
              <w:rPr>
                <w:rFonts w:ascii="Times New Roman" w:hAnsi="Times New Roman" w:cs="Times New Roman"/>
                <w:sz w:val="24"/>
                <w:szCs w:val="24"/>
              </w:rPr>
            </w:pPr>
          </w:p>
        </w:tc>
        <w:tc>
          <w:tcPr>
            <w:tcW w:w="3054" w:type="dxa"/>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Геометрия</w:t>
            </w:r>
          </w:p>
        </w:tc>
        <w:tc>
          <w:tcPr>
            <w:tcW w:w="1147" w:type="dxa"/>
          </w:tcPr>
          <w:p w:rsidR="00E561CA" w:rsidRPr="00E561CA" w:rsidRDefault="00E561CA" w:rsidP="00E561CA">
            <w:pPr>
              <w:jc w:val="center"/>
              <w:rPr>
                <w:rFonts w:ascii="Times New Roman" w:hAnsi="Times New Roman" w:cs="Times New Roman"/>
                <w:b/>
                <w:sz w:val="24"/>
                <w:szCs w:val="24"/>
              </w:rPr>
            </w:pPr>
            <w:r w:rsidRPr="00E561CA">
              <w:rPr>
                <w:rFonts w:ascii="Times New Roman" w:hAnsi="Times New Roman" w:cs="Times New Roman"/>
                <w:b/>
                <w:sz w:val="24"/>
                <w:szCs w:val="24"/>
              </w:rPr>
              <w:t>У</w:t>
            </w:r>
          </w:p>
        </w:tc>
        <w:tc>
          <w:tcPr>
            <w:tcW w:w="763" w:type="dxa"/>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3</w:t>
            </w:r>
          </w:p>
        </w:tc>
        <w:tc>
          <w:tcPr>
            <w:tcW w:w="1098" w:type="dxa"/>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102</w:t>
            </w:r>
          </w:p>
        </w:tc>
        <w:tc>
          <w:tcPr>
            <w:tcW w:w="908" w:type="dxa"/>
            <w:gridSpan w:val="2"/>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3</w:t>
            </w:r>
          </w:p>
        </w:tc>
        <w:tc>
          <w:tcPr>
            <w:tcW w:w="793" w:type="dxa"/>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102</w:t>
            </w:r>
          </w:p>
        </w:tc>
      </w:tr>
      <w:tr w:rsidR="00E561CA" w:rsidRPr="00E561CA" w:rsidTr="00E561CA">
        <w:tc>
          <w:tcPr>
            <w:tcW w:w="3011" w:type="dxa"/>
            <w:vMerge/>
          </w:tcPr>
          <w:p w:rsidR="00E561CA" w:rsidRPr="00E561CA" w:rsidRDefault="00E561CA" w:rsidP="00E561CA">
            <w:pPr>
              <w:jc w:val="center"/>
              <w:rPr>
                <w:rFonts w:ascii="Times New Roman" w:hAnsi="Times New Roman" w:cs="Times New Roman"/>
                <w:sz w:val="24"/>
                <w:szCs w:val="24"/>
              </w:rPr>
            </w:pPr>
          </w:p>
        </w:tc>
        <w:tc>
          <w:tcPr>
            <w:tcW w:w="3054" w:type="dxa"/>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Вероятность и статистика</w:t>
            </w:r>
          </w:p>
        </w:tc>
        <w:tc>
          <w:tcPr>
            <w:tcW w:w="1147" w:type="dxa"/>
          </w:tcPr>
          <w:p w:rsidR="00E561CA" w:rsidRPr="00E561CA" w:rsidRDefault="00E561CA" w:rsidP="00E561CA">
            <w:pPr>
              <w:jc w:val="center"/>
              <w:rPr>
                <w:rFonts w:ascii="Times New Roman" w:hAnsi="Times New Roman" w:cs="Times New Roman"/>
                <w:b/>
                <w:sz w:val="24"/>
                <w:szCs w:val="24"/>
              </w:rPr>
            </w:pPr>
            <w:r w:rsidRPr="00E561CA">
              <w:rPr>
                <w:rFonts w:ascii="Times New Roman" w:hAnsi="Times New Roman" w:cs="Times New Roman"/>
                <w:b/>
                <w:sz w:val="24"/>
                <w:szCs w:val="24"/>
              </w:rPr>
              <w:t>У</w:t>
            </w:r>
          </w:p>
        </w:tc>
        <w:tc>
          <w:tcPr>
            <w:tcW w:w="763" w:type="dxa"/>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1</w:t>
            </w:r>
          </w:p>
        </w:tc>
        <w:tc>
          <w:tcPr>
            <w:tcW w:w="1098" w:type="dxa"/>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34</w:t>
            </w:r>
          </w:p>
        </w:tc>
        <w:tc>
          <w:tcPr>
            <w:tcW w:w="908" w:type="dxa"/>
            <w:gridSpan w:val="2"/>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1</w:t>
            </w:r>
          </w:p>
        </w:tc>
        <w:tc>
          <w:tcPr>
            <w:tcW w:w="793" w:type="dxa"/>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34</w:t>
            </w:r>
          </w:p>
        </w:tc>
      </w:tr>
      <w:tr w:rsidR="00E561CA" w:rsidRPr="00E561CA" w:rsidTr="00E561CA">
        <w:tc>
          <w:tcPr>
            <w:tcW w:w="3011" w:type="dxa"/>
            <w:vMerge/>
          </w:tcPr>
          <w:p w:rsidR="00E561CA" w:rsidRPr="00E561CA" w:rsidRDefault="00E561CA" w:rsidP="00E561CA">
            <w:pPr>
              <w:jc w:val="center"/>
              <w:rPr>
                <w:rFonts w:ascii="Times New Roman" w:hAnsi="Times New Roman" w:cs="Times New Roman"/>
                <w:sz w:val="24"/>
                <w:szCs w:val="24"/>
              </w:rPr>
            </w:pPr>
          </w:p>
        </w:tc>
        <w:tc>
          <w:tcPr>
            <w:tcW w:w="3054" w:type="dxa"/>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Информатика</w:t>
            </w:r>
          </w:p>
        </w:tc>
        <w:tc>
          <w:tcPr>
            <w:tcW w:w="1147" w:type="dxa"/>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Б</w:t>
            </w:r>
          </w:p>
        </w:tc>
        <w:tc>
          <w:tcPr>
            <w:tcW w:w="763" w:type="dxa"/>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1</w:t>
            </w:r>
          </w:p>
        </w:tc>
        <w:tc>
          <w:tcPr>
            <w:tcW w:w="1098" w:type="dxa"/>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34</w:t>
            </w:r>
          </w:p>
        </w:tc>
        <w:tc>
          <w:tcPr>
            <w:tcW w:w="908" w:type="dxa"/>
            <w:gridSpan w:val="2"/>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1</w:t>
            </w:r>
          </w:p>
        </w:tc>
        <w:tc>
          <w:tcPr>
            <w:tcW w:w="793" w:type="dxa"/>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34</w:t>
            </w:r>
          </w:p>
        </w:tc>
      </w:tr>
      <w:tr w:rsidR="00E561CA" w:rsidRPr="00E561CA" w:rsidTr="00E561CA">
        <w:trPr>
          <w:trHeight w:val="70"/>
        </w:trPr>
        <w:tc>
          <w:tcPr>
            <w:tcW w:w="3011" w:type="dxa"/>
            <w:vMerge w:val="restart"/>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Общественно – научные предметы</w:t>
            </w:r>
          </w:p>
        </w:tc>
        <w:tc>
          <w:tcPr>
            <w:tcW w:w="3054" w:type="dxa"/>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 xml:space="preserve">История </w:t>
            </w:r>
          </w:p>
        </w:tc>
        <w:tc>
          <w:tcPr>
            <w:tcW w:w="1147" w:type="dxa"/>
            <w:vAlign w:val="center"/>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Б</w:t>
            </w:r>
          </w:p>
        </w:tc>
        <w:tc>
          <w:tcPr>
            <w:tcW w:w="763" w:type="dxa"/>
            <w:vAlign w:val="center"/>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2</w:t>
            </w:r>
          </w:p>
        </w:tc>
        <w:tc>
          <w:tcPr>
            <w:tcW w:w="1098" w:type="dxa"/>
            <w:vAlign w:val="center"/>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68</w:t>
            </w:r>
          </w:p>
        </w:tc>
        <w:tc>
          <w:tcPr>
            <w:tcW w:w="908" w:type="dxa"/>
            <w:gridSpan w:val="2"/>
            <w:vAlign w:val="center"/>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2</w:t>
            </w:r>
          </w:p>
        </w:tc>
        <w:tc>
          <w:tcPr>
            <w:tcW w:w="793" w:type="dxa"/>
            <w:vAlign w:val="center"/>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68</w:t>
            </w:r>
          </w:p>
        </w:tc>
      </w:tr>
      <w:tr w:rsidR="00E561CA" w:rsidRPr="00E561CA" w:rsidTr="00E561CA">
        <w:tc>
          <w:tcPr>
            <w:tcW w:w="3011" w:type="dxa"/>
            <w:vMerge/>
          </w:tcPr>
          <w:p w:rsidR="00E561CA" w:rsidRPr="00E561CA" w:rsidRDefault="00E561CA" w:rsidP="00E561CA">
            <w:pPr>
              <w:jc w:val="center"/>
              <w:rPr>
                <w:rFonts w:ascii="Times New Roman" w:hAnsi="Times New Roman" w:cs="Times New Roman"/>
                <w:sz w:val="24"/>
                <w:szCs w:val="24"/>
              </w:rPr>
            </w:pPr>
          </w:p>
        </w:tc>
        <w:tc>
          <w:tcPr>
            <w:tcW w:w="3054" w:type="dxa"/>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Обществознание</w:t>
            </w:r>
          </w:p>
        </w:tc>
        <w:tc>
          <w:tcPr>
            <w:tcW w:w="1147" w:type="dxa"/>
          </w:tcPr>
          <w:p w:rsidR="00E561CA" w:rsidRPr="00E561CA" w:rsidRDefault="00E561CA" w:rsidP="00E561CA">
            <w:pPr>
              <w:jc w:val="center"/>
              <w:rPr>
                <w:rFonts w:ascii="Times New Roman" w:hAnsi="Times New Roman" w:cs="Times New Roman"/>
                <w:b/>
                <w:sz w:val="24"/>
                <w:szCs w:val="24"/>
              </w:rPr>
            </w:pPr>
            <w:r w:rsidRPr="00E561CA">
              <w:rPr>
                <w:rFonts w:ascii="Times New Roman" w:hAnsi="Times New Roman" w:cs="Times New Roman"/>
                <w:b/>
                <w:sz w:val="24"/>
                <w:szCs w:val="24"/>
              </w:rPr>
              <w:t>У</w:t>
            </w:r>
          </w:p>
        </w:tc>
        <w:tc>
          <w:tcPr>
            <w:tcW w:w="763" w:type="dxa"/>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4</w:t>
            </w:r>
          </w:p>
        </w:tc>
        <w:tc>
          <w:tcPr>
            <w:tcW w:w="1098" w:type="dxa"/>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136</w:t>
            </w:r>
          </w:p>
        </w:tc>
        <w:tc>
          <w:tcPr>
            <w:tcW w:w="908" w:type="dxa"/>
            <w:gridSpan w:val="2"/>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4</w:t>
            </w:r>
          </w:p>
        </w:tc>
        <w:tc>
          <w:tcPr>
            <w:tcW w:w="793" w:type="dxa"/>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136</w:t>
            </w:r>
          </w:p>
        </w:tc>
      </w:tr>
      <w:tr w:rsidR="00E561CA" w:rsidRPr="00E561CA" w:rsidTr="00E561CA">
        <w:tc>
          <w:tcPr>
            <w:tcW w:w="3011" w:type="dxa"/>
            <w:vMerge/>
          </w:tcPr>
          <w:p w:rsidR="00E561CA" w:rsidRPr="00E561CA" w:rsidRDefault="00E561CA" w:rsidP="00E561CA">
            <w:pPr>
              <w:jc w:val="center"/>
              <w:rPr>
                <w:rFonts w:ascii="Times New Roman" w:hAnsi="Times New Roman" w:cs="Times New Roman"/>
                <w:sz w:val="24"/>
                <w:szCs w:val="24"/>
              </w:rPr>
            </w:pPr>
          </w:p>
        </w:tc>
        <w:tc>
          <w:tcPr>
            <w:tcW w:w="3054" w:type="dxa"/>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География</w:t>
            </w:r>
          </w:p>
        </w:tc>
        <w:tc>
          <w:tcPr>
            <w:tcW w:w="1147" w:type="dxa"/>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Б</w:t>
            </w:r>
          </w:p>
        </w:tc>
        <w:tc>
          <w:tcPr>
            <w:tcW w:w="763" w:type="dxa"/>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1</w:t>
            </w:r>
          </w:p>
        </w:tc>
        <w:tc>
          <w:tcPr>
            <w:tcW w:w="1098" w:type="dxa"/>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34</w:t>
            </w:r>
          </w:p>
        </w:tc>
        <w:tc>
          <w:tcPr>
            <w:tcW w:w="908" w:type="dxa"/>
            <w:gridSpan w:val="2"/>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1</w:t>
            </w:r>
          </w:p>
        </w:tc>
        <w:tc>
          <w:tcPr>
            <w:tcW w:w="793" w:type="dxa"/>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34</w:t>
            </w:r>
          </w:p>
        </w:tc>
      </w:tr>
      <w:tr w:rsidR="00E561CA" w:rsidRPr="00E561CA" w:rsidTr="00E561CA">
        <w:trPr>
          <w:trHeight w:val="255"/>
        </w:trPr>
        <w:tc>
          <w:tcPr>
            <w:tcW w:w="3011" w:type="dxa"/>
            <w:vMerge w:val="restart"/>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Естественно - научные предметы</w:t>
            </w:r>
          </w:p>
        </w:tc>
        <w:tc>
          <w:tcPr>
            <w:tcW w:w="3054" w:type="dxa"/>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Физика</w:t>
            </w:r>
          </w:p>
        </w:tc>
        <w:tc>
          <w:tcPr>
            <w:tcW w:w="1147" w:type="dxa"/>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Б</w:t>
            </w:r>
          </w:p>
        </w:tc>
        <w:tc>
          <w:tcPr>
            <w:tcW w:w="763" w:type="dxa"/>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2</w:t>
            </w:r>
          </w:p>
        </w:tc>
        <w:tc>
          <w:tcPr>
            <w:tcW w:w="1098" w:type="dxa"/>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68</w:t>
            </w:r>
          </w:p>
        </w:tc>
        <w:tc>
          <w:tcPr>
            <w:tcW w:w="908" w:type="dxa"/>
            <w:gridSpan w:val="2"/>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2</w:t>
            </w:r>
          </w:p>
        </w:tc>
        <w:tc>
          <w:tcPr>
            <w:tcW w:w="793" w:type="dxa"/>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68</w:t>
            </w:r>
          </w:p>
        </w:tc>
      </w:tr>
      <w:tr w:rsidR="00E561CA" w:rsidRPr="00E561CA" w:rsidTr="00E561CA">
        <w:trPr>
          <w:trHeight w:val="270"/>
        </w:trPr>
        <w:tc>
          <w:tcPr>
            <w:tcW w:w="3011" w:type="dxa"/>
            <w:vMerge/>
          </w:tcPr>
          <w:p w:rsidR="00E561CA" w:rsidRPr="00E561CA" w:rsidRDefault="00E561CA" w:rsidP="00E561CA">
            <w:pPr>
              <w:jc w:val="center"/>
              <w:rPr>
                <w:rFonts w:ascii="Times New Roman" w:hAnsi="Times New Roman" w:cs="Times New Roman"/>
                <w:sz w:val="24"/>
                <w:szCs w:val="24"/>
              </w:rPr>
            </w:pPr>
          </w:p>
        </w:tc>
        <w:tc>
          <w:tcPr>
            <w:tcW w:w="3054" w:type="dxa"/>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Химия</w:t>
            </w:r>
          </w:p>
        </w:tc>
        <w:tc>
          <w:tcPr>
            <w:tcW w:w="1147" w:type="dxa"/>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Б</w:t>
            </w:r>
          </w:p>
        </w:tc>
        <w:tc>
          <w:tcPr>
            <w:tcW w:w="763" w:type="dxa"/>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1</w:t>
            </w:r>
          </w:p>
        </w:tc>
        <w:tc>
          <w:tcPr>
            <w:tcW w:w="1098" w:type="dxa"/>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34</w:t>
            </w:r>
          </w:p>
        </w:tc>
        <w:tc>
          <w:tcPr>
            <w:tcW w:w="908" w:type="dxa"/>
            <w:gridSpan w:val="2"/>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1</w:t>
            </w:r>
          </w:p>
        </w:tc>
        <w:tc>
          <w:tcPr>
            <w:tcW w:w="793" w:type="dxa"/>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34</w:t>
            </w:r>
          </w:p>
        </w:tc>
      </w:tr>
      <w:tr w:rsidR="00E561CA" w:rsidRPr="00E561CA" w:rsidTr="00E561CA">
        <w:trPr>
          <w:trHeight w:val="285"/>
        </w:trPr>
        <w:tc>
          <w:tcPr>
            <w:tcW w:w="3011" w:type="dxa"/>
            <w:vMerge/>
          </w:tcPr>
          <w:p w:rsidR="00E561CA" w:rsidRPr="00E561CA" w:rsidRDefault="00E561CA" w:rsidP="00E561CA">
            <w:pPr>
              <w:jc w:val="center"/>
              <w:rPr>
                <w:rFonts w:ascii="Times New Roman" w:hAnsi="Times New Roman" w:cs="Times New Roman"/>
                <w:sz w:val="24"/>
                <w:szCs w:val="24"/>
              </w:rPr>
            </w:pPr>
          </w:p>
        </w:tc>
        <w:tc>
          <w:tcPr>
            <w:tcW w:w="3054" w:type="dxa"/>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Биология</w:t>
            </w:r>
          </w:p>
        </w:tc>
        <w:tc>
          <w:tcPr>
            <w:tcW w:w="1147" w:type="dxa"/>
          </w:tcPr>
          <w:p w:rsidR="00E561CA" w:rsidRPr="00E561CA" w:rsidRDefault="00E561CA" w:rsidP="00E561CA">
            <w:pPr>
              <w:jc w:val="center"/>
              <w:rPr>
                <w:rFonts w:ascii="Times New Roman" w:hAnsi="Times New Roman" w:cs="Times New Roman"/>
                <w:b/>
                <w:sz w:val="24"/>
                <w:szCs w:val="24"/>
              </w:rPr>
            </w:pPr>
            <w:r w:rsidRPr="00E561CA">
              <w:rPr>
                <w:rFonts w:ascii="Times New Roman" w:hAnsi="Times New Roman" w:cs="Times New Roman"/>
                <w:b/>
                <w:sz w:val="24"/>
                <w:szCs w:val="24"/>
              </w:rPr>
              <w:t>У</w:t>
            </w:r>
          </w:p>
        </w:tc>
        <w:tc>
          <w:tcPr>
            <w:tcW w:w="763" w:type="dxa"/>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3</w:t>
            </w:r>
          </w:p>
        </w:tc>
        <w:tc>
          <w:tcPr>
            <w:tcW w:w="1098" w:type="dxa"/>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102</w:t>
            </w:r>
          </w:p>
        </w:tc>
        <w:tc>
          <w:tcPr>
            <w:tcW w:w="908" w:type="dxa"/>
            <w:gridSpan w:val="2"/>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3</w:t>
            </w:r>
          </w:p>
        </w:tc>
        <w:tc>
          <w:tcPr>
            <w:tcW w:w="793" w:type="dxa"/>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102</w:t>
            </w:r>
          </w:p>
        </w:tc>
      </w:tr>
      <w:tr w:rsidR="00E561CA" w:rsidRPr="00E561CA" w:rsidTr="00E561CA">
        <w:trPr>
          <w:trHeight w:val="162"/>
        </w:trPr>
        <w:tc>
          <w:tcPr>
            <w:tcW w:w="3011" w:type="dxa"/>
            <w:vMerge w:val="restart"/>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Физическая культура и основы безопасности жизнедеятельности</w:t>
            </w:r>
          </w:p>
        </w:tc>
        <w:tc>
          <w:tcPr>
            <w:tcW w:w="3054" w:type="dxa"/>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Физическая культура</w:t>
            </w:r>
          </w:p>
        </w:tc>
        <w:tc>
          <w:tcPr>
            <w:tcW w:w="1147" w:type="dxa"/>
          </w:tcPr>
          <w:p w:rsidR="00E561CA" w:rsidRPr="00055A5B" w:rsidRDefault="00E561CA" w:rsidP="00E561CA">
            <w:pPr>
              <w:jc w:val="center"/>
              <w:rPr>
                <w:rFonts w:ascii="Times New Roman" w:hAnsi="Times New Roman" w:cs="Times New Roman"/>
                <w:sz w:val="24"/>
                <w:szCs w:val="24"/>
              </w:rPr>
            </w:pPr>
            <w:r w:rsidRPr="00055A5B">
              <w:rPr>
                <w:rFonts w:ascii="Times New Roman" w:hAnsi="Times New Roman" w:cs="Times New Roman"/>
                <w:sz w:val="24"/>
                <w:szCs w:val="24"/>
              </w:rPr>
              <w:t>Б</w:t>
            </w:r>
          </w:p>
        </w:tc>
        <w:tc>
          <w:tcPr>
            <w:tcW w:w="763" w:type="dxa"/>
          </w:tcPr>
          <w:p w:rsidR="00E561CA" w:rsidRPr="00055A5B" w:rsidRDefault="00055A5B" w:rsidP="00E561CA">
            <w:pPr>
              <w:jc w:val="center"/>
              <w:rPr>
                <w:rFonts w:ascii="Times New Roman" w:hAnsi="Times New Roman" w:cs="Times New Roman"/>
                <w:sz w:val="24"/>
                <w:szCs w:val="24"/>
              </w:rPr>
            </w:pPr>
            <w:r w:rsidRPr="00055A5B">
              <w:rPr>
                <w:rFonts w:ascii="Times New Roman" w:hAnsi="Times New Roman" w:cs="Times New Roman"/>
                <w:sz w:val="24"/>
                <w:szCs w:val="24"/>
              </w:rPr>
              <w:t>3</w:t>
            </w:r>
          </w:p>
        </w:tc>
        <w:tc>
          <w:tcPr>
            <w:tcW w:w="1098" w:type="dxa"/>
          </w:tcPr>
          <w:p w:rsidR="00E561CA" w:rsidRPr="00055A5B" w:rsidRDefault="00055A5B" w:rsidP="00E561CA">
            <w:pPr>
              <w:jc w:val="center"/>
              <w:rPr>
                <w:rFonts w:ascii="Times New Roman" w:hAnsi="Times New Roman" w:cs="Times New Roman"/>
                <w:sz w:val="24"/>
                <w:szCs w:val="24"/>
              </w:rPr>
            </w:pPr>
            <w:r w:rsidRPr="00055A5B">
              <w:rPr>
                <w:rFonts w:ascii="Times New Roman" w:hAnsi="Times New Roman" w:cs="Times New Roman"/>
                <w:sz w:val="24"/>
                <w:szCs w:val="24"/>
              </w:rPr>
              <w:t>102</w:t>
            </w:r>
          </w:p>
        </w:tc>
        <w:tc>
          <w:tcPr>
            <w:tcW w:w="908" w:type="dxa"/>
            <w:gridSpan w:val="2"/>
          </w:tcPr>
          <w:p w:rsidR="00E561CA" w:rsidRPr="00055A5B" w:rsidRDefault="00055A5B" w:rsidP="00E561CA">
            <w:pPr>
              <w:jc w:val="center"/>
              <w:rPr>
                <w:rFonts w:ascii="Times New Roman" w:hAnsi="Times New Roman" w:cs="Times New Roman"/>
                <w:sz w:val="24"/>
                <w:szCs w:val="24"/>
              </w:rPr>
            </w:pPr>
            <w:r w:rsidRPr="00055A5B">
              <w:rPr>
                <w:rFonts w:ascii="Times New Roman" w:hAnsi="Times New Roman" w:cs="Times New Roman"/>
                <w:sz w:val="24"/>
                <w:szCs w:val="24"/>
              </w:rPr>
              <w:t>3</w:t>
            </w:r>
          </w:p>
        </w:tc>
        <w:tc>
          <w:tcPr>
            <w:tcW w:w="793" w:type="dxa"/>
          </w:tcPr>
          <w:p w:rsidR="00E561CA" w:rsidRPr="00055A5B" w:rsidRDefault="00055A5B" w:rsidP="00E561CA">
            <w:pPr>
              <w:jc w:val="center"/>
              <w:rPr>
                <w:rFonts w:ascii="Times New Roman" w:hAnsi="Times New Roman" w:cs="Times New Roman"/>
                <w:sz w:val="24"/>
                <w:szCs w:val="24"/>
              </w:rPr>
            </w:pPr>
            <w:r w:rsidRPr="00055A5B">
              <w:rPr>
                <w:rFonts w:ascii="Times New Roman" w:hAnsi="Times New Roman" w:cs="Times New Roman"/>
                <w:sz w:val="24"/>
                <w:szCs w:val="24"/>
              </w:rPr>
              <w:t>102</w:t>
            </w:r>
          </w:p>
        </w:tc>
      </w:tr>
      <w:tr w:rsidR="00E561CA" w:rsidRPr="00E561CA" w:rsidTr="00E561CA">
        <w:trPr>
          <w:trHeight w:val="555"/>
        </w:trPr>
        <w:tc>
          <w:tcPr>
            <w:tcW w:w="3011" w:type="dxa"/>
            <w:vMerge/>
          </w:tcPr>
          <w:p w:rsidR="00E561CA" w:rsidRPr="00E561CA" w:rsidRDefault="00E561CA" w:rsidP="00E561CA">
            <w:pPr>
              <w:jc w:val="center"/>
              <w:rPr>
                <w:rFonts w:ascii="Times New Roman" w:hAnsi="Times New Roman" w:cs="Times New Roman"/>
                <w:sz w:val="24"/>
                <w:szCs w:val="24"/>
              </w:rPr>
            </w:pPr>
          </w:p>
        </w:tc>
        <w:tc>
          <w:tcPr>
            <w:tcW w:w="3054" w:type="dxa"/>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Основы безопасности жизнедеятельности</w:t>
            </w:r>
          </w:p>
        </w:tc>
        <w:tc>
          <w:tcPr>
            <w:tcW w:w="1147" w:type="dxa"/>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Б</w:t>
            </w:r>
          </w:p>
        </w:tc>
        <w:tc>
          <w:tcPr>
            <w:tcW w:w="763" w:type="dxa"/>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1</w:t>
            </w:r>
          </w:p>
        </w:tc>
        <w:tc>
          <w:tcPr>
            <w:tcW w:w="1098" w:type="dxa"/>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34</w:t>
            </w:r>
          </w:p>
        </w:tc>
        <w:tc>
          <w:tcPr>
            <w:tcW w:w="908" w:type="dxa"/>
            <w:gridSpan w:val="2"/>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1</w:t>
            </w:r>
          </w:p>
        </w:tc>
        <w:tc>
          <w:tcPr>
            <w:tcW w:w="793" w:type="dxa"/>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34</w:t>
            </w:r>
          </w:p>
        </w:tc>
      </w:tr>
      <w:tr w:rsidR="00E561CA" w:rsidRPr="00E561CA" w:rsidTr="00E561CA">
        <w:trPr>
          <w:trHeight w:val="555"/>
        </w:trPr>
        <w:tc>
          <w:tcPr>
            <w:tcW w:w="6065" w:type="dxa"/>
            <w:gridSpan w:val="2"/>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Индивидуальный проект</w:t>
            </w:r>
          </w:p>
        </w:tc>
        <w:tc>
          <w:tcPr>
            <w:tcW w:w="1147" w:type="dxa"/>
          </w:tcPr>
          <w:p w:rsidR="00E561CA" w:rsidRPr="00E561CA" w:rsidRDefault="00E561CA" w:rsidP="00E561CA">
            <w:pPr>
              <w:jc w:val="center"/>
              <w:rPr>
                <w:rFonts w:ascii="Times New Roman" w:hAnsi="Times New Roman" w:cs="Times New Roman"/>
                <w:sz w:val="24"/>
                <w:szCs w:val="24"/>
              </w:rPr>
            </w:pPr>
          </w:p>
        </w:tc>
        <w:tc>
          <w:tcPr>
            <w:tcW w:w="763" w:type="dxa"/>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1</w:t>
            </w:r>
          </w:p>
        </w:tc>
        <w:tc>
          <w:tcPr>
            <w:tcW w:w="1098" w:type="dxa"/>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34</w:t>
            </w:r>
          </w:p>
        </w:tc>
        <w:tc>
          <w:tcPr>
            <w:tcW w:w="908" w:type="dxa"/>
            <w:gridSpan w:val="2"/>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1</w:t>
            </w:r>
          </w:p>
        </w:tc>
        <w:tc>
          <w:tcPr>
            <w:tcW w:w="793" w:type="dxa"/>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34</w:t>
            </w:r>
          </w:p>
        </w:tc>
      </w:tr>
      <w:tr w:rsidR="00E561CA" w:rsidRPr="00E561CA" w:rsidTr="00E561CA">
        <w:trPr>
          <w:trHeight w:val="191"/>
        </w:trPr>
        <w:tc>
          <w:tcPr>
            <w:tcW w:w="6065" w:type="dxa"/>
            <w:gridSpan w:val="2"/>
          </w:tcPr>
          <w:p w:rsidR="00E561CA" w:rsidRPr="00E561CA" w:rsidRDefault="00E561CA" w:rsidP="00E561CA">
            <w:pPr>
              <w:jc w:val="center"/>
              <w:rPr>
                <w:rFonts w:ascii="Times New Roman" w:hAnsi="Times New Roman" w:cs="Times New Roman"/>
                <w:b/>
                <w:sz w:val="24"/>
                <w:szCs w:val="24"/>
              </w:rPr>
            </w:pPr>
            <w:r w:rsidRPr="00E561CA">
              <w:rPr>
                <w:rFonts w:ascii="Times New Roman" w:hAnsi="Times New Roman" w:cs="Times New Roman"/>
                <w:b/>
                <w:sz w:val="24"/>
                <w:szCs w:val="24"/>
              </w:rPr>
              <w:t>Итого</w:t>
            </w:r>
          </w:p>
        </w:tc>
        <w:tc>
          <w:tcPr>
            <w:tcW w:w="1147" w:type="dxa"/>
          </w:tcPr>
          <w:p w:rsidR="00E561CA" w:rsidRPr="00E561CA" w:rsidRDefault="00E561CA" w:rsidP="00E561CA">
            <w:pPr>
              <w:jc w:val="center"/>
              <w:rPr>
                <w:rFonts w:ascii="Times New Roman" w:hAnsi="Times New Roman" w:cs="Times New Roman"/>
                <w:b/>
                <w:sz w:val="24"/>
                <w:szCs w:val="24"/>
              </w:rPr>
            </w:pPr>
          </w:p>
        </w:tc>
        <w:tc>
          <w:tcPr>
            <w:tcW w:w="763" w:type="dxa"/>
          </w:tcPr>
          <w:p w:rsidR="00E561CA" w:rsidRPr="00E561CA" w:rsidRDefault="00E561CA" w:rsidP="00055A5B">
            <w:pPr>
              <w:jc w:val="center"/>
              <w:rPr>
                <w:rFonts w:ascii="Times New Roman" w:hAnsi="Times New Roman" w:cs="Times New Roman"/>
                <w:b/>
                <w:sz w:val="24"/>
                <w:szCs w:val="24"/>
              </w:rPr>
            </w:pPr>
            <w:r w:rsidRPr="00E561CA">
              <w:rPr>
                <w:rFonts w:ascii="Times New Roman" w:hAnsi="Times New Roman" w:cs="Times New Roman"/>
                <w:b/>
                <w:sz w:val="24"/>
                <w:szCs w:val="24"/>
              </w:rPr>
              <w:t>3</w:t>
            </w:r>
            <w:r w:rsidR="00055A5B">
              <w:rPr>
                <w:rFonts w:ascii="Times New Roman" w:hAnsi="Times New Roman" w:cs="Times New Roman"/>
                <w:b/>
                <w:sz w:val="24"/>
                <w:szCs w:val="24"/>
              </w:rPr>
              <w:t>5</w:t>
            </w:r>
          </w:p>
        </w:tc>
        <w:tc>
          <w:tcPr>
            <w:tcW w:w="1098" w:type="dxa"/>
          </w:tcPr>
          <w:p w:rsidR="00E561CA" w:rsidRPr="00E561CA" w:rsidRDefault="00E561CA" w:rsidP="00B62883">
            <w:pPr>
              <w:jc w:val="center"/>
              <w:rPr>
                <w:rFonts w:ascii="Times New Roman" w:hAnsi="Times New Roman" w:cs="Times New Roman"/>
                <w:b/>
                <w:sz w:val="24"/>
                <w:szCs w:val="24"/>
              </w:rPr>
            </w:pPr>
            <w:r w:rsidRPr="00E561CA">
              <w:rPr>
                <w:rFonts w:ascii="Times New Roman" w:hAnsi="Times New Roman" w:cs="Times New Roman"/>
                <w:b/>
                <w:sz w:val="24"/>
                <w:szCs w:val="24"/>
              </w:rPr>
              <w:t>11</w:t>
            </w:r>
            <w:r w:rsidR="00B62883">
              <w:rPr>
                <w:rFonts w:ascii="Times New Roman" w:hAnsi="Times New Roman" w:cs="Times New Roman"/>
                <w:b/>
                <w:sz w:val="24"/>
                <w:szCs w:val="24"/>
              </w:rPr>
              <w:t>90</w:t>
            </w:r>
          </w:p>
        </w:tc>
        <w:tc>
          <w:tcPr>
            <w:tcW w:w="908" w:type="dxa"/>
            <w:gridSpan w:val="2"/>
          </w:tcPr>
          <w:p w:rsidR="00E561CA" w:rsidRPr="00E561CA" w:rsidRDefault="00E561CA" w:rsidP="00055A5B">
            <w:pPr>
              <w:jc w:val="center"/>
              <w:rPr>
                <w:rFonts w:ascii="Times New Roman" w:hAnsi="Times New Roman" w:cs="Times New Roman"/>
                <w:b/>
                <w:sz w:val="24"/>
                <w:szCs w:val="24"/>
              </w:rPr>
            </w:pPr>
            <w:r w:rsidRPr="00E561CA">
              <w:rPr>
                <w:rFonts w:ascii="Times New Roman" w:hAnsi="Times New Roman" w:cs="Times New Roman"/>
                <w:b/>
                <w:sz w:val="24"/>
                <w:szCs w:val="24"/>
              </w:rPr>
              <w:t>3</w:t>
            </w:r>
            <w:r w:rsidR="00055A5B">
              <w:rPr>
                <w:rFonts w:ascii="Times New Roman" w:hAnsi="Times New Roman" w:cs="Times New Roman"/>
                <w:b/>
                <w:sz w:val="24"/>
                <w:szCs w:val="24"/>
              </w:rPr>
              <w:t>5</w:t>
            </w:r>
          </w:p>
        </w:tc>
        <w:tc>
          <w:tcPr>
            <w:tcW w:w="793" w:type="dxa"/>
          </w:tcPr>
          <w:p w:rsidR="00E561CA" w:rsidRPr="00E561CA" w:rsidRDefault="00E561CA" w:rsidP="00B62883">
            <w:pPr>
              <w:jc w:val="center"/>
              <w:rPr>
                <w:rFonts w:ascii="Times New Roman" w:hAnsi="Times New Roman" w:cs="Times New Roman"/>
                <w:b/>
                <w:sz w:val="24"/>
                <w:szCs w:val="24"/>
              </w:rPr>
            </w:pPr>
            <w:r w:rsidRPr="00E561CA">
              <w:rPr>
                <w:rFonts w:ascii="Times New Roman" w:hAnsi="Times New Roman" w:cs="Times New Roman"/>
                <w:b/>
                <w:sz w:val="24"/>
                <w:szCs w:val="24"/>
              </w:rPr>
              <w:t>11</w:t>
            </w:r>
            <w:r w:rsidR="00B62883">
              <w:rPr>
                <w:rFonts w:ascii="Times New Roman" w:hAnsi="Times New Roman" w:cs="Times New Roman"/>
                <w:b/>
                <w:sz w:val="24"/>
                <w:szCs w:val="24"/>
              </w:rPr>
              <w:t>90</w:t>
            </w:r>
          </w:p>
        </w:tc>
      </w:tr>
      <w:tr w:rsidR="00E561CA" w:rsidRPr="00E561CA" w:rsidTr="00E561CA">
        <w:trPr>
          <w:trHeight w:val="341"/>
        </w:trPr>
        <w:tc>
          <w:tcPr>
            <w:tcW w:w="6065" w:type="dxa"/>
            <w:gridSpan w:val="2"/>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lastRenderedPageBreak/>
              <w:t>Часть, формируемая участниками образовательных отношений</w:t>
            </w:r>
          </w:p>
        </w:tc>
        <w:tc>
          <w:tcPr>
            <w:tcW w:w="1147" w:type="dxa"/>
          </w:tcPr>
          <w:p w:rsidR="00E561CA" w:rsidRPr="00E561CA" w:rsidRDefault="00E561CA" w:rsidP="00E561CA">
            <w:pPr>
              <w:jc w:val="center"/>
              <w:rPr>
                <w:rFonts w:ascii="Times New Roman" w:hAnsi="Times New Roman" w:cs="Times New Roman"/>
                <w:sz w:val="24"/>
                <w:szCs w:val="24"/>
              </w:rPr>
            </w:pPr>
          </w:p>
        </w:tc>
        <w:tc>
          <w:tcPr>
            <w:tcW w:w="763" w:type="dxa"/>
          </w:tcPr>
          <w:p w:rsidR="00E561CA" w:rsidRPr="00E561CA" w:rsidRDefault="00055A5B" w:rsidP="00E561CA">
            <w:pPr>
              <w:jc w:val="center"/>
              <w:rPr>
                <w:rFonts w:ascii="Times New Roman" w:hAnsi="Times New Roman" w:cs="Times New Roman"/>
                <w:sz w:val="24"/>
                <w:szCs w:val="24"/>
              </w:rPr>
            </w:pPr>
            <w:r>
              <w:rPr>
                <w:rFonts w:ascii="Times New Roman" w:hAnsi="Times New Roman" w:cs="Times New Roman"/>
                <w:sz w:val="24"/>
                <w:szCs w:val="24"/>
              </w:rPr>
              <w:t>2</w:t>
            </w:r>
          </w:p>
        </w:tc>
        <w:tc>
          <w:tcPr>
            <w:tcW w:w="1098" w:type="dxa"/>
          </w:tcPr>
          <w:p w:rsidR="00E561CA" w:rsidRPr="00E561CA" w:rsidRDefault="00E561CA" w:rsidP="00E561CA">
            <w:pPr>
              <w:jc w:val="center"/>
              <w:rPr>
                <w:rFonts w:ascii="Times New Roman" w:hAnsi="Times New Roman" w:cs="Times New Roman"/>
                <w:sz w:val="24"/>
                <w:szCs w:val="24"/>
              </w:rPr>
            </w:pPr>
          </w:p>
        </w:tc>
        <w:tc>
          <w:tcPr>
            <w:tcW w:w="908" w:type="dxa"/>
            <w:gridSpan w:val="2"/>
          </w:tcPr>
          <w:p w:rsidR="00E561CA" w:rsidRPr="00E561CA" w:rsidRDefault="00055A5B" w:rsidP="00E561CA">
            <w:pPr>
              <w:jc w:val="center"/>
              <w:rPr>
                <w:rFonts w:ascii="Times New Roman" w:hAnsi="Times New Roman" w:cs="Times New Roman"/>
                <w:sz w:val="24"/>
                <w:szCs w:val="24"/>
              </w:rPr>
            </w:pPr>
            <w:r>
              <w:rPr>
                <w:rFonts w:ascii="Times New Roman" w:hAnsi="Times New Roman" w:cs="Times New Roman"/>
                <w:sz w:val="24"/>
                <w:szCs w:val="24"/>
              </w:rPr>
              <w:t>2</w:t>
            </w:r>
          </w:p>
        </w:tc>
        <w:tc>
          <w:tcPr>
            <w:tcW w:w="793" w:type="dxa"/>
          </w:tcPr>
          <w:p w:rsidR="00E561CA" w:rsidRPr="00E561CA" w:rsidRDefault="00E561CA" w:rsidP="00E561CA">
            <w:pPr>
              <w:jc w:val="center"/>
              <w:rPr>
                <w:rFonts w:ascii="Times New Roman" w:hAnsi="Times New Roman" w:cs="Times New Roman"/>
                <w:sz w:val="24"/>
                <w:szCs w:val="24"/>
              </w:rPr>
            </w:pPr>
          </w:p>
        </w:tc>
      </w:tr>
      <w:tr w:rsidR="00E561CA" w:rsidRPr="00E561CA" w:rsidTr="00E561CA">
        <w:trPr>
          <w:trHeight w:val="341"/>
        </w:trPr>
        <w:tc>
          <w:tcPr>
            <w:tcW w:w="6065" w:type="dxa"/>
            <w:gridSpan w:val="2"/>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ЭК Курс практической грамотности</w:t>
            </w:r>
          </w:p>
        </w:tc>
        <w:tc>
          <w:tcPr>
            <w:tcW w:w="1147" w:type="dxa"/>
          </w:tcPr>
          <w:p w:rsidR="00E561CA" w:rsidRPr="00E561CA" w:rsidRDefault="00E561CA" w:rsidP="00E561CA">
            <w:pPr>
              <w:jc w:val="center"/>
              <w:rPr>
                <w:rFonts w:ascii="Times New Roman" w:hAnsi="Times New Roman" w:cs="Times New Roman"/>
                <w:sz w:val="24"/>
                <w:szCs w:val="24"/>
              </w:rPr>
            </w:pPr>
          </w:p>
        </w:tc>
        <w:tc>
          <w:tcPr>
            <w:tcW w:w="763" w:type="dxa"/>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1</w:t>
            </w:r>
          </w:p>
        </w:tc>
        <w:tc>
          <w:tcPr>
            <w:tcW w:w="1098" w:type="dxa"/>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34</w:t>
            </w:r>
          </w:p>
        </w:tc>
        <w:tc>
          <w:tcPr>
            <w:tcW w:w="908" w:type="dxa"/>
            <w:gridSpan w:val="2"/>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1</w:t>
            </w:r>
          </w:p>
        </w:tc>
        <w:tc>
          <w:tcPr>
            <w:tcW w:w="793" w:type="dxa"/>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34</w:t>
            </w:r>
          </w:p>
        </w:tc>
      </w:tr>
      <w:tr w:rsidR="00E561CA" w:rsidRPr="00E561CA" w:rsidTr="00E561CA">
        <w:trPr>
          <w:trHeight w:val="341"/>
        </w:trPr>
        <w:tc>
          <w:tcPr>
            <w:tcW w:w="6065" w:type="dxa"/>
            <w:gridSpan w:val="2"/>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ЭК Трудные вопросы органической химии</w:t>
            </w:r>
          </w:p>
        </w:tc>
        <w:tc>
          <w:tcPr>
            <w:tcW w:w="1147" w:type="dxa"/>
          </w:tcPr>
          <w:p w:rsidR="00E561CA" w:rsidRPr="00E561CA" w:rsidRDefault="00E561CA" w:rsidP="00E561CA">
            <w:pPr>
              <w:jc w:val="center"/>
              <w:rPr>
                <w:rFonts w:ascii="Times New Roman" w:hAnsi="Times New Roman" w:cs="Times New Roman"/>
                <w:sz w:val="24"/>
                <w:szCs w:val="24"/>
              </w:rPr>
            </w:pPr>
          </w:p>
        </w:tc>
        <w:tc>
          <w:tcPr>
            <w:tcW w:w="763" w:type="dxa"/>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1</w:t>
            </w:r>
          </w:p>
        </w:tc>
        <w:tc>
          <w:tcPr>
            <w:tcW w:w="1098" w:type="dxa"/>
          </w:tcPr>
          <w:p w:rsidR="00E561CA" w:rsidRPr="00E561CA" w:rsidRDefault="00E561CA" w:rsidP="00E561CA">
            <w:pPr>
              <w:jc w:val="center"/>
            </w:pPr>
            <w:r w:rsidRPr="00E561CA">
              <w:rPr>
                <w:rFonts w:ascii="Times New Roman" w:hAnsi="Times New Roman" w:cs="Times New Roman"/>
                <w:sz w:val="24"/>
                <w:szCs w:val="24"/>
              </w:rPr>
              <w:t>34</w:t>
            </w:r>
          </w:p>
        </w:tc>
        <w:tc>
          <w:tcPr>
            <w:tcW w:w="908" w:type="dxa"/>
            <w:gridSpan w:val="2"/>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1</w:t>
            </w:r>
          </w:p>
        </w:tc>
        <w:tc>
          <w:tcPr>
            <w:tcW w:w="793" w:type="dxa"/>
          </w:tcPr>
          <w:p w:rsidR="00E561CA" w:rsidRPr="00E561CA" w:rsidRDefault="00E561CA" w:rsidP="00E561CA">
            <w:pPr>
              <w:jc w:val="center"/>
            </w:pPr>
            <w:r w:rsidRPr="00E561CA">
              <w:rPr>
                <w:rFonts w:ascii="Times New Roman" w:hAnsi="Times New Roman" w:cs="Times New Roman"/>
                <w:sz w:val="24"/>
                <w:szCs w:val="24"/>
              </w:rPr>
              <w:t>34</w:t>
            </w:r>
          </w:p>
        </w:tc>
      </w:tr>
      <w:tr w:rsidR="00E561CA" w:rsidRPr="00E561CA" w:rsidTr="00E561CA">
        <w:trPr>
          <w:trHeight w:val="341"/>
        </w:trPr>
        <w:tc>
          <w:tcPr>
            <w:tcW w:w="6065" w:type="dxa"/>
            <w:gridSpan w:val="2"/>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Учебные недели</w:t>
            </w:r>
          </w:p>
        </w:tc>
        <w:tc>
          <w:tcPr>
            <w:tcW w:w="4709" w:type="dxa"/>
            <w:gridSpan w:val="6"/>
          </w:tcPr>
          <w:p w:rsidR="00E561CA" w:rsidRPr="00E561CA" w:rsidRDefault="00E561CA" w:rsidP="00E561CA">
            <w:pPr>
              <w:jc w:val="center"/>
              <w:rPr>
                <w:rFonts w:ascii="Times New Roman" w:hAnsi="Times New Roman" w:cs="Times New Roman"/>
                <w:b/>
                <w:sz w:val="24"/>
                <w:szCs w:val="24"/>
              </w:rPr>
            </w:pPr>
            <w:r w:rsidRPr="00E561CA">
              <w:rPr>
                <w:rFonts w:ascii="Times New Roman" w:hAnsi="Times New Roman" w:cs="Times New Roman"/>
                <w:b/>
                <w:sz w:val="24"/>
                <w:szCs w:val="24"/>
              </w:rPr>
              <w:t>34</w:t>
            </w:r>
          </w:p>
        </w:tc>
      </w:tr>
      <w:tr w:rsidR="00E561CA" w:rsidRPr="00E561CA" w:rsidTr="00E561CA">
        <w:trPr>
          <w:trHeight w:val="341"/>
        </w:trPr>
        <w:tc>
          <w:tcPr>
            <w:tcW w:w="6065" w:type="dxa"/>
            <w:gridSpan w:val="2"/>
          </w:tcPr>
          <w:p w:rsidR="00E561CA" w:rsidRPr="00E561CA" w:rsidRDefault="00E561CA" w:rsidP="00E561CA">
            <w:pPr>
              <w:jc w:val="center"/>
              <w:rPr>
                <w:rFonts w:ascii="Times New Roman" w:hAnsi="Times New Roman" w:cs="Times New Roman"/>
                <w:b/>
                <w:sz w:val="24"/>
                <w:szCs w:val="24"/>
              </w:rPr>
            </w:pPr>
            <w:r w:rsidRPr="00E561CA">
              <w:rPr>
                <w:rFonts w:ascii="Times New Roman" w:hAnsi="Times New Roman" w:cs="Times New Roman"/>
                <w:b/>
                <w:sz w:val="24"/>
                <w:szCs w:val="24"/>
              </w:rPr>
              <w:t>Всего часов</w:t>
            </w:r>
          </w:p>
        </w:tc>
        <w:tc>
          <w:tcPr>
            <w:tcW w:w="1147" w:type="dxa"/>
          </w:tcPr>
          <w:p w:rsidR="00E561CA" w:rsidRPr="00E561CA" w:rsidRDefault="00E561CA" w:rsidP="00E561CA">
            <w:pPr>
              <w:jc w:val="center"/>
              <w:rPr>
                <w:rFonts w:ascii="Times New Roman" w:hAnsi="Times New Roman" w:cs="Times New Roman"/>
                <w:b/>
                <w:sz w:val="24"/>
                <w:szCs w:val="24"/>
              </w:rPr>
            </w:pPr>
          </w:p>
        </w:tc>
        <w:tc>
          <w:tcPr>
            <w:tcW w:w="763" w:type="dxa"/>
          </w:tcPr>
          <w:p w:rsidR="00E561CA" w:rsidRPr="00E561CA" w:rsidRDefault="00E561CA" w:rsidP="00E561CA">
            <w:pPr>
              <w:jc w:val="center"/>
              <w:rPr>
                <w:rFonts w:ascii="Times New Roman" w:hAnsi="Times New Roman" w:cs="Times New Roman"/>
                <w:b/>
                <w:sz w:val="24"/>
                <w:szCs w:val="24"/>
              </w:rPr>
            </w:pPr>
            <w:r w:rsidRPr="00E561CA">
              <w:rPr>
                <w:rFonts w:ascii="Times New Roman" w:hAnsi="Times New Roman" w:cs="Times New Roman"/>
                <w:b/>
                <w:sz w:val="24"/>
                <w:szCs w:val="24"/>
              </w:rPr>
              <w:t>37</w:t>
            </w:r>
          </w:p>
        </w:tc>
        <w:tc>
          <w:tcPr>
            <w:tcW w:w="1243" w:type="dxa"/>
            <w:gridSpan w:val="2"/>
          </w:tcPr>
          <w:p w:rsidR="00E561CA" w:rsidRPr="00E561CA" w:rsidRDefault="00E561CA" w:rsidP="00E561CA">
            <w:pPr>
              <w:jc w:val="center"/>
              <w:rPr>
                <w:rFonts w:ascii="Times New Roman" w:hAnsi="Times New Roman" w:cs="Times New Roman"/>
                <w:b/>
                <w:sz w:val="24"/>
                <w:szCs w:val="24"/>
              </w:rPr>
            </w:pPr>
          </w:p>
        </w:tc>
        <w:tc>
          <w:tcPr>
            <w:tcW w:w="763" w:type="dxa"/>
          </w:tcPr>
          <w:p w:rsidR="00E561CA" w:rsidRPr="00E561CA" w:rsidRDefault="00E561CA" w:rsidP="00E561CA">
            <w:pPr>
              <w:jc w:val="center"/>
              <w:rPr>
                <w:rFonts w:ascii="Times New Roman" w:hAnsi="Times New Roman" w:cs="Times New Roman"/>
                <w:b/>
                <w:sz w:val="24"/>
                <w:szCs w:val="24"/>
              </w:rPr>
            </w:pPr>
            <w:r w:rsidRPr="00E561CA">
              <w:rPr>
                <w:rFonts w:ascii="Times New Roman" w:hAnsi="Times New Roman" w:cs="Times New Roman"/>
                <w:b/>
                <w:sz w:val="24"/>
                <w:szCs w:val="24"/>
              </w:rPr>
              <w:t>37</w:t>
            </w:r>
          </w:p>
        </w:tc>
        <w:tc>
          <w:tcPr>
            <w:tcW w:w="793" w:type="dxa"/>
          </w:tcPr>
          <w:p w:rsidR="00E561CA" w:rsidRPr="00E561CA" w:rsidRDefault="00E561CA" w:rsidP="00E561CA">
            <w:pPr>
              <w:jc w:val="center"/>
              <w:rPr>
                <w:rFonts w:ascii="Times New Roman" w:hAnsi="Times New Roman" w:cs="Times New Roman"/>
                <w:b/>
                <w:sz w:val="24"/>
                <w:szCs w:val="24"/>
              </w:rPr>
            </w:pPr>
          </w:p>
        </w:tc>
      </w:tr>
      <w:tr w:rsidR="00E561CA" w:rsidRPr="00E561CA" w:rsidTr="00E561CA">
        <w:trPr>
          <w:trHeight w:val="487"/>
        </w:trPr>
        <w:tc>
          <w:tcPr>
            <w:tcW w:w="6065" w:type="dxa"/>
            <w:gridSpan w:val="2"/>
          </w:tcPr>
          <w:p w:rsidR="00E561CA" w:rsidRPr="00E561CA" w:rsidRDefault="00E561CA" w:rsidP="00E561CA">
            <w:pPr>
              <w:jc w:val="center"/>
              <w:rPr>
                <w:rFonts w:ascii="Times New Roman" w:hAnsi="Times New Roman" w:cs="Times New Roman"/>
                <w:b/>
                <w:sz w:val="24"/>
                <w:szCs w:val="24"/>
              </w:rPr>
            </w:pPr>
            <w:r w:rsidRPr="00E561CA">
              <w:rPr>
                <w:rFonts w:ascii="Times New Roman" w:hAnsi="Times New Roman" w:cs="Times New Roman"/>
                <w:b/>
                <w:sz w:val="24"/>
                <w:szCs w:val="24"/>
              </w:rPr>
              <w:t>Максимально допустимая недельная нагрузка в соответствии с действующими санитарными правилами и нормами</w:t>
            </w:r>
          </w:p>
        </w:tc>
        <w:tc>
          <w:tcPr>
            <w:tcW w:w="1147" w:type="dxa"/>
          </w:tcPr>
          <w:p w:rsidR="00E561CA" w:rsidRPr="00E561CA" w:rsidRDefault="00E561CA" w:rsidP="00E561CA">
            <w:pPr>
              <w:jc w:val="center"/>
              <w:rPr>
                <w:rFonts w:ascii="Times New Roman" w:hAnsi="Times New Roman" w:cs="Times New Roman"/>
                <w:b/>
                <w:sz w:val="24"/>
                <w:szCs w:val="24"/>
              </w:rPr>
            </w:pPr>
          </w:p>
        </w:tc>
        <w:tc>
          <w:tcPr>
            <w:tcW w:w="763" w:type="dxa"/>
          </w:tcPr>
          <w:p w:rsidR="00E561CA" w:rsidRPr="00E561CA" w:rsidRDefault="00E561CA" w:rsidP="00E561CA">
            <w:pPr>
              <w:jc w:val="center"/>
              <w:rPr>
                <w:rFonts w:ascii="Times New Roman" w:hAnsi="Times New Roman" w:cs="Times New Roman"/>
                <w:b/>
                <w:sz w:val="24"/>
                <w:szCs w:val="24"/>
              </w:rPr>
            </w:pPr>
            <w:r w:rsidRPr="00E561CA">
              <w:rPr>
                <w:rFonts w:ascii="Times New Roman" w:hAnsi="Times New Roman" w:cs="Times New Roman"/>
                <w:b/>
                <w:sz w:val="24"/>
                <w:szCs w:val="24"/>
              </w:rPr>
              <w:t>1258</w:t>
            </w:r>
          </w:p>
        </w:tc>
        <w:tc>
          <w:tcPr>
            <w:tcW w:w="1243" w:type="dxa"/>
            <w:gridSpan w:val="2"/>
          </w:tcPr>
          <w:p w:rsidR="00E561CA" w:rsidRPr="00E561CA" w:rsidRDefault="00E561CA" w:rsidP="00E561CA">
            <w:pPr>
              <w:jc w:val="center"/>
              <w:rPr>
                <w:rFonts w:ascii="Times New Roman" w:hAnsi="Times New Roman" w:cs="Times New Roman"/>
                <w:b/>
                <w:sz w:val="24"/>
                <w:szCs w:val="24"/>
              </w:rPr>
            </w:pPr>
          </w:p>
        </w:tc>
        <w:tc>
          <w:tcPr>
            <w:tcW w:w="763" w:type="dxa"/>
          </w:tcPr>
          <w:p w:rsidR="00E561CA" w:rsidRPr="00E561CA" w:rsidRDefault="00E561CA" w:rsidP="00E561CA">
            <w:pPr>
              <w:jc w:val="center"/>
              <w:rPr>
                <w:rFonts w:ascii="Times New Roman" w:hAnsi="Times New Roman" w:cs="Times New Roman"/>
                <w:b/>
                <w:sz w:val="24"/>
                <w:szCs w:val="24"/>
              </w:rPr>
            </w:pPr>
            <w:r w:rsidRPr="00E561CA">
              <w:rPr>
                <w:rFonts w:ascii="Times New Roman" w:hAnsi="Times New Roman" w:cs="Times New Roman"/>
                <w:b/>
                <w:sz w:val="24"/>
                <w:szCs w:val="24"/>
              </w:rPr>
              <w:t>37</w:t>
            </w:r>
          </w:p>
        </w:tc>
        <w:tc>
          <w:tcPr>
            <w:tcW w:w="793" w:type="dxa"/>
          </w:tcPr>
          <w:p w:rsidR="00E561CA" w:rsidRPr="00E561CA" w:rsidRDefault="00E561CA" w:rsidP="00E561CA">
            <w:pPr>
              <w:jc w:val="center"/>
              <w:rPr>
                <w:rFonts w:ascii="Times New Roman" w:hAnsi="Times New Roman" w:cs="Times New Roman"/>
                <w:b/>
                <w:sz w:val="24"/>
                <w:szCs w:val="24"/>
              </w:rPr>
            </w:pPr>
            <w:r w:rsidRPr="00E561CA">
              <w:rPr>
                <w:rFonts w:ascii="Times New Roman" w:hAnsi="Times New Roman" w:cs="Times New Roman"/>
                <w:b/>
                <w:sz w:val="24"/>
                <w:szCs w:val="24"/>
              </w:rPr>
              <w:t>1258</w:t>
            </w:r>
          </w:p>
        </w:tc>
      </w:tr>
      <w:tr w:rsidR="00E561CA" w:rsidRPr="00E561CA" w:rsidTr="00E561CA">
        <w:trPr>
          <w:trHeight w:val="487"/>
        </w:trPr>
        <w:tc>
          <w:tcPr>
            <w:tcW w:w="6065" w:type="dxa"/>
            <w:gridSpan w:val="2"/>
          </w:tcPr>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 xml:space="preserve">Общая допустимая нагрузка за период обучения в </w:t>
            </w:r>
          </w:p>
          <w:p w:rsidR="00E561CA" w:rsidRPr="00E561CA" w:rsidRDefault="00E561CA" w:rsidP="00E561CA">
            <w:pPr>
              <w:jc w:val="center"/>
              <w:rPr>
                <w:rFonts w:ascii="Times New Roman" w:hAnsi="Times New Roman" w:cs="Times New Roman"/>
                <w:sz w:val="24"/>
                <w:szCs w:val="24"/>
              </w:rPr>
            </w:pPr>
            <w:r w:rsidRPr="00E561CA">
              <w:rPr>
                <w:rFonts w:ascii="Times New Roman" w:hAnsi="Times New Roman" w:cs="Times New Roman"/>
                <w:sz w:val="24"/>
                <w:szCs w:val="24"/>
              </w:rPr>
              <w:t>10-11 классах в соответствии с действующими санитарными правилами и нормами в часах, итого</w:t>
            </w:r>
          </w:p>
        </w:tc>
        <w:tc>
          <w:tcPr>
            <w:tcW w:w="4709" w:type="dxa"/>
            <w:gridSpan w:val="6"/>
          </w:tcPr>
          <w:p w:rsidR="00E561CA" w:rsidRPr="00E561CA" w:rsidRDefault="00E561CA" w:rsidP="00E561CA">
            <w:pPr>
              <w:jc w:val="center"/>
              <w:rPr>
                <w:rFonts w:ascii="Times New Roman" w:hAnsi="Times New Roman" w:cs="Times New Roman"/>
                <w:b/>
                <w:sz w:val="24"/>
                <w:szCs w:val="24"/>
              </w:rPr>
            </w:pPr>
            <w:r w:rsidRPr="00E561CA">
              <w:rPr>
                <w:rFonts w:ascii="Times New Roman" w:hAnsi="Times New Roman" w:cs="Times New Roman"/>
                <w:b/>
                <w:sz w:val="24"/>
                <w:szCs w:val="24"/>
              </w:rPr>
              <w:t>2516</w:t>
            </w:r>
          </w:p>
        </w:tc>
      </w:tr>
    </w:tbl>
    <w:p w:rsidR="007D75C4" w:rsidRDefault="007D75C4">
      <w:pPr>
        <w:autoSpaceDE w:val="0"/>
        <w:autoSpaceDN w:val="0"/>
        <w:adjustRightInd w:val="0"/>
        <w:spacing w:after="0"/>
        <w:ind w:left="-993" w:firstLine="2553"/>
        <w:jc w:val="both"/>
        <w:rPr>
          <w:rFonts w:ascii="Times New Roman" w:hAnsi="Times New Roman" w:cs="Times New Roman"/>
          <w:sz w:val="24"/>
          <w:szCs w:val="24"/>
        </w:rPr>
      </w:pPr>
    </w:p>
    <w:p w:rsidR="00314C20" w:rsidRPr="007D75C4" w:rsidRDefault="007D75C4">
      <w:pPr>
        <w:autoSpaceDE w:val="0"/>
        <w:autoSpaceDN w:val="0"/>
        <w:adjustRightInd w:val="0"/>
        <w:spacing w:after="0"/>
        <w:ind w:left="-993" w:firstLine="2553"/>
        <w:jc w:val="both"/>
        <w:rPr>
          <w:rFonts w:ascii="Times New Roman" w:hAnsi="Times New Roman" w:cs="Times New Roman"/>
          <w:b/>
          <w:sz w:val="24"/>
          <w:szCs w:val="24"/>
        </w:rPr>
      </w:pPr>
      <w:r w:rsidRPr="007D75C4">
        <w:rPr>
          <w:rFonts w:ascii="Times New Roman" w:hAnsi="Times New Roman" w:cs="Times New Roman"/>
          <w:sz w:val="24"/>
          <w:szCs w:val="24"/>
        </w:rPr>
        <w:t xml:space="preserve">Организация промежуточной аттестации в 10-х классах проводится в </w:t>
      </w:r>
      <w:r>
        <w:rPr>
          <w:rFonts w:ascii="Times New Roman" w:hAnsi="Times New Roman" w:cs="Times New Roman"/>
          <w:sz w:val="24"/>
          <w:szCs w:val="24"/>
        </w:rPr>
        <w:t xml:space="preserve">апреле - </w:t>
      </w:r>
      <w:r w:rsidRPr="007D75C4">
        <w:rPr>
          <w:rFonts w:ascii="Times New Roman" w:hAnsi="Times New Roman" w:cs="Times New Roman"/>
          <w:sz w:val="24"/>
          <w:szCs w:val="24"/>
        </w:rPr>
        <w:t>мае месяце. Основными формами промежуточной аттестации обучающихся в О</w:t>
      </w:r>
      <w:r>
        <w:rPr>
          <w:rFonts w:ascii="Times New Roman" w:hAnsi="Times New Roman" w:cs="Times New Roman"/>
          <w:sz w:val="24"/>
          <w:szCs w:val="24"/>
        </w:rPr>
        <w:t>О</w:t>
      </w:r>
      <w:r w:rsidRPr="007D75C4">
        <w:rPr>
          <w:rFonts w:ascii="Times New Roman" w:hAnsi="Times New Roman" w:cs="Times New Roman"/>
          <w:sz w:val="24"/>
          <w:szCs w:val="24"/>
        </w:rPr>
        <w:t xml:space="preserve"> являются тест, контрольная работа, концерт, сдача норм ГТО, выставка </w:t>
      </w:r>
      <w:r>
        <w:rPr>
          <w:rFonts w:ascii="Times New Roman" w:hAnsi="Times New Roman" w:cs="Times New Roman"/>
          <w:sz w:val="24"/>
          <w:szCs w:val="24"/>
        </w:rPr>
        <w:t>ДПИ и т.д.</w:t>
      </w:r>
    </w:p>
    <w:p w:rsidR="00FF4600" w:rsidRPr="00FF4600" w:rsidRDefault="00FF4600" w:rsidP="00FF4600">
      <w:pPr>
        <w:autoSpaceDE w:val="0"/>
        <w:autoSpaceDN w:val="0"/>
        <w:adjustRightInd w:val="0"/>
        <w:spacing w:after="0"/>
        <w:ind w:left="-993" w:firstLine="993"/>
        <w:jc w:val="center"/>
        <w:rPr>
          <w:rFonts w:ascii="Times New Roman" w:hAnsi="Times New Roman" w:cs="Times New Roman"/>
          <w:color w:val="000000"/>
          <w:sz w:val="24"/>
          <w:szCs w:val="24"/>
        </w:rPr>
      </w:pPr>
      <w:r w:rsidRPr="00FF4600">
        <w:rPr>
          <w:rFonts w:ascii="Times New Roman" w:hAnsi="Times New Roman" w:cs="Times New Roman"/>
          <w:b/>
          <w:bCs/>
          <w:color w:val="000000"/>
          <w:sz w:val="24"/>
          <w:szCs w:val="24"/>
        </w:rPr>
        <w:t>График промежуточной аттестации в 10 - классах</w:t>
      </w:r>
    </w:p>
    <w:p w:rsidR="007D75C4" w:rsidRDefault="00FF4600" w:rsidP="00FF4600">
      <w:pPr>
        <w:autoSpaceDE w:val="0"/>
        <w:autoSpaceDN w:val="0"/>
        <w:adjustRightInd w:val="0"/>
        <w:spacing w:after="0"/>
        <w:ind w:left="-993" w:firstLine="993"/>
        <w:jc w:val="center"/>
        <w:rPr>
          <w:rFonts w:ascii="Times New Roman" w:hAnsi="Times New Roman" w:cs="Times New Roman"/>
          <w:b/>
          <w:bCs/>
          <w:color w:val="000000"/>
          <w:sz w:val="24"/>
          <w:szCs w:val="24"/>
        </w:rPr>
      </w:pPr>
      <w:r w:rsidRPr="00FF4600">
        <w:rPr>
          <w:rFonts w:ascii="Times New Roman" w:hAnsi="Times New Roman" w:cs="Times New Roman"/>
          <w:b/>
          <w:bCs/>
          <w:color w:val="000000"/>
          <w:sz w:val="24"/>
          <w:szCs w:val="24"/>
        </w:rPr>
        <w:t>в 2023-2024 учебном году</w:t>
      </w:r>
    </w:p>
    <w:p w:rsidR="00FF4600" w:rsidRPr="00FF4600" w:rsidRDefault="00FF4600" w:rsidP="00FF4600">
      <w:pPr>
        <w:autoSpaceDE w:val="0"/>
        <w:autoSpaceDN w:val="0"/>
        <w:adjustRightInd w:val="0"/>
        <w:spacing w:after="0"/>
        <w:ind w:left="-993" w:firstLine="993"/>
        <w:jc w:val="center"/>
        <w:rPr>
          <w:rFonts w:ascii="Times New Roman" w:hAnsi="Times New Roman" w:cs="Times New Roman"/>
          <w:b/>
          <w:bCs/>
          <w:color w:val="000000"/>
          <w:sz w:val="24"/>
          <w:szCs w:val="24"/>
        </w:rPr>
      </w:pP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926"/>
      </w:tblGrid>
      <w:tr w:rsidR="00FF4600" w:rsidRPr="00FF4600" w:rsidTr="00FF4600">
        <w:tc>
          <w:tcPr>
            <w:tcW w:w="5529" w:type="dxa"/>
            <w:shd w:val="clear" w:color="auto" w:fill="auto"/>
          </w:tcPr>
          <w:p w:rsidR="00FF4600" w:rsidRPr="00FF4600" w:rsidRDefault="00FF4600" w:rsidP="00FF4600">
            <w:pPr>
              <w:spacing w:after="0"/>
              <w:ind w:left="-993" w:firstLine="993"/>
              <w:jc w:val="center"/>
              <w:rPr>
                <w:rFonts w:ascii="Times New Roman" w:eastAsia="Calibri" w:hAnsi="Times New Roman" w:cs="Times New Roman"/>
                <w:b/>
                <w:sz w:val="24"/>
                <w:szCs w:val="24"/>
                <w:lang w:eastAsia="ru-RU"/>
              </w:rPr>
            </w:pPr>
            <w:r w:rsidRPr="00FF4600">
              <w:rPr>
                <w:rFonts w:ascii="Times New Roman" w:eastAsia="Calibri" w:hAnsi="Times New Roman" w:cs="Times New Roman"/>
                <w:b/>
                <w:sz w:val="24"/>
                <w:szCs w:val="24"/>
                <w:lang w:eastAsia="ru-RU"/>
              </w:rPr>
              <w:t>Предмет</w:t>
            </w:r>
          </w:p>
        </w:tc>
        <w:tc>
          <w:tcPr>
            <w:tcW w:w="4926" w:type="dxa"/>
            <w:shd w:val="clear" w:color="auto" w:fill="auto"/>
          </w:tcPr>
          <w:p w:rsidR="00FF4600" w:rsidRPr="00FF4600" w:rsidRDefault="00FF4600" w:rsidP="00FF4600">
            <w:pPr>
              <w:spacing w:after="0"/>
              <w:ind w:left="-993" w:firstLine="993"/>
              <w:jc w:val="center"/>
              <w:rPr>
                <w:rFonts w:ascii="Times New Roman" w:eastAsia="Calibri" w:hAnsi="Times New Roman" w:cs="Times New Roman"/>
                <w:b/>
                <w:sz w:val="24"/>
                <w:szCs w:val="24"/>
                <w:lang w:eastAsia="ru-RU"/>
              </w:rPr>
            </w:pPr>
            <w:r w:rsidRPr="00FF4600">
              <w:rPr>
                <w:rFonts w:ascii="Times New Roman" w:eastAsia="Calibri" w:hAnsi="Times New Roman" w:cs="Times New Roman"/>
                <w:b/>
                <w:sz w:val="24"/>
                <w:szCs w:val="24"/>
                <w:lang w:eastAsia="ru-RU"/>
              </w:rPr>
              <w:t>10 класс</w:t>
            </w:r>
          </w:p>
        </w:tc>
      </w:tr>
      <w:tr w:rsidR="00FF4600" w:rsidRPr="00FF4600" w:rsidTr="00FF4600">
        <w:tc>
          <w:tcPr>
            <w:tcW w:w="5529" w:type="dxa"/>
            <w:shd w:val="clear" w:color="auto" w:fill="auto"/>
          </w:tcPr>
          <w:p w:rsidR="00FF4600" w:rsidRPr="00FF4600" w:rsidRDefault="00FF4600" w:rsidP="00FF4600">
            <w:pPr>
              <w:spacing w:after="0"/>
              <w:ind w:left="-993" w:firstLine="993"/>
              <w:rPr>
                <w:rFonts w:ascii="Times New Roman" w:eastAsia="Calibri" w:hAnsi="Times New Roman" w:cs="Times New Roman"/>
                <w:sz w:val="24"/>
                <w:szCs w:val="24"/>
                <w:lang w:eastAsia="ru-RU"/>
              </w:rPr>
            </w:pPr>
            <w:r w:rsidRPr="00FF4600">
              <w:rPr>
                <w:rFonts w:ascii="Times New Roman" w:eastAsia="Calibri" w:hAnsi="Times New Roman" w:cs="Times New Roman"/>
                <w:sz w:val="24"/>
                <w:szCs w:val="24"/>
                <w:lang w:eastAsia="ru-RU"/>
              </w:rPr>
              <w:t>Русский язык</w:t>
            </w:r>
          </w:p>
        </w:tc>
        <w:tc>
          <w:tcPr>
            <w:tcW w:w="4926" w:type="dxa"/>
            <w:shd w:val="clear" w:color="auto" w:fill="auto"/>
          </w:tcPr>
          <w:p w:rsidR="00FF4600" w:rsidRPr="00FF4600" w:rsidRDefault="00FF4600" w:rsidP="00FF4600">
            <w:pPr>
              <w:spacing w:after="0"/>
              <w:ind w:left="-993" w:firstLine="993"/>
              <w:jc w:val="center"/>
              <w:rPr>
                <w:rFonts w:ascii="Times New Roman" w:eastAsia="Calibri" w:hAnsi="Times New Roman" w:cs="Times New Roman"/>
                <w:sz w:val="24"/>
                <w:szCs w:val="24"/>
                <w:lang w:eastAsia="ru-RU"/>
              </w:rPr>
            </w:pPr>
            <w:r w:rsidRPr="00FF4600">
              <w:rPr>
                <w:rFonts w:ascii="Times New Roman" w:eastAsia="Calibri" w:hAnsi="Times New Roman" w:cs="Times New Roman"/>
                <w:sz w:val="24"/>
                <w:szCs w:val="24"/>
                <w:lang w:eastAsia="ru-RU"/>
              </w:rPr>
              <w:t>Тест в формате ЕГЭ</w:t>
            </w:r>
          </w:p>
        </w:tc>
      </w:tr>
      <w:tr w:rsidR="00FF4600" w:rsidRPr="00FF4600" w:rsidTr="00FF4600">
        <w:tc>
          <w:tcPr>
            <w:tcW w:w="5529" w:type="dxa"/>
            <w:shd w:val="clear" w:color="auto" w:fill="auto"/>
          </w:tcPr>
          <w:p w:rsidR="00FF4600" w:rsidRPr="00FF4600" w:rsidRDefault="00FF4600" w:rsidP="00FF4600">
            <w:pPr>
              <w:spacing w:after="0"/>
              <w:ind w:left="-993" w:firstLine="993"/>
              <w:rPr>
                <w:rFonts w:ascii="Times New Roman" w:eastAsia="Calibri" w:hAnsi="Times New Roman" w:cs="Times New Roman"/>
                <w:sz w:val="24"/>
                <w:szCs w:val="24"/>
                <w:lang w:eastAsia="ru-RU"/>
              </w:rPr>
            </w:pPr>
            <w:r w:rsidRPr="00FF4600">
              <w:rPr>
                <w:rFonts w:ascii="Times New Roman" w:eastAsia="Calibri" w:hAnsi="Times New Roman" w:cs="Times New Roman"/>
                <w:sz w:val="24"/>
                <w:szCs w:val="24"/>
                <w:lang w:eastAsia="ru-RU"/>
              </w:rPr>
              <w:t>Литература</w:t>
            </w:r>
          </w:p>
        </w:tc>
        <w:tc>
          <w:tcPr>
            <w:tcW w:w="4926" w:type="dxa"/>
            <w:shd w:val="clear" w:color="auto" w:fill="auto"/>
          </w:tcPr>
          <w:p w:rsidR="00FF4600" w:rsidRPr="00FF4600" w:rsidRDefault="00FF4600" w:rsidP="00FF4600">
            <w:pPr>
              <w:spacing w:after="0"/>
              <w:ind w:left="-993" w:firstLine="993"/>
              <w:jc w:val="center"/>
              <w:rPr>
                <w:rFonts w:ascii="Times New Roman" w:eastAsia="Calibri" w:hAnsi="Times New Roman" w:cs="Times New Roman"/>
                <w:sz w:val="24"/>
                <w:szCs w:val="24"/>
                <w:lang w:eastAsia="ru-RU"/>
              </w:rPr>
            </w:pPr>
            <w:r w:rsidRPr="00FF4600">
              <w:rPr>
                <w:rFonts w:ascii="Times New Roman" w:eastAsia="Calibri" w:hAnsi="Times New Roman" w:cs="Times New Roman"/>
                <w:sz w:val="24"/>
                <w:szCs w:val="24"/>
                <w:lang w:eastAsia="ru-RU"/>
              </w:rPr>
              <w:t>Сочинение</w:t>
            </w:r>
          </w:p>
        </w:tc>
      </w:tr>
      <w:tr w:rsidR="00FF4600" w:rsidRPr="00FF4600" w:rsidTr="00FF4600">
        <w:tc>
          <w:tcPr>
            <w:tcW w:w="5529" w:type="dxa"/>
            <w:shd w:val="clear" w:color="auto" w:fill="auto"/>
          </w:tcPr>
          <w:p w:rsidR="00FF4600" w:rsidRPr="00FF4600" w:rsidRDefault="00FF4600" w:rsidP="00FF4600">
            <w:pPr>
              <w:spacing w:after="0"/>
              <w:ind w:left="-993" w:firstLine="993"/>
              <w:rPr>
                <w:rFonts w:ascii="Times New Roman" w:eastAsia="Calibri" w:hAnsi="Times New Roman" w:cs="Times New Roman"/>
                <w:sz w:val="24"/>
                <w:szCs w:val="24"/>
                <w:lang w:eastAsia="ru-RU"/>
              </w:rPr>
            </w:pPr>
            <w:r w:rsidRPr="00FF4600">
              <w:rPr>
                <w:rFonts w:ascii="Times New Roman" w:eastAsia="Calibri" w:hAnsi="Times New Roman" w:cs="Times New Roman"/>
                <w:sz w:val="24"/>
                <w:szCs w:val="24"/>
                <w:lang w:eastAsia="ru-RU"/>
              </w:rPr>
              <w:t>Иностранный язык (английский)</w:t>
            </w:r>
          </w:p>
        </w:tc>
        <w:tc>
          <w:tcPr>
            <w:tcW w:w="4926" w:type="dxa"/>
            <w:shd w:val="clear" w:color="auto" w:fill="auto"/>
          </w:tcPr>
          <w:p w:rsidR="00FF4600" w:rsidRPr="00FF4600" w:rsidRDefault="00FF4600" w:rsidP="00FF4600">
            <w:pPr>
              <w:spacing w:after="0"/>
              <w:ind w:left="-993" w:firstLine="993"/>
              <w:jc w:val="center"/>
              <w:rPr>
                <w:rFonts w:ascii="Times New Roman" w:eastAsia="Calibri" w:hAnsi="Times New Roman" w:cs="Times New Roman"/>
                <w:sz w:val="24"/>
                <w:szCs w:val="24"/>
                <w:lang w:eastAsia="ru-RU"/>
              </w:rPr>
            </w:pPr>
            <w:r w:rsidRPr="00FF4600">
              <w:rPr>
                <w:rFonts w:ascii="Times New Roman" w:eastAsia="Calibri" w:hAnsi="Times New Roman" w:cs="Times New Roman"/>
                <w:sz w:val="24"/>
                <w:szCs w:val="24"/>
                <w:lang w:eastAsia="ru-RU"/>
              </w:rPr>
              <w:t>Комплексная контрольная работа</w:t>
            </w:r>
          </w:p>
        </w:tc>
      </w:tr>
      <w:tr w:rsidR="00FF4600" w:rsidRPr="00FF4600" w:rsidTr="00FF4600">
        <w:tc>
          <w:tcPr>
            <w:tcW w:w="5529" w:type="dxa"/>
            <w:shd w:val="clear" w:color="auto" w:fill="auto"/>
          </w:tcPr>
          <w:p w:rsidR="00FF4600" w:rsidRPr="00FF4600" w:rsidRDefault="00FF4600" w:rsidP="00FF4600">
            <w:pPr>
              <w:spacing w:after="0"/>
              <w:ind w:left="-993" w:firstLine="993"/>
              <w:rPr>
                <w:rFonts w:ascii="Times New Roman" w:eastAsia="Calibri" w:hAnsi="Times New Roman" w:cs="Times New Roman"/>
                <w:sz w:val="24"/>
                <w:szCs w:val="24"/>
                <w:lang w:eastAsia="ru-RU"/>
              </w:rPr>
            </w:pPr>
            <w:r w:rsidRPr="00FF4600">
              <w:rPr>
                <w:rFonts w:ascii="Times New Roman" w:eastAsia="Calibri" w:hAnsi="Times New Roman" w:cs="Times New Roman"/>
                <w:sz w:val="24"/>
                <w:szCs w:val="24"/>
                <w:lang w:eastAsia="ru-RU"/>
              </w:rPr>
              <w:t xml:space="preserve">Математика: алгебра и начала </w:t>
            </w:r>
            <w:r>
              <w:rPr>
                <w:rFonts w:ascii="Times New Roman" w:eastAsia="Calibri" w:hAnsi="Times New Roman" w:cs="Times New Roman"/>
                <w:sz w:val="24"/>
                <w:szCs w:val="24"/>
                <w:lang w:eastAsia="ru-RU"/>
              </w:rPr>
              <w:t>м</w:t>
            </w:r>
            <w:r w:rsidRPr="00FF4600">
              <w:rPr>
                <w:rFonts w:ascii="Times New Roman" w:eastAsia="Calibri" w:hAnsi="Times New Roman" w:cs="Times New Roman"/>
                <w:sz w:val="24"/>
                <w:szCs w:val="24"/>
                <w:lang w:eastAsia="ru-RU"/>
              </w:rPr>
              <w:t>атематического анализа, геометрия</w:t>
            </w:r>
          </w:p>
        </w:tc>
        <w:tc>
          <w:tcPr>
            <w:tcW w:w="4926" w:type="dxa"/>
            <w:shd w:val="clear" w:color="auto" w:fill="auto"/>
          </w:tcPr>
          <w:p w:rsidR="00FF4600" w:rsidRPr="00FF4600" w:rsidRDefault="00FF4600" w:rsidP="00FF4600">
            <w:pPr>
              <w:spacing w:after="0"/>
              <w:ind w:left="-993" w:firstLine="993"/>
              <w:jc w:val="center"/>
              <w:rPr>
                <w:rFonts w:ascii="Times New Roman" w:eastAsia="Calibri" w:hAnsi="Times New Roman" w:cs="Times New Roman"/>
                <w:sz w:val="24"/>
                <w:szCs w:val="24"/>
                <w:lang w:eastAsia="ru-RU"/>
              </w:rPr>
            </w:pPr>
            <w:r w:rsidRPr="00FF4600">
              <w:rPr>
                <w:rFonts w:ascii="Times New Roman" w:eastAsia="Calibri" w:hAnsi="Times New Roman" w:cs="Times New Roman"/>
                <w:sz w:val="24"/>
                <w:szCs w:val="24"/>
                <w:lang w:eastAsia="ru-RU"/>
              </w:rPr>
              <w:t>Контрольная работа в формате ЕГЭ</w:t>
            </w:r>
          </w:p>
        </w:tc>
      </w:tr>
      <w:tr w:rsidR="00FF4600" w:rsidRPr="00FF4600" w:rsidTr="00FF4600">
        <w:tc>
          <w:tcPr>
            <w:tcW w:w="5529" w:type="dxa"/>
            <w:shd w:val="clear" w:color="auto" w:fill="auto"/>
          </w:tcPr>
          <w:p w:rsidR="00FF4600" w:rsidRPr="00FF4600" w:rsidRDefault="00FF4600" w:rsidP="00FF4600">
            <w:pPr>
              <w:spacing w:after="0"/>
              <w:ind w:left="-993" w:firstLine="993"/>
              <w:rPr>
                <w:rFonts w:ascii="Times New Roman" w:eastAsia="Calibri" w:hAnsi="Times New Roman" w:cs="Times New Roman"/>
                <w:sz w:val="24"/>
                <w:szCs w:val="24"/>
                <w:lang w:eastAsia="ru-RU"/>
              </w:rPr>
            </w:pPr>
            <w:r w:rsidRPr="00FF4600">
              <w:rPr>
                <w:rFonts w:ascii="Times New Roman" w:eastAsia="Calibri" w:hAnsi="Times New Roman" w:cs="Times New Roman"/>
                <w:sz w:val="24"/>
                <w:szCs w:val="24"/>
                <w:lang w:eastAsia="ru-RU"/>
              </w:rPr>
              <w:t>Информатика</w:t>
            </w:r>
          </w:p>
        </w:tc>
        <w:tc>
          <w:tcPr>
            <w:tcW w:w="4926" w:type="dxa"/>
            <w:shd w:val="clear" w:color="auto" w:fill="auto"/>
          </w:tcPr>
          <w:p w:rsidR="00FF4600" w:rsidRPr="00FF4600" w:rsidRDefault="00FF4600" w:rsidP="00FF4600">
            <w:pPr>
              <w:spacing w:after="0"/>
              <w:ind w:left="-993" w:firstLine="993"/>
              <w:jc w:val="center"/>
              <w:rPr>
                <w:rFonts w:ascii="Times New Roman" w:eastAsia="Calibri" w:hAnsi="Times New Roman" w:cs="Times New Roman"/>
                <w:sz w:val="24"/>
                <w:szCs w:val="24"/>
                <w:lang w:eastAsia="ru-RU"/>
              </w:rPr>
            </w:pPr>
            <w:r w:rsidRPr="00FF4600">
              <w:rPr>
                <w:rFonts w:ascii="Times New Roman" w:eastAsia="Calibri" w:hAnsi="Times New Roman" w:cs="Times New Roman"/>
                <w:sz w:val="24"/>
                <w:szCs w:val="24"/>
                <w:lang w:eastAsia="ru-RU"/>
              </w:rPr>
              <w:t>Тест в формате ЕГЭ</w:t>
            </w:r>
          </w:p>
        </w:tc>
      </w:tr>
      <w:tr w:rsidR="00FF4600" w:rsidRPr="00FF4600" w:rsidTr="00FF4600">
        <w:tc>
          <w:tcPr>
            <w:tcW w:w="5529" w:type="dxa"/>
            <w:shd w:val="clear" w:color="auto" w:fill="auto"/>
          </w:tcPr>
          <w:p w:rsidR="00FF4600" w:rsidRPr="00FF4600" w:rsidRDefault="00FF4600" w:rsidP="00FF4600">
            <w:pPr>
              <w:spacing w:after="0"/>
              <w:ind w:left="-993" w:firstLine="993"/>
              <w:rPr>
                <w:rFonts w:ascii="Times New Roman" w:eastAsia="Calibri" w:hAnsi="Times New Roman" w:cs="Times New Roman"/>
                <w:sz w:val="24"/>
                <w:szCs w:val="24"/>
                <w:lang w:eastAsia="ru-RU"/>
              </w:rPr>
            </w:pPr>
            <w:r w:rsidRPr="00FF4600">
              <w:rPr>
                <w:rFonts w:ascii="Times New Roman" w:eastAsia="Calibri" w:hAnsi="Times New Roman" w:cs="Times New Roman"/>
                <w:sz w:val="24"/>
                <w:szCs w:val="24"/>
                <w:lang w:eastAsia="ru-RU"/>
              </w:rPr>
              <w:t>География</w:t>
            </w:r>
          </w:p>
        </w:tc>
        <w:tc>
          <w:tcPr>
            <w:tcW w:w="4926" w:type="dxa"/>
            <w:shd w:val="clear" w:color="auto" w:fill="auto"/>
          </w:tcPr>
          <w:p w:rsidR="00FF4600" w:rsidRPr="00FF4600" w:rsidRDefault="00FF4600" w:rsidP="00FF4600">
            <w:pPr>
              <w:spacing w:after="0"/>
              <w:ind w:left="-993" w:firstLine="993"/>
              <w:jc w:val="center"/>
              <w:rPr>
                <w:rFonts w:ascii="Times New Roman" w:eastAsia="Calibri" w:hAnsi="Times New Roman" w:cs="Times New Roman"/>
                <w:sz w:val="24"/>
                <w:szCs w:val="24"/>
                <w:lang w:eastAsia="ru-RU"/>
              </w:rPr>
            </w:pPr>
            <w:r w:rsidRPr="00FF4600">
              <w:rPr>
                <w:rFonts w:ascii="Times New Roman" w:eastAsia="Calibri" w:hAnsi="Times New Roman" w:cs="Times New Roman"/>
                <w:sz w:val="24"/>
                <w:szCs w:val="24"/>
                <w:lang w:eastAsia="ru-RU"/>
              </w:rPr>
              <w:t>Тест в формате ЕГЭ</w:t>
            </w:r>
          </w:p>
        </w:tc>
      </w:tr>
      <w:tr w:rsidR="00FF4600" w:rsidRPr="00FF4600" w:rsidTr="00FF4600">
        <w:tc>
          <w:tcPr>
            <w:tcW w:w="5529" w:type="dxa"/>
            <w:shd w:val="clear" w:color="auto" w:fill="auto"/>
          </w:tcPr>
          <w:p w:rsidR="00FF4600" w:rsidRPr="00FF4600" w:rsidRDefault="00FF4600" w:rsidP="00FF4600">
            <w:pPr>
              <w:spacing w:after="0"/>
              <w:ind w:left="-993" w:firstLine="993"/>
              <w:rPr>
                <w:rFonts w:ascii="Times New Roman" w:eastAsia="Calibri" w:hAnsi="Times New Roman" w:cs="Times New Roman"/>
                <w:sz w:val="24"/>
                <w:szCs w:val="24"/>
                <w:lang w:eastAsia="ru-RU"/>
              </w:rPr>
            </w:pPr>
            <w:r w:rsidRPr="00FF4600">
              <w:rPr>
                <w:rFonts w:ascii="Times New Roman" w:eastAsia="Calibri" w:hAnsi="Times New Roman" w:cs="Times New Roman"/>
                <w:sz w:val="24"/>
                <w:szCs w:val="24"/>
                <w:lang w:eastAsia="ru-RU"/>
              </w:rPr>
              <w:t>История</w:t>
            </w:r>
          </w:p>
        </w:tc>
        <w:tc>
          <w:tcPr>
            <w:tcW w:w="4926" w:type="dxa"/>
            <w:shd w:val="clear" w:color="auto" w:fill="auto"/>
          </w:tcPr>
          <w:p w:rsidR="00FF4600" w:rsidRPr="00FF4600" w:rsidRDefault="00FF4600" w:rsidP="00FF4600">
            <w:pPr>
              <w:spacing w:after="0"/>
              <w:ind w:left="-993" w:firstLine="993"/>
              <w:jc w:val="center"/>
              <w:rPr>
                <w:rFonts w:ascii="Times New Roman" w:eastAsia="Calibri" w:hAnsi="Times New Roman" w:cs="Times New Roman"/>
                <w:sz w:val="24"/>
                <w:szCs w:val="24"/>
                <w:lang w:eastAsia="ru-RU"/>
              </w:rPr>
            </w:pPr>
            <w:r w:rsidRPr="00FF4600">
              <w:rPr>
                <w:rFonts w:ascii="Times New Roman" w:eastAsia="Calibri" w:hAnsi="Times New Roman" w:cs="Times New Roman"/>
                <w:sz w:val="24"/>
                <w:szCs w:val="24"/>
                <w:lang w:eastAsia="ru-RU"/>
              </w:rPr>
              <w:t>Тест в формате ЕГЭ</w:t>
            </w:r>
          </w:p>
        </w:tc>
      </w:tr>
      <w:tr w:rsidR="00FF4600" w:rsidRPr="00FF4600" w:rsidTr="00FF4600">
        <w:tc>
          <w:tcPr>
            <w:tcW w:w="5529" w:type="dxa"/>
            <w:shd w:val="clear" w:color="auto" w:fill="auto"/>
          </w:tcPr>
          <w:p w:rsidR="00FF4600" w:rsidRPr="00FF4600" w:rsidRDefault="00FF4600" w:rsidP="00FF4600">
            <w:pPr>
              <w:spacing w:after="0"/>
              <w:ind w:left="-993" w:firstLine="993"/>
              <w:rPr>
                <w:rFonts w:ascii="Times New Roman" w:eastAsia="Calibri" w:hAnsi="Times New Roman" w:cs="Times New Roman"/>
                <w:sz w:val="24"/>
                <w:szCs w:val="24"/>
                <w:lang w:eastAsia="ru-RU"/>
              </w:rPr>
            </w:pPr>
            <w:r w:rsidRPr="00FF4600">
              <w:rPr>
                <w:rFonts w:ascii="Times New Roman" w:eastAsia="Calibri" w:hAnsi="Times New Roman" w:cs="Times New Roman"/>
                <w:sz w:val="24"/>
                <w:szCs w:val="24"/>
                <w:lang w:eastAsia="ru-RU"/>
              </w:rPr>
              <w:t>Обществознание</w:t>
            </w:r>
          </w:p>
        </w:tc>
        <w:tc>
          <w:tcPr>
            <w:tcW w:w="4926" w:type="dxa"/>
            <w:shd w:val="clear" w:color="auto" w:fill="auto"/>
          </w:tcPr>
          <w:p w:rsidR="00FF4600" w:rsidRPr="00FF4600" w:rsidRDefault="00FF4600" w:rsidP="00FF4600">
            <w:pPr>
              <w:spacing w:after="0"/>
              <w:ind w:left="-993" w:firstLine="993"/>
              <w:jc w:val="center"/>
              <w:rPr>
                <w:rFonts w:ascii="Times New Roman" w:eastAsia="Calibri" w:hAnsi="Times New Roman" w:cs="Times New Roman"/>
                <w:sz w:val="24"/>
                <w:szCs w:val="24"/>
                <w:lang w:eastAsia="ru-RU"/>
              </w:rPr>
            </w:pPr>
            <w:r w:rsidRPr="00FF4600">
              <w:rPr>
                <w:rFonts w:ascii="Times New Roman" w:eastAsia="Calibri" w:hAnsi="Times New Roman" w:cs="Times New Roman"/>
                <w:sz w:val="24"/>
                <w:szCs w:val="24"/>
                <w:lang w:eastAsia="ru-RU"/>
              </w:rPr>
              <w:t>Тест в формате ЕГЭ</w:t>
            </w:r>
          </w:p>
        </w:tc>
      </w:tr>
      <w:tr w:rsidR="00FF4600" w:rsidRPr="00FF4600" w:rsidTr="00FF4600">
        <w:tc>
          <w:tcPr>
            <w:tcW w:w="5529" w:type="dxa"/>
            <w:shd w:val="clear" w:color="auto" w:fill="auto"/>
          </w:tcPr>
          <w:p w:rsidR="00FF4600" w:rsidRPr="00FF4600" w:rsidRDefault="00FF4600" w:rsidP="00FF4600">
            <w:pPr>
              <w:spacing w:after="0"/>
              <w:ind w:left="-993" w:firstLine="993"/>
              <w:rPr>
                <w:rFonts w:ascii="Times New Roman" w:eastAsia="Calibri" w:hAnsi="Times New Roman" w:cs="Times New Roman"/>
                <w:sz w:val="24"/>
                <w:szCs w:val="24"/>
                <w:lang w:eastAsia="ru-RU"/>
              </w:rPr>
            </w:pPr>
            <w:r w:rsidRPr="00FF4600">
              <w:rPr>
                <w:rFonts w:ascii="Times New Roman" w:eastAsia="Calibri" w:hAnsi="Times New Roman" w:cs="Times New Roman"/>
                <w:sz w:val="24"/>
                <w:szCs w:val="24"/>
                <w:lang w:eastAsia="ru-RU"/>
              </w:rPr>
              <w:t>Химия</w:t>
            </w:r>
          </w:p>
        </w:tc>
        <w:tc>
          <w:tcPr>
            <w:tcW w:w="4926" w:type="dxa"/>
            <w:shd w:val="clear" w:color="auto" w:fill="auto"/>
          </w:tcPr>
          <w:p w:rsidR="00FF4600" w:rsidRPr="00FF4600" w:rsidRDefault="00FF4600" w:rsidP="00FF4600">
            <w:pPr>
              <w:spacing w:after="0"/>
              <w:ind w:left="-993" w:firstLine="993"/>
              <w:jc w:val="center"/>
              <w:rPr>
                <w:rFonts w:ascii="Times New Roman" w:eastAsia="Calibri" w:hAnsi="Times New Roman" w:cs="Times New Roman"/>
                <w:sz w:val="24"/>
                <w:szCs w:val="24"/>
                <w:lang w:eastAsia="ru-RU"/>
              </w:rPr>
            </w:pPr>
            <w:r w:rsidRPr="00FF4600">
              <w:rPr>
                <w:rFonts w:ascii="Times New Roman" w:eastAsia="Calibri" w:hAnsi="Times New Roman" w:cs="Times New Roman"/>
                <w:sz w:val="24"/>
                <w:szCs w:val="24"/>
                <w:lang w:eastAsia="ru-RU"/>
              </w:rPr>
              <w:t>Тест в формате ЕГЭ</w:t>
            </w:r>
          </w:p>
        </w:tc>
      </w:tr>
      <w:tr w:rsidR="00FF4600" w:rsidRPr="00FF4600" w:rsidTr="00FF4600">
        <w:tc>
          <w:tcPr>
            <w:tcW w:w="5529" w:type="dxa"/>
            <w:shd w:val="clear" w:color="auto" w:fill="auto"/>
          </w:tcPr>
          <w:p w:rsidR="00FF4600" w:rsidRPr="00FF4600" w:rsidRDefault="00FF4600" w:rsidP="00FF4600">
            <w:pPr>
              <w:spacing w:after="0"/>
              <w:ind w:left="-993" w:firstLine="993"/>
              <w:rPr>
                <w:rFonts w:ascii="Times New Roman" w:eastAsia="Calibri" w:hAnsi="Times New Roman" w:cs="Times New Roman"/>
                <w:sz w:val="24"/>
                <w:szCs w:val="24"/>
                <w:lang w:eastAsia="ru-RU"/>
              </w:rPr>
            </w:pPr>
            <w:r w:rsidRPr="00FF4600">
              <w:rPr>
                <w:rFonts w:ascii="Times New Roman" w:eastAsia="Calibri" w:hAnsi="Times New Roman" w:cs="Times New Roman"/>
                <w:sz w:val="24"/>
                <w:szCs w:val="24"/>
                <w:lang w:eastAsia="ru-RU"/>
              </w:rPr>
              <w:t>Биология</w:t>
            </w:r>
          </w:p>
        </w:tc>
        <w:tc>
          <w:tcPr>
            <w:tcW w:w="4926" w:type="dxa"/>
            <w:shd w:val="clear" w:color="auto" w:fill="auto"/>
          </w:tcPr>
          <w:p w:rsidR="00FF4600" w:rsidRPr="00FF4600" w:rsidRDefault="00FF4600" w:rsidP="00FF4600">
            <w:pPr>
              <w:spacing w:after="0"/>
              <w:ind w:left="-993" w:firstLine="993"/>
              <w:jc w:val="center"/>
              <w:rPr>
                <w:rFonts w:ascii="Times New Roman" w:eastAsia="Calibri" w:hAnsi="Times New Roman" w:cs="Times New Roman"/>
                <w:sz w:val="24"/>
                <w:szCs w:val="24"/>
                <w:lang w:eastAsia="ru-RU"/>
              </w:rPr>
            </w:pPr>
            <w:r w:rsidRPr="00FF4600">
              <w:rPr>
                <w:rFonts w:ascii="Times New Roman" w:eastAsia="Calibri" w:hAnsi="Times New Roman" w:cs="Times New Roman"/>
                <w:sz w:val="24"/>
                <w:szCs w:val="24"/>
                <w:lang w:eastAsia="ru-RU"/>
              </w:rPr>
              <w:t>Тест в формате ЕГЭ</w:t>
            </w:r>
          </w:p>
        </w:tc>
      </w:tr>
      <w:tr w:rsidR="00FF4600" w:rsidRPr="00FF4600" w:rsidTr="00FF4600">
        <w:tc>
          <w:tcPr>
            <w:tcW w:w="5529" w:type="dxa"/>
            <w:shd w:val="clear" w:color="auto" w:fill="auto"/>
          </w:tcPr>
          <w:p w:rsidR="00FF4600" w:rsidRPr="00FF4600" w:rsidRDefault="00FF4600" w:rsidP="00FF4600">
            <w:pPr>
              <w:spacing w:after="0"/>
              <w:ind w:left="-993" w:firstLine="993"/>
              <w:rPr>
                <w:rFonts w:ascii="Times New Roman" w:eastAsia="Calibri" w:hAnsi="Times New Roman" w:cs="Times New Roman"/>
                <w:sz w:val="24"/>
                <w:szCs w:val="24"/>
                <w:lang w:eastAsia="ru-RU"/>
              </w:rPr>
            </w:pPr>
            <w:r w:rsidRPr="00FF4600">
              <w:rPr>
                <w:rFonts w:ascii="Times New Roman" w:eastAsia="Calibri" w:hAnsi="Times New Roman" w:cs="Times New Roman"/>
                <w:sz w:val="24"/>
                <w:szCs w:val="24"/>
                <w:lang w:eastAsia="ru-RU"/>
              </w:rPr>
              <w:t>Физика</w:t>
            </w:r>
          </w:p>
        </w:tc>
        <w:tc>
          <w:tcPr>
            <w:tcW w:w="4926" w:type="dxa"/>
            <w:shd w:val="clear" w:color="auto" w:fill="auto"/>
          </w:tcPr>
          <w:p w:rsidR="00FF4600" w:rsidRPr="00FF4600" w:rsidRDefault="00FF4600" w:rsidP="00FF4600">
            <w:pPr>
              <w:spacing w:after="0"/>
              <w:ind w:left="-993" w:firstLine="993"/>
              <w:jc w:val="center"/>
              <w:rPr>
                <w:rFonts w:ascii="Times New Roman" w:eastAsia="Calibri" w:hAnsi="Times New Roman" w:cs="Times New Roman"/>
                <w:sz w:val="24"/>
                <w:szCs w:val="24"/>
                <w:lang w:eastAsia="ru-RU"/>
              </w:rPr>
            </w:pPr>
            <w:r w:rsidRPr="00FF4600">
              <w:rPr>
                <w:rFonts w:ascii="Times New Roman" w:eastAsia="Calibri" w:hAnsi="Times New Roman" w:cs="Times New Roman"/>
                <w:sz w:val="24"/>
                <w:szCs w:val="24"/>
                <w:lang w:eastAsia="ru-RU"/>
              </w:rPr>
              <w:t>Тест в формате ЕГЭ</w:t>
            </w:r>
          </w:p>
        </w:tc>
      </w:tr>
      <w:tr w:rsidR="00FF4600" w:rsidRPr="00FF4600" w:rsidTr="00FF4600">
        <w:tc>
          <w:tcPr>
            <w:tcW w:w="5529" w:type="dxa"/>
            <w:shd w:val="clear" w:color="auto" w:fill="auto"/>
          </w:tcPr>
          <w:p w:rsidR="00FF4600" w:rsidRPr="00FF4600" w:rsidRDefault="00FF4600" w:rsidP="00FF4600">
            <w:pPr>
              <w:spacing w:after="0"/>
              <w:ind w:left="-993" w:firstLine="993"/>
              <w:rPr>
                <w:rFonts w:ascii="Times New Roman" w:eastAsia="Calibri" w:hAnsi="Times New Roman" w:cs="Times New Roman"/>
                <w:sz w:val="24"/>
                <w:szCs w:val="24"/>
                <w:lang w:eastAsia="ru-RU"/>
              </w:rPr>
            </w:pPr>
            <w:r w:rsidRPr="00FF4600">
              <w:rPr>
                <w:rFonts w:ascii="Times New Roman" w:eastAsia="Calibri" w:hAnsi="Times New Roman" w:cs="Times New Roman"/>
                <w:sz w:val="24"/>
                <w:szCs w:val="24"/>
                <w:lang w:eastAsia="ru-RU"/>
              </w:rPr>
              <w:t>Физическая культура</w:t>
            </w:r>
          </w:p>
        </w:tc>
        <w:tc>
          <w:tcPr>
            <w:tcW w:w="4926" w:type="dxa"/>
            <w:shd w:val="clear" w:color="auto" w:fill="auto"/>
          </w:tcPr>
          <w:p w:rsidR="00FF4600" w:rsidRPr="00FF4600" w:rsidRDefault="00FF4600" w:rsidP="00FF4600">
            <w:pPr>
              <w:spacing w:after="0"/>
              <w:ind w:left="-993" w:firstLine="993"/>
              <w:jc w:val="center"/>
              <w:rPr>
                <w:rFonts w:ascii="Times New Roman" w:eastAsia="Calibri" w:hAnsi="Times New Roman" w:cs="Times New Roman"/>
                <w:sz w:val="24"/>
                <w:szCs w:val="24"/>
                <w:lang w:eastAsia="ru-RU"/>
              </w:rPr>
            </w:pPr>
            <w:r w:rsidRPr="00FF4600">
              <w:rPr>
                <w:rFonts w:ascii="Times New Roman" w:eastAsia="Calibri" w:hAnsi="Times New Roman" w:cs="Times New Roman"/>
                <w:sz w:val="24"/>
                <w:szCs w:val="24"/>
                <w:lang w:eastAsia="ru-RU"/>
              </w:rPr>
              <w:t>Сдача нормативов ГТО</w:t>
            </w:r>
          </w:p>
        </w:tc>
      </w:tr>
      <w:tr w:rsidR="00FF4600" w:rsidRPr="00FF4600" w:rsidTr="00FF4600">
        <w:tc>
          <w:tcPr>
            <w:tcW w:w="5529" w:type="dxa"/>
            <w:shd w:val="clear" w:color="auto" w:fill="auto"/>
          </w:tcPr>
          <w:p w:rsidR="00FF4600" w:rsidRPr="00FF4600" w:rsidRDefault="00FF4600" w:rsidP="00FF4600">
            <w:pPr>
              <w:spacing w:after="0"/>
              <w:ind w:left="-993" w:firstLine="993"/>
              <w:rPr>
                <w:rFonts w:ascii="Times New Roman" w:eastAsia="Calibri" w:hAnsi="Times New Roman" w:cs="Times New Roman"/>
                <w:sz w:val="24"/>
                <w:szCs w:val="24"/>
                <w:lang w:eastAsia="ru-RU"/>
              </w:rPr>
            </w:pPr>
            <w:r w:rsidRPr="00FF4600">
              <w:rPr>
                <w:rFonts w:ascii="Times New Roman" w:eastAsia="Calibri" w:hAnsi="Times New Roman" w:cs="Times New Roman"/>
                <w:sz w:val="24"/>
                <w:szCs w:val="24"/>
                <w:lang w:eastAsia="ru-RU"/>
              </w:rPr>
              <w:t>ОБЖ</w:t>
            </w:r>
          </w:p>
        </w:tc>
        <w:tc>
          <w:tcPr>
            <w:tcW w:w="4926" w:type="dxa"/>
            <w:shd w:val="clear" w:color="auto" w:fill="auto"/>
          </w:tcPr>
          <w:p w:rsidR="00FF4600" w:rsidRPr="00FF4600" w:rsidRDefault="00FF4600" w:rsidP="00FF4600">
            <w:pPr>
              <w:spacing w:after="0"/>
              <w:ind w:left="-993" w:firstLine="993"/>
              <w:jc w:val="center"/>
              <w:rPr>
                <w:rFonts w:ascii="Times New Roman" w:eastAsia="Calibri" w:hAnsi="Times New Roman" w:cs="Times New Roman"/>
                <w:sz w:val="24"/>
                <w:szCs w:val="24"/>
                <w:lang w:eastAsia="ru-RU"/>
              </w:rPr>
            </w:pPr>
            <w:r w:rsidRPr="00FF4600">
              <w:rPr>
                <w:rFonts w:ascii="Times New Roman" w:eastAsia="Calibri" w:hAnsi="Times New Roman" w:cs="Times New Roman"/>
                <w:sz w:val="24"/>
                <w:szCs w:val="24"/>
                <w:lang w:eastAsia="ru-RU"/>
              </w:rPr>
              <w:t>Тест в формате ЕГЭ</w:t>
            </w:r>
          </w:p>
        </w:tc>
      </w:tr>
    </w:tbl>
    <w:p w:rsidR="00FF4600" w:rsidRDefault="00FF4600" w:rsidP="00FF4600">
      <w:pPr>
        <w:autoSpaceDE w:val="0"/>
        <w:autoSpaceDN w:val="0"/>
        <w:adjustRightInd w:val="0"/>
        <w:spacing w:after="0"/>
        <w:ind w:left="-993" w:firstLine="2553"/>
        <w:jc w:val="both"/>
        <w:rPr>
          <w:rFonts w:ascii="Times New Roman" w:hAnsi="Times New Roman" w:cs="Times New Roman"/>
          <w:b/>
          <w:sz w:val="24"/>
          <w:szCs w:val="24"/>
        </w:rPr>
      </w:pPr>
    </w:p>
    <w:p w:rsidR="00E561CA" w:rsidRDefault="00482738">
      <w:pPr>
        <w:autoSpaceDE w:val="0"/>
        <w:autoSpaceDN w:val="0"/>
        <w:adjustRightInd w:val="0"/>
        <w:spacing w:after="0"/>
        <w:ind w:left="-993" w:firstLine="2553"/>
        <w:jc w:val="both"/>
        <w:rPr>
          <w:rFonts w:ascii="Times New Roman" w:hAnsi="Times New Roman" w:cs="Times New Roman"/>
          <w:sz w:val="24"/>
          <w:szCs w:val="24"/>
          <w:u w:val="single"/>
        </w:rPr>
      </w:pPr>
      <w:r>
        <w:rPr>
          <w:rFonts w:ascii="Times New Roman" w:hAnsi="Times New Roman" w:cs="Times New Roman"/>
          <w:sz w:val="24"/>
          <w:szCs w:val="24"/>
          <w:u w:val="single"/>
        </w:rPr>
        <w:t>3</w:t>
      </w:r>
      <w:r w:rsidR="007B4323" w:rsidRPr="007B4323">
        <w:rPr>
          <w:rFonts w:ascii="Times New Roman" w:hAnsi="Times New Roman" w:cs="Times New Roman"/>
          <w:sz w:val="24"/>
          <w:szCs w:val="24"/>
          <w:u w:val="single"/>
        </w:rPr>
        <w:t>.2. Календарный учебный график</w:t>
      </w:r>
    </w:p>
    <w:p w:rsidR="007B4323" w:rsidRPr="007B4323" w:rsidRDefault="007B4323" w:rsidP="007B4323">
      <w:pPr>
        <w:widowControl w:val="0"/>
        <w:spacing w:after="0"/>
        <w:ind w:left="-851" w:firstLine="2411"/>
        <w:jc w:val="both"/>
        <w:rPr>
          <w:rFonts w:ascii="Times New Roman" w:eastAsia="Times New Roman" w:hAnsi="Times New Roman" w:cs="Times New Roman"/>
          <w:color w:val="000000"/>
          <w:sz w:val="24"/>
          <w:szCs w:val="24"/>
          <w:lang w:eastAsia="ru-RU" w:bidi="ru-RU"/>
        </w:rPr>
      </w:pPr>
      <w:r w:rsidRPr="007B4323">
        <w:rPr>
          <w:rFonts w:ascii="Times New Roman" w:eastAsia="Times New Roman" w:hAnsi="Times New Roman" w:cs="Times New Roman"/>
          <w:color w:val="000000"/>
          <w:sz w:val="24"/>
          <w:szCs w:val="24"/>
          <w:lang w:eastAsia="ru-RU" w:bidi="ru-RU"/>
        </w:rPr>
        <w:t xml:space="preserve">Организация образовательной деятельности осуществляется по </w:t>
      </w:r>
      <w:r>
        <w:rPr>
          <w:rFonts w:ascii="Times New Roman" w:eastAsia="Times New Roman" w:hAnsi="Times New Roman" w:cs="Times New Roman"/>
          <w:color w:val="000000"/>
          <w:sz w:val="24"/>
          <w:szCs w:val="24"/>
          <w:lang w:eastAsia="ru-RU" w:bidi="ru-RU"/>
        </w:rPr>
        <w:t xml:space="preserve">триместрам. </w:t>
      </w:r>
      <w:r w:rsidRPr="007B4323">
        <w:rPr>
          <w:rFonts w:ascii="Times New Roman" w:eastAsia="Times New Roman" w:hAnsi="Times New Roman" w:cs="Times New Roman"/>
          <w:color w:val="000000"/>
          <w:sz w:val="24"/>
          <w:szCs w:val="24"/>
          <w:lang w:eastAsia="ru-RU" w:bidi="ru-RU"/>
        </w:rPr>
        <w:t xml:space="preserve"> </w:t>
      </w:r>
      <w:r>
        <w:rPr>
          <w:rFonts w:ascii="Times New Roman" w:eastAsia="Times New Roman" w:hAnsi="Times New Roman" w:cs="Times New Roman"/>
          <w:color w:val="000000"/>
          <w:sz w:val="24"/>
          <w:szCs w:val="24"/>
          <w:lang w:eastAsia="ru-RU" w:bidi="ru-RU"/>
        </w:rPr>
        <w:t xml:space="preserve">Для обучающихся, получающие среднее общее образование, определена </w:t>
      </w:r>
      <w:r w:rsidRPr="007B4323">
        <w:rPr>
          <w:rFonts w:ascii="Times New Roman" w:eastAsia="Times New Roman" w:hAnsi="Times New Roman" w:cs="Times New Roman"/>
          <w:color w:val="000000"/>
          <w:sz w:val="24"/>
          <w:szCs w:val="24"/>
          <w:lang w:eastAsia="ru-RU" w:bidi="ru-RU"/>
        </w:rPr>
        <w:t>6-дневная учебная неделя с учетом законодательства Российской Федерации.</w:t>
      </w:r>
    </w:p>
    <w:p w:rsidR="007B4323" w:rsidRPr="007B4323" w:rsidRDefault="007B4323" w:rsidP="007B4323">
      <w:pPr>
        <w:widowControl w:val="0"/>
        <w:tabs>
          <w:tab w:val="left" w:pos="1625"/>
        </w:tabs>
        <w:spacing w:after="0"/>
        <w:ind w:left="-851" w:firstLine="2411"/>
        <w:jc w:val="both"/>
        <w:rPr>
          <w:rFonts w:ascii="Times New Roman" w:eastAsia="Times New Roman" w:hAnsi="Times New Roman" w:cs="Times New Roman"/>
          <w:color w:val="000000"/>
          <w:sz w:val="24"/>
          <w:szCs w:val="24"/>
          <w:lang w:eastAsia="ru-RU" w:bidi="ru-RU"/>
        </w:rPr>
      </w:pPr>
      <w:r w:rsidRPr="007B4323">
        <w:rPr>
          <w:rFonts w:ascii="Times New Roman" w:eastAsia="Times New Roman" w:hAnsi="Times New Roman" w:cs="Times New Roman"/>
          <w:color w:val="000000"/>
          <w:sz w:val="24"/>
          <w:szCs w:val="24"/>
          <w:lang w:eastAsia="ru-RU" w:bidi="ru-RU"/>
        </w:rPr>
        <w:t>Продолжительность учебного года при получении среднего общего</w:t>
      </w:r>
      <w:r>
        <w:rPr>
          <w:rFonts w:ascii="Times New Roman" w:eastAsia="Times New Roman" w:hAnsi="Times New Roman" w:cs="Times New Roman"/>
          <w:color w:val="000000"/>
          <w:sz w:val="24"/>
          <w:szCs w:val="24"/>
          <w:lang w:eastAsia="ru-RU" w:bidi="ru-RU"/>
        </w:rPr>
        <w:t xml:space="preserve"> </w:t>
      </w:r>
      <w:r w:rsidRPr="007B4323">
        <w:rPr>
          <w:rFonts w:ascii="Times New Roman" w:eastAsia="Times New Roman" w:hAnsi="Times New Roman" w:cs="Times New Roman"/>
          <w:color w:val="000000"/>
          <w:sz w:val="24"/>
          <w:szCs w:val="24"/>
          <w:lang w:eastAsia="ru-RU" w:bidi="ru-RU"/>
        </w:rPr>
        <w:t>образования составляет 34 недели.</w:t>
      </w:r>
    </w:p>
    <w:p w:rsidR="007B4323" w:rsidRPr="007B4323" w:rsidRDefault="007B4323" w:rsidP="007B4323">
      <w:pPr>
        <w:widowControl w:val="0"/>
        <w:spacing w:after="0"/>
        <w:ind w:left="-851" w:firstLine="2411"/>
        <w:jc w:val="both"/>
        <w:rPr>
          <w:rFonts w:ascii="Times New Roman" w:eastAsia="Times New Roman" w:hAnsi="Times New Roman" w:cs="Times New Roman"/>
          <w:color w:val="000000"/>
          <w:sz w:val="24"/>
          <w:szCs w:val="24"/>
          <w:lang w:eastAsia="ru-RU" w:bidi="ru-RU"/>
        </w:rPr>
      </w:pPr>
      <w:r w:rsidRPr="007B4323">
        <w:rPr>
          <w:rFonts w:ascii="Times New Roman" w:eastAsia="Times New Roman" w:hAnsi="Times New Roman" w:cs="Times New Roman"/>
          <w:color w:val="000000"/>
          <w:sz w:val="24"/>
          <w:szCs w:val="24"/>
          <w:lang w:eastAsia="ru-RU" w:bidi="ru-RU"/>
        </w:rPr>
        <w:t>Учебный год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F84F6F" w:rsidRDefault="00FB20D9" w:rsidP="007B4323">
      <w:pPr>
        <w:widowControl w:val="0"/>
        <w:tabs>
          <w:tab w:val="left" w:pos="-851"/>
        </w:tabs>
        <w:spacing w:after="0"/>
        <w:ind w:left="-851" w:firstLine="2411"/>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lastRenderedPageBreak/>
        <w:t>Для обучающихся 10-х классов у</w:t>
      </w:r>
      <w:r w:rsidR="007B4323">
        <w:rPr>
          <w:rFonts w:ascii="Times New Roman" w:eastAsia="Times New Roman" w:hAnsi="Times New Roman" w:cs="Times New Roman"/>
          <w:color w:val="000000"/>
          <w:sz w:val="24"/>
          <w:szCs w:val="24"/>
          <w:lang w:eastAsia="ru-RU" w:bidi="ru-RU"/>
        </w:rPr>
        <w:t>чебный год в</w:t>
      </w:r>
      <w:r w:rsidR="007B4323" w:rsidRPr="007B4323">
        <w:rPr>
          <w:rFonts w:ascii="Times New Roman" w:eastAsia="Times New Roman" w:hAnsi="Times New Roman" w:cs="Times New Roman"/>
          <w:color w:val="000000"/>
          <w:sz w:val="24"/>
          <w:szCs w:val="24"/>
          <w:lang w:eastAsia="ru-RU" w:bidi="ru-RU"/>
        </w:rPr>
        <w:t xml:space="preserve">заканчивается </w:t>
      </w:r>
      <w:r w:rsidRPr="007A7403">
        <w:rPr>
          <w:rFonts w:ascii="Times New Roman" w:eastAsia="Times New Roman" w:hAnsi="Times New Roman" w:cs="Times New Roman"/>
          <w:b/>
          <w:color w:val="000000"/>
          <w:sz w:val="24"/>
          <w:szCs w:val="24"/>
          <w:lang w:eastAsia="ru-RU" w:bidi="ru-RU"/>
        </w:rPr>
        <w:t>31</w:t>
      </w:r>
      <w:r w:rsidR="007B4323" w:rsidRPr="007A7403">
        <w:rPr>
          <w:rFonts w:ascii="Times New Roman" w:eastAsia="Times New Roman" w:hAnsi="Times New Roman" w:cs="Times New Roman"/>
          <w:b/>
          <w:color w:val="000000"/>
          <w:sz w:val="24"/>
          <w:szCs w:val="24"/>
          <w:lang w:eastAsia="ru-RU" w:bidi="ru-RU"/>
        </w:rPr>
        <w:t xml:space="preserve"> мая.</w:t>
      </w:r>
      <w:r w:rsidR="007B4323" w:rsidRPr="007B4323">
        <w:rPr>
          <w:rFonts w:ascii="Times New Roman" w:eastAsia="Times New Roman" w:hAnsi="Times New Roman" w:cs="Times New Roman"/>
          <w:color w:val="000000"/>
          <w:sz w:val="24"/>
          <w:szCs w:val="24"/>
          <w:lang w:eastAsia="ru-RU" w:bidi="ru-RU"/>
        </w:rPr>
        <w:t xml:space="preserve"> Если этот день приходится на выходной день, то в этом случае учебный год заканчивается в предыдущий рабочий день. </w:t>
      </w:r>
    </w:p>
    <w:p w:rsidR="007B4323" w:rsidRPr="007B4323" w:rsidRDefault="007B4323" w:rsidP="007B4323">
      <w:pPr>
        <w:widowControl w:val="0"/>
        <w:tabs>
          <w:tab w:val="left" w:pos="-851"/>
        </w:tabs>
        <w:spacing w:after="0"/>
        <w:ind w:left="-851" w:firstLine="2411"/>
        <w:jc w:val="both"/>
        <w:rPr>
          <w:rFonts w:ascii="Times New Roman" w:eastAsia="Times New Roman" w:hAnsi="Times New Roman" w:cs="Times New Roman"/>
          <w:color w:val="000000"/>
          <w:sz w:val="24"/>
          <w:szCs w:val="24"/>
          <w:lang w:eastAsia="ru-RU" w:bidi="ru-RU"/>
        </w:rPr>
      </w:pPr>
      <w:r w:rsidRPr="007B4323">
        <w:rPr>
          <w:rFonts w:ascii="Times New Roman" w:eastAsia="Times New Roman" w:hAnsi="Times New Roman" w:cs="Times New Roman"/>
          <w:color w:val="000000"/>
          <w:sz w:val="24"/>
          <w:szCs w:val="24"/>
          <w:lang w:eastAsia="ru-RU" w:bidi="ru-RU"/>
        </w:rPr>
        <w:t>Для 11 классов окончание учебного года определяется ежегодно в соответствии с расписанием государственной итоговой аттестации.</w:t>
      </w:r>
    </w:p>
    <w:p w:rsidR="007B4323" w:rsidRDefault="007B4323" w:rsidP="00F84F6F">
      <w:pPr>
        <w:widowControl w:val="0"/>
        <w:tabs>
          <w:tab w:val="left" w:pos="-851"/>
        </w:tabs>
        <w:spacing w:after="0"/>
        <w:ind w:left="-851" w:firstLine="2411"/>
        <w:jc w:val="both"/>
        <w:rPr>
          <w:rFonts w:ascii="Times New Roman" w:eastAsia="Times New Roman" w:hAnsi="Times New Roman" w:cs="Times New Roman"/>
          <w:color w:val="000000"/>
          <w:sz w:val="24"/>
          <w:szCs w:val="24"/>
          <w:lang w:eastAsia="ru-RU" w:bidi="ru-RU"/>
        </w:rPr>
      </w:pPr>
      <w:r w:rsidRPr="007B4323">
        <w:rPr>
          <w:rFonts w:ascii="Times New Roman" w:eastAsia="Times New Roman" w:hAnsi="Times New Roman" w:cs="Times New Roman"/>
          <w:color w:val="000000"/>
          <w:sz w:val="24"/>
          <w:szCs w:val="24"/>
          <w:lang w:eastAsia="ru-RU" w:bidi="ru-RU"/>
        </w:rPr>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составля</w:t>
      </w:r>
      <w:r w:rsidR="000465EF">
        <w:rPr>
          <w:rFonts w:ascii="Times New Roman" w:eastAsia="Times New Roman" w:hAnsi="Times New Roman" w:cs="Times New Roman"/>
          <w:color w:val="000000"/>
          <w:sz w:val="24"/>
          <w:szCs w:val="24"/>
          <w:lang w:eastAsia="ru-RU" w:bidi="ru-RU"/>
        </w:rPr>
        <w:t xml:space="preserve">ет </w:t>
      </w:r>
      <w:r w:rsidRPr="007B4323">
        <w:rPr>
          <w:rFonts w:ascii="Times New Roman" w:eastAsia="Times New Roman" w:hAnsi="Times New Roman" w:cs="Times New Roman"/>
          <w:color w:val="000000"/>
          <w:sz w:val="24"/>
          <w:szCs w:val="24"/>
          <w:lang w:eastAsia="ru-RU" w:bidi="ru-RU"/>
        </w:rPr>
        <w:t>не менее 7 календарных дней.</w:t>
      </w:r>
    </w:p>
    <w:p w:rsidR="00264C40" w:rsidRPr="007B4323" w:rsidRDefault="00264C40" w:rsidP="00264C40">
      <w:pPr>
        <w:widowControl w:val="0"/>
        <w:spacing w:after="0"/>
        <w:ind w:left="-851" w:firstLine="2411"/>
        <w:jc w:val="both"/>
        <w:rPr>
          <w:rFonts w:ascii="Times New Roman" w:eastAsia="Times New Roman" w:hAnsi="Times New Roman" w:cs="Times New Roman"/>
          <w:color w:val="000000"/>
          <w:sz w:val="24"/>
          <w:szCs w:val="24"/>
          <w:lang w:eastAsia="ru-RU" w:bidi="ru-RU"/>
        </w:rPr>
      </w:pPr>
      <w:r w:rsidRPr="007B4323">
        <w:rPr>
          <w:rFonts w:ascii="Times New Roman" w:eastAsia="Times New Roman" w:hAnsi="Times New Roman" w:cs="Times New Roman"/>
          <w:color w:val="000000"/>
          <w:sz w:val="24"/>
          <w:szCs w:val="24"/>
          <w:lang w:eastAsia="ru-RU" w:bidi="ru-RU"/>
        </w:rPr>
        <w:t>При составлении календарного учебного графика</w:t>
      </w:r>
      <w:r>
        <w:rPr>
          <w:rFonts w:ascii="Times New Roman" w:eastAsia="Times New Roman" w:hAnsi="Times New Roman" w:cs="Times New Roman"/>
          <w:color w:val="000000"/>
          <w:sz w:val="24"/>
          <w:szCs w:val="24"/>
          <w:lang w:eastAsia="ru-RU" w:bidi="ru-RU"/>
        </w:rPr>
        <w:t xml:space="preserve"> МБОУ СОШ № 44 </w:t>
      </w:r>
      <w:r w:rsidRPr="007B4323">
        <w:rPr>
          <w:rFonts w:ascii="Times New Roman" w:eastAsia="Times New Roman" w:hAnsi="Times New Roman" w:cs="Times New Roman"/>
          <w:color w:val="000000"/>
          <w:sz w:val="24"/>
          <w:szCs w:val="24"/>
          <w:lang w:eastAsia="ru-RU" w:bidi="ru-RU"/>
        </w:rPr>
        <w:t xml:space="preserve"> использ</w:t>
      </w:r>
      <w:r>
        <w:rPr>
          <w:rFonts w:ascii="Times New Roman" w:eastAsia="Times New Roman" w:hAnsi="Times New Roman" w:cs="Times New Roman"/>
          <w:color w:val="000000"/>
          <w:sz w:val="24"/>
          <w:szCs w:val="24"/>
          <w:lang w:eastAsia="ru-RU" w:bidi="ru-RU"/>
        </w:rPr>
        <w:t>ует</w:t>
      </w:r>
      <w:r w:rsidRPr="007B4323">
        <w:rPr>
          <w:rFonts w:ascii="Times New Roman" w:eastAsia="Times New Roman" w:hAnsi="Times New Roman" w:cs="Times New Roman"/>
          <w:color w:val="000000"/>
          <w:sz w:val="24"/>
          <w:szCs w:val="24"/>
          <w:lang w:eastAsia="ru-RU" w:bidi="ru-RU"/>
        </w:rPr>
        <w:t xml:space="preserve"> организацию учебного года по триместрам. </w:t>
      </w:r>
      <w:r>
        <w:rPr>
          <w:rFonts w:ascii="Times New Roman" w:eastAsia="Times New Roman" w:hAnsi="Times New Roman" w:cs="Times New Roman"/>
          <w:color w:val="000000"/>
          <w:sz w:val="24"/>
          <w:szCs w:val="24"/>
          <w:lang w:eastAsia="ru-RU" w:bidi="ru-RU"/>
        </w:rPr>
        <w:t>Н</w:t>
      </w:r>
      <w:r w:rsidRPr="007B4323">
        <w:rPr>
          <w:rFonts w:ascii="Times New Roman" w:eastAsia="Times New Roman" w:hAnsi="Times New Roman" w:cs="Times New Roman"/>
          <w:color w:val="000000"/>
          <w:sz w:val="24"/>
          <w:szCs w:val="24"/>
          <w:lang w:eastAsia="ru-RU" w:bidi="ru-RU"/>
        </w:rPr>
        <w:t>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01406E" w:rsidRDefault="007B4323" w:rsidP="009A005D">
      <w:pPr>
        <w:widowControl w:val="0"/>
        <w:spacing w:after="0"/>
        <w:ind w:left="-851" w:firstLine="2411"/>
        <w:jc w:val="both"/>
        <w:rPr>
          <w:rFonts w:ascii="Times New Roman" w:eastAsia="Times New Roman" w:hAnsi="Times New Roman" w:cs="Times New Roman"/>
          <w:color w:val="000000"/>
          <w:sz w:val="24"/>
          <w:szCs w:val="24"/>
          <w:lang w:eastAsia="ru-RU" w:bidi="ru-RU"/>
        </w:rPr>
      </w:pPr>
      <w:r w:rsidRPr="007B4323">
        <w:rPr>
          <w:rFonts w:ascii="Times New Roman" w:eastAsia="Times New Roman" w:hAnsi="Times New Roman" w:cs="Times New Roman"/>
          <w:color w:val="000000"/>
          <w:sz w:val="24"/>
          <w:szCs w:val="24"/>
          <w:lang w:eastAsia="ru-RU" w:bidi="ru-RU"/>
        </w:rPr>
        <w:t xml:space="preserve">Продолжительность учебных </w:t>
      </w:r>
      <w:r w:rsidR="00C33510">
        <w:rPr>
          <w:rFonts w:ascii="Times New Roman" w:eastAsia="Times New Roman" w:hAnsi="Times New Roman" w:cs="Times New Roman"/>
          <w:color w:val="000000"/>
          <w:sz w:val="24"/>
          <w:szCs w:val="24"/>
          <w:lang w:eastAsia="ru-RU" w:bidi="ru-RU"/>
        </w:rPr>
        <w:t xml:space="preserve">триместров </w:t>
      </w:r>
      <w:r w:rsidRPr="007B4323">
        <w:rPr>
          <w:rFonts w:ascii="Times New Roman" w:eastAsia="Times New Roman" w:hAnsi="Times New Roman" w:cs="Times New Roman"/>
          <w:color w:val="000000"/>
          <w:sz w:val="24"/>
          <w:szCs w:val="24"/>
          <w:lang w:eastAsia="ru-RU" w:bidi="ru-RU"/>
        </w:rPr>
        <w:t xml:space="preserve">составляет: </w:t>
      </w:r>
    </w:p>
    <w:p w:rsidR="0001406E" w:rsidRDefault="007B4323" w:rsidP="009A005D">
      <w:pPr>
        <w:widowControl w:val="0"/>
        <w:spacing w:after="0"/>
        <w:ind w:left="-851" w:firstLine="2411"/>
        <w:jc w:val="both"/>
        <w:rPr>
          <w:rFonts w:ascii="Times New Roman" w:eastAsia="Times New Roman" w:hAnsi="Times New Roman" w:cs="Times New Roman"/>
          <w:color w:val="000000"/>
          <w:sz w:val="24"/>
          <w:szCs w:val="24"/>
          <w:lang w:eastAsia="ru-RU" w:bidi="ru-RU"/>
        </w:rPr>
      </w:pPr>
      <w:r w:rsidRPr="007B4323">
        <w:rPr>
          <w:rFonts w:ascii="Times New Roman" w:eastAsia="Times New Roman" w:hAnsi="Times New Roman" w:cs="Times New Roman"/>
          <w:color w:val="000000"/>
          <w:sz w:val="24"/>
          <w:szCs w:val="24"/>
          <w:lang w:eastAsia="ru-RU" w:bidi="ru-RU"/>
        </w:rPr>
        <w:t>I</w:t>
      </w:r>
      <w:r w:rsidR="00FB20D9">
        <w:rPr>
          <w:rFonts w:ascii="Times New Roman" w:eastAsia="Times New Roman" w:hAnsi="Times New Roman" w:cs="Times New Roman"/>
          <w:color w:val="000000"/>
          <w:sz w:val="24"/>
          <w:szCs w:val="24"/>
          <w:lang w:eastAsia="ru-RU" w:bidi="ru-RU"/>
        </w:rPr>
        <w:t xml:space="preserve"> </w:t>
      </w:r>
      <w:r w:rsidR="00C33510">
        <w:rPr>
          <w:rFonts w:ascii="Times New Roman" w:eastAsia="Times New Roman" w:hAnsi="Times New Roman" w:cs="Times New Roman"/>
          <w:color w:val="000000"/>
          <w:sz w:val="24"/>
          <w:szCs w:val="24"/>
          <w:lang w:eastAsia="ru-RU" w:bidi="ru-RU"/>
        </w:rPr>
        <w:t>триместр</w:t>
      </w:r>
      <w:r w:rsidR="009A005D">
        <w:rPr>
          <w:rFonts w:ascii="Times New Roman" w:eastAsia="Times New Roman" w:hAnsi="Times New Roman" w:cs="Times New Roman"/>
          <w:color w:val="000000"/>
          <w:sz w:val="24"/>
          <w:szCs w:val="24"/>
          <w:lang w:eastAsia="ru-RU" w:bidi="ru-RU"/>
        </w:rPr>
        <w:t xml:space="preserve"> </w:t>
      </w:r>
      <w:r w:rsidRPr="007B4323">
        <w:rPr>
          <w:rFonts w:ascii="Times New Roman" w:eastAsia="Times New Roman" w:hAnsi="Times New Roman" w:cs="Times New Roman"/>
          <w:color w:val="000000"/>
          <w:sz w:val="24"/>
          <w:szCs w:val="24"/>
          <w:lang w:eastAsia="ru-RU" w:bidi="ru-RU"/>
        </w:rPr>
        <w:t xml:space="preserve"> - </w:t>
      </w:r>
      <w:r w:rsidR="009A005D">
        <w:rPr>
          <w:rFonts w:ascii="Times New Roman" w:eastAsia="Times New Roman" w:hAnsi="Times New Roman" w:cs="Times New Roman"/>
          <w:color w:val="000000"/>
          <w:sz w:val="24"/>
          <w:szCs w:val="24"/>
          <w:lang w:eastAsia="ru-RU" w:bidi="ru-RU"/>
        </w:rPr>
        <w:t>10</w:t>
      </w:r>
      <w:r w:rsidRPr="007B4323">
        <w:rPr>
          <w:rFonts w:ascii="Times New Roman" w:eastAsia="Times New Roman" w:hAnsi="Times New Roman" w:cs="Times New Roman"/>
          <w:color w:val="000000"/>
          <w:sz w:val="24"/>
          <w:szCs w:val="24"/>
          <w:lang w:eastAsia="ru-RU" w:bidi="ru-RU"/>
        </w:rPr>
        <w:t xml:space="preserve"> учебных недель</w:t>
      </w:r>
      <w:r w:rsidR="00C33510">
        <w:rPr>
          <w:rFonts w:ascii="Times New Roman" w:eastAsia="Times New Roman" w:hAnsi="Times New Roman" w:cs="Times New Roman"/>
          <w:color w:val="000000"/>
          <w:sz w:val="24"/>
          <w:szCs w:val="24"/>
          <w:lang w:eastAsia="ru-RU" w:bidi="ru-RU"/>
        </w:rPr>
        <w:t xml:space="preserve"> 2 дня</w:t>
      </w:r>
      <w:r w:rsidRPr="007B4323">
        <w:rPr>
          <w:rFonts w:ascii="Times New Roman" w:eastAsia="Times New Roman" w:hAnsi="Times New Roman" w:cs="Times New Roman"/>
          <w:color w:val="000000"/>
          <w:sz w:val="24"/>
          <w:szCs w:val="24"/>
          <w:lang w:eastAsia="ru-RU" w:bidi="ru-RU"/>
        </w:rPr>
        <w:t>;</w:t>
      </w:r>
    </w:p>
    <w:p w:rsidR="0001406E" w:rsidRDefault="007B4323" w:rsidP="009A005D">
      <w:pPr>
        <w:widowControl w:val="0"/>
        <w:spacing w:after="0"/>
        <w:ind w:left="-851" w:firstLine="2411"/>
        <w:jc w:val="both"/>
        <w:rPr>
          <w:rFonts w:ascii="Times New Roman" w:eastAsia="Times New Roman" w:hAnsi="Times New Roman" w:cs="Times New Roman"/>
          <w:color w:val="000000"/>
          <w:sz w:val="24"/>
          <w:szCs w:val="24"/>
          <w:lang w:eastAsia="ru-RU" w:bidi="ru-RU"/>
        </w:rPr>
      </w:pPr>
      <w:r w:rsidRPr="007B4323">
        <w:rPr>
          <w:rFonts w:ascii="Times New Roman" w:eastAsia="Times New Roman" w:hAnsi="Times New Roman" w:cs="Times New Roman"/>
          <w:color w:val="000000"/>
          <w:sz w:val="24"/>
          <w:szCs w:val="24"/>
          <w:lang w:eastAsia="ru-RU" w:bidi="ru-RU"/>
        </w:rPr>
        <w:t xml:space="preserve">II </w:t>
      </w:r>
      <w:r w:rsidR="00C33510">
        <w:rPr>
          <w:rFonts w:ascii="Times New Roman" w:eastAsia="Times New Roman" w:hAnsi="Times New Roman" w:cs="Times New Roman"/>
          <w:color w:val="000000"/>
          <w:sz w:val="24"/>
          <w:szCs w:val="24"/>
          <w:lang w:eastAsia="ru-RU" w:bidi="ru-RU"/>
        </w:rPr>
        <w:t>триместр</w:t>
      </w:r>
      <w:r w:rsidRPr="007B4323">
        <w:rPr>
          <w:rFonts w:ascii="Times New Roman" w:eastAsia="Times New Roman" w:hAnsi="Times New Roman" w:cs="Times New Roman"/>
          <w:color w:val="000000"/>
          <w:sz w:val="24"/>
          <w:szCs w:val="24"/>
          <w:lang w:eastAsia="ru-RU" w:bidi="ru-RU"/>
        </w:rPr>
        <w:t xml:space="preserve"> - </w:t>
      </w:r>
      <w:r w:rsidR="009A005D">
        <w:rPr>
          <w:rFonts w:ascii="Times New Roman" w:eastAsia="Times New Roman" w:hAnsi="Times New Roman" w:cs="Times New Roman"/>
          <w:color w:val="000000"/>
          <w:sz w:val="24"/>
          <w:szCs w:val="24"/>
          <w:lang w:eastAsia="ru-RU" w:bidi="ru-RU"/>
        </w:rPr>
        <w:t>11</w:t>
      </w:r>
      <w:r w:rsidRPr="007B4323">
        <w:rPr>
          <w:rFonts w:ascii="Times New Roman" w:eastAsia="Times New Roman" w:hAnsi="Times New Roman" w:cs="Times New Roman"/>
          <w:color w:val="000000"/>
          <w:sz w:val="24"/>
          <w:szCs w:val="24"/>
          <w:lang w:eastAsia="ru-RU" w:bidi="ru-RU"/>
        </w:rPr>
        <w:t xml:space="preserve"> учебных недель; </w:t>
      </w:r>
    </w:p>
    <w:p w:rsidR="007B4323" w:rsidRPr="007B4323" w:rsidRDefault="007B4323" w:rsidP="009A005D">
      <w:pPr>
        <w:widowControl w:val="0"/>
        <w:spacing w:after="0"/>
        <w:ind w:left="-851" w:firstLine="2411"/>
        <w:jc w:val="both"/>
        <w:rPr>
          <w:rFonts w:ascii="Times New Roman" w:eastAsia="Times New Roman" w:hAnsi="Times New Roman" w:cs="Times New Roman"/>
          <w:color w:val="000000"/>
          <w:sz w:val="24"/>
          <w:szCs w:val="24"/>
          <w:lang w:eastAsia="ru-RU" w:bidi="ru-RU"/>
        </w:rPr>
      </w:pPr>
      <w:r w:rsidRPr="007B4323">
        <w:rPr>
          <w:rFonts w:ascii="Times New Roman" w:eastAsia="Times New Roman" w:hAnsi="Times New Roman" w:cs="Times New Roman"/>
          <w:color w:val="000000"/>
          <w:sz w:val="24"/>
          <w:szCs w:val="24"/>
          <w:lang w:eastAsia="ru-RU" w:bidi="ru-RU"/>
        </w:rPr>
        <w:t xml:space="preserve">III </w:t>
      </w:r>
      <w:r w:rsidR="00C33510">
        <w:rPr>
          <w:rFonts w:ascii="Times New Roman" w:eastAsia="Times New Roman" w:hAnsi="Times New Roman" w:cs="Times New Roman"/>
          <w:color w:val="000000"/>
          <w:sz w:val="24"/>
          <w:szCs w:val="24"/>
          <w:lang w:eastAsia="ru-RU" w:bidi="ru-RU"/>
        </w:rPr>
        <w:t>триместр</w:t>
      </w:r>
      <w:r w:rsidRPr="007B4323">
        <w:rPr>
          <w:rFonts w:ascii="Times New Roman" w:eastAsia="Times New Roman" w:hAnsi="Times New Roman" w:cs="Times New Roman"/>
          <w:color w:val="000000"/>
          <w:sz w:val="24"/>
          <w:szCs w:val="24"/>
          <w:lang w:eastAsia="ru-RU" w:bidi="ru-RU"/>
        </w:rPr>
        <w:t xml:space="preserve"> - 1</w:t>
      </w:r>
      <w:r w:rsidR="00C33510">
        <w:rPr>
          <w:rFonts w:ascii="Times New Roman" w:eastAsia="Times New Roman" w:hAnsi="Times New Roman" w:cs="Times New Roman"/>
          <w:color w:val="000000"/>
          <w:sz w:val="24"/>
          <w:szCs w:val="24"/>
          <w:lang w:eastAsia="ru-RU" w:bidi="ru-RU"/>
        </w:rPr>
        <w:t>2</w:t>
      </w:r>
      <w:r w:rsidRPr="007B4323">
        <w:rPr>
          <w:rFonts w:ascii="Times New Roman" w:eastAsia="Times New Roman" w:hAnsi="Times New Roman" w:cs="Times New Roman"/>
          <w:color w:val="000000"/>
          <w:sz w:val="24"/>
          <w:szCs w:val="24"/>
          <w:lang w:eastAsia="ru-RU" w:bidi="ru-RU"/>
        </w:rPr>
        <w:t xml:space="preserve"> учебных недель</w:t>
      </w:r>
      <w:r w:rsidR="00C33510">
        <w:rPr>
          <w:rFonts w:ascii="Times New Roman" w:eastAsia="Times New Roman" w:hAnsi="Times New Roman" w:cs="Times New Roman"/>
          <w:color w:val="000000"/>
          <w:sz w:val="24"/>
          <w:szCs w:val="24"/>
          <w:lang w:eastAsia="ru-RU" w:bidi="ru-RU"/>
        </w:rPr>
        <w:t xml:space="preserve"> 5 дней</w:t>
      </w:r>
    </w:p>
    <w:p w:rsidR="0001406E" w:rsidRDefault="0001406E" w:rsidP="009A005D">
      <w:pPr>
        <w:widowControl w:val="0"/>
        <w:tabs>
          <w:tab w:val="left" w:pos="1517"/>
        </w:tabs>
        <w:spacing w:after="0"/>
        <w:ind w:left="1560"/>
        <w:jc w:val="both"/>
        <w:rPr>
          <w:rFonts w:ascii="Times New Roman" w:eastAsia="Times New Roman" w:hAnsi="Times New Roman" w:cs="Times New Roman"/>
          <w:color w:val="000000"/>
          <w:sz w:val="24"/>
          <w:szCs w:val="24"/>
          <w:lang w:eastAsia="ru-RU" w:bidi="ru-RU"/>
        </w:rPr>
      </w:pPr>
    </w:p>
    <w:p w:rsidR="007B4323" w:rsidRDefault="007B4323" w:rsidP="009A005D">
      <w:pPr>
        <w:widowControl w:val="0"/>
        <w:tabs>
          <w:tab w:val="left" w:pos="1517"/>
        </w:tabs>
        <w:spacing w:after="0"/>
        <w:ind w:left="1560"/>
        <w:jc w:val="both"/>
        <w:rPr>
          <w:rFonts w:ascii="Times New Roman" w:eastAsia="Times New Roman" w:hAnsi="Times New Roman" w:cs="Times New Roman"/>
          <w:color w:val="000000"/>
          <w:sz w:val="24"/>
          <w:szCs w:val="24"/>
          <w:lang w:eastAsia="ru-RU" w:bidi="ru-RU"/>
        </w:rPr>
      </w:pPr>
      <w:r w:rsidRPr="007B4323">
        <w:rPr>
          <w:rFonts w:ascii="Times New Roman" w:eastAsia="Times New Roman" w:hAnsi="Times New Roman" w:cs="Times New Roman"/>
          <w:color w:val="000000"/>
          <w:sz w:val="24"/>
          <w:szCs w:val="24"/>
          <w:lang w:eastAsia="ru-RU" w:bidi="ru-RU"/>
        </w:rPr>
        <w:t>Продолжительность каникул составляет:</w:t>
      </w:r>
    </w:p>
    <w:p w:rsidR="0001406E" w:rsidRPr="004C6768" w:rsidRDefault="004C6768" w:rsidP="009A005D">
      <w:pPr>
        <w:widowControl w:val="0"/>
        <w:tabs>
          <w:tab w:val="left" w:pos="1517"/>
        </w:tabs>
        <w:spacing w:after="0"/>
        <w:ind w:left="1560"/>
        <w:jc w:val="both"/>
        <w:rPr>
          <w:rFonts w:ascii="Times New Roman" w:eastAsia="Times New Roman" w:hAnsi="Times New Roman" w:cs="Times New Roman"/>
          <w:b/>
          <w:i/>
          <w:color w:val="000000"/>
          <w:sz w:val="24"/>
          <w:szCs w:val="24"/>
          <w:lang w:eastAsia="ru-RU" w:bidi="ru-RU"/>
        </w:rPr>
      </w:pPr>
      <w:r w:rsidRPr="004C6768">
        <w:rPr>
          <w:rFonts w:ascii="Times New Roman" w:eastAsia="Times New Roman" w:hAnsi="Times New Roman" w:cs="Times New Roman"/>
          <w:b/>
          <w:i/>
          <w:color w:val="000000"/>
          <w:sz w:val="24"/>
          <w:szCs w:val="24"/>
          <w:lang w:eastAsia="ru-RU" w:bidi="ru-RU"/>
        </w:rPr>
        <w:t>2023 – 2024 учебный год</w:t>
      </w:r>
    </w:p>
    <w:tbl>
      <w:tblPr>
        <w:tblStyle w:val="56"/>
        <w:tblW w:w="0" w:type="auto"/>
        <w:tblInd w:w="-743" w:type="dxa"/>
        <w:tblLook w:val="04A0" w:firstRow="1" w:lastRow="0" w:firstColumn="1" w:lastColumn="0" w:noHBand="0" w:noVBand="1"/>
      </w:tblPr>
      <w:tblGrid>
        <w:gridCol w:w="1659"/>
        <w:gridCol w:w="1389"/>
        <w:gridCol w:w="1606"/>
        <w:gridCol w:w="1525"/>
        <w:gridCol w:w="1665"/>
        <w:gridCol w:w="2329"/>
      </w:tblGrid>
      <w:tr w:rsidR="009A005D" w:rsidRPr="009A005D" w:rsidTr="009A005D">
        <w:tc>
          <w:tcPr>
            <w:tcW w:w="1659" w:type="dxa"/>
            <w:vMerge w:val="restart"/>
          </w:tcPr>
          <w:p w:rsidR="009A005D" w:rsidRPr="009A005D" w:rsidRDefault="009A005D" w:rsidP="009A005D">
            <w:pPr>
              <w:jc w:val="center"/>
              <w:rPr>
                <w:rFonts w:ascii="Times New Roman" w:hAnsi="Times New Roman" w:cs="Times New Roman"/>
                <w:sz w:val="24"/>
                <w:szCs w:val="24"/>
              </w:rPr>
            </w:pPr>
            <w:r w:rsidRPr="009A005D">
              <w:rPr>
                <w:rFonts w:ascii="Times New Roman" w:hAnsi="Times New Roman" w:cs="Times New Roman"/>
                <w:sz w:val="24"/>
                <w:szCs w:val="24"/>
              </w:rPr>
              <w:t>Учебный период</w:t>
            </w:r>
          </w:p>
        </w:tc>
        <w:tc>
          <w:tcPr>
            <w:tcW w:w="1389" w:type="dxa"/>
            <w:vMerge w:val="restart"/>
          </w:tcPr>
          <w:p w:rsidR="009A005D" w:rsidRPr="009A005D" w:rsidRDefault="009A005D" w:rsidP="009A005D">
            <w:pPr>
              <w:jc w:val="center"/>
              <w:rPr>
                <w:rFonts w:ascii="Times New Roman" w:hAnsi="Times New Roman" w:cs="Times New Roman"/>
                <w:sz w:val="24"/>
                <w:szCs w:val="24"/>
              </w:rPr>
            </w:pPr>
            <w:r w:rsidRPr="009A005D">
              <w:rPr>
                <w:rFonts w:ascii="Times New Roman" w:hAnsi="Times New Roman" w:cs="Times New Roman"/>
                <w:sz w:val="24"/>
                <w:szCs w:val="24"/>
              </w:rPr>
              <w:t>Модули</w:t>
            </w:r>
          </w:p>
        </w:tc>
        <w:tc>
          <w:tcPr>
            <w:tcW w:w="3131" w:type="dxa"/>
            <w:gridSpan w:val="2"/>
          </w:tcPr>
          <w:p w:rsidR="009A005D" w:rsidRPr="009A005D" w:rsidRDefault="009A005D" w:rsidP="009A005D">
            <w:pPr>
              <w:jc w:val="center"/>
              <w:rPr>
                <w:rFonts w:ascii="Times New Roman" w:hAnsi="Times New Roman" w:cs="Times New Roman"/>
                <w:sz w:val="24"/>
                <w:szCs w:val="24"/>
              </w:rPr>
            </w:pPr>
            <w:r w:rsidRPr="009A005D">
              <w:rPr>
                <w:rFonts w:ascii="Times New Roman" w:hAnsi="Times New Roman" w:cs="Times New Roman"/>
                <w:sz w:val="24"/>
                <w:szCs w:val="24"/>
              </w:rPr>
              <w:t>Дата</w:t>
            </w:r>
          </w:p>
        </w:tc>
        <w:tc>
          <w:tcPr>
            <w:tcW w:w="3994" w:type="dxa"/>
            <w:gridSpan w:val="2"/>
          </w:tcPr>
          <w:p w:rsidR="009A005D" w:rsidRPr="009A005D" w:rsidRDefault="009A005D" w:rsidP="009A005D">
            <w:pPr>
              <w:jc w:val="center"/>
              <w:rPr>
                <w:rFonts w:ascii="Times New Roman" w:hAnsi="Times New Roman" w:cs="Times New Roman"/>
                <w:sz w:val="24"/>
                <w:szCs w:val="24"/>
              </w:rPr>
            </w:pPr>
            <w:r w:rsidRPr="009A005D">
              <w:rPr>
                <w:rFonts w:ascii="Times New Roman" w:hAnsi="Times New Roman" w:cs="Times New Roman"/>
                <w:sz w:val="24"/>
                <w:szCs w:val="24"/>
              </w:rPr>
              <w:t>Продолжительность</w:t>
            </w:r>
          </w:p>
        </w:tc>
      </w:tr>
      <w:tr w:rsidR="009A005D" w:rsidRPr="009A005D" w:rsidTr="009A005D">
        <w:tc>
          <w:tcPr>
            <w:tcW w:w="1659" w:type="dxa"/>
            <w:vMerge/>
          </w:tcPr>
          <w:p w:rsidR="009A005D" w:rsidRPr="009A005D" w:rsidRDefault="009A005D" w:rsidP="009A005D">
            <w:pPr>
              <w:jc w:val="center"/>
              <w:rPr>
                <w:rFonts w:ascii="Times New Roman" w:hAnsi="Times New Roman" w:cs="Times New Roman"/>
                <w:sz w:val="24"/>
                <w:szCs w:val="24"/>
              </w:rPr>
            </w:pPr>
          </w:p>
        </w:tc>
        <w:tc>
          <w:tcPr>
            <w:tcW w:w="1389" w:type="dxa"/>
            <w:vMerge/>
          </w:tcPr>
          <w:p w:rsidR="009A005D" w:rsidRPr="009A005D" w:rsidRDefault="009A005D" w:rsidP="009A005D">
            <w:pPr>
              <w:jc w:val="center"/>
              <w:rPr>
                <w:rFonts w:ascii="Times New Roman" w:hAnsi="Times New Roman" w:cs="Times New Roman"/>
                <w:sz w:val="24"/>
                <w:szCs w:val="24"/>
              </w:rPr>
            </w:pPr>
          </w:p>
        </w:tc>
        <w:tc>
          <w:tcPr>
            <w:tcW w:w="1606" w:type="dxa"/>
          </w:tcPr>
          <w:p w:rsidR="009A005D" w:rsidRPr="009A005D" w:rsidRDefault="009A005D" w:rsidP="009A005D">
            <w:pPr>
              <w:jc w:val="center"/>
              <w:rPr>
                <w:rFonts w:ascii="Times New Roman" w:hAnsi="Times New Roman" w:cs="Times New Roman"/>
                <w:sz w:val="24"/>
                <w:szCs w:val="24"/>
              </w:rPr>
            </w:pPr>
            <w:r w:rsidRPr="009A005D">
              <w:rPr>
                <w:rFonts w:ascii="Times New Roman" w:hAnsi="Times New Roman" w:cs="Times New Roman"/>
                <w:sz w:val="24"/>
                <w:szCs w:val="24"/>
              </w:rPr>
              <w:t xml:space="preserve">Начало </w:t>
            </w:r>
          </w:p>
        </w:tc>
        <w:tc>
          <w:tcPr>
            <w:tcW w:w="1525" w:type="dxa"/>
          </w:tcPr>
          <w:p w:rsidR="009A005D" w:rsidRPr="009A005D" w:rsidRDefault="009A005D" w:rsidP="009A005D">
            <w:pPr>
              <w:jc w:val="center"/>
              <w:rPr>
                <w:rFonts w:ascii="Times New Roman" w:hAnsi="Times New Roman" w:cs="Times New Roman"/>
                <w:sz w:val="24"/>
                <w:szCs w:val="24"/>
              </w:rPr>
            </w:pPr>
            <w:r w:rsidRPr="009A005D">
              <w:rPr>
                <w:rFonts w:ascii="Times New Roman" w:hAnsi="Times New Roman" w:cs="Times New Roman"/>
                <w:sz w:val="24"/>
                <w:szCs w:val="24"/>
              </w:rPr>
              <w:t>Окончание</w:t>
            </w:r>
          </w:p>
        </w:tc>
        <w:tc>
          <w:tcPr>
            <w:tcW w:w="1665" w:type="dxa"/>
          </w:tcPr>
          <w:p w:rsidR="009A005D" w:rsidRPr="009A005D" w:rsidRDefault="009A005D" w:rsidP="009A005D">
            <w:pPr>
              <w:jc w:val="center"/>
              <w:rPr>
                <w:rFonts w:ascii="Times New Roman" w:hAnsi="Times New Roman" w:cs="Times New Roman"/>
                <w:sz w:val="24"/>
                <w:szCs w:val="24"/>
              </w:rPr>
            </w:pPr>
            <w:r w:rsidRPr="009A005D">
              <w:rPr>
                <w:rFonts w:ascii="Times New Roman" w:hAnsi="Times New Roman" w:cs="Times New Roman"/>
                <w:sz w:val="24"/>
                <w:szCs w:val="24"/>
              </w:rPr>
              <w:t>Кол-во учебных недель</w:t>
            </w:r>
          </w:p>
        </w:tc>
        <w:tc>
          <w:tcPr>
            <w:tcW w:w="2329" w:type="dxa"/>
          </w:tcPr>
          <w:p w:rsidR="009A005D" w:rsidRPr="009A005D" w:rsidRDefault="009A005D" w:rsidP="009A005D">
            <w:pPr>
              <w:jc w:val="center"/>
              <w:rPr>
                <w:rFonts w:ascii="Times New Roman" w:hAnsi="Times New Roman" w:cs="Times New Roman"/>
                <w:sz w:val="24"/>
                <w:szCs w:val="24"/>
              </w:rPr>
            </w:pPr>
            <w:r w:rsidRPr="009A005D">
              <w:rPr>
                <w:rFonts w:ascii="Times New Roman" w:hAnsi="Times New Roman" w:cs="Times New Roman"/>
                <w:sz w:val="24"/>
                <w:szCs w:val="24"/>
              </w:rPr>
              <w:t>Каникулы</w:t>
            </w:r>
          </w:p>
        </w:tc>
      </w:tr>
      <w:tr w:rsidR="009A005D" w:rsidRPr="009A005D" w:rsidTr="009A005D">
        <w:tc>
          <w:tcPr>
            <w:tcW w:w="1659" w:type="dxa"/>
            <w:vMerge w:val="restart"/>
          </w:tcPr>
          <w:p w:rsidR="009A005D" w:rsidRPr="009A005D" w:rsidRDefault="009A005D" w:rsidP="009A005D">
            <w:pPr>
              <w:jc w:val="center"/>
              <w:rPr>
                <w:rFonts w:ascii="Times New Roman" w:hAnsi="Times New Roman" w:cs="Times New Roman"/>
                <w:sz w:val="24"/>
                <w:szCs w:val="24"/>
              </w:rPr>
            </w:pPr>
            <w:r w:rsidRPr="009A005D">
              <w:rPr>
                <w:rFonts w:ascii="Times New Roman" w:hAnsi="Times New Roman" w:cs="Times New Roman"/>
                <w:sz w:val="24"/>
                <w:szCs w:val="24"/>
              </w:rPr>
              <w:t>1 триместр</w:t>
            </w:r>
          </w:p>
        </w:tc>
        <w:tc>
          <w:tcPr>
            <w:tcW w:w="1389" w:type="dxa"/>
          </w:tcPr>
          <w:p w:rsidR="009A005D" w:rsidRPr="009A005D" w:rsidRDefault="009A005D" w:rsidP="009A005D">
            <w:pPr>
              <w:jc w:val="center"/>
              <w:rPr>
                <w:rFonts w:ascii="Times New Roman" w:hAnsi="Times New Roman" w:cs="Times New Roman"/>
                <w:sz w:val="24"/>
                <w:szCs w:val="24"/>
              </w:rPr>
            </w:pPr>
            <w:r w:rsidRPr="009A005D">
              <w:rPr>
                <w:rFonts w:ascii="Times New Roman" w:hAnsi="Times New Roman" w:cs="Times New Roman"/>
                <w:sz w:val="24"/>
                <w:szCs w:val="24"/>
              </w:rPr>
              <w:t>1 модуль</w:t>
            </w:r>
          </w:p>
        </w:tc>
        <w:tc>
          <w:tcPr>
            <w:tcW w:w="1606" w:type="dxa"/>
          </w:tcPr>
          <w:p w:rsidR="009A005D" w:rsidRPr="009A005D" w:rsidRDefault="009A005D" w:rsidP="009A005D">
            <w:pPr>
              <w:jc w:val="center"/>
              <w:rPr>
                <w:rFonts w:ascii="Times New Roman" w:hAnsi="Times New Roman" w:cs="Times New Roman"/>
                <w:sz w:val="24"/>
                <w:szCs w:val="24"/>
              </w:rPr>
            </w:pPr>
            <w:r w:rsidRPr="009A005D">
              <w:rPr>
                <w:rFonts w:ascii="Times New Roman" w:hAnsi="Times New Roman" w:cs="Times New Roman"/>
                <w:sz w:val="24"/>
                <w:szCs w:val="24"/>
              </w:rPr>
              <w:t>01.09.2023</w:t>
            </w:r>
          </w:p>
        </w:tc>
        <w:tc>
          <w:tcPr>
            <w:tcW w:w="1525" w:type="dxa"/>
          </w:tcPr>
          <w:p w:rsidR="009A005D" w:rsidRPr="009A005D" w:rsidRDefault="009A005D" w:rsidP="009A005D">
            <w:pPr>
              <w:jc w:val="center"/>
              <w:rPr>
                <w:rFonts w:ascii="Times New Roman" w:hAnsi="Times New Roman" w:cs="Times New Roman"/>
                <w:sz w:val="24"/>
                <w:szCs w:val="24"/>
              </w:rPr>
            </w:pPr>
            <w:r w:rsidRPr="009A005D">
              <w:rPr>
                <w:rFonts w:ascii="Times New Roman" w:hAnsi="Times New Roman" w:cs="Times New Roman"/>
                <w:sz w:val="24"/>
                <w:szCs w:val="24"/>
              </w:rPr>
              <w:t>07.10.2023</w:t>
            </w:r>
          </w:p>
        </w:tc>
        <w:tc>
          <w:tcPr>
            <w:tcW w:w="1665" w:type="dxa"/>
          </w:tcPr>
          <w:p w:rsidR="009A005D" w:rsidRPr="009A005D" w:rsidRDefault="009A005D" w:rsidP="009A005D">
            <w:pPr>
              <w:jc w:val="center"/>
              <w:rPr>
                <w:rFonts w:ascii="Times New Roman" w:hAnsi="Times New Roman" w:cs="Times New Roman"/>
                <w:sz w:val="24"/>
                <w:szCs w:val="24"/>
              </w:rPr>
            </w:pPr>
            <w:r w:rsidRPr="009A005D">
              <w:rPr>
                <w:rFonts w:ascii="Times New Roman" w:hAnsi="Times New Roman" w:cs="Times New Roman"/>
                <w:sz w:val="24"/>
                <w:szCs w:val="24"/>
              </w:rPr>
              <w:t xml:space="preserve">5 недель </w:t>
            </w:r>
          </w:p>
          <w:p w:rsidR="009A005D" w:rsidRPr="009A005D" w:rsidRDefault="009A005D" w:rsidP="009A005D">
            <w:pPr>
              <w:jc w:val="center"/>
              <w:rPr>
                <w:rFonts w:ascii="Times New Roman" w:hAnsi="Times New Roman" w:cs="Times New Roman"/>
                <w:sz w:val="24"/>
                <w:szCs w:val="24"/>
              </w:rPr>
            </w:pPr>
            <w:r w:rsidRPr="009A005D">
              <w:rPr>
                <w:rFonts w:ascii="Times New Roman" w:hAnsi="Times New Roman" w:cs="Times New Roman"/>
                <w:sz w:val="24"/>
                <w:szCs w:val="24"/>
              </w:rPr>
              <w:t>2 дня</w:t>
            </w:r>
          </w:p>
        </w:tc>
        <w:tc>
          <w:tcPr>
            <w:tcW w:w="2329" w:type="dxa"/>
          </w:tcPr>
          <w:p w:rsidR="009A005D" w:rsidRPr="009A005D" w:rsidRDefault="009A005D" w:rsidP="009A005D">
            <w:pPr>
              <w:jc w:val="center"/>
              <w:rPr>
                <w:rFonts w:ascii="Times New Roman" w:hAnsi="Times New Roman" w:cs="Times New Roman"/>
                <w:sz w:val="24"/>
                <w:szCs w:val="24"/>
              </w:rPr>
            </w:pPr>
            <w:r w:rsidRPr="009A005D">
              <w:rPr>
                <w:rFonts w:ascii="Times New Roman" w:hAnsi="Times New Roman" w:cs="Times New Roman"/>
                <w:sz w:val="24"/>
                <w:szCs w:val="24"/>
              </w:rPr>
              <w:t>09.10.2023 – 15.10.2023</w:t>
            </w:r>
          </w:p>
        </w:tc>
      </w:tr>
      <w:tr w:rsidR="009A005D" w:rsidRPr="009A005D" w:rsidTr="009A005D">
        <w:tc>
          <w:tcPr>
            <w:tcW w:w="1659" w:type="dxa"/>
            <w:vMerge/>
          </w:tcPr>
          <w:p w:rsidR="009A005D" w:rsidRPr="009A005D" w:rsidRDefault="009A005D" w:rsidP="009A005D">
            <w:pPr>
              <w:jc w:val="center"/>
              <w:rPr>
                <w:rFonts w:ascii="Times New Roman" w:hAnsi="Times New Roman" w:cs="Times New Roman"/>
                <w:sz w:val="24"/>
                <w:szCs w:val="24"/>
              </w:rPr>
            </w:pPr>
          </w:p>
        </w:tc>
        <w:tc>
          <w:tcPr>
            <w:tcW w:w="1389" w:type="dxa"/>
          </w:tcPr>
          <w:p w:rsidR="009A005D" w:rsidRPr="009A005D" w:rsidRDefault="009A005D" w:rsidP="009A005D">
            <w:pPr>
              <w:jc w:val="center"/>
              <w:rPr>
                <w:rFonts w:ascii="Times New Roman" w:hAnsi="Times New Roman" w:cs="Times New Roman"/>
                <w:sz w:val="24"/>
                <w:szCs w:val="24"/>
              </w:rPr>
            </w:pPr>
            <w:r w:rsidRPr="009A005D">
              <w:rPr>
                <w:rFonts w:ascii="Times New Roman" w:hAnsi="Times New Roman" w:cs="Times New Roman"/>
                <w:sz w:val="24"/>
                <w:szCs w:val="24"/>
              </w:rPr>
              <w:t>2 модуль</w:t>
            </w:r>
          </w:p>
        </w:tc>
        <w:tc>
          <w:tcPr>
            <w:tcW w:w="1606" w:type="dxa"/>
          </w:tcPr>
          <w:p w:rsidR="009A005D" w:rsidRPr="009A005D" w:rsidRDefault="009A005D" w:rsidP="009A005D">
            <w:pPr>
              <w:jc w:val="center"/>
              <w:rPr>
                <w:rFonts w:ascii="Times New Roman" w:hAnsi="Times New Roman" w:cs="Times New Roman"/>
                <w:sz w:val="24"/>
                <w:szCs w:val="24"/>
              </w:rPr>
            </w:pPr>
            <w:r w:rsidRPr="009A005D">
              <w:rPr>
                <w:rFonts w:ascii="Times New Roman" w:hAnsi="Times New Roman" w:cs="Times New Roman"/>
                <w:sz w:val="24"/>
                <w:szCs w:val="24"/>
              </w:rPr>
              <w:t>16.10 2023</w:t>
            </w:r>
          </w:p>
        </w:tc>
        <w:tc>
          <w:tcPr>
            <w:tcW w:w="1525" w:type="dxa"/>
          </w:tcPr>
          <w:p w:rsidR="009A005D" w:rsidRPr="009A005D" w:rsidRDefault="009A005D" w:rsidP="009A005D">
            <w:pPr>
              <w:jc w:val="center"/>
              <w:rPr>
                <w:rFonts w:ascii="Times New Roman" w:hAnsi="Times New Roman" w:cs="Times New Roman"/>
                <w:sz w:val="24"/>
                <w:szCs w:val="24"/>
              </w:rPr>
            </w:pPr>
            <w:r w:rsidRPr="009A005D">
              <w:rPr>
                <w:rFonts w:ascii="Times New Roman" w:hAnsi="Times New Roman" w:cs="Times New Roman"/>
                <w:sz w:val="24"/>
                <w:szCs w:val="24"/>
              </w:rPr>
              <w:t>18.11.2023</w:t>
            </w:r>
          </w:p>
        </w:tc>
        <w:tc>
          <w:tcPr>
            <w:tcW w:w="1665" w:type="dxa"/>
          </w:tcPr>
          <w:p w:rsidR="009A005D" w:rsidRPr="009A005D" w:rsidRDefault="009A005D" w:rsidP="009A005D">
            <w:pPr>
              <w:jc w:val="center"/>
              <w:rPr>
                <w:rFonts w:ascii="Times New Roman" w:hAnsi="Times New Roman" w:cs="Times New Roman"/>
                <w:sz w:val="24"/>
                <w:szCs w:val="24"/>
              </w:rPr>
            </w:pPr>
            <w:r w:rsidRPr="009A005D">
              <w:rPr>
                <w:rFonts w:ascii="Times New Roman" w:hAnsi="Times New Roman" w:cs="Times New Roman"/>
                <w:sz w:val="24"/>
                <w:szCs w:val="24"/>
              </w:rPr>
              <w:t>5 недель</w:t>
            </w:r>
          </w:p>
        </w:tc>
        <w:tc>
          <w:tcPr>
            <w:tcW w:w="2329" w:type="dxa"/>
          </w:tcPr>
          <w:p w:rsidR="009A005D" w:rsidRPr="009A005D" w:rsidRDefault="009A005D" w:rsidP="009A005D">
            <w:pPr>
              <w:jc w:val="center"/>
              <w:rPr>
                <w:rFonts w:ascii="Times New Roman" w:hAnsi="Times New Roman" w:cs="Times New Roman"/>
                <w:sz w:val="24"/>
                <w:szCs w:val="24"/>
              </w:rPr>
            </w:pPr>
            <w:r w:rsidRPr="009A005D">
              <w:rPr>
                <w:rFonts w:ascii="Times New Roman" w:hAnsi="Times New Roman" w:cs="Times New Roman"/>
                <w:sz w:val="24"/>
                <w:szCs w:val="24"/>
              </w:rPr>
              <w:t>20.11.2023 – 26.11.2023</w:t>
            </w:r>
          </w:p>
        </w:tc>
      </w:tr>
      <w:tr w:rsidR="009A005D" w:rsidRPr="009A005D" w:rsidTr="009A005D">
        <w:tc>
          <w:tcPr>
            <w:tcW w:w="1659" w:type="dxa"/>
            <w:vMerge w:val="restart"/>
          </w:tcPr>
          <w:p w:rsidR="009A005D" w:rsidRPr="009A005D" w:rsidRDefault="009A005D" w:rsidP="009A005D">
            <w:pPr>
              <w:jc w:val="center"/>
              <w:rPr>
                <w:rFonts w:ascii="Times New Roman" w:hAnsi="Times New Roman" w:cs="Times New Roman"/>
                <w:sz w:val="24"/>
                <w:szCs w:val="24"/>
              </w:rPr>
            </w:pPr>
            <w:r w:rsidRPr="009A005D">
              <w:rPr>
                <w:rFonts w:ascii="Times New Roman" w:hAnsi="Times New Roman" w:cs="Times New Roman"/>
                <w:sz w:val="24"/>
                <w:szCs w:val="24"/>
              </w:rPr>
              <w:t>2 триместр</w:t>
            </w:r>
          </w:p>
        </w:tc>
        <w:tc>
          <w:tcPr>
            <w:tcW w:w="1389" w:type="dxa"/>
          </w:tcPr>
          <w:p w:rsidR="009A005D" w:rsidRPr="009A005D" w:rsidRDefault="009A005D" w:rsidP="009A005D">
            <w:pPr>
              <w:jc w:val="center"/>
              <w:rPr>
                <w:rFonts w:ascii="Times New Roman" w:hAnsi="Times New Roman" w:cs="Times New Roman"/>
                <w:sz w:val="24"/>
                <w:szCs w:val="24"/>
              </w:rPr>
            </w:pPr>
            <w:r w:rsidRPr="009A005D">
              <w:rPr>
                <w:rFonts w:ascii="Times New Roman" w:hAnsi="Times New Roman" w:cs="Times New Roman"/>
                <w:sz w:val="24"/>
                <w:szCs w:val="24"/>
              </w:rPr>
              <w:t>1 модуль</w:t>
            </w:r>
          </w:p>
        </w:tc>
        <w:tc>
          <w:tcPr>
            <w:tcW w:w="1606" w:type="dxa"/>
          </w:tcPr>
          <w:p w:rsidR="009A005D" w:rsidRPr="009A005D" w:rsidRDefault="009A005D" w:rsidP="009A005D">
            <w:pPr>
              <w:jc w:val="center"/>
              <w:rPr>
                <w:rFonts w:ascii="Times New Roman" w:hAnsi="Times New Roman" w:cs="Times New Roman"/>
                <w:sz w:val="24"/>
                <w:szCs w:val="24"/>
              </w:rPr>
            </w:pPr>
            <w:r w:rsidRPr="009A005D">
              <w:rPr>
                <w:rFonts w:ascii="Times New Roman" w:hAnsi="Times New Roman" w:cs="Times New Roman"/>
                <w:sz w:val="24"/>
                <w:szCs w:val="24"/>
              </w:rPr>
              <w:t>27.11.2023</w:t>
            </w:r>
          </w:p>
        </w:tc>
        <w:tc>
          <w:tcPr>
            <w:tcW w:w="1525" w:type="dxa"/>
          </w:tcPr>
          <w:p w:rsidR="009A005D" w:rsidRPr="009A005D" w:rsidRDefault="009A005D" w:rsidP="009A005D">
            <w:pPr>
              <w:jc w:val="center"/>
              <w:rPr>
                <w:rFonts w:ascii="Times New Roman" w:hAnsi="Times New Roman" w:cs="Times New Roman"/>
                <w:sz w:val="24"/>
                <w:szCs w:val="24"/>
              </w:rPr>
            </w:pPr>
            <w:r w:rsidRPr="009A005D">
              <w:rPr>
                <w:rFonts w:ascii="Times New Roman" w:hAnsi="Times New Roman" w:cs="Times New Roman"/>
                <w:sz w:val="24"/>
                <w:szCs w:val="24"/>
              </w:rPr>
              <w:t>30.12.2023</w:t>
            </w:r>
          </w:p>
        </w:tc>
        <w:tc>
          <w:tcPr>
            <w:tcW w:w="1665" w:type="dxa"/>
          </w:tcPr>
          <w:p w:rsidR="009A005D" w:rsidRPr="009A005D" w:rsidRDefault="009A005D" w:rsidP="009A005D">
            <w:pPr>
              <w:jc w:val="center"/>
              <w:rPr>
                <w:rFonts w:ascii="Times New Roman" w:hAnsi="Times New Roman" w:cs="Times New Roman"/>
                <w:sz w:val="24"/>
                <w:szCs w:val="24"/>
              </w:rPr>
            </w:pPr>
            <w:r w:rsidRPr="009A005D">
              <w:rPr>
                <w:rFonts w:ascii="Times New Roman" w:hAnsi="Times New Roman" w:cs="Times New Roman"/>
                <w:sz w:val="24"/>
                <w:szCs w:val="24"/>
              </w:rPr>
              <w:t>5 недель</w:t>
            </w:r>
          </w:p>
        </w:tc>
        <w:tc>
          <w:tcPr>
            <w:tcW w:w="2329" w:type="dxa"/>
          </w:tcPr>
          <w:p w:rsidR="009A005D" w:rsidRPr="009A005D" w:rsidRDefault="009A005D" w:rsidP="009A005D">
            <w:pPr>
              <w:jc w:val="center"/>
              <w:rPr>
                <w:rFonts w:ascii="Times New Roman" w:hAnsi="Times New Roman" w:cs="Times New Roman"/>
                <w:sz w:val="24"/>
                <w:szCs w:val="24"/>
              </w:rPr>
            </w:pPr>
            <w:r w:rsidRPr="009A005D">
              <w:rPr>
                <w:rFonts w:ascii="Times New Roman" w:hAnsi="Times New Roman" w:cs="Times New Roman"/>
                <w:sz w:val="24"/>
                <w:szCs w:val="24"/>
              </w:rPr>
              <w:t>31.12.2023 – 07.01.2024</w:t>
            </w:r>
          </w:p>
        </w:tc>
      </w:tr>
      <w:tr w:rsidR="009A005D" w:rsidRPr="009A005D" w:rsidTr="009A005D">
        <w:tc>
          <w:tcPr>
            <w:tcW w:w="1659" w:type="dxa"/>
            <w:vMerge/>
          </w:tcPr>
          <w:p w:rsidR="009A005D" w:rsidRPr="009A005D" w:rsidRDefault="009A005D" w:rsidP="009A005D">
            <w:pPr>
              <w:jc w:val="center"/>
              <w:rPr>
                <w:rFonts w:ascii="Times New Roman" w:hAnsi="Times New Roman" w:cs="Times New Roman"/>
                <w:sz w:val="24"/>
                <w:szCs w:val="24"/>
              </w:rPr>
            </w:pPr>
          </w:p>
        </w:tc>
        <w:tc>
          <w:tcPr>
            <w:tcW w:w="1389" w:type="dxa"/>
          </w:tcPr>
          <w:p w:rsidR="009A005D" w:rsidRPr="009A005D" w:rsidRDefault="009A005D" w:rsidP="009A005D">
            <w:pPr>
              <w:jc w:val="center"/>
              <w:rPr>
                <w:rFonts w:ascii="Times New Roman" w:hAnsi="Times New Roman" w:cs="Times New Roman"/>
                <w:sz w:val="24"/>
                <w:szCs w:val="24"/>
              </w:rPr>
            </w:pPr>
            <w:r w:rsidRPr="009A005D">
              <w:rPr>
                <w:rFonts w:ascii="Times New Roman" w:hAnsi="Times New Roman" w:cs="Times New Roman"/>
                <w:sz w:val="24"/>
                <w:szCs w:val="24"/>
              </w:rPr>
              <w:t>2 модуль</w:t>
            </w:r>
          </w:p>
        </w:tc>
        <w:tc>
          <w:tcPr>
            <w:tcW w:w="1606" w:type="dxa"/>
          </w:tcPr>
          <w:p w:rsidR="009A005D" w:rsidRPr="009A005D" w:rsidRDefault="009A005D" w:rsidP="009A005D">
            <w:pPr>
              <w:jc w:val="center"/>
              <w:rPr>
                <w:rFonts w:ascii="Times New Roman" w:hAnsi="Times New Roman" w:cs="Times New Roman"/>
                <w:sz w:val="24"/>
                <w:szCs w:val="24"/>
              </w:rPr>
            </w:pPr>
            <w:r w:rsidRPr="009A005D">
              <w:rPr>
                <w:rFonts w:ascii="Times New Roman" w:hAnsi="Times New Roman" w:cs="Times New Roman"/>
                <w:sz w:val="24"/>
                <w:szCs w:val="24"/>
              </w:rPr>
              <w:t>08.01.2024</w:t>
            </w:r>
          </w:p>
        </w:tc>
        <w:tc>
          <w:tcPr>
            <w:tcW w:w="1525" w:type="dxa"/>
          </w:tcPr>
          <w:p w:rsidR="009A005D" w:rsidRPr="009A005D" w:rsidRDefault="009A005D" w:rsidP="009A005D">
            <w:pPr>
              <w:jc w:val="center"/>
              <w:rPr>
                <w:rFonts w:ascii="Times New Roman" w:hAnsi="Times New Roman" w:cs="Times New Roman"/>
                <w:sz w:val="24"/>
                <w:szCs w:val="24"/>
              </w:rPr>
            </w:pPr>
            <w:r w:rsidRPr="009A005D">
              <w:rPr>
                <w:rFonts w:ascii="Times New Roman" w:hAnsi="Times New Roman" w:cs="Times New Roman"/>
                <w:sz w:val="24"/>
                <w:szCs w:val="24"/>
              </w:rPr>
              <w:t>17.02.2024</w:t>
            </w:r>
          </w:p>
        </w:tc>
        <w:tc>
          <w:tcPr>
            <w:tcW w:w="1665" w:type="dxa"/>
          </w:tcPr>
          <w:p w:rsidR="009A005D" w:rsidRPr="009A005D" w:rsidRDefault="009A005D" w:rsidP="009A005D">
            <w:pPr>
              <w:jc w:val="center"/>
              <w:rPr>
                <w:rFonts w:ascii="Times New Roman" w:hAnsi="Times New Roman" w:cs="Times New Roman"/>
                <w:sz w:val="24"/>
                <w:szCs w:val="24"/>
              </w:rPr>
            </w:pPr>
            <w:r w:rsidRPr="009A005D">
              <w:rPr>
                <w:rFonts w:ascii="Times New Roman" w:hAnsi="Times New Roman" w:cs="Times New Roman"/>
                <w:sz w:val="24"/>
                <w:szCs w:val="24"/>
              </w:rPr>
              <w:t>6 недель</w:t>
            </w:r>
          </w:p>
        </w:tc>
        <w:tc>
          <w:tcPr>
            <w:tcW w:w="2329" w:type="dxa"/>
          </w:tcPr>
          <w:p w:rsidR="009A005D" w:rsidRPr="009A005D" w:rsidRDefault="009A005D" w:rsidP="009A005D">
            <w:pPr>
              <w:jc w:val="center"/>
              <w:rPr>
                <w:rFonts w:ascii="Times New Roman" w:hAnsi="Times New Roman" w:cs="Times New Roman"/>
                <w:sz w:val="24"/>
                <w:szCs w:val="24"/>
              </w:rPr>
            </w:pPr>
            <w:r w:rsidRPr="009A005D">
              <w:rPr>
                <w:rFonts w:ascii="Times New Roman" w:hAnsi="Times New Roman" w:cs="Times New Roman"/>
                <w:sz w:val="24"/>
                <w:szCs w:val="24"/>
              </w:rPr>
              <w:t>19.02.2024 – 25.02.2024</w:t>
            </w:r>
          </w:p>
        </w:tc>
      </w:tr>
      <w:tr w:rsidR="009A005D" w:rsidRPr="009A005D" w:rsidTr="009A005D">
        <w:tc>
          <w:tcPr>
            <w:tcW w:w="1659" w:type="dxa"/>
            <w:vMerge w:val="restart"/>
          </w:tcPr>
          <w:p w:rsidR="009A005D" w:rsidRPr="009A005D" w:rsidRDefault="009A005D" w:rsidP="009A005D">
            <w:pPr>
              <w:jc w:val="center"/>
              <w:rPr>
                <w:rFonts w:ascii="Times New Roman" w:hAnsi="Times New Roman" w:cs="Times New Roman"/>
                <w:sz w:val="24"/>
                <w:szCs w:val="24"/>
              </w:rPr>
            </w:pPr>
            <w:r w:rsidRPr="009A005D">
              <w:rPr>
                <w:rFonts w:ascii="Times New Roman" w:hAnsi="Times New Roman" w:cs="Times New Roman"/>
                <w:sz w:val="24"/>
                <w:szCs w:val="24"/>
              </w:rPr>
              <w:t>3 триместр</w:t>
            </w:r>
          </w:p>
        </w:tc>
        <w:tc>
          <w:tcPr>
            <w:tcW w:w="1389" w:type="dxa"/>
          </w:tcPr>
          <w:p w:rsidR="009A005D" w:rsidRPr="009A005D" w:rsidRDefault="009A005D" w:rsidP="009A005D">
            <w:pPr>
              <w:jc w:val="center"/>
              <w:rPr>
                <w:rFonts w:ascii="Times New Roman" w:hAnsi="Times New Roman" w:cs="Times New Roman"/>
                <w:sz w:val="24"/>
                <w:szCs w:val="24"/>
              </w:rPr>
            </w:pPr>
            <w:r w:rsidRPr="009A005D">
              <w:rPr>
                <w:rFonts w:ascii="Times New Roman" w:hAnsi="Times New Roman" w:cs="Times New Roman"/>
                <w:sz w:val="24"/>
                <w:szCs w:val="24"/>
              </w:rPr>
              <w:t>1 модуль</w:t>
            </w:r>
          </w:p>
        </w:tc>
        <w:tc>
          <w:tcPr>
            <w:tcW w:w="1606" w:type="dxa"/>
          </w:tcPr>
          <w:p w:rsidR="009A005D" w:rsidRPr="009A005D" w:rsidRDefault="009A005D" w:rsidP="009A005D">
            <w:pPr>
              <w:jc w:val="center"/>
              <w:rPr>
                <w:rFonts w:ascii="Times New Roman" w:hAnsi="Times New Roman" w:cs="Times New Roman"/>
                <w:sz w:val="24"/>
                <w:szCs w:val="24"/>
              </w:rPr>
            </w:pPr>
            <w:r w:rsidRPr="009A005D">
              <w:rPr>
                <w:rFonts w:ascii="Times New Roman" w:hAnsi="Times New Roman" w:cs="Times New Roman"/>
                <w:sz w:val="24"/>
                <w:szCs w:val="24"/>
              </w:rPr>
              <w:t xml:space="preserve">26.02.2024 </w:t>
            </w:r>
          </w:p>
        </w:tc>
        <w:tc>
          <w:tcPr>
            <w:tcW w:w="1525" w:type="dxa"/>
          </w:tcPr>
          <w:p w:rsidR="009A005D" w:rsidRPr="009A005D" w:rsidRDefault="009A005D" w:rsidP="009A005D">
            <w:pPr>
              <w:jc w:val="center"/>
              <w:rPr>
                <w:rFonts w:ascii="Times New Roman" w:hAnsi="Times New Roman" w:cs="Times New Roman"/>
                <w:sz w:val="24"/>
                <w:szCs w:val="24"/>
              </w:rPr>
            </w:pPr>
            <w:r w:rsidRPr="009A005D">
              <w:rPr>
                <w:rFonts w:ascii="Times New Roman" w:hAnsi="Times New Roman" w:cs="Times New Roman"/>
                <w:sz w:val="24"/>
                <w:szCs w:val="24"/>
              </w:rPr>
              <w:t>06.04.2024</w:t>
            </w:r>
          </w:p>
        </w:tc>
        <w:tc>
          <w:tcPr>
            <w:tcW w:w="1665" w:type="dxa"/>
          </w:tcPr>
          <w:p w:rsidR="009A005D" w:rsidRPr="009A005D" w:rsidRDefault="009A005D" w:rsidP="009A005D">
            <w:pPr>
              <w:jc w:val="center"/>
              <w:rPr>
                <w:rFonts w:ascii="Times New Roman" w:hAnsi="Times New Roman" w:cs="Times New Roman"/>
                <w:sz w:val="24"/>
                <w:szCs w:val="24"/>
              </w:rPr>
            </w:pPr>
            <w:r w:rsidRPr="009A005D">
              <w:rPr>
                <w:rFonts w:ascii="Times New Roman" w:hAnsi="Times New Roman" w:cs="Times New Roman"/>
                <w:sz w:val="24"/>
                <w:szCs w:val="24"/>
              </w:rPr>
              <w:t xml:space="preserve">6 недель </w:t>
            </w:r>
          </w:p>
          <w:p w:rsidR="009A005D" w:rsidRPr="009A005D" w:rsidRDefault="009A005D" w:rsidP="009A005D">
            <w:pPr>
              <w:jc w:val="center"/>
              <w:rPr>
                <w:rFonts w:ascii="Times New Roman" w:hAnsi="Times New Roman" w:cs="Times New Roman"/>
                <w:sz w:val="24"/>
                <w:szCs w:val="24"/>
              </w:rPr>
            </w:pPr>
          </w:p>
        </w:tc>
        <w:tc>
          <w:tcPr>
            <w:tcW w:w="2329" w:type="dxa"/>
          </w:tcPr>
          <w:p w:rsidR="009A005D" w:rsidRPr="009A005D" w:rsidRDefault="009A005D" w:rsidP="009A005D">
            <w:pPr>
              <w:jc w:val="center"/>
              <w:rPr>
                <w:rFonts w:ascii="Times New Roman" w:hAnsi="Times New Roman" w:cs="Times New Roman"/>
                <w:sz w:val="24"/>
                <w:szCs w:val="24"/>
              </w:rPr>
            </w:pPr>
            <w:r w:rsidRPr="009A005D">
              <w:rPr>
                <w:rFonts w:ascii="Times New Roman" w:hAnsi="Times New Roman" w:cs="Times New Roman"/>
                <w:sz w:val="24"/>
                <w:szCs w:val="24"/>
              </w:rPr>
              <w:t>08.04.2024 – 14.04.2024</w:t>
            </w:r>
          </w:p>
        </w:tc>
      </w:tr>
      <w:tr w:rsidR="009A005D" w:rsidRPr="009A005D" w:rsidTr="009A005D">
        <w:tc>
          <w:tcPr>
            <w:tcW w:w="1659" w:type="dxa"/>
            <w:vMerge/>
          </w:tcPr>
          <w:p w:rsidR="009A005D" w:rsidRPr="009A005D" w:rsidRDefault="009A005D" w:rsidP="009A005D">
            <w:pPr>
              <w:jc w:val="center"/>
              <w:rPr>
                <w:rFonts w:ascii="Times New Roman" w:hAnsi="Times New Roman" w:cs="Times New Roman"/>
                <w:sz w:val="24"/>
                <w:szCs w:val="24"/>
              </w:rPr>
            </w:pPr>
          </w:p>
        </w:tc>
        <w:tc>
          <w:tcPr>
            <w:tcW w:w="1389" w:type="dxa"/>
          </w:tcPr>
          <w:p w:rsidR="009A005D" w:rsidRPr="009A005D" w:rsidRDefault="009A005D" w:rsidP="009A005D">
            <w:pPr>
              <w:jc w:val="center"/>
              <w:rPr>
                <w:rFonts w:ascii="Times New Roman" w:hAnsi="Times New Roman" w:cs="Times New Roman"/>
                <w:sz w:val="24"/>
                <w:szCs w:val="24"/>
              </w:rPr>
            </w:pPr>
            <w:r w:rsidRPr="009A005D">
              <w:rPr>
                <w:rFonts w:ascii="Times New Roman" w:hAnsi="Times New Roman" w:cs="Times New Roman"/>
                <w:sz w:val="24"/>
                <w:szCs w:val="24"/>
              </w:rPr>
              <w:t>2 модуль</w:t>
            </w:r>
          </w:p>
        </w:tc>
        <w:tc>
          <w:tcPr>
            <w:tcW w:w="1606" w:type="dxa"/>
          </w:tcPr>
          <w:p w:rsidR="009A005D" w:rsidRPr="009A005D" w:rsidRDefault="009A005D" w:rsidP="009A005D">
            <w:pPr>
              <w:jc w:val="center"/>
              <w:rPr>
                <w:rFonts w:ascii="Times New Roman" w:hAnsi="Times New Roman" w:cs="Times New Roman"/>
                <w:sz w:val="24"/>
                <w:szCs w:val="24"/>
              </w:rPr>
            </w:pPr>
            <w:r w:rsidRPr="009A005D">
              <w:rPr>
                <w:rFonts w:ascii="Times New Roman" w:hAnsi="Times New Roman" w:cs="Times New Roman"/>
                <w:sz w:val="24"/>
                <w:szCs w:val="24"/>
              </w:rPr>
              <w:t>15.04.2024</w:t>
            </w:r>
          </w:p>
        </w:tc>
        <w:tc>
          <w:tcPr>
            <w:tcW w:w="1525" w:type="dxa"/>
          </w:tcPr>
          <w:p w:rsidR="009A005D" w:rsidRPr="009A005D" w:rsidRDefault="00FB20D9" w:rsidP="009A005D">
            <w:pPr>
              <w:jc w:val="center"/>
              <w:rPr>
                <w:rFonts w:ascii="Times New Roman" w:hAnsi="Times New Roman" w:cs="Times New Roman"/>
                <w:sz w:val="24"/>
                <w:szCs w:val="24"/>
              </w:rPr>
            </w:pPr>
            <w:r>
              <w:rPr>
                <w:rFonts w:ascii="Times New Roman" w:hAnsi="Times New Roman" w:cs="Times New Roman"/>
                <w:sz w:val="24"/>
                <w:szCs w:val="24"/>
              </w:rPr>
              <w:t>31</w:t>
            </w:r>
            <w:r w:rsidR="009A005D" w:rsidRPr="009A005D">
              <w:rPr>
                <w:rFonts w:ascii="Times New Roman" w:hAnsi="Times New Roman" w:cs="Times New Roman"/>
                <w:sz w:val="24"/>
                <w:szCs w:val="24"/>
              </w:rPr>
              <w:t>.05.2024</w:t>
            </w:r>
          </w:p>
        </w:tc>
        <w:tc>
          <w:tcPr>
            <w:tcW w:w="1665" w:type="dxa"/>
          </w:tcPr>
          <w:p w:rsidR="00FB20D9" w:rsidRDefault="00C33510" w:rsidP="009A005D">
            <w:pPr>
              <w:jc w:val="center"/>
              <w:rPr>
                <w:rFonts w:ascii="Times New Roman" w:hAnsi="Times New Roman" w:cs="Times New Roman"/>
                <w:sz w:val="24"/>
                <w:szCs w:val="24"/>
              </w:rPr>
            </w:pPr>
            <w:r>
              <w:rPr>
                <w:rFonts w:ascii="Times New Roman" w:hAnsi="Times New Roman" w:cs="Times New Roman"/>
                <w:sz w:val="24"/>
                <w:szCs w:val="24"/>
              </w:rPr>
              <w:t>6</w:t>
            </w:r>
            <w:r w:rsidR="009A005D" w:rsidRPr="009A005D">
              <w:rPr>
                <w:rFonts w:ascii="Times New Roman" w:hAnsi="Times New Roman" w:cs="Times New Roman"/>
                <w:sz w:val="24"/>
                <w:szCs w:val="24"/>
              </w:rPr>
              <w:t xml:space="preserve"> недель </w:t>
            </w:r>
          </w:p>
          <w:p w:rsidR="009A005D" w:rsidRPr="009A005D" w:rsidRDefault="00FB20D9" w:rsidP="009A005D">
            <w:pPr>
              <w:jc w:val="center"/>
              <w:rPr>
                <w:rFonts w:ascii="Times New Roman" w:hAnsi="Times New Roman" w:cs="Times New Roman"/>
                <w:sz w:val="24"/>
                <w:szCs w:val="24"/>
              </w:rPr>
            </w:pPr>
            <w:r>
              <w:rPr>
                <w:rFonts w:ascii="Times New Roman" w:hAnsi="Times New Roman" w:cs="Times New Roman"/>
                <w:sz w:val="24"/>
                <w:szCs w:val="24"/>
              </w:rPr>
              <w:t>5 дней</w:t>
            </w:r>
          </w:p>
          <w:p w:rsidR="009A005D" w:rsidRPr="009A005D" w:rsidRDefault="009A005D" w:rsidP="009A005D">
            <w:pPr>
              <w:jc w:val="center"/>
              <w:rPr>
                <w:rFonts w:ascii="Times New Roman" w:hAnsi="Times New Roman" w:cs="Times New Roman"/>
                <w:sz w:val="24"/>
                <w:szCs w:val="24"/>
              </w:rPr>
            </w:pPr>
          </w:p>
        </w:tc>
        <w:tc>
          <w:tcPr>
            <w:tcW w:w="2329" w:type="dxa"/>
          </w:tcPr>
          <w:p w:rsidR="009A005D" w:rsidRPr="009A005D" w:rsidRDefault="00C33510" w:rsidP="00C33510">
            <w:pPr>
              <w:jc w:val="center"/>
              <w:rPr>
                <w:rFonts w:ascii="Times New Roman" w:hAnsi="Times New Roman" w:cs="Times New Roman"/>
                <w:sz w:val="24"/>
                <w:szCs w:val="24"/>
              </w:rPr>
            </w:pPr>
            <w:r>
              <w:rPr>
                <w:rFonts w:ascii="Times New Roman" w:hAnsi="Times New Roman" w:cs="Times New Roman"/>
                <w:sz w:val="24"/>
                <w:szCs w:val="24"/>
              </w:rPr>
              <w:t>01</w:t>
            </w:r>
            <w:r w:rsidR="009A005D" w:rsidRPr="009A005D">
              <w:rPr>
                <w:rFonts w:ascii="Times New Roman" w:hAnsi="Times New Roman" w:cs="Times New Roman"/>
                <w:sz w:val="24"/>
                <w:szCs w:val="24"/>
              </w:rPr>
              <w:t>.0</w:t>
            </w:r>
            <w:r>
              <w:rPr>
                <w:rFonts w:ascii="Times New Roman" w:hAnsi="Times New Roman" w:cs="Times New Roman"/>
                <w:sz w:val="24"/>
                <w:szCs w:val="24"/>
              </w:rPr>
              <w:t>6</w:t>
            </w:r>
            <w:r w:rsidR="009A005D" w:rsidRPr="009A005D">
              <w:rPr>
                <w:rFonts w:ascii="Times New Roman" w:hAnsi="Times New Roman" w:cs="Times New Roman"/>
                <w:sz w:val="24"/>
                <w:szCs w:val="24"/>
              </w:rPr>
              <w:t>.2024– 31.08.2024</w:t>
            </w:r>
          </w:p>
        </w:tc>
      </w:tr>
    </w:tbl>
    <w:p w:rsidR="002E4026" w:rsidRDefault="002E4026" w:rsidP="001935D4">
      <w:pPr>
        <w:widowControl w:val="0"/>
        <w:tabs>
          <w:tab w:val="left" w:pos="1517"/>
        </w:tabs>
        <w:spacing w:after="0"/>
        <w:ind w:left="1560"/>
        <w:jc w:val="both"/>
        <w:rPr>
          <w:rFonts w:ascii="Times New Roman" w:eastAsia="Times New Roman" w:hAnsi="Times New Roman" w:cs="Times New Roman"/>
          <w:b/>
          <w:i/>
          <w:color w:val="000000"/>
          <w:sz w:val="24"/>
          <w:szCs w:val="24"/>
          <w:lang w:eastAsia="ru-RU" w:bidi="ru-RU"/>
        </w:rPr>
      </w:pPr>
    </w:p>
    <w:p w:rsidR="001935D4" w:rsidRDefault="00C537DA" w:rsidP="001935D4">
      <w:pPr>
        <w:widowControl w:val="0"/>
        <w:tabs>
          <w:tab w:val="left" w:pos="1517"/>
        </w:tabs>
        <w:spacing w:after="0"/>
        <w:ind w:left="1560"/>
        <w:jc w:val="both"/>
        <w:rPr>
          <w:rFonts w:ascii="Times New Roman" w:eastAsia="Times New Roman" w:hAnsi="Times New Roman" w:cs="Times New Roman"/>
          <w:b/>
          <w:i/>
          <w:color w:val="000000"/>
          <w:sz w:val="24"/>
          <w:szCs w:val="24"/>
          <w:lang w:eastAsia="ru-RU" w:bidi="ru-RU"/>
        </w:rPr>
      </w:pPr>
      <w:r>
        <w:rPr>
          <w:rFonts w:ascii="Times New Roman" w:eastAsia="Times New Roman" w:hAnsi="Times New Roman" w:cs="Times New Roman"/>
          <w:b/>
          <w:i/>
          <w:color w:val="000000"/>
          <w:sz w:val="24"/>
          <w:szCs w:val="24"/>
          <w:lang w:eastAsia="ru-RU" w:bidi="ru-RU"/>
        </w:rPr>
        <w:t xml:space="preserve">Примерный календарный учебный график на </w:t>
      </w:r>
      <w:bookmarkStart w:id="19" w:name="_GoBack"/>
      <w:bookmarkEnd w:id="19"/>
      <w:r w:rsidR="001935D4" w:rsidRPr="004C6768">
        <w:rPr>
          <w:rFonts w:ascii="Times New Roman" w:eastAsia="Times New Roman" w:hAnsi="Times New Roman" w:cs="Times New Roman"/>
          <w:b/>
          <w:i/>
          <w:color w:val="000000"/>
          <w:sz w:val="24"/>
          <w:szCs w:val="24"/>
          <w:lang w:eastAsia="ru-RU" w:bidi="ru-RU"/>
        </w:rPr>
        <w:t>202</w:t>
      </w:r>
      <w:r w:rsidR="001935D4">
        <w:rPr>
          <w:rFonts w:ascii="Times New Roman" w:eastAsia="Times New Roman" w:hAnsi="Times New Roman" w:cs="Times New Roman"/>
          <w:b/>
          <w:i/>
          <w:color w:val="000000"/>
          <w:sz w:val="24"/>
          <w:szCs w:val="24"/>
          <w:lang w:eastAsia="ru-RU" w:bidi="ru-RU"/>
        </w:rPr>
        <w:t>4</w:t>
      </w:r>
      <w:r w:rsidR="001935D4" w:rsidRPr="004C6768">
        <w:rPr>
          <w:rFonts w:ascii="Times New Roman" w:eastAsia="Times New Roman" w:hAnsi="Times New Roman" w:cs="Times New Roman"/>
          <w:b/>
          <w:i/>
          <w:color w:val="000000"/>
          <w:sz w:val="24"/>
          <w:szCs w:val="24"/>
          <w:lang w:eastAsia="ru-RU" w:bidi="ru-RU"/>
        </w:rPr>
        <w:t xml:space="preserve"> – 202</w:t>
      </w:r>
      <w:r w:rsidR="001935D4">
        <w:rPr>
          <w:rFonts w:ascii="Times New Roman" w:eastAsia="Times New Roman" w:hAnsi="Times New Roman" w:cs="Times New Roman"/>
          <w:b/>
          <w:i/>
          <w:color w:val="000000"/>
          <w:sz w:val="24"/>
          <w:szCs w:val="24"/>
          <w:lang w:eastAsia="ru-RU" w:bidi="ru-RU"/>
        </w:rPr>
        <w:t xml:space="preserve">5 </w:t>
      </w:r>
      <w:r w:rsidR="001935D4" w:rsidRPr="004C6768">
        <w:rPr>
          <w:rFonts w:ascii="Times New Roman" w:eastAsia="Times New Roman" w:hAnsi="Times New Roman" w:cs="Times New Roman"/>
          <w:b/>
          <w:i/>
          <w:color w:val="000000"/>
          <w:sz w:val="24"/>
          <w:szCs w:val="24"/>
          <w:lang w:eastAsia="ru-RU" w:bidi="ru-RU"/>
        </w:rPr>
        <w:t>учебный год</w:t>
      </w:r>
    </w:p>
    <w:p w:rsidR="002E4026" w:rsidRDefault="002E4026" w:rsidP="001935D4">
      <w:pPr>
        <w:widowControl w:val="0"/>
        <w:tabs>
          <w:tab w:val="left" w:pos="1517"/>
        </w:tabs>
        <w:spacing w:after="0"/>
        <w:ind w:left="1560"/>
        <w:jc w:val="both"/>
        <w:rPr>
          <w:rFonts w:ascii="Times New Roman" w:eastAsia="Times New Roman" w:hAnsi="Times New Roman" w:cs="Times New Roman"/>
          <w:b/>
          <w:i/>
          <w:color w:val="000000"/>
          <w:sz w:val="24"/>
          <w:szCs w:val="24"/>
          <w:lang w:eastAsia="ru-RU" w:bidi="ru-RU"/>
        </w:rPr>
      </w:pPr>
    </w:p>
    <w:tbl>
      <w:tblPr>
        <w:tblStyle w:val="56"/>
        <w:tblW w:w="0" w:type="auto"/>
        <w:tblInd w:w="-743" w:type="dxa"/>
        <w:tblLook w:val="04A0" w:firstRow="1" w:lastRow="0" w:firstColumn="1" w:lastColumn="0" w:noHBand="0" w:noVBand="1"/>
      </w:tblPr>
      <w:tblGrid>
        <w:gridCol w:w="1659"/>
        <w:gridCol w:w="1389"/>
        <w:gridCol w:w="1606"/>
        <w:gridCol w:w="1525"/>
        <w:gridCol w:w="1665"/>
        <w:gridCol w:w="2329"/>
      </w:tblGrid>
      <w:tr w:rsidR="001935D4" w:rsidRPr="009A005D" w:rsidTr="002E4026">
        <w:tc>
          <w:tcPr>
            <w:tcW w:w="1659" w:type="dxa"/>
            <w:vMerge w:val="restart"/>
          </w:tcPr>
          <w:p w:rsidR="001935D4" w:rsidRPr="009A005D" w:rsidRDefault="001935D4" w:rsidP="002E4026">
            <w:pPr>
              <w:jc w:val="center"/>
              <w:rPr>
                <w:rFonts w:ascii="Times New Roman" w:hAnsi="Times New Roman" w:cs="Times New Roman"/>
                <w:sz w:val="24"/>
                <w:szCs w:val="24"/>
              </w:rPr>
            </w:pPr>
            <w:r w:rsidRPr="009A005D">
              <w:rPr>
                <w:rFonts w:ascii="Times New Roman" w:hAnsi="Times New Roman" w:cs="Times New Roman"/>
                <w:sz w:val="24"/>
                <w:szCs w:val="24"/>
              </w:rPr>
              <w:t>Учебный период</w:t>
            </w:r>
          </w:p>
        </w:tc>
        <w:tc>
          <w:tcPr>
            <w:tcW w:w="1389" w:type="dxa"/>
            <w:vMerge w:val="restart"/>
          </w:tcPr>
          <w:p w:rsidR="001935D4" w:rsidRPr="009A005D" w:rsidRDefault="001935D4" w:rsidP="002E4026">
            <w:pPr>
              <w:jc w:val="center"/>
              <w:rPr>
                <w:rFonts w:ascii="Times New Roman" w:hAnsi="Times New Roman" w:cs="Times New Roman"/>
                <w:sz w:val="24"/>
                <w:szCs w:val="24"/>
              </w:rPr>
            </w:pPr>
            <w:r w:rsidRPr="009A005D">
              <w:rPr>
                <w:rFonts w:ascii="Times New Roman" w:hAnsi="Times New Roman" w:cs="Times New Roman"/>
                <w:sz w:val="24"/>
                <w:szCs w:val="24"/>
              </w:rPr>
              <w:t>Модули</w:t>
            </w:r>
          </w:p>
        </w:tc>
        <w:tc>
          <w:tcPr>
            <w:tcW w:w="3131" w:type="dxa"/>
            <w:gridSpan w:val="2"/>
          </w:tcPr>
          <w:p w:rsidR="001935D4" w:rsidRPr="009A005D" w:rsidRDefault="001935D4" w:rsidP="002E4026">
            <w:pPr>
              <w:jc w:val="center"/>
              <w:rPr>
                <w:rFonts w:ascii="Times New Roman" w:hAnsi="Times New Roman" w:cs="Times New Roman"/>
                <w:sz w:val="24"/>
                <w:szCs w:val="24"/>
              </w:rPr>
            </w:pPr>
            <w:r w:rsidRPr="009A005D">
              <w:rPr>
                <w:rFonts w:ascii="Times New Roman" w:hAnsi="Times New Roman" w:cs="Times New Roman"/>
                <w:sz w:val="24"/>
                <w:szCs w:val="24"/>
              </w:rPr>
              <w:t>Дата</w:t>
            </w:r>
          </w:p>
        </w:tc>
        <w:tc>
          <w:tcPr>
            <w:tcW w:w="3994" w:type="dxa"/>
            <w:gridSpan w:val="2"/>
          </w:tcPr>
          <w:p w:rsidR="001935D4" w:rsidRPr="009A005D" w:rsidRDefault="001935D4" w:rsidP="002E4026">
            <w:pPr>
              <w:jc w:val="center"/>
              <w:rPr>
                <w:rFonts w:ascii="Times New Roman" w:hAnsi="Times New Roman" w:cs="Times New Roman"/>
                <w:sz w:val="24"/>
                <w:szCs w:val="24"/>
              </w:rPr>
            </w:pPr>
            <w:r w:rsidRPr="009A005D">
              <w:rPr>
                <w:rFonts w:ascii="Times New Roman" w:hAnsi="Times New Roman" w:cs="Times New Roman"/>
                <w:sz w:val="24"/>
                <w:szCs w:val="24"/>
              </w:rPr>
              <w:t>Продолжительность</w:t>
            </w:r>
          </w:p>
        </w:tc>
      </w:tr>
      <w:tr w:rsidR="001935D4" w:rsidRPr="009A005D" w:rsidTr="002E4026">
        <w:tc>
          <w:tcPr>
            <w:tcW w:w="1659" w:type="dxa"/>
            <w:vMerge/>
          </w:tcPr>
          <w:p w:rsidR="001935D4" w:rsidRPr="009A005D" w:rsidRDefault="001935D4" w:rsidP="002E4026">
            <w:pPr>
              <w:jc w:val="center"/>
              <w:rPr>
                <w:rFonts w:ascii="Times New Roman" w:hAnsi="Times New Roman" w:cs="Times New Roman"/>
                <w:sz w:val="24"/>
                <w:szCs w:val="24"/>
              </w:rPr>
            </w:pPr>
          </w:p>
        </w:tc>
        <w:tc>
          <w:tcPr>
            <w:tcW w:w="1389" w:type="dxa"/>
            <w:vMerge/>
          </w:tcPr>
          <w:p w:rsidR="001935D4" w:rsidRPr="009A005D" w:rsidRDefault="001935D4" w:rsidP="002E4026">
            <w:pPr>
              <w:jc w:val="center"/>
              <w:rPr>
                <w:rFonts w:ascii="Times New Roman" w:hAnsi="Times New Roman" w:cs="Times New Roman"/>
                <w:sz w:val="24"/>
                <w:szCs w:val="24"/>
              </w:rPr>
            </w:pPr>
          </w:p>
        </w:tc>
        <w:tc>
          <w:tcPr>
            <w:tcW w:w="1606" w:type="dxa"/>
          </w:tcPr>
          <w:p w:rsidR="001935D4" w:rsidRPr="009A005D" w:rsidRDefault="001935D4" w:rsidP="002E4026">
            <w:pPr>
              <w:jc w:val="center"/>
              <w:rPr>
                <w:rFonts w:ascii="Times New Roman" w:hAnsi="Times New Roman" w:cs="Times New Roman"/>
                <w:sz w:val="24"/>
                <w:szCs w:val="24"/>
              </w:rPr>
            </w:pPr>
            <w:r w:rsidRPr="009A005D">
              <w:rPr>
                <w:rFonts w:ascii="Times New Roman" w:hAnsi="Times New Roman" w:cs="Times New Roman"/>
                <w:sz w:val="24"/>
                <w:szCs w:val="24"/>
              </w:rPr>
              <w:t xml:space="preserve">Начало </w:t>
            </w:r>
          </w:p>
        </w:tc>
        <w:tc>
          <w:tcPr>
            <w:tcW w:w="1525" w:type="dxa"/>
          </w:tcPr>
          <w:p w:rsidR="001935D4" w:rsidRPr="009A005D" w:rsidRDefault="001935D4" w:rsidP="002E4026">
            <w:pPr>
              <w:jc w:val="center"/>
              <w:rPr>
                <w:rFonts w:ascii="Times New Roman" w:hAnsi="Times New Roman" w:cs="Times New Roman"/>
                <w:sz w:val="24"/>
                <w:szCs w:val="24"/>
              </w:rPr>
            </w:pPr>
            <w:r w:rsidRPr="009A005D">
              <w:rPr>
                <w:rFonts w:ascii="Times New Roman" w:hAnsi="Times New Roman" w:cs="Times New Roman"/>
                <w:sz w:val="24"/>
                <w:szCs w:val="24"/>
              </w:rPr>
              <w:t>Окончание</w:t>
            </w:r>
          </w:p>
        </w:tc>
        <w:tc>
          <w:tcPr>
            <w:tcW w:w="1665" w:type="dxa"/>
          </w:tcPr>
          <w:p w:rsidR="001935D4" w:rsidRPr="009A005D" w:rsidRDefault="001935D4" w:rsidP="002E4026">
            <w:pPr>
              <w:jc w:val="center"/>
              <w:rPr>
                <w:rFonts w:ascii="Times New Roman" w:hAnsi="Times New Roman" w:cs="Times New Roman"/>
                <w:sz w:val="24"/>
                <w:szCs w:val="24"/>
              </w:rPr>
            </w:pPr>
            <w:r w:rsidRPr="009A005D">
              <w:rPr>
                <w:rFonts w:ascii="Times New Roman" w:hAnsi="Times New Roman" w:cs="Times New Roman"/>
                <w:sz w:val="24"/>
                <w:szCs w:val="24"/>
              </w:rPr>
              <w:t>Кол-во учебных недель</w:t>
            </w:r>
          </w:p>
        </w:tc>
        <w:tc>
          <w:tcPr>
            <w:tcW w:w="2329" w:type="dxa"/>
          </w:tcPr>
          <w:p w:rsidR="001935D4" w:rsidRPr="009A005D" w:rsidRDefault="001935D4" w:rsidP="002E4026">
            <w:pPr>
              <w:jc w:val="center"/>
              <w:rPr>
                <w:rFonts w:ascii="Times New Roman" w:hAnsi="Times New Roman" w:cs="Times New Roman"/>
                <w:sz w:val="24"/>
                <w:szCs w:val="24"/>
              </w:rPr>
            </w:pPr>
            <w:r w:rsidRPr="009A005D">
              <w:rPr>
                <w:rFonts w:ascii="Times New Roman" w:hAnsi="Times New Roman" w:cs="Times New Roman"/>
                <w:sz w:val="24"/>
                <w:szCs w:val="24"/>
              </w:rPr>
              <w:t>Каникулы</w:t>
            </w:r>
          </w:p>
        </w:tc>
      </w:tr>
      <w:tr w:rsidR="001935D4" w:rsidRPr="009A005D" w:rsidTr="002E4026">
        <w:tc>
          <w:tcPr>
            <w:tcW w:w="1659" w:type="dxa"/>
            <w:vMerge w:val="restart"/>
          </w:tcPr>
          <w:p w:rsidR="001935D4" w:rsidRPr="009A005D" w:rsidRDefault="001935D4" w:rsidP="002E4026">
            <w:pPr>
              <w:jc w:val="center"/>
              <w:rPr>
                <w:rFonts w:ascii="Times New Roman" w:hAnsi="Times New Roman" w:cs="Times New Roman"/>
                <w:sz w:val="24"/>
                <w:szCs w:val="24"/>
              </w:rPr>
            </w:pPr>
            <w:r w:rsidRPr="009A005D">
              <w:rPr>
                <w:rFonts w:ascii="Times New Roman" w:hAnsi="Times New Roman" w:cs="Times New Roman"/>
                <w:sz w:val="24"/>
                <w:szCs w:val="24"/>
              </w:rPr>
              <w:t>1 триместр</w:t>
            </w:r>
          </w:p>
        </w:tc>
        <w:tc>
          <w:tcPr>
            <w:tcW w:w="1389" w:type="dxa"/>
          </w:tcPr>
          <w:p w:rsidR="001935D4" w:rsidRPr="009A005D" w:rsidRDefault="001935D4" w:rsidP="002E4026">
            <w:pPr>
              <w:jc w:val="center"/>
              <w:rPr>
                <w:rFonts w:ascii="Times New Roman" w:hAnsi="Times New Roman" w:cs="Times New Roman"/>
                <w:sz w:val="24"/>
                <w:szCs w:val="24"/>
              </w:rPr>
            </w:pPr>
            <w:r w:rsidRPr="009A005D">
              <w:rPr>
                <w:rFonts w:ascii="Times New Roman" w:hAnsi="Times New Roman" w:cs="Times New Roman"/>
                <w:sz w:val="24"/>
                <w:szCs w:val="24"/>
              </w:rPr>
              <w:t>1 модуль</w:t>
            </w:r>
          </w:p>
        </w:tc>
        <w:tc>
          <w:tcPr>
            <w:tcW w:w="1606" w:type="dxa"/>
          </w:tcPr>
          <w:p w:rsidR="001935D4" w:rsidRPr="009A005D" w:rsidRDefault="001935D4" w:rsidP="001935D4">
            <w:pPr>
              <w:jc w:val="center"/>
              <w:rPr>
                <w:rFonts w:ascii="Times New Roman" w:hAnsi="Times New Roman" w:cs="Times New Roman"/>
                <w:sz w:val="24"/>
                <w:szCs w:val="24"/>
              </w:rPr>
            </w:pPr>
            <w:r w:rsidRPr="009A005D">
              <w:rPr>
                <w:rFonts w:ascii="Times New Roman" w:hAnsi="Times New Roman" w:cs="Times New Roman"/>
                <w:sz w:val="24"/>
                <w:szCs w:val="24"/>
              </w:rPr>
              <w:t>0</w:t>
            </w:r>
            <w:r>
              <w:rPr>
                <w:rFonts w:ascii="Times New Roman" w:hAnsi="Times New Roman" w:cs="Times New Roman"/>
                <w:sz w:val="24"/>
                <w:szCs w:val="24"/>
              </w:rPr>
              <w:t>2</w:t>
            </w:r>
            <w:r w:rsidRPr="009A005D">
              <w:rPr>
                <w:rFonts w:ascii="Times New Roman" w:hAnsi="Times New Roman" w:cs="Times New Roman"/>
                <w:sz w:val="24"/>
                <w:szCs w:val="24"/>
              </w:rPr>
              <w:t>.09.202</w:t>
            </w:r>
            <w:r>
              <w:rPr>
                <w:rFonts w:ascii="Times New Roman" w:hAnsi="Times New Roman" w:cs="Times New Roman"/>
                <w:sz w:val="24"/>
                <w:szCs w:val="24"/>
              </w:rPr>
              <w:t>4</w:t>
            </w:r>
          </w:p>
        </w:tc>
        <w:tc>
          <w:tcPr>
            <w:tcW w:w="1525" w:type="dxa"/>
          </w:tcPr>
          <w:p w:rsidR="001935D4" w:rsidRPr="009A005D" w:rsidRDefault="001935D4" w:rsidP="001935D4">
            <w:pPr>
              <w:jc w:val="center"/>
              <w:rPr>
                <w:rFonts w:ascii="Times New Roman" w:hAnsi="Times New Roman" w:cs="Times New Roman"/>
                <w:sz w:val="24"/>
                <w:szCs w:val="24"/>
              </w:rPr>
            </w:pPr>
            <w:r w:rsidRPr="009A005D">
              <w:rPr>
                <w:rFonts w:ascii="Times New Roman" w:hAnsi="Times New Roman" w:cs="Times New Roman"/>
                <w:sz w:val="24"/>
                <w:szCs w:val="24"/>
              </w:rPr>
              <w:t>0</w:t>
            </w:r>
            <w:r>
              <w:rPr>
                <w:rFonts w:ascii="Times New Roman" w:hAnsi="Times New Roman" w:cs="Times New Roman"/>
                <w:sz w:val="24"/>
                <w:szCs w:val="24"/>
              </w:rPr>
              <w:t>6</w:t>
            </w:r>
            <w:r w:rsidRPr="009A005D">
              <w:rPr>
                <w:rFonts w:ascii="Times New Roman" w:hAnsi="Times New Roman" w:cs="Times New Roman"/>
                <w:sz w:val="24"/>
                <w:szCs w:val="24"/>
              </w:rPr>
              <w:t>.10.2023</w:t>
            </w:r>
          </w:p>
        </w:tc>
        <w:tc>
          <w:tcPr>
            <w:tcW w:w="1665" w:type="dxa"/>
          </w:tcPr>
          <w:p w:rsidR="001935D4" w:rsidRPr="009A005D" w:rsidRDefault="002E4026" w:rsidP="002E4026">
            <w:pPr>
              <w:jc w:val="center"/>
              <w:rPr>
                <w:rFonts w:ascii="Times New Roman" w:hAnsi="Times New Roman" w:cs="Times New Roman"/>
                <w:sz w:val="24"/>
                <w:szCs w:val="24"/>
              </w:rPr>
            </w:pPr>
            <w:r>
              <w:rPr>
                <w:rFonts w:ascii="Times New Roman" w:hAnsi="Times New Roman" w:cs="Times New Roman"/>
                <w:sz w:val="24"/>
                <w:szCs w:val="24"/>
              </w:rPr>
              <w:t>5</w:t>
            </w:r>
            <w:r w:rsidR="001935D4" w:rsidRPr="009A005D">
              <w:rPr>
                <w:rFonts w:ascii="Times New Roman" w:hAnsi="Times New Roman" w:cs="Times New Roman"/>
                <w:sz w:val="24"/>
                <w:szCs w:val="24"/>
              </w:rPr>
              <w:t xml:space="preserve"> недель </w:t>
            </w:r>
          </w:p>
          <w:p w:rsidR="001935D4" w:rsidRPr="009A005D" w:rsidRDefault="001935D4" w:rsidP="002E4026">
            <w:pPr>
              <w:jc w:val="center"/>
              <w:rPr>
                <w:rFonts w:ascii="Times New Roman" w:hAnsi="Times New Roman" w:cs="Times New Roman"/>
                <w:sz w:val="24"/>
                <w:szCs w:val="24"/>
              </w:rPr>
            </w:pPr>
          </w:p>
        </w:tc>
        <w:tc>
          <w:tcPr>
            <w:tcW w:w="2329" w:type="dxa"/>
          </w:tcPr>
          <w:p w:rsidR="001935D4" w:rsidRPr="009A005D" w:rsidRDefault="001935D4" w:rsidP="001935D4">
            <w:pPr>
              <w:jc w:val="center"/>
              <w:rPr>
                <w:rFonts w:ascii="Times New Roman" w:hAnsi="Times New Roman" w:cs="Times New Roman"/>
                <w:sz w:val="24"/>
                <w:szCs w:val="24"/>
              </w:rPr>
            </w:pPr>
            <w:r w:rsidRPr="009A005D">
              <w:rPr>
                <w:rFonts w:ascii="Times New Roman" w:hAnsi="Times New Roman" w:cs="Times New Roman"/>
                <w:sz w:val="24"/>
                <w:szCs w:val="24"/>
              </w:rPr>
              <w:t>0</w:t>
            </w:r>
            <w:r>
              <w:rPr>
                <w:rFonts w:ascii="Times New Roman" w:hAnsi="Times New Roman" w:cs="Times New Roman"/>
                <w:sz w:val="24"/>
                <w:szCs w:val="24"/>
              </w:rPr>
              <w:t>7</w:t>
            </w:r>
            <w:r w:rsidRPr="009A005D">
              <w:rPr>
                <w:rFonts w:ascii="Times New Roman" w:hAnsi="Times New Roman" w:cs="Times New Roman"/>
                <w:sz w:val="24"/>
                <w:szCs w:val="24"/>
              </w:rPr>
              <w:t>.10.202</w:t>
            </w:r>
            <w:r>
              <w:rPr>
                <w:rFonts w:ascii="Times New Roman" w:hAnsi="Times New Roman" w:cs="Times New Roman"/>
                <w:sz w:val="24"/>
                <w:szCs w:val="24"/>
              </w:rPr>
              <w:t>4</w:t>
            </w:r>
            <w:r w:rsidRPr="009A005D">
              <w:rPr>
                <w:rFonts w:ascii="Times New Roman" w:hAnsi="Times New Roman" w:cs="Times New Roman"/>
                <w:sz w:val="24"/>
                <w:szCs w:val="24"/>
              </w:rPr>
              <w:t xml:space="preserve"> – 1</w:t>
            </w:r>
            <w:r>
              <w:rPr>
                <w:rFonts w:ascii="Times New Roman" w:hAnsi="Times New Roman" w:cs="Times New Roman"/>
                <w:sz w:val="24"/>
                <w:szCs w:val="24"/>
              </w:rPr>
              <w:t>2</w:t>
            </w:r>
            <w:r w:rsidRPr="009A005D">
              <w:rPr>
                <w:rFonts w:ascii="Times New Roman" w:hAnsi="Times New Roman" w:cs="Times New Roman"/>
                <w:sz w:val="24"/>
                <w:szCs w:val="24"/>
              </w:rPr>
              <w:t>.10.202</w:t>
            </w:r>
            <w:r>
              <w:rPr>
                <w:rFonts w:ascii="Times New Roman" w:hAnsi="Times New Roman" w:cs="Times New Roman"/>
                <w:sz w:val="24"/>
                <w:szCs w:val="24"/>
              </w:rPr>
              <w:t>4</w:t>
            </w:r>
          </w:p>
        </w:tc>
      </w:tr>
      <w:tr w:rsidR="001935D4" w:rsidRPr="009A005D" w:rsidTr="002E4026">
        <w:tc>
          <w:tcPr>
            <w:tcW w:w="1659" w:type="dxa"/>
            <w:vMerge/>
          </w:tcPr>
          <w:p w:rsidR="001935D4" w:rsidRPr="009A005D" w:rsidRDefault="001935D4" w:rsidP="002E4026">
            <w:pPr>
              <w:jc w:val="center"/>
              <w:rPr>
                <w:rFonts w:ascii="Times New Roman" w:hAnsi="Times New Roman" w:cs="Times New Roman"/>
                <w:sz w:val="24"/>
                <w:szCs w:val="24"/>
              </w:rPr>
            </w:pPr>
          </w:p>
        </w:tc>
        <w:tc>
          <w:tcPr>
            <w:tcW w:w="1389" w:type="dxa"/>
          </w:tcPr>
          <w:p w:rsidR="001935D4" w:rsidRPr="009A005D" w:rsidRDefault="001935D4" w:rsidP="002E4026">
            <w:pPr>
              <w:jc w:val="center"/>
              <w:rPr>
                <w:rFonts w:ascii="Times New Roman" w:hAnsi="Times New Roman" w:cs="Times New Roman"/>
                <w:sz w:val="24"/>
                <w:szCs w:val="24"/>
              </w:rPr>
            </w:pPr>
            <w:r w:rsidRPr="009A005D">
              <w:rPr>
                <w:rFonts w:ascii="Times New Roman" w:hAnsi="Times New Roman" w:cs="Times New Roman"/>
                <w:sz w:val="24"/>
                <w:szCs w:val="24"/>
              </w:rPr>
              <w:t>2 модуль</w:t>
            </w:r>
          </w:p>
        </w:tc>
        <w:tc>
          <w:tcPr>
            <w:tcW w:w="1606" w:type="dxa"/>
          </w:tcPr>
          <w:p w:rsidR="001935D4" w:rsidRPr="009A005D" w:rsidRDefault="001935D4" w:rsidP="001935D4">
            <w:pPr>
              <w:jc w:val="center"/>
              <w:rPr>
                <w:rFonts w:ascii="Times New Roman" w:hAnsi="Times New Roman" w:cs="Times New Roman"/>
                <w:sz w:val="24"/>
                <w:szCs w:val="24"/>
              </w:rPr>
            </w:pPr>
            <w:r w:rsidRPr="009A005D">
              <w:rPr>
                <w:rFonts w:ascii="Times New Roman" w:hAnsi="Times New Roman" w:cs="Times New Roman"/>
                <w:sz w:val="24"/>
                <w:szCs w:val="24"/>
              </w:rPr>
              <w:t>1</w:t>
            </w:r>
            <w:r>
              <w:rPr>
                <w:rFonts w:ascii="Times New Roman" w:hAnsi="Times New Roman" w:cs="Times New Roman"/>
                <w:sz w:val="24"/>
                <w:szCs w:val="24"/>
              </w:rPr>
              <w:t>4</w:t>
            </w:r>
            <w:r w:rsidRPr="009A005D">
              <w:rPr>
                <w:rFonts w:ascii="Times New Roman" w:hAnsi="Times New Roman" w:cs="Times New Roman"/>
                <w:sz w:val="24"/>
                <w:szCs w:val="24"/>
              </w:rPr>
              <w:t>.10 202</w:t>
            </w:r>
            <w:r>
              <w:rPr>
                <w:rFonts w:ascii="Times New Roman" w:hAnsi="Times New Roman" w:cs="Times New Roman"/>
                <w:sz w:val="24"/>
                <w:szCs w:val="24"/>
              </w:rPr>
              <w:t>4</w:t>
            </w:r>
          </w:p>
        </w:tc>
        <w:tc>
          <w:tcPr>
            <w:tcW w:w="1525" w:type="dxa"/>
          </w:tcPr>
          <w:p w:rsidR="001935D4" w:rsidRPr="009A005D" w:rsidRDefault="001935D4" w:rsidP="001935D4">
            <w:pPr>
              <w:jc w:val="center"/>
              <w:rPr>
                <w:rFonts w:ascii="Times New Roman" w:hAnsi="Times New Roman" w:cs="Times New Roman"/>
                <w:sz w:val="24"/>
                <w:szCs w:val="24"/>
              </w:rPr>
            </w:pPr>
            <w:r w:rsidRPr="009A005D">
              <w:rPr>
                <w:rFonts w:ascii="Times New Roman" w:hAnsi="Times New Roman" w:cs="Times New Roman"/>
                <w:sz w:val="24"/>
                <w:szCs w:val="24"/>
              </w:rPr>
              <w:t>1</w:t>
            </w:r>
            <w:r>
              <w:rPr>
                <w:rFonts w:ascii="Times New Roman" w:hAnsi="Times New Roman" w:cs="Times New Roman"/>
                <w:sz w:val="24"/>
                <w:szCs w:val="24"/>
              </w:rPr>
              <w:t>7</w:t>
            </w:r>
            <w:r w:rsidRPr="009A005D">
              <w:rPr>
                <w:rFonts w:ascii="Times New Roman" w:hAnsi="Times New Roman" w:cs="Times New Roman"/>
                <w:sz w:val="24"/>
                <w:szCs w:val="24"/>
              </w:rPr>
              <w:t>.11.202</w:t>
            </w:r>
            <w:r>
              <w:rPr>
                <w:rFonts w:ascii="Times New Roman" w:hAnsi="Times New Roman" w:cs="Times New Roman"/>
                <w:sz w:val="24"/>
                <w:szCs w:val="24"/>
              </w:rPr>
              <w:t>4</w:t>
            </w:r>
          </w:p>
        </w:tc>
        <w:tc>
          <w:tcPr>
            <w:tcW w:w="1665" w:type="dxa"/>
          </w:tcPr>
          <w:p w:rsidR="001935D4" w:rsidRPr="009A005D" w:rsidRDefault="001935D4" w:rsidP="002E4026">
            <w:pPr>
              <w:jc w:val="center"/>
              <w:rPr>
                <w:rFonts w:ascii="Times New Roman" w:hAnsi="Times New Roman" w:cs="Times New Roman"/>
                <w:sz w:val="24"/>
                <w:szCs w:val="24"/>
              </w:rPr>
            </w:pPr>
            <w:r w:rsidRPr="009A005D">
              <w:rPr>
                <w:rFonts w:ascii="Times New Roman" w:hAnsi="Times New Roman" w:cs="Times New Roman"/>
                <w:sz w:val="24"/>
                <w:szCs w:val="24"/>
              </w:rPr>
              <w:t>5 недель</w:t>
            </w:r>
          </w:p>
        </w:tc>
        <w:tc>
          <w:tcPr>
            <w:tcW w:w="2329" w:type="dxa"/>
          </w:tcPr>
          <w:p w:rsidR="001935D4" w:rsidRPr="009A005D" w:rsidRDefault="001935D4" w:rsidP="001935D4">
            <w:pPr>
              <w:jc w:val="center"/>
              <w:rPr>
                <w:rFonts w:ascii="Times New Roman" w:hAnsi="Times New Roman" w:cs="Times New Roman"/>
                <w:sz w:val="24"/>
                <w:szCs w:val="24"/>
              </w:rPr>
            </w:pPr>
            <w:r>
              <w:rPr>
                <w:rFonts w:ascii="Times New Roman" w:hAnsi="Times New Roman" w:cs="Times New Roman"/>
                <w:sz w:val="24"/>
                <w:szCs w:val="24"/>
              </w:rPr>
              <w:t>18</w:t>
            </w:r>
            <w:r w:rsidRPr="009A005D">
              <w:rPr>
                <w:rFonts w:ascii="Times New Roman" w:hAnsi="Times New Roman" w:cs="Times New Roman"/>
                <w:sz w:val="24"/>
                <w:szCs w:val="24"/>
              </w:rPr>
              <w:t>.11.202</w:t>
            </w:r>
            <w:r>
              <w:rPr>
                <w:rFonts w:ascii="Times New Roman" w:hAnsi="Times New Roman" w:cs="Times New Roman"/>
                <w:sz w:val="24"/>
                <w:szCs w:val="24"/>
              </w:rPr>
              <w:t>4</w:t>
            </w:r>
            <w:r w:rsidRPr="009A005D">
              <w:rPr>
                <w:rFonts w:ascii="Times New Roman" w:hAnsi="Times New Roman" w:cs="Times New Roman"/>
                <w:sz w:val="24"/>
                <w:szCs w:val="24"/>
              </w:rPr>
              <w:t xml:space="preserve"> – 2</w:t>
            </w:r>
            <w:r>
              <w:rPr>
                <w:rFonts w:ascii="Times New Roman" w:hAnsi="Times New Roman" w:cs="Times New Roman"/>
                <w:sz w:val="24"/>
                <w:szCs w:val="24"/>
              </w:rPr>
              <w:t>4</w:t>
            </w:r>
            <w:r w:rsidRPr="009A005D">
              <w:rPr>
                <w:rFonts w:ascii="Times New Roman" w:hAnsi="Times New Roman" w:cs="Times New Roman"/>
                <w:sz w:val="24"/>
                <w:szCs w:val="24"/>
              </w:rPr>
              <w:t>.11.202</w:t>
            </w:r>
            <w:r>
              <w:rPr>
                <w:rFonts w:ascii="Times New Roman" w:hAnsi="Times New Roman" w:cs="Times New Roman"/>
                <w:sz w:val="24"/>
                <w:szCs w:val="24"/>
              </w:rPr>
              <w:t>4</w:t>
            </w:r>
          </w:p>
        </w:tc>
      </w:tr>
      <w:tr w:rsidR="001935D4" w:rsidRPr="009A005D" w:rsidTr="002E4026">
        <w:tc>
          <w:tcPr>
            <w:tcW w:w="1659" w:type="dxa"/>
            <w:vMerge w:val="restart"/>
          </w:tcPr>
          <w:p w:rsidR="001935D4" w:rsidRPr="009A005D" w:rsidRDefault="001935D4" w:rsidP="002E4026">
            <w:pPr>
              <w:jc w:val="center"/>
              <w:rPr>
                <w:rFonts w:ascii="Times New Roman" w:hAnsi="Times New Roman" w:cs="Times New Roman"/>
                <w:sz w:val="24"/>
                <w:szCs w:val="24"/>
              </w:rPr>
            </w:pPr>
            <w:r w:rsidRPr="009A005D">
              <w:rPr>
                <w:rFonts w:ascii="Times New Roman" w:hAnsi="Times New Roman" w:cs="Times New Roman"/>
                <w:sz w:val="24"/>
                <w:szCs w:val="24"/>
              </w:rPr>
              <w:lastRenderedPageBreak/>
              <w:t>2 триместр</w:t>
            </w:r>
          </w:p>
        </w:tc>
        <w:tc>
          <w:tcPr>
            <w:tcW w:w="1389" w:type="dxa"/>
          </w:tcPr>
          <w:p w:rsidR="001935D4" w:rsidRPr="009A005D" w:rsidRDefault="001935D4" w:rsidP="002E4026">
            <w:pPr>
              <w:jc w:val="center"/>
              <w:rPr>
                <w:rFonts w:ascii="Times New Roman" w:hAnsi="Times New Roman" w:cs="Times New Roman"/>
                <w:sz w:val="24"/>
                <w:szCs w:val="24"/>
              </w:rPr>
            </w:pPr>
            <w:r w:rsidRPr="009A005D">
              <w:rPr>
                <w:rFonts w:ascii="Times New Roman" w:hAnsi="Times New Roman" w:cs="Times New Roman"/>
                <w:sz w:val="24"/>
                <w:szCs w:val="24"/>
              </w:rPr>
              <w:t>1 модуль</w:t>
            </w:r>
          </w:p>
        </w:tc>
        <w:tc>
          <w:tcPr>
            <w:tcW w:w="1606" w:type="dxa"/>
          </w:tcPr>
          <w:p w:rsidR="001935D4" w:rsidRPr="009A005D" w:rsidRDefault="001935D4" w:rsidP="001935D4">
            <w:pPr>
              <w:jc w:val="center"/>
              <w:rPr>
                <w:rFonts w:ascii="Times New Roman" w:hAnsi="Times New Roman" w:cs="Times New Roman"/>
                <w:sz w:val="24"/>
                <w:szCs w:val="24"/>
              </w:rPr>
            </w:pPr>
            <w:r w:rsidRPr="009A005D">
              <w:rPr>
                <w:rFonts w:ascii="Times New Roman" w:hAnsi="Times New Roman" w:cs="Times New Roman"/>
                <w:sz w:val="24"/>
                <w:szCs w:val="24"/>
              </w:rPr>
              <w:t>2</w:t>
            </w:r>
            <w:r>
              <w:rPr>
                <w:rFonts w:ascii="Times New Roman" w:hAnsi="Times New Roman" w:cs="Times New Roman"/>
                <w:sz w:val="24"/>
                <w:szCs w:val="24"/>
              </w:rPr>
              <w:t>5</w:t>
            </w:r>
            <w:r w:rsidRPr="009A005D">
              <w:rPr>
                <w:rFonts w:ascii="Times New Roman" w:hAnsi="Times New Roman" w:cs="Times New Roman"/>
                <w:sz w:val="24"/>
                <w:szCs w:val="24"/>
              </w:rPr>
              <w:t>.11.202</w:t>
            </w:r>
            <w:r>
              <w:rPr>
                <w:rFonts w:ascii="Times New Roman" w:hAnsi="Times New Roman" w:cs="Times New Roman"/>
                <w:sz w:val="24"/>
                <w:szCs w:val="24"/>
              </w:rPr>
              <w:t>4</w:t>
            </w:r>
          </w:p>
        </w:tc>
        <w:tc>
          <w:tcPr>
            <w:tcW w:w="1525" w:type="dxa"/>
          </w:tcPr>
          <w:p w:rsidR="001935D4" w:rsidRPr="009A005D" w:rsidRDefault="001935D4" w:rsidP="001935D4">
            <w:pPr>
              <w:jc w:val="center"/>
              <w:rPr>
                <w:rFonts w:ascii="Times New Roman" w:hAnsi="Times New Roman" w:cs="Times New Roman"/>
                <w:sz w:val="24"/>
                <w:szCs w:val="24"/>
              </w:rPr>
            </w:pPr>
            <w:r>
              <w:rPr>
                <w:rFonts w:ascii="Times New Roman" w:hAnsi="Times New Roman" w:cs="Times New Roman"/>
                <w:sz w:val="24"/>
                <w:szCs w:val="24"/>
              </w:rPr>
              <w:t>29</w:t>
            </w:r>
            <w:r w:rsidRPr="009A005D">
              <w:rPr>
                <w:rFonts w:ascii="Times New Roman" w:hAnsi="Times New Roman" w:cs="Times New Roman"/>
                <w:sz w:val="24"/>
                <w:szCs w:val="24"/>
              </w:rPr>
              <w:t>.12.202</w:t>
            </w:r>
            <w:r>
              <w:rPr>
                <w:rFonts w:ascii="Times New Roman" w:hAnsi="Times New Roman" w:cs="Times New Roman"/>
                <w:sz w:val="24"/>
                <w:szCs w:val="24"/>
              </w:rPr>
              <w:t>4</w:t>
            </w:r>
          </w:p>
        </w:tc>
        <w:tc>
          <w:tcPr>
            <w:tcW w:w="1665" w:type="dxa"/>
          </w:tcPr>
          <w:p w:rsidR="001935D4" w:rsidRPr="009A005D" w:rsidRDefault="00616AF1" w:rsidP="002E4026">
            <w:pPr>
              <w:jc w:val="center"/>
              <w:rPr>
                <w:rFonts w:ascii="Times New Roman" w:hAnsi="Times New Roman" w:cs="Times New Roman"/>
                <w:sz w:val="24"/>
                <w:szCs w:val="24"/>
              </w:rPr>
            </w:pPr>
            <w:r>
              <w:rPr>
                <w:rFonts w:ascii="Times New Roman" w:hAnsi="Times New Roman" w:cs="Times New Roman"/>
                <w:sz w:val="24"/>
                <w:szCs w:val="24"/>
              </w:rPr>
              <w:t>5</w:t>
            </w:r>
            <w:r w:rsidR="001935D4" w:rsidRPr="009A005D">
              <w:rPr>
                <w:rFonts w:ascii="Times New Roman" w:hAnsi="Times New Roman" w:cs="Times New Roman"/>
                <w:sz w:val="24"/>
                <w:szCs w:val="24"/>
              </w:rPr>
              <w:t xml:space="preserve"> недель</w:t>
            </w:r>
          </w:p>
        </w:tc>
        <w:tc>
          <w:tcPr>
            <w:tcW w:w="2329" w:type="dxa"/>
          </w:tcPr>
          <w:p w:rsidR="001935D4" w:rsidRPr="009A005D" w:rsidRDefault="001935D4" w:rsidP="001935D4">
            <w:pPr>
              <w:jc w:val="center"/>
              <w:rPr>
                <w:rFonts w:ascii="Times New Roman" w:hAnsi="Times New Roman" w:cs="Times New Roman"/>
                <w:sz w:val="24"/>
                <w:szCs w:val="24"/>
              </w:rPr>
            </w:pPr>
            <w:r w:rsidRPr="009A005D">
              <w:rPr>
                <w:rFonts w:ascii="Times New Roman" w:hAnsi="Times New Roman" w:cs="Times New Roman"/>
                <w:sz w:val="24"/>
                <w:szCs w:val="24"/>
              </w:rPr>
              <w:t>3</w:t>
            </w:r>
            <w:r>
              <w:rPr>
                <w:rFonts w:ascii="Times New Roman" w:hAnsi="Times New Roman" w:cs="Times New Roman"/>
                <w:sz w:val="24"/>
                <w:szCs w:val="24"/>
              </w:rPr>
              <w:t>0</w:t>
            </w:r>
            <w:r w:rsidRPr="009A005D">
              <w:rPr>
                <w:rFonts w:ascii="Times New Roman" w:hAnsi="Times New Roman" w:cs="Times New Roman"/>
                <w:sz w:val="24"/>
                <w:szCs w:val="24"/>
              </w:rPr>
              <w:t>.12.202</w:t>
            </w:r>
            <w:r>
              <w:rPr>
                <w:rFonts w:ascii="Times New Roman" w:hAnsi="Times New Roman" w:cs="Times New Roman"/>
                <w:sz w:val="24"/>
                <w:szCs w:val="24"/>
              </w:rPr>
              <w:t>4</w:t>
            </w:r>
            <w:r w:rsidRPr="009A005D">
              <w:rPr>
                <w:rFonts w:ascii="Times New Roman" w:hAnsi="Times New Roman" w:cs="Times New Roman"/>
                <w:sz w:val="24"/>
                <w:szCs w:val="24"/>
              </w:rPr>
              <w:t xml:space="preserve"> – 07.01.202</w:t>
            </w:r>
            <w:r>
              <w:rPr>
                <w:rFonts w:ascii="Times New Roman" w:hAnsi="Times New Roman" w:cs="Times New Roman"/>
                <w:sz w:val="24"/>
                <w:szCs w:val="24"/>
              </w:rPr>
              <w:t>5</w:t>
            </w:r>
          </w:p>
        </w:tc>
      </w:tr>
      <w:tr w:rsidR="001935D4" w:rsidRPr="009A005D" w:rsidTr="002E4026">
        <w:tc>
          <w:tcPr>
            <w:tcW w:w="1659" w:type="dxa"/>
            <w:vMerge/>
          </w:tcPr>
          <w:p w:rsidR="001935D4" w:rsidRPr="009A005D" w:rsidRDefault="001935D4" w:rsidP="002E4026">
            <w:pPr>
              <w:jc w:val="center"/>
              <w:rPr>
                <w:rFonts w:ascii="Times New Roman" w:hAnsi="Times New Roman" w:cs="Times New Roman"/>
                <w:sz w:val="24"/>
                <w:szCs w:val="24"/>
              </w:rPr>
            </w:pPr>
          </w:p>
        </w:tc>
        <w:tc>
          <w:tcPr>
            <w:tcW w:w="1389" w:type="dxa"/>
          </w:tcPr>
          <w:p w:rsidR="001935D4" w:rsidRPr="009A005D" w:rsidRDefault="001935D4" w:rsidP="002E4026">
            <w:pPr>
              <w:jc w:val="center"/>
              <w:rPr>
                <w:rFonts w:ascii="Times New Roman" w:hAnsi="Times New Roman" w:cs="Times New Roman"/>
                <w:sz w:val="24"/>
                <w:szCs w:val="24"/>
              </w:rPr>
            </w:pPr>
            <w:r w:rsidRPr="009A005D">
              <w:rPr>
                <w:rFonts w:ascii="Times New Roman" w:hAnsi="Times New Roman" w:cs="Times New Roman"/>
                <w:sz w:val="24"/>
                <w:szCs w:val="24"/>
              </w:rPr>
              <w:t>2 модуль</w:t>
            </w:r>
          </w:p>
        </w:tc>
        <w:tc>
          <w:tcPr>
            <w:tcW w:w="1606" w:type="dxa"/>
          </w:tcPr>
          <w:p w:rsidR="001935D4" w:rsidRPr="009A005D" w:rsidRDefault="001935D4" w:rsidP="00EB7AA8">
            <w:pPr>
              <w:jc w:val="center"/>
              <w:rPr>
                <w:rFonts w:ascii="Times New Roman" w:hAnsi="Times New Roman" w:cs="Times New Roman"/>
                <w:sz w:val="24"/>
                <w:szCs w:val="24"/>
              </w:rPr>
            </w:pPr>
            <w:r w:rsidRPr="009A005D">
              <w:rPr>
                <w:rFonts w:ascii="Times New Roman" w:hAnsi="Times New Roman" w:cs="Times New Roman"/>
                <w:sz w:val="24"/>
                <w:szCs w:val="24"/>
              </w:rPr>
              <w:t>08.01.202</w:t>
            </w:r>
            <w:r w:rsidR="00EB7AA8">
              <w:rPr>
                <w:rFonts w:ascii="Times New Roman" w:hAnsi="Times New Roman" w:cs="Times New Roman"/>
                <w:sz w:val="24"/>
                <w:szCs w:val="24"/>
              </w:rPr>
              <w:t>5</w:t>
            </w:r>
          </w:p>
        </w:tc>
        <w:tc>
          <w:tcPr>
            <w:tcW w:w="1525" w:type="dxa"/>
          </w:tcPr>
          <w:p w:rsidR="001935D4" w:rsidRPr="009A005D" w:rsidRDefault="001935D4" w:rsidP="00EB7AA8">
            <w:pPr>
              <w:jc w:val="center"/>
              <w:rPr>
                <w:rFonts w:ascii="Times New Roman" w:hAnsi="Times New Roman" w:cs="Times New Roman"/>
                <w:sz w:val="24"/>
                <w:szCs w:val="24"/>
              </w:rPr>
            </w:pPr>
            <w:r w:rsidRPr="009A005D">
              <w:rPr>
                <w:rFonts w:ascii="Times New Roman" w:hAnsi="Times New Roman" w:cs="Times New Roman"/>
                <w:sz w:val="24"/>
                <w:szCs w:val="24"/>
              </w:rPr>
              <w:t>1</w:t>
            </w:r>
            <w:r w:rsidR="00EB7AA8">
              <w:rPr>
                <w:rFonts w:ascii="Times New Roman" w:hAnsi="Times New Roman" w:cs="Times New Roman"/>
                <w:sz w:val="24"/>
                <w:szCs w:val="24"/>
              </w:rPr>
              <w:t>6</w:t>
            </w:r>
            <w:r w:rsidRPr="009A005D">
              <w:rPr>
                <w:rFonts w:ascii="Times New Roman" w:hAnsi="Times New Roman" w:cs="Times New Roman"/>
                <w:sz w:val="24"/>
                <w:szCs w:val="24"/>
              </w:rPr>
              <w:t>.02.202</w:t>
            </w:r>
            <w:r w:rsidR="00EB7AA8">
              <w:rPr>
                <w:rFonts w:ascii="Times New Roman" w:hAnsi="Times New Roman" w:cs="Times New Roman"/>
                <w:sz w:val="24"/>
                <w:szCs w:val="24"/>
              </w:rPr>
              <w:t>5</w:t>
            </w:r>
          </w:p>
        </w:tc>
        <w:tc>
          <w:tcPr>
            <w:tcW w:w="1665" w:type="dxa"/>
          </w:tcPr>
          <w:p w:rsidR="001935D4" w:rsidRDefault="00616AF1" w:rsidP="002E4026">
            <w:pPr>
              <w:jc w:val="center"/>
              <w:rPr>
                <w:rFonts w:ascii="Times New Roman" w:hAnsi="Times New Roman" w:cs="Times New Roman"/>
                <w:sz w:val="24"/>
                <w:szCs w:val="24"/>
              </w:rPr>
            </w:pPr>
            <w:r>
              <w:rPr>
                <w:rFonts w:ascii="Times New Roman" w:hAnsi="Times New Roman" w:cs="Times New Roman"/>
                <w:sz w:val="24"/>
                <w:szCs w:val="24"/>
              </w:rPr>
              <w:t>6</w:t>
            </w:r>
            <w:r w:rsidR="001935D4" w:rsidRPr="009A005D">
              <w:rPr>
                <w:rFonts w:ascii="Times New Roman" w:hAnsi="Times New Roman" w:cs="Times New Roman"/>
                <w:sz w:val="24"/>
                <w:szCs w:val="24"/>
              </w:rPr>
              <w:t xml:space="preserve"> недель</w:t>
            </w:r>
          </w:p>
          <w:p w:rsidR="00EB7AA8" w:rsidRPr="009A005D" w:rsidRDefault="00EB7AA8" w:rsidP="00C33510">
            <w:pPr>
              <w:jc w:val="center"/>
              <w:rPr>
                <w:rFonts w:ascii="Times New Roman" w:hAnsi="Times New Roman" w:cs="Times New Roman"/>
                <w:sz w:val="24"/>
                <w:szCs w:val="24"/>
              </w:rPr>
            </w:pPr>
          </w:p>
        </w:tc>
        <w:tc>
          <w:tcPr>
            <w:tcW w:w="2329" w:type="dxa"/>
          </w:tcPr>
          <w:p w:rsidR="001935D4" w:rsidRPr="009A005D" w:rsidRDefault="001935D4" w:rsidP="00EB7AA8">
            <w:pPr>
              <w:jc w:val="center"/>
              <w:rPr>
                <w:rFonts w:ascii="Times New Roman" w:hAnsi="Times New Roman" w:cs="Times New Roman"/>
                <w:sz w:val="24"/>
                <w:szCs w:val="24"/>
              </w:rPr>
            </w:pPr>
            <w:r w:rsidRPr="009A005D">
              <w:rPr>
                <w:rFonts w:ascii="Times New Roman" w:hAnsi="Times New Roman" w:cs="Times New Roman"/>
                <w:sz w:val="24"/>
                <w:szCs w:val="24"/>
              </w:rPr>
              <w:t>19.02.202</w:t>
            </w:r>
            <w:r w:rsidR="00EB7AA8">
              <w:rPr>
                <w:rFonts w:ascii="Times New Roman" w:hAnsi="Times New Roman" w:cs="Times New Roman"/>
                <w:sz w:val="24"/>
                <w:szCs w:val="24"/>
              </w:rPr>
              <w:t>5</w:t>
            </w:r>
            <w:r w:rsidRPr="009A005D">
              <w:rPr>
                <w:rFonts w:ascii="Times New Roman" w:hAnsi="Times New Roman" w:cs="Times New Roman"/>
                <w:sz w:val="24"/>
                <w:szCs w:val="24"/>
              </w:rPr>
              <w:t xml:space="preserve"> – 2</w:t>
            </w:r>
            <w:r w:rsidR="00EB7AA8">
              <w:rPr>
                <w:rFonts w:ascii="Times New Roman" w:hAnsi="Times New Roman" w:cs="Times New Roman"/>
                <w:sz w:val="24"/>
                <w:szCs w:val="24"/>
              </w:rPr>
              <w:t>3</w:t>
            </w:r>
            <w:r w:rsidRPr="009A005D">
              <w:rPr>
                <w:rFonts w:ascii="Times New Roman" w:hAnsi="Times New Roman" w:cs="Times New Roman"/>
                <w:sz w:val="24"/>
                <w:szCs w:val="24"/>
              </w:rPr>
              <w:t>.02.202</w:t>
            </w:r>
            <w:r w:rsidR="00EB7AA8">
              <w:rPr>
                <w:rFonts w:ascii="Times New Roman" w:hAnsi="Times New Roman" w:cs="Times New Roman"/>
                <w:sz w:val="24"/>
                <w:szCs w:val="24"/>
              </w:rPr>
              <w:t>5</w:t>
            </w:r>
          </w:p>
        </w:tc>
      </w:tr>
      <w:tr w:rsidR="001935D4" w:rsidRPr="009A005D" w:rsidTr="002E4026">
        <w:tc>
          <w:tcPr>
            <w:tcW w:w="1659" w:type="dxa"/>
            <w:vMerge w:val="restart"/>
          </w:tcPr>
          <w:p w:rsidR="001935D4" w:rsidRPr="009A005D" w:rsidRDefault="001935D4" w:rsidP="002E4026">
            <w:pPr>
              <w:jc w:val="center"/>
              <w:rPr>
                <w:rFonts w:ascii="Times New Roman" w:hAnsi="Times New Roman" w:cs="Times New Roman"/>
                <w:sz w:val="24"/>
                <w:szCs w:val="24"/>
              </w:rPr>
            </w:pPr>
            <w:r w:rsidRPr="009A005D">
              <w:rPr>
                <w:rFonts w:ascii="Times New Roman" w:hAnsi="Times New Roman" w:cs="Times New Roman"/>
                <w:sz w:val="24"/>
                <w:szCs w:val="24"/>
              </w:rPr>
              <w:t>3 триместр</w:t>
            </w:r>
          </w:p>
        </w:tc>
        <w:tc>
          <w:tcPr>
            <w:tcW w:w="1389" w:type="dxa"/>
          </w:tcPr>
          <w:p w:rsidR="001935D4" w:rsidRPr="009A005D" w:rsidRDefault="001935D4" w:rsidP="002E4026">
            <w:pPr>
              <w:jc w:val="center"/>
              <w:rPr>
                <w:rFonts w:ascii="Times New Roman" w:hAnsi="Times New Roman" w:cs="Times New Roman"/>
                <w:sz w:val="24"/>
                <w:szCs w:val="24"/>
              </w:rPr>
            </w:pPr>
            <w:r w:rsidRPr="009A005D">
              <w:rPr>
                <w:rFonts w:ascii="Times New Roman" w:hAnsi="Times New Roman" w:cs="Times New Roman"/>
                <w:sz w:val="24"/>
                <w:szCs w:val="24"/>
              </w:rPr>
              <w:t>1 модуль</w:t>
            </w:r>
          </w:p>
        </w:tc>
        <w:tc>
          <w:tcPr>
            <w:tcW w:w="1606" w:type="dxa"/>
          </w:tcPr>
          <w:p w:rsidR="001935D4" w:rsidRPr="009A005D" w:rsidRDefault="001935D4" w:rsidP="008303EE">
            <w:pPr>
              <w:jc w:val="center"/>
              <w:rPr>
                <w:rFonts w:ascii="Times New Roman" w:hAnsi="Times New Roman" w:cs="Times New Roman"/>
                <w:sz w:val="24"/>
                <w:szCs w:val="24"/>
              </w:rPr>
            </w:pPr>
            <w:r w:rsidRPr="009A005D">
              <w:rPr>
                <w:rFonts w:ascii="Times New Roman" w:hAnsi="Times New Roman" w:cs="Times New Roman"/>
                <w:sz w:val="24"/>
                <w:szCs w:val="24"/>
              </w:rPr>
              <w:t>2</w:t>
            </w:r>
            <w:r w:rsidR="008303EE">
              <w:rPr>
                <w:rFonts w:ascii="Times New Roman" w:hAnsi="Times New Roman" w:cs="Times New Roman"/>
                <w:sz w:val="24"/>
                <w:szCs w:val="24"/>
              </w:rPr>
              <w:t>4</w:t>
            </w:r>
            <w:r w:rsidRPr="009A005D">
              <w:rPr>
                <w:rFonts w:ascii="Times New Roman" w:hAnsi="Times New Roman" w:cs="Times New Roman"/>
                <w:sz w:val="24"/>
                <w:szCs w:val="24"/>
              </w:rPr>
              <w:t>.02.202</w:t>
            </w:r>
            <w:r w:rsidR="008303EE">
              <w:rPr>
                <w:rFonts w:ascii="Times New Roman" w:hAnsi="Times New Roman" w:cs="Times New Roman"/>
                <w:sz w:val="24"/>
                <w:szCs w:val="24"/>
              </w:rPr>
              <w:t>5</w:t>
            </w:r>
          </w:p>
        </w:tc>
        <w:tc>
          <w:tcPr>
            <w:tcW w:w="1525" w:type="dxa"/>
          </w:tcPr>
          <w:p w:rsidR="001935D4" w:rsidRPr="009A005D" w:rsidRDefault="001935D4" w:rsidP="008303EE">
            <w:pPr>
              <w:jc w:val="center"/>
              <w:rPr>
                <w:rFonts w:ascii="Times New Roman" w:hAnsi="Times New Roman" w:cs="Times New Roman"/>
                <w:sz w:val="24"/>
                <w:szCs w:val="24"/>
              </w:rPr>
            </w:pPr>
            <w:r w:rsidRPr="009A005D">
              <w:rPr>
                <w:rFonts w:ascii="Times New Roman" w:hAnsi="Times New Roman" w:cs="Times New Roman"/>
                <w:sz w:val="24"/>
                <w:szCs w:val="24"/>
              </w:rPr>
              <w:t>06.04.202</w:t>
            </w:r>
            <w:r w:rsidR="008303EE">
              <w:rPr>
                <w:rFonts w:ascii="Times New Roman" w:hAnsi="Times New Roman" w:cs="Times New Roman"/>
                <w:sz w:val="24"/>
                <w:szCs w:val="24"/>
              </w:rPr>
              <w:t>5</w:t>
            </w:r>
          </w:p>
        </w:tc>
        <w:tc>
          <w:tcPr>
            <w:tcW w:w="1665" w:type="dxa"/>
          </w:tcPr>
          <w:p w:rsidR="008303EE" w:rsidRDefault="00616AF1" w:rsidP="008303EE">
            <w:pPr>
              <w:jc w:val="center"/>
              <w:rPr>
                <w:rFonts w:ascii="Times New Roman" w:hAnsi="Times New Roman" w:cs="Times New Roman"/>
                <w:sz w:val="24"/>
                <w:szCs w:val="24"/>
              </w:rPr>
            </w:pPr>
            <w:r>
              <w:rPr>
                <w:rFonts w:ascii="Times New Roman" w:hAnsi="Times New Roman" w:cs="Times New Roman"/>
                <w:sz w:val="24"/>
                <w:szCs w:val="24"/>
              </w:rPr>
              <w:t>6</w:t>
            </w:r>
            <w:r w:rsidR="008303EE" w:rsidRPr="009A005D">
              <w:rPr>
                <w:rFonts w:ascii="Times New Roman" w:hAnsi="Times New Roman" w:cs="Times New Roman"/>
                <w:sz w:val="24"/>
                <w:szCs w:val="24"/>
              </w:rPr>
              <w:t xml:space="preserve"> недель</w:t>
            </w:r>
          </w:p>
          <w:p w:rsidR="001935D4" w:rsidRPr="009A005D" w:rsidRDefault="001935D4" w:rsidP="008303EE">
            <w:pPr>
              <w:jc w:val="center"/>
              <w:rPr>
                <w:rFonts w:ascii="Times New Roman" w:hAnsi="Times New Roman" w:cs="Times New Roman"/>
                <w:sz w:val="24"/>
                <w:szCs w:val="24"/>
              </w:rPr>
            </w:pPr>
          </w:p>
        </w:tc>
        <w:tc>
          <w:tcPr>
            <w:tcW w:w="2329" w:type="dxa"/>
          </w:tcPr>
          <w:p w:rsidR="001935D4" w:rsidRPr="009A005D" w:rsidRDefault="001935D4" w:rsidP="008303EE">
            <w:pPr>
              <w:jc w:val="center"/>
              <w:rPr>
                <w:rFonts w:ascii="Times New Roman" w:hAnsi="Times New Roman" w:cs="Times New Roman"/>
                <w:sz w:val="24"/>
                <w:szCs w:val="24"/>
              </w:rPr>
            </w:pPr>
            <w:r w:rsidRPr="009A005D">
              <w:rPr>
                <w:rFonts w:ascii="Times New Roman" w:hAnsi="Times New Roman" w:cs="Times New Roman"/>
                <w:sz w:val="24"/>
                <w:szCs w:val="24"/>
              </w:rPr>
              <w:t>0</w:t>
            </w:r>
            <w:r w:rsidR="008303EE">
              <w:rPr>
                <w:rFonts w:ascii="Times New Roman" w:hAnsi="Times New Roman" w:cs="Times New Roman"/>
                <w:sz w:val="24"/>
                <w:szCs w:val="24"/>
              </w:rPr>
              <w:t>7</w:t>
            </w:r>
            <w:r w:rsidRPr="009A005D">
              <w:rPr>
                <w:rFonts w:ascii="Times New Roman" w:hAnsi="Times New Roman" w:cs="Times New Roman"/>
                <w:sz w:val="24"/>
                <w:szCs w:val="24"/>
              </w:rPr>
              <w:t>.04.202</w:t>
            </w:r>
            <w:r w:rsidR="008303EE">
              <w:rPr>
                <w:rFonts w:ascii="Times New Roman" w:hAnsi="Times New Roman" w:cs="Times New Roman"/>
                <w:sz w:val="24"/>
                <w:szCs w:val="24"/>
              </w:rPr>
              <w:t>5</w:t>
            </w:r>
            <w:r w:rsidRPr="009A005D">
              <w:rPr>
                <w:rFonts w:ascii="Times New Roman" w:hAnsi="Times New Roman" w:cs="Times New Roman"/>
                <w:sz w:val="24"/>
                <w:szCs w:val="24"/>
              </w:rPr>
              <w:t xml:space="preserve"> – 1</w:t>
            </w:r>
            <w:r w:rsidR="008303EE">
              <w:rPr>
                <w:rFonts w:ascii="Times New Roman" w:hAnsi="Times New Roman" w:cs="Times New Roman"/>
                <w:sz w:val="24"/>
                <w:szCs w:val="24"/>
              </w:rPr>
              <w:t>3</w:t>
            </w:r>
            <w:r w:rsidRPr="009A005D">
              <w:rPr>
                <w:rFonts w:ascii="Times New Roman" w:hAnsi="Times New Roman" w:cs="Times New Roman"/>
                <w:sz w:val="24"/>
                <w:szCs w:val="24"/>
              </w:rPr>
              <w:t>.04.202</w:t>
            </w:r>
            <w:r w:rsidR="008303EE">
              <w:rPr>
                <w:rFonts w:ascii="Times New Roman" w:hAnsi="Times New Roman" w:cs="Times New Roman"/>
                <w:sz w:val="24"/>
                <w:szCs w:val="24"/>
              </w:rPr>
              <w:t>5</w:t>
            </w:r>
          </w:p>
        </w:tc>
      </w:tr>
      <w:tr w:rsidR="008303EE" w:rsidRPr="009A005D" w:rsidTr="002E4026">
        <w:tc>
          <w:tcPr>
            <w:tcW w:w="1659" w:type="dxa"/>
            <w:vMerge/>
          </w:tcPr>
          <w:p w:rsidR="008303EE" w:rsidRPr="009A005D" w:rsidRDefault="008303EE" w:rsidP="002E4026">
            <w:pPr>
              <w:jc w:val="center"/>
              <w:rPr>
                <w:rFonts w:ascii="Times New Roman" w:hAnsi="Times New Roman" w:cs="Times New Roman"/>
                <w:sz w:val="24"/>
                <w:szCs w:val="24"/>
              </w:rPr>
            </w:pPr>
          </w:p>
        </w:tc>
        <w:tc>
          <w:tcPr>
            <w:tcW w:w="1389" w:type="dxa"/>
          </w:tcPr>
          <w:p w:rsidR="008303EE" w:rsidRPr="009A005D" w:rsidRDefault="008303EE" w:rsidP="002E4026">
            <w:pPr>
              <w:jc w:val="center"/>
              <w:rPr>
                <w:rFonts w:ascii="Times New Roman" w:hAnsi="Times New Roman" w:cs="Times New Roman"/>
                <w:sz w:val="24"/>
                <w:szCs w:val="24"/>
              </w:rPr>
            </w:pPr>
            <w:r w:rsidRPr="009A005D">
              <w:rPr>
                <w:rFonts w:ascii="Times New Roman" w:hAnsi="Times New Roman" w:cs="Times New Roman"/>
                <w:sz w:val="24"/>
                <w:szCs w:val="24"/>
              </w:rPr>
              <w:t>2 модуль</w:t>
            </w:r>
          </w:p>
        </w:tc>
        <w:tc>
          <w:tcPr>
            <w:tcW w:w="1606" w:type="dxa"/>
          </w:tcPr>
          <w:p w:rsidR="008303EE" w:rsidRPr="009A005D" w:rsidRDefault="008303EE" w:rsidP="008303EE">
            <w:pPr>
              <w:jc w:val="center"/>
              <w:rPr>
                <w:rFonts w:ascii="Times New Roman" w:hAnsi="Times New Roman" w:cs="Times New Roman"/>
                <w:sz w:val="24"/>
                <w:szCs w:val="24"/>
              </w:rPr>
            </w:pPr>
            <w:r w:rsidRPr="009A005D">
              <w:rPr>
                <w:rFonts w:ascii="Times New Roman" w:hAnsi="Times New Roman" w:cs="Times New Roman"/>
                <w:sz w:val="24"/>
                <w:szCs w:val="24"/>
              </w:rPr>
              <w:t>1</w:t>
            </w:r>
            <w:r>
              <w:rPr>
                <w:rFonts w:ascii="Times New Roman" w:hAnsi="Times New Roman" w:cs="Times New Roman"/>
                <w:sz w:val="24"/>
                <w:szCs w:val="24"/>
              </w:rPr>
              <w:t>4</w:t>
            </w:r>
            <w:r w:rsidRPr="009A005D">
              <w:rPr>
                <w:rFonts w:ascii="Times New Roman" w:hAnsi="Times New Roman" w:cs="Times New Roman"/>
                <w:sz w:val="24"/>
                <w:szCs w:val="24"/>
              </w:rPr>
              <w:t>.04.202</w:t>
            </w:r>
            <w:r>
              <w:rPr>
                <w:rFonts w:ascii="Times New Roman" w:hAnsi="Times New Roman" w:cs="Times New Roman"/>
                <w:sz w:val="24"/>
                <w:szCs w:val="24"/>
              </w:rPr>
              <w:t>5</w:t>
            </w:r>
          </w:p>
        </w:tc>
        <w:tc>
          <w:tcPr>
            <w:tcW w:w="5519" w:type="dxa"/>
            <w:gridSpan w:val="3"/>
          </w:tcPr>
          <w:p w:rsidR="008303EE" w:rsidRPr="009A005D" w:rsidRDefault="002E4026" w:rsidP="002E4026">
            <w:pPr>
              <w:jc w:val="center"/>
              <w:rPr>
                <w:rFonts w:ascii="Times New Roman" w:hAnsi="Times New Roman" w:cs="Times New Roman"/>
                <w:sz w:val="24"/>
                <w:szCs w:val="24"/>
              </w:rPr>
            </w:pPr>
            <w:r>
              <w:rPr>
                <w:rFonts w:ascii="Times New Roman" w:hAnsi="Times New Roman" w:cs="Times New Roman"/>
                <w:sz w:val="24"/>
                <w:szCs w:val="24"/>
              </w:rPr>
              <w:t>Учебный год заканчивается с началом ГИА</w:t>
            </w:r>
          </w:p>
        </w:tc>
      </w:tr>
    </w:tbl>
    <w:p w:rsidR="009A005D" w:rsidRDefault="009A005D" w:rsidP="009A005D">
      <w:pPr>
        <w:widowControl w:val="0"/>
        <w:tabs>
          <w:tab w:val="left" w:pos="1517"/>
        </w:tabs>
        <w:spacing w:after="0"/>
        <w:ind w:left="1560"/>
        <w:jc w:val="both"/>
        <w:rPr>
          <w:rFonts w:ascii="Times New Roman" w:eastAsia="Times New Roman" w:hAnsi="Times New Roman" w:cs="Times New Roman"/>
          <w:color w:val="000000"/>
          <w:sz w:val="24"/>
          <w:szCs w:val="24"/>
          <w:lang w:eastAsia="ru-RU" w:bidi="ru-RU"/>
        </w:rPr>
      </w:pPr>
    </w:p>
    <w:p w:rsidR="007B4323" w:rsidRPr="007B4323" w:rsidRDefault="007B4323" w:rsidP="009A005D">
      <w:pPr>
        <w:widowControl w:val="0"/>
        <w:tabs>
          <w:tab w:val="left" w:pos="1517"/>
        </w:tabs>
        <w:spacing w:after="0"/>
        <w:ind w:left="1560"/>
        <w:jc w:val="both"/>
        <w:rPr>
          <w:rFonts w:ascii="Times New Roman" w:eastAsia="Times New Roman" w:hAnsi="Times New Roman" w:cs="Times New Roman"/>
          <w:color w:val="000000"/>
          <w:sz w:val="24"/>
          <w:szCs w:val="24"/>
          <w:lang w:eastAsia="ru-RU" w:bidi="ru-RU"/>
        </w:rPr>
      </w:pPr>
      <w:r w:rsidRPr="007B4323">
        <w:rPr>
          <w:rFonts w:ascii="Times New Roman" w:eastAsia="Times New Roman" w:hAnsi="Times New Roman" w:cs="Times New Roman"/>
          <w:color w:val="000000"/>
          <w:sz w:val="24"/>
          <w:szCs w:val="24"/>
          <w:lang w:eastAsia="ru-RU" w:bidi="ru-RU"/>
        </w:rPr>
        <w:t xml:space="preserve">Продолжительность урока </w:t>
      </w:r>
      <w:r w:rsidR="009A005D">
        <w:rPr>
          <w:rFonts w:ascii="Times New Roman" w:eastAsia="Times New Roman" w:hAnsi="Times New Roman" w:cs="Times New Roman"/>
          <w:color w:val="000000"/>
          <w:sz w:val="24"/>
          <w:szCs w:val="24"/>
          <w:lang w:eastAsia="ru-RU" w:bidi="ru-RU"/>
        </w:rPr>
        <w:t xml:space="preserve">составляет </w:t>
      </w:r>
      <w:r w:rsidRPr="007B4323">
        <w:rPr>
          <w:rFonts w:ascii="Times New Roman" w:eastAsia="Times New Roman" w:hAnsi="Times New Roman" w:cs="Times New Roman"/>
          <w:color w:val="000000"/>
          <w:sz w:val="24"/>
          <w:szCs w:val="24"/>
          <w:lang w:eastAsia="ru-RU" w:bidi="ru-RU"/>
        </w:rPr>
        <w:t xml:space="preserve"> 4</w:t>
      </w:r>
      <w:r w:rsidR="009A005D">
        <w:rPr>
          <w:rFonts w:ascii="Times New Roman" w:eastAsia="Times New Roman" w:hAnsi="Times New Roman" w:cs="Times New Roman"/>
          <w:color w:val="000000"/>
          <w:sz w:val="24"/>
          <w:szCs w:val="24"/>
          <w:lang w:eastAsia="ru-RU" w:bidi="ru-RU"/>
        </w:rPr>
        <w:t>0</w:t>
      </w:r>
      <w:r w:rsidRPr="007B4323">
        <w:rPr>
          <w:rFonts w:ascii="Times New Roman" w:eastAsia="Times New Roman" w:hAnsi="Times New Roman" w:cs="Times New Roman"/>
          <w:color w:val="000000"/>
          <w:sz w:val="24"/>
          <w:szCs w:val="24"/>
          <w:lang w:eastAsia="ru-RU" w:bidi="ru-RU"/>
        </w:rPr>
        <w:t xml:space="preserve"> минут.</w:t>
      </w:r>
    </w:p>
    <w:p w:rsidR="007B4323" w:rsidRDefault="007B4323" w:rsidP="001341E2">
      <w:pPr>
        <w:widowControl w:val="0"/>
        <w:spacing w:after="0"/>
        <w:ind w:left="-851" w:firstLine="2411"/>
        <w:jc w:val="both"/>
        <w:rPr>
          <w:rFonts w:ascii="Times New Roman" w:eastAsia="Times New Roman" w:hAnsi="Times New Roman" w:cs="Times New Roman"/>
          <w:color w:val="000000"/>
          <w:sz w:val="24"/>
          <w:szCs w:val="24"/>
          <w:lang w:eastAsia="ru-RU" w:bidi="ru-RU"/>
        </w:rPr>
      </w:pPr>
      <w:r w:rsidRPr="007B4323">
        <w:rPr>
          <w:rFonts w:ascii="Times New Roman" w:eastAsia="Times New Roman" w:hAnsi="Times New Roman" w:cs="Times New Roman"/>
          <w:color w:val="000000"/>
          <w:sz w:val="24"/>
          <w:szCs w:val="24"/>
          <w:lang w:eastAsia="ru-RU" w:bidi="ru-RU"/>
        </w:rPr>
        <w:t>Продолжительность перемен между уроками составляет не менее 10 минут</w:t>
      </w:r>
      <w:r w:rsidR="001341E2">
        <w:rPr>
          <w:rFonts w:ascii="Times New Roman" w:eastAsia="Times New Roman" w:hAnsi="Times New Roman" w:cs="Times New Roman"/>
          <w:color w:val="000000"/>
          <w:sz w:val="24"/>
          <w:szCs w:val="24"/>
          <w:lang w:eastAsia="ru-RU" w:bidi="ru-RU"/>
        </w:rPr>
        <w:t>.</w:t>
      </w:r>
      <w:r w:rsidRPr="007B4323">
        <w:rPr>
          <w:rFonts w:ascii="Times New Roman" w:eastAsia="Times New Roman" w:hAnsi="Times New Roman" w:cs="Times New Roman"/>
          <w:color w:val="000000"/>
          <w:sz w:val="24"/>
          <w:szCs w:val="24"/>
          <w:lang w:eastAsia="ru-RU" w:bidi="ru-RU"/>
        </w:rPr>
        <w:t xml:space="preserve"> </w:t>
      </w:r>
      <w:r w:rsidR="001341E2">
        <w:rPr>
          <w:rFonts w:ascii="Times New Roman" w:eastAsia="Times New Roman" w:hAnsi="Times New Roman" w:cs="Times New Roman"/>
          <w:color w:val="000000"/>
          <w:sz w:val="24"/>
          <w:szCs w:val="24"/>
          <w:lang w:eastAsia="ru-RU" w:bidi="ru-RU"/>
        </w:rPr>
        <w:t>П</w:t>
      </w:r>
      <w:r w:rsidRPr="007B4323">
        <w:rPr>
          <w:rFonts w:ascii="Times New Roman" w:eastAsia="Times New Roman" w:hAnsi="Times New Roman" w:cs="Times New Roman"/>
          <w:color w:val="000000"/>
          <w:sz w:val="24"/>
          <w:szCs w:val="24"/>
          <w:lang w:eastAsia="ru-RU" w:bidi="ru-RU"/>
        </w:rPr>
        <w:t>осле 2 и 3</w:t>
      </w:r>
      <w:r w:rsidR="00FB20D9">
        <w:rPr>
          <w:rFonts w:ascii="Times New Roman" w:eastAsia="Times New Roman" w:hAnsi="Times New Roman" w:cs="Times New Roman"/>
          <w:color w:val="000000"/>
          <w:sz w:val="24"/>
          <w:szCs w:val="24"/>
          <w:lang w:eastAsia="ru-RU" w:bidi="ru-RU"/>
        </w:rPr>
        <w:t>, 4</w:t>
      </w:r>
      <w:r w:rsidRPr="007B4323">
        <w:rPr>
          <w:rFonts w:ascii="Times New Roman" w:eastAsia="Times New Roman" w:hAnsi="Times New Roman" w:cs="Times New Roman"/>
          <w:color w:val="000000"/>
          <w:sz w:val="24"/>
          <w:szCs w:val="24"/>
          <w:lang w:eastAsia="ru-RU" w:bidi="ru-RU"/>
        </w:rPr>
        <w:t xml:space="preserve"> уроков устан</w:t>
      </w:r>
      <w:r w:rsidR="00FB20D9">
        <w:rPr>
          <w:rFonts w:ascii="Times New Roman" w:eastAsia="Times New Roman" w:hAnsi="Times New Roman" w:cs="Times New Roman"/>
          <w:color w:val="000000"/>
          <w:sz w:val="24"/>
          <w:szCs w:val="24"/>
          <w:lang w:eastAsia="ru-RU" w:bidi="ru-RU"/>
        </w:rPr>
        <w:t>овлены</w:t>
      </w:r>
      <w:r w:rsidRPr="007B4323">
        <w:rPr>
          <w:rFonts w:ascii="Times New Roman" w:eastAsia="Times New Roman" w:hAnsi="Times New Roman" w:cs="Times New Roman"/>
          <w:color w:val="000000"/>
          <w:sz w:val="24"/>
          <w:szCs w:val="24"/>
          <w:lang w:eastAsia="ru-RU" w:bidi="ru-RU"/>
        </w:rPr>
        <w:t xml:space="preserve"> </w:t>
      </w:r>
      <w:r w:rsidR="00FB20D9">
        <w:rPr>
          <w:rFonts w:ascii="Times New Roman" w:eastAsia="Times New Roman" w:hAnsi="Times New Roman" w:cs="Times New Roman"/>
          <w:color w:val="000000"/>
          <w:sz w:val="24"/>
          <w:szCs w:val="24"/>
          <w:lang w:eastAsia="ru-RU" w:bidi="ru-RU"/>
        </w:rPr>
        <w:t xml:space="preserve"> </w:t>
      </w:r>
      <w:r w:rsidRPr="007B4323">
        <w:rPr>
          <w:rFonts w:ascii="Times New Roman" w:eastAsia="Times New Roman" w:hAnsi="Times New Roman" w:cs="Times New Roman"/>
          <w:color w:val="000000"/>
          <w:sz w:val="24"/>
          <w:szCs w:val="24"/>
          <w:lang w:eastAsia="ru-RU" w:bidi="ru-RU"/>
        </w:rPr>
        <w:t>перемены по 20 минут каждая.</w:t>
      </w:r>
    </w:p>
    <w:p w:rsidR="0001406E" w:rsidRDefault="0001406E" w:rsidP="001341E2">
      <w:pPr>
        <w:widowControl w:val="0"/>
        <w:spacing w:after="0"/>
        <w:ind w:left="-851" w:firstLine="2411"/>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Расписание звонков и перемен.</w:t>
      </w: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2"/>
        <w:gridCol w:w="2693"/>
        <w:gridCol w:w="2977"/>
        <w:gridCol w:w="2835"/>
      </w:tblGrid>
      <w:tr w:rsidR="0001406E" w:rsidRPr="0001406E" w:rsidTr="0001406E">
        <w:trPr>
          <w:trHeight w:val="396"/>
        </w:trPr>
        <w:tc>
          <w:tcPr>
            <w:tcW w:w="1702" w:type="dxa"/>
            <w:shd w:val="clear" w:color="auto" w:fill="auto"/>
            <w:vAlign w:val="bottom"/>
          </w:tcPr>
          <w:p w:rsidR="0001406E" w:rsidRPr="0001406E" w:rsidRDefault="0001406E" w:rsidP="0001406E">
            <w:pPr>
              <w:spacing w:after="0" w:line="240" w:lineRule="auto"/>
              <w:ind w:left="-851"/>
              <w:jc w:val="center"/>
              <w:rPr>
                <w:rFonts w:ascii="Times New Roman" w:eastAsia="Times New Roman" w:hAnsi="Times New Roman" w:cs="Times New Roman"/>
                <w:b/>
                <w:bCs/>
                <w:i/>
                <w:sz w:val="24"/>
                <w:szCs w:val="24"/>
                <w:lang w:eastAsia="ru-RU"/>
              </w:rPr>
            </w:pPr>
            <w:r w:rsidRPr="0001406E">
              <w:rPr>
                <w:rFonts w:ascii="Times New Roman" w:eastAsia="Times New Roman" w:hAnsi="Times New Roman" w:cs="Times New Roman"/>
                <w:b/>
                <w:bCs/>
                <w:i/>
                <w:sz w:val="24"/>
                <w:szCs w:val="24"/>
                <w:lang w:eastAsia="ru-RU"/>
              </w:rPr>
              <w:t>Урок</w:t>
            </w:r>
          </w:p>
        </w:tc>
        <w:tc>
          <w:tcPr>
            <w:tcW w:w="2693" w:type="dxa"/>
            <w:shd w:val="clear" w:color="auto" w:fill="auto"/>
            <w:vAlign w:val="bottom"/>
          </w:tcPr>
          <w:p w:rsidR="0001406E" w:rsidRPr="0001406E" w:rsidRDefault="0001406E" w:rsidP="0001406E">
            <w:pPr>
              <w:spacing w:after="0" w:line="240" w:lineRule="auto"/>
              <w:ind w:left="-851"/>
              <w:jc w:val="center"/>
              <w:rPr>
                <w:rFonts w:ascii="Times New Roman" w:eastAsia="Times New Roman" w:hAnsi="Times New Roman" w:cs="Times New Roman"/>
                <w:b/>
                <w:bCs/>
                <w:i/>
                <w:sz w:val="24"/>
                <w:szCs w:val="24"/>
                <w:lang w:eastAsia="ru-RU"/>
              </w:rPr>
            </w:pPr>
            <w:r w:rsidRPr="0001406E">
              <w:rPr>
                <w:rFonts w:ascii="Times New Roman" w:eastAsia="Times New Roman" w:hAnsi="Times New Roman" w:cs="Times New Roman"/>
                <w:b/>
                <w:bCs/>
                <w:i/>
                <w:sz w:val="24"/>
                <w:szCs w:val="24"/>
                <w:lang w:eastAsia="ru-RU"/>
              </w:rPr>
              <w:t>Начало</w:t>
            </w:r>
          </w:p>
        </w:tc>
        <w:tc>
          <w:tcPr>
            <w:tcW w:w="2977" w:type="dxa"/>
            <w:shd w:val="clear" w:color="auto" w:fill="auto"/>
            <w:vAlign w:val="bottom"/>
          </w:tcPr>
          <w:p w:rsidR="0001406E" w:rsidRPr="0001406E" w:rsidRDefault="0001406E" w:rsidP="0001406E">
            <w:pPr>
              <w:spacing w:after="0" w:line="240" w:lineRule="auto"/>
              <w:ind w:left="-851"/>
              <w:jc w:val="center"/>
              <w:rPr>
                <w:rFonts w:ascii="Times New Roman" w:eastAsia="Times New Roman" w:hAnsi="Times New Roman" w:cs="Times New Roman"/>
                <w:b/>
                <w:bCs/>
                <w:i/>
                <w:sz w:val="24"/>
                <w:szCs w:val="24"/>
                <w:lang w:eastAsia="ru-RU"/>
              </w:rPr>
            </w:pPr>
            <w:r w:rsidRPr="0001406E">
              <w:rPr>
                <w:rFonts w:ascii="Times New Roman" w:eastAsia="Times New Roman" w:hAnsi="Times New Roman" w:cs="Times New Roman"/>
                <w:b/>
                <w:bCs/>
                <w:i/>
                <w:sz w:val="24"/>
                <w:szCs w:val="24"/>
                <w:lang w:eastAsia="ru-RU"/>
              </w:rPr>
              <w:t>Окончание</w:t>
            </w:r>
          </w:p>
        </w:tc>
        <w:tc>
          <w:tcPr>
            <w:tcW w:w="2835" w:type="dxa"/>
            <w:shd w:val="clear" w:color="auto" w:fill="auto"/>
            <w:vAlign w:val="bottom"/>
          </w:tcPr>
          <w:p w:rsidR="0001406E" w:rsidRPr="0001406E" w:rsidRDefault="0001406E" w:rsidP="0001406E">
            <w:pPr>
              <w:spacing w:after="0" w:line="240" w:lineRule="auto"/>
              <w:ind w:left="-851"/>
              <w:jc w:val="center"/>
              <w:rPr>
                <w:rFonts w:ascii="Times New Roman" w:eastAsia="Times New Roman" w:hAnsi="Times New Roman" w:cs="Times New Roman"/>
                <w:b/>
                <w:bCs/>
                <w:i/>
                <w:sz w:val="24"/>
                <w:szCs w:val="24"/>
                <w:lang w:eastAsia="ru-RU"/>
              </w:rPr>
            </w:pPr>
            <w:r w:rsidRPr="0001406E">
              <w:rPr>
                <w:rFonts w:ascii="Times New Roman" w:eastAsia="Times New Roman" w:hAnsi="Times New Roman" w:cs="Times New Roman"/>
                <w:b/>
                <w:bCs/>
                <w:i/>
                <w:sz w:val="24"/>
                <w:szCs w:val="24"/>
                <w:lang w:eastAsia="ru-RU"/>
              </w:rPr>
              <w:t>Перемена</w:t>
            </w:r>
          </w:p>
        </w:tc>
      </w:tr>
      <w:tr w:rsidR="0001406E" w:rsidRPr="0001406E" w:rsidTr="0001406E">
        <w:trPr>
          <w:trHeight w:val="418"/>
        </w:trPr>
        <w:tc>
          <w:tcPr>
            <w:tcW w:w="1702" w:type="dxa"/>
            <w:shd w:val="clear" w:color="auto" w:fill="auto"/>
            <w:vAlign w:val="bottom"/>
          </w:tcPr>
          <w:p w:rsidR="0001406E" w:rsidRPr="0001406E" w:rsidRDefault="0001406E" w:rsidP="0001406E">
            <w:pPr>
              <w:spacing w:after="0" w:line="240" w:lineRule="auto"/>
              <w:ind w:left="-851"/>
              <w:jc w:val="center"/>
              <w:rPr>
                <w:rFonts w:ascii="Times New Roman" w:eastAsia="Times New Roman" w:hAnsi="Times New Roman" w:cs="Times New Roman"/>
                <w:bCs/>
                <w:sz w:val="24"/>
                <w:szCs w:val="24"/>
                <w:lang w:eastAsia="ru-RU"/>
              </w:rPr>
            </w:pPr>
            <w:r w:rsidRPr="0001406E">
              <w:rPr>
                <w:rFonts w:ascii="Times New Roman" w:eastAsia="Times New Roman" w:hAnsi="Times New Roman" w:cs="Times New Roman"/>
                <w:bCs/>
                <w:sz w:val="24"/>
                <w:szCs w:val="24"/>
                <w:lang w:eastAsia="ru-RU"/>
              </w:rPr>
              <w:t>1</w:t>
            </w:r>
          </w:p>
        </w:tc>
        <w:tc>
          <w:tcPr>
            <w:tcW w:w="2693" w:type="dxa"/>
            <w:shd w:val="clear" w:color="auto" w:fill="auto"/>
            <w:vAlign w:val="bottom"/>
          </w:tcPr>
          <w:p w:rsidR="0001406E" w:rsidRPr="0001406E" w:rsidRDefault="0001406E" w:rsidP="0001406E">
            <w:pPr>
              <w:spacing w:after="0" w:line="240" w:lineRule="auto"/>
              <w:ind w:left="-851"/>
              <w:jc w:val="center"/>
              <w:rPr>
                <w:rFonts w:ascii="Times New Roman" w:eastAsia="Times New Roman" w:hAnsi="Times New Roman" w:cs="Times New Roman"/>
                <w:bCs/>
                <w:sz w:val="24"/>
                <w:szCs w:val="24"/>
                <w:lang w:eastAsia="ru-RU"/>
              </w:rPr>
            </w:pPr>
            <w:r w:rsidRPr="0001406E">
              <w:rPr>
                <w:rFonts w:ascii="Times New Roman" w:eastAsia="Times New Roman" w:hAnsi="Times New Roman" w:cs="Times New Roman"/>
                <w:bCs/>
                <w:sz w:val="24"/>
                <w:szCs w:val="24"/>
                <w:lang w:eastAsia="ru-RU"/>
              </w:rPr>
              <w:t>8:30</w:t>
            </w:r>
          </w:p>
        </w:tc>
        <w:tc>
          <w:tcPr>
            <w:tcW w:w="2977" w:type="dxa"/>
            <w:shd w:val="clear" w:color="auto" w:fill="auto"/>
            <w:vAlign w:val="bottom"/>
          </w:tcPr>
          <w:p w:rsidR="0001406E" w:rsidRPr="0001406E" w:rsidRDefault="0001406E" w:rsidP="0001406E">
            <w:pPr>
              <w:spacing w:after="0" w:line="240" w:lineRule="auto"/>
              <w:ind w:left="-851"/>
              <w:jc w:val="center"/>
              <w:rPr>
                <w:rFonts w:ascii="Times New Roman" w:eastAsia="Times New Roman" w:hAnsi="Times New Roman" w:cs="Times New Roman"/>
                <w:bCs/>
                <w:sz w:val="24"/>
                <w:szCs w:val="24"/>
                <w:lang w:eastAsia="ru-RU"/>
              </w:rPr>
            </w:pPr>
            <w:r w:rsidRPr="0001406E">
              <w:rPr>
                <w:rFonts w:ascii="Times New Roman" w:eastAsia="Times New Roman" w:hAnsi="Times New Roman" w:cs="Times New Roman"/>
                <w:bCs/>
                <w:sz w:val="24"/>
                <w:szCs w:val="24"/>
                <w:lang w:eastAsia="ru-RU"/>
              </w:rPr>
              <w:t>9:10</w:t>
            </w:r>
          </w:p>
        </w:tc>
        <w:tc>
          <w:tcPr>
            <w:tcW w:w="2835" w:type="dxa"/>
            <w:shd w:val="clear" w:color="auto" w:fill="auto"/>
            <w:vAlign w:val="bottom"/>
          </w:tcPr>
          <w:p w:rsidR="0001406E" w:rsidRPr="0001406E" w:rsidRDefault="0001406E" w:rsidP="0001406E">
            <w:pPr>
              <w:spacing w:after="0" w:line="240" w:lineRule="auto"/>
              <w:ind w:left="-851"/>
              <w:jc w:val="center"/>
              <w:rPr>
                <w:rFonts w:ascii="Times New Roman" w:eastAsia="Times New Roman" w:hAnsi="Times New Roman" w:cs="Times New Roman"/>
                <w:bCs/>
                <w:sz w:val="24"/>
                <w:szCs w:val="24"/>
                <w:lang w:eastAsia="ru-RU"/>
              </w:rPr>
            </w:pPr>
            <w:r w:rsidRPr="0001406E">
              <w:rPr>
                <w:rFonts w:ascii="Times New Roman" w:eastAsia="Times New Roman" w:hAnsi="Times New Roman" w:cs="Times New Roman"/>
                <w:bCs/>
                <w:sz w:val="24"/>
                <w:szCs w:val="24"/>
                <w:lang w:eastAsia="ru-RU"/>
              </w:rPr>
              <w:t>0:10</w:t>
            </w:r>
          </w:p>
        </w:tc>
      </w:tr>
      <w:tr w:rsidR="0001406E" w:rsidRPr="0001406E" w:rsidTr="0001406E">
        <w:trPr>
          <w:trHeight w:val="396"/>
        </w:trPr>
        <w:tc>
          <w:tcPr>
            <w:tcW w:w="1702" w:type="dxa"/>
            <w:shd w:val="clear" w:color="auto" w:fill="auto"/>
            <w:vAlign w:val="bottom"/>
          </w:tcPr>
          <w:p w:rsidR="0001406E" w:rsidRPr="0001406E" w:rsidRDefault="0001406E" w:rsidP="0001406E">
            <w:pPr>
              <w:spacing w:after="0" w:line="240" w:lineRule="auto"/>
              <w:ind w:left="-851"/>
              <w:jc w:val="center"/>
              <w:rPr>
                <w:rFonts w:ascii="Times New Roman" w:eastAsia="Times New Roman" w:hAnsi="Times New Roman" w:cs="Times New Roman"/>
                <w:bCs/>
                <w:sz w:val="24"/>
                <w:szCs w:val="24"/>
                <w:lang w:eastAsia="ru-RU"/>
              </w:rPr>
            </w:pPr>
            <w:r w:rsidRPr="0001406E">
              <w:rPr>
                <w:rFonts w:ascii="Times New Roman" w:eastAsia="Times New Roman" w:hAnsi="Times New Roman" w:cs="Times New Roman"/>
                <w:bCs/>
                <w:sz w:val="24"/>
                <w:szCs w:val="24"/>
                <w:lang w:eastAsia="ru-RU"/>
              </w:rPr>
              <w:t>2</w:t>
            </w:r>
          </w:p>
        </w:tc>
        <w:tc>
          <w:tcPr>
            <w:tcW w:w="2693" w:type="dxa"/>
            <w:shd w:val="clear" w:color="auto" w:fill="auto"/>
            <w:vAlign w:val="bottom"/>
          </w:tcPr>
          <w:p w:rsidR="0001406E" w:rsidRPr="0001406E" w:rsidRDefault="0001406E" w:rsidP="0001406E">
            <w:pPr>
              <w:spacing w:after="0" w:line="240" w:lineRule="auto"/>
              <w:ind w:left="-851"/>
              <w:jc w:val="center"/>
              <w:rPr>
                <w:rFonts w:ascii="Times New Roman" w:eastAsia="Times New Roman" w:hAnsi="Times New Roman" w:cs="Times New Roman"/>
                <w:bCs/>
                <w:sz w:val="24"/>
                <w:szCs w:val="24"/>
                <w:lang w:eastAsia="ru-RU"/>
              </w:rPr>
            </w:pPr>
            <w:r w:rsidRPr="0001406E">
              <w:rPr>
                <w:rFonts w:ascii="Times New Roman" w:eastAsia="Times New Roman" w:hAnsi="Times New Roman" w:cs="Times New Roman"/>
                <w:bCs/>
                <w:sz w:val="24"/>
                <w:szCs w:val="24"/>
                <w:lang w:eastAsia="ru-RU"/>
              </w:rPr>
              <w:t>9:20</w:t>
            </w:r>
          </w:p>
        </w:tc>
        <w:tc>
          <w:tcPr>
            <w:tcW w:w="2977" w:type="dxa"/>
            <w:shd w:val="clear" w:color="auto" w:fill="auto"/>
            <w:vAlign w:val="bottom"/>
          </w:tcPr>
          <w:p w:rsidR="0001406E" w:rsidRPr="0001406E" w:rsidRDefault="0001406E" w:rsidP="0001406E">
            <w:pPr>
              <w:spacing w:after="0" w:line="240" w:lineRule="auto"/>
              <w:ind w:left="-851"/>
              <w:jc w:val="center"/>
              <w:rPr>
                <w:rFonts w:ascii="Times New Roman" w:eastAsia="Times New Roman" w:hAnsi="Times New Roman" w:cs="Times New Roman"/>
                <w:bCs/>
                <w:sz w:val="24"/>
                <w:szCs w:val="24"/>
                <w:lang w:eastAsia="ru-RU"/>
              </w:rPr>
            </w:pPr>
            <w:r w:rsidRPr="0001406E">
              <w:rPr>
                <w:rFonts w:ascii="Times New Roman" w:eastAsia="Times New Roman" w:hAnsi="Times New Roman" w:cs="Times New Roman"/>
                <w:bCs/>
                <w:sz w:val="24"/>
                <w:szCs w:val="24"/>
                <w:lang w:eastAsia="ru-RU"/>
              </w:rPr>
              <w:t>10:00</w:t>
            </w:r>
          </w:p>
        </w:tc>
        <w:tc>
          <w:tcPr>
            <w:tcW w:w="2835" w:type="dxa"/>
            <w:shd w:val="clear" w:color="auto" w:fill="auto"/>
            <w:vAlign w:val="bottom"/>
          </w:tcPr>
          <w:p w:rsidR="0001406E" w:rsidRPr="0001406E" w:rsidRDefault="0001406E" w:rsidP="0001406E">
            <w:pPr>
              <w:spacing w:after="0" w:line="240" w:lineRule="auto"/>
              <w:ind w:left="-851"/>
              <w:jc w:val="center"/>
              <w:rPr>
                <w:rFonts w:ascii="Times New Roman" w:eastAsia="Times New Roman" w:hAnsi="Times New Roman" w:cs="Times New Roman"/>
                <w:bCs/>
                <w:sz w:val="24"/>
                <w:szCs w:val="24"/>
                <w:lang w:eastAsia="ru-RU"/>
              </w:rPr>
            </w:pPr>
            <w:r w:rsidRPr="0001406E">
              <w:rPr>
                <w:rFonts w:ascii="Times New Roman" w:eastAsia="Times New Roman" w:hAnsi="Times New Roman" w:cs="Times New Roman"/>
                <w:bCs/>
                <w:sz w:val="24"/>
                <w:szCs w:val="24"/>
                <w:lang w:eastAsia="ru-RU"/>
              </w:rPr>
              <w:t>0:20</w:t>
            </w:r>
          </w:p>
        </w:tc>
      </w:tr>
      <w:tr w:rsidR="0001406E" w:rsidRPr="0001406E" w:rsidTr="0001406E">
        <w:trPr>
          <w:trHeight w:val="396"/>
        </w:trPr>
        <w:tc>
          <w:tcPr>
            <w:tcW w:w="1702" w:type="dxa"/>
            <w:shd w:val="clear" w:color="auto" w:fill="auto"/>
            <w:vAlign w:val="bottom"/>
          </w:tcPr>
          <w:p w:rsidR="0001406E" w:rsidRPr="0001406E" w:rsidRDefault="0001406E" w:rsidP="0001406E">
            <w:pPr>
              <w:spacing w:after="0" w:line="240" w:lineRule="auto"/>
              <w:ind w:left="-851"/>
              <w:jc w:val="center"/>
              <w:rPr>
                <w:rFonts w:ascii="Times New Roman" w:eastAsia="Times New Roman" w:hAnsi="Times New Roman" w:cs="Times New Roman"/>
                <w:bCs/>
                <w:sz w:val="24"/>
                <w:szCs w:val="24"/>
                <w:lang w:eastAsia="ru-RU"/>
              </w:rPr>
            </w:pPr>
            <w:r w:rsidRPr="0001406E">
              <w:rPr>
                <w:rFonts w:ascii="Times New Roman" w:eastAsia="Times New Roman" w:hAnsi="Times New Roman" w:cs="Times New Roman"/>
                <w:bCs/>
                <w:sz w:val="24"/>
                <w:szCs w:val="24"/>
                <w:lang w:eastAsia="ru-RU"/>
              </w:rPr>
              <w:t>3</w:t>
            </w:r>
          </w:p>
        </w:tc>
        <w:tc>
          <w:tcPr>
            <w:tcW w:w="2693" w:type="dxa"/>
            <w:shd w:val="clear" w:color="auto" w:fill="auto"/>
            <w:vAlign w:val="bottom"/>
          </w:tcPr>
          <w:p w:rsidR="0001406E" w:rsidRPr="0001406E" w:rsidRDefault="0001406E" w:rsidP="0001406E">
            <w:pPr>
              <w:spacing w:after="0" w:line="240" w:lineRule="auto"/>
              <w:ind w:left="-851"/>
              <w:jc w:val="center"/>
              <w:rPr>
                <w:rFonts w:ascii="Times New Roman" w:eastAsia="Times New Roman" w:hAnsi="Times New Roman" w:cs="Times New Roman"/>
                <w:bCs/>
                <w:sz w:val="24"/>
                <w:szCs w:val="24"/>
                <w:lang w:eastAsia="ru-RU"/>
              </w:rPr>
            </w:pPr>
            <w:r w:rsidRPr="0001406E">
              <w:rPr>
                <w:rFonts w:ascii="Times New Roman" w:eastAsia="Times New Roman" w:hAnsi="Times New Roman" w:cs="Times New Roman"/>
                <w:bCs/>
                <w:sz w:val="24"/>
                <w:szCs w:val="24"/>
                <w:lang w:eastAsia="ru-RU"/>
              </w:rPr>
              <w:t>10:20</w:t>
            </w:r>
          </w:p>
        </w:tc>
        <w:tc>
          <w:tcPr>
            <w:tcW w:w="2977" w:type="dxa"/>
            <w:shd w:val="clear" w:color="auto" w:fill="auto"/>
            <w:vAlign w:val="bottom"/>
          </w:tcPr>
          <w:p w:rsidR="0001406E" w:rsidRPr="0001406E" w:rsidRDefault="0001406E" w:rsidP="0001406E">
            <w:pPr>
              <w:spacing w:after="0" w:line="240" w:lineRule="auto"/>
              <w:ind w:left="-851"/>
              <w:jc w:val="center"/>
              <w:rPr>
                <w:rFonts w:ascii="Times New Roman" w:eastAsia="Times New Roman" w:hAnsi="Times New Roman" w:cs="Times New Roman"/>
                <w:bCs/>
                <w:sz w:val="24"/>
                <w:szCs w:val="24"/>
                <w:lang w:eastAsia="ru-RU"/>
              </w:rPr>
            </w:pPr>
            <w:r w:rsidRPr="0001406E">
              <w:rPr>
                <w:rFonts w:ascii="Times New Roman" w:eastAsia="Times New Roman" w:hAnsi="Times New Roman" w:cs="Times New Roman"/>
                <w:bCs/>
                <w:sz w:val="24"/>
                <w:szCs w:val="24"/>
                <w:lang w:eastAsia="ru-RU"/>
              </w:rPr>
              <w:t>11:00</w:t>
            </w:r>
          </w:p>
        </w:tc>
        <w:tc>
          <w:tcPr>
            <w:tcW w:w="2835" w:type="dxa"/>
            <w:shd w:val="clear" w:color="auto" w:fill="auto"/>
            <w:vAlign w:val="bottom"/>
          </w:tcPr>
          <w:p w:rsidR="0001406E" w:rsidRPr="0001406E" w:rsidRDefault="0001406E" w:rsidP="0001406E">
            <w:pPr>
              <w:spacing w:after="0" w:line="240" w:lineRule="auto"/>
              <w:ind w:left="-851"/>
              <w:jc w:val="center"/>
              <w:rPr>
                <w:rFonts w:ascii="Times New Roman" w:eastAsia="Times New Roman" w:hAnsi="Times New Roman" w:cs="Times New Roman"/>
                <w:bCs/>
                <w:sz w:val="24"/>
                <w:szCs w:val="24"/>
                <w:lang w:eastAsia="ru-RU"/>
              </w:rPr>
            </w:pPr>
            <w:r w:rsidRPr="0001406E">
              <w:rPr>
                <w:rFonts w:ascii="Times New Roman" w:eastAsia="Times New Roman" w:hAnsi="Times New Roman" w:cs="Times New Roman"/>
                <w:bCs/>
                <w:sz w:val="24"/>
                <w:szCs w:val="24"/>
                <w:lang w:eastAsia="ru-RU"/>
              </w:rPr>
              <w:t>0:20</w:t>
            </w:r>
          </w:p>
        </w:tc>
      </w:tr>
      <w:tr w:rsidR="0001406E" w:rsidRPr="0001406E" w:rsidTr="0001406E">
        <w:trPr>
          <w:trHeight w:val="396"/>
        </w:trPr>
        <w:tc>
          <w:tcPr>
            <w:tcW w:w="1702" w:type="dxa"/>
            <w:shd w:val="clear" w:color="auto" w:fill="auto"/>
            <w:vAlign w:val="bottom"/>
          </w:tcPr>
          <w:p w:rsidR="0001406E" w:rsidRPr="0001406E" w:rsidRDefault="0001406E" w:rsidP="0001406E">
            <w:pPr>
              <w:spacing w:after="0" w:line="240" w:lineRule="auto"/>
              <w:ind w:left="-851"/>
              <w:jc w:val="center"/>
              <w:rPr>
                <w:rFonts w:ascii="Times New Roman" w:eastAsia="Times New Roman" w:hAnsi="Times New Roman" w:cs="Times New Roman"/>
                <w:bCs/>
                <w:sz w:val="24"/>
                <w:szCs w:val="24"/>
                <w:lang w:eastAsia="ru-RU"/>
              </w:rPr>
            </w:pPr>
            <w:r w:rsidRPr="0001406E">
              <w:rPr>
                <w:rFonts w:ascii="Times New Roman" w:eastAsia="Times New Roman" w:hAnsi="Times New Roman" w:cs="Times New Roman"/>
                <w:bCs/>
                <w:sz w:val="24"/>
                <w:szCs w:val="24"/>
                <w:lang w:eastAsia="ru-RU"/>
              </w:rPr>
              <w:t>4</w:t>
            </w:r>
          </w:p>
        </w:tc>
        <w:tc>
          <w:tcPr>
            <w:tcW w:w="2693" w:type="dxa"/>
            <w:shd w:val="clear" w:color="auto" w:fill="auto"/>
            <w:vAlign w:val="bottom"/>
          </w:tcPr>
          <w:p w:rsidR="0001406E" w:rsidRPr="0001406E" w:rsidRDefault="0001406E" w:rsidP="0001406E">
            <w:pPr>
              <w:spacing w:after="0" w:line="240" w:lineRule="auto"/>
              <w:ind w:left="-851"/>
              <w:jc w:val="center"/>
              <w:rPr>
                <w:rFonts w:ascii="Times New Roman" w:eastAsia="Times New Roman" w:hAnsi="Times New Roman" w:cs="Times New Roman"/>
                <w:bCs/>
                <w:sz w:val="24"/>
                <w:szCs w:val="24"/>
                <w:lang w:eastAsia="ru-RU"/>
              </w:rPr>
            </w:pPr>
            <w:r w:rsidRPr="0001406E">
              <w:rPr>
                <w:rFonts w:ascii="Times New Roman" w:eastAsia="Times New Roman" w:hAnsi="Times New Roman" w:cs="Times New Roman"/>
                <w:bCs/>
                <w:sz w:val="24"/>
                <w:szCs w:val="24"/>
                <w:lang w:eastAsia="ru-RU"/>
              </w:rPr>
              <w:t>11:20</w:t>
            </w:r>
          </w:p>
        </w:tc>
        <w:tc>
          <w:tcPr>
            <w:tcW w:w="2977" w:type="dxa"/>
            <w:shd w:val="clear" w:color="auto" w:fill="auto"/>
            <w:vAlign w:val="bottom"/>
          </w:tcPr>
          <w:p w:rsidR="0001406E" w:rsidRPr="0001406E" w:rsidRDefault="0001406E" w:rsidP="0001406E">
            <w:pPr>
              <w:spacing w:after="0" w:line="240" w:lineRule="auto"/>
              <w:ind w:left="-851"/>
              <w:jc w:val="center"/>
              <w:rPr>
                <w:rFonts w:ascii="Times New Roman" w:eastAsia="Times New Roman" w:hAnsi="Times New Roman" w:cs="Times New Roman"/>
                <w:bCs/>
                <w:sz w:val="24"/>
                <w:szCs w:val="24"/>
                <w:lang w:eastAsia="ru-RU"/>
              </w:rPr>
            </w:pPr>
            <w:r w:rsidRPr="0001406E">
              <w:rPr>
                <w:rFonts w:ascii="Times New Roman" w:eastAsia="Times New Roman" w:hAnsi="Times New Roman" w:cs="Times New Roman"/>
                <w:bCs/>
                <w:sz w:val="24"/>
                <w:szCs w:val="24"/>
                <w:lang w:eastAsia="ru-RU"/>
              </w:rPr>
              <w:t>12:00</w:t>
            </w:r>
          </w:p>
        </w:tc>
        <w:tc>
          <w:tcPr>
            <w:tcW w:w="2835" w:type="dxa"/>
            <w:shd w:val="clear" w:color="auto" w:fill="auto"/>
            <w:vAlign w:val="bottom"/>
          </w:tcPr>
          <w:p w:rsidR="0001406E" w:rsidRPr="0001406E" w:rsidRDefault="0001406E" w:rsidP="0001406E">
            <w:pPr>
              <w:spacing w:after="0" w:line="240" w:lineRule="auto"/>
              <w:ind w:left="-851"/>
              <w:jc w:val="center"/>
              <w:rPr>
                <w:rFonts w:ascii="Times New Roman" w:eastAsia="Times New Roman" w:hAnsi="Times New Roman" w:cs="Times New Roman"/>
                <w:bCs/>
                <w:sz w:val="24"/>
                <w:szCs w:val="24"/>
                <w:lang w:eastAsia="ru-RU"/>
              </w:rPr>
            </w:pPr>
            <w:r w:rsidRPr="0001406E">
              <w:rPr>
                <w:rFonts w:ascii="Times New Roman" w:eastAsia="Times New Roman" w:hAnsi="Times New Roman" w:cs="Times New Roman"/>
                <w:bCs/>
                <w:sz w:val="24"/>
                <w:szCs w:val="24"/>
                <w:lang w:eastAsia="ru-RU"/>
              </w:rPr>
              <w:t>0:20</w:t>
            </w:r>
          </w:p>
        </w:tc>
      </w:tr>
      <w:tr w:rsidR="0001406E" w:rsidRPr="0001406E" w:rsidTr="0001406E">
        <w:trPr>
          <w:trHeight w:val="396"/>
        </w:trPr>
        <w:tc>
          <w:tcPr>
            <w:tcW w:w="1702" w:type="dxa"/>
            <w:shd w:val="clear" w:color="auto" w:fill="auto"/>
            <w:vAlign w:val="bottom"/>
          </w:tcPr>
          <w:p w:rsidR="0001406E" w:rsidRPr="0001406E" w:rsidRDefault="0001406E" w:rsidP="0001406E">
            <w:pPr>
              <w:spacing w:after="0" w:line="240" w:lineRule="auto"/>
              <w:ind w:left="-851"/>
              <w:jc w:val="center"/>
              <w:rPr>
                <w:rFonts w:ascii="Times New Roman" w:eastAsia="Times New Roman" w:hAnsi="Times New Roman" w:cs="Times New Roman"/>
                <w:bCs/>
                <w:sz w:val="24"/>
                <w:szCs w:val="24"/>
                <w:lang w:eastAsia="ru-RU"/>
              </w:rPr>
            </w:pPr>
            <w:r w:rsidRPr="0001406E">
              <w:rPr>
                <w:rFonts w:ascii="Times New Roman" w:eastAsia="Times New Roman" w:hAnsi="Times New Roman" w:cs="Times New Roman"/>
                <w:bCs/>
                <w:sz w:val="24"/>
                <w:szCs w:val="24"/>
                <w:lang w:eastAsia="ru-RU"/>
              </w:rPr>
              <w:t>5</w:t>
            </w:r>
          </w:p>
        </w:tc>
        <w:tc>
          <w:tcPr>
            <w:tcW w:w="2693" w:type="dxa"/>
            <w:shd w:val="clear" w:color="auto" w:fill="auto"/>
            <w:vAlign w:val="bottom"/>
          </w:tcPr>
          <w:p w:rsidR="0001406E" w:rsidRPr="0001406E" w:rsidRDefault="0001406E" w:rsidP="0001406E">
            <w:pPr>
              <w:spacing w:after="0" w:line="240" w:lineRule="auto"/>
              <w:ind w:left="-851"/>
              <w:jc w:val="center"/>
              <w:rPr>
                <w:rFonts w:ascii="Times New Roman" w:eastAsia="Times New Roman" w:hAnsi="Times New Roman" w:cs="Times New Roman"/>
                <w:bCs/>
                <w:sz w:val="24"/>
                <w:szCs w:val="24"/>
                <w:lang w:eastAsia="ru-RU"/>
              </w:rPr>
            </w:pPr>
            <w:r w:rsidRPr="0001406E">
              <w:rPr>
                <w:rFonts w:ascii="Times New Roman" w:eastAsia="Times New Roman" w:hAnsi="Times New Roman" w:cs="Times New Roman"/>
                <w:bCs/>
                <w:sz w:val="24"/>
                <w:szCs w:val="24"/>
                <w:lang w:eastAsia="ru-RU"/>
              </w:rPr>
              <w:t>12:20</w:t>
            </w:r>
          </w:p>
        </w:tc>
        <w:tc>
          <w:tcPr>
            <w:tcW w:w="2977" w:type="dxa"/>
            <w:shd w:val="clear" w:color="auto" w:fill="auto"/>
            <w:vAlign w:val="bottom"/>
          </w:tcPr>
          <w:p w:rsidR="0001406E" w:rsidRPr="0001406E" w:rsidRDefault="0001406E" w:rsidP="0001406E">
            <w:pPr>
              <w:spacing w:after="0" w:line="240" w:lineRule="auto"/>
              <w:ind w:left="-851"/>
              <w:jc w:val="center"/>
              <w:rPr>
                <w:rFonts w:ascii="Times New Roman" w:eastAsia="Times New Roman" w:hAnsi="Times New Roman" w:cs="Times New Roman"/>
                <w:bCs/>
                <w:sz w:val="24"/>
                <w:szCs w:val="24"/>
                <w:lang w:eastAsia="ru-RU"/>
              </w:rPr>
            </w:pPr>
            <w:r w:rsidRPr="0001406E">
              <w:rPr>
                <w:rFonts w:ascii="Times New Roman" w:eastAsia="Times New Roman" w:hAnsi="Times New Roman" w:cs="Times New Roman"/>
                <w:bCs/>
                <w:sz w:val="24"/>
                <w:szCs w:val="24"/>
                <w:lang w:eastAsia="ru-RU"/>
              </w:rPr>
              <w:t>13:00</w:t>
            </w:r>
          </w:p>
        </w:tc>
        <w:tc>
          <w:tcPr>
            <w:tcW w:w="2835" w:type="dxa"/>
            <w:shd w:val="clear" w:color="auto" w:fill="auto"/>
            <w:vAlign w:val="bottom"/>
          </w:tcPr>
          <w:p w:rsidR="0001406E" w:rsidRPr="0001406E" w:rsidRDefault="0001406E" w:rsidP="0001406E">
            <w:pPr>
              <w:spacing w:after="0" w:line="240" w:lineRule="auto"/>
              <w:ind w:left="-851"/>
              <w:jc w:val="center"/>
              <w:rPr>
                <w:rFonts w:ascii="Times New Roman" w:eastAsia="Times New Roman" w:hAnsi="Times New Roman" w:cs="Times New Roman"/>
                <w:bCs/>
                <w:sz w:val="24"/>
                <w:szCs w:val="24"/>
                <w:lang w:eastAsia="ru-RU"/>
              </w:rPr>
            </w:pPr>
            <w:r w:rsidRPr="0001406E">
              <w:rPr>
                <w:rFonts w:ascii="Times New Roman" w:eastAsia="Times New Roman" w:hAnsi="Times New Roman" w:cs="Times New Roman"/>
                <w:bCs/>
                <w:sz w:val="24"/>
                <w:szCs w:val="24"/>
                <w:lang w:eastAsia="ru-RU"/>
              </w:rPr>
              <w:t>0:10</w:t>
            </w:r>
          </w:p>
        </w:tc>
      </w:tr>
      <w:tr w:rsidR="0001406E" w:rsidRPr="0001406E" w:rsidTr="0001406E">
        <w:trPr>
          <w:trHeight w:val="374"/>
        </w:trPr>
        <w:tc>
          <w:tcPr>
            <w:tcW w:w="1702" w:type="dxa"/>
            <w:shd w:val="clear" w:color="auto" w:fill="auto"/>
            <w:vAlign w:val="bottom"/>
          </w:tcPr>
          <w:p w:rsidR="0001406E" w:rsidRPr="0001406E" w:rsidRDefault="0001406E" w:rsidP="0001406E">
            <w:pPr>
              <w:spacing w:after="0" w:line="240" w:lineRule="auto"/>
              <w:ind w:left="-851"/>
              <w:jc w:val="center"/>
              <w:rPr>
                <w:rFonts w:ascii="Times New Roman" w:eastAsia="Times New Roman" w:hAnsi="Times New Roman" w:cs="Times New Roman"/>
                <w:bCs/>
                <w:sz w:val="24"/>
                <w:szCs w:val="24"/>
                <w:lang w:eastAsia="ru-RU"/>
              </w:rPr>
            </w:pPr>
            <w:r w:rsidRPr="0001406E">
              <w:rPr>
                <w:rFonts w:ascii="Times New Roman" w:eastAsia="Times New Roman" w:hAnsi="Times New Roman" w:cs="Times New Roman"/>
                <w:bCs/>
                <w:sz w:val="24"/>
                <w:szCs w:val="24"/>
                <w:lang w:eastAsia="ru-RU"/>
              </w:rPr>
              <w:t>6</w:t>
            </w:r>
          </w:p>
        </w:tc>
        <w:tc>
          <w:tcPr>
            <w:tcW w:w="2693" w:type="dxa"/>
            <w:shd w:val="clear" w:color="auto" w:fill="auto"/>
            <w:vAlign w:val="bottom"/>
          </w:tcPr>
          <w:p w:rsidR="0001406E" w:rsidRPr="0001406E" w:rsidRDefault="0001406E" w:rsidP="0001406E">
            <w:pPr>
              <w:spacing w:after="0" w:line="240" w:lineRule="auto"/>
              <w:ind w:left="-851"/>
              <w:jc w:val="center"/>
              <w:rPr>
                <w:rFonts w:ascii="Times New Roman" w:eastAsia="Times New Roman" w:hAnsi="Times New Roman" w:cs="Times New Roman"/>
                <w:bCs/>
                <w:sz w:val="24"/>
                <w:szCs w:val="24"/>
                <w:lang w:eastAsia="ru-RU"/>
              </w:rPr>
            </w:pPr>
            <w:r w:rsidRPr="0001406E">
              <w:rPr>
                <w:rFonts w:ascii="Times New Roman" w:eastAsia="Times New Roman" w:hAnsi="Times New Roman" w:cs="Times New Roman"/>
                <w:bCs/>
                <w:sz w:val="24"/>
                <w:szCs w:val="24"/>
                <w:lang w:eastAsia="ru-RU"/>
              </w:rPr>
              <w:t>13:10</w:t>
            </w:r>
          </w:p>
        </w:tc>
        <w:tc>
          <w:tcPr>
            <w:tcW w:w="2977" w:type="dxa"/>
            <w:shd w:val="clear" w:color="auto" w:fill="auto"/>
            <w:vAlign w:val="bottom"/>
          </w:tcPr>
          <w:p w:rsidR="0001406E" w:rsidRPr="0001406E" w:rsidRDefault="0001406E" w:rsidP="0001406E">
            <w:pPr>
              <w:spacing w:after="0" w:line="240" w:lineRule="auto"/>
              <w:ind w:left="-851"/>
              <w:jc w:val="center"/>
              <w:rPr>
                <w:rFonts w:ascii="Times New Roman" w:eastAsia="Times New Roman" w:hAnsi="Times New Roman" w:cs="Times New Roman"/>
                <w:bCs/>
                <w:sz w:val="24"/>
                <w:szCs w:val="24"/>
                <w:lang w:eastAsia="ru-RU"/>
              </w:rPr>
            </w:pPr>
            <w:r w:rsidRPr="0001406E">
              <w:rPr>
                <w:rFonts w:ascii="Times New Roman" w:eastAsia="Times New Roman" w:hAnsi="Times New Roman" w:cs="Times New Roman"/>
                <w:bCs/>
                <w:sz w:val="24"/>
                <w:szCs w:val="24"/>
                <w:lang w:eastAsia="ru-RU"/>
              </w:rPr>
              <w:t>13:50</w:t>
            </w:r>
          </w:p>
        </w:tc>
        <w:tc>
          <w:tcPr>
            <w:tcW w:w="2835" w:type="dxa"/>
            <w:shd w:val="clear" w:color="auto" w:fill="auto"/>
            <w:vAlign w:val="bottom"/>
          </w:tcPr>
          <w:p w:rsidR="0001406E" w:rsidRPr="0001406E" w:rsidRDefault="0001406E" w:rsidP="0001406E">
            <w:pPr>
              <w:spacing w:after="0" w:line="240" w:lineRule="auto"/>
              <w:ind w:left="-851"/>
              <w:jc w:val="center"/>
              <w:rPr>
                <w:rFonts w:ascii="Times New Roman" w:eastAsia="Times New Roman" w:hAnsi="Times New Roman" w:cs="Times New Roman"/>
                <w:bCs/>
                <w:sz w:val="24"/>
                <w:szCs w:val="24"/>
                <w:lang w:eastAsia="ru-RU"/>
              </w:rPr>
            </w:pPr>
            <w:r w:rsidRPr="0001406E">
              <w:rPr>
                <w:rFonts w:ascii="Times New Roman" w:eastAsia="Times New Roman" w:hAnsi="Times New Roman" w:cs="Times New Roman"/>
                <w:bCs/>
                <w:sz w:val="24"/>
                <w:szCs w:val="24"/>
                <w:lang w:eastAsia="ru-RU"/>
              </w:rPr>
              <w:t>0:10</w:t>
            </w:r>
          </w:p>
        </w:tc>
      </w:tr>
      <w:tr w:rsidR="0001406E" w:rsidRPr="0001406E" w:rsidTr="0001406E">
        <w:trPr>
          <w:trHeight w:val="374"/>
        </w:trPr>
        <w:tc>
          <w:tcPr>
            <w:tcW w:w="1702" w:type="dxa"/>
            <w:shd w:val="clear" w:color="auto" w:fill="auto"/>
            <w:vAlign w:val="bottom"/>
          </w:tcPr>
          <w:p w:rsidR="0001406E" w:rsidRPr="0001406E" w:rsidRDefault="0001406E" w:rsidP="0001406E">
            <w:pPr>
              <w:spacing w:after="0" w:line="240" w:lineRule="auto"/>
              <w:ind w:left="-851"/>
              <w:jc w:val="center"/>
              <w:rPr>
                <w:rFonts w:ascii="Times New Roman" w:eastAsia="Times New Roman" w:hAnsi="Times New Roman" w:cs="Times New Roman"/>
                <w:bCs/>
                <w:sz w:val="24"/>
                <w:szCs w:val="24"/>
                <w:lang w:eastAsia="ru-RU"/>
              </w:rPr>
            </w:pPr>
            <w:r w:rsidRPr="0001406E">
              <w:rPr>
                <w:rFonts w:ascii="Times New Roman" w:eastAsia="Times New Roman" w:hAnsi="Times New Roman" w:cs="Times New Roman"/>
                <w:bCs/>
                <w:sz w:val="24"/>
                <w:szCs w:val="24"/>
                <w:lang w:eastAsia="ru-RU"/>
              </w:rPr>
              <w:t>7</w:t>
            </w:r>
          </w:p>
        </w:tc>
        <w:tc>
          <w:tcPr>
            <w:tcW w:w="2693" w:type="dxa"/>
            <w:shd w:val="clear" w:color="auto" w:fill="auto"/>
            <w:vAlign w:val="bottom"/>
          </w:tcPr>
          <w:p w:rsidR="0001406E" w:rsidRPr="0001406E" w:rsidRDefault="0001406E" w:rsidP="0001406E">
            <w:pPr>
              <w:spacing w:after="0" w:line="240" w:lineRule="auto"/>
              <w:ind w:left="-851"/>
              <w:jc w:val="center"/>
              <w:rPr>
                <w:rFonts w:ascii="Times New Roman" w:eastAsia="Times New Roman" w:hAnsi="Times New Roman" w:cs="Times New Roman"/>
                <w:bCs/>
                <w:sz w:val="24"/>
                <w:szCs w:val="24"/>
                <w:lang w:eastAsia="ru-RU"/>
              </w:rPr>
            </w:pPr>
            <w:r w:rsidRPr="0001406E">
              <w:rPr>
                <w:rFonts w:ascii="Times New Roman" w:eastAsia="Times New Roman" w:hAnsi="Times New Roman" w:cs="Times New Roman"/>
                <w:bCs/>
                <w:sz w:val="24"/>
                <w:szCs w:val="24"/>
                <w:lang w:eastAsia="ru-RU"/>
              </w:rPr>
              <w:t>14:00</w:t>
            </w:r>
          </w:p>
        </w:tc>
        <w:tc>
          <w:tcPr>
            <w:tcW w:w="2977" w:type="dxa"/>
            <w:shd w:val="clear" w:color="auto" w:fill="auto"/>
            <w:vAlign w:val="bottom"/>
          </w:tcPr>
          <w:p w:rsidR="0001406E" w:rsidRPr="0001406E" w:rsidRDefault="0001406E" w:rsidP="0001406E">
            <w:pPr>
              <w:spacing w:after="0" w:line="240" w:lineRule="auto"/>
              <w:ind w:left="-851"/>
              <w:jc w:val="center"/>
              <w:rPr>
                <w:rFonts w:ascii="Times New Roman" w:eastAsia="Times New Roman" w:hAnsi="Times New Roman" w:cs="Times New Roman"/>
                <w:bCs/>
                <w:sz w:val="24"/>
                <w:szCs w:val="24"/>
                <w:lang w:eastAsia="ru-RU"/>
              </w:rPr>
            </w:pPr>
            <w:r w:rsidRPr="0001406E">
              <w:rPr>
                <w:rFonts w:ascii="Times New Roman" w:eastAsia="Times New Roman" w:hAnsi="Times New Roman" w:cs="Times New Roman"/>
                <w:bCs/>
                <w:sz w:val="24"/>
                <w:szCs w:val="24"/>
                <w:lang w:eastAsia="ru-RU"/>
              </w:rPr>
              <w:t>14:40</w:t>
            </w:r>
          </w:p>
        </w:tc>
        <w:tc>
          <w:tcPr>
            <w:tcW w:w="2835" w:type="dxa"/>
            <w:shd w:val="clear" w:color="auto" w:fill="auto"/>
            <w:vAlign w:val="bottom"/>
          </w:tcPr>
          <w:p w:rsidR="0001406E" w:rsidRPr="0001406E" w:rsidRDefault="0001406E" w:rsidP="0001406E">
            <w:pPr>
              <w:spacing w:after="0" w:line="240" w:lineRule="auto"/>
              <w:ind w:left="-851"/>
              <w:jc w:val="center"/>
              <w:rPr>
                <w:rFonts w:ascii="Times New Roman" w:eastAsia="Times New Roman" w:hAnsi="Times New Roman" w:cs="Times New Roman"/>
                <w:bCs/>
                <w:sz w:val="24"/>
                <w:szCs w:val="24"/>
                <w:lang w:eastAsia="ru-RU"/>
              </w:rPr>
            </w:pPr>
          </w:p>
        </w:tc>
      </w:tr>
    </w:tbl>
    <w:p w:rsidR="0001406E" w:rsidRPr="0001406E" w:rsidRDefault="0001406E" w:rsidP="0001406E">
      <w:pPr>
        <w:spacing w:after="0" w:line="240" w:lineRule="auto"/>
        <w:ind w:left="-851"/>
        <w:jc w:val="center"/>
        <w:rPr>
          <w:rFonts w:ascii="Times New Roman" w:eastAsia="Times New Roman" w:hAnsi="Times New Roman" w:cs="Times New Roman"/>
          <w:i/>
          <w:sz w:val="24"/>
          <w:szCs w:val="24"/>
          <w:lang w:eastAsia="ru-RU"/>
          <w14:shadow w14:blurRad="50800" w14:dist="38100" w14:dir="2700000" w14:sx="100000" w14:sy="100000" w14:kx="0" w14:ky="0" w14:algn="tl">
            <w14:srgbClr w14:val="000000">
              <w14:alpha w14:val="60000"/>
            </w14:srgbClr>
          </w14:shadow>
        </w:rPr>
      </w:pPr>
      <w:r w:rsidRPr="0001406E">
        <w:rPr>
          <w:rFonts w:ascii="Times New Roman" w:eastAsia="Times New Roman" w:hAnsi="Times New Roman" w:cs="Times New Roman"/>
          <w:i/>
          <w:sz w:val="24"/>
          <w:szCs w:val="24"/>
          <w:lang w:eastAsia="ru-RU"/>
          <w14:shadow w14:blurRad="50800" w14:dist="38100" w14:dir="2700000" w14:sx="100000" w14:sy="100000" w14:kx="0" w14:ky="0" w14:algn="tl">
            <w14:srgbClr w14:val="000000">
              <w14:alpha w14:val="60000"/>
            </w14:srgbClr>
          </w14:shadow>
        </w:rPr>
        <w:t xml:space="preserve">СУББОТА </w:t>
      </w:r>
    </w:p>
    <w:tbl>
      <w:tblPr>
        <w:tblW w:w="10207" w:type="dxa"/>
        <w:tblInd w:w="-743" w:type="dxa"/>
        <w:tblLook w:val="0000" w:firstRow="0" w:lastRow="0" w:firstColumn="0" w:lastColumn="0" w:noHBand="0" w:noVBand="0"/>
      </w:tblPr>
      <w:tblGrid>
        <w:gridCol w:w="1560"/>
        <w:gridCol w:w="2835"/>
        <w:gridCol w:w="2977"/>
        <w:gridCol w:w="2835"/>
      </w:tblGrid>
      <w:tr w:rsidR="0001406E" w:rsidRPr="0001406E" w:rsidTr="0001406E">
        <w:trPr>
          <w:trHeight w:val="385"/>
        </w:trPr>
        <w:tc>
          <w:tcPr>
            <w:tcW w:w="1560" w:type="dxa"/>
            <w:tcBorders>
              <w:top w:val="single" w:sz="4" w:space="0" w:color="000000"/>
              <w:left w:val="single" w:sz="4" w:space="0" w:color="000000"/>
              <w:bottom w:val="single" w:sz="12" w:space="0" w:color="808080"/>
              <w:right w:val="single" w:sz="12" w:space="0" w:color="808080"/>
            </w:tcBorders>
            <w:shd w:val="clear" w:color="auto" w:fill="auto"/>
            <w:vAlign w:val="bottom"/>
          </w:tcPr>
          <w:p w:rsidR="0001406E" w:rsidRPr="0001406E" w:rsidRDefault="0001406E" w:rsidP="0001406E">
            <w:pPr>
              <w:spacing w:after="0" w:line="240" w:lineRule="auto"/>
              <w:ind w:left="-851"/>
              <w:jc w:val="center"/>
              <w:rPr>
                <w:rFonts w:ascii="Times New Roman" w:eastAsia="Times New Roman" w:hAnsi="Times New Roman" w:cs="Times New Roman"/>
                <w:b/>
                <w:bCs/>
                <w:i/>
                <w:sz w:val="24"/>
                <w:szCs w:val="24"/>
                <w:lang w:eastAsia="ru-RU"/>
              </w:rPr>
            </w:pPr>
            <w:r w:rsidRPr="0001406E">
              <w:rPr>
                <w:rFonts w:ascii="Times New Roman" w:eastAsia="Times New Roman" w:hAnsi="Times New Roman" w:cs="Times New Roman"/>
                <w:b/>
                <w:bCs/>
                <w:i/>
                <w:sz w:val="24"/>
                <w:szCs w:val="24"/>
                <w:lang w:eastAsia="ru-RU"/>
              </w:rPr>
              <w:t>Урок</w:t>
            </w:r>
          </w:p>
        </w:tc>
        <w:tc>
          <w:tcPr>
            <w:tcW w:w="2835" w:type="dxa"/>
            <w:tcBorders>
              <w:top w:val="single" w:sz="4" w:space="0" w:color="000000"/>
              <w:left w:val="nil"/>
              <w:bottom w:val="single" w:sz="12" w:space="0" w:color="808080"/>
              <w:right w:val="single" w:sz="12" w:space="0" w:color="808080"/>
            </w:tcBorders>
            <w:shd w:val="clear" w:color="auto" w:fill="auto"/>
            <w:vAlign w:val="bottom"/>
          </w:tcPr>
          <w:p w:rsidR="0001406E" w:rsidRPr="0001406E" w:rsidRDefault="0001406E" w:rsidP="0001406E">
            <w:pPr>
              <w:spacing w:after="0" w:line="240" w:lineRule="auto"/>
              <w:ind w:left="-851"/>
              <w:jc w:val="center"/>
              <w:rPr>
                <w:rFonts w:ascii="Times New Roman" w:eastAsia="Times New Roman" w:hAnsi="Times New Roman" w:cs="Times New Roman"/>
                <w:b/>
                <w:bCs/>
                <w:i/>
                <w:sz w:val="24"/>
                <w:szCs w:val="24"/>
                <w:lang w:eastAsia="ru-RU"/>
              </w:rPr>
            </w:pPr>
            <w:r w:rsidRPr="0001406E">
              <w:rPr>
                <w:rFonts w:ascii="Times New Roman" w:eastAsia="Times New Roman" w:hAnsi="Times New Roman" w:cs="Times New Roman"/>
                <w:b/>
                <w:bCs/>
                <w:i/>
                <w:sz w:val="24"/>
                <w:szCs w:val="24"/>
                <w:lang w:eastAsia="ru-RU"/>
              </w:rPr>
              <w:t>Начало</w:t>
            </w:r>
          </w:p>
        </w:tc>
        <w:tc>
          <w:tcPr>
            <w:tcW w:w="2977" w:type="dxa"/>
            <w:tcBorders>
              <w:top w:val="single" w:sz="4" w:space="0" w:color="000000"/>
              <w:left w:val="nil"/>
              <w:bottom w:val="single" w:sz="12" w:space="0" w:color="808080"/>
              <w:right w:val="single" w:sz="12" w:space="0" w:color="808080"/>
            </w:tcBorders>
            <w:shd w:val="clear" w:color="auto" w:fill="auto"/>
            <w:vAlign w:val="bottom"/>
          </w:tcPr>
          <w:p w:rsidR="0001406E" w:rsidRPr="0001406E" w:rsidRDefault="0001406E" w:rsidP="0001406E">
            <w:pPr>
              <w:spacing w:after="0" w:line="240" w:lineRule="auto"/>
              <w:ind w:left="-851"/>
              <w:jc w:val="center"/>
              <w:rPr>
                <w:rFonts w:ascii="Times New Roman" w:eastAsia="Times New Roman" w:hAnsi="Times New Roman" w:cs="Times New Roman"/>
                <w:b/>
                <w:bCs/>
                <w:i/>
                <w:sz w:val="24"/>
                <w:szCs w:val="24"/>
                <w:lang w:eastAsia="ru-RU"/>
              </w:rPr>
            </w:pPr>
            <w:r w:rsidRPr="0001406E">
              <w:rPr>
                <w:rFonts w:ascii="Times New Roman" w:eastAsia="Times New Roman" w:hAnsi="Times New Roman" w:cs="Times New Roman"/>
                <w:b/>
                <w:bCs/>
                <w:i/>
                <w:sz w:val="24"/>
                <w:szCs w:val="24"/>
                <w:lang w:eastAsia="ru-RU"/>
              </w:rPr>
              <w:t>Окончание</w:t>
            </w:r>
          </w:p>
        </w:tc>
        <w:tc>
          <w:tcPr>
            <w:tcW w:w="2835" w:type="dxa"/>
            <w:tcBorders>
              <w:top w:val="single" w:sz="4" w:space="0" w:color="000000"/>
              <w:left w:val="nil"/>
              <w:bottom w:val="single" w:sz="12" w:space="0" w:color="808080"/>
              <w:right w:val="single" w:sz="4" w:space="0" w:color="000000"/>
            </w:tcBorders>
            <w:shd w:val="clear" w:color="auto" w:fill="auto"/>
            <w:vAlign w:val="bottom"/>
          </w:tcPr>
          <w:p w:rsidR="0001406E" w:rsidRPr="0001406E" w:rsidRDefault="0001406E" w:rsidP="0001406E">
            <w:pPr>
              <w:spacing w:after="0" w:line="240" w:lineRule="auto"/>
              <w:ind w:left="-851"/>
              <w:jc w:val="center"/>
              <w:rPr>
                <w:rFonts w:ascii="Times New Roman" w:eastAsia="Times New Roman" w:hAnsi="Times New Roman" w:cs="Times New Roman"/>
                <w:b/>
                <w:bCs/>
                <w:i/>
                <w:sz w:val="24"/>
                <w:szCs w:val="24"/>
                <w:lang w:eastAsia="ru-RU"/>
              </w:rPr>
            </w:pPr>
            <w:r w:rsidRPr="0001406E">
              <w:rPr>
                <w:rFonts w:ascii="Times New Roman" w:eastAsia="Times New Roman" w:hAnsi="Times New Roman" w:cs="Times New Roman"/>
                <w:b/>
                <w:bCs/>
                <w:i/>
                <w:sz w:val="24"/>
                <w:szCs w:val="24"/>
                <w:lang w:eastAsia="ru-RU"/>
              </w:rPr>
              <w:t>Перемена</w:t>
            </w:r>
          </w:p>
        </w:tc>
      </w:tr>
      <w:tr w:rsidR="0001406E" w:rsidRPr="0001406E" w:rsidTr="0001406E">
        <w:trPr>
          <w:trHeight w:val="407"/>
        </w:trPr>
        <w:tc>
          <w:tcPr>
            <w:tcW w:w="1560" w:type="dxa"/>
            <w:tcBorders>
              <w:top w:val="single" w:sz="8" w:space="0" w:color="808080"/>
              <w:left w:val="single" w:sz="4" w:space="0" w:color="000000"/>
              <w:bottom w:val="single" w:sz="8" w:space="0" w:color="808080"/>
              <w:right w:val="single" w:sz="8" w:space="0" w:color="808080"/>
            </w:tcBorders>
            <w:shd w:val="clear" w:color="auto" w:fill="auto"/>
            <w:vAlign w:val="bottom"/>
          </w:tcPr>
          <w:p w:rsidR="0001406E" w:rsidRPr="0001406E" w:rsidRDefault="0001406E" w:rsidP="0001406E">
            <w:pPr>
              <w:spacing w:after="0" w:line="240" w:lineRule="auto"/>
              <w:ind w:left="-851"/>
              <w:jc w:val="center"/>
              <w:rPr>
                <w:rFonts w:ascii="Times New Roman" w:eastAsia="Times New Roman" w:hAnsi="Times New Roman" w:cs="Times New Roman"/>
                <w:bCs/>
                <w:sz w:val="24"/>
                <w:szCs w:val="24"/>
                <w:lang w:eastAsia="ru-RU"/>
              </w:rPr>
            </w:pPr>
            <w:r w:rsidRPr="0001406E">
              <w:rPr>
                <w:rFonts w:ascii="Times New Roman" w:eastAsia="Times New Roman" w:hAnsi="Times New Roman" w:cs="Times New Roman"/>
                <w:bCs/>
                <w:sz w:val="24"/>
                <w:szCs w:val="24"/>
                <w:lang w:eastAsia="ru-RU"/>
              </w:rPr>
              <w:t>1</w:t>
            </w:r>
          </w:p>
        </w:tc>
        <w:tc>
          <w:tcPr>
            <w:tcW w:w="2835" w:type="dxa"/>
            <w:tcBorders>
              <w:top w:val="single" w:sz="8" w:space="0" w:color="808080"/>
              <w:left w:val="nil"/>
              <w:bottom w:val="single" w:sz="8" w:space="0" w:color="808080"/>
              <w:right w:val="single" w:sz="8" w:space="0" w:color="808080"/>
            </w:tcBorders>
            <w:shd w:val="clear" w:color="auto" w:fill="auto"/>
            <w:vAlign w:val="bottom"/>
          </w:tcPr>
          <w:p w:rsidR="0001406E" w:rsidRPr="0001406E" w:rsidRDefault="0001406E" w:rsidP="0001406E">
            <w:pPr>
              <w:spacing w:after="0" w:line="240" w:lineRule="auto"/>
              <w:ind w:left="-851"/>
              <w:jc w:val="center"/>
              <w:rPr>
                <w:rFonts w:ascii="Times New Roman" w:eastAsia="Times New Roman" w:hAnsi="Times New Roman" w:cs="Times New Roman"/>
                <w:bCs/>
                <w:sz w:val="24"/>
                <w:szCs w:val="24"/>
                <w:lang w:eastAsia="ru-RU"/>
              </w:rPr>
            </w:pPr>
            <w:r w:rsidRPr="0001406E">
              <w:rPr>
                <w:rFonts w:ascii="Times New Roman" w:eastAsia="Times New Roman" w:hAnsi="Times New Roman" w:cs="Times New Roman"/>
                <w:bCs/>
                <w:sz w:val="24"/>
                <w:szCs w:val="24"/>
                <w:lang w:eastAsia="ru-RU"/>
              </w:rPr>
              <w:t>8:30</w:t>
            </w:r>
          </w:p>
        </w:tc>
        <w:tc>
          <w:tcPr>
            <w:tcW w:w="2977" w:type="dxa"/>
            <w:tcBorders>
              <w:top w:val="single" w:sz="8" w:space="0" w:color="808080"/>
              <w:left w:val="nil"/>
              <w:bottom w:val="single" w:sz="8" w:space="0" w:color="808080"/>
              <w:right w:val="single" w:sz="8" w:space="0" w:color="808080"/>
            </w:tcBorders>
            <w:shd w:val="clear" w:color="auto" w:fill="auto"/>
            <w:vAlign w:val="bottom"/>
          </w:tcPr>
          <w:p w:rsidR="0001406E" w:rsidRPr="0001406E" w:rsidRDefault="0001406E" w:rsidP="0001406E">
            <w:pPr>
              <w:spacing w:after="0" w:line="240" w:lineRule="auto"/>
              <w:ind w:left="-851"/>
              <w:jc w:val="center"/>
              <w:rPr>
                <w:rFonts w:ascii="Times New Roman" w:eastAsia="Times New Roman" w:hAnsi="Times New Roman" w:cs="Times New Roman"/>
                <w:bCs/>
                <w:sz w:val="24"/>
                <w:szCs w:val="24"/>
                <w:lang w:eastAsia="ru-RU"/>
              </w:rPr>
            </w:pPr>
            <w:r w:rsidRPr="0001406E">
              <w:rPr>
                <w:rFonts w:ascii="Times New Roman" w:eastAsia="Times New Roman" w:hAnsi="Times New Roman" w:cs="Times New Roman"/>
                <w:bCs/>
                <w:sz w:val="24"/>
                <w:szCs w:val="24"/>
                <w:lang w:eastAsia="ru-RU"/>
              </w:rPr>
              <w:t>9:10</w:t>
            </w:r>
          </w:p>
        </w:tc>
        <w:tc>
          <w:tcPr>
            <w:tcW w:w="2835" w:type="dxa"/>
            <w:tcBorders>
              <w:top w:val="single" w:sz="8" w:space="0" w:color="808080"/>
              <w:left w:val="nil"/>
              <w:bottom w:val="single" w:sz="8" w:space="0" w:color="808080"/>
              <w:right w:val="single" w:sz="4" w:space="0" w:color="000000"/>
            </w:tcBorders>
            <w:shd w:val="clear" w:color="auto" w:fill="auto"/>
            <w:vAlign w:val="bottom"/>
          </w:tcPr>
          <w:p w:rsidR="0001406E" w:rsidRPr="0001406E" w:rsidRDefault="0001406E" w:rsidP="0001406E">
            <w:pPr>
              <w:spacing w:after="0" w:line="240" w:lineRule="auto"/>
              <w:ind w:left="-851"/>
              <w:jc w:val="center"/>
              <w:rPr>
                <w:rFonts w:ascii="Times New Roman" w:eastAsia="Times New Roman" w:hAnsi="Times New Roman" w:cs="Times New Roman"/>
                <w:bCs/>
                <w:sz w:val="24"/>
                <w:szCs w:val="24"/>
                <w:lang w:eastAsia="ru-RU"/>
              </w:rPr>
            </w:pPr>
            <w:r w:rsidRPr="0001406E">
              <w:rPr>
                <w:rFonts w:ascii="Times New Roman" w:eastAsia="Times New Roman" w:hAnsi="Times New Roman" w:cs="Times New Roman"/>
                <w:bCs/>
                <w:sz w:val="24"/>
                <w:szCs w:val="24"/>
                <w:lang w:eastAsia="ru-RU"/>
              </w:rPr>
              <w:t>0:10</w:t>
            </w:r>
          </w:p>
        </w:tc>
      </w:tr>
      <w:tr w:rsidR="0001406E" w:rsidRPr="0001406E" w:rsidTr="0001406E">
        <w:trPr>
          <w:trHeight w:val="385"/>
        </w:trPr>
        <w:tc>
          <w:tcPr>
            <w:tcW w:w="1560" w:type="dxa"/>
            <w:tcBorders>
              <w:top w:val="nil"/>
              <w:left w:val="single" w:sz="4" w:space="0" w:color="000000"/>
              <w:bottom w:val="single" w:sz="8" w:space="0" w:color="808080"/>
              <w:right w:val="single" w:sz="8" w:space="0" w:color="808080"/>
            </w:tcBorders>
            <w:shd w:val="clear" w:color="auto" w:fill="auto"/>
            <w:vAlign w:val="bottom"/>
          </w:tcPr>
          <w:p w:rsidR="0001406E" w:rsidRPr="0001406E" w:rsidRDefault="0001406E" w:rsidP="0001406E">
            <w:pPr>
              <w:spacing w:after="0" w:line="240" w:lineRule="auto"/>
              <w:ind w:left="-851"/>
              <w:jc w:val="center"/>
              <w:rPr>
                <w:rFonts w:ascii="Times New Roman" w:eastAsia="Times New Roman" w:hAnsi="Times New Roman" w:cs="Times New Roman"/>
                <w:bCs/>
                <w:sz w:val="24"/>
                <w:szCs w:val="24"/>
                <w:lang w:eastAsia="ru-RU"/>
              </w:rPr>
            </w:pPr>
            <w:r w:rsidRPr="0001406E">
              <w:rPr>
                <w:rFonts w:ascii="Times New Roman" w:eastAsia="Times New Roman" w:hAnsi="Times New Roman" w:cs="Times New Roman"/>
                <w:bCs/>
                <w:sz w:val="24"/>
                <w:szCs w:val="24"/>
                <w:lang w:eastAsia="ru-RU"/>
              </w:rPr>
              <w:t>2</w:t>
            </w:r>
          </w:p>
        </w:tc>
        <w:tc>
          <w:tcPr>
            <w:tcW w:w="2835" w:type="dxa"/>
            <w:tcBorders>
              <w:top w:val="nil"/>
              <w:left w:val="nil"/>
              <w:bottom w:val="single" w:sz="8" w:space="0" w:color="808080"/>
              <w:right w:val="single" w:sz="8" w:space="0" w:color="808080"/>
            </w:tcBorders>
            <w:shd w:val="clear" w:color="auto" w:fill="auto"/>
            <w:vAlign w:val="bottom"/>
          </w:tcPr>
          <w:p w:rsidR="0001406E" w:rsidRPr="0001406E" w:rsidRDefault="0001406E" w:rsidP="0001406E">
            <w:pPr>
              <w:spacing w:after="0" w:line="240" w:lineRule="auto"/>
              <w:ind w:left="-851"/>
              <w:jc w:val="center"/>
              <w:rPr>
                <w:rFonts w:ascii="Times New Roman" w:eastAsia="Times New Roman" w:hAnsi="Times New Roman" w:cs="Times New Roman"/>
                <w:bCs/>
                <w:sz w:val="24"/>
                <w:szCs w:val="24"/>
                <w:lang w:eastAsia="ru-RU"/>
              </w:rPr>
            </w:pPr>
            <w:r w:rsidRPr="0001406E">
              <w:rPr>
                <w:rFonts w:ascii="Times New Roman" w:eastAsia="Times New Roman" w:hAnsi="Times New Roman" w:cs="Times New Roman"/>
                <w:bCs/>
                <w:sz w:val="24"/>
                <w:szCs w:val="24"/>
                <w:lang w:eastAsia="ru-RU"/>
              </w:rPr>
              <w:t>9:20</w:t>
            </w:r>
          </w:p>
        </w:tc>
        <w:tc>
          <w:tcPr>
            <w:tcW w:w="2977" w:type="dxa"/>
            <w:tcBorders>
              <w:top w:val="nil"/>
              <w:left w:val="nil"/>
              <w:bottom w:val="single" w:sz="8" w:space="0" w:color="808080"/>
              <w:right w:val="single" w:sz="8" w:space="0" w:color="808080"/>
            </w:tcBorders>
            <w:shd w:val="clear" w:color="auto" w:fill="auto"/>
            <w:vAlign w:val="bottom"/>
          </w:tcPr>
          <w:p w:rsidR="0001406E" w:rsidRPr="0001406E" w:rsidRDefault="0001406E" w:rsidP="0001406E">
            <w:pPr>
              <w:spacing w:after="0" w:line="240" w:lineRule="auto"/>
              <w:ind w:left="-851"/>
              <w:jc w:val="center"/>
              <w:rPr>
                <w:rFonts w:ascii="Times New Roman" w:eastAsia="Times New Roman" w:hAnsi="Times New Roman" w:cs="Times New Roman"/>
                <w:bCs/>
                <w:sz w:val="24"/>
                <w:szCs w:val="24"/>
                <w:lang w:eastAsia="ru-RU"/>
              </w:rPr>
            </w:pPr>
            <w:r w:rsidRPr="0001406E">
              <w:rPr>
                <w:rFonts w:ascii="Times New Roman" w:eastAsia="Times New Roman" w:hAnsi="Times New Roman" w:cs="Times New Roman"/>
                <w:bCs/>
                <w:sz w:val="24"/>
                <w:szCs w:val="24"/>
                <w:lang w:eastAsia="ru-RU"/>
              </w:rPr>
              <w:t>10:00</w:t>
            </w:r>
          </w:p>
        </w:tc>
        <w:tc>
          <w:tcPr>
            <w:tcW w:w="2835" w:type="dxa"/>
            <w:tcBorders>
              <w:top w:val="nil"/>
              <w:left w:val="nil"/>
              <w:bottom w:val="single" w:sz="8" w:space="0" w:color="808080"/>
              <w:right w:val="single" w:sz="4" w:space="0" w:color="000000"/>
            </w:tcBorders>
            <w:shd w:val="clear" w:color="auto" w:fill="auto"/>
            <w:vAlign w:val="bottom"/>
          </w:tcPr>
          <w:p w:rsidR="0001406E" w:rsidRPr="0001406E" w:rsidRDefault="0001406E" w:rsidP="0001406E">
            <w:pPr>
              <w:spacing w:after="0" w:line="240" w:lineRule="auto"/>
              <w:ind w:left="-851"/>
              <w:jc w:val="center"/>
              <w:rPr>
                <w:rFonts w:ascii="Times New Roman" w:eastAsia="Times New Roman" w:hAnsi="Times New Roman" w:cs="Times New Roman"/>
                <w:bCs/>
                <w:sz w:val="24"/>
                <w:szCs w:val="24"/>
                <w:lang w:eastAsia="ru-RU"/>
              </w:rPr>
            </w:pPr>
            <w:r w:rsidRPr="0001406E">
              <w:rPr>
                <w:rFonts w:ascii="Times New Roman" w:eastAsia="Times New Roman" w:hAnsi="Times New Roman" w:cs="Times New Roman"/>
                <w:bCs/>
                <w:sz w:val="24"/>
                <w:szCs w:val="24"/>
                <w:lang w:eastAsia="ru-RU"/>
              </w:rPr>
              <w:t>0:20</w:t>
            </w:r>
          </w:p>
        </w:tc>
      </w:tr>
      <w:tr w:rsidR="0001406E" w:rsidRPr="0001406E" w:rsidTr="0001406E">
        <w:trPr>
          <w:trHeight w:val="385"/>
        </w:trPr>
        <w:tc>
          <w:tcPr>
            <w:tcW w:w="1560" w:type="dxa"/>
            <w:tcBorders>
              <w:top w:val="nil"/>
              <w:left w:val="single" w:sz="4" w:space="0" w:color="000000"/>
              <w:bottom w:val="single" w:sz="8" w:space="0" w:color="808080"/>
              <w:right w:val="single" w:sz="8" w:space="0" w:color="808080"/>
            </w:tcBorders>
            <w:shd w:val="clear" w:color="auto" w:fill="auto"/>
            <w:vAlign w:val="bottom"/>
          </w:tcPr>
          <w:p w:rsidR="0001406E" w:rsidRPr="0001406E" w:rsidRDefault="0001406E" w:rsidP="0001406E">
            <w:pPr>
              <w:spacing w:after="0" w:line="240" w:lineRule="auto"/>
              <w:ind w:left="-851"/>
              <w:jc w:val="center"/>
              <w:rPr>
                <w:rFonts w:ascii="Times New Roman" w:eastAsia="Times New Roman" w:hAnsi="Times New Roman" w:cs="Times New Roman"/>
                <w:bCs/>
                <w:sz w:val="24"/>
                <w:szCs w:val="24"/>
                <w:lang w:eastAsia="ru-RU"/>
              </w:rPr>
            </w:pPr>
            <w:r w:rsidRPr="0001406E">
              <w:rPr>
                <w:rFonts w:ascii="Times New Roman" w:eastAsia="Times New Roman" w:hAnsi="Times New Roman" w:cs="Times New Roman"/>
                <w:bCs/>
                <w:sz w:val="24"/>
                <w:szCs w:val="24"/>
                <w:lang w:eastAsia="ru-RU"/>
              </w:rPr>
              <w:t>3</w:t>
            </w:r>
          </w:p>
        </w:tc>
        <w:tc>
          <w:tcPr>
            <w:tcW w:w="2835" w:type="dxa"/>
            <w:tcBorders>
              <w:top w:val="nil"/>
              <w:left w:val="nil"/>
              <w:bottom w:val="single" w:sz="8" w:space="0" w:color="808080"/>
              <w:right w:val="single" w:sz="8" w:space="0" w:color="808080"/>
            </w:tcBorders>
            <w:shd w:val="clear" w:color="auto" w:fill="auto"/>
            <w:vAlign w:val="bottom"/>
          </w:tcPr>
          <w:p w:rsidR="0001406E" w:rsidRPr="0001406E" w:rsidRDefault="0001406E" w:rsidP="0001406E">
            <w:pPr>
              <w:spacing w:after="0" w:line="240" w:lineRule="auto"/>
              <w:ind w:left="-851"/>
              <w:jc w:val="center"/>
              <w:rPr>
                <w:rFonts w:ascii="Times New Roman" w:eastAsia="Times New Roman" w:hAnsi="Times New Roman" w:cs="Times New Roman"/>
                <w:bCs/>
                <w:sz w:val="24"/>
                <w:szCs w:val="24"/>
                <w:lang w:eastAsia="ru-RU"/>
              </w:rPr>
            </w:pPr>
            <w:r w:rsidRPr="0001406E">
              <w:rPr>
                <w:rFonts w:ascii="Times New Roman" w:eastAsia="Times New Roman" w:hAnsi="Times New Roman" w:cs="Times New Roman"/>
                <w:bCs/>
                <w:sz w:val="24"/>
                <w:szCs w:val="24"/>
                <w:lang w:eastAsia="ru-RU"/>
              </w:rPr>
              <w:t>10:20</w:t>
            </w:r>
          </w:p>
        </w:tc>
        <w:tc>
          <w:tcPr>
            <w:tcW w:w="2977" w:type="dxa"/>
            <w:tcBorders>
              <w:top w:val="nil"/>
              <w:left w:val="nil"/>
              <w:bottom w:val="single" w:sz="8" w:space="0" w:color="808080"/>
              <w:right w:val="single" w:sz="8" w:space="0" w:color="808080"/>
            </w:tcBorders>
            <w:shd w:val="clear" w:color="auto" w:fill="auto"/>
            <w:vAlign w:val="bottom"/>
          </w:tcPr>
          <w:p w:rsidR="0001406E" w:rsidRPr="0001406E" w:rsidRDefault="0001406E" w:rsidP="0001406E">
            <w:pPr>
              <w:spacing w:after="0" w:line="240" w:lineRule="auto"/>
              <w:ind w:left="-851"/>
              <w:jc w:val="center"/>
              <w:rPr>
                <w:rFonts w:ascii="Times New Roman" w:eastAsia="Times New Roman" w:hAnsi="Times New Roman" w:cs="Times New Roman"/>
                <w:bCs/>
                <w:sz w:val="24"/>
                <w:szCs w:val="24"/>
                <w:lang w:eastAsia="ru-RU"/>
              </w:rPr>
            </w:pPr>
            <w:r w:rsidRPr="0001406E">
              <w:rPr>
                <w:rFonts w:ascii="Times New Roman" w:eastAsia="Times New Roman" w:hAnsi="Times New Roman" w:cs="Times New Roman"/>
                <w:bCs/>
                <w:sz w:val="24"/>
                <w:szCs w:val="24"/>
                <w:lang w:eastAsia="ru-RU"/>
              </w:rPr>
              <w:t>11:00</w:t>
            </w:r>
          </w:p>
        </w:tc>
        <w:tc>
          <w:tcPr>
            <w:tcW w:w="2835" w:type="dxa"/>
            <w:tcBorders>
              <w:top w:val="nil"/>
              <w:left w:val="nil"/>
              <w:bottom w:val="single" w:sz="8" w:space="0" w:color="808080"/>
              <w:right w:val="single" w:sz="4" w:space="0" w:color="000000"/>
            </w:tcBorders>
            <w:shd w:val="clear" w:color="auto" w:fill="auto"/>
            <w:vAlign w:val="bottom"/>
          </w:tcPr>
          <w:p w:rsidR="0001406E" w:rsidRPr="0001406E" w:rsidRDefault="0001406E" w:rsidP="0001406E">
            <w:pPr>
              <w:spacing w:after="0" w:line="240" w:lineRule="auto"/>
              <w:ind w:left="-851"/>
              <w:jc w:val="center"/>
              <w:rPr>
                <w:rFonts w:ascii="Times New Roman" w:eastAsia="Times New Roman" w:hAnsi="Times New Roman" w:cs="Times New Roman"/>
                <w:bCs/>
                <w:sz w:val="24"/>
                <w:szCs w:val="24"/>
                <w:lang w:eastAsia="ru-RU"/>
              </w:rPr>
            </w:pPr>
            <w:r w:rsidRPr="0001406E">
              <w:rPr>
                <w:rFonts w:ascii="Times New Roman" w:eastAsia="Times New Roman" w:hAnsi="Times New Roman" w:cs="Times New Roman"/>
                <w:bCs/>
                <w:sz w:val="24"/>
                <w:szCs w:val="24"/>
                <w:lang w:eastAsia="ru-RU"/>
              </w:rPr>
              <w:t>0:10</w:t>
            </w:r>
          </w:p>
        </w:tc>
      </w:tr>
      <w:tr w:rsidR="0001406E" w:rsidRPr="0001406E" w:rsidTr="0001406E">
        <w:trPr>
          <w:trHeight w:val="385"/>
        </w:trPr>
        <w:tc>
          <w:tcPr>
            <w:tcW w:w="1560" w:type="dxa"/>
            <w:tcBorders>
              <w:top w:val="nil"/>
              <w:left w:val="single" w:sz="4" w:space="0" w:color="000000"/>
              <w:bottom w:val="single" w:sz="8" w:space="0" w:color="808080"/>
              <w:right w:val="single" w:sz="8" w:space="0" w:color="808080"/>
            </w:tcBorders>
            <w:shd w:val="clear" w:color="auto" w:fill="auto"/>
            <w:vAlign w:val="bottom"/>
          </w:tcPr>
          <w:p w:rsidR="0001406E" w:rsidRPr="0001406E" w:rsidRDefault="0001406E" w:rsidP="0001406E">
            <w:pPr>
              <w:spacing w:after="0" w:line="240" w:lineRule="auto"/>
              <w:ind w:left="-851"/>
              <w:jc w:val="center"/>
              <w:rPr>
                <w:rFonts w:ascii="Times New Roman" w:eastAsia="Times New Roman" w:hAnsi="Times New Roman" w:cs="Times New Roman"/>
                <w:bCs/>
                <w:sz w:val="24"/>
                <w:szCs w:val="24"/>
                <w:lang w:eastAsia="ru-RU"/>
              </w:rPr>
            </w:pPr>
            <w:r w:rsidRPr="0001406E">
              <w:rPr>
                <w:rFonts w:ascii="Times New Roman" w:eastAsia="Times New Roman" w:hAnsi="Times New Roman" w:cs="Times New Roman"/>
                <w:bCs/>
                <w:sz w:val="24"/>
                <w:szCs w:val="24"/>
                <w:lang w:eastAsia="ru-RU"/>
              </w:rPr>
              <w:t>4</w:t>
            </w:r>
          </w:p>
        </w:tc>
        <w:tc>
          <w:tcPr>
            <w:tcW w:w="2835" w:type="dxa"/>
            <w:tcBorders>
              <w:top w:val="nil"/>
              <w:left w:val="nil"/>
              <w:bottom w:val="single" w:sz="8" w:space="0" w:color="808080"/>
              <w:right w:val="single" w:sz="8" w:space="0" w:color="808080"/>
            </w:tcBorders>
            <w:shd w:val="clear" w:color="auto" w:fill="auto"/>
            <w:vAlign w:val="bottom"/>
          </w:tcPr>
          <w:p w:rsidR="0001406E" w:rsidRPr="0001406E" w:rsidRDefault="0001406E" w:rsidP="0001406E">
            <w:pPr>
              <w:spacing w:after="0" w:line="240" w:lineRule="auto"/>
              <w:ind w:left="-851"/>
              <w:jc w:val="center"/>
              <w:rPr>
                <w:rFonts w:ascii="Times New Roman" w:eastAsia="Times New Roman" w:hAnsi="Times New Roman" w:cs="Times New Roman"/>
                <w:bCs/>
                <w:sz w:val="24"/>
                <w:szCs w:val="24"/>
                <w:lang w:eastAsia="ru-RU"/>
              </w:rPr>
            </w:pPr>
            <w:r w:rsidRPr="0001406E">
              <w:rPr>
                <w:rFonts w:ascii="Times New Roman" w:eastAsia="Times New Roman" w:hAnsi="Times New Roman" w:cs="Times New Roman"/>
                <w:bCs/>
                <w:sz w:val="24"/>
                <w:szCs w:val="24"/>
                <w:lang w:eastAsia="ru-RU"/>
              </w:rPr>
              <w:t>11:10</w:t>
            </w:r>
          </w:p>
        </w:tc>
        <w:tc>
          <w:tcPr>
            <w:tcW w:w="2977" w:type="dxa"/>
            <w:tcBorders>
              <w:top w:val="nil"/>
              <w:left w:val="nil"/>
              <w:bottom w:val="single" w:sz="8" w:space="0" w:color="808080"/>
              <w:right w:val="single" w:sz="8" w:space="0" w:color="808080"/>
            </w:tcBorders>
            <w:shd w:val="clear" w:color="auto" w:fill="auto"/>
            <w:vAlign w:val="bottom"/>
          </w:tcPr>
          <w:p w:rsidR="0001406E" w:rsidRPr="0001406E" w:rsidRDefault="0001406E" w:rsidP="0001406E">
            <w:pPr>
              <w:spacing w:after="0" w:line="240" w:lineRule="auto"/>
              <w:ind w:left="-851"/>
              <w:jc w:val="center"/>
              <w:rPr>
                <w:rFonts w:ascii="Times New Roman" w:eastAsia="Times New Roman" w:hAnsi="Times New Roman" w:cs="Times New Roman"/>
                <w:bCs/>
                <w:sz w:val="24"/>
                <w:szCs w:val="24"/>
                <w:lang w:eastAsia="ru-RU"/>
              </w:rPr>
            </w:pPr>
            <w:r w:rsidRPr="0001406E">
              <w:rPr>
                <w:rFonts w:ascii="Times New Roman" w:eastAsia="Times New Roman" w:hAnsi="Times New Roman" w:cs="Times New Roman"/>
                <w:bCs/>
                <w:sz w:val="24"/>
                <w:szCs w:val="24"/>
                <w:lang w:eastAsia="ru-RU"/>
              </w:rPr>
              <w:t>11:50</w:t>
            </w:r>
          </w:p>
        </w:tc>
        <w:tc>
          <w:tcPr>
            <w:tcW w:w="2835" w:type="dxa"/>
            <w:tcBorders>
              <w:top w:val="nil"/>
              <w:left w:val="nil"/>
              <w:bottom w:val="single" w:sz="8" w:space="0" w:color="808080"/>
              <w:right w:val="single" w:sz="4" w:space="0" w:color="000000"/>
            </w:tcBorders>
            <w:shd w:val="clear" w:color="auto" w:fill="auto"/>
            <w:vAlign w:val="bottom"/>
          </w:tcPr>
          <w:p w:rsidR="0001406E" w:rsidRPr="0001406E" w:rsidRDefault="0001406E" w:rsidP="0001406E">
            <w:pPr>
              <w:spacing w:after="0" w:line="240" w:lineRule="auto"/>
              <w:ind w:left="-851"/>
              <w:jc w:val="center"/>
              <w:rPr>
                <w:rFonts w:ascii="Times New Roman" w:eastAsia="Times New Roman" w:hAnsi="Times New Roman" w:cs="Times New Roman"/>
                <w:bCs/>
                <w:sz w:val="24"/>
                <w:szCs w:val="24"/>
                <w:lang w:eastAsia="ru-RU"/>
              </w:rPr>
            </w:pPr>
            <w:r w:rsidRPr="0001406E">
              <w:rPr>
                <w:rFonts w:ascii="Times New Roman" w:eastAsia="Times New Roman" w:hAnsi="Times New Roman" w:cs="Times New Roman"/>
                <w:bCs/>
                <w:sz w:val="24"/>
                <w:szCs w:val="24"/>
                <w:lang w:eastAsia="ru-RU"/>
              </w:rPr>
              <w:t>0:10</w:t>
            </w:r>
          </w:p>
        </w:tc>
      </w:tr>
      <w:tr w:rsidR="0001406E" w:rsidRPr="0001406E" w:rsidTr="0001406E">
        <w:trPr>
          <w:trHeight w:val="385"/>
        </w:trPr>
        <w:tc>
          <w:tcPr>
            <w:tcW w:w="1560" w:type="dxa"/>
            <w:tcBorders>
              <w:top w:val="nil"/>
              <w:left w:val="single" w:sz="4" w:space="0" w:color="000000"/>
              <w:bottom w:val="single" w:sz="8" w:space="0" w:color="808080"/>
              <w:right w:val="single" w:sz="8" w:space="0" w:color="808080"/>
            </w:tcBorders>
            <w:shd w:val="clear" w:color="auto" w:fill="auto"/>
            <w:vAlign w:val="bottom"/>
          </w:tcPr>
          <w:p w:rsidR="0001406E" w:rsidRPr="0001406E" w:rsidRDefault="0001406E" w:rsidP="0001406E">
            <w:pPr>
              <w:spacing w:after="0" w:line="240" w:lineRule="auto"/>
              <w:ind w:left="-851"/>
              <w:jc w:val="center"/>
              <w:rPr>
                <w:rFonts w:ascii="Times New Roman" w:eastAsia="Times New Roman" w:hAnsi="Times New Roman" w:cs="Times New Roman"/>
                <w:bCs/>
                <w:sz w:val="24"/>
                <w:szCs w:val="24"/>
                <w:lang w:eastAsia="ru-RU"/>
              </w:rPr>
            </w:pPr>
            <w:r w:rsidRPr="0001406E">
              <w:rPr>
                <w:rFonts w:ascii="Times New Roman" w:eastAsia="Times New Roman" w:hAnsi="Times New Roman" w:cs="Times New Roman"/>
                <w:bCs/>
                <w:sz w:val="24"/>
                <w:szCs w:val="24"/>
                <w:lang w:eastAsia="ru-RU"/>
              </w:rPr>
              <w:t>5</w:t>
            </w:r>
          </w:p>
        </w:tc>
        <w:tc>
          <w:tcPr>
            <w:tcW w:w="2835" w:type="dxa"/>
            <w:tcBorders>
              <w:top w:val="nil"/>
              <w:left w:val="nil"/>
              <w:bottom w:val="single" w:sz="8" w:space="0" w:color="808080"/>
              <w:right w:val="single" w:sz="8" w:space="0" w:color="808080"/>
            </w:tcBorders>
            <w:shd w:val="clear" w:color="auto" w:fill="auto"/>
            <w:vAlign w:val="bottom"/>
          </w:tcPr>
          <w:p w:rsidR="0001406E" w:rsidRPr="0001406E" w:rsidRDefault="0001406E" w:rsidP="0001406E">
            <w:pPr>
              <w:spacing w:after="0" w:line="240" w:lineRule="auto"/>
              <w:ind w:left="-851"/>
              <w:jc w:val="center"/>
              <w:rPr>
                <w:rFonts w:ascii="Times New Roman" w:eastAsia="Times New Roman" w:hAnsi="Times New Roman" w:cs="Times New Roman"/>
                <w:bCs/>
                <w:sz w:val="24"/>
                <w:szCs w:val="24"/>
                <w:lang w:eastAsia="ru-RU"/>
              </w:rPr>
            </w:pPr>
            <w:r w:rsidRPr="0001406E">
              <w:rPr>
                <w:rFonts w:ascii="Times New Roman" w:eastAsia="Times New Roman" w:hAnsi="Times New Roman" w:cs="Times New Roman"/>
                <w:bCs/>
                <w:sz w:val="24"/>
                <w:szCs w:val="24"/>
                <w:lang w:eastAsia="ru-RU"/>
              </w:rPr>
              <w:t>12:00</w:t>
            </w:r>
          </w:p>
        </w:tc>
        <w:tc>
          <w:tcPr>
            <w:tcW w:w="2977" w:type="dxa"/>
            <w:tcBorders>
              <w:top w:val="nil"/>
              <w:left w:val="nil"/>
              <w:bottom w:val="single" w:sz="8" w:space="0" w:color="808080"/>
              <w:right w:val="single" w:sz="8" w:space="0" w:color="808080"/>
            </w:tcBorders>
            <w:shd w:val="clear" w:color="auto" w:fill="auto"/>
            <w:vAlign w:val="bottom"/>
          </w:tcPr>
          <w:p w:rsidR="0001406E" w:rsidRPr="0001406E" w:rsidRDefault="0001406E" w:rsidP="0001406E">
            <w:pPr>
              <w:spacing w:after="0" w:line="240" w:lineRule="auto"/>
              <w:ind w:left="-851"/>
              <w:jc w:val="center"/>
              <w:rPr>
                <w:rFonts w:ascii="Times New Roman" w:eastAsia="Times New Roman" w:hAnsi="Times New Roman" w:cs="Times New Roman"/>
                <w:bCs/>
                <w:sz w:val="24"/>
                <w:szCs w:val="24"/>
                <w:lang w:eastAsia="ru-RU"/>
              </w:rPr>
            </w:pPr>
            <w:r w:rsidRPr="0001406E">
              <w:rPr>
                <w:rFonts w:ascii="Times New Roman" w:eastAsia="Times New Roman" w:hAnsi="Times New Roman" w:cs="Times New Roman"/>
                <w:bCs/>
                <w:sz w:val="24"/>
                <w:szCs w:val="24"/>
                <w:lang w:eastAsia="ru-RU"/>
              </w:rPr>
              <w:t>12:40</w:t>
            </w:r>
          </w:p>
        </w:tc>
        <w:tc>
          <w:tcPr>
            <w:tcW w:w="2835" w:type="dxa"/>
            <w:tcBorders>
              <w:top w:val="nil"/>
              <w:left w:val="nil"/>
              <w:bottom w:val="single" w:sz="8" w:space="0" w:color="808080"/>
              <w:right w:val="single" w:sz="4" w:space="0" w:color="000000"/>
            </w:tcBorders>
            <w:shd w:val="clear" w:color="auto" w:fill="auto"/>
            <w:vAlign w:val="bottom"/>
          </w:tcPr>
          <w:p w:rsidR="0001406E" w:rsidRPr="0001406E" w:rsidRDefault="0001406E" w:rsidP="0001406E">
            <w:pPr>
              <w:spacing w:after="0" w:line="240" w:lineRule="auto"/>
              <w:ind w:left="-851"/>
              <w:jc w:val="center"/>
              <w:rPr>
                <w:rFonts w:ascii="Times New Roman" w:eastAsia="Times New Roman" w:hAnsi="Times New Roman" w:cs="Times New Roman"/>
                <w:bCs/>
                <w:sz w:val="24"/>
                <w:szCs w:val="24"/>
                <w:lang w:eastAsia="ru-RU"/>
              </w:rPr>
            </w:pPr>
            <w:r w:rsidRPr="0001406E">
              <w:rPr>
                <w:rFonts w:ascii="Times New Roman" w:eastAsia="Times New Roman" w:hAnsi="Times New Roman" w:cs="Times New Roman"/>
                <w:bCs/>
                <w:sz w:val="24"/>
                <w:szCs w:val="24"/>
                <w:lang w:eastAsia="ru-RU"/>
              </w:rPr>
              <w:t>0:10</w:t>
            </w:r>
          </w:p>
        </w:tc>
      </w:tr>
      <w:tr w:rsidR="0001406E" w:rsidRPr="0001406E" w:rsidTr="0001406E">
        <w:trPr>
          <w:trHeight w:val="385"/>
        </w:trPr>
        <w:tc>
          <w:tcPr>
            <w:tcW w:w="1560" w:type="dxa"/>
            <w:tcBorders>
              <w:top w:val="nil"/>
              <w:left w:val="single" w:sz="4" w:space="0" w:color="000000"/>
              <w:bottom w:val="single" w:sz="8" w:space="0" w:color="808080"/>
              <w:right w:val="single" w:sz="8" w:space="0" w:color="808080"/>
            </w:tcBorders>
            <w:shd w:val="clear" w:color="auto" w:fill="auto"/>
            <w:vAlign w:val="bottom"/>
          </w:tcPr>
          <w:p w:rsidR="0001406E" w:rsidRPr="0001406E" w:rsidRDefault="0001406E" w:rsidP="0001406E">
            <w:pPr>
              <w:spacing w:after="0" w:line="240" w:lineRule="auto"/>
              <w:ind w:left="-851"/>
              <w:jc w:val="center"/>
              <w:rPr>
                <w:rFonts w:ascii="Times New Roman" w:eastAsia="Times New Roman" w:hAnsi="Times New Roman" w:cs="Times New Roman"/>
                <w:bCs/>
                <w:sz w:val="24"/>
                <w:szCs w:val="24"/>
                <w:lang w:eastAsia="ru-RU"/>
              </w:rPr>
            </w:pPr>
            <w:r w:rsidRPr="0001406E">
              <w:rPr>
                <w:rFonts w:ascii="Times New Roman" w:eastAsia="Times New Roman" w:hAnsi="Times New Roman" w:cs="Times New Roman"/>
                <w:bCs/>
                <w:sz w:val="24"/>
                <w:szCs w:val="24"/>
                <w:lang w:eastAsia="ru-RU"/>
              </w:rPr>
              <w:t>6</w:t>
            </w:r>
          </w:p>
        </w:tc>
        <w:tc>
          <w:tcPr>
            <w:tcW w:w="2835" w:type="dxa"/>
            <w:tcBorders>
              <w:top w:val="nil"/>
              <w:left w:val="nil"/>
              <w:bottom w:val="single" w:sz="8" w:space="0" w:color="808080"/>
              <w:right w:val="single" w:sz="8" w:space="0" w:color="808080"/>
            </w:tcBorders>
            <w:shd w:val="clear" w:color="auto" w:fill="auto"/>
            <w:vAlign w:val="bottom"/>
          </w:tcPr>
          <w:p w:rsidR="0001406E" w:rsidRPr="0001406E" w:rsidRDefault="0001406E" w:rsidP="0001406E">
            <w:pPr>
              <w:spacing w:after="0" w:line="240" w:lineRule="auto"/>
              <w:ind w:left="-851"/>
              <w:jc w:val="center"/>
              <w:rPr>
                <w:rFonts w:ascii="Times New Roman" w:eastAsia="Times New Roman" w:hAnsi="Times New Roman" w:cs="Times New Roman"/>
                <w:bCs/>
                <w:sz w:val="24"/>
                <w:szCs w:val="24"/>
                <w:lang w:eastAsia="ru-RU"/>
              </w:rPr>
            </w:pPr>
            <w:r w:rsidRPr="0001406E">
              <w:rPr>
                <w:rFonts w:ascii="Times New Roman" w:eastAsia="Times New Roman" w:hAnsi="Times New Roman" w:cs="Times New Roman"/>
                <w:bCs/>
                <w:sz w:val="24"/>
                <w:szCs w:val="24"/>
                <w:lang w:eastAsia="ru-RU"/>
              </w:rPr>
              <w:t>12:50</w:t>
            </w:r>
          </w:p>
        </w:tc>
        <w:tc>
          <w:tcPr>
            <w:tcW w:w="2977" w:type="dxa"/>
            <w:tcBorders>
              <w:top w:val="nil"/>
              <w:left w:val="nil"/>
              <w:bottom w:val="single" w:sz="8" w:space="0" w:color="808080"/>
              <w:right w:val="single" w:sz="8" w:space="0" w:color="808080"/>
            </w:tcBorders>
            <w:shd w:val="clear" w:color="auto" w:fill="auto"/>
            <w:vAlign w:val="bottom"/>
          </w:tcPr>
          <w:p w:rsidR="0001406E" w:rsidRPr="0001406E" w:rsidRDefault="0001406E" w:rsidP="0001406E">
            <w:pPr>
              <w:spacing w:after="0" w:line="240" w:lineRule="auto"/>
              <w:ind w:left="-851"/>
              <w:jc w:val="center"/>
              <w:rPr>
                <w:rFonts w:ascii="Times New Roman" w:eastAsia="Times New Roman" w:hAnsi="Times New Roman" w:cs="Times New Roman"/>
                <w:bCs/>
                <w:sz w:val="24"/>
                <w:szCs w:val="24"/>
                <w:lang w:eastAsia="ru-RU"/>
              </w:rPr>
            </w:pPr>
            <w:r w:rsidRPr="0001406E">
              <w:rPr>
                <w:rFonts w:ascii="Times New Roman" w:eastAsia="Times New Roman" w:hAnsi="Times New Roman" w:cs="Times New Roman"/>
                <w:bCs/>
                <w:sz w:val="24"/>
                <w:szCs w:val="24"/>
                <w:lang w:eastAsia="ru-RU"/>
              </w:rPr>
              <w:t>13:30</w:t>
            </w:r>
          </w:p>
        </w:tc>
        <w:tc>
          <w:tcPr>
            <w:tcW w:w="2835" w:type="dxa"/>
            <w:tcBorders>
              <w:top w:val="nil"/>
              <w:left w:val="nil"/>
              <w:bottom w:val="single" w:sz="8" w:space="0" w:color="808080"/>
              <w:right w:val="single" w:sz="4" w:space="0" w:color="000000"/>
            </w:tcBorders>
            <w:shd w:val="clear" w:color="auto" w:fill="auto"/>
            <w:vAlign w:val="bottom"/>
          </w:tcPr>
          <w:p w:rsidR="0001406E" w:rsidRPr="0001406E" w:rsidRDefault="0001406E" w:rsidP="0001406E">
            <w:pPr>
              <w:spacing w:after="0" w:line="240" w:lineRule="auto"/>
              <w:ind w:left="-851"/>
              <w:jc w:val="center"/>
              <w:rPr>
                <w:rFonts w:ascii="Times New Roman" w:eastAsia="Times New Roman" w:hAnsi="Times New Roman" w:cs="Times New Roman"/>
                <w:bCs/>
                <w:sz w:val="24"/>
                <w:szCs w:val="24"/>
                <w:lang w:eastAsia="ru-RU"/>
              </w:rPr>
            </w:pPr>
          </w:p>
        </w:tc>
      </w:tr>
    </w:tbl>
    <w:p w:rsidR="0001406E" w:rsidRPr="007B4323" w:rsidRDefault="0001406E" w:rsidP="001341E2">
      <w:pPr>
        <w:widowControl w:val="0"/>
        <w:spacing w:after="0"/>
        <w:ind w:left="-851" w:firstLine="2411"/>
        <w:jc w:val="both"/>
        <w:rPr>
          <w:rFonts w:ascii="Times New Roman" w:eastAsia="Times New Roman" w:hAnsi="Times New Roman" w:cs="Times New Roman"/>
          <w:color w:val="000000"/>
          <w:sz w:val="24"/>
          <w:szCs w:val="24"/>
          <w:lang w:eastAsia="ru-RU" w:bidi="ru-RU"/>
        </w:rPr>
      </w:pPr>
    </w:p>
    <w:p w:rsidR="007B4323" w:rsidRPr="007B4323" w:rsidRDefault="007B4323" w:rsidP="007B4323">
      <w:pPr>
        <w:widowControl w:val="0"/>
        <w:spacing w:after="0"/>
        <w:ind w:left="-851" w:firstLine="2411"/>
        <w:jc w:val="both"/>
        <w:rPr>
          <w:rFonts w:ascii="Times New Roman" w:eastAsia="Times New Roman" w:hAnsi="Times New Roman" w:cs="Times New Roman"/>
          <w:color w:val="000000"/>
          <w:sz w:val="24"/>
          <w:szCs w:val="24"/>
          <w:lang w:eastAsia="ru-RU" w:bidi="ru-RU"/>
        </w:rPr>
      </w:pPr>
      <w:r w:rsidRPr="007B4323">
        <w:rPr>
          <w:rFonts w:ascii="Times New Roman" w:eastAsia="Times New Roman" w:hAnsi="Times New Roman" w:cs="Times New Roman"/>
          <w:color w:val="000000"/>
          <w:sz w:val="24"/>
          <w:szCs w:val="24"/>
          <w:lang w:eastAsia="ru-RU" w:bidi="ru-RU"/>
        </w:rPr>
        <w:t>Продолжительность перемены между урочной и внеурочной составля</w:t>
      </w:r>
      <w:r w:rsidR="001341E2">
        <w:rPr>
          <w:rFonts w:ascii="Times New Roman" w:eastAsia="Times New Roman" w:hAnsi="Times New Roman" w:cs="Times New Roman"/>
          <w:color w:val="000000"/>
          <w:sz w:val="24"/>
          <w:szCs w:val="24"/>
          <w:lang w:eastAsia="ru-RU" w:bidi="ru-RU"/>
        </w:rPr>
        <w:t>ет</w:t>
      </w:r>
      <w:r w:rsidRPr="007B4323">
        <w:rPr>
          <w:rFonts w:ascii="Times New Roman" w:eastAsia="Times New Roman" w:hAnsi="Times New Roman" w:cs="Times New Roman"/>
          <w:color w:val="000000"/>
          <w:sz w:val="24"/>
          <w:szCs w:val="24"/>
          <w:lang w:eastAsia="ru-RU" w:bidi="ru-RU"/>
        </w:rPr>
        <w:t xml:space="preserve">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7B4323" w:rsidRPr="007B4323" w:rsidRDefault="007B4323" w:rsidP="001341E2">
      <w:pPr>
        <w:widowControl w:val="0"/>
        <w:tabs>
          <w:tab w:val="left" w:pos="917"/>
        </w:tabs>
        <w:spacing w:after="0"/>
        <w:ind w:left="-851" w:firstLine="2411"/>
        <w:jc w:val="both"/>
        <w:rPr>
          <w:rFonts w:ascii="Times New Roman" w:eastAsia="Times New Roman" w:hAnsi="Times New Roman" w:cs="Times New Roman"/>
          <w:color w:val="000000"/>
          <w:sz w:val="24"/>
          <w:szCs w:val="24"/>
          <w:lang w:eastAsia="ru-RU" w:bidi="ru-RU"/>
        </w:rPr>
      </w:pPr>
      <w:r w:rsidRPr="007B4323">
        <w:rPr>
          <w:rFonts w:ascii="Times New Roman" w:eastAsia="Times New Roman" w:hAnsi="Times New Roman" w:cs="Times New Roman"/>
          <w:color w:val="000000"/>
          <w:sz w:val="24"/>
          <w:szCs w:val="24"/>
          <w:lang w:eastAsia="ru-RU" w:bidi="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B4323" w:rsidRDefault="007B4323" w:rsidP="001341E2">
      <w:pPr>
        <w:widowControl w:val="0"/>
        <w:tabs>
          <w:tab w:val="left" w:pos="1604"/>
        </w:tabs>
        <w:spacing w:after="0"/>
        <w:ind w:left="-851" w:firstLine="2411"/>
        <w:jc w:val="both"/>
        <w:rPr>
          <w:rFonts w:ascii="Times New Roman" w:eastAsia="Times New Roman" w:hAnsi="Times New Roman" w:cs="Times New Roman"/>
          <w:color w:val="000000"/>
          <w:sz w:val="24"/>
          <w:szCs w:val="24"/>
          <w:lang w:eastAsia="ru-RU" w:bidi="ru-RU"/>
        </w:rPr>
      </w:pPr>
      <w:r w:rsidRPr="007B4323">
        <w:rPr>
          <w:rFonts w:ascii="Times New Roman" w:eastAsia="Times New Roman" w:hAnsi="Times New Roman" w:cs="Times New Roman"/>
          <w:color w:val="000000"/>
          <w:sz w:val="24"/>
          <w:szCs w:val="24"/>
          <w:lang w:eastAsia="ru-RU" w:bidi="ru-RU"/>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rsidR="00A2665F" w:rsidRDefault="00A2665F" w:rsidP="001341E2">
      <w:pPr>
        <w:widowControl w:val="0"/>
        <w:tabs>
          <w:tab w:val="left" w:pos="1604"/>
        </w:tabs>
        <w:spacing w:after="0"/>
        <w:ind w:left="-851" w:firstLine="2411"/>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Распределение образовательной недельной нагрузки.</w:t>
      </w:r>
    </w:p>
    <w:p w:rsidR="00A2665F" w:rsidRDefault="00A2665F" w:rsidP="001341E2">
      <w:pPr>
        <w:widowControl w:val="0"/>
        <w:tabs>
          <w:tab w:val="left" w:pos="1604"/>
        </w:tabs>
        <w:spacing w:after="0"/>
        <w:ind w:left="-851" w:firstLine="2411"/>
        <w:jc w:val="both"/>
        <w:rPr>
          <w:rFonts w:ascii="Times New Roman" w:eastAsia="Times New Roman" w:hAnsi="Times New Roman" w:cs="Times New Roman"/>
          <w:color w:val="000000"/>
          <w:sz w:val="24"/>
          <w:szCs w:val="24"/>
          <w:lang w:eastAsia="ru-RU" w:bidi="ru-RU"/>
        </w:rPr>
      </w:pPr>
    </w:p>
    <w:tbl>
      <w:tblPr>
        <w:tblStyle w:val="a3"/>
        <w:tblW w:w="0" w:type="auto"/>
        <w:tblInd w:w="-743" w:type="dxa"/>
        <w:tblLook w:val="04A0" w:firstRow="1" w:lastRow="0" w:firstColumn="1" w:lastColumn="0" w:noHBand="0" w:noVBand="1"/>
      </w:tblPr>
      <w:tblGrid>
        <w:gridCol w:w="3545"/>
        <w:gridCol w:w="3685"/>
        <w:gridCol w:w="2977"/>
      </w:tblGrid>
      <w:tr w:rsidR="00E9337F" w:rsidTr="002E4026">
        <w:tc>
          <w:tcPr>
            <w:tcW w:w="3545" w:type="dxa"/>
            <w:vMerge w:val="restart"/>
          </w:tcPr>
          <w:p w:rsidR="00E9337F" w:rsidRPr="00E9337F" w:rsidRDefault="00E9337F" w:rsidP="00E9337F">
            <w:pPr>
              <w:widowControl w:val="0"/>
              <w:tabs>
                <w:tab w:val="left" w:pos="1604"/>
              </w:tabs>
              <w:jc w:val="center"/>
              <w:rPr>
                <w:rFonts w:ascii="Times New Roman" w:eastAsia="Times New Roman" w:hAnsi="Times New Roman" w:cs="Times New Roman"/>
                <w:b/>
                <w:color w:val="000000"/>
                <w:sz w:val="24"/>
                <w:szCs w:val="24"/>
                <w:lang w:eastAsia="ru-RU" w:bidi="ru-RU"/>
              </w:rPr>
            </w:pPr>
            <w:r w:rsidRPr="00E9337F">
              <w:rPr>
                <w:rFonts w:ascii="Times New Roman" w:eastAsia="Times New Roman" w:hAnsi="Times New Roman" w:cs="Times New Roman"/>
                <w:b/>
                <w:color w:val="000000"/>
                <w:sz w:val="24"/>
                <w:szCs w:val="24"/>
                <w:lang w:eastAsia="ru-RU" w:bidi="ru-RU"/>
              </w:rPr>
              <w:lastRenderedPageBreak/>
              <w:t>Образовательная деятельность</w:t>
            </w:r>
          </w:p>
        </w:tc>
        <w:tc>
          <w:tcPr>
            <w:tcW w:w="6662" w:type="dxa"/>
            <w:gridSpan w:val="2"/>
          </w:tcPr>
          <w:p w:rsidR="00E9337F" w:rsidRPr="00E9337F" w:rsidRDefault="00E9337F" w:rsidP="00E9337F">
            <w:pPr>
              <w:widowControl w:val="0"/>
              <w:tabs>
                <w:tab w:val="left" w:pos="1604"/>
              </w:tabs>
              <w:jc w:val="center"/>
              <w:rPr>
                <w:rFonts w:ascii="Times New Roman" w:eastAsia="Times New Roman" w:hAnsi="Times New Roman" w:cs="Times New Roman"/>
                <w:b/>
                <w:color w:val="000000"/>
                <w:sz w:val="24"/>
                <w:szCs w:val="24"/>
                <w:lang w:eastAsia="ru-RU" w:bidi="ru-RU"/>
              </w:rPr>
            </w:pPr>
            <w:r w:rsidRPr="00E9337F">
              <w:rPr>
                <w:rFonts w:ascii="Times New Roman" w:eastAsia="Times New Roman" w:hAnsi="Times New Roman" w:cs="Times New Roman"/>
                <w:b/>
                <w:color w:val="000000"/>
                <w:sz w:val="24"/>
                <w:szCs w:val="24"/>
                <w:lang w:eastAsia="ru-RU" w:bidi="ru-RU"/>
              </w:rPr>
              <w:t>Недельная нагрузка (6-дневная учебная неделя)</w:t>
            </w:r>
          </w:p>
        </w:tc>
      </w:tr>
      <w:tr w:rsidR="00E9337F" w:rsidTr="00A2665F">
        <w:tc>
          <w:tcPr>
            <w:tcW w:w="3545" w:type="dxa"/>
            <w:vMerge/>
          </w:tcPr>
          <w:p w:rsidR="00E9337F" w:rsidRDefault="00E9337F" w:rsidP="00E9337F">
            <w:pPr>
              <w:widowControl w:val="0"/>
              <w:tabs>
                <w:tab w:val="left" w:pos="1604"/>
              </w:tabs>
              <w:jc w:val="center"/>
              <w:rPr>
                <w:rFonts w:ascii="Times New Roman" w:eastAsia="Times New Roman" w:hAnsi="Times New Roman" w:cs="Times New Roman"/>
                <w:color w:val="000000"/>
                <w:sz w:val="24"/>
                <w:szCs w:val="24"/>
                <w:lang w:eastAsia="ru-RU" w:bidi="ru-RU"/>
              </w:rPr>
            </w:pPr>
          </w:p>
        </w:tc>
        <w:tc>
          <w:tcPr>
            <w:tcW w:w="3685" w:type="dxa"/>
          </w:tcPr>
          <w:p w:rsidR="00E9337F" w:rsidRDefault="00E9337F" w:rsidP="00E9337F">
            <w:pPr>
              <w:widowControl w:val="0"/>
              <w:tabs>
                <w:tab w:val="left" w:pos="1604"/>
              </w:tabs>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10-й класс</w:t>
            </w:r>
          </w:p>
        </w:tc>
        <w:tc>
          <w:tcPr>
            <w:tcW w:w="2977" w:type="dxa"/>
          </w:tcPr>
          <w:p w:rsidR="00E9337F" w:rsidRDefault="00E9337F" w:rsidP="00E9337F">
            <w:pPr>
              <w:widowControl w:val="0"/>
              <w:tabs>
                <w:tab w:val="left" w:pos="1604"/>
              </w:tabs>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11-й класс</w:t>
            </w:r>
          </w:p>
        </w:tc>
      </w:tr>
      <w:tr w:rsidR="00A2665F" w:rsidTr="00A2665F">
        <w:tc>
          <w:tcPr>
            <w:tcW w:w="3545" w:type="dxa"/>
          </w:tcPr>
          <w:p w:rsidR="00A2665F" w:rsidRDefault="00E9337F" w:rsidP="00E9337F">
            <w:pPr>
              <w:widowControl w:val="0"/>
              <w:tabs>
                <w:tab w:val="left" w:pos="1604"/>
              </w:tabs>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Учебная</w:t>
            </w:r>
          </w:p>
        </w:tc>
        <w:tc>
          <w:tcPr>
            <w:tcW w:w="3685" w:type="dxa"/>
          </w:tcPr>
          <w:p w:rsidR="00A2665F" w:rsidRDefault="00E9337F" w:rsidP="00E9337F">
            <w:pPr>
              <w:widowControl w:val="0"/>
              <w:tabs>
                <w:tab w:val="left" w:pos="1604"/>
              </w:tabs>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37</w:t>
            </w:r>
          </w:p>
        </w:tc>
        <w:tc>
          <w:tcPr>
            <w:tcW w:w="2977" w:type="dxa"/>
          </w:tcPr>
          <w:p w:rsidR="00A2665F" w:rsidRDefault="00E9337F" w:rsidP="00E9337F">
            <w:pPr>
              <w:widowControl w:val="0"/>
              <w:tabs>
                <w:tab w:val="left" w:pos="1604"/>
              </w:tabs>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37</w:t>
            </w:r>
          </w:p>
        </w:tc>
      </w:tr>
    </w:tbl>
    <w:p w:rsidR="00A2665F" w:rsidRPr="007B4323" w:rsidRDefault="00A2665F" w:rsidP="001341E2">
      <w:pPr>
        <w:widowControl w:val="0"/>
        <w:tabs>
          <w:tab w:val="left" w:pos="1604"/>
        </w:tabs>
        <w:spacing w:after="0"/>
        <w:ind w:left="-851" w:firstLine="2411"/>
        <w:jc w:val="both"/>
        <w:rPr>
          <w:rFonts w:ascii="Times New Roman" w:eastAsia="Times New Roman" w:hAnsi="Times New Roman" w:cs="Times New Roman"/>
          <w:color w:val="000000"/>
          <w:sz w:val="24"/>
          <w:szCs w:val="24"/>
          <w:lang w:eastAsia="ru-RU" w:bidi="ru-RU"/>
        </w:rPr>
      </w:pPr>
    </w:p>
    <w:p w:rsidR="007B4323" w:rsidRPr="007B4323" w:rsidRDefault="007B4323" w:rsidP="001341E2">
      <w:pPr>
        <w:widowControl w:val="0"/>
        <w:tabs>
          <w:tab w:val="left" w:pos="-851"/>
        </w:tabs>
        <w:spacing w:after="0"/>
        <w:ind w:left="-851" w:firstLine="2411"/>
        <w:jc w:val="both"/>
        <w:rPr>
          <w:rFonts w:ascii="Times New Roman" w:eastAsia="Times New Roman" w:hAnsi="Times New Roman" w:cs="Times New Roman"/>
          <w:color w:val="000000"/>
          <w:sz w:val="24"/>
          <w:szCs w:val="24"/>
          <w:lang w:eastAsia="ru-RU" w:bidi="ru-RU"/>
        </w:rPr>
      </w:pPr>
      <w:r w:rsidRPr="007B4323">
        <w:rPr>
          <w:rFonts w:ascii="Times New Roman" w:eastAsia="Times New Roman" w:hAnsi="Times New Roman" w:cs="Times New Roman"/>
          <w:color w:val="000000"/>
          <w:sz w:val="24"/>
          <w:szCs w:val="24"/>
          <w:lang w:eastAsia="ru-RU" w:bidi="ru-RU"/>
        </w:rPr>
        <w:t>Занятия начинаются 8 часов</w:t>
      </w:r>
      <w:r w:rsidR="001341E2">
        <w:rPr>
          <w:rFonts w:ascii="Times New Roman" w:eastAsia="Times New Roman" w:hAnsi="Times New Roman" w:cs="Times New Roman"/>
          <w:color w:val="000000"/>
          <w:sz w:val="24"/>
          <w:szCs w:val="24"/>
          <w:lang w:eastAsia="ru-RU" w:bidi="ru-RU"/>
        </w:rPr>
        <w:t xml:space="preserve"> 30 минут </w:t>
      </w:r>
      <w:r w:rsidRPr="007B4323">
        <w:rPr>
          <w:rFonts w:ascii="Times New Roman" w:eastAsia="Times New Roman" w:hAnsi="Times New Roman" w:cs="Times New Roman"/>
          <w:color w:val="000000"/>
          <w:sz w:val="24"/>
          <w:szCs w:val="24"/>
          <w:lang w:eastAsia="ru-RU" w:bidi="ru-RU"/>
        </w:rPr>
        <w:t xml:space="preserve"> утра и заканчиваются не позднее 19 часов.</w:t>
      </w:r>
    </w:p>
    <w:p w:rsidR="007B4323" w:rsidRPr="007B4323" w:rsidRDefault="007B4323" w:rsidP="001341E2">
      <w:pPr>
        <w:widowControl w:val="0"/>
        <w:tabs>
          <w:tab w:val="left" w:pos="-851"/>
        </w:tabs>
        <w:spacing w:after="0"/>
        <w:ind w:left="-851" w:firstLine="2411"/>
        <w:jc w:val="both"/>
        <w:rPr>
          <w:rFonts w:ascii="Times New Roman" w:eastAsia="Times New Roman" w:hAnsi="Times New Roman" w:cs="Times New Roman"/>
          <w:color w:val="000000"/>
          <w:sz w:val="24"/>
          <w:szCs w:val="24"/>
          <w:lang w:eastAsia="ru-RU" w:bidi="ru-RU"/>
        </w:rPr>
      </w:pPr>
      <w:r w:rsidRPr="007B4323">
        <w:rPr>
          <w:rFonts w:ascii="Times New Roman" w:eastAsia="Times New Roman" w:hAnsi="Times New Roman" w:cs="Times New Roman"/>
          <w:color w:val="000000"/>
          <w:sz w:val="24"/>
          <w:szCs w:val="24"/>
          <w:lang w:eastAsia="ru-RU" w:bidi="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B4323" w:rsidRPr="007B4323" w:rsidRDefault="007B4323" w:rsidP="00264C40">
      <w:pPr>
        <w:widowControl w:val="0"/>
        <w:tabs>
          <w:tab w:val="left" w:pos="-851"/>
        </w:tabs>
        <w:spacing w:after="0"/>
        <w:ind w:left="-851" w:firstLine="2411"/>
        <w:jc w:val="both"/>
        <w:rPr>
          <w:rFonts w:ascii="Times New Roman" w:eastAsia="Times New Roman" w:hAnsi="Times New Roman" w:cs="Times New Roman"/>
          <w:color w:val="000000"/>
          <w:sz w:val="24"/>
          <w:szCs w:val="24"/>
          <w:lang w:eastAsia="ru-RU" w:bidi="ru-RU"/>
        </w:rPr>
      </w:pPr>
      <w:r w:rsidRPr="007B4323">
        <w:rPr>
          <w:rFonts w:ascii="Times New Roman" w:eastAsia="Times New Roman" w:hAnsi="Times New Roman" w:cs="Times New Roman"/>
          <w:color w:val="000000"/>
          <w:sz w:val="24"/>
          <w:szCs w:val="24"/>
          <w:lang w:eastAsia="ru-RU" w:bidi="ru-RU"/>
        </w:rPr>
        <w:t>Календарный учебный график 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B4323" w:rsidRPr="00FB20D9" w:rsidRDefault="00482738">
      <w:pPr>
        <w:autoSpaceDE w:val="0"/>
        <w:autoSpaceDN w:val="0"/>
        <w:adjustRightInd w:val="0"/>
        <w:spacing w:after="0"/>
        <w:ind w:left="-993" w:firstLine="2553"/>
        <w:jc w:val="both"/>
        <w:rPr>
          <w:rFonts w:ascii="Times New Roman" w:hAnsi="Times New Roman" w:cs="Times New Roman"/>
          <w:b/>
          <w:sz w:val="24"/>
          <w:szCs w:val="24"/>
          <w:u w:val="single"/>
        </w:rPr>
      </w:pPr>
      <w:r w:rsidRPr="00FB20D9">
        <w:rPr>
          <w:rFonts w:ascii="Times New Roman" w:hAnsi="Times New Roman" w:cs="Times New Roman"/>
          <w:b/>
          <w:sz w:val="24"/>
          <w:szCs w:val="24"/>
          <w:u w:val="single"/>
        </w:rPr>
        <w:t>3</w:t>
      </w:r>
      <w:r w:rsidR="002E7AD8" w:rsidRPr="00FB20D9">
        <w:rPr>
          <w:rFonts w:ascii="Times New Roman" w:hAnsi="Times New Roman" w:cs="Times New Roman"/>
          <w:b/>
          <w:sz w:val="24"/>
          <w:szCs w:val="24"/>
          <w:u w:val="single"/>
        </w:rPr>
        <w:t xml:space="preserve">.3.План </w:t>
      </w:r>
      <w:r w:rsidR="00FB20D9" w:rsidRPr="00FB20D9">
        <w:rPr>
          <w:rFonts w:ascii="Times New Roman" w:hAnsi="Times New Roman" w:cs="Times New Roman"/>
          <w:b/>
          <w:sz w:val="24"/>
          <w:szCs w:val="24"/>
          <w:u w:val="single"/>
        </w:rPr>
        <w:t xml:space="preserve"> </w:t>
      </w:r>
      <w:r w:rsidR="002E7AD8" w:rsidRPr="00FB20D9">
        <w:rPr>
          <w:rFonts w:ascii="Times New Roman" w:hAnsi="Times New Roman" w:cs="Times New Roman"/>
          <w:b/>
          <w:sz w:val="24"/>
          <w:szCs w:val="24"/>
          <w:u w:val="single"/>
        </w:rPr>
        <w:t>внеурочной деятельности.</w:t>
      </w:r>
    </w:p>
    <w:p w:rsidR="002E7AD8" w:rsidRPr="002E7AD8" w:rsidRDefault="002E7AD8" w:rsidP="002E7AD8">
      <w:pPr>
        <w:widowControl w:val="0"/>
        <w:tabs>
          <w:tab w:val="left" w:pos="1501"/>
        </w:tabs>
        <w:spacing w:after="0"/>
        <w:ind w:left="-851" w:firstLine="2411"/>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В</w:t>
      </w:r>
      <w:r w:rsidRPr="002E7AD8">
        <w:rPr>
          <w:rFonts w:ascii="Times New Roman" w:eastAsia="Times New Roman" w:hAnsi="Times New Roman" w:cs="Times New Roman"/>
          <w:color w:val="000000"/>
          <w:sz w:val="24"/>
          <w:szCs w:val="24"/>
          <w:lang w:eastAsia="ru-RU" w:bidi="ru-RU"/>
        </w:rPr>
        <w:t>неурочн</w:t>
      </w:r>
      <w:r>
        <w:rPr>
          <w:rFonts w:ascii="Times New Roman" w:eastAsia="Times New Roman" w:hAnsi="Times New Roman" w:cs="Times New Roman"/>
          <w:color w:val="000000"/>
          <w:sz w:val="24"/>
          <w:szCs w:val="24"/>
          <w:lang w:eastAsia="ru-RU" w:bidi="ru-RU"/>
        </w:rPr>
        <w:t>ая</w:t>
      </w:r>
      <w:r w:rsidRPr="002E7AD8">
        <w:rPr>
          <w:rFonts w:ascii="Times New Roman" w:eastAsia="Times New Roman" w:hAnsi="Times New Roman" w:cs="Times New Roman"/>
          <w:color w:val="000000"/>
          <w:sz w:val="24"/>
          <w:szCs w:val="24"/>
          <w:lang w:eastAsia="ru-RU" w:bidi="ru-RU"/>
        </w:rPr>
        <w:t xml:space="preserve"> деятельност</w:t>
      </w:r>
      <w:r>
        <w:rPr>
          <w:rFonts w:ascii="Times New Roman" w:eastAsia="Times New Roman" w:hAnsi="Times New Roman" w:cs="Times New Roman"/>
          <w:color w:val="000000"/>
          <w:sz w:val="24"/>
          <w:szCs w:val="24"/>
          <w:lang w:eastAsia="ru-RU" w:bidi="ru-RU"/>
        </w:rPr>
        <w:t>ь</w:t>
      </w:r>
      <w:r w:rsidRPr="002E7AD8">
        <w:rPr>
          <w:rFonts w:ascii="Times New Roman" w:eastAsia="Times New Roman" w:hAnsi="Times New Roman" w:cs="Times New Roman"/>
          <w:color w:val="000000"/>
          <w:sz w:val="24"/>
          <w:szCs w:val="24"/>
          <w:lang w:eastAsia="ru-RU" w:bidi="ru-RU"/>
        </w:rPr>
        <w:t xml:space="preserve"> </w:t>
      </w:r>
      <w:r>
        <w:rPr>
          <w:rFonts w:ascii="Times New Roman" w:eastAsia="Times New Roman" w:hAnsi="Times New Roman" w:cs="Times New Roman"/>
          <w:color w:val="000000"/>
          <w:sz w:val="24"/>
          <w:szCs w:val="24"/>
          <w:lang w:eastAsia="ru-RU" w:bidi="ru-RU"/>
        </w:rPr>
        <w:t xml:space="preserve">- </w:t>
      </w:r>
      <w:r w:rsidRPr="002E7AD8">
        <w:rPr>
          <w:rFonts w:ascii="Times New Roman" w:eastAsia="Times New Roman" w:hAnsi="Times New Roman" w:cs="Times New Roman"/>
          <w:color w:val="000000"/>
          <w:sz w:val="24"/>
          <w:szCs w:val="24"/>
          <w:lang w:eastAsia="ru-RU" w:bidi="ru-RU"/>
        </w:rPr>
        <w:t xml:space="preserve"> образовательн</w:t>
      </w:r>
      <w:r>
        <w:rPr>
          <w:rFonts w:ascii="Times New Roman" w:eastAsia="Times New Roman" w:hAnsi="Times New Roman" w:cs="Times New Roman"/>
          <w:color w:val="000000"/>
          <w:sz w:val="24"/>
          <w:szCs w:val="24"/>
          <w:lang w:eastAsia="ru-RU" w:bidi="ru-RU"/>
        </w:rPr>
        <w:t>ая</w:t>
      </w:r>
      <w:r w:rsidRPr="002E7AD8">
        <w:rPr>
          <w:rFonts w:ascii="Times New Roman" w:eastAsia="Times New Roman" w:hAnsi="Times New Roman" w:cs="Times New Roman"/>
          <w:color w:val="000000"/>
          <w:sz w:val="24"/>
          <w:szCs w:val="24"/>
          <w:lang w:eastAsia="ru-RU" w:bidi="ru-RU"/>
        </w:rPr>
        <w:t xml:space="preserve"> деятельность, направленн</w:t>
      </w:r>
      <w:r>
        <w:rPr>
          <w:rFonts w:ascii="Times New Roman" w:eastAsia="Times New Roman" w:hAnsi="Times New Roman" w:cs="Times New Roman"/>
          <w:color w:val="000000"/>
          <w:sz w:val="24"/>
          <w:szCs w:val="24"/>
          <w:lang w:eastAsia="ru-RU" w:bidi="ru-RU"/>
        </w:rPr>
        <w:t>ая</w:t>
      </w:r>
      <w:r w:rsidRPr="002E7AD8">
        <w:rPr>
          <w:rFonts w:ascii="Times New Roman" w:eastAsia="Times New Roman" w:hAnsi="Times New Roman" w:cs="Times New Roman"/>
          <w:color w:val="000000"/>
          <w:sz w:val="24"/>
          <w:szCs w:val="24"/>
          <w:lang w:eastAsia="ru-RU" w:bidi="ru-RU"/>
        </w:rPr>
        <w:t xml:space="preserve">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2E7AD8" w:rsidRPr="002E7AD8" w:rsidRDefault="002E7AD8" w:rsidP="002E7AD8">
      <w:pPr>
        <w:widowControl w:val="0"/>
        <w:tabs>
          <w:tab w:val="left" w:pos="1501"/>
        </w:tabs>
        <w:spacing w:after="0"/>
        <w:ind w:left="-851" w:firstLine="2411"/>
        <w:jc w:val="both"/>
        <w:rPr>
          <w:rFonts w:ascii="Times New Roman" w:eastAsia="Times New Roman" w:hAnsi="Times New Roman" w:cs="Times New Roman"/>
          <w:color w:val="000000"/>
          <w:sz w:val="24"/>
          <w:szCs w:val="24"/>
          <w:lang w:eastAsia="ru-RU" w:bidi="ru-RU"/>
        </w:rPr>
      </w:pPr>
      <w:r w:rsidRPr="002E7AD8">
        <w:rPr>
          <w:rFonts w:ascii="Times New Roman" w:eastAsia="Times New Roman" w:hAnsi="Times New Roman" w:cs="Times New Roman"/>
          <w:color w:val="000000"/>
          <w:sz w:val="24"/>
          <w:szCs w:val="24"/>
          <w:lang w:eastAsia="ru-RU" w:bidi="ru-RU"/>
        </w:rPr>
        <w:t>Внеурочная деятельность является неотъемлемой и обязательной частью основной образовательной программы.</w:t>
      </w:r>
    </w:p>
    <w:p w:rsidR="002E7AD8" w:rsidRPr="002E7AD8" w:rsidRDefault="002E7AD8" w:rsidP="002E7AD8">
      <w:pPr>
        <w:widowControl w:val="0"/>
        <w:tabs>
          <w:tab w:val="left" w:pos="1501"/>
        </w:tabs>
        <w:spacing w:after="0"/>
        <w:ind w:left="-851" w:firstLine="2411"/>
        <w:jc w:val="both"/>
        <w:rPr>
          <w:rFonts w:ascii="Times New Roman" w:eastAsia="Times New Roman" w:hAnsi="Times New Roman" w:cs="Times New Roman"/>
          <w:color w:val="000000"/>
          <w:sz w:val="24"/>
          <w:szCs w:val="24"/>
          <w:lang w:eastAsia="ru-RU" w:bidi="ru-RU"/>
        </w:rPr>
      </w:pPr>
      <w:r w:rsidRPr="002E7AD8">
        <w:rPr>
          <w:rFonts w:ascii="Times New Roman" w:eastAsia="Times New Roman" w:hAnsi="Times New Roman" w:cs="Times New Roman"/>
          <w:color w:val="000000"/>
          <w:sz w:val="24"/>
          <w:szCs w:val="24"/>
          <w:lang w:eastAsia="ru-RU" w:bidi="ru-RU"/>
        </w:rPr>
        <w:t>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w:t>
      </w:r>
      <w:r>
        <w:rPr>
          <w:rFonts w:ascii="Times New Roman" w:eastAsia="Times New Roman" w:hAnsi="Times New Roman" w:cs="Times New Roman"/>
          <w:color w:val="000000"/>
          <w:sz w:val="24"/>
          <w:szCs w:val="24"/>
          <w:lang w:eastAsia="ru-RU" w:bidi="ru-RU"/>
        </w:rPr>
        <w:t xml:space="preserve"> </w:t>
      </w:r>
      <w:r w:rsidRPr="002E7AD8">
        <w:rPr>
          <w:rFonts w:ascii="Times New Roman" w:eastAsia="Times New Roman" w:hAnsi="Times New Roman" w:cs="Times New Roman"/>
          <w:color w:val="000000"/>
          <w:sz w:val="24"/>
          <w:szCs w:val="24"/>
          <w:lang w:eastAsia="ru-RU" w:bidi="ru-RU"/>
        </w:rPr>
        <w:t>и включает:</w:t>
      </w:r>
    </w:p>
    <w:p w:rsidR="002E7AD8" w:rsidRPr="002E7AD8" w:rsidRDefault="002E7AD8" w:rsidP="002E7AD8">
      <w:pPr>
        <w:widowControl w:val="0"/>
        <w:spacing w:after="0"/>
        <w:ind w:left="-851" w:firstLine="2411"/>
        <w:jc w:val="both"/>
        <w:rPr>
          <w:rFonts w:ascii="Times New Roman" w:eastAsia="Times New Roman" w:hAnsi="Times New Roman" w:cs="Times New Roman"/>
          <w:color w:val="000000"/>
          <w:sz w:val="24"/>
          <w:szCs w:val="24"/>
          <w:lang w:eastAsia="ru-RU" w:bidi="ru-RU"/>
        </w:rPr>
      </w:pPr>
      <w:r w:rsidRPr="002E7AD8">
        <w:rPr>
          <w:rFonts w:ascii="Times New Roman" w:eastAsia="Times New Roman" w:hAnsi="Times New Roman" w:cs="Times New Roman"/>
          <w:color w:val="000000"/>
          <w:sz w:val="24"/>
          <w:szCs w:val="24"/>
          <w:lang w:eastAsia="ru-RU" w:bidi="ru-RU"/>
        </w:rPr>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2E7AD8" w:rsidRPr="002E7AD8" w:rsidRDefault="002E7AD8" w:rsidP="002E7AD8">
      <w:pPr>
        <w:widowControl w:val="0"/>
        <w:spacing w:after="0"/>
        <w:ind w:left="-851" w:firstLine="2411"/>
        <w:jc w:val="both"/>
        <w:rPr>
          <w:rFonts w:ascii="Times New Roman" w:eastAsia="Times New Roman" w:hAnsi="Times New Roman" w:cs="Times New Roman"/>
          <w:color w:val="000000"/>
          <w:sz w:val="24"/>
          <w:szCs w:val="24"/>
          <w:lang w:eastAsia="ru-RU" w:bidi="ru-RU"/>
        </w:rPr>
      </w:pPr>
      <w:r w:rsidRPr="002E7AD8">
        <w:rPr>
          <w:rFonts w:ascii="Times New Roman" w:eastAsia="Times New Roman" w:hAnsi="Times New Roman" w:cs="Times New Roman"/>
          <w:color w:val="000000"/>
          <w:sz w:val="24"/>
          <w:szCs w:val="24"/>
          <w:lang w:eastAsia="ru-RU" w:bidi="ru-RU"/>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2E7AD8" w:rsidRPr="002E7AD8" w:rsidRDefault="002E7AD8" w:rsidP="002E7AD8">
      <w:pPr>
        <w:widowControl w:val="0"/>
        <w:tabs>
          <w:tab w:val="left" w:pos="1474"/>
        </w:tabs>
        <w:spacing w:after="0"/>
        <w:ind w:left="-851" w:firstLine="2411"/>
        <w:jc w:val="both"/>
        <w:rPr>
          <w:rFonts w:ascii="Times New Roman" w:eastAsia="Times New Roman" w:hAnsi="Times New Roman" w:cs="Times New Roman"/>
          <w:color w:val="000000"/>
          <w:sz w:val="24"/>
          <w:szCs w:val="24"/>
          <w:lang w:eastAsia="ru-RU" w:bidi="ru-RU"/>
        </w:rPr>
      </w:pPr>
      <w:r w:rsidRPr="002E7AD8">
        <w:rPr>
          <w:rFonts w:ascii="Times New Roman" w:eastAsia="Times New Roman" w:hAnsi="Times New Roman" w:cs="Times New Roman"/>
          <w:color w:val="000000"/>
          <w:sz w:val="24"/>
          <w:szCs w:val="24"/>
          <w:lang w:eastAsia="ru-RU" w:bidi="ru-RU"/>
        </w:rP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2E7AD8" w:rsidRPr="002E7AD8" w:rsidRDefault="002E7AD8" w:rsidP="002E7AD8">
      <w:pPr>
        <w:widowControl w:val="0"/>
        <w:tabs>
          <w:tab w:val="left" w:pos="1474"/>
        </w:tabs>
        <w:spacing w:after="0"/>
        <w:ind w:left="-851" w:firstLine="2411"/>
        <w:jc w:val="both"/>
        <w:rPr>
          <w:rFonts w:ascii="Times New Roman" w:eastAsia="Times New Roman" w:hAnsi="Times New Roman" w:cs="Times New Roman"/>
          <w:color w:val="000000"/>
          <w:sz w:val="24"/>
          <w:szCs w:val="24"/>
          <w:lang w:eastAsia="ru-RU" w:bidi="ru-RU"/>
        </w:rPr>
      </w:pPr>
      <w:r w:rsidRPr="002E7AD8">
        <w:rPr>
          <w:rFonts w:ascii="Times New Roman" w:eastAsia="Times New Roman" w:hAnsi="Times New Roman" w:cs="Times New Roman"/>
          <w:color w:val="000000"/>
          <w:sz w:val="24"/>
          <w:szCs w:val="24"/>
          <w:lang w:eastAsia="ru-RU" w:bidi="ru-RU"/>
        </w:rPr>
        <w:t xml:space="preserve">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w:t>
      </w:r>
      <w:r w:rsidRPr="002E7AD8">
        <w:rPr>
          <w:rFonts w:ascii="Times New Roman" w:eastAsia="Times New Roman" w:hAnsi="Times New Roman" w:cs="Times New Roman"/>
          <w:color w:val="000000"/>
          <w:sz w:val="24"/>
          <w:szCs w:val="24"/>
          <w:lang w:eastAsia="ru-RU" w:bidi="ru-RU"/>
        </w:rPr>
        <w:lastRenderedPageBreak/>
        <w:t>(лагерь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2E7AD8" w:rsidRPr="002E7AD8" w:rsidRDefault="002E7AD8" w:rsidP="002E7AD8">
      <w:pPr>
        <w:widowControl w:val="0"/>
        <w:tabs>
          <w:tab w:val="left" w:pos="1474"/>
        </w:tabs>
        <w:spacing w:after="0"/>
        <w:ind w:left="-851" w:firstLine="2269"/>
        <w:jc w:val="both"/>
        <w:rPr>
          <w:rFonts w:ascii="Times New Roman" w:eastAsia="Times New Roman" w:hAnsi="Times New Roman" w:cs="Times New Roman"/>
          <w:color w:val="000000"/>
          <w:sz w:val="24"/>
          <w:szCs w:val="24"/>
          <w:lang w:eastAsia="ru-RU" w:bidi="ru-RU"/>
        </w:rPr>
      </w:pPr>
      <w:r w:rsidRPr="002E7AD8">
        <w:rPr>
          <w:rFonts w:ascii="Times New Roman" w:eastAsia="Times New Roman" w:hAnsi="Times New Roman" w:cs="Times New Roman"/>
          <w:color w:val="000000"/>
          <w:sz w:val="24"/>
          <w:szCs w:val="24"/>
          <w:lang w:eastAsia="ru-RU" w:bidi="ru-RU"/>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2E7AD8" w:rsidRPr="002E7AD8" w:rsidRDefault="002E7AD8" w:rsidP="002E7AD8">
      <w:pPr>
        <w:widowControl w:val="0"/>
        <w:tabs>
          <w:tab w:val="left" w:pos="1504"/>
        </w:tabs>
        <w:spacing w:after="0"/>
        <w:ind w:left="-851" w:firstLine="2411"/>
        <w:jc w:val="both"/>
        <w:rPr>
          <w:rFonts w:ascii="Times New Roman" w:eastAsia="Times New Roman" w:hAnsi="Times New Roman" w:cs="Times New Roman"/>
          <w:color w:val="000000"/>
          <w:sz w:val="24"/>
          <w:szCs w:val="24"/>
          <w:lang w:eastAsia="ru-RU" w:bidi="ru-RU"/>
        </w:rPr>
      </w:pPr>
      <w:r w:rsidRPr="002E7AD8">
        <w:rPr>
          <w:rFonts w:ascii="Times New Roman" w:eastAsia="Times New Roman" w:hAnsi="Times New Roman" w:cs="Times New Roman"/>
          <w:color w:val="000000"/>
          <w:sz w:val="24"/>
          <w:szCs w:val="24"/>
          <w:lang w:eastAsia="ru-RU" w:bidi="ru-RU"/>
        </w:rPr>
        <w:t>Общий объем внеурочной деятельности не должен превышать 10 часов</w:t>
      </w:r>
    </w:p>
    <w:p w:rsidR="002E7AD8" w:rsidRPr="002E7AD8" w:rsidRDefault="002E7AD8" w:rsidP="002E7AD8">
      <w:pPr>
        <w:widowControl w:val="0"/>
        <w:spacing w:after="0"/>
        <w:ind w:left="-851"/>
        <w:rPr>
          <w:rFonts w:ascii="Times New Roman" w:eastAsia="Times New Roman" w:hAnsi="Times New Roman" w:cs="Times New Roman"/>
          <w:color w:val="000000"/>
          <w:sz w:val="24"/>
          <w:szCs w:val="24"/>
          <w:lang w:eastAsia="ru-RU" w:bidi="ru-RU"/>
        </w:rPr>
      </w:pPr>
      <w:r w:rsidRPr="002E7AD8">
        <w:rPr>
          <w:rFonts w:ascii="Times New Roman" w:eastAsia="Times New Roman" w:hAnsi="Times New Roman" w:cs="Times New Roman"/>
          <w:color w:val="000000"/>
          <w:sz w:val="24"/>
          <w:szCs w:val="24"/>
          <w:lang w:eastAsia="ru-RU" w:bidi="ru-RU"/>
        </w:rPr>
        <w:t>в неделю.</w:t>
      </w:r>
    </w:p>
    <w:p w:rsidR="002E7AD8" w:rsidRPr="002E7AD8" w:rsidRDefault="002E7AD8" w:rsidP="002E7AD8">
      <w:pPr>
        <w:widowControl w:val="0"/>
        <w:tabs>
          <w:tab w:val="left" w:pos="1484"/>
        </w:tabs>
        <w:spacing w:after="0"/>
        <w:ind w:left="-851" w:firstLine="2411"/>
        <w:jc w:val="both"/>
        <w:rPr>
          <w:rFonts w:ascii="Times New Roman" w:eastAsia="Times New Roman" w:hAnsi="Times New Roman" w:cs="Times New Roman"/>
          <w:color w:val="000000"/>
          <w:sz w:val="24"/>
          <w:szCs w:val="24"/>
          <w:lang w:eastAsia="ru-RU" w:bidi="ru-RU"/>
        </w:rPr>
      </w:pPr>
      <w:r w:rsidRPr="002E7AD8">
        <w:rPr>
          <w:rFonts w:ascii="Times New Roman" w:eastAsia="Times New Roman" w:hAnsi="Times New Roman" w:cs="Times New Roman"/>
          <w:color w:val="000000"/>
          <w:sz w:val="24"/>
          <w:szCs w:val="24"/>
          <w:lang w:eastAsia="ru-RU" w:bidi="ru-RU"/>
        </w:rPr>
        <w:t>Один час в неделю рекомендуется отводить на внеурочное занятие «Разговоры о важном».</w:t>
      </w:r>
    </w:p>
    <w:p w:rsidR="002E7AD8" w:rsidRPr="002E7AD8" w:rsidRDefault="002E7AD8" w:rsidP="002E7AD8">
      <w:pPr>
        <w:widowControl w:val="0"/>
        <w:spacing w:after="0"/>
        <w:ind w:left="-851" w:firstLine="2411"/>
        <w:jc w:val="both"/>
        <w:rPr>
          <w:rFonts w:ascii="Times New Roman" w:eastAsia="Times New Roman" w:hAnsi="Times New Roman" w:cs="Times New Roman"/>
          <w:color w:val="000000"/>
          <w:sz w:val="24"/>
          <w:szCs w:val="24"/>
          <w:lang w:eastAsia="ru-RU" w:bidi="ru-RU"/>
        </w:rPr>
      </w:pPr>
      <w:r w:rsidRPr="002E7AD8">
        <w:rPr>
          <w:rFonts w:ascii="Times New Roman" w:eastAsia="Times New Roman" w:hAnsi="Times New Roman" w:cs="Times New Roman"/>
          <w:color w:val="000000"/>
          <w:sz w:val="24"/>
          <w:szCs w:val="24"/>
          <w:lang w:eastAsia="ru-RU" w:bidi="ru-RU"/>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2E7AD8" w:rsidRDefault="002E7AD8" w:rsidP="002E7AD8">
      <w:pPr>
        <w:widowControl w:val="0"/>
        <w:tabs>
          <w:tab w:val="left" w:pos="398"/>
          <w:tab w:val="left" w:pos="5616"/>
        </w:tabs>
        <w:spacing w:after="0"/>
        <w:ind w:left="-851" w:firstLine="2411"/>
        <w:jc w:val="both"/>
        <w:rPr>
          <w:rFonts w:ascii="Times New Roman" w:eastAsia="Times New Roman" w:hAnsi="Times New Roman" w:cs="Times New Roman"/>
          <w:color w:val="000000"/>
          <w:sz w:val="24"/>
          <w:szCs w:val="24"/>
          <w:lang w:eastAsia="ru-RU" w:bidi="ru-RU"/>
        </w:rPr>
      </w:pPr>
      <w:r w:rsidRPr="002E7AD8">
        <w:rPr>
          <w:rFonts w:ascii="Times New Roman" w:eastAsia="Times New Roman" w:hAnsi="Times New Roman" w:cs="Times New Roman"/>
          <w:color w:val="000000"/>
          <w:sz w:val="24"/>
          <w:szCs w:val="24"/>
          <w:lang w:eastAsia="ru-RU" w:bidi="ru-RU"/>
        </w:rPr>
        <w:t>Основной формат внеурочных занятий «Разговоры о важном»</w:t>
      </w:r>
      <w:r w:rsidR="008219ED">
        <w:rPr>
          <w:rFonts w:ascii="Times New Roman" w:eastAsia="Times New Roman" w:hAnsi="Times New Roman" w:cs="Times New Roman"/>
          <w:color w:val="000000"/>
          <w:sz w:val="24"/>
          <w:szCs w:val="24"/>
          <w:lang w:eastAsia="ru-RU" w:bidi="ru-RU"/>
        </w:rPr>
        <w:t xml:space="preserve"> (1 час) еженедельно (день недели – понедельник)</w:t>
      </w:r>
      <w:r w:rsidRPr="002E7AD8">
        <w:rPr>
          <w:rFonts w:ascii="Times New Roman" w:eastAsia="Times New Roman" w:hAnsi="Times New Roman" w:cs="Times New Roman"/>
          <w:color w:val="000000"/>
          <w:sz w:val="24"/>
          <w:szCs w:val="24"/>
          <w:lang w:eastAsia="ru-RU" w:bidi="ru-RU"/>
        </w:rPr>
        <w:t xml:space="preserve">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w:t>
      </w:r>
      <w:r>
        <w:rPr>
          <w:rFonts w:ascii="Times New Roman" w:eastAsia="Times New Roman" w:hAnsi="Times New Roman" w:cs="Times New Roman"/>
          <w:color w:val="000000"/>
          <w:sz w:val="24"/>
          <w:szCs w:val="24"/>
          <w:lang w:eastAsia="ru-RU" w:bidi="ru-RU"/>
        </w:rPr>
        <w:t xml:space="preserve">ровой художественной культуре и </w:t>
      </w:r>
      <w:r w:rsidRPr="002E7AD8">
        <w:rPr>
          <w:rFonts w:ascii="Times New Roman" w:eastAsia="Times New Roman" w:hAnsi="Times New Roman" w:cs="Times New Roman"/>
          <w:color w:val="000000"/>
          <w:sz w:val="24"/>
          <w:szCs w:val="24"/>
          <w:lang w:eastAsia="ru-RU" w:bidi="ru-RU"/>
        </w:rPr>
        <w:t>повседневной культуре пове</w:t>
      </w:r>
      <w:r w:rsidR="008219ED">
        <w:rPr>
          <w:rFonts w:ascii="Times New Roman" w:eastAsia="Times New Roman" w:hAnsi="Times New Roman" w:cs="Times New Roman"/>
          <w:color w:val="000000"/>
          <w:sz w:val="24"/>
          <w:szCs w:val="24"/>
          <w:lang w:eastAsia="ru-RU" w:bidi="ru-RU"/>
        </w:rPr>
        <w:t xml:space="preserve">дения, </w:t>
      </w:r>
      <w:r w:rsidRPr="002E7AD8">
        <w:rPr>
          <w:rFonts w:ascii="Times New Roman" w:eastAsia="Times New Roman" w:hAnsi="Times New Roman" w:cs="Times New Roman"/>
          <w:color w:val="000000"/>
          <w:sz w:val="24"/>
          <w:szCs w:val="24"/>
          <w:lang w:eastAsia="ru-RU" w:bidi="ru-RU"/>
        </w:rPr>
        <w:t>доброжелательным отношением</w:t>
      </w:r>
      <w:r>
        <w:rPr>
          <w:rFonts w:ascii="Times New Roman" w:eastAsia="Times New Roman" w:hAnsi="Times New Roman" w:cs="Times New Roman"/>
          <w:color w:val="000000"/>
          <w:sz w:val="24"/>
          <w:szCs w:val="24"/>
          <w:lang w:eastAsia="ru-RU" w:bidi="ru-RU"/>
        </w:rPr>
        <w:t xml:space="preserve"> </w:t>
      </w:r>
      <w:r w:rsidRPr="002E7AD8">
        <w:rPr>
          <w:rFonts w:ascii="Times New Roman" w:eastAsia="Times New Roman" w:hAnsi="Times New Roman" w:cs="Times New Roman"/>
          <w:color w:val="000000"/>
          <w:sz w:val="24"/>
          <w:szCs w:val="24"/>
          <w:lang w:eastAsia="ru-RU" w:bidi="ru-RU"/>
        </w:rPr>
        <w:t>к окружающим и ответственным отношением к собственным поступкам.</w:t>
      </w:r>
    </w:p>
    <w:p w:rsidR="008219ED" w:rsidRPr="002E7AD8" w:rsidRDefault="008219ED" w:rsidP="002E7AD8">
      <w:pPr>
        <w:widowControl w:val="0"/>
        <w:tabs>
          <w:tab w:val="left" w:pos="398"/>
          <w:tab w:val="left" w:pos="5616"/>
        </w:tabs>
        <w:spacing w:after="0"/>
        <w:ind w:left="-851" w:firstLine="2411"/>
        <w:jc w:val="both"/>
        <w:rPr>
          <w:rFonts w:ascii="Times New Roman" w:eastAsia="Times New Roman" w:hAnsi="Times New Roman" w:cs="Times New Roman"/>
          <w:color w:val="000000"/>
          <w:sz w:val="24"/>
          <w:szCs w:val="24"/>
          <w:lang w:eastAsia="ru-RU" w:bidi="ru-RU"/>
        </w:rPr>
      </w:pPr>
      <w:r w:rsidRPr="008219ED">
        <w:rPr>
          <w:rFonts w:ascii="Times New Roman" w:hAnsi="Times New Roman" w:cs="Times New Roman"/>
          <w:color w:val="000000"/>
          <w:sz w:val="24"/>
          <w:szCs w:val="24"/>
          <w:shd w:val="clear" w:color="auto" w:fill="FFFFFF"/>
        </w:rPr>
        <w:t>Профориентационные уроки</w:t>
      </w:r>
      <w:r w:rsidR="005C37DA" w:rsidRPr="005C37DA">
        <w:rPr>
          <w:rFonts w:ascii="Helvetica" w:hAnsi="Helvetica"/>
          <w:color w:val="000000"/>
          <w:sz w:val="26"/>
          <w:szCs w:val="26"/>
          <w:shd w:val="clear" w:color="auto" w:fill="FFFFFF"/>
        </w:rPr>
        <w:t xml:space="preserve"> </w:t>
      </w:r>
      <w:r w:rsidR="005C37DA">
        <w:rPr>
          <w:rFonts w:ascii="Times New Roman" w:hAnsi="Times New Roman" w:cs="Times New Roman"/>
          <w:color w:val="000000"/>
          <w:sz w:val="24"/>
          <w:szCs w:val="24"/>
          <w:shd w:val="clear" w:color="auto" w:fill="FFFFFF"/>
        </w:rPr>
        <w:t>«Россия – мои горизонты»</w:t>
      </w:r>
      <w:r w:rsidRPr="008219ED">
        <w:rPr>
          <w:rFonts w:ascii="Times New Roman" w:hAnsi="Times New Roman" w:cs="Times New Roman"/>
          <w:color w:val="000000"/>
          <w:sz w:val="24"/>
          <w:szCs w:val="24"/>
          <w:shd w:val="clear" w:color="auto" w:fill="FFFFFF"/>
        </w:rPr>
        <w:t xml:space="preserve"> (1 час) еженедельно (день недели – четверг)</w:t>
      </w:r>
      <w:r>
        <w:rPr>
          <w:rFonts w:ascii="Times New Roman" w:hAnsi="Times New Roman" w:cs="Times New Roman"/>
          <w:color w:val="000000"/>
          <w:sz w:val="24"/>
          <w:szCs w:val="24"/>
          <w:shd w:val="clear" w:color="auto" w:fill="FFFFFF"/>
        </w:rPr>
        <w:t xml:space="preserve"> – это комплекс мероприятий по подготовке обучающихся к профессиональному самоопределению всоответствии с личным набором качеств, интересов, способностей, состоянияздоровья и потребностей развития общества, имеющая комплексный подход вобразовательной, воспитательной и иных видах деятельности.</w:t>
      </w:r>
    </w:p>
    <w:p w:rsidR="002E7AD8" w:rsidRPr="002E7AD8" w:rsidRDefault="002E7AD8" w:rsidP="005C37DA">
      <w:pPr>
        <w:widowControl w:val="0"/>
        <w:tabs>
          <w:tab w:val="left" w:pos="1484"/>
        </w:tabs>
        <w:spacing w:after="0"/>
        <w:ind w:left="-851" w:firstLine="2411"/>
        <w:jc w:val="both"/>
        <w:rPr>
          <w:rFonts w:ascii="Times New Roman" w:eastAsia="Times New Roman" w:hAnsi="Times New Roman" w:cs="Times New Roman"/>
          <w:color w:val="000000"/>
          <w:sz w:val="24"/>
          <w:szCs w:val="24"/>
          <w:lang w:eastAsia="ru-RU" w:bidi="ru-RU"/>
        </w:rPr>
      </w:pPr>
      <w:r w:rsidRPr="002E7AD8">
        <w:rPr>
          <w:rFonts w:ascii="Times New Roman" w:eastAsia="Times New Roman" w:hAnsi="Times New Roman" w:cs="Times New Roman"/>
          <w:color w:val="000000"/>
          <w:sz w:val="24"/>
          <w:szCs w:val="24"/>
          <w:lang w:eastAsia="ru-RU" w:bidi="ru-RU"/>
        </w:rP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2E7AD8" w:rsidRPr="002E7AD8" w:rsidRDefault="002E7AD8" w:rsidP="005C37DA">
      <w:pPr>
        <w:widowControl w:val="0"/>
        <w:tabs>
          <w:tab w:val="left" w:pos="1599"/>
        </w:tabs>
        <w:spacing w:after="0"/>
        <w:ind w:left="-851" w:firstLine="2411"/>
        <w:jc w:val="both"/>
        <w:rPr>
          <w:rFonts w:ascii="Times New Roman" w:eastAsia="Times New Roman" w:hAnsi="Times New Roman" w:cs="Times New Roman"/>
          <w:color w:val="000000"/>
          <w:sz w:val="24"/>
          <w:szCs w:val="24"/>
          <w:lang w:eastAsia="ru-RU" w:bidi="ru-RU"/>
        </w:rPr>
      </w:pPr>
      <w:r w:rsidRPr="002E7AD8">
        <w:rPr>
          <w:rFonts w:ascii="Times New Roman" w:eastAsia="Times New Roman" w:hAnsi="Times New Roman" w:cs="Times New Roman"/>
          <w:color w:val="000000"/>
          <w:sz w:val="24"/>
          <w:szCs w:val="24"/>
          <w:lang w:eastAsia="ru-RU" w:bidi="ru-RU"/>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2E7AD8" w:rsidRPr="002E7AD8" w:rsidRDefault="002E7AD8" w:rsidP="005C37DA">
      <w:pPr>
        <w:widowControl w:val="0"/>
        <w:tabs>
          <w:tab w:val="left" w:pos="1609"/>
        </w:tabs>
        <w:spacing w:after="0"/>
        <w:ind w:left="-851" w:firstLine="2411"/>
        <w:jc w:val="both"/>
        <w:rPr>
          <w:rFonts w:ascii="Times New Roman" w:eastAsia="Times New Roman" w:hAnsi="Times New Roman" w:cs="Times New Roman"/>
          <w:color w:val="000000"/>
          <w:sz w:val="24"/>
          <w:szCs w:val="24"/>
          <w:lang w:eastAsia="ru-RU" w:bidi="ru-RU"/>
        </w:rPr>
      </w:pPr>
      <w:r w:rsidRPr="002E7AD8">
        <w:rPr>
          <w:rFonts w:ascii="Times New Roman" w:eastAsia="Times New Roman" w:hAnsi="Times New Roman" w:cs="Times New Roman"/>
          <w:color w:val="000000"/>
          <w:sz w:val="24"/>
          <w:szCs w:val="24"/>
          <w:lang w:eastAsia="ru-RU" w:bidi="ru-RU"/>
        </w:rP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2E7AD8" w:rsidRPr="002E7AD8" w:rsidRDefault="002E7AD8" w:rsidP="005C37DA">
      <w:pPr>
        <w:widowControl w:val="0"/>
        <w:spacing w:after="0"/>
        <w:ind w:left="-851" w:firstLine="2411"/>
        <w:jc w:val="both"/>
        <w:rPr>
          <w:rFonts w:ascii="Times New Roman" w:eastAsia="Times New Roman" w:hAnsi="Times New Roman" w:cs="Times New Roman"/>
          <w:color w:val="000000"/>
          <w:sz w:val="24"/>
          <w:szCs w:val="24"/>
          <w:lang w:eastAsia="ru-RU" w:bidi="ru-RU"/>
        </w:rPr>
      </w:pPr>
      <w:r w:rsidRPr="002E7AD8">
        <w:rPr>
          <w:rFonts w:ascii="Times New Roman" w:eastAsia="Times New Roman" w:hAnsi="Times New Roman" w:cs="Times New Roman"/>
          <w:color w:val="000000"/>
          <w:sz w:val="24"/>
          <w:szCs w:val="24"/>
          <w:lang w:eastAsia="ru-RU" w:bidi="ru-RU"/>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2E7AD8" w:rsidRPr="002E7AD8" w:rsidRDefault="002E7AD8" w:rsidP="005C37DA">
      <w:pPr>
        <w:widowControl w:val="0"/>
        <w:spacing w:after="0"/>
        <w:ind w:left="-851" w:firstLine="2411"/>
        <w:jc w:val="both"/>
        <w:rPr>
          <w:rFonts w:ascii="Times New Roman" w:eastAsia="Times New Roman" w:hAnsi="Times New Roman" w:cs="Times New Roman"/>
          <w:color w:val="000000"/>
          <w:sz w:val="24"/>
          <w:szCs w:val="24"/>
          <w:lang w:eastAsia="ru-RU" w:bidi="ru-RU"/>
        </w:rPr>
      </w:pPr>
      <w:r w:rsidRPr="002E7AD8">
        <w:rPr>
          <w:rFonts w:ascii="Times New Roman" w:eastAsia="Times New Roman" w:hAnsi="Times New Roman" w:cs="Times New Roman"/>
          <w:color w:val="000000"/>
          <w:sz w:val="24"/>
          <w:szCs w:val="24"/>
          <w:lang w:eastAsia="ru-RU" w:bidi="ru-RU"/>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2E7AD8" w:rsidRPr="002E7AD8" w:rsidRDefault="002E7AD8" w:rsidP="005C37DA">
      <w:pPr>
        <w:widowControl w:val="0"/>
        <w:spacing w:after="0"/>
        <w:ind w:left="-851" w:firstLine="2411"/>
        <w:jc w:val="both"/>
        <w:rPr>
          <w:rFonts w:ascii="Times New Roman" w:eastAsia="Times New Roman" w:hAnsi="Times New Roman" w:cs="Times New Roman"/>
          <w:color w:val="000000"/>
          <w:sz w:val="24"/>
          <w:szCs w:val="24"/>
          <w:lang w:eastAsia="ru-RU" w:bidi="ru-RU"/>
        </w:rPr>
      </w:pPr>
      <w:r w:rsidRPr="002E7AD8">
        <w:rPr>
          <w:rFonts w:ascii="Times New Roman" w:eastAsia="Times New Roman" w:hAnsi="Times New Roman" w:cs="Times New Roman"/>
          <w:color w:val="000000"/>
          <w:sz w:val="24"/>
          <w:szCs w:val="24"/>
          <w:lang w:eastAsia="ru-RU" w:bidi="ru-RU"/>
        </w:rPr>
        <w:t xml:space="preserve">компетенция в сфере общественной самоорганизации, участия в </w:t>
      </w:r>
      <w:r w:rsidRPr="002E7AD8">
        <w:rPr>
          <w:rFonts w:ascii="Times New Roman" w:eastAsia="Times New Roman" w:hAnsi="Times New Roman" w:cs="Times New Roman"/>
          <w:color w:val="000000"/>
          <w:sz w:val="24"/>
          <w:szCs w:val="24"/>
          <w:lang w:eastAsia="ru-RU" w:bidi="ru-RU"/>
        </w:rPr>
        <w:lastRenderedPageBreak/>
        <w:t>общественно значимой совместной деятельности.</w:t>
      </w:r>
    </w:p>
    <w:p w:rsidR="002E7AD8" w:rsidRPr="002E7AD8" w:rsidRDefault="002E7AD8" w:rsidP="005C37DA">
      <w:pPr>
        <w:widowControl w:val="0"/>
        <w:spacing w:after="0"/>
        <w:ind w:left="-851" w:firstLine="2411"/>
        <w:jc w:val="both"/>
        <w:rPr>
          <w:rFonts w:ascii="Times New Roman" w:eastAsia="Times New Roman" w:hAnsi="Times New Roman" w:cs="Times New Roman"/>
          <w:color w:val="000000"/>
          <w:sz w:val="24"/>
          <w:szCs w:val="24"/>
          <w:lang w:eastAsia="ru-RU" w:bidi="ru-RU"/>
        </w:rPr>
      </w:pPr>
      <w:r w:rsidRPr="002E7AD8">
        <w:rPr>
          <w:rFonts w:ascii="Times New Roman" w:eastAsia="Times New Roman" w:hAnsi="Times New Roman" w:cs="Times New Roman"/>
          <w:color w:val="000000"/>
          <w:sz w:val="24"/>
          <w:szCs w:val="24"/>
          <w:lang w:eastAsia="ru-RU" w:bidi="ru-RU"/>
        </w:rPr>
        <w:t xml:space="preserve">Организация жизни ученических сообществ выстраивается: в рамках </w:t>
      </w:r>
      <w:r w:rsidR="005C37DA">
        <w:rPr>
          <w:rFonts w:ascii="Times New Roman" w:eastAsia="Times New Roman" w:hAnsi="Times New Roman" w:cs="Times New Roman"/>
          <w:color w:val="000000"/>
          <w:sz w:val="24"/>
          <w:szCs w:val="24"/>
          <w:lang w:eastAsia="ru-RU" w:bidi="ru-RU"/>
        </w:rPr>
        <w:t>в</w:t>
      </w:r>
      <w:r w:rsidRPr="002E7AD8">
        <w:rPr>
          <w:rFonts w:ascii="Times New Roman" w:eastAsia="Times New Roman" w:hAnsi="Times New Roman" w:cs="Times New Roman"/>
          <w:color w:val="000000"/>
          <w:sz w:val="24"/>
          <w:szCs w:val="24"/>
          <w:lang w:eastAsia="ru-RU" w:bidi="ru-RU"/>
        </w:rPr>
        <w:t xml:space="preserve">неурочной деятельности в ученическом классе, общешкольной внеурочной деятельности, в </w:t>
      </w:r>
      <w:r w:rsidR="005C37DA">
        <w:rPr>
          <w:rFonts w:ascii="Times New Roman" w:eastAsia="Times New Roman" w:hAnsi="Times New Roman" w:cs="Times New Roman"/>
          <w:color w:val="000000"/>
          <w:sz w:val="24"/>
          <w:szCs w:val="24"/>
          <w:lang w:eastAsia="ru-RU" w:bidi="ru-RU"/>
        </w:rPr>
        <w:t>с</w:t>
      </w:r>
      <w:r w:rsidRPr="002E7AD8">
        <w:rPr>
          <w:rFonts w:ascii="Times New Roman" w:eastAsia="Times New Roman" w:hAnsi="Times New Roman" w:cs="Times New Roman"/>
          <w:color w:val="000000"/>
          <w:sz w:val="24"/>
          <w:szCs w:val="24"/>
          <w:lang w:eastAsia="ru-RU" w:bidi="ru-RU"/>
        </w:rPr>
        <w:t>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2E7AD8" w:rsidRPr="002E7AD8" w:rsidRDefault="002E7AD8" w:rsidP="005C37DA">
      <w:pPr>
        <w:widowControl w:val="0"/>
        <w:spacing w:after="0"/>
        <w:ind w:left="-851" w:firstLine="2411"/>
        <w:jc w:val="both"/>
        <w:rPr>
          <w:rFonts w:ascii="Times New Roman" w:eastAsia="Times New Roman" w:hAnsi="Times New Roman" w:cs="Times New Roman"/>
          <w:color w:val="000000"/>
          <w:sz w:val="24"/>
          <w:szCs w:val="24"/>
          <w:lang w:eastAsia="ru-RU" w:bidi="ru-RU"/>
        </w:rPr>
      </w:pPr>
      <w:r w:rsidRPr="002E7AD8">
        <w:rPr>
          <w:rFonts w:ascii="Times New Roman" w:eastAsia="Times New Roman" w:hAnsi="Times New Roman" w:cs="Times New Roman"/>
          <w:color w:val="000000"/>
          <w:sz w:val="24"/>
          <w:szCs w:val="24"/>
          <w:lang w:eastAsia="ru-RU" w:bidi="ru-RU"/>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2E7AD8" w:rsidRPr="002E7AD8" w:rsidRDefault="002E7AD8" w:rsidP="005C37DA">
      <w:pPr>
        <w:widowControl w:val="0"/>
        <w:spacing w:after="0"/>
        <w:ind w:left="-851" w:firstLine="2411"/>
        <w:jc w:val="both"/>
        <w:rPr>
          <w:rFonts w:ascii="Times New Roman" w:eastAsia="Times New Roman" w:hAnsi="Times New Roman" w:cs="Times New Roman"/>
          <w:color w:val="000000"/>
          <w:sz w:val="24"/>
          <w:szCs w:val="24"/>
          <w:lang w:eastAsia="ru-RU" w:bidi="ru-RU"/>
        </w:rPr>
      </w:pPr>
      <w:r w:rsidRPr="002E7AD8">
        <w:rPr>
          <w:rFonts w:ascii="Times New Roman" w:eastAsia="Times New Roman" w:hAnsi="Times New Roman" w:cs="Times New Roman"/>
          <w:color w:val="000000"/>
          <w:sz w:val="24"/>
          <w:szCs w:val="24"/>
          <w:lang w:eastAsia="ru-RU" w:bidi="ru-RU"/>
        </w:rPr>
        <w:t>через участие в экологическом просвещении сверстников, родителей, населения;</w:t>
      </w:r>
    </w:p>
    <w:p w:rsidR="002E7AD8" w:rsidRPr="002E7AD8" w:rsidRDefault="002E7AD8" w:rsidP="005C37DA">
      <w:pPr>
        <w:widowControl w:val="0"/>
        <w:spacing w:after="0"/>
        <w:ind w:left="-851" w:firstLine="2411"/>
        <w:jc w:val="both"/>
        <w:rPr>
          <w:rFonts w:ascii="Times New Roman" w:eastAsia="Times New Roman" w:hAnsi="Times New Roman" w:cs="Times New Roman"/>
          <w:color w:val="000000"/>
          <w:sz w:val="24"/>
          <w:szCs w:val="24"/>
          <w:lang w:eastAsia="ru-RU" w:bidi="ru-RU"/>
        </w:rPr>
      </w:pPr>
      <w:r w:rsidRPr="002E7AD8">
        <w:rPr>
          <w:rFonts w:ascii="Times New Roman" w:eastAsia="Times New Roman" w:hAnsi="Times New Roman" w:cs="Times New Roman"/>
          <w:color w:val="000000"/>
          <w:sz w:val="24"/>
          <w:szCs w:val="24"/>
          <w:lang w:eastAsia="ru-RU" w:bidi="ru-RU"/>
        </w:rPr>
        <w:t>через благоустройство школы, класса, сельского поселения, города, в ходе партнерства с общественными организациями и объединениями;</w:t>
      </w:r>
    </w:p>
    <w:p w:rsidR="002E7AD8" w:rsidRPr="002E7AD8" w:rsidRDefault="002E7AD8" w:rsidP="005C37DA">
      <w:pPr>
        <w:widowControl w:val="0"/>
        <w:spacing w:after="0"/>
        <w:ind w:left="-851" w:firstLine="2411"/>
        <w:jc w:val="both"/>
        <w:rPr>
          <w:rFonts w:ascii="Times New Roman" w:eastAsia="Times New Roman" w:hAnsi="Times New Roman" w:cs="Times New Roman"/>
          <w:color w:val="000000"/>
          <w:sz w:val="24"/>
          <w:szCs w:val="24"/>
          <w:lang w:eastAsia="ru-RU" w:bidi="ru-RU"/>
        </w:rPr>
      </w:pPr>
      <w:r w:rsidRPr="002E7AD8">
        <w:rPr>
          <w:rFonts w:ascii="Times New Roman" w:eastAsia="Times New Roman" w:hAnsi="Times New Roman" w:cs="Times New Roman"/>
          <w:color w:val="000000"/>
          <w:sz w:val="24"/>
          <w:szCs w:val="24"/>
          <w:lang w:eastAsia="ru-RU" w:bidi="ru-RU"/>
        </w:rPr>
        <w:t>через отношение обучающихся к закону, государству и к гражданскому обществу (включает подготовку личности к общественной жизни);</w:t>
      </w:r>
    </w:p>
    <w:p w:rsidR="002E7AD8" w:rsidRPr="002E7AD8" w:rsidRDefault="002E7AD8" w:rsidP="005C37DA">
      <w:pPr>
        <w:widowControl w:val="0"/>
        <w:spacing w:after="0"/>
        <w:ind w:left="-851" w:firstLine="2411"/>
        <w:jc w:val="both"/>
        <w:rPr>
          <w:rFonts w:ascii="Times New Roman" w:eastAsia="Times New Roman" w:hAnsi="Times New Roman" w:cs="Times New Roman"/>
          <w:color w:val="000000"/>
          <w:sz w:val="24"/>
          <w:szCs w:val="24"/>
          <w:lang w:eastAsia="ru-RU" w:bidi="ru-RU"/>
        </w:rPr>
      </w:pPr>
      <w:r w:rsidRPr="002E7AD8">
        <w:rPr>
          <w:rFonts w:ascii="Times New Roman" w:eastAsia="Times New Roman" w:hAnsi="Times New Roman" w:cs="Times New Roman"/>
          <w:color w:val="000000"/>
          <w:sz w:val="24"/>
          <w:szCs w:val="24"/>
          <w:lang w:eastAsia="ru-RU" w:bidi="ru-RU"/>
        </w:rP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2E7AD8" w:rsidRPr="002E7AD8" w:rsidRDefault="002E7AD8" w:rsidP="005C37DA">
      <w:pPr>
        <w:widowControl w:val="0"/>
        <w:spacing w:after="0"/>
        <w:ind w:left="-851" w:firstLine="2411"/>
        <w:jc w:val="both"/>
        <w:rPr>
          <w:rFonts w:ascii="Times New Roman" w:eastAsia="Times New Roman" w:hAnsi="Times New Roman" w:cs="Times New Roman"/>
          <w:color w:val="000000"/>
          <w:sz w:val="24"/>
          <w:szCs w:val="24"/>
          <w:lang w:eastAsia="ru-RU" w:bidi="ru-RU"/>
        </w:rPr>
      </w:pPr>
      <w:r w:rsidRPr="002E7AD8">
        <w:rPr>
          <w:rFonts w:ascii="Times New Roman" w:eastAsia="Times New Roman" w:hAnsi="Times New Roman" w:cs="Times New Roman"/>
          <w:color w:val="000000"/>
          <w:sz w:val="24"/>
          <w:szCs w:val="24"/>
          <w:lang w:eastAsia="ru-RU" w:bidi="ru-RU"/>
        </w:rPr>
        <w:t>через трудовые и социально-экономические отношения (включает подготовку личности к трудовой деятельности).</w:t>
      </w:r>
    </w:p>
    <w:p w:rsidR="002E7AD8" w:rsidRPr="002E7AD8" w:rsidRDefault="002E7AD8" w:rsidP="005C37DA">
      <w:pPr>
        <w:widowControl w:val="0"/>
        <w:tabs>
          <w:tab w:val="left" w:pos="1604"/>
        </w:tabs>
        <w:spacing w:after="0"/>
        <w:ind w:left="-851" w:firstLine="2411"/>
        <w:jc w:val="both"/>
        <w:rPr>
          <w:rFonts w:ascii="Times New Roman" w:eastAsia="Times New Roman" w:hAnsi="Times New Roman" w:cs="Times New Roman"/>
          <w:color w:val="000000"/>
          <w:sz w:val="24"/>
          <w:szCs w:val="24"/>
          <w:lang w:eastAsia="ru-RU" w:bidi="ru-RU"/>
        </w:rPr>
      </w:pPr>
      <w:r w:rsidRPr="002E7AD8">
        <w:rPr>
          <w:rFonts w:ascii="Times New Roman" w:eastAsia="Times New Roman" w:hAnsi="Times New Roman" w:cs="Times New Roman"/>
          <w:color w:val="000000"/>
          <w:sz w:val="24"/>
          <w:szCs w:val="24"/>
          <w:lang w:eastAsia="ru-RU" w:bidi="ru-RU"/>
        </w:rPr>
        <w:t xml:space="preserve">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w:t>
      </w:r>
      <w:r w:rsidR="005C37DA">
        <w:rPr>
          <w:rFonts w:ascii="Times New Roman" w:eastAsia="Times New Roman" w:hAnsi="Times New Roman" w:cs="Times New Roman"/>
          <w:color w:val="000000"/>
          <w:sz w:val="24"/>
          <w:szCs w:val="24"/>
          <w:lang w:eastAsia="ru-RU" w:bidi="ru-RU"/>
        </w:rPr>
        <w:t xml:space="preserve">тремя </w:t>
      </w:r>
      <w:r w:rsidRPr="002E7AD8">
        <w:rPr>
          <w:rFonts w:ascii="Times New Roman" w:eastAsia="Times New Roman" w:hAnsi="Times New Roman" w:cs="Times New Roman"/>
          <w:color w:val="000000"/>
          <w:sz w:val="24"/>
          <w:szCs w:val="24"/>
          <w:lang w:eastAsia="ru-RU" w:bidi="ru-RU"/>
        </w:rPr>
        <w:t>профилями: естественно-научным, гуманитарным, технологическим, универсальным.</w:t>
      </w:r>
    </w:p>
    <w:p w:rsidR="002E7AD8" w:rsidRPr="002E7AD8" w:rsidRDefault="002E7AD8" w:rsidP="005C37DA">
      <w:pPr>
        <w:widowControl w:val="0"/>
        <w:tabs>
          <w:tab w:val="left" w:pos="1599"/>
        </w:tabs>
        <w:spacing w:after="0"/>
        <w:ind w:left="-851" w:firstLine="2411"/>
        <w:jc w:val="both"/>
        <w:rPr>
          <w:rFonts w:ascii="Times New Roman" w:eastAsia="Times New Roman" w:hAnsi="Times New Roman" w:cs="Times New Roman"/>
          <w:color w:val="000000"/>
          <w:sz w:val="24"/>
          <w:szCs w:val="24"/>
          <w:lang w:eastAsia="ru-RU" w:bidi="ru-RU"/>
        </w:rPr>
      </w:pPr>
      <w:r w:rsidRPr="002E7AD8">
        <w:rPr>
          <w:rFonts w:ascii="Times New Roman" w:eastAsia="Times New Roman" w:hAnsi="Times New Roman" w:cs="Times New Roman"/>
          <w:color w:val="000000"/>
          <w:sz w:val="24"/>
          <w:szCs w:val="24"/>
          <w:lang w:eastAsia="ru-RU" w:bidi="ru-RU"/>
        </w:rPr>
        <w:t>Инвариантный компонент плана внеурочной деятельности (вне зависимости от профиля) предполагает:</w:t>
      </w:r>
    </w:p>
    <w:p w:rsidR="002E7AD8" w:rsidRPr="002E7AD8" w:rsidRDefault="002E7AD8" w:rsidP="005C37DA">
      <w:pPr>
        <w:widowControl w:val="0"/>
        <w:spacing w:after="0"/>
        <w:ind w:left="-851" w:firstLine="2411"/>
        <w:jc w:val="both"/>
        <w:rPr>
          <w:rFonts w:ascii="Times New Roman" w:eastAsia="Times New Roman" w:hAnsi="Times New Roman" w:cs="Times New Roman"/>
          <w:color w:val="000000"/>
          <w:sz w:val="24"/>
          <w:szCs w:val="24"/>
          <w:lang w:eastAsia="ru-RU" w:bidi="ru-RU"/>
        </w:rPr>
      </w:pPr>
      <w:r w:rsidRPr="002E7AD8">
        <w:rPr>
          <w:rFonts w:ascii="Times New Roman" w:eastAsia="Times New Roman" w:hAnsi="Times New Roman" w:cs="Times New Roman"/>
          <w:color w:val="000000"/>
          <w:sz w:val="24"/>
          <w:szCs w:val="24"/>
          <w:lang w:eastAsia="ru-RU" w:bidi="ru-RU"/>
        </w:rP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w:t>
      </w:r>
      <w:r w:rsidR="005C37DA">
        <w:rPr>
          <w:rFonts w:ascii="Times New Roman" w:eastAsia="Times New Roman" w:hAnsi="Times New Roman" w:cs="Times New Roman"/>
          <w:color w:val="000000"/>
          <w:sz w:val="24"/>
          <w:szCs w:val="24"/>
          <w:lang w:eastAsia="ru-RU" w:bidi="ru-RU"/>
        </w:rPr>
        <w:t xml:space="preserve"> </w:t>
      </w:r>
      <w:r w:rsidRPr="002E7AD8">
        <w:rPr>
          <w:rFonts w:ascii="Times New Roman" w:eastAsia="Times New Roman" w:hAnsi="Times New Roman" w:cs="Times New Roman"/>
          <w:color w:val="000000"/>
          <w:sz w:val="24"/>
          <w:szCs w:val="24"/>
          <w:lang w:eastAsia="ru-RU" w:bidi="ru-RU"/>
        </w:rPr>
        <w:t>делах образовательной организации;</w:t>
      </w:r>
    </w:p>
    <w:p w:rsidR="002E7AD8" w:rsidRPr="002E7AD8" w:rsidRDefault="002E7AD8" w:rsidP="005C37DA">
      <w:pPr>
        <w:widowControl w:val="0"/>
        <w:spacing w:after="0"/>
        <w:ind w:left="-851" w:firstLine="2411"/>
        <w:jc w:val="both"/>
        <w:rPr>
          <w:rFonts w:ascii="Times New Roman" w:eastAsia="Times New Roman" w:hAnsi="Times New Roman" w:cs="Times New Roman"/>
          <w:color w:val="000000"/>
          <w:sz w:val="24"/>
          <w:szCs w:val="24"/>
          <w:lang w:eastAsia="ru-RU" w:bidi="ru-RU"/>
        </w:rPr>
      </w:pPr>
      <w:r w:rsidRPr="002E7AD8">
        <w:rPr>
          <w:rFonts w:ascii="Times New Roman" w:eastAsia="Times New Roman" w:hAnsi="Times New Roman" w:cs="Times New Roman"/>
          <w:color w:val="000000"/>
          <w:sz w:val="24"/>
          <w:szCs w:val="24"/>
          <w:lang w:eastAsia="ru-RU" w:bidi="ru-RU"/>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2E7AD8" w:rsidRPr="002E7AD8" w:rsidRDefault="002E7AD8" w:rsidP="005C37DA">
      <w:pPr>
        <w:widowControl w:val="0"/>
        <w:tabs>
          <w:tab w:val="left" w:pos="4236"/>
          <w:tab w:val="left" w:pos="6022"/>
          <w:tab w:val="left" w:pos="8405"/>
        </w:tabs>
        <w:spacing w:after="0"/>
        <w:ind w:left="-851" w:firstLine="2411"/>
        <w:jc w:val="both"/>
        <w:rPr>
          <w:rFonts w:ascii="Times New Roman" w:eastAsia="Times New Roman" w:hAnsi="Times New Roman" w:cs="Times New Roman"/>
          <w:color w:val="000000"/>
          <w:sz w:val="24"/>
          <w:szCs w:val="24"/>
          <w:lang w:eastAsia="ru-RU" w:bidi="ru-RU"/>
        </w:rPr>
      </w:pPr>
      <w:r w:rsidRPr="002E7AD8">
        <w:rPr>
          <w:rFonts w:ascii="Times New Roman" w:eastAsia="Times New Roman" w:hAnsi="Times New Roman" w:cs="Times New Roman"/>
          <w:color w:val="000000"/>
          <w:sz w:val="24"/>
          <w:szCs w:val="24"/>
          <w:lang w:eastAsia="ru-RU" w:bidi="ru-RU"/>
        </w:rPr>
        <w:t xml:space="preserve">В </w:t>
      </w:r>
      <w:r w:rsidR="005C37DA">
        <w:rPr>
          <w:rFonts w:ascii="Times New Roman" w:eastAsia="Times New Roman" w:hAnsi="Times New Roman" w:cs="Times New Roman"/>
          <w:color w:val="000000"/>
          <w:sz w:val="24"/>
          <w:szCs w:val="24"/>
          <w:lang w:eastAsia="ru-RU" w:bidi="ru-RU"/>
        </w:rPr>
        <w:t xml:space="preserve">каникулярное время </w:t>
      </w:r>
      <w:r w:rsidRPr="002E7AD8">
        <w:rPr>
          <w:rFonts w:ascii="Times New Roman" w:eastAsia="Times New Roman" w:hAnsi="Times New Roman" w:cs="Times New Roman"/>
          <w:color w:val="000000"/>
          <w:sz w:val="24"/>
          <w:szCs w:val="24"/>
          <w:lang w:eastAsia="ru-RU" w:bidi="ru-RU"/>
        </w:rPr>
        <w:t xml:space="preserve">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w:t>
      </w:r>
      <w:r w:rsidR="005C37DA">
        <w:rPr>
          <w:rFonts w:ascii="Times New Roman" w:eastAsia="Times New Roman" w:hAnsi="Times New Roman" w:cs="Times New Roman"/>
          <w:color w:val="000000"/>
          <w:sz w:val="24"/>
          <w:szCs w:val="24"/>
          <w:lang w:eastAsia="ru-RU" w:bidi="ru-RU"/>
        </w:rPr>
        <w:t xml:space="preserve">анализ и рефлексия обучающимися собственных впечатлений </w:t>
      </w:r>
      <w:r w:rsidRPr="002E7AD8">
        <w:rPr>
          <w:rFonts w:ascii="Times New Roman" w:eastAsia="Times New Roman" w:hAnsi="Times New Roman" w:cs="Times New Roman"/>
          <w:color w:val="000000"/>
          <w:sz w:val="24"/>
          <w:szCs w:val="24"/>
          <w:lang w:eastAsia="ru-RU" w:bidi="ru-RU"/>
        </w:rPr>
        <w:t>о</w:t>
      </w:r>
      <w:r w:rsidR="005C37DA">
        <w:rPr>
          <w:rFonts w:ascii="Times New Roman" w:eastAsia="Times New Roman" w:hAnsi="Times New Roman" w:cs="Times New Roman"/>
          <w:color w:val="000000"/>
          <w:sz w:val="24"/>
          <w:szCs w:val="24"/>
          <w:lang w:eastAsia="ru-RU" w:bidi="ru-RU"/>
        </w:rPr>
        <w:t xml:space="preserve"> </w:t>
      </w:r>
      <w:r w:rsidRPr="002E7AD8">
        <w:rPr>
          <w:rFonts w:ascii="Times New Roman" w:eastAsia="Times New Roman" w:hAnsi="Times New Roman" w:cs="Times New Roman"/>
          <w:color w:val="000000"/>
          <w:sz w:val="24"/>
          <w:szCs w:val="24"/>
          <w:lang w:eastAsia="ru-RU" w:bidi="ru-RU"/>
        </w:rPr>
        <w:t>посещении</w:t>
      </w:r>
      <w:r w:rsidR="005C37DA">
        <w:rPr>
          <w:rFonts w:ascii="Times New Roman" w:eastAsia="Times New Roman" w:hAnsi="Times New Roman" w:cs="Times New Roman"/>
          <w:color w:val="000000"/>
          <w:sz w:val="24"/>
          <w:szCs w:val="24"/>
          <w:lang w:eastAsia="ru-RU" w:bidi="ru-RU"/>
        </w:rPr>
        <w:t xml:space="preserve"> </w:t>
      </w:r>
      <w:r w:rsidRPr="002E7AD8">
        <w:rPr>
          <w:rFonts w:ascii="Times New Roman" w:eastAsia="Times New Roman" w:hAnsi="Times New Roman" w:cs="Times New Roman"/>
          <w:color w:val="000000"/>
          <w:sz w:val="24"/>
          <w:szCs w:val="24"/>
          <w:lang w:eastAsia="ru-RU" w:bidi="ru-RU"/>
        </w:rPr>
        <w:t>образовательных организаций.</w:t>
      </w:r>
    </w:p>
    <w:p w:rsidR="005C37DA" w:rsidRDefault="002E7AD8" w:rsidP="005C37DA">
      <w:pPr>
        <w:widowControl w:val="0"/>
        <w:tabs>
          <w:tab w:val="left" w:pos="1614"/>
        </w:tabs>
        <w:spacing w:after="0"/>
        <w:ind w:firstLine="1560"/>
        <w:jc w:val="both"/>
        <w:rPr>
          <w:rFonts w:ascii="Times New Roman" w:eastAsia="Times New Roman" w:hAnsi="Times New Roman" w:cs="Times New Roman"/>
          <w:i/>
          <w:color w:val="000000"/>
          <w:sz w:val="24"/>
          <w:szCs w:val="24"/>
          <w:u w:val="single"/>
          <w:lang w:eastAsia="ru-RU" w:bidi="ru-RU"/>
        </w:rPr>
      </w:pPr>
      <w:r w:rsidRPr="002E7AD8">
        <w:rPr>
          <w:rFonts w:ascii="Times New Roman" w:eastAsia="Times New Roman" w:hAnsi="Times New Roman" w:cs="Times New Roman"/>
          <w:i/>
          <w:color w:val="000000"/>
          <w:sz w:val="24"/>
          <w:szCs w:val="24"/>
          <w:u w:val="single"/>
          <w:lang w:eastAsia="ru-RU" w:bidi="ru-RU"/>
        </w:rPr>
        <w:t>Вариативный компонент прописывается по отдельным профилям.</w:t>
      </w:r>
      <w:r w:rsidR="005C37DA">
        <w:rPr>
          <w:rFonts w:ascii="Times New Roman" w:eastAsia="Times New Roman" w:hAnsi="Times New Roman" w:cs="Times New Roman"/>
          <w:i/>
          <w:color w:val="000000"/>
          <w:sz w:val="24"/>
          <w:szCs w:val="24"/>
          <w:u w:val="single"/>
          <w:lang w:eastAsia="ru-RU" w:bidi="ru-RU"/>
        </w:rPr>
        <w:t xml:space="preserve"> </w:t>
      </w:r>
    </w:p>
    <w:p w:rsidR="002E7AD8" w:rsidRPr="00195A73" w:rsidRDefault="002E7AD8" w:rsidP="00195A73">
      <w:pPr>
        <w:pStyle w:val="aa"/>
        <w:widowControl w:val="0"/>
        <w:numPr>
          <w:ilvl w:val="0"/>
          <w:numId w:val="2"/>
        </w:numPr>
        <w:spacing w:after="0"/>
        <w:ind w:left="-851" w:firstLine="2411"/>
        <w:jc w:val="both"/>
        <w:rPr>
          <w:rFonts w:ascii="Times New Roman" w:eastAsia="Times New Roman" w:hAnsi="Times New Roman" w:cs="Times New Roman"/>
          <w:i/>
          <w:color w:val="000000"/>
          <w:sz w:val="24"/>
          <w:szCs w:val="24"/>
          <w:u w:val="single"/>
          <w:lang w:eastAsia="ru-RU" w:bidi="ru-RU"/>
        </w:rPr>
      </w:pPr>
      <w:r w:rsidRPr="00195A73">
        <w:rPr>
          <w:rFonts w:ascii="Times New Roman" w:eastAsia="Times New Roman" w:hAnsi="Times New Roman" w:cs="Times New Roman"/>
          <w:color w:val="000000"/>
          <w:sz w:val="24"/>
          <w:szCs w:val="24"/>
          <w:lang w:eastAsia="ru-RU" w:bidi="ru-RU"/>
        </w:rPr>
        <w:t xml:space="preserve">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w:t>
      </w:r>
      <w:r w:rsidRPr="00195A73">
        <w:rPr>
          <w:rFonts w:ascii="Times New Roman" w:eastAsia="Times New Roman" w:hAnsi="Times New Roman" w:cs="Times New Roman"/>
          <w:color w:val="000000"/>
          <w:sz w:val="24"/>
          <w:szCs w:val="24"/>
          <w:lang w:eastAsia="ru-RU" w:bidi="ru-RU"/>
        </w:rPr>
        <w:lastRenderedPageBreak/>
        <w:t>художественных музеев с обязательным коллективным обсуждением).</w:t>
      </w:r>
    </w:p>
    <w:p w:rsidR="002E7AD8" w:rsidRPr="002E7AD8" w:rsidRDefault="002E7AD8" w:rsidP="005C37DA">
      <w:pPr>
        <w:widowControl w:val="0"/>
        <w:spacing w:after="0"/>
        <w:ind w:left="-851" w:firstLine="2411"/>
        <w:jc w:val="both"/>
        <w:rPr>
          <w:rFonts w:ascii="Times New Roman" w:eastAsia="Times New Roman" w:hAnsi="Times New Roman" w:cs="Times New Roman"/>
          <w:color w:val="000000"/>
          <w:sz w:val="24"/>
          <w:szCs w:val="24"/>
          <w:lang w:eastAsia="ru-RU" w:bidi="ru-RU"/>
        </w:rPr>
      </w:pPr>
      <w:r w:rsidRPr="002E7AD8">
        <w:rPr>
          <w:rFonts w:ascii="Times New Roman" w:eastAsia="Times New Roman" w:hAnsi="Times New Roman" w:cs="Times New Roman"/>
          <w:color w:val="000000"/>
          <w:sz w:val="24"/>
          <w:szCs w:val="24"/>
          <w:lang w:eastAsia="ru-RU" w:bidi="ru-RU"/>
        </w:rPr>
        <w:t>В ходе познавательной деятельности на вышеперечисленных объектах реализуются индивидуальные, групповые и коллективные учебно</w:t>
      </w:r>
      <w:r w:rsidR="005C37DA">
        <w:rPr>
          <w:rFonts w:ascii="Times New Roman" w:eastAsia="Times New Roman" w:hAnsi="Times New Roman" w:cs="Times New Roman"/>
          <w:color w:val="000000"/>
          <w:sz w:val="24"/>
          <w:szCs w:val="24"/>
          <w:lang w:eastAsia="ru-RU" w:bidi="ru-RU"/>
        </w:rPr>
        <w:t xml:space="preserve"> - </w:t>
      </w:r>
      <w:r w:rsidRPr="002E7AD8">
        <w:rPr>
          <w:rFonts w:ascii="Times New Roman" w:eastAsia="Times New Roman" w:hAnsi="Times New Roman" w:cs="Times New Roman"/>
          <w:color w:val="000000"/>
          <w:sz w:val="24"/>
          <w:szCs w:val="24"/>
          <w:lang w:eastAsia="ru-RU" w:bidi="ru-RU"/>
        </w:rPr>
        <w:softHyphen/>
        <w:t>исследовательские проекты обучающихся.</w:t>
      </w:r>
    </w:p>
    <w:p w:rsidR="002E7AD8" w:rsidRPr="002E7AD8" w:rsidRDefault="002E7AD8" w:rsidP="005C37DA">
      <w:pPr>
        <w:widowControl w:val="0"/>
        <w:spacing w:after="0"/>
        <w:ind w:left="-851" w:firstLine="2411"/>
        <w:jc w:val="both"/>
        <w:rPr>
          <w:rFonts w:ascii="Times New Roman" w:eastAsia="Times New Roman" w:hAnsi="Times New Roman" w:cs="Times New Roman"/>
          <w:color w:val="000000"/>
          <w:sz w:val="24"/>
          <w:szCs w:val="24"/>
          <w:lang w:eastAsia="ru-RU" w:bidi="ru-RU"/>
        </w:rPr>
      </w:pPr>
      <w:r w:rsidRPr="002E7AD8">
        <w:rPr>
          <w:rFonts w:ascii="Times New Roman" w:eastAsia="Times New Roman" w:hAnsi="Times New Roman" w:cs="Times New Roman"/>
          <w:color w:val="000000"/>
          <w:sz w:val="24"/>
          <w:szCs w:val="24"/>
          <w:lang w:eastAsia="ru-RU" w:bidi="ru-RU"/>
        </w:rPr>
        <w:t>В течение первого полугодия</w:t>
      </w:r>
      <w:r w:rsidR="005C37DA">
        <w:rPr>
          <w:rFonts w:ascii="Times New Roman" w:eastAsia="Times New Roman" w:hAnsi="Times New Roman" w:cs="Times New Roman"/>
          <w:color w:val="000000"/>
          <w:sz w:val="24"/>
          <w:szCs w:val="24"/>
          <w:lang w:eastAsia="ru-RU" w:bidi="ru-RU"/>
        </w:rPr>
        <w:t xml:space="preserve"> (сентябрь, октябрь, ноябрь,декабрь)</w:t>
      </w:r>
      <w:r w:rsidRPr="002E7AD8">
        <w:rPr>
          <w:rFonts w:ascii="Times New Roman" w:eastAsia="Times New Roman" w:hAnsi="Times New Roman" w:cs="Times New Roman"/>
          <w:color w:val="000000"/>
          <w:sz w:val="24"/>
          <w:szCs w:val="24"/>
          <w:lang w:eastAsia="ru-RU" w:bidi="ru-RU"/>
        </w:rPr>
        <w:t xml:space="preserve">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2E7AD8" w:rsidRPr="002E7AD8" w:rsidRDefault="002E7AD8" w:rsidP="005C37DA">
      <w:pPr>
        <w:widowControl w:val="0"/>
        <w:spacing w:after="0"/>
        <w:ind w:left="-851" w:firstLine="2411"/>
        <w:jc w:val="both"/>
        <w:rPr>
          <w:rFonts w:ascii="Times New Roman" w:eastAsia="Times New Roman" w:hAnsi="Times New Roman" w:cs="Times New Roman"/>
          <w:color w:val="000000"/>
          <w:sz w:val="24"/>
          <w:szCs w:val="24"/>
          <w:lang w:eastAsia="ru-RU" w:bidi="ru-RU"/>
        </w:rPr>
      </w:pPr>
      <w:r w:rsidRPr="002E7AD8">
        <w:rPr>
          <w:rFonts w:ascii="Times New Roman" w:eastAsia="Times New Roman" w:hAnsi="Times New Roman" w:cs="Times New Roman"/>
          <w:color w:val="000000"/>
          <w:sz w:val="24"/>
          <w:szCs w:val="24"/>
          <w:lang w:eastAsia="ru-RU" w:bidi="ru-RU"/>
        </w:rPr>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организациях образования и культуры; подготавливаются и проводятся исследовательские экспедиции (например, краеведческой направленности, археологические).</w:t>
      </w:r>
    </w:p>
    <w:p w:rsidR="002E7AD8" w:rsidRPr="002E7AD8" w:rsidRDefault="002E7AD8" w:rsidP="005C37DA">
      <w:pPr>
        <w:widowControl w:val="0"/>
        <w:spacing w:after="0"/>
        <w:ind w:left="-851" w:firstLine="2411"/>
        <w:jc w:val="both"/>
        <w:rPr>
          <w:rFonts w:ascii="Times New Roman" w:eastAsia="Times New Roman" w:hAnsi="Times New Roman" w:cs="Times New Roman"/>
          <w:color w:val="000000"/>
          <w:sz w:val="24"/>
          <w:szCs w:val="24"/>
          <w:lang w:eastAsia="ru-RU" w:bidi="ru-RU"/>
        </w:rPr>
      </w:pPr>
      <w:r w:rsidRPr="002E7AD8">
        <w:rPr>
          <w:rFonts w:ascii="Times New Roman" w:eastAsia="Times New Roman" w:hAnsi="Times New Roman" w:cs="Times New Roman"/>
          <w:color w:val="000000"/>
          <w:sz w:val="24"/>
          <w:szCs w:val="24"/>
          <w:lang w:eastAsia="ru-RU" w:bidi="ru-RU"/>
        </w:rPr>
        <w:t>Во втором полугодии</w:t>
      </w:r>
      <w:r w:rsidR="005C37DA">
        <w:rPr>
          <w:rFonts w:ascii="Times New Roman" w:eastAsia="Times New Roman" w:hAnsi="Times New Roman" w:cs="Times New Roman"/>
          <w:color w:val="000000"/>
          <w:sz w:val="24"/>
          <w:szCs w:val="24"/>
          <w:lang w:eastAsia="ru-RU" w:bidi="ru-RU"/>
        </w:rPr>
        <w:t xml:space="preserve"> (январь, февраль, март, апрель, май)</w:t>
      </w:r>
      <w:r w:rsidRPr="002E7AD8">
        <w:rPr>
          <w:rFonts w:ascii="Times New Roman" w:eastAsia="Times New Roman" w:hAnsi="Times New Roman" w:cs="Times New Roman"/>
          <w:color w:val="000000"/>
          <w:sz w:val="24"/>
          <w:szCs w:val="24"/>
          <w:lang w:eastAsia="ru-RU" w:bidi="ru-RU"/>
        </w:rPr>
        <w:t xml:space="preserve">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w:t>
      </w:r>
      <w:r w:rsidR="005C37DA">
        <w:rPr>
          <w:rFonts w:ascii="Times New Roman" w:eastAsia="Times New Roman" w:hAnsi="Times New Roman" w:cs="Times New Roman"/>
          <w:color w:val="000000"/>
          <w:sz w:val="24"/>
          <w:szCs w:val="24"/>
          <w:lang w:eastAsia="ru-RU" w:bidi="ru-RU"/>
        </w:rPr>
        <w:t xml:space="preserve">. </w:t>
      </w:r>
      <w:r w:rsidRPr="002E7AD8">
        <w:rPr>
          <w:rFonts w:ascii="Times New Roman" w:eastAsia="Times New Roman" w:hAnsi="Times New Roman" w:cs="Times New Roman"/>
          <w:color w:val="000000"/>
          <w:sz w:val="24"/>
          <w:szCs w:val="24"/>
          <w:lang w:eastAsia="ru-RU" w:bidi="ru-RU"/>
        </w:rPr>
        <w:t>В каникулярное время (осенние, весенние каникулы в 11 -м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w:t>
      </w:r>
      <w:r w:rsidR="005C37DA">
        <w:rPr>
          <w:rFonts w:ascii="Times New Roman" w:eastAsia="Times New Roman" w:hAnsi="Times New Roman" w:cs="Times New Roman"/>
          <w:color w:val="000000"/>
          <w:sz w:val="24"/>
          <w:szCs w:val="24"/>
          <w:lang w:eastAsia="ru-RU" w:bidi="ru-RU"/>
        </w:rPr>
        <w:t xml:space="preserve"> </w:t>
      </w:r>
      <w:r w:rsidRPr="002E7AD8">
        <w:rPr>
          <w:rFonts w:ascii="Times New Roman" w:eastAsia="Times New Roman" w:hAnsi="Times New Roman" w:cs="Times New Roman"/>
          <w:color w:val="000000"/>
          <w:sz w:val="24"/>
          <w:szCs w:val="24"/>
          <w:lang w:eastAsia="ru-RU" w:bidi="ru-RU"/>
        </w:rPr>
        <w:t>по территории России.</w:t>
      </w:r>
    </w:p>
    <w:p w:rsidR="002E7AD8" w:rsidRPr="00195A73" w:rsidRDefault="002E7AD8" w:rsidP="00195A73">
      <w:pPr>
        <w:pStyle w:val="aa"/>
        <w:widowControl w:val="0"/>
        <w:numPr>
          <w:ilvl w:val="0"/>
          <w:numId w:val="2"/>
        </w:numPr>
        <w:tabs>
          <w:tab w:val="left" w:pos="1806"/>
        </w:tabs>
        <w:spacing w:after="0"/>
        <w:ind w:left="-851" w:firstLine="2411"/>
        <w:jc w:val="both"/>
        <w:rPr>
          <w:rFonts w:ascii="Times New Roman" w:eastAsia="Times New Roman" w:hAnsi="Times New Roman" w:cs="Times New Roman"/>
          <w:color w:val="000000"/>
          <w:sz w:val="24"/>
          <w:szCs w:val="24"/>
          <w:lang w:eastAsia="ru-RU" w:bidi="ru-RU"/>
        </w:rPr>
      </w:pPr>
      <w:r w:rsidRPr="00195A73">
        <w:rPr>
          <w:rFonts w:ascii="Times New Roman" w:eastAsia="Times New Roman" w:hAnsi="Times New Roman" w:cs="Times New Roman"/>
          <w:color w:val="000000"/>
          <w:sz w:val="24"/>
          <w:szCs w:val="24"/>
          <w:lang w:eastAsia="ru-RU" w:bidi="ru-RU"/>
        </w:rPr>
        <w:t>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w:t>
      </w:r>
      <w:r w:rsidR="00195A73">
        <w:rPr>
          <w:rFonts w:ascii="Times New Roman" w:eastAsia="Times New Roman" w:hAnsi="Times New Roman" w:cs="Times New Roman"/>
          <w:color w:val="000000"/>
          <w:sz w:val="24"/>
          <w:szCs w:val="24"/>
          <w:lang w:eastAsia="ru-RU" w:bidi="ru-RU"/>
        </w:rPr>
        <w:t xml:space="preserve"> - </w:t>
      </w:r>
      <w:r w:rsidRPr="00195A73">
        <w:rPr>
          <w:rFonts w:ascii="Times New Roman" w:eastAsia="Times New Roman" w:hAnsi="Times New Roman" w:cs="Times New Roman"/>
          <w:color w:val="000000"/>
          <w:sz w:val="24"/>
          <w:szCs w:val="24"/>
          <w:lang w:eastAsia="ru-RU" w:bidi="ru-RU"/>
        </w:rPr>
        <w:softHyphen/>
        <w:t>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2E7AD8" w:rsidRPr="002E7AD8" w:rsidRDefault="002E7AD8" w:rsidP="00195A73">
      <w:pPr>
        <w:widowControl w:val="0"/>
        <w:spacing w:after="0"/>
        <w:ind w:left="-851" w:firstLine="2411"/>
        <w:jc w:val="both"/>
        <w:rPr>
          <w:rFonts w:ascii="Times New Roman" w:eastAsia="Times New Roman" w:hAnsi="Times New Roman" w:cs="Times New Roman"/>
          <w:color w:val="000000"/>
          <w:sz w:val="24"/>
          <w:szCs w:val="24"/>
          <w:lang w:eastAsia="ru-RU" w:bidi="ru-RU"/>
        </w:rPr>
      </w:pPr>
      <w:r w:rsidRPr="002E7AD8">
        <w:rPr>
          <w:rFonts w:ascii="Times New Roman" w:eastAsia="Times New Roman" w:hAnsi="Times New Roman" w:cs="Times New Roman"/>
          <w:color w:val="000000"/>
          <w:sz w:val="24"/>
          <w:szCs w:val="24"/>
          <w:lang w:eastAsia="ru-RU" w:bidi="ru-RU"/>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rsidR="002E7AD8" w:rsidRPr="002E7AD8" w:rsidRDefault="002E7AD8" w:rsidP="00195A73">
      <w:pPr>
        <w:widowControl w:val="0"/>
        <w:spacing w:after="0"/>
        <w:ind w:left="-851" w:firstLine="2411"/>
        <w:jc w:val="both"/>
        <w:rPr>
          <w:rFonts w:ascii="Times New Roman" w:eastAsia="Times New Roman" w:hAnsi="Times New Roman" w:cs="Times New Roman"/>
          <w:color w:val="000000"/>
          <w:sz w:val="24"/>
          <w:szCs w:val="24"/>
          <w:lang w:eastAsia="ru-RU" w:bidi="ru-RU"/>
        </w:rPr>
      </w:pPr>
      <w:r w:rsidRPr="002E7AD8">
        <w:rPr>
          <w:rFonts w:ascii="Times New Roman" w:eastAsia="Times New Roman" w:hAnsi="Times New Roman" w:cs="Times New Roman"/>
          <w:color w:val="000000"/>
          <w:sz w:val="24"/>
          <w:szCs w:val="24"/>
          <w:lang w:eastAsia="ru-RU" w:bidi="ru-RU"/>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2E7AD8" w:rsidRPr="002E7AD8" w:rsidRDefault="002E7AD8" w:rsidP="00195A73">
      <w:pPr>
        <w:widowControl w:val="0"/>
        <w:spacing w:after="0"/>
        <w:ind w:left="-851" w:firstLine="2411"/>
        <w:jc w:val="both"/>
        <w:rPr>
          <w:rFonts w:ascii="Times New Roman" w:eastAsia="Times New Roman" w:hAnsi="Times New Roman" w:cs="Times New Roman"/>
          <w:color w:val="000000"/>
          <w:sz w:val="24"/>
          <w:szCs w:val="24"/>
          <w:lang w:eastAsia="ru-RU" w:bidi="ru-RU"/>
        </w:rPr>
      </w:pPr>
      <w:r w:rsidRPr="002E7AD8">
        <w:rPr>
          <w:rFonts w:ascii="Times New Roman" w:eastAsia="Times New Roman" w:hAnsi="Times New Roman" w:cs="Times New Roman"/>
          <w:color w:val="000000"/>
          <w:sz w:val="24"/>
          <w:szCs w:val="24"/>
          <w:lang w:eastAsia="ru-RU" w:bidi="ru-RU"/>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p>
    <w:p w:rsidR="002E7AD8" w:rsidRPr="00195A73" w:rsidRDefault="002E7AD8" w:rsidP="00195A73">
      <w:pPr>
        <w:pStyle w:val="aa"/>
        <w:widowControl w:val="0"/>
        <w:numPr>
          <w:ilvl w:val="0"/>
          <w:numId w:val="2"/>
        </w:numPr>
        <w:tabs>
          <w:tab w:val="left" w:pos="1801"/>
        </w:tabs>
        <w:spacing w:after="0"/>
        <w:ind w:left="-851" w:firstLine="1931"/>
        <w:jc w:val="both"/>
        <w:rPr>
          <w:rFonts w:ascii="Times New Roman" w:eastAsia="Times New Roman" w:hAnsi="Times New Roman" w:cs="Times New Roman"/>
          <w:color w:val="000000"/>
          <w:sz w:val="24"/>
          <w:szCs w:val="24"/>
          <w:lang w:eastAsia="ru-RU" w:bidi="ru-RU"/>
        </w:rPr>
      </w:pPr>
      <w:r w:rsidRPr="00195A73">
        <w:rPr>
          <w:rFonts w:ascii="Times New Roman" w:eastAsia="Times New Roman" w:hAnsi="Times New Roman" w:cs="Times New Roman"/>
          <w:color w:val="000000"/>
          <w:sz w:val="24"/>
          <w:szCs w:val="24"/>
          <w:lang w:eastAsia="ru-RU" w:bidi="ru-RU"/>
        </w:rPr>
        <w:lastRenderedPageBreak/>
        <w:t>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2E7AD8" w:rsidRPr="002E7AD8" w:rsidRDefault="002E7AD8" w:rsidP="00195A73">
      <w:pPr>
        <w:widowControl w:val="0"/>
        <w:spacing w:after="0"/>
        <w:ind w:left="-851" w:firstLine="2411"/>
        <w:jc w:val="both"/>
        <w:rPr>
          <w:rFonts w:ascii="Times New Roman" w:eastAsia="Times New Roman" w:hAnsi="Times New Roman" w:cs="Times New Roman"/>
          <w:color w:val="000000"/>
          <w:sz w:val="24"/>
          <w:szCs w:val="24"/>
          <w:lang w:eastAsia="ru-RU" w:bidi="ru-RU"/>
        </w:rPr>
      </w:pPr>
      <w:r w:rsidRPr="002E7AD8">
        <w:rPr>
          <w:rFonts w:ascii="Times New Roman" w:eastAsia="Times New Roman" w:hAnsi="Times New Roman" w:cs="Times New Roman"/>
          <w:color w:val="000000"/>
          <w:sz w:val="24"/>
          <w:szCs w:val="24"/>
          <w:lang w:eastAsia="ru-RU" w:bidi="ru-RU"/>
        </w:rP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2E7AD8" w:rsidRPr="002E7AD8" w:rsidRDefault="002E7AD8" w:rsidP="00195A73">
      <w:pPr>
        <w:widowControl w:val="0"/>
        <w:spacing w:after="0"/>
        <w:ind w:left="-851" w:firstLine="2411"/>
        <w:jc w:val="both"/>
        <w:rPr>
          <w:rFonts w:ascii="Times New Roman" w:eastAsia="Times New Roman" w:hAnsi="Times New Roman" w:cs="Times New Roman"/>
          <w:color w:val="000000"/>
          <w:sz w:val="24"/>
          <w:szCs w:val="24"/>
          <w:lang w:eastAsia="ru-RU" w:bidi="ru-RU"/>
        </w:rPr>
      </w:pPr>
      <w:r w:rsidRPr="002E7AD8">
        <w:rPr>
          <w:rFonts w:ascii="Times New Roman" w:eastAsia="Times New Roman" w:hAnsi="Times New Roman" w:cs="Times New Roman"/>
          <w:color w:val="000000"/>
          <w:sz w:val="24"/>
          <w:szCs w:val="24"/>
          <w:lang w:eastAsia="ru-RU" w:bidi="ru-RU"/>
        </w:rP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2E7AD8" w:rsidRPr="002E7AD8" w:rsidRDefault="002E7AD8" w:rsidP="00195A73">
      <w:pPr>
        <w:widowControl w:val="0"/>
        <w:spacing w:after="0"/>
        <w:ind w:left="-851" w:firstLine="2411"/>
        <w:jc w:val="both"/>
        <w:rPr>
          <w:rFonts w:ascii="Times New Roman" w:eastAsia="Times New Roman" w:hAnsi="Times New Roman" w:cs="Times New Roman"/>
          <w:color w:val="000000"/>
          <w:sz w:val="24"/>
          <w:szCs w:val="24"/>
          <w:lang w:eastAsia="ru-RU" w:bidi="ru-RU"/>
        </w:rPr>
      </w:pPr>
      <w:r w:rsidRPr="002E7AD8">
        <w:rPr>
          <w:rFonts w:ascii="Times New Roman" w:eastAsia="Times New Roman" w:hAnsi="Times New Roman" w:cs="Times New Roman"/>
          <w:color w:val="000000"/>
          <w:sz w:val="24"/>
          <w:szCs w:val="24"/>
          <w:lang w:eastAsia="ru-RU" w:bidi="ru-RU"/>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2E7AD8" w:rsidRDefault="002E7AD8" w:rsidP="00195A73">
      <w:pPr>
        <w:widowControl w:val="0"/>
        <w:spacing w:after="0"/>
        <w:ind w:left="-851" w:firstLine="2411"/>
        <w:jc w:val="both"/>
        <w:rPr>
          <w:rFonts w:ascii="Times New Roman" w:eastAsia="Times New Roman" w:hAnsi="Times New Roman" w:cs="Times New Roman"/>
          <w:color w:val="000000"/>
          <w:sz w:val="24"/>
          <w:szCs w:val="24"/>
          <w:lang w:eastAsia="ru-RU" w:bidi="ru-RU"/>
        </w:rPr>
      </w:pPr>
      <w:r w:rsidRPr="002E7AD8">
        <w:rPr>
          <w:rFonts w:ascii="Times New Roman" w:eastAsia="Times New Roman" w:hAnsi="Times New Roman" w:cs="Times New Roman"/>
          <w:color w:val="000000"/>
          <w:sz w:val="24"/>
          <w:szCs w:val="24"/>
          <w:lang w:eastAsia="ru-RU" w:bidi="ru-RU"/>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E21ECD" w:rsidRDefault="00E21ECD" w:rsidP="00195A73">
      <w:pPr>
        <w:widowControl w:val="0"/>
        <w:spacing w:after="0"/>
        <w:ind w:left="-851" w:firstLine="2411"/>
        <w:jc w:val="both"/>
        <w:rPr>
          <w:rFonts w:ascii="Times New Roman" w:eastAsia="Times New Roman" w:hAnsi="Times New Roman" w:cs="Times New Roman"/>
          <w:color w:val="000000"/>
          <w:sz w:val="24"/>
          <w:szCs w:val="24"/>
          <w:lang w:eastAsia="ru-RU" w:bidi="ru-RU"/>
        </w:rPr>
      </w:pPr>
    </w:p>
    <w:tbl>
      <w:tblPr>
        <w:tblStyle w:val="a3"/>
        <w:tblW w:w="0" w:type="auto"/>
        <w:tblInd w:w="-743" w:type="dxa"/>
        <w:tblLook w:val="04A0" w:firstRow="1" w:lastRow="0" w:firstColumn="1" w:lastColumn="0" w:noHBand="0" w:noVBand="1"/>
      </w:tblPr>
      <w:tblGrid>
        <w:gridCol w:w="5529"/>
        <w:gridCol w:w="4536"/>
      </w:tblGrid>
      <w:tr w:rsidR="004C1A36" w:rsidTr="004C1A36">
        <w:tc>
          <w:tcPr>
            <w:tcW w:w="5529" w:type="dxa"/>
          </w:tcPr>
          <w:p w:rsidR="004C1A36" w:rsidRPr="004C1A36" w:rsidRDefault="004C1A36" w:rsidP="004C1A36">
            <w:pPr>
              <w:widowControl w:val="0"/>
              <w:jc w:val="center"/>
              <w:rPr>
                <w:rFonts w:ascii="Times New Roman" w:eastAsia="Times New Roman" w:hAnsi="Times New Roman" w:cs="Times New Roman"/>
                <w:b/>
                <w:color w:val="000000"/>
                <w:sz w:val="24"/>
                <w:szCs w:val="24"/>
                <w:lang w:eastAsia="ru-RU" w:bidi="ru-RU"/>
              </w:rPr>
            </w:pPr>
            <w:r w:rsidRPr="004C1A36">
              <w:rPr>
                <w:rFonts w:ascii="Times New Roman" w:eastAsia="Times New Roman" w:hAnsi="Times New Roman" w:cs="Times New Roman"/>
                <w:b/>
                <w:color w:val="000000"/>
                <w:sz w:val="24"/>
                <w:szCs w:val="24"/>
                <w:lang w:eastAsia="ru-RU" w:bidi="ru-RU"/>
              </w:rPr>
              <w:t>Направления деятельности</w:t>
            </w:r>
          </w:p>
        </w:tc>
        <w:tc>
          <w:tcPr>
            <w:tcW w:w="4536" w:type="dxa"/>
          </w:tcPr>
          <w:p w:rsidR="004C1A36" w:rsidRPr="004C1A36" w:rsidRDefault="004C1A36" w:rsidP="00195A73">
            <w:pPr>
              <w:widowControl w:val="0"/>
              <w:jc w:val="both"/>
              <w:rPr>
                <w:rFonts w:ascii="Times New Roman" w:eastAsia="Times New Roman" w:hAnsi="Times New Roman" w:cs="Times New Roman"/>
                <w:color w:val="000000"/>
                <w:sz w:val="24"/>
                <w:szCs w:val="24"/>
                <w:lang w:eastAsia="ru-RU" w:bidi="ru-RU"/>
              </w:rPr>
            </w:pPr>
            <w:r w:rsidRPr="004C1A36">
              <w:rPr>
                <w:rFonts w:ascii="Times New Roman" w:eastAsia="Times New Roman" w:hAnsi="Times New Roman" w:cs="Times New Roman"/>
                <w:b/>
                <w:sz w:val="24"/>
                <w:szCs w:val="24"/>
              </w:rPr>
              <w:t>Форма реализации внеурочной деятельности</w:t>
            </w:r>
          </w:p>
        </w:tc>
      </w:tr>
      <w:tr w:rsidR="004C1A36" w:rsidTr="004C1A36">
        <w:tc>
          <w:tcPr>
            <w:tcW w:w="5529" w:type="dxa"/>
          </w:tcPr>
          <w:p w:rsidR="004C1A36" w:rsidRPr="00166044" w:rsidRDefault="004C1A36" w:rsidP="00B97400">
            <w:pPr>
              <w:jc w:val="both"/>
              <w:rPr>
                <w:rFonts w:ascii="Times New Roman" w:eastAsia="Times New Roman" w:hAnsi="Times New Roman" w:cs="Times New Roman"/>
                <w:b/>
                <w:sz w:val="24"/>
                <w:szCs w:val="24"/>
              </w:rPr>
            </w:pPr>
            <w:r w:rsidRPr="00166044">
              <w:rPr>
                <w:rFonts w:ascii="Times New Roman" w:eastAsia="Times New Roman" w:hAnsi="Times New Roman" w:cs="Times New Roman"/>
                <w:sz w:val="24"/>
                <w:szCs w:val="24"/>
              </w:rPr>
              <w:t>Информационно просветительские занятия «Разговоры о важном» патриотической, нравственной и экологической направленности</w:t>
            </w:r>
          </w:p>
        </w:tc>
        <w:tc>
          <w:tcPr>
            <w:tcW w:w="4536" w:type="dxa"/>
          </w:tcPr>
          <w:p w:rsidR="004C1A36" w:rsidRPr="004C1A36" w:rsidRDefault="004C1A36" w:rsidP="00282A41">
            <w:pPr>
              <w:pStyle w:val="aa"/>
              <w:widowControl w:val="0"/>
              <w:numPr>
                <w:ilvl w:val="0"/>
                <w:numId w:val="78"/>
              </w:numPr>
              <w:jc w:val="both"/>
              <w:rPr>
                <w:rFonts w:ascii="Times New Roman" w:eastAsia="Times New Roman" w:hAnsi="Times New Roman" w:cs="Times New Roman"/>
                <w:color w:val="000000"/>
                <w:sz w:val="24"/>
                <w:szCs w:val="24"/>
                <w:lang w:eastAsia="ru-RU" w:bidi="ru-RU"/>
              </w:rPr>
            </w:pPr>
            <w:r w:rsidRPr="004C1A36">
              <w:rPr>
                <w:rFonts w:ascii="Times New Roman" w:eastAsia="Times New Roman" w:hAnsi="Times New Roman" w:cs="Times New Roman"/>
                <w:sz w:val="24"/>
                <w:szCs w:val="24"/>
              </w:rPr>
              <w:t>«Разговоры о важном» 10 – 11 классы</w:t>
            </w:r>
          </w:p>
        </w:tc>
      </w:tr>
      <w:tr w:rsidR="004C1A36" w:rsidTr="004C1A36">
        <w:tc>
          <w:tcPr>
            <w:tcW w:w="5529" w:type="dxa"/>
          </w:tcPr>
          <w:p w:rsidR="004C1A36" w:rsidRPr="00166044" w:rsidRDefault="004C1A36" w:rsidP="00B97400">
            <w:pPr>
              <w:jc w:val="both"/>
              <w:rPr>
                <w:rFonts w:ascii="Times New Roman" w:eastAsia="Times New Roman" w:hAnsi="Times New Roman" w:cs="Times New Roman"/>
                <w:sz w:val="24"/>
                <w:szCs w:val="24"/>
              </w:rPr>
            </w:pPr>
            <w:r w:rsidRPr="00166044">
              <w:rPr>
                <w:rFonts w:ascii="Times New Roman" w:eastAsia="Times New Roman" w:hAnsi="Times New Roman" w:cs="Times New Roman"/>
                <w:sz w:val="24"/>
                <w:szCs w:val="24"/>
              </w:rPr>
              <w:t>Занятия по формированию функциональной грамотности обучающихся</w:t>
            </w:r>
          </w:p>
        </w:tc>
        <w:tc>
          <w:tcPr>
            <w:tcW w:w="4536" w:type="dxa"/>
          </w:tcPr>
          <w:p w:rsidR="004C1A36" w:rsidRPr="00B97400" w:rsidRDefault="004C1A36" w:rsidP="00282A41">
            <w:pPr>
              <w:pStyle w:val="aa"/>
              <w:widowControl w:val="0"/>
              <w:numPr>
                <w:ilvl w:val="0"/>
                <w:numId w:val="77"/>
              </w:numPr>
              <w:ind w:left="34" w:firstLine="326"/>
              <w:jc w:val="both"/>
              <w:rPr>
                <w:rFonts w:ascii="Times New Roman" w:eastAsia="Times New Roman" w:hAnsi="Times New Roman" w:cs="Times New Roman"/>
                <w:color w:val="000000"/>
                <w:sz w:val="24"/>
                <w:szCs w:val="24"/>
                <w:lang w:eastAsia="ru-RU" w:bidi="ru-RU"/>
              </w:rPr>
            </w:pPr>
            <w:r w:rsidRPr="004C1A36">
              <w:rPr>
                <w:rFonts w:ascii="Times New Roman" w:eastAsia="Times New Roman" w:hAnsi="Times New Roman" w:cs="Times New Roman"/>
                <w:sz w:val="24"/>
                <w:szCs w:val="24"/>
              </w:rPr>
              <w:t>Кружок формирования читательской грамотности «Как грамотно? Для тех, кому не всё равно» 10</w:t>
            </w:r>
            <w:r w:rsidR="00B97400">
              <w:rPr>
                <w:rFonts w:ascii="Times New Roman" w:eastAsia="Times New Roman" w:hAnsi="Times New Roman" w:cs="Times New Roman"/>
                <w:sz w:val="24"/>
                <w:szCs w:val="24"/>
              </w:rPr>
              <w:t xml:space="preserve"> класс</w:t>
            </w:r>
          </w:p>
          <w:p w:rsidR="00B97400" w:rsidRPr="004C1A36" w:rsidRDefault="00B97400" w:rsidP="00282A41">
            <w:pPr>
              <w:pStyle w:val="aa"/>
              <w:widowControl w:val="0"/>
              <w:numPr>
                <w:ilvl w:val="0"/>
                <w:numId w:val="77"/>
              </w:numPr>
              <w:ind w:left="34" w:firstLine="326"/>
              <w:jc w:val="both"/>
              <w:rPr>
                <w:rFonts w:ascii="Times New Roman" w:eastAsia="Times New Roman" w:hAnsi="Times New Roman" w:cs="Times New Roman"/>
                <w:color w:val="000000"/>
                <w:sz w:val="24"/>
                <w:szCs w:val="24"/>
                <w:lang w:eastAsia="ru-RU" w:bidi="ru-RU"/>
              </w:rPr>
            </w:pPr>
            <w:r w:rsidRPr="00166044">
              <w:rPr>
                <w:rFonts w:ascii="Times New Roman" w:eastAsia="Times New Roman" w:hAnsi="Times New Roman" w:cs="Times New Roman"/>
                <w:sz w:val="24"/>
                <w:szCs w:val="24"/>
              </w:rPr>
              <w:t>Кружок формирован</w:t>
            </w:r>
            <w:r>
              <w:rPr>
                <w:rFonts w:ascii="Times New Roman" w:eastAsia="Times New Roman" w:hAnsi="Times New Roman" w:cs="Times New Roman"/>
                <w:sz w:val="24"/>
                <w:szCs w:val="24"/>
              </w:rPr>
              <w:t>и</w:t>
            </w:r>
            <w:r w:rsidRPr="00166044">
              <w:rPr>
                <w:rFonts w:ascii="Times New Roman" w:eastAsia="Times New Roman" w:hAnsi="Times New Roman" w:cs="Times New Roman"/>
                <w:sz w:val="24"/>
                <w:szCs w:val="24"/>
              </w:rPr>
              <w:t>я читательской грамотности «Занимательный английский язык»</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11класс</w:t>
            </w:r>
          </w:p>
        </w:tc>
      </w:tr>
      <w:tr w:rsidR="004C1A36" w:rsidTr="004C1A36">
        <w:tc>
          <w:tcPr>
            <w:tcW w:w="5529" w:type="dxa"/>
          </w:tcPr>
          <w:p w:rsidR="004C1A36" w:rsidRPr="00166044" w:rsidRDefault="004C1A36" w:rsidP="00B97400">
            <w:pPr>
              <w:jc w:val="both"/>
              <w:rPr>
                <w:rFonts w:ascii="Times New Roman" w:eastAsia="Times New Roman" w:hAnsi="Times New Roman" w:cs="Times New Roman"/>
                <w:b/>
                <w:sz w:val="24"/>
                <w:szCs w:val="24"/>
              </w:rPr>
            </w:pPr>
            <w:r w:rsidRPr="00166044">
              <w:rPr>
                <w:rFonts w:ascii="Times New Roman" w:eastAsia="Times New Roman" w:hAnsi="Times New Roman" w:cs="Times New Roman"/>
                <w:sz w:val="24"/>
                <w:szCs w:val="24"/>
              </w:rPr>
              <w:lastRenderedPageBreak/>
              <w:t xml:space="preserve">Занятия, направленные на удовлетворение профориентационных интересов и потребностей обучающихся.  </w:t>
            </w:r>
          </w:p>
        </w:tc>
        <w:tc>
          <w:tcPr>
            <w:tcW w:w="4536" w:type="dxa"/>
          </w:tcPr>
          <w:p w:rsidR="004C1A36" w:rsidRPr="004C1A36" w:rsidRDefault="004C1A36" w:rsidP="00282A41">
            <w:pPr>
              <w:pStyle w:val="aa"/>
              <w:widowControl w:val="0"/>
              <w:numPr>
                <w:ilvl w:val="0"/>
                <w:numId w:val="76"/>
              </w:numPr>
              <w:jc w:val="both"/>
              <w:rPr>
                <w:rFonts w:ascii="Times New Roman" w:eastAsia="Times New Roman" w:hAnsi="Times New Roman" w:cs="Times New Roman"/>
                <w:color w:val="000000"/>
                <w:sz w:val="24"/>
                <w:szCs w:val="24"/>
                <w:lang w:eastAsia="ru-RU" w:bidi="ru-RU"/>
              </w:rPr>
            </w:pPr>
            <w:r w:rsidRPr="004C1A36">
              <w:rPr>
                <w:rFonts w:ascii="Times New Roman" w:eastAsia="Times New Roman" w:hAnsi="Times New Roman" w:cs="Times New Roman"/>
                <w:color w:val="000000"/>
                <w:sz w:val="24"/>
                <w:szCs w:val="24"/>
                <w:lang w:eastAsia="ru-RU" w:bidi="ru-RU"/>
              </w:rPr>
              <w:t>«Билет в будущее» 10</w:t>
            </w:r>
            <w:r w:rsidR="00B97400">
              <w:rPr>
                <w:rFonts w:ascii="Times New Roman" w:eastAsia="Times New Roman" w:hAnsi="Times New Roman" w:cs="Times New Roman"/>
                <w:color w:val="000000"/>
                <w:sz w:val="24"/>
                <w:szCs w:val="24"/>
                <w:lang w:eastAsia="ru-RU" w:bidi="ru-RU"/>
              </w:rPr>
              <w:t xml:space="preserve"> - 11 </w:t>
            </w:r>
            <w:r w:rsidRPr="004C1A36">
              <w:rPr>
                <w:rFonts w:ascii="Times New Roman" w:eastAsia="Times New Roman" w:hAnsi="Times New Roman" w:cs="Times New Roman"/>
                <w:color w:val="000000"/>
                <w:sz w:val="24"/>
                <w:szCs w:val="24"/>
                <w:lang w:eastAsia="ru-RU" w:bidi="ru-RU"/>
              </w:rPr>
              <w:t>классы</w:t>
            </w:r>
          </w:p>
          <w:p w:rsidR="004C1A36" w:rsidRPr="00B97400" w:rsidRDefault="004C1A36" w:rsidP="00282A41">
            <w:pPr>
              <w:pStyle w:val="aa"/>
              <w:widowControl w:val="0"/>
              <w:numPr>
                <w:ilvl w:val="0"/>
                <w:numId w:val="76"/>
              </w:numPr>
              <w:ind w:left="0" w:firstLine="360"/>
              <w:jc w:val="both"/>
              <w:rPr>
                <w:rFonts w:ascii="Times New Roman" w:eastAsia="Times New Roman" w:hAnsi="Times New Roman" w:cs="Times New Roman"/>
                <w:color w:val="000000"/>
                <w:sz w:val="24"/>
                <w:szCs w:val="24"/>
                <w:lang w:eastAsia="ru-RU" w:bidi="ru-RU"/>
              </w:rPr>
            </w:pPr>
            <w:r w:rsidRPr="004C1A36">
              <w:rPr>
                <w:rFonts w:ascii="Times New Roman" w:eastAsia="Times New Roman" w:hAnsi="Times New Roman" w:cs="Times New Roman"/>
                <w:sz w:val="24"/>
                <w:szCs w:val="24"/>
              </w:rPr>
              <w:t>Проектная деятельность по профориентации 10</w:t>
            </w:r>
            <w:r w:rsidR="00B97400">
              <w:rPr>
                <w:rFonts w:ascii="Times New Roman" w:eastAsia="Times New Roman" w:hAnsi="Times New Roman" w:cs="Times New Roman"/>
                <w:sz w:val="24"/>
                <w:szCs w:val="24"/>
              </w:rPr>
              <w:t xml:space="preserve"> класс</w:t>
            </w:r>
          </w:p>
          <w:p w:rsidR="00B97400" w:rsidRPr="00B97400" w:rsidRDefault="00B97400" w:rsidP="00282A41">
            <w:pPr>
              <w:pStyle w:val="aa"/>
              <w:widowControl w:val="0"/>
              <w:numPr>
                <w:ilvl w:val="0"/>
                <w:numId w:val="76"/>
              </w:numPr>
              <w:ind w:left="0" w:firstLine="360"/>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sz w:val="24"/>
                <w:szCs w:val="24"/>
              </w:rPr>
              <w:t>«Найди себя» 11 класс</w:t>
            </w:r>
          </w:p>
          <w:p w:rsidR="00B97400" w:rsidRPr="004C1A36" w:rsidRDefault="00B97400" w:rsidP="00B97400">
            <w:pPr>
              <w:pStyle w:val="aa"/>
              <w:widowControl w:val="0"/>
              <w:ind w:left="360"/>
              <w:jc w:val="both"/>
              <w:rPr>
                <w:rFonts w:ascii="Times New Roman" w:eastAsia="Times New Roman" w:hAnsi="Times New Roman" w:cs="Times New Roman"/>
                <w:color w:val="000000"/>
                <w:sz w:val="24"/>
                <w:szCs w:val="24"/>
                <w:lang w:eastAsia="ru-RU" w:bidi="ru-RU"/>
              </w:rPr>
            </w:pPr>
          </w:p>
        </w:tc>
      </w:tr>
      <w:tr w:rsidR="004C1A36" w:rsidTr="004C1A36">
        <w:tc>
          <w:tcPr>
            <w:tcW w:w="5529" w:type="dxa"/>
          </w:tcPr>
          <w:p w:rsidR="004C1A36" w:rsidRPr="00166044" w:rsidRDefault="004C1A36" w:rsidP="00B97400">
            <w:pPr>
              <w:jc w:val="both"/>
              <w:rPr>
                <w:rFonts w:ascii="Times New Roman" w:eastAsia="Times New Roman" w:hAnsi="Times New Roman" w:cs="Times New Roman"/>
                <w:b/>
                <w:sz w:val="24"/>
                <w:szCs w:val="24"/>
              </w:rPr>
            </w:pPr>
            <w:r w:rsidRPr="00166044">
              <w:rPr>
                <w:rFonts w:ascii="Times New Roman" w:eastAsia="Times New Roman" w:hAnsi="Times New Roman" w:cs="Times New Roman"/>
                <w:sz w:val="24"/>
                <w:szCs w:val="24"/>
              </w:rPr>
              <w:t>Занятия, связанные с реализацией особых интеллектуальных и социокул</w:t>
            </w:r>
            <w:r>
              <w:rPr>
                <w:rFonts w:ascii="Times New Roman" w:eastAsia="Times New Roman" w:hAnsi="Times New Roman" w:cs="Times New Roman"/>
                <w:sz w:val="24"/>
                <w:szCs w:val="24"/>
              </w:rPr>
              <w:t>ь</w:t>
            </w:r>
            <w:r w:rsidRPr="00166044">
              <w:rPr>
                <w:rFonts w:ascii="Times New Roman" w:eastAsia="Times New Roman" w:hAnsi="Times New Roman" w:cs="Times New Roman"/>
                <w:sz w:val="24"/>
                <w:szCs w:val="24"/>
              </w:rPr>
              <w:t>турных потребностей обучающихся</w:t>
            </w:r>
          </w:p>
        </w:tc>
        <w:tc>
          <w:tcPr>
            <w:tcW w:w="4536" w:type="dxa"/>
          </w:tcPr>
          <w:p w:rsidR="00B97400" w:rsidRPr="004C1A36" w:rsidRDefault="00B97400" w:rsidP="00282A41">
            <w:pPr>
              <w:pStyle w:val="aa"/>
              <w:widowControl w:val="0"/>
              <w:numPr>
                <w:ilvl w:val="0"/>
                <w:numId w:val="76"/>
              </w:numPr>
              <w:ind w:left="34" w:firstLine="326"/>
              <w:jc w:val="both"/>
              <w:rPr>
                <w:rFonts w:ascii="Times New Roman" w:eastAsia="Times New Roman" w:hAnsi="Times New Roman" w:cs="Times New Roman"/>
                <w:color w:val="000000"/>
                <w:sz w:val="24"/>
                <w:szCs w:val="24"/>
                <w:lang w:eastAsia="ru-RU" w:bidi="ru-RU"/>
              </w:rPr>
            </w:pPr>
            <w:r>
              <w:rPr>
                <w:rFonts w:ascii="Times New Roman" w:hAnsi="Times New Roman"/>
                <w:sz w:val="24"/>
                <w:szCs w:val="24"/>
              </w:rPr>
              <w:t>«Пишем сочинение» 11 класс</w:t>
            </w:r>
          </w:p>
        </w:tc>
      </w:tr>
      <w:tr w:rsidR="004C1A36" w:rsidTr="004C1A36">
        <w:tc>
          <w:tcPr>
            <w:tcW w:w="5529" w:type="dxa"/>
          </w:tcPr>
          <w:p w:rsidR="004C1A36" w:rsidRPr="00166044" w:rsidRDefault="004C1A36" w:rsidP="00B97400">
            <w:pPr>
              <w:jc w:val="both"/>
              <w:rPr>
                <w:rFonts w:ascii="Times New Roman" w:eastAsia="Times New Roman" w:hAnsi="Times New Roman" w:cs="Times New Roman"/>
                <w:sz w:val="24"/>
                <w:szCs w:val="24"/>
              </w:rPr>
            </w:pPr>
            <w:r w:rsidRPr="00166044">
              <w:rPr>
                <w:rFonts w:ascii="Times New Roman" w:eastAsia="Times New Roman" w:hAnsi="Times New Roman" w:cs="Times New Roman"/>
                <w:sz w:val="24"/>
                <w:szCs w:val="24"/>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4536" w:type="dxa"/>
          </w:tcPr>
          <w:p w:rsidR="004C1A36" w:rsidRPr="004C1A36" w:rsidRDefault="004C1A36" w:rsidP="00282A41">
            <w:pPr>
              <w:pStyle w:val="aa"/>
              <w:widowControl w:val="0"/>
              <w:numPr>
                <w:ilvl w:val="0"/>
                <w:numId w:val="75"/>
              </w:numPr>
              <w:jc w:val="both"/>
              <w:rPr>
                <w:rFonts w:ascii="Times New Roman" w:eastAsia="Times New Roman" w:hAnsi="Times New Roman" w:cs="Times New Roman"/>
                <w:sz w:val="24"/>
                <w:szCs w:val="24"/>
              </w:rPr>
            </w:pPr>
            <w:r w:rsidRPr="004C1A36">
              <w:rPr>
                <w:rFonts w:ascii="Times New Roman" w:eastAsia="Times New Roman" w:hAnsi="Times New Roman" w:cs="Times New Roman"/>
                <w:sz w:val="24"/>
                <w:szCs w:val="24"/>
              </w:rPr>
              <w:t>Проект по психологии</w:t>
            </w:r>
            <w:r w:rsidR="00B97400">
              <w:rPr>
                <w:rFonts w:ascii="Times New Roman" w:eastAsia="Times New Roman" w:hAnsi="Times New Roman" w:cs="Times New Roman"/>
                <w:sz w:val="24"/>
                <w:szCs w:val="24"/>
              </w:rPr>
              <w:t xml:space="preserve"> 10</w:t>
            </w:r>
            <w:r w:rsidR="00FB20D9">
              <w:rPr>
                <w:rFonts w:ascii="Times New Roman" w:eastAsia="Times New Roman" w:hAnsi="Times New Roman" w:cs="Times New Roman"/>
                <w:sz w:val="24"/>
                <w:szCs w:val="24"/>
              </w:rPr>
              <w:t xml:space="preserve"> </w:t>
            </w:r>
            <w:r w:rsidR="00B97400">
              <w:rPr>
                <w:rFonts w:ascii="Times New Roman" w:eastAsia="Times New Roman" w:hAnsi="Times New Roman" w:cs="Times New Roman"/>
                <w:sz w:val="24"/>
                <w:szCs w:val="24"/>
              </w:rPr>
              <w:t>класс</w:t>
            </w:r>
          </w:p>
          <w:p w:rsidR="004C1A36" w:rsidRPr="004C1A36" w:rsidRDefault="004C1A36" w:rsidP="00282A41">
            <w:pPr>
              <w:pStyle w:val="aa"/>
              <w:widowControl w:val="0"/>
              <w:numPr>
                <w:ilvl w:val="0"/>
                <w:numId w:val="75"/>
              </w:numPr>
              <w:ind w:left="34" w:firstLine="326"/>
              <w:jc w:val="both"/>
              <w:rPr>
                <w:rFonts w:ascii="Times New Roman" w:eastAsia="Times New Roman" w:hAnsi="Times New Roman" w:cs="Times New Roman"/>
                <w:color w:val="000000"/>
                <w:sz w:val="24"/>
                <w:szCs w:val="24"/>
                <w:lang w:eastAsia="ru-RU" w:bidi="ru-RU"/>
              </w:rPr>
            </w:pPr>
            <w:r w:rsidRPr="004C1A36">
              <w:rPr>
                <w:rFonts w:ascii="Times New Roman" w:eastAsia="Times New Roman" w:hAnsi="Times New Roman" w:cs="Times New Roman"/>
                <w:sz w:val="24"/>
                <w:szCs w:val="24"/>
              </w:rPr>
              <w:t>Проектная деятельность по физической культуре</w:t>
            </w:r>
            <w:r w:rsidR="00B97400">
              <w:rPr>
                <w:rFonts w:ascii="Times New Roman" w:eastAsia="Times New Roman" w:hAnsi="Times New Roman" w:cs="Times New Roman"/>
                <w:sz w:val="24"/>
                <w:szCs w:val="24"/>
              </w:rPr>
              <w:t xml:space="preserve"> 10 класс</w:t>
            </w:r>
          </w:p>
          <w:p w:rsidR="004C1A36" w:rsidRPr="004C1A36" w:rsidRDefault="004C1A36" w:rsidP="00282A41">
            <w:pPr>
              <w:pStyle w:val="aa"/>
              <w:widowControl w:val="0"/>
              <w:numPr>
                <w:ilvl w:val="0"/>
                <w:numId w:val="75"/>
              </w:numPr>
              <w:ind w:left="34" w:firstLine="326"/>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sz w:val="24"/>
                <w:szCs w:val="24"/>
              </w:rPr>
              <w:t>Проектная деятельность по технологии</w:t>
            </w:r>
            <w:r w:rsidR="00B97400">
              <w:rPr>
                <w:rFonts w:ascii="Times New Roman" w:eastAsia="Times New Roman" w:hAnsi="Times New Roman" w:cs="Times New Roman"/>
                <w:sz w:val="24"/>
                <w:szCs w:val="24"/>
              </w:rPr>
              <w:t xml:space="preserve"> 10 класс</w:t>
            </w:r>
          </w:p>
          <w:p w:rsidR="004C1A36" w:rsidRPr="00B97400" w:rsidRDefault="004C1A36" w:rsidP="00282A41">
            <w:pPr>
              <w:pStyle w:val="aa"/>
              <w:widowControl w:val="0"/>
              <w:numPr>
                <w:ilvl w:val="0"/>
                <w:numId w:val="75"/>
              </w:numPr>
              <w:ind w:left="34" w:firstLine="326"/>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sz w:val="24"/>
                <w:szCs w:val="24"/>
              </w:rPr>
              <w:t>Проектная деятельность по музыке</w:t>
            </w:r>
            <w:r w:rsidR="00B97400">
              <w:rPr>
                <w:rFonts w:ascii="Times New Roman" w:eastAsia="Times New Roman" w:hAnsi="Times New Roman" w:cs="Times New Roman"/>
                <w:sz w:val="24"/>
                <w:szCs w:val="24"/>
              </w:rPr>
              <w:t xml:space="preserve"> 10 класс</w:t>
            </w:r>
          </w:p>
          <w:p w:rsidR="00B97400" w:rsidRPr="00B97400" w:rsidRDefault="00B97400" w:rsidP="00282A41">
            <w:pPr>
              <w:pStyle w:val="aa"/>
              <w:numPr>
                <w:ilvl w:val="0"/>
                <w:numId w:val="75"/>
              </w:numPr>
              <w:ind w:left="0" w:firstLine="360"/>
              <w:rPr>
                <w:rFonts w:ascii="Times New Roman" w:eastAsia="Times New Roman" w:hAnsi="Times New Roman" w:cs="Times New Roman"/>
                <w:color w:val="000000"/>
                <w:sz w:val="24"/>
                <w:szCs w:val="24"/>
                <w:lang w:eastAsia="ru-RU" w:bidi="ru-RU"/>
              </w:rPr>
            </w:pPr>
            <w:r w:rsidRPr="00B97400">
              <w:rPr>
                <w:rFonts w:ascii="Times New Roman" w:eastAsia="Times New Roman" w:hAnsi="Times New Roman" w:cs="Times New Roman"/>
                <w:color w:val="000000"/>
                <w:sz w:val="24"/>
                <w:szCs w:val="24"/>
                <w:lang w:eastAsia="ru-RU" w:bidi="ru-RU"/>
              </w:rPr>
              <w:t>Спортивная секция «Настольный теннис» 11 класс</w:t>
            </w:r>
          </w:p>
          <w:p w:rsidR="00B97400" w:rsidRPr="00B97400" w:rsidRDefault="00B97400" w:rsidP="00282A41">
            <w:pPr>
              <w:pStyle w:val="aa"/>
              <w:numPr>
                <w:ilvl w:val="0"/>
                <w:numId w:val="75"/>
              </w:numPr>
              <w:ind w:left="0" w:firstLine="360"/>
              <w:rPr>
                <w:rFonts w:ascii="Times New Roman" w:eastAsia="Times New Roman" w:hAnsi="Times New Roman" w:cs="Times New Roman"/>
                <w:color w:val="000000"/>
                <w:sz w:val="24"/>
                <w:szCs w:val="24"/>
                <w:lang w:eastAsia="ru-RU" w:bidi="ru-RU"/>
              </w:rPr>
            </w:pPr>
            <w:r w:rsidRPr="00B97400">
              <w:rPr>
                <w:rFonts w:ascii="Times New Roman" w:eastAsia="Times New Roman" w:hAnsi="Times New Roman" w:cs="Times New Roman"/>
                <w:color w:val="000000"/>
                <w:sz w:val="24"/>
                <w:szCs w:val="24"/>
                <w:lang w:eastAsia="ru-RU" w:bidi="ru-RU"/>
              </w:rPr>
              <w:t>Кружок «Театральная мастерская (декламация)» 10 – 11 классы</w:t>
            </w:r>
          </w:p>
          <w:p w:rsidR="00B97400" w:rsidRPr="004C1A36" w:rsidRDefault="00B97400" w:rsidP="00B97400">
            <w:pPr>
              <w:pStyle w:val="aa"/>
              <w:widowControl w:val="0"/>
              <w:ind w:left="360"/>
              <w:jc w:val="both"/>
              <w:rPr>
                <w:rFonts w:ascii="Times New Roman" w:eastAsia="Times New Roman" w:hAnsi="Times New Roman" w:cs="Times New Roman"/>
                <w:color w:val="000000"/>
                <w:sz w:val="24"/>
                <w:szCs w:val="24"/>
                <w:lang w:eastAsia="ru-RU" w:bidi="ru-RU"/>
              </w:rPr>
            </w:pPr>
          </w:p>
        </w:tc>
      </w:tr>
      <w:tr w:rsidR="004C1A36" w:rsidTr="004C1A36">
        <w:tc>
          <w:tcPr>
            <w:tcW w:w="5529" w:type="dxa"/>
          </w:tcPr>
          <w:p w:rsidR="004C1A36" w:rsidRPr="00166044" w:rsidRDefault="004C1A36" w:rsidP="00B97400">
            <w:pPr>
              <w:jc w:val="both"/>
              <w:rPr>
                <w:rFonts w:ascii="Times New Roman" w:eastAsia="Times New Roman" w:hAnsi="Times New Roman" w:cs="Times New Roman"/>
                <w:b/>
                <w:sz w:val="24"/>
                <w:szCs w:val="24"/>
              </w:rPr>
            </w:pPr>
            <w:r w:rsidRPr="00166044">
              <w:rPr>
                <w:rFonts w:ascii="Times New Roman" w:eastAsia="Times New Roman" w:hAnsi="Times New Roman" w:cs="Times New Roman"/>
                <w:sz w:val="24"/>
                <w:szCs w:val="24"/>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4536" w:type="dxa"/>
          </w:tcPr>
          <w:p w:rsidR="004C1A36" w:rsidRPr="00B97400" w:rsidRDefault="00B97400" w:rsidP="00282A41">
            <w:pPr>
              <w:pStyle w:val="aa"/>
              <w:widowControl w:val="0"/>
              <w:numPr>
                <w:ilvl w:val="0"/>
                <w:numId w:val="79"/>
              </w:numPr>
              <w:ind w:left="34" w:firstLine="326"/>
              <w:jc w:val="both"/>
              <w:rPr>
                <w:rFonts w:ascii="Times New Roman" w:eastAsia="Times New Roman" w:hAnsi="Times New Roman" w:cs="Times New Roman"/>
                <w:color w:val="000000"/>
                <w:sz w:val="24"/>
                <w:szCs w:val="24"/>
                <w:lang w:eastAsia="ru-RU" w:bidi="ru-RU"/>
              </w:rPr>
            </w:pPr>
            <w:r w:rsidRPr="00B97400">
              <w:rPr>
                <w:rFonts w:ascii="Times New Roman" w:eastAsia="Times New Roman" w:hAnsi="Times New Roman" w:cs="Times New Roman"/>
                <w:sz w:val="24"/>
                <w:szCs w:val="24"/>
              </w:rPr>
              <w:t>Клуб единомышленников «Движение первых»</w:t>
            </w:r>
            <w:r>
              <w:rPr>
                <w:rFonts w:ascii="Times New Roman" w:eastAsia="Times New Roman" w:hAnsi="Times New Roman" w:cs="Times New Roman"/>
                <w:sz w:val="24"/>
                <w:szCs w:val="24"/>
              </w:rPr>
              <w:t xml:space="preserve"> 10 – 11 классы</w:t>
            </w:r>
          </w:p>
        </w:tc>
      </w:tr>
    </w:tbl>
    <w:p w:rsidR="004C1A36" w:rsidRDefault="004C1A36" w:rsidP="00195A73">
      <w:pPr>
        <w:widowControl w:val="0"/>
        <w:spacing w:after="0"/>
        <w:ind w:left="-851" w:firstLine="2411"/>
        <w:jc w:val="both"/>
        <w:rPr>
          <w:rFonts w:ascii="Times New Roman" w:eastAsia="Times New Roman" w:hAnsi="Times New Roman" w:cs="Times New Roman"/>
          <w:color w:val="000000"/>
          <w:sz w:val="24"/>
          <w:szCs w:val="24"/>
          <w:lang w:eastAsia="ru-RU" w:bidi="ru-RU"/>
        </w:rPr>
      </w:pPr>
    </w:p>
    <w:p w:rsidR="008D0255" w:rsidRPr="00A555D4" w:rsidRDefault="008D0255" w:rsidP="008D0255">
      <w:pPr>
        <w:spacing w:after="0"/>
        <w:jc w:val="center"/>
        <w:rPr>
          <w:rFonts w:ascii="Times New Roman" w:hAnsi="Times New Roman" w:cs="Times New Roman"/>
          <w:b/>
          <w:sz w:val="24"/>
          <w:szCs w:val="24"/>
        </w:rPr>
      </w:pPr>
      <w:r w:rsidRPr="00A555D4">
        <w:rPr>
          <w:rFonts w:ascii="Times New Roman" w:hAnsi="Times New Roman" w:cs="Times New Roman"/>
          <w:b/>
          <w:sz w:val="24"/>
          <w:szCs w:val="24"/>
        </w:rPr>
        <w:t xml:space="preserve">Недельный план внеурочной деятельности среднего общего образования </w:t>
      </w:r>
    </w:p>
    <w:p w:rsidR="004C1797" w:rsidRPr="00A555D4" w:rsidRDefault="008D0255" w:rsidP="008D0255">
      <w:pPr>
        <w:spacing w:after="0"/>
        <w:jc w:val="center"/>
        <w:rPr>
          <w:rFonts w:ascii="Times New Roman" w:hAnsi="Times New Roman" w:cs="Times New Roman"/>
          <w:b/>
          <w:sz w:val="24"/>
          <w:szCs w:val="24"/>
        </w:rPr>
      </w:pPr>
      <w:r w:rsidRPr="00A555D4">
        <w:rPr>
          <w:rFonts w:ascii="Times New Roman" w:hAnsi="Times New Roman" w:cs="Times New Roman"/>
          <w:b/>
          <w:sz w:val="24"/>
          <w:szCs w:val="24"/>
        </w:rPr>
        <w:t>МБОУ СОШ № 44 на 2023-2024, 2024-2025 учебный год 10-11 й класс</w:t>
      </w:r>
      <w:r w:rsidR="00A555D4">
        <w:rPr>
          <w:rFonts w:ascii="Times New Roman" w:hAnsi="Times New Roman" w:cs="Times New Roman"/>
          <w:b/>
          <w:sz w:val="24"/>
          <w:szCs w:val="24"/>
        </w:rPr>
        <w:t>ы</w:t>
      </w:r>
    </w:p>
    <w:p w:rsidR="008D0255" w:rsidRPr="00E21ECD" w:rsidRDefault="008D0255" w:rsidP="00E21ECD">
      <w:pPr>
        <w:spacing w:after="0" w:line="240" w:lineRule="auto"/>
        <w:jc w:val="center"/>
        <w:rPr>
          <w:rFonts w:ascii="Times New Roman" w:eastAsia="Times New Roman" w:hAnsi="Times New Roman" w:cs="Times New Roman"/>
          <w:b/>
          <w:sz w:val="24"/>
          <w:szCs w:val="24"/>
          <w:lang w:eastAsia="en-US"/>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2"/>
        <w:gridCol w:w="2126"/>
        <w:gridCol w:w="1701"/>
        <w:gridCol w:w="1843"/>
        <w:gridCol w:w="850"/>
      </w:tblGrid>
      <w:tr w:rsidR="003425E3" w:rsidRPr="00E21ECD" w:rsidTr="008D0255">
        <w:trPr>
          <w:trHeight w:val="390"/>
        </w:trPr>
        <w:tc>
          <w:tcPr>
            <w:tcW w:w="4112" w:type="dxa"/>
            <w:vMerge w:val="restart"/>
            <w:shd w:val="clear" w:color="auto" w:fill="auto"/>
          </w:tcPr>
          <w:p w:rsidR="003425E3" w:rsidRPr="00E21ECD" w:rsidRDefault="003425E3" w:rsidP="00E21ECD">
            <w:pPr>
              <w:spacing w:after="0" w:line="240" w:lineRule="auto"/>
              <w:jc w:val="center"/>
              <w:rPr>
                <w:rFonts w:ascii="Times New Roman" w:eastAsia="Times New Roman" w:hAnsi="Times New Roman" w:cs="Times New Roman"/>
                <w:b/>
                <w:sz w:val="24"/>
                <w:szCs w:val="24"/>
                <w:lang w:eastAsia="en-US"/>
              </w:rPr>
            </w:pPr>
            <w:r w:rsidRPr="00E21ECD">
              <w:rPr>
                <w:rFonts w:ascii="Times New Roman" w:eastAsia="Times New Roman" w:hAnsi="Times New Roman" w:cs="Times New Roman"/>
                <w:b/>
                <w:sz w:val="20"/>
                <w:szCs w:val="20"/>
                <w:lang w:eastAsia="en-US"/>
              </w:rPr>
              <w:t>Направление деятельности</w:t>
            </w:r>
          </w:p>
        </w:tc>
        <w:tc>
          <w:tcPr>
            <w:tcW w:w="2126" w:type="dxa"/>
            <w:vMerge w:val="restart"/>
            <w:shd w:val="clear" w:color="auto" w:fill="auto"/>
          </w:tcPr>
          <w:p w:rsidR="003425E3" w:rsidRPr="00E21ECD" w:rsidRDefault="003425E3" w:rsidP="00E21ECD">
            <w:pPr>
              <w:spacing w:after="0" w:line="240" w:lineRule="auto"/>
              <w:jc w:val="center"/>
              <w:rPr>
                <w:rFonts w:ascii="Times New Roman" w:eastAsia="Times New Roman" w:hAnsi="Times New Roman" w:cs="Times New Roman"/>
                <w:b/>
                <w:sz w:val="24"/>
                <w:szCs w:val="24"/>
                <w:lang w:eastAsia="en-US"/>
              </w:rPr>
            </w:pPr>
            <w:r w:rsidRPr="00E21ECD">
              <w:rPr>
                <w:rFonts w:ascii="Times New Roman" w:eastAsia="Times New Roman" w:hAnsi="Times New Roman" w:cs="Times New Roman"/>
                <w:b/>
                <w:sz w:val="20"/>
                <w:szCs w:val="20"/>
                <w:lang w:eastAsia="en-US"/>
              </w:rPr>
              <w:t>Форма реализации внеурочной деятельности</w:t>
            </w:r>
          </w:p>
        </w:tc>
        <w:tc>
          <w:tcPr>
            <w:tcW w:w="3544" w:type="dxa"/>
            <w:gridSpan w:val="2"/>
          </w:tcPr>
          <w:p w:rsidR="003425E3" w:rsidRPr="00E21ECD" w:rsidRDefault="003425E3" w:rsidP="00E21ECD">
            <w:pPr>
              <w:spacing w:after="0" w:line="240" w:lineRule="auto"/>
              <w:jc w:val="center"/>
              <w:rPr>
                <w:rFonts w:ascii="Times New Roman" w:eastAsia="Times New Roman" w:hAnsi="Times New Roman" w:cs="Times New Roman"/>
                <w:b/>
                <w:sz w:val="20"/>
                <w:szCs w:val="20"/>
                <w:lang w:eastAsia="en-US"/>
              </w:rPr>
            </w:pPr>
            <w:r w:rsidRPr="00E21ECD">
              <w:rPr>
                <w:rFonts w:ascii="Times New Roman" w:eastAsia="Times New Roman" w:hAnsi="Times New Roman" w:cs="Times New Roman"/>
                <w:b/>
                <w:sz w:val="20"/>
                <w:szCs w:val="20"/>
                <w:lang w:eastAsia="en-US"/>
              </w:rPr>
              <w:t>Количество часов в неделю</w:t>
            </w:r>
          </w:p>
        </w:tc>
        <w:tc>
          <w:tcPr>
            <w:tcW w:w="850" w:type="dxa"/>
            <w:vMerge w:val="restart"/>
          </w:tcPr>
          <w:p w:rsidR="003425E3" w:rsidRPr="00E21ECD" w:rsidRDefault="003425E3" w:rsidP="008D0255">
            <w:pPr>
              <w:spacing w:after="0" w:line="240" w:lineRule="auto"/>
              <w:rPr>
                <w:rFonts w:ascii="Times New Roman" w:eastAsia="Times New Roman" w:hAnsi="Times New Roman" w:cs="Times New Roman"/>
                <w:b/>
                <w:sz w:val="20"/>
                <w:szCs w:val="20"/>
                <w:lang w:eastAsia="en-US"/>
              </w:rPr>
            </w:pPr>
            <w:r w:rsidRPr="00E21ECD">
              <w:rPr>
                <w:rFonts w:ascii="Times New Roman" w:eastAsia="Times New Roman" w:hAnsi="Times New Roman" w:cs="Times New Roman"/>
                <w:b/>
                <w:sz w:val="20"/>
                <w:szCs w:val="20"/>
                <w:lang w:eastAsia="en-US"/>
              </w:rPr>
              <w:t>Всего часов</w:t>
            </w:r>
          </w:p>
        </w:tc>
      </w:tr>
      <w:tr w:rsidR="003425E3" w:rsidRPr="00E21ECD" w:rsidTr="008D0255">
        <w:trPr>
          <w:trHeight w:val="300"/>
        </w:trPr>
        <w:tc>
          <w:tcPr>
            <w:tcW w:w="4112" w:type="dxa"/>
            <w:vMerge/>
            <w:shd w:val="clear" w:color="auto" w:fill="auto"/>
          </w:tcPr>
          <w:p w:rsidR="003425E3" w:rsidRPr="00E21ECD" w:rsidRDefault="003425E3" w:rsidP="00E21ECD">
            <w:pPr>
              <w:spacing w:after="0" w:line="240" w:lineRule="auto"/>
              <w:jc w:val="center"/>
              <w:rPr>
                <w:rFonts w:ascii="Times New Roman" w:eastAsia="Times New Roman" w:hAnsi="Times New Roman" w:cs="Times New Roman"/>
                <w:b/>
                <w:sz w:val="20"/>
                <w:szCs w:val="20"/>
                <w:lang w:eastAsia="en-US"/>
              </w:rPr>
            </w:pPr>
          </w:p>
        </w:tc>
        <w:tc>
          <w:tcPr>
            <w:tcW w:w="2126" w:type="dxa"/>
            <w:vMerge/>
            <w:shd w:val="clear" w:color="auto" w:fill="auto"/>
          </w:tcPr>
          <w:p w:rsidR="003425E3" w:rsidRPr="00E21ECD" w:rsidRDefault="003425E3" w:rsidP="00E21ECD">
            <w:pPr>
              <w:spacing w:after="0" w:line="240" w:lineRule="auto"/>
              <w:jc w:val="center"/>
              <w:rPr>
                <w:rFonts w:ascii="Times New Roman" w:eastAsia="Times New Roman" w:hAnsi="Times New Roman" w:cs="Times New Roman"/>
                <w:b/>
                <w:sz w:val="20"/>
                <w:szCs w:val="20"/>
                <w:lang w:eastAsia="en-US"/>
              </w:rPr>
            </w:pPr>
          </w:p>
        </w:tc>
        <w:tc>
          <w:tcPr>
            <w:tcW w:w="1701" w:type="dxa"/>
          </w:tcPr>
          <w:p w:rsidR="003425E3" w:rsidRPr="00E21ECD" w:rsidRDefault="003425E3" w:rsidP="00E21ECD">
            <w:pPr>
              <w:spacing w:after="0" w:line="240" w:lineRule="auto"/>
              <w:jc w:val="center"/>
              <w:rPr>
                <w:rFonts w:ascii="Times New Roman" w:eastAsia="Times New Roman" w:hAnsi="Times New Roman" w:cs="Times New Roman"/>
                <w:b/>
                <w:sz w:val="20"/>
                <w:szCs w:val="20"/>
                <w:lang w:eastAsia="en-US"/>
              </w:rPr>
            </w:pPr>
            <w:r>
              <w:rPr>
                <w:rFonts w:ascii="Times New Roman" w:eastAsia="Times New Roman" w:hAnsi="Times New Roman" w:cs="Times New Roman"/>
                <w:b/>
                <w:sz w:val="20"/>
                <w:szCs w:val="20"/>
                <w:lang w:eastAsia="en-US"/>
              </w:rPr>
              <w:t>гуманитарный</w:t>
            </w:r>
          </w:p>
        </w:tc>
        <w:tc>
          <w:tcPr>
            <w:tcW w:w="1843" w:type="dxa"/>
          </w:tcPr>
          <w:p w:rsidR="003425E3" w:rsidRPr="00E21ECD" w:rsidRDefault="003425E3" w:rsidP="00E21ECD">
            <w:pPr>
              <w:spacing w:after="0" w:line="240" w:lineRule="auto"/>
              <w:jc w:val="center"/>
              <w:rPr>
                <w:rFonts w:ascii="Times New Roman" w:eastAsia="Times New Roman" w:hAnsi="Times New Roman" w:cs="Times New Roman"/>
                <w:b/>
                <w:sz w:val="20"/>
                <w:szCs w:val="20"/>
                <w:lang w:eastAsia="en-US"/>
              </w:rPr>
            </w:pPr>
            <w:r>
              <w:rPr>
                <w:rFonts w:ascii="Times New Roman" w:eastAsia="Times New Roman" w:hAnsi="Times New Roman" w:cs="Times New Roman"/>
                <w:b/>
                <w:sz w:val="20"/>
                <w:szCs w:val="20"/>
                <w:lang w:eastAsia="en-US"/>
              </w:rPr>
              <w:t>Технологический/универсальный</w:t>
            </w:r>
          </w:p>
        </w:tc>
        <w:tc>
          <w:tcPr>
            <w:tcW w:w="850" w:type="dxa"/>
            <w:vMerge/>
          </w:tcPr>
          <w:p w:rsidR="003425E3" w:rsidRPr="00E21ECD" w:rsidRDefault="003425E3" w:rsidP="00E21ECD">
            <w:pPr>
              <w:spacing w:after="0" w:line="240" w:lineRule="auto"/>
              <w:jc w:val="center"/>
              <w:rPr>
                <w:rFonts w:ascii="Times New Roman" w:eastAsia="Times New Roman" w:hAnsi="Times New Roman" w:cs="Times New Roman"/>
                <w:b/>
                <w:sz w:val="20"/>
                <w:szCs w:val="20"/>
                <w:lang w:eastAsia="en-US"/>
              </w:rPr>
            </w:pPr>
          </w:p>
        </w:tc>
      </w:tr>
      <w:tr w:rsidR="003E6FF0" w:rsidRPr="00E21ECD" w:rsidTr="008D0255">
        <w:trPr>
          <w:trHeight w:val="70"/>
        </w:trPr>
        <w:tc>
          <w:tcPr>
            <w:tcW w:w="4112" w:type="dxa"/>
            <w:vMerge w:val="restart"/>
            <w:shd w:val="clear" w:color="auto" w:fill="auto"/>
          </w:tcPr>
          <w:p w:rsidR="00E21ECD" w:rsidRPr="00E21ECD" w:rsidRDefault="00E21ECD" w:rsidP="00E21ECD">
            <w:pPr>
              <w:spacing w:after="0" w:line="240" w:lineRule="auto"/>
              <w:jc w:val="both"/>
              <w:rPr>
                <w:rFonts w:ascii="Times New Roman" w:eastAsia="Times New Roman" w:hAnsi="Times New Roman" w:cs="Times New Roman"/>
                <w:b/>
                <w:sz w:val="24"/>
                <w:szCs w:val="24"/>
                <w:lang w:eastAsia="en-US"/>
              </w:rPr>
            </w:pPr>
            <w:r w:rsidRPr="00E21ECD">
              <w:rPr>
                <w:rFonts w:ascii="Times New Roman" w:eastAsia="Times New Roman" w:hAnsi="Times New Roman" w:cs="Times New Roman"/>
                <w:sz w:val="24"/>
                <w:szCs w:val="24"/>
                <w:lang w:eastAsia="en-US"/>
              </w:rPr>
              <w:t>Информационно просветительские занятия «Разговоры о важном» патриотической, нравственной и экологической направленности</w:t>
            </w:r>
          </w:p>
        </w:tc>
        <w:tc>
          <w:tcPr>
            <w:tcW w:w="2126" w:type="dxa"/>
            <w:vMerge w:val="restart"/>
            <w:shd w:val="clear" w:color="auto" w:fill="auto"/>
          </w:tcPr>
          <w:p w:rsidR="00E21ECD" w:rsidRPr="00E21ECD" w:rsidRDefault="00E21ECD" w:rsidP="00E21ECD">
            <w:pPr>
              <w:spacing w:after="0" w:line="240" w:lineRule="auto"/>
              <w:jc w:val="both"/>
              <w:rPr>
                <w:rFonts w:ascii="Times New Roman" w:eastAsia="Times New Roman" w:hAnsi="Times New Roman" w:cs="Times New Roman"/>
                <w:sz w:val="24"/>
                <w:szCs w:val="24"/>
                <w:lang w:eastAsia="en-US"/>
              </w:rPr>
            </w:pPr>
            <w:r w:rsidRPr="00E21ECD">
              <w:rPr>
                <w:rFonts w:ascii="Times New Roman" w:eastAsia="Times New Roman" w:hAnsi="Times New Roman" w:cs="Times New Roman"/>
                <w:sz w:val="24"/>
                <w:szCs w:val="24"/>
                <w:lang w:eastAsia="en-US"/>
              </w:rPr>
              <w:t>«Разговоры о важном»</w:t>
            </w:r>
          </w:p>
        </w:tc>
        <w:tc>
          <w:tcPr>
            <w:tcW w:w="1701" w:type="dxa"/>
          </w:tcPr>
          <w:p w:rsidR="00E21ECD" w:rsidRPr="00E21ECD" w:rsidRDefault="00E21ECD" w:rsidP="00E21ECD">
            <w:pPr>
              <w:spacing w:after="0" w:line="240" w:lineRule="auto"/>
              <w:jc w:val="center"/>
              <w:rPr>
                <w:rFonts w:ascii="Times New Roman" w:eastAsia="Times New Roman" w:hAnsi="Times New Roman" w:cs="Times New Roman"/>
                <w:b/>
                <w:sz w:val="24"/>
                <w:szCs w:val="24"/>
                <w:lang w:eastAsia="en-US"/>
              </w:rPr>
            </w:pPr>
            <w:r w:rsidRPr="00E21ECD">
              <w:rPr>
                <w:rFonts w:ascii="Times New Roman" w:eastAsia="Times New Roman" w:hAnsi="Times New Roman" w:cs="Times New Roman"/>
                <w:b/>
                <w:sz w:val="24"/>
                <w:szCs w:val="24"/>
                <w:lang w:eastAsia="en-US"/>
              </w:rPr>
              <w:t>1</w:t>
            </w:r>
          </w:p>
        </w:tc>
        <w:tc>
          <w:tcPr>
            <w:tcW w:w="1843" w:type="dxa"/>
          </w:tcPr>
          <w:p w:rsidR="00E21ECD" w:rsidRPr="00E21ECD" w:rsidRDefault="00E21ECD" w:rsidP="00E21ECD">
            <w:pPr>
              <w:spacing w:after="0" w:line="240" w:lineRule="auto"/>
              <w:jc w:val="center"/>
              <w:rPr>
                <w:rFonts w:ascii="Times New Roman" w:eastAsia="Times New Roman" w:hAnsi="Times New Roman" w:cs="Times New Roman"/>
                <w:b/>
                <w:sz w:val="24"/>
                <w:szCs w:val="24"/>
                <w:lang w:eastAsia="en-US"/>
              </w:rPr>
            </w:pPr>
          </w:p>
        </w:tc>
        <w:tc>
          <w:tcPr>
            <w:tcW w:w="850" w:type="dxa"/>
          </w:tcPr>
          <w:p w:rsidR="00E21ECD" w:rsidRPr="00E21ECD" w:rsidRDefault="00E21ECD" w:rsidP="00E21ECD">
            <w:pPr>
              <w:spacing w:after="0" w:line="240" w:lineRule="auto"/>
              <w:jc w:val="center"/>
              <w:rPr>
                <w:rFonts w:ascii="Times New Roman" w:eastAsia="Times New Roman" w:hAnsi="Times New Roman" w:cs="Times New Roman"/>
                <w:b/>
                <w:sz w:val="24"/>
                <w:szCs w:val="24"/>
                <w:lang w:eastAsia="en-US"/>
              </w:rPr>
            </w:pPr>
            <w:r w:rsidRPr="00E21ECD">
              <w:rPr>
                <w:rFonts w:ascii="Times New Roman" w:eastAsia="Times New Roman" w:hAnsi="Times New Roman" w:cs="Times New Roman"/>
                <w:b/>
                <w:sz w:val="24"/>
                <w:szCs w:val="24"/>
                <w:lang w:eastAsia="en-US"/>
              </w:rPr>
              <w:t>1</w:t>
            </w:r>
          </w:p>
        </w:tc>
      </w:tr>
      <w:tr w:rsidR="003E6FF0" w:rsidRPr="00E21ECD" w:rsidTr="008D0255">
        <w:trPr>
          <w:trHeight w:val="276"/>
        </w:trPr>
        <w:tc>
          <w:tcPr>
            <w:tcW w:w="4112" w:type="dxa"/>
            <w:vMerge/>
            <w:shd w:val="clear" w:color="auto" w:fill="auto"/>
          </w:tcPr>
          <w:p w:rsidR="00E21ECD" w:rsidRPr="00E21ECD" w:rsidRDefault="00E21ECD" w:rsidP="00E21ECD">
            <w:pPr>
              <w:spacing w:after="0" w:line="240" w:lineRule="auto"/>
              <w:jc w:val="both"/>
              <w:rPr>
                <w:rFonts w:ascii="Times New Roman" w:eastAsia="Times New Roman" w:hAnsi="Times New Roman" w:cs="Times New Roman"/>
                <w:sz w:val="24"/>
                <w:szCs w:val="24"/>
                <w:lang w:eastAsia="en-US"/>
              </w:rPr>
            </w:pPr>
          </w:p>
        </w:tc>
        <w:tc>
          <w:tcPr>
            <w:tcW w:w="2126" w:type="dxa"/>
            <w:vMerge/>
            <w:shd w:val="clear" w:color="auto" w:fill="auto"/>
          </w:tcPr>
          <w:p w:rsidR="00E21ECD" w:rsidRPr="00E21ECD" w:rsidRDefault="00E21ECD" w:rsidP="00E21ECD">
            <w:pPr>
              <w:spacing w:after="0" w:line="240" w:lineRule="auto"/>
              <w:jc w:val="both"/>
              <w:rPr>
                <w:rFonts w:ascii="Times New Roman" w:eastAsia="Times New Roman" w:hAnsi="Times New Roman" w:cs="Times New Roman"/>
                <w:sz w:val="24"/>
                <w:szCs w:val="24"/>
                <w:lang w:eastAsia="en-US"/>
              </w:rPr>
            </w:pPr>
          </w:p>
        </w:tc>
        <w:tc>
          <w:tcPr>
            <w:tcW w:w="1701" w:type="dxa"/>
          </w:tcPr>
          <w:p w:rsidR="00E21ECD" w:rsidRPr="00E21ECD" w:rsidRDefault="00E21ECD" w:rsidP="00E21ECD">
            <w:pPr>
              <w:spacing w:after="0" w:line="240" w:lineRule="auto"/>
              <w:jc w:val="center"/>
              <w:rPr>
                <w:rFonts w:ascii="Times New Roman" w:eastAsia="Times New Roman" w:hAnsi="Times New Roman" w:cs="Times New Roman"/>
                <w:b/>
                <w:sz w:val="24"/>
                <w:szCs w:val="24"/>
                <w:lang w:eastAsia="en-US"/>
              </w:rPr>
            </w:pPr>
          </w:p>
        </w:tc>
        <w:tc>
          <w:tcPr>
            <w:tcW w:w="1843" w:type="dxa"/>
          </w:tcPr>
          <w:p w:rsidR="00E21ECD" w:rsidRPr="00E21ECD" w:rsidRDefault="00E21ECD" w:rsidP="00E21ECD">
            <w:pPr>
              <w:spacing w:after="0" w:line="240" w:lineRule="auto"/>
              <w:jc w:val="center"/>
              <w:rPr>
                <w:rFonts w:ascii="Times New Roman" w:eastAsia="Times New Roman" w:hAnsi="Times New Roman" w:cs="Times New Roman"/>
                <w:b/>
                <w:sz w:val="24"/>
                <w:szCs w:val="24"/>
                <w:lang w:eastAsia="en-US"/>
              </w:rPr>
            </w:pPr>
            <w:r w:rsidRPr="00E21ECD">
              <w:rPr>
                <w:rFonts w:ascii="Times New Roman" w:eastAsia="Times New Roman" w:hAnsi="Times New Roman" w:cs="Times New Roman"/>
                <w:b/>
                <w:sz w:val="24"/>
                <w:szCs w:val="24"/>
                <w:lang w:eastAsia="en-US"/>
              </w:rPr>
              <w:t>1</w:t>
            </w:r>
          </w:p>
        </w:tc>
        <w:tc>
          <w:tcPr>
            <w:tcW w:w="850" w:type="dxa"/>
          </w:tcPr>
          <w:p w:rsidR="00E21ECD" w:rsidRPr="00E21ECD" w:rsidRDefault="00E21ECD" w:rsidP="00E21ECD">
            <w:pPr>
              <w:spacing w:after="0" w:line="240" w:lineRule="auto"/>
              <w:jc w:val="center"/>
              <w:rPr>
                <w:rFonts w:ascii="Times New Roman" w:eastAsia="Times New Roman" w:hAnsi="Times New Roman" w:cs="Times New Roman"/>
                <w:b/>
                <w:sz w:val="24"/>
                <w:szCs w:val="24"/>
                <w:lang w:eastAsia="en-US"/>
              </w:rPr>
            </w:pPr>
            <w:r w:rsidRPr="00E21ECD">
              <w:rPr>
                <w:rFonts w:ascii="Times New Roman" w:eastAsia="Times New Roman" w:hAnsi="Times New Roman" w:cs="Times New Roman"/>
                <w:b/>
                <w:sz w:val="24"/>
                <w:szCs w:val="24"/>
                <w:lang w:eastAsia="en-US"/>
              </w:rPr>
              <w:t>1</w:t>
            </w:r>
          </w:p>
        </w:tc>
      </w:tr>
      <w:tr w:rsidR="003E6FF0" w:rsidRPr="00E21ECD" w:rsidTr="008D0255">
        <w:tc>
          <w:tcPr>
            <w:tcW w:w="4112" w:type="dxa"/>
            <w:shd w:val="clear" w:color="auto" w:fill="auto"/>
          </w:tcPr>
          <w:p w:rsidR="00E21ECD" w:rsidRPr="00E21ECD" w:rsidRDefault="00E21ECD" w:rsidP="00E21ECD">
            <w:pPr>
              <w:spacing w:after="0" w:line="240" w:lineRule="auto"/>
              <w:jc w:val="both"/>
              <w:rPr>
                <w:rFonts w:ascii="Times New Roman" w:eastAsia="Times New Roman" w:hAnsi="Times New Roman" w:cs="Times New Roman"/>
                <w:b/>
                <w:sz w:val="24"/>
                <w:szCs w:val="24"/>
                <w:lang w:eastAsia="en-US"/>
              </w:rPr>
            </w:pPr>
            <w:r w:rsidRPr="00E21ECD">
              <w:rPr>
                <w:rFonts w:ascii="Times New Roman" w:eastAsia="Times New Roman" w:hAnsi="Times New Roman" w:cs="Times New Roman"/>
                <w:sz w:val="24"/>
                <w:szCs w:val="24"/>
                <w:lang w:eastAsia="en-US"/>
              </w:rPr>
              <w:t>Занятия по формированию функциональной грамотности обучающихся</w:t>
            </w:r>
          </w:p>
        </w:tc>
        <w:tc>
          <w:tcPr>
            <w:tcW w:w="2126" w:type="dxa"/>
            <w:shd w:val="clear" w:color="auto" w:fill="auto"/>
          </w:tcPr>
          <w:p w:rsidR="00E21ECD" w:rsidRPr="00E21ECD" w:rsidRDefault="00E21ECD" w:rsidP="00E21ECD">
            <w:pPr>
              <w:spacing w:after="0" w:line="240" w:lineRule="auto"/>
              <w:jc w:val="both"/>
              <w:rPr>
                <w:rFonts w:ascii="Times New Roman" w:eastAsia="Times New Roman" w:hAnsi="Times New Roman" w:cs="Times New Roman"/>
                <w:sz w:val="24"/>
                <w:szCs w:val="24"/>
                <w:lang w:eastAsia="en-US"/>
              </w:rPr>
            </w:pPr>
            <w:r w:rsidRPr="00E21ECD">
              <w:rPr>
                <w:rFonts w:ascii="Times New Roman" w:eastAsia="Times New Roman" w:hAnsi="Times New Roman" w:cs="Times New Roman"/>
                <w:sz w:val="24"/>
                <w:szCs w:val="24"/>
                <w:lang w:eastAsia="en-US"/>
              </w:rPr>
              <w:t>Кружок формирования читательской грамотности «Как грамотно? Для тех, кому не всё равно»</w:t>
            </w:r>
          </w:p>
        </w:tc>
        <w:tc>
          <w:tcPr>
            <w:tcW w:w="1701" w:type="dxa"/>
          </w:tcPr>
          <w:p w:rsidR="00E21ECD" w:rsidRPr="00E21ECD" w:rsidRDefault="00E21ECD" w:rsidP="00E21ECD">
            <w:pPr>
              <w:spacing w:after="0" w:line="240" w:lineRule="auto"/>
              <w:jc w:val="center"/>
              <w:rPr>
                <w:rFonts w:ascii="Times New Roman" w:eastAsia="Times New Roman" w:hAnsi="Times New Roman" w:cs="Times New Roman"/>
                <w:b/>
                <w:sz w:val="24"/>
                <w:szCs w:val="24"/>
                <w:lang w:eastAsia="en-US"/>
              </w:rPr>
            </w:pPr>
          </w:p>
        </w:tc>
        <w:tc>
          <w:tcPr>
            <w:tcW w:w="1843" w:type="dxa"/>
          </w:tcPr>
          <w:p w:rsidR="00E21ECD" w:rsidRPr="00E21ECD" w:rsidRDefault="00E21ECD" w:rsidP="00E21ECD">
            <w:pPr>
              <w:spacing w:after="0" w:line="240" w:lineRule="auto"/>
              <w:jc w:val="center"/>
              <w:rPr>
                <w:rFonts w:ascii="Times New Roman" w:eastAsia="Times New Roman" w:hAnsi="Times New Roman" w:cs="Times New Roman"/>
                <w:b/>
                <w:sz w:val="24"/>
                <w:szCs w:val="24"/>
                <w:lang w:eastAsia="en-US"/>
              </w:rPr>
            </w:pPr>
            <w:r w:rsidRPr="00E21ECD">
              <w:rPr>
                <w:rFonts w:ascii="Times New Roman" w:eastAsia="Times New Roman" w:hAnsi="Times New Roman" w:cs="Times New Roman"/>
                <w:b/>
                <w:sz w:val="24"/>
                <w:szCs w:val="24"/>
                <w:lang w:eastAsia="en-US"/>
              </w:rPr>
              <w:t>2</w:t>
            </w:r>
          </w:p>
        </w:tc>
        <w:tc>
          <w:tcPr>
            <w:tcW w:w="850" w:type="dxa"/>
          </w:tcPr>
          <w:p w:rsidR="00E21ECD" w:rsidRPr="00E21ECD" w:rsidRDefault="00E21ECD" w:rsidP="00E21ECD">
            <w:pPr>
              <w:spacing w:after="0" w:line="240" w:lineRule="auto"/>
              <w:jc w:val="center"/>
              <w:rPr>
                <w:rFonts w:ascii="Times New Roman" w:eastAsia="Times New Roman" w:hAnsi="Times New Roman" w:cs="Times New Roman"/>
                <w:b/>
                <w:sz w:val="24"/>
                <w:szCs w:val="24"/>
                <w:lang w:eastAsia="en-US"/>
              </w:rPr>
            </w:pPr>
            <w:r w:rsidRPr="00E21ECD">
              <w:rPr>
                <w:rFonts w:ascii="Times New Roman" w:eastAsia="Times New Roman" w:hAnsi="Times New Roman" w:cs="Times New Roman"/>
                <w:b/>
                <w:sz w:val="24"/>
                <w:szCs w:val="24"/>
                <w:lang w:eastAsia="en-US"/>
              </w:rPr>
              <w:t>2</w:t>
            </w:r>
          </w:p>
        </w:tc>
      </w:tr>
      <w:tr w:rsidR="003E6FF0" w:rsidRPr="00E21ECD" w:rsidTr="008D0255">
        <w:tc>
          <w:tcPr>
            <w:tcW w:w="4112" w:type="dxa"/>
            <w:vMerge w:val="restart"/>
            <w:shd w:val="clear" w:color="auto" w:fill="auto"/>
          </w:tcPr>
          <w:p w:rsidR="00E21ECD" w:rsidRPr="00E21ECD" w:rsidRDefault="00E21ECD" w:rsidP="00E21ECD">
            <w:pPr>
              <w:spacing w:after="0" w:line="240" w:lineRule="auto"/>
              <w:jc w:val="both"/>
              <w:rPr>
                <w:rFonts w:ascii="Times New Roman" w:eastAsia="Times New Roman" w:hAnsi="Times New Roman" w:cs="Times New Roman"/>
                <w:b/>
                <w:sz w:val="24"/>
                <w:szCs w:val="24"/>
                <w:lang w:eastAsia="en-US"/>
              </w:rPr>
            </w:pPr>
            <w:r w:rsidRPr="00E21ECD">
              <w:rPr>
                <w:rFonts w:ascii="Times New Roman" w:eastAsia="Times New Roman" w:hAnsi="Times New Roman" w:cs="Times New Roman"/>
                <w:sz w:val="24"/>
                <w:szCs w:val="24"/>
                <w:lang w:eastAsia="en-US"/>
              </w:rPr>
              <w:t xml:space="preserve">Занятия, направленные на </w:t>
            </w:r>
            <w:r w:rsidRPr="00E21ECD">
              <w:rPr>
                <w:rFonts w:ascii="Times New Roman" w:eastAsia="Times New Roman" w:hAnsi="Times New Roman" w:cs="Times New Roman"/>
                <w:sz w:val="24"/>
                <w:szCs w:val="24"/>
                <w:lang w:eastAsia="en-US"/>
              </w:rPr>
              <w:lastRenderedPageBreak/>
              <w:t xml:space="preserve">удовлетворение профориентационных интересов и потребностей обучающихся.  </w:t>
            </w:r>
          </w:p>
        </w:tc>
        <w:tc>
          <w:tcPr>
            <w:tcW w:w="2126" w:type="dxa"/>
            <w:shd w:val="clear" w:color="auto" w:fill="auto"/>
          </w:tcPr>
          <w:p w:rsidR="00E21ECD" w:rsidRPr="00E21ECD" w:rsidRDefault="00E21ECD" w:rsidP="00E21ECD">
            <w:pPr>
              <w:spacing w:after="0" w:line="240" w:lineRule="auto"/>
              <w:jc w:val="both"/>
              <w:rPr>
                <w:rFonts w:ascii="Times New Roman" w:eastAsia="Times New Roman" w:hAnsi="Times New Roman" w:cs="Times New Roman"/>
                <w:sz w:val="24"/>
                <w:szCs w:val="24"/>
                <w:lang w:eastAsia="en-US"/>
              </w:rPr>
            </w:pPr>
            <w:r w:rsidRPr="00E21ECD">
              <w:rPr>
                <w:rFonts w:ascii="Times New Roman" w:eastAsia="Times New Roman" w:hAnsi="Times New Roman" w:cs="Times New Roman"/>
                <w:sz w:val="24"/>
                <w:szCs w:val="24"/>
                <w:lang w:eastAsia="en-US"/>
              </w:rPr>
              <w:lastRenderedPageBreak/>
              <w:t xml:space="preserve">«Билет в </w:t>
            </w:r>
            <w:r w:rsidRPr="00E21ECD">
              <w:rPr>
                <w:rFonts w:ascii="Times New Roman" w:eastAsia="Times New Roman" w:hAnsi="Times New Roman" w:cs="Times New Roman"/>
                <w:sz w:val="24"/>
                <w:szCs w:val="24"/>
                <w:lang w:eastAsia="en-US"/>
              </w:rPr>
              <w:lastRenderedPageBreak/>
              <w:t>будущее»</w:t>
            </w:r>
          </w:p>
        </w:tc>
        <w:tc>
          <w:tcPr>
            <w:tcW w:w="1701" w:type="dxa"/>
          </w:tcPr>
          <w:p w:rsidR="00E21ECD" w:rsidRPr="00E21ECD" w:rsidRDefault="00E21ECD" w:rsidP="00E21ECD">
            <w:pPr>
              <w:spacing w:after="0" w:line="240" w:lineRule="auto"/>
              <w:jc w:val="center"/>
              <w:rPr>
                <w:rFonts w:ascii="Times New Roman" w:eastAsia="Times New Roman" w:hAnsi="Times New Roman" w:cs="Times New Roman"/>
                <w:b/>
                <w:sz w:val="24"/>
                <w:szCs w:val="24"/>
                <w:lang w:eastAsia="en-US"/>
              </w:rPr>
            </w:pPr>
            <w:r w:rsidRPr="00E21ECD">
              <w:rPr>
                <w:rFonts w:ascii="Times New Roman" w:eastAsia="Times New Roman" w:hAnsi="Times New Roman" w:cs="Times New Roman"/>
                <w:b/>
                <w:sz w:val="24"/>
                <w:szCs w:val="24"/>
                <w:lang w:eastAsia="en-US"/>
              </w:rPr>
              <w:lastRenderedPageBreak/>
              <w:t>1</w:t>
            </w:r>
          </w:p>
        </w:tc>
        <w:tc>
          <w:tcPr>
            <w:tcW w:w="1843" w:type="dxa"/>
          </w:tcPr>
          <w:p w:rsidR="00E21ECD" w:rsidRPr="00E21ECD" w:rsidRDefault="00E21ECD" w:rsidP="00E21ECD">
            <w:pPr>
              <w:spacing w:after="0" w:line="240" w:lineRule="auto"/>
              <w:jc w:val="center"/>
              <w:rPr>
                <w:rFonts w:ascii="Times New Roman" w:eastAsia="Times New Roman" w:hAnsi="Times New Roman" w:cs="Times New Roman"/>
                <w:b/>
                <w:sz w:val="24"/>
                <w:szCs w:val="24"/>
                <w:lang w:eastAsia="en-US"/>
              </w:rPr>
            </w:pPr>
            <w:r w:rsidRPr="00E21ECD">
              <w:rPr>
                <w:rFonts w:ascii="Times New Roman" w:eastAsia="Times New Roman" w:hAnsi="Times New Roman" w:cs="Times New Roman"/>
                <w:b/>
                <w:sz w:val="24"/>
                <w:szCs w:val="24"/>
                <w:lang w:eastAsia="en-US"/>
              </w:rPr>
              <w:t>1</w:t>
            </w:r>
          </w:p>
        </w:tc>
        <w:tc>
          <w:tcPr>
            <w:tcW w:w="850" w:type="dxa"/>
          </w:tcPr>
          <w:p w:rsidR="00E21ECD" w:rsidRPr="00E21ECD" w:rsidRDefault="00E21ECD" w:rsidP="00E21ECD">
            <w:pPr>
              <w:spacing w:after="0" w:line="240" w:lineRule="auto"/>
              <w:jc w:val="center"/>
              <w:rPr>
                <w:rFonts w:ascii="Times New Roman" w:eastAsia="Times New Roman" w:hAnsi="Times New Roman" w:cs="Times New Roman"/>
                <w:b/>
                <w:sz w:val="24"/>
                <w:szCs w:val="24"/>
                <w:lang w:eastAsia="en-US"/>
              </w:rPr>
            </w:pPr>
            <w:r w:rsidRPr="00E21ECD">
              <w:rPr>
                <w:rFonts w:ascii="Times New Roman" w:eastAsia="Times New Roman" w:hAnsi="Times New Roman" w:cs="Times New Roman"/>
                <w:b/>
                <w:sz w:val="24"/>
                <w:szCs w:val="24"/>
                <w:lang w:eastAsia="en-US"/>
              </w:rPr>
              <w:t>2</w:t>
            </w:r>
          </w:p>
        </w:tc>
      </w:tr>
      <w:tr w:rsidR="003E6FF0" w:rsidRPr="00E21ECD" w:rsidTr="008D0255">
        <w:tc>
          <w:tcPr>
            <w:tcW w:w="4112" w:type="dxa"/>
            <w:vMerge/>
            <w:shd w:val="clear" w:color="auto" w:fill="auto"/>
          </w:tcPr>
          <w:p w:rsidR="00E21ECD" w:rsidRPr="00E21ECD" w:rsidRDefault="00E21ECD" w:rsidP="00E21ECD">
            <w:pPr>
              <w:spacing w:after="0" w:line="240" w:lineRule="auto"/>
              <w:jc w:val="both"/>
              <w:rPr>
                <w:rFonts w:ascii="Times New Roman" w:eastAsia="Times New Roman" w:hAnsi="Times New Roman" w:cs="Times New Roman"/>
                <w:sz w:val="24"/>
                <w:szCs w:val="24"/>
                <w:lang w:eastAsia="en-US"/>
              </w:rPr>
            </w:pPr>
          </w:p>
        </w:tc>
        <w:tc>
          <w:tcPr>
            <w:tcW w:w="2126" w:type="dxa"/>
            <w:shd w:val="clear" w:color="auto" w:fill="auto"/>
          </w:tcPr>
          <w:p w:rsidR="00E21ECD" w:rsidRPr="00E21ECD" w:rsidRDefault="00E21ECD" w:rsidP="00E21ECD">
            <w:pPr>
              <w:spacing w:after="0" w:line="240" w:lineRule="auto"/>
              <w:jc w:val="both"/>
              <w:rPr>
                <w:rFonts w:ascii="Times New Roman" w:eastAsia="Times New Roman" w:hAnsi="Times New Roman" w:cs="Times New Roman"/>
                <w:sz w:val="24"/>
                <w:szCs w:val="24"/>
                <w:lang w:eastAsia="en-US"/>
              </w:rPr>
            </w:pPr>
            <w:r w:rsidRPr="00E21ECD">
              <w:rPr>
                <w:rFonts w:ascii="Times New Roman" w:eastAsia="Times New Roman" w:hAnsi="Times New Roman" w:cs="Times New Roman"/>
                <w:sz w:val="24"/>
                <w:szCs w:val="24"/>
                <w:lang w:eastAsia="en-US"/>
              </w:rPr>
              <w:t>Проектная деятельность по профориентации</w:t>
            </w:r>
          </w:p>
        </w:tc>
        <w:tc>
          <w:tcPr>
            <w:tcW w:w="1701" w:type="dxa"/>
          </w:tcPr>
          <w:p w:rsidR="00E21ECD" w:rsidRPr="00E21ECD" w:rsidRDefault="00E21ECD" w:rsidP="00E21ECD">
            <w:pPr>
              <w:spacing w:after="0" w:line="240" w:lineRule="auto"/>
              <w:jc w:val="center"/>
              <w:rPr>
                <w:rFonts w:ascii="Times New Roman" w:eastAsia="Times New Roman" w:hAnsi="Times New Roman" w:cs="Times New Roman"/>
                <w:b/>
                <w:sz w:val="24"/>
                <w:szCs w:val="24"/>
                <w:lang w:eastAsia="en-US"/>
              </w:rPr>
            </w:pPr>
            <w:r w:rsidRPr="00E21ECD">
              <w:rPr>
                <w:rFonts w:ascii="Times New Roman" w:eastAsia="Times New Roman" w:hAnsi="Times New Roman" w:cs="Times New Roman"/>
                <w:b/>
                <w:sz w:val="24"/>
                <w:szCs w:val="24"/>
                <w:lang w:eastAsia="en-US"/>
              </w:rPr>
              <w:t>1</w:t>
            </w:r>
          </w:p>
        </w:tc>
        <w:tc>
          <w:tcPr>
            <w:tcW w:w="1843" w:type="dxa"/>
          </w:tcPr>
          <w:p w:rsidR="00E21ECD" w:rsidRPr="00E21ECD" w:rsidRDefault="00E21ECD" w:rsidP="00E21ECD">
            <w:pPr>
              <w:spacing w:after="0" w:line="240" w:lineRule="auto"/>
              <w:jc w:val="center"/>
              <w:rPr>
                <w:rFonts w:ascii="Times New Roman" w:eastAsia="Times New Roman" w:hAnsi="Times New Roman" w:cs="Times New Roman"/>
                <w:b/>
                <w:sz w:val="24"/>
                <w:szCs w:val="24"/>
                <w:lang w:eastAsia="en-US"/>
              </w:rPr>
            </w:pPr>
            <w:r w:rsidRPr="00E21ECD">
              <w:rPr>
                <w:rFonts w:ascii="Times New Roman" w:eastAsia="Times New Roman" w:hAnsi="Times New Roman" w:cs="Times New Roman"/>
                <w:b/>
                <w:sz w:val="24"/>
                <w:szCs w:val="24"/>
                <w:lang w:eastAsia="en-US"/>
              </w:rPr>
              <w:t>1</w:t>
            </w:r>
          </w:p>
        </w:tc>
        <w:tc>
          <w:tcPr>
            <w:tcW w:w="850" w:type="dxa"/>
          </w:tcPr>
          <w:p w:rsidR="00E21ECD" w:rsidRPr="00E21ECD" w:rsidRDefault="00E21ECD" w:rsidP="00E21ECD">
            <w:pPr>
              <w:spacing w:after="0" w:line="240" w:lineRule="auto"/>
              <w:jc w:val="center"/>
              <w:rPr>
                <w:rFonts w:ascii="Times New Roman" w:eastAsia="Times New Roman" w:hAnsi="Times New Roman" w:cs="Times New Roman"/>
                <w:b/>
                <w:sz w:val="24"/>
                <w:szCs w:val="24"/>
                <w:lang w:eastAsia="en-US"/>
              </w:rPr>
            </w:pPr>
            <w:r w:rsidRPr="00E21ECD">
              <w:rPr>
                <w:rFonts w:ascii="Times New Roman" w:eastAsia="Times New Roman" w:hAnsi="Times New Roman" w:cs="Times New Roman"/>
                <w:b/>
                <w:sz w:val="24"/>
                <w:szCs w:val="24"/>
                <w:lang w:eastAsia="en-US"/>
              </w:rPr>
              <w:t>2</w:t>
            </w:r>
          </w:p>
        </w:tc>
      </w:tr>
      <w:tr w:rsidR="003E6FF0" w:rsidRPr="00E21ECD" w:rsidTr="008D0255">
        <w:trPr>
          <w:trHeight w:val="276"/>
        </w:trPr>
        <w:tc>
          <w:tcPr>
            <w:tcW w:w="4112" w:type="dxa"/>
            <w:shd w:val="clear" w:color="auto" w:fill="auto"/>
          </w:tcPr>
          <w:p w:rsidR="00E21ECD" w:rsidRPr="00E21ECD" w:rsidRDefault="00E21ECD" w:rsidP="00E21ECD">
            <w:pPr>
              <w:spacing w:after="0" w:line="240" w:lineRule="auto"/>
              <w:jc w:val="both"/>
              <w:rPr>
                <w:rFonts w:ascii="Times New Roman" w:eastAsia="Times New Roman" w:hAnsi="Times New Roman" w:cs="Times New Roman"/>
                <w:b/>
                <w:sz w:val="24"/>
                <w:szCs w:val="24"/>
                <w:lang w:eastAsia="en-US"/>
              </w:rPr>
            </w:pPr>
            <w:r w:rsidRPr="00E21ECD">
              <w:rPr>
                <w:rFonts w:ascii="Times New Roman" w:eastAsia="Times New Roman" w:hAnsi="Times New Roman" w:cs="Times New Roman"/>
                <w:sz w:val="24"/>
                <w:szCs w:val="24"/>
                <w:lang w:eastAsia="en-US"/>
              </w:rPr>
              <w:t>Занятия, связанные с реализацией особых интеллектуальных и социокультурных потребностей обучающихся</w:t>
            </w:r>
          </w:p>
        </w:tc>
        <w:tc>
          <w:tcPr>
            <w:tcW w:w="2126" w:type="dxa"/>
            <w:shd w:val="clear" w:color="auto" w:fill="auto"/>
          </w:tcPr>
          <w:p w:rsidR="00E21ECD" w:rsidRPr="00E21ECD" w:rsidRDefault="00E21ECD" w:rsidP="00E21ECD">
            <w:pPr>
              <w:spacing w:after="0" w:line="240" w:lineRule="auto"/>
              <w:jc w:val="both"/>
              <w:rPr>
                <w:rFonts w:ascii="Times New Roman" w:eastAsia="Times New Roman" w:hAnsi="Times New Roman"/>
                <w:sz w:val="24"/>
                <w:szCs w:val="24"/>
                <w:lang w:eastAsia="en-US"/>
              </w:rPr>
            </w:pPr>
            <w:r w:rsidRPr="00E21ECD">
              <w:rPr>
                <w:rFonts w:ascii="Times New Roman" w:eastAsiaTheme="minorHAnsi" w:hAnsi="Times New Roman"/>
                <w:sz w:val="24"/>
                <w:szCs w:val="24"/>
                <w:lang w:eastAsia="en-US"/>
              </w:rPr>
              <w:t>Кружок «Театральная мастерская (декламация)»</w:t>
            </w:r>
          </w:p>
        </w:tc>
        <w:tc>
          <w:tcPr>
            <w:tcW w:w="1701" w:type="dxa"/>
          </w:tcPr>
          <w:p w:rsidR="00E21ECD" w:rsidRPr="00E21ECD" w:rsidRDefault="00E21ECD" w:rsidP="00E21ECD">
            <w:pPr>
              <w:spacing w:after="0" w:line="240" w:lineRule="auto"/>
              <w:jc w:val="center"/>
              <w:rPr>
                <w:rFonts w:ascii="Times New Roman" w:eastAsia="Times New Roman" w:hAnsi="Times New Roman" w:cs="Times New Roman"/>
                <w:b/>
                <w:sz w:val="24"/>
                <w:szCs w:val="24"/>
                <w:lang w:eastAsia="en-US"/>
              </w:rPr>
            </w:pPr>
            <w:r w:rsidRPr="00E21ECD">
              <w:rPr>
                <w:rFonts w:ascii="Times New Roman" w:eastAsia="Times New Roman" w:hAnsi="Times New Roman" w:cs="Times New Roman"/>
                <w:b/>
                <w:sz w:val="24"/>
                <w:szCs w:val="24"/>
                <w:lang w:eastAsia="en-US"/>
              </w:rPr>
              <w:t>1</w:t>
            </w:r>
          </w:p>
        </w:tc>
        <w:tc>
          <w:tcPr>
            <w:tcW w:w="1843" w:type="dxa"/>
          </w:tcPr>
          <w:p w:rsidR="00E21ECD" w:rsidRPr="00E21ECD" w:rsidRDefault="00E21ECD" w:rsidP="00E21ECD">
            <w:pPr>
              <w:spacing w:after="0" w:line="240" w:lineRule="auto"/>
              <w:jc w:val="center"/>
              <w:rPr>
                <w:rFonts w:ascii="Times New Roman" w:eastAsia="Times New Roman" w:hAnsi="Times New Roman" w:cs="Times New Roman"/>
                <w:b/>
                <w:sz w:val="24"/>
                <w:szCs w:val="24"/>
                <w:lang w:eastAsia="en-US"/>
              </w:rPr>
            </w:pPr>
            <w:r w:rsidRPr="00E21ECD">
              <w:rPr>
                <w:rFonts w:ascii="Times New Roman" w:eastAsia="Times New Roman" w:hAnsi="Times New Roman" w:cs="Times New Roman"/>
                <w:b/>
                <w:sz w:val="24"/>
                <w:szCs w:val="24"/>
                <w:lang w:eastAsia="en-US"/>
              </w:rPr>
              <w:t>1</w:t>
            </w:r>
          </w:p>
        </w:tc>
        <w:tc>
          <w:tcPr>
            <w:tcW w:w="850" w:type="dxa"/>
          </w:tcPr>
          <w:p w:rsidR="00E21ECD" w:rsidRPr="00E21ECD" w:rsidRDefault="00E21ECD" w:rsidP="00E21ECD">
            <w:pPr>
              <w:spacing w:after="0" w:line="240" w:lineRule="auto"/>
              <w:jc w:val="center"/>
              <w:rPr>
                <w:rFonts w:ascii="Times New Roman" w:eastAsia="Times New Roman" w:hAnsi="Times New Roman" w:cs="Times New Roman"/>
                <w:b/>
                <w:sz w:val="24"/>
                <w:szCs w:val="24"/>
                <w:lang w:eastAsia="en-US"/>
              </w:rPr>
            </w:pPr>
            <w:r w:rsidRPr="00E21ECD">
              <w:rPr>
                <w:rFonts w:ascii="Times New Roman" w:eastAsia="Times New Roman" w:hAnsi="Times New Roman" w:cs="Times New Roman"/>
                <w:b/>
                <w:sz w:val="24"/>
                <w:szCs w:val="24"/>
                <w:lang w:eastAsia="en-US"/>
              </w:rPr>
              <w:t>2</w:t>
            </w:r>
          </w:p>
        </w:tc>
      </w:tr>
      <w:tr w:rsidR="003E6FF0" w:rsidRPr="00E21ECD" w:rsidTr="008D0255">
        <w:tc>
          <w:tcPr>
            <w:tcW w:w="4112" w:type="dxa"/>
            <w:vMerge w:val="restart"/>
            <w:shd w:val="clear" w:color="auto" w:fill="auto"/>
          </w:tcPr>
          <w:p w:rsidR="00E21ECD" w:rsidRPr="00E21ECD" w:rsidRDefault="00E21ECD" w:rsidP="00E21ECD">
            <w:pPr>
              <w:spacing w:after="0" w:line="240" w:lineRule="auto"/>
              <w:jc w:val="both"/>
              <w:rPr>
                <w:rFonts w:ascii="Times New Roman" w:eastAsia="Times New Roman" w:hAnsi="Times New Roman" w:cs="Times New Roman"/>
                <w:b/>
                <w:sz w:val="24"/>
                <w:szCs w:val="24"/>
                <w:lang w:eastAsia="en-US"/>
              </w:rPr>
            </w:pPr>
            <w:r w:rsidRPr="00E21ECD">
              <w:rPr>
                <w:rFonts w:ascii="Times New Roman" w:eastAsia="Times New Roman" w:hAnsi="Times New Roman" w:cs="Times New Roman"/>
                <w:sz w:val="24"/>
                <w:szCs w:val="24"/>
                <w:lang w:eastAsia="en-US"/>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2126" w:type="dxa"/>
            <w:shd w:val="clear" w:color="auto" w:fill="auto"/>
          </w:tcPr>
          <w:p w:rsidR="00E21ECD" w:rsidRPr="00E21ECD" w:rsidRDefault="00E21ECD" w:rsidP="00E21ECD">
            <w:pPr>
              <w:spacing w:after="0" w:line="240" w:lineRule="auto"/>
              <w:jc w:val="both"/>
              <w:rPr>
                <w:rFonts w:ascii="Times New Roman" w:eastAsia="Times New Roman" w:hAnsi="Times New Roman" w:cs="Times New Roman"/>
                <w:sz w:val="24"/>
                <w:szCs w:val="24"/>
                <w:lang w:eastAsia="en-US"/>
              </w:rPr>
            </w:pPr>
            <w:r w:rsidRPr="00E21ECD">
              <w:rPr>
                <w:rFonts w:ascii="Times New Roman" w:eastAsia="Times New Roman" w:hAnsi="Times New Roman" w:cs="Times New Roman"/>
                <w:sz w:val="24"/>
                <w:szCs w:val="24"/>
                <w:lang w:eastAsia="en-US"/>
              </w:rPr>
              <w:t>Проект по психологии</w:t>
            </w:r>
          </w:p>
        </w:tc>
        <w:tc>
          <w:tcPr>
            <w:tcW w:w="1701" w:type="dxa"/>
          </w:tcPr>
          <w:p w:rsidR="00E21ECD" w:rsidRPr="00E21ECD" w:rsidRDefault="00E21ECD" w:rsidP="00E21ECD">
            <w:pPr>
              <w:spacing w:after="0" w:line="240" w:lineRule="auto"/>
              <w:jc w:val="center"/>
              <w:rPr>
                <w:rFonts w:ascii="Times New Roman" w:eastAsia="Times New Roman" w:hAnsi="Times New Roman" w:cs="Times New Roman"/>
                <w:b/>
                <w:sz w:val="24"/>
                <w:szCs w:val="24"/>
                <w:lang w:eastAsia="en-US"/>
              </w:rPr>
            </w:pPr>
            <w:r w:rsidRPr="00E21ECD">
              <w:rPr>
                <w:rFonts w:ascii="Times New Roman" w:eastAsia="Times New Roman" w:hAnsi="Times New Roman" w:cs="Times New Roman"/>
                <w:b/>
                <w:sz w:val="24"/>
                <w:szCs w:val="24"/>
                <w:lang w:eastAsia="en-US"/>
              </w:rPr>
              <w:t>1</w:t>
            </w:r>
          </w:p>
        </w:tc>
        <w:tc>
          <w:tcPr>
            <w:tcW w:w="1843" w:type="dxa"/>
          </w:tcPr>
          <w:p w:rsidR="00E21ECD" w:rsidRPr="00E21ECD" w:rsidRDefault="00E21ECD" w:rsidP="00E21ECD">
            <w:pPr>
              <w:spacing w:after="0" w:line="240" w:lineRule="auto"/>
              <w:jc w:val="center"/>
              <w:rPr>
                <w:rFonts w:ascii="Times New Roman" w:eastAsia="Times New Roman" w:hAnsi="Times New Roman" w:cs="Times New Roman"/>
                <w:b/>
                <w:sz w:val="24"/>
                <w:szCs w:val="24"/>
                <w:lang w:eastAsia="en-US"/>
              </w:rPr>
            </w:pPr>
          </w:p>
        </w:tc>
        <w:tc>
          <w:tcPr>
            <w:tcW w:w="850" w:type="dxa"/>
          </w:tcPr>
          <w:p w:rsidR="00E21ECD" w:rsidRPr="00E21ECD" w:rsidRDefault="00E21ECD" w:rsidP="00E21ECD">
            <w:pPr>
              <w:spacing w:after="0" w:line="240" w:lineRule="auto"/>
              <w:jc w:val="center"/>
              <w:rPr>
                <w:rFonts w:ascii="Times New Roman" w:eastAsia="Times New Roman" w:hAnsi="Times New Roman" w:cs="Times New Roman"/>
                <w:b/>
                <w:sz w:val="24"/>
                <w:szCs w:val="24"/>
                <w:lang w:eastAsia="en-US"/>
              </w:rPr>
            </w:pPr>
            <w:r w:rsidRPr="00E21ECD">
              <w:rPr>
                <w:rFonts w:ascii="Times New Roman" w:eastAsia="Times New Roman" w:hAnsi="Times New Roman" w:cs="Times New Roman"/>
                <w:b/>
                <w:sz w:val="24"/>
                <w:szCs w:val="24"/>
                <w:lang w:eastAsia="en-US"/>
              </w:rPr>
              <w:t>1</w:t>
            </w:r>
          </w:p>
        </w:tc>
      </w:tr>
      <w:tr w:rsidR="003E6FF0" w:rsidRPr="00E21ECD" w:rsidTr="008D0255">
        <w:tc>
          <w:tcPr>
            <w:tcW w:w="4112" w:type="dxa"/>
            <w:vMerge/>
            <w:shd w:val="clear" w:color="auto" w:fill="auto"/>
          </w:tcPr>
          <w:p w:rsidR="00E21ECD" w:rsidRPr="00E21ECD" w:rsidRDefault="00E21ECD" w:rsidP="00E21ECD">
            <w:pPr>
              <w:spacing w:after="0" w:line="240" w:lineRule="auto"/>
              <w:jc w:val="both"/>
              <w:rPr>
                <w:rFonts w:ascii="Times New Roman" w:eastAsia="Times New Roman" w:hAnsi="Times New Roman" w:cs="Times New Roman"/>
                <w:sz w:val="24"/>
                <w:szCs w:val="24"/>
                <w:lang w:eastAsia="en-US"/>
              </w:rPr>
            </w:pPr>
          </w:p>
        </w:tc>
        <w:tc>
          <w:tcPr>
            <w:tcW w:w="2126" w:type="dxa"/>
            <w:shd w:val="clear" w:color="auto" w:fill="auto"/>
          </w:tcPr>
          <w:p w:rsidR="00E21ECD" w:rsidRPr="00E21ECD" w:rsidRDefault="00E21ECD" w:rsidP="00E21ECD">
            <w:pPr>
              <w:spacing w:after="0" w:line="240" w:lineRule="auto"/>
              <w:jc w:val="both"/>
              <w:rPr>
                <w:rFonts w:ascii="Times New Roman" w:eastAsia="Times New Roman" w:hAnsi="Times New Roman" w:cs="Times New Roman"/>
                <w:sz w:val="24"/>
                <w:szCs w:val="24"/>
                <w:lang w:eastAsia="en-US"/>
              </w:rPr>
            </w:pPr>
            <w:r w:rsidRPr="00E21ECD">
              <w:rPr>
                <w:rFonts w:ascii="Times New Roman" w:eastAsia="Times New Roman" w:hAnsi="Times New Roman" w:cs="Times New Roman"/>
                <w:sz w:val="24"/>
                <w:szCs w:val="24"/>
                <w:lang w:eastAsia="en-US"/>
              </w:rPr>
              <w:t>Проектная деятельность по физической культуре</w:t>
            </w:r>
          </w:p>
        </w:tc>
        <w:tc>
          <w:tcPr>
            <w:tcW w:w="1701" w:type="dxa"/>
          </w:tcPr>
          <w:p w:rsidR="00E21ECD" w:rsidRPr="00E21ECD" w:rsidRDefault="00E21ECD" w:rsidP="00E21ECD">
            <w:pPr>
              <w:spacing w:after="0" w:line="240" w:lineRule="auto"/>
              <w:jc w:val="center"/>
              <w:rPr>
                <w:rFonts w:ascii="Times New Roman" w:eastAsia="Times New Roman" w:hAnsi="Times New Roman" w:cs="Times New Roman"/>
                <w:b/>
                <w:sz w:val="24"/>
                <w:szCs w:val="24"/>
                <w:lang w:eastAsia="en-US"/>
              </w:rPr>
            </w:pPr>
            <w:r w:rsidRPr="00E21ECD">
              <w:rPr>
                <w:rFonts w:ascii="Times New Roman" w:eastAsia="Times New Roman" w:hAnsi="Times New Roman" w:cs="Times New Roman"/>
                <w:b/>
                <w:sz w:val="24"/>
                <w:szCs w:val="24"/>
                <w:lang w:eastAsia="en-US"/>
              </w:rPr>
              <w:t>1</w:t>
            </w:r>
          </w:p>
        </w:tc>
        <w:tc>
          <w:tcPr>
            <w:tcW w:w="1843" w:type="dxa"/>
          </w:tcPr>
          <w:p w:rsidR="00E21ECD" w:rsidRPr="00E21ECD" w:rsidRDefault="00E21ECD" w:rsidP="00E21ECD">
            <w:pPr>
              <w:spacing w:after="0" w:line="240" w:lineRule="auto"/>
              <w:jc w:val="center"/>
              <w:rPr>
                <w:rFonts w:ascii="Times New Roman" w:eastAsia="Times New Roman" w:hAnsi="Times New Roman" w:cs="Times New Roman"/>
                <w:b/>
                <w:sz w:val="24"/>
                <w:szCs w:val="24"/>
                <w:lang w:eastAsia="en-US"/>
              </w:rPr>
            </w:pPr>
            <w:r w:rsidRPr="00E21ECD">
              <w:rPr>
                <w:rFonts w:ascii="Times New Roman" w:eastAsia="Times New Roman" w:hAnsi="Times New Roman" w:cs="Times New Roman"/>
                <w:b/>
                <w:sz w:val="24"/>
                <w:szCs w:val="24"/>
                <w:lang w:eastAsia="en-US"/>
              </w:rPr>
              <w:t>2</w:t>
            </w:r>
          </w:p>
        </w:tc>
        <w:tc>
          <w:tcPr>
            <w:tcW w:w="850" w:type="dxa"/>
          </w:tcPr>
          <w:p w:rsidR="00E21ECD" w:rsidRPr="00E21ECD" w:rsidRDefault="00E21ECD" w:rsidP="00E21ECD">
            <w:pPr>
              <w:spacing w:after="0" w:line="240" w:lineRule="auto"/>
              <w:jc w:val="center"/>
              <w:rPr>
                <w:rFonts w:ascii="Times New Roman" w:eastAsia="Times New Roman" w:hAnsi="Times New Roman" w:cs="Times New Roman"/>
                <w:b/>
                <w:sz w:val="24"/>
                <w:szCs w:val="24"/>
                <w:lang w:eastAsia="en-US"/>
              </w:rPr>
            </w:pPr>
            <w:r w:rsidRPr="00E21ECD">
              <w:rPr>
                <w:rFonts w:ascii="Times New Roman" w:eastAsia="Times New Roman" w:hAnsi="Times New Roman" w:cs="Times New Roman"/>
                <w:b/>
                <w:sz w:val="24"/>
                <w:szCs w:val="24"/>
                <w:lang w:eastAsia="en-US"/>
              </w:rPr>
              <w:t>3</w:t>
            </w:r>
          </w:p>
        </w:tc>
      </w:tr>
      <w:tr w:rsidR="003E6FF0" w:rsidRPr="00E21ECD" w:rsidTr="008D0255">
        <w:tc>
          <w:tcPr>
            <w:tcW w:w="4112" w:type="dxa"/>
            <w:vMerge/>
            <w:shd w:val="clear" w:color="auto" w:fill="auto"/>
          </w:tcPr>
          <w:p w:rsidR="00E21ECD" w:rsidRPr="00E21ECD" w:rsidRDefault="00E21ECD" w:rsidP="00E21ECD">
            <w:pPr>
              <w:spacing w:after="0" w:line="240" w:lineRule="auto"/>
              <w:jc w:val="both"/>
              <w:rPr>
                <w:rFonts w:ascii="Times New Roman" w:eastAsia="Times New Roman" w:hAnsi="Times New Roman" w:cs="Times New Roman"/>
                <w:sz w:val="24"/>
                <w:szCs w:val="24"/>
                <w:lang w:eastAsia="en-US"/>
              </w:rPr>
            </w:pPr>
          </w:p>
        </w:tc>
        <w:tc>
          <w:tcPr>
            <w:tcW w:w="2126" w:type="dxa"/>
            <w:shd w:val="clear" w:color="auto" w:fill="auto"/>
          </w:tcPr>
          <w:p w:rsidR="00E21ECD" w:rsidRPr="00E21ECD" w:rsidRDefault="00E21ECD" w:rsidP="00E21ECD">
            <w:pPr>
              <w:spacing w:after="0" w:line="240" w:lineRule="auto"/>
              <w:jc w:val="both"/>
              <w:rPr>
                <w:rFonts w:ascii="Times New Roman" w:eastAsia="Times New Roman" w:hAnsi="Times New Roman" w:cs="Times New Roman"/>
                <w:sz w:val="24"/>
                <w:szCs w:val="24"/>
                <w:lang w:eastAsia="en-US"/>
              </w:rPr>
            </w:pPr>
            <w:r w:rsidRPr="00E21ECD">
              <w:rPr>
                <w:rFonts w:ascii="Times New Roman" w:eastAsia="Times New Roman" w:hAnsi="Times New Roman" w:cs="Times New Roman"/>
                <w:sz w:val="24"/>
                <w:szCs w:val="24"/>
                <w:lang w:eastAsia="en-US"/>
              </w:rPr>
              <w:t>Проектная деятельность по технологии</w:t>
            </w:r>
          </w:p>
        </w:tc>
        <w:tc>
          <w:tcPr>
            <w:tcW w:w="1701" w:type="dxa"/>
          </w:tcPr>
          <w:p w:rsidR="00E21ECD" w:rsidRPr="00E21ECD" w:rsidRDefault="00E21ECD" w:rsidP="00E21ECD">
            <w:pPr>
              <w:spacing w:after="0" w:line="240" w:lineRule="auto"/>
              <w:jc w:val="center"/>
              <w:rPr>
                <w:rFonts w:ascii="Times New Roman" w:eastAsia="Times New Roman" w:hAnsi="Times New Roman" w:cs="Times New Roman"/>
                <w:b/>
                <w:sz w:val="24"/>
                <w:szCs w:val="24"/>
                <w:lang w:eastAsia="en-US"/>
              </w:rPr>
            </w:pPr>
            <w:r w:rsidRPr="00E21ECD">
              <w:rPr>
                <w:rFonts w:ascii="Times New Roman" w:eastAsia="Times New Roman" w:hAnsi="Times New Roman" w:cs="Times New Roman"/>
                <w:b/>
                <w:sz w:val="24"/>
                <w:szCs w:val="24"/>
                <w:lang w:eastAsia="en-US"/>
              </w:rPr>
              <w:t>1</w:t>
            </w:r>
          </w:p>
        </w:tc>
        <w:tc>
          <w:tcPr>
            <w:tcW w:w="1843" w:type="dxa"/>
          </w:tcPr>
          <w:p w:rsidR="00E21ECD" w:rsidRPr="00E21ECD" w:rsidRDefault="00E21ECD" w:rsidP="00E21ECD">
            <w:pPr>
              <w:spacing w:after="0" w:line="240" w:lineRule="auto"/>
              <w:jc w:val="center"/>
              <w:rPr>
                <w:rFonts w:ascii="Times New Roman" w:eastAsia="Times New Roman" w:hAnsi="Times New Roman" w:cs="Times New Roman"/>
                <w:b/>
                <w:sz w:val="24"/>
                <w:szCs w:val="24"/>
                <w:lang w:eastAsia="en-US"/>
              </w:rPr>
            </w:pPr>
          </w:p>
        </w:tc>
        <w:tc>
          <w:tcPr>
            <w:tcW w:w="850" w:type="dxa"/>
          </w:tcPr>
          <w:p w:rsidR="00E21ECD" w:rsidRPr="00E21ECD" w:rsidRDefault="00E21ECD" w:rsidP="00E21ECD">
            <w:pPr>
              <w:spacing w:after="0" w:line="240" w:lineRule="auto"/>
              <w:jc w:val="center"/>
              <w:rPr>
                <w:rFonts w:ascii="Times New Roman" w:eastAsia="Times New Roman" w:hAnsi="Times New Roman" w:cs="Times New Roman"/>
                <w:b/>
                <w:sz w:val="24"/>
                <w:szCs w:val="24"/>
                <w:lang w:eastAsia="en-US"/>
              </w:rPr>
            </w:pPr>
            <w:r w:rsidRPr="00E21ECD">
              <w:rPr>
                <w:rFonts w:ascii="Times New Roman" w:eastAsia="Times New Roman" w:hAnsi="Times New Roman" w:cs="Times New Roman"/>
                <w:b/>
                <w:sz w:val="24"/>
                <w:szCs w:val="24"/>
                <w:lang w:eastAsia="en-US"/>
              </w:rPr>
              <w:t>1</w:t>
            </w:r>
          </w:p>
        </w:tc>
      </w:tr>
      <w:tr w:rsidR="003E6FF0" w:rsidRPr="00E21ECD" w:rsidTr="008D0255">
        <w:tc>
          <w:tcPr>
            <w:tcW w:w="4112" w:type="dxa"/>
            <w:vMerge/>
            <w:shd w:val="clear" w:color="auto" w:fill="auto"/>
          </w:tcPr>
          <w:p w:rsidR="00E21ECD" w:rsidRPr="00E21ECD" w:rsidRDefault="00E21ECD" w:rsidP="00E21ECD">
            <w:pPr>
              <w:spacing w:after="0" w:line="240" w:lineRule="auto"/>
              <w:jc w:val="both"/>
              <w:rPr>
                <w:rFonts w:ascii="Times New Roman" w:eastAsia="Times New Roman" w:hAnsi="Times New Roman" w:cs="Times New Roman"/>
                <w:sz w:val="24"/>
                <w:szCs w:val="24"/>
                <w:lang w:eastAsia="en-US"/>
              </w:rPr>
            </w:pPr>
          </w:p>
        </w:tc>
        <w:tc>
          <w:tcPr>
            <w:tcW w:w="2126" w:type="dxa"/>
            <w:shd w:val="clear" w:color="auto" w:fill="auto"/>
          </w:tcPr>
          <w:p w:rsidR="00E21ECD" w:rsidRPr="00E21ECD" w:rsidRDefault="00E21ECD" w:rsidP="00E21ECD">
            <w:pPr>
              <w:spacing w:after="0" w:line="240" w:lineRule="auto"/>
              <w:jc w:val="both"/>
              <w:rPr>
                <w:rFonts w:ascii="Times New Roman" w:eastAsia="Times New Roman" w:hAnsi="Times New Roman" w:cs="Times New Roman"/>
                <w:sz w:val="24"/>
                <w:szCs w:val="24"/>
                <w:lang w:eastAsia="en-US"/>
              </w:rPr>
            </w:pPr>
            <w:r w:rsidRPr="00E21ECD">
              <w:rPr>
                <w:rFonts w:ascii="Times New Roman" w:eastAsia="Times New Roman" w:hAnsi="Times New Roman" w:cs="Times New Roman"/>
                <w:sz w:val="24"/>
                <w:szCs w:val="24"/>
                <w:lang w:eastAsia="en-US"/>
              </w:rPr>
              <w:t>Проектная деятельность по музыке</w:t>
            </w:r>
          </w:p>
        </w:tc>
        <w:tc>
          <w:tcPr>
            <w:tcW w:w="1701" w:type="dxa"/>
          </w:tcPr>
          <w:p w:rsidR="00E21ECD" w:rsidRPr="00E21ECD" w:rsidRDefault="00E21ECD" w:rsidP="00E21ECD">
            <w:pPr>
              <w:spacing w:after="0" w:line="240" w:lineRule="auto"/>
              <w:jc w:val="center"/>
              <w:rPr>
                <w:rFonts w:ascii="Times New Roman" w:eastAsia="Times New Roman" w:hAnsi="Times New Roman" w:cs="Times New Roman"/>
                <w:b/>
                <w:sz w:val="24"/>
                <w:szCs w:val="24"/>
                <w:lang w:eastAsia="en-US"/>
              </w:rPr>
            </w:pPr>
            <w:r w:rsidRPr="00E21ECD">
              <w:rPr>
                <w:rFonts w:ascii="Times New Roman" w:eastAsia="Times New Roman" w:hAnsi="Times New Roman" w:cs="Times New Roman"/>
                <w:b/>
                <w:sz w:val="24"/>
                <w:szCs w:val="24"/>
                <w:lang w:eastAsia="en-US"/>
              </w:rPr>
              <w:t>1</w:t>
            </w:r>
          </w:p>
        </w:tc>
        <w:tc>
          <w:tcPr>
            <w:tcW w:w="1843" w:type="dxa"/>
          </w:tcPr>
          <w:p w:rsidR="00E21ECD" w:rsidRPr="00E21ECD" w:rsidRDefault="00E21ECD" w:rsidP="00E21ECD">
            <w:pPr>
              <w:spacing w:after="0" w:line="240" w:lineRule="auto"/>
              <w:jc w:val="center"/>
              <w:rPr>
                <w:rFonts w:ascii="Times New Roman" w:eastAsia="Times New Roman" w:hAnsi="Times New Roman" w:cs="Times New Roman"/>
                <w:b/>
                <w:sz w:val="24"/>
                <w:szCs w:val="24"/>
                <w:lang w:eastAsia="en-US"/>
              </w:rPr>
            </w:pPr>
          </w:p>
        </w:tc>
        <w:tc>
          <w:tcPr>
            <w:tcW w:w="850" w:type="dxa"/>
          </w:tcPr>
          <w:p w:rsidR="00E21ECD" w:rsidRPr="00E21ECD" w:rsidRDefault="00E21ECD" w:rsidP="00E21ECD">
            <w:pPr>
              <w:spacing w:after="0" w:line="240" w:lineRule="auto"/>
              <w:jc w:val="center"/>
              <w:rPr>
                <w:rFonts w:ascii="Times New Roman" w:eastAsia="Times New Roman" w:hAnsi="Times New Roman" w:cs="Times New Roman"/>
                <w:b/>
                <w:sz w:val="24"/>
                <w:szCs w:val="24"/>
                <w:lang w:eastAsia="en-US"/>
              </w:rPr>
            </w:pPr>
            <w:r w:rsidRPr="00E21ECD">
              <w:rPr>
                <w:rFonts w:ascii="Times New Roman" w:eastAsia="Times New Roman" w:hAnsi="Times New Roman" w:cs="Times New Roman"/>
                <w:b/>
                <w:sz w:val="24"/>
                <w:szCs w:val="24"/>
                <w:lang w:eastAsia="en-US"/>
              </w:rPr>
              <w:t>1</w:t>
            </w:r>
          </w:p>
        </w:tc>
      </w:tr>
      <w:tr w:rsidR="003E6FF0" w:rsidRPr="00E21ECD" w:rsidTr="008D0255">
        <w:tc>
          <w:tcPr>
            <w:tcW w:w="4112" w:type="dxa"/>
            <w:shd w:val="clear" w:color="auto" w:fill="auto"/>
          </w:tcPr>
          <w:p w:rsidR="00E21ECD" w:rsidRPr="00E21ECD" w:rsidRDefault="00E21ECD" w:rsidP="00E21ECD">
            <w:pPr>
              <w:spacing w:after="0" w:line="240" w:lineRule="auto"/>
              <w:jc w:val="both"/>
              <w:rPr>
                <w:rFonts w:ascii="Times New Roman" w:eastAsia="Times New Roman" w:hAnsi="Times New Roman" w:cs="Times New Roman"/>
                <w:b/>
                <w:sz w:val="24"/>
                <w:szCs w:val="24"/>
                <w:lang w:eastAsia="en-US"/>
              </w:rPr>
            </w:pPr>
            <w:r w:rsidRPr="00E21ECD">
              <w:rPr>
                <w:rFonts w:ascii="Times New Roman" w:eastAsia="Times New Roman" w:hAnsi="Times New Roman" w:cs="Times New Roman"/>
                <w:sz w:val="24"/>
                <w:szCs w:val="24"/>
                <w:lang w:eastAsia="en-US"/>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2126" w:type="dxa"/>
            <w:shd w:val="clear" w:color="auto" w:fill="auto"/>
          </w:tcPr>
          <w:p w:rsidR="00E21ECD" w:rsidRPr="00E21ECD" w:rsidRDefault="00E21ECD" w:rsidP="00E21ECD">
            <w:pPr>
              <w:spacing w:after="0" w:line="240" w:lineRule="auto"/>
              <w:jc w:val="both"/>
              <w:rPr>
                <w:rFonts w:ascii="Times New Roman" w:eastAsia="Times New Roman" w:hAnsi="Times New Roman" w:cs="Times New Roman"/>
                <w:sz w:val="24"/>
                <w:szCs w:val="24"/>
                <w:lang w:eastAsia="en-US"/>
              </w:rPr>
            </w:pPr>
            <w:r w:rsidRPr="00E21ECD">
              <w:rPr>
                <w:rFonts w:ascii="Times New Roman" w:eastAsia="Times New Roman" w:hAnsi="Times New Roman" w:cs="Times New Roman"/>
                <w:sz w:val="24"/>
                <w:szCs w:val="24"/>
                <w:lang w:eastAsia="en-US"/>
              </w:rPr>
              <w:t>Клуб единомышленников «Движение первых»</w:t>
            </w:r>
          </w:p>
        </w:tc>
        <w:tc>
          <w:tcPr>
            <w:tcW w:w="1701" w:type="dxa"/>
          </w:tcPr>
          <w:p w:rsidR="00E21ECD" w:rsidRPr="00E21ECD" w:rsidRDefault="00E21ECD" w:rsidP="00E21ECD">
            <w:pPr>
              <w:spacing w:after="0" w:line="240" w:lineRule="auto"/>
              <w:jc w:val="center"/>
              <w:rPr>
                <w:rFonts w:ascii="Times New Roman" w:eastAsia="Times New Roman" w:hAnsi="Times New Roman" w:cs="Times New Roman"/>
                <w:b/>
                <w:sz w:val="24"/>
                <w:szCs w:val="24"/>
                <w:lang w:eastAsia="en-US"/>
              </w:rPr>
            </w:pPr>
            <w:r w:rsidRPr="00E21ECD">
              <w:rPr>
                <w:rFonts w:ascii="Times New Roman" w:eastAsia="Times New Roman" w:hAnsi="Times New Roman" w:cs="Times New Roman"/>
                <w:b/>
                <w:sz w:val="24"/>
                <w:szCs w:val="24"/>
                <w:lang w:eastAsia="en-US"/>
              </w:rPr>
              <w:t>2</w:t>
            </w:r>
          </w:p>
        </w:tc>
        <w:tc>
          <w:tcPr>
            <w:tcW w:w="1843" w:type="dxa"/>
          </w:tcPr>
          <w:p w:rsidR="00E21ECD" w:rsidRPr="00E21ECD" w:rsidRDefault="00E21ECD" w:rsidP="00E21ECD">
            <w:pPr>
              <w:spacing w:after="0" w:line="240" w:lineRule="auto"/>
              <w:jc w:val="center"/>
              <w:rPr>
                <w:rFonts w:ascii="Times New Roman" w:eastAsia="Times New Roman" w:hAnsi="Times New Roman" w:cs="Times New Roman"/>
                <w:b/>
                <w:sz w:val="24"/>
                <w:szCs w:val="24"/>
                <w:lang w:eastAsia="en-US"/>
              </w:rPr>
            </w:pPr>
            <w:r w:rsidRPr="00E21ECD">
              <w:rPr>
                <w:rFonts w:ascii="Times New Roman" w:eastAsia="Times New Roman" w:hAnsi="Times New Roman" w:cs="Times New Roman"/>
                <w:b/>
                <w:sz w:val="24"/>
                <w:szCs w:val="24"/>
                <w:lang w:eastAsia="en-US"/>
              </w:rPr>
              <w:t>2</w:t>
            </w:r>
          </w:p>
        </w:tc>
        <w:tc>
          <w:tcPr>
            <w:tcW w:w="850" w:type="dxa"/>
          </w:tcPr>
          <w:p w:rsidR="00E21ECD" w:rsidRPr="00E21ECD" w:rsidRDefault="00E21ECD" w:rsidP="00E21ECD">
            <w:pPr>
              <w:spacing w:after="0" w:line="240" w:lineRule="auto"/>
              <w:jc w:val="center"/>
              <w:rPr>
                <w:rFonts w:ascii="Times New Roman" w:eastAsia="Times New Roman" w:hAnsi="Times New Roman" w:cs="Times New Roman"/>
                <w:b/>
                <w:sz w:val="24"/>
                <w:szCs w:val="24"/>
                <w:lang w:eastAsia="en-US"/>
              </w:rPr>
            </w:pPr>
            <w:r w:rsidRPr="00E21ECD">
              <w:rPr>
                <w:rFonts w:ascii="Times New Roman" w:eastAsia="Times New Roman" w:hAnsi="Times New Roman" w:cs="Times New Roman"/>
                <w:b/>
                <w:sz w:val="24"/>
                <w:szCs w:val="24"/>
                <w:lang w:eastAsia="en-US"/>
              </w:rPr>
              <w:t>4</w:t>
            </w:r>
          </w:p>
        </w:tc>
      </w:tr>
      <w:tr w:rsidR="003E6FF0" w:rsidRPr="00E21ECD" w:rsidTr="008D0255">
        <w:tc>
          <w:tcPr>
            <w:tcW w:w="4112" w:type="dxa"/>
            <w:shd w:val="clear" w:color="auto" w:fill="auto"/>
          </w:tcPr>
          <w:p w:rsidR="00E21ECD" w:rsidRPr="00E21ECD" w:rsidRDefault="00E21ECD" w:rsidP="00E21ECD">
            <w:pPr>
              <w:spacing w:after="0" w:line="240" w:lineRule="auto"/>
              <w:rPr>
                <w:rFonts w:ascii="Times New Roman" w:eastAsia="Times New Roman" w:hAnsi="Times New Roman" w:cs="Times New Roman"/>
                <w:b/>
                <w:sz w:val="24"/>
                <w:szCs w:val="24"/>
                <w:lang w:eastAsia="en-US"/>
              </w:rPr>
            </w:pPr>
            <w:r w:rsidRPr="00E21ECD">
              <w:rPr>
                <w:rFonts w:ascii="Times New Roman" w:eastAsia="Times New Roman" w:hAnsi="Times New Roman" w:cs="Times New Roman"/>
                <w:b/>
                <w:sz w:val="24"/>
                <w:szCs w:val="24"/>
                <w:lang w:eastAsia="en-US"/>
              </w:rPr>
              <w:t xml:space="preserve">Итого </w:t>
            </w:r>
          </w:p>
        </w:tc>
        <w:tc>
          <w:tcPr>
            <w:tcW w:w="2126" w:type="dxa"/>
            <w:shd w:val="clear" w:color="auto" w:fill="auto"/>
          </w:tcPr>
          <w:p w:rsidR="00E21ECD" w:rsidRPr="00E21ECD" w:rsidRDefault="00E21ECD" w:rsidP="00E21ECD">
            <w:pPr>
              <w:spacing w:after="0" w:line="240" w:lineRule="auto"/>
              <w:jc w:val="center"/>
              <w:rPr>
                <w:rFonts w:ascii="Times New Roman" w:eastAsia="Times New Roman" w:hAnsi="Times New Roman" w:cs="Times New Roman"/>
                <w:sz w:val="24"/>
                <w:szCs w:val="24"/>
                <w:lang w:eastAsia="en-US"/>
              </w:rPr>
            </w:pPr>
          </w:p>
        </w:tc>
        <w:tc>
          <w:tcPr>
            <w:tcW w:w="1701" w:type="dxa"/>
          </w:tcPr>
          <w:p w:rsidR="00E21ECD" w:rsidRPr="00E21ECD" w:rsidRDefault="00E21ECD" w:rsidP="00E21ECD">
            <w:pPr>
              <w:spacing w:after="0" w:line="240" w:lineRule="auto"/>
              <w:jc w:val="center"/>
              <w:rPr>
                <w:rFonts w:ascii="Times New Roman" w:eastAsia="Times New Roman" w:hAnsi="Times New Roman" w:cs="Times New Roman"/>
                <w:b/>
                <w:sz w:val="24"/>
                <w:szCs w:val="24"/>
                <w:lang w:eastAsia="en-US"/>
              </w:rPr>
            </w:pPr>
            <w:r w:rsidRPr="00E21ECD">
              <w:rPr>
                <w:rFonts w:ascii="Times New Roman" w:eastAsia="Times New Roman" w:hAnsi="Times New Roman" w:cs="Times New Roman"/>
                <w:b/>
                <w:sz w:val="24"/>
                <w:szCs w:val="24"/>
                <w:lang w:eastAsia="en-US"/>
              </w:rPr>
              <w:t>10</w:t>
            </w:r>
          </w:p>
        </w:tc>
        <w:tc>
          <w:tcPr>
            <w:tcW w:w="1843" w:type="dxa"/>
          </w:tcPr>
          <w:p w:rsidR="00E21ECD" w:rsidRPr="00E21ECD" w:rsidRDefault="00E21ECD" w:rsidP="00E21ECD">
            <w:pPr>
              <w:spacing w:after="0" w:line="240" w:lineRule="auto"/>
              <w:jc w:val="center"/>
              <w:rPr>
                <w:rFonts w:ascii="Times New Roman" w:eastAsia="Times New Roman" w:hAnsi="Times New Roman" w:cs="Times New Roman"/>
                <w:b/>
                <w:sz w:val="24"/>
                <w:szCs w:val="24"/>
                <w:lang w:eastAsia="en-US"/>
              </w:rPr>
            </w:pPr>
            <w:r w:rsidRPr="00E21ECD">
              <w:rPr>
                <w:rFonts w:ascii="Times New Roman" w:eastAsia="Times New Roman" w:hAnsi="Times New Roman" w:cs="Times New Roman"/>
                <w:b/>
                <w:sz w:val="24"/>
                <w:szCs w:val="24"/>
                <w:lang w:eastAsia="en-US"/>
              </w:rPr>
              <w:t>10</w:t>
            </w:r>
          </w:p>
        </w:tc>
        <w:tc>
          <w:tcPr>
            <w:tcW w:w="850" w:type="dxa"/>
          </w:tcPr>
          <w:p w:rsidR="00E21ECD" w:rsidRPr="00E21ECD" w:rsidRDefault="00E21ECD" w:rsidP="00E21ECD">
            <w:pPr>
              <w:spacing w:after="0" w:line="240" w:lineRule="auto"/>
              <w:jc w:val="center"/>
              <w:rPr>
                <w:rFonts w:ascii="Times New Roman" w:eastAsia="Times New Roman" w:hAnsi="Times New Roman" w:cs="Times New Roman"/>
                <w:b/>
                <w:sz w:val="24"/>
                <w:szCs w:val="24"/>
                <w:lang w:eastAsia="en-US"/>
              </w:rPr>
            </w:pPr>
            <w:r w:rsidRPr="00E21ECD">
              <w:rPr>
                <w:rFonts w:ascii="Times New Roman" w:eastAsia="Times New Roman" w:hAnsi="Times New Roman" w:cs="Times New Roman"/>
                <w:b/>
                <w:sz w:val="24"/>
                <w:szCs w:val="24"/>
                <w:lang w:eastAsia="en-US"/>
              </w:rPr>
              <w:t>20</w:t>
            </w:r>
          </w:p>
        </w:tc>
      </w:tr>
      <w:tr w:rsidR="003E6FF0" w:rsidRPr="00E21ECD" w:rsidTr="008D0255">
        <w:tc>
          <w:tcPr>
            <w:tcW w:w="4112" w:type="dxa"/>
            <w:shd w:val="clear" w:color="auto" w:fill="auto"/>
          </w:tcPr>
          <w:p w:rsidR="00E21ECD" w:rsidRPr="00E21ECD" w:rsidRDefault="00E21ECD" w:rsidP="00E21ECD">
            <w:pPr>
              <w:spacing w:after="0" w:line="240" w:lineRule="auto"/>
              <w:rPr>
                <w:rFonts w:ascii="Times New Roman" w:eastAsia="Times New Roman" w:hAnsi="Times New Roman" w:cs="Times New Roman"/>
                <w:b/>
                <w:sz w:val="24"/>
                <w:szCs w:val="24"/>
                <w:lang w:eastAsia="en-US"/>
              </w:rPr>
            </w:pPr>
            <w:r w:rsidRPr="00E21ECD">
              <w:rPr>
                <w:rFonts w:ascii="Times New Roman" w:eastAsia="Times New Roman" w:hAnsi="Times New Roman" w:cs="Times New Roman"/>
                <w:b/>
                <w:sz w:val="24"/>
                <w:szCs w:val="24"/>
                <w:lang w:eastAsia="en-US"/>
              </w:rPr>
              <w:t>Всего к финансированию</w:t>
            </w:r>
          </w:p>
        </w:tc>
        <w:tc>
          <w:tcPr>
            <w:tcW w:w="2126" w:type="dxa"/>
            <w:shd w:val="clear" w:color="auto" w:fill="auto"/>
          </w:tcPr>
          <w:p w:rsidR="00E21ECD" w:rsidRPr="00E21ECD" w:rsidRDefault="00E21ECD" w:rsidP="00E21ECD">
            <w:pPr>
              <w:spacing w:after="0" w:line="240" w:lineRule="auto"/>
              <w:jc w:val="center"/>
              <w:rPr>
                <w:rFonts w:ascii="Times New Roman" w:eastAsia="Times New Roman" w:hAnsi="Times New Roman" w:cs="Times New Roman"/>
                <w:b/>
                <w:sz w:val="24"/>
                <w:szCs w:val="24"/>
                <w:lang w:eastAsia="en-US"/>
              </w:rPr>
            </w:pPr>
          </w:p>
        </w:tc>
        <w:tc>
          <w:tcPr>
            <w:tcW w:w="1701" w:type="dxa"/>
          </w:tcPr>
          <w:p w:rsidR="00E21ECD" w:rsidRPr="00E21ECD" w:rsidRDefault="00E21ECD" w:rsidP="00E21ECD">
            <w:pPr>
              <w:spacing w:after="0" w:line="240" w:lineRule="auto"/>
              <w:jc w:val="center"/>
              <w:rPr>
                <w:rFonts w:ascii="Times New Roman" w:eastAsia="Times New Roman" w:hAnsi="Times New Roman" w:cs="Times New Roman"/>
                <w:b/>
                <w:sz w:val="24"/>
                <w:szCs w:val="24"/>
                <w:lang w:eastAsia="en-US"/>
              </w:rPr>
            </w:pPr>
            <w:r w:rsidRPr="00E21ECD">
              <w:rPr>
                <w:rFonts w:ascii="Times New Roman" w:eastAsia="Times New Roman" w:hAnsi="Times New Roman" w:cs="Times New Roman"/>
                <w:b/>
                <w:sz w:val="24"/>
                <w:szCs w:val="24"/>
                <w:lang w:eastAsia="en-US"/>
              </w:rPr>
              <w:t>10</w:t>
            </w:r>
          </w:p>
        </w:tc>
        <w:tc>
          <w:tcPr>
            <w:tcW w:w="1843" w:type="dxa"/>
          </w:tcPr>
          <w:p w:rsidR="00E21ECD" w:rsidRPr="00E21ECD" w:rsidRDefault="00E21ECD" w:rsidP="00E21ECD">
            <w:pPr>
              <w:spacing w:after="0" w:line="240" w:lineRule="auto"/>
              <w:jc w:val="center"/>
              <w:rPr>
                <w:rFonts w:ascii="Times New Roman" w:eastAsia="Times New Roman" w:hAnsi="Times New Roman" w:cs="Times New Roman"/>
                <w:b/>
                <w:sz w:val="24"/>
                <w:szCs w:val="24"/>
                <w:lang w:eastAsia="en-US"/>
              </w:rPr>
            </w:pPr>
            <w:r w:rsidRPr="00E21ECD">
              <w:rPr>
                <w:rFonts w:ascii="Times New Roman" w:eastAsia="Times New Roman" w:hAnsi="Times New Roman" w:cs="Times New Roman"/>
                <w:b/>
                <w:sz w:val="24"/>
                <w:szCs w:val="24"/>
                <w:lang w:eastAsia="en-US"/>
              </w:rPr>
              <w:t>10</w:t>
            </w:r>
          </w:p>
        </w:tc>
        <w:tc>
          <w:tcPr>
            <w:tcW w:w="850" w:type="dxa"/>
          </w:tcPr>
          <w:p w:rsidR="00E21ECD" w:rsidRPr="00E21ECD" w:rsidRDefault="00E21ECD" w:rsidP="00E21ECD">
            <w:pPr>
              <w:spacing w:after="0" w:line="240" w:lineRule="auto"/>
              <w:jc w:val="center"/>
              <w:rPr>
                <w:rFonts w:ascii="Times New Roman" w:eastAsia="Times New Roman" w:hAnsi="Times New Roman" w:cs="Times New Roman"/>
                <w:b/>
                <w:sz w:val="24"/>
                <w:szCs w:val="24"/>
                <w:lang w:eastAsia="en-US"/>
              </w:rPr>
            </w:pPr>
            <w:r w:rsidRPr="00E21ECD">
              <w:rPr>
                <w:rFonts w:ascii="Times New Roman" w:eastAsia="Times New Roman" w:hAnsi="Times New Roman" w:cs="Times New Roman"/>
                <w:b/>
                <w:sz w:val="24"/>
                <w:szCs w:val="24"/>
                <w:lang w:eastAsia="en-US"/>
              </w:rPr>
              <w:t>20</w:t>
            </w:r>
          </w:p>
        </w:tc>
      </w:tr>
    </w:tbl>
    <w:p w:rsidR="00E21ECD" w:rsidRDefault="00E21ECD" w:rsidP="00195A73">
      <w:pPr>
        <w:widowControl w:val="0"/>
        <w:spacing w:after="0"/>
        <w:ind w:left="-851" w:firstLine="2411"/>
        <w:jc w:val="both"/>
        <w:rPr>
          <w:rFonts w:ascii="Times New Roman" w:eastAsia="Times New Roman" w:hAnsi="Times New Roman" w:cs="Times New Roman"/>
          <w:color w:val="000000"/>
          <w:sz w:val="24"/>
          <w:szCs w:val="24"/>
          <w:u w:val="single"/>
          <w:lang w:eastAsia="ru-RU" w:bidi="ru-RU"/>
        </w:rPr>
      </w:pPr>
    </w:p>
    <w:p w:rsidR="00307B64" w:rsidRPr="00307B64" w:rsidRDefault="00307B64" w:rsidP="00307B64">
      <w:pPr>
        <w:spacing w:after="0" w:line="240" w:lineRule="auto"/>
        <w:jc w:val="center"/>
        <w:rPr>
          <w:rFonts w:ascii="Times New Roman" w:eastAsia="Times New Roman" w:hAnsi="Times New Roman" w:cs="Times New Roman"/>
          <w:b/>
          <w:sz w:val="24"/>
          <w:szCs w:val="24"/>
          <w:lang w:eastAsia="en-US"/>
        </w:rPr>
      </w:pPr>
      <w:r w:rsidRPr="00307B64">
        <w:rPr>
          <w:rFonts w:ascii="Times New Roman" w:eastAsia="Times New Roman" w:hAnsi="Times New Roman" w:cs="Times New Roman"/>
          <w:b/>
          <w:sz w:val="24"/>
          <w:szCs w:val="24"/>
          <w:lang w:eastAsia="en-US"/>
        </w:rPr>
        <w:t>План  внеурочной деятельности</w:t>
      </w:r>
    </w:p>
    <w:p w:rsidR="00307B64" w:rsidRPr="00307B64" w:rsidRDefault="00307B64" w:rsidP="00307B64">
      <w:pPr>
        <w:spacing w:after="0" w:line="240" w:lineRule="auto"/>
        <w:jc w:val="center"/>
        <w:rPr>
          <w:rFonts w:ascii="Times New Roman" w:eastAsia="Times New Roman" w:hAnsi="Times New Roman" w:cs="Times New Roman"/>
          <w:b/>
          <w:sz w:val="24"/>
          <w:szCs w:val="24"/>
          <w:lang w:eastAsia="en-US"/>
        </w:rPr>
      </w:pPr>
      <w:r w:rsidRPr="00307B64">
        <w:rPr>
          <w:rFonts w:ascii="Times New Roman" w:eastAsia="Times New Roman" w:hAnsi="Times New Roman" w:cs="Times New Roman"/>
          <w:b/>
          <w:sz w:val="24"/>
          <w:szCs w:val="24"/>
          <w:lang w:eastAsia="en-US"/>
        </w:rPr>
        <w:t>МБОУ СОШ № 44 для параллели 11-го класса на 2023 – 2024 учебный год</w:t>
      </w:r>
    </w:p>
    <w:p w:rsidR="00307B64" w:rsidRDefault="00307B64" w:rsidP="00195A73">
      <w:pPr>
        <w:widowControl w:val="0"/>
        <w:spacing w:after="0"/>
        <w:ind w:left="-851" w:firstLine="2411"/>
        <w:jc w:val="both"/>
        <w:rPr>
          <w:rFonts w:ascii="Times New Roman" w:eastAsia="Times New Roman" w:hAnsi="Times New Roman" w:cs="Times New Roman"/>
          <w:color w:val="000000"/>
          <w:sz w:val="24"/>
          <w:szCs w:val="24"/>
          <w:u w:val="single"/>
          <w:lang w:eastAsia="ru-RU" w:bidi="ru-RU"/>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9"/>
        <w:gridCol w:w="2409"/>
        <w:gridCol w:w="1843"/>
        <w:gridCol w:w="1701"/>
      </w:tblGrid>
      <w:tr w:rsidR="00307B64" w:rsidRPr="00307B64" w:rsidTr="00307B64">
        <w:trPr>
          <w:trHeight w:val="390"/>
        </w:trPr>
        <w:tc>
          <w:tcPr>
            <w:tcW w:w="4679" w:type="dxa"/>
            <w:vMerge w:val="restart"/>
            <w:shd w:val="clear" w:color="auto" w:fill="auto"/>
          </w:tcPr>
          <w:p w:rsidR="00307B64" w:rsidRPr="00307B64" w:rsidRDefault="00307B64" w:rsidP="00307B64">
            <w:pPr>
              <w:spacing w:after="0" w:line="240" w:lineRule="auto"/>
              <w:jc w:val="center"/>
              <w:rPr>
                <w:rFonts w:ascii="Times New Roman" w:eastAsia="Times New Roman" w:hAnsi="Times New Roman" w:cs="Times New Roman"/>
                <w:b/>
                <w:sz w:val="24"/>
                <w:szCs w:val="24"/>
                <w:lang w:eastAsia="en-US"/>
              </w:rPr>
            </w:pPr>
            <w:r w:rsidRPr="00307B64">
              <w:rPr>
                <w:rFonts w:ascii="Times New Roman" w:eastAsia="Times New Roman" w:hAnsi="Times New Roman" w:cs="Times New Roman"/>
                <w:b/>
                <w:sz w:val="20"/>
                <w:szCs w:val="20"/>
                <w:lang w:eastAsia="en-US"/>
              </w:rPr>
              <w:t>Направление деятельности</w:t>
            </w:r>
          </w:p>
        </w:tc>
        <w:tc>
          <w:tcPr>
            <w:tcW w:w="2409" w:type="dxa"/>
            <w:vMerge w:val="restart"/>
            <w:shd w:val="clear" w:color="auto" w:fill="auto"/>
          </w:tcPr>
          <w:p w:rsidR="00307B64" w:rsidRPr="00307B64" w:rsidRDefault="00307B64" w:rsidP="00307B64">
            <w:pPr>
              <w:spacing w:after="0" w:line="240" w:lineRule="auto"/>
              <w:jc w:val="center"/>
              <w:rPr>
                <w:rFonts w:ascii="Times New Roman" w:eastAsia="Times New Roman" w:hAnsi="Times New Roman" w:cs="Times New Roman"/>
                <w:b/>
                <w:sz w:val="24"/>
                <w:szCs w:val="24"/>
                <w:lang w:eastAsia="en-US"/>
              </w:rPr>
            </w:pPr>
            <w:r w:rsidRPr="00307B64">
              <w:rPr>
                <w:rFonts w:ascii="Times New Roman" w:eastAsia="Times New Roman" w:hAnsi="Times New Roman" w:cs="Times New Roman"/>
                <w:b/>
                <w:sz w:val="20"/>
                <w:szCs w:val="20"/>
                <w:lang w:eastAsia="en-US"/>
              </w:rPr>
              <w:t>Форма реализации внеурочной деятельности</w:t>
            </w:r>
          </w:p>
        </w:tc>
        <w:tc>
          <w:tcPr>
            <w:tcW w:w="1843" w:type="dxa"/>
          </w:tcPr>
          <w:p w:rsidR="00307B64" w:rsidRPr="00307B64" w:rsidRDefault="00307B64" w:rsidP="00307B64">
            <w:pPr>
              <w:spacing w:after="0" w:line="240" w:lineRule="auto"/>
              <w:jc w:val="center"/>
              <w:rPr>
                <w:rFonts w:ascii="Times New Roman" w:eastAsia="Times New Roman" w:hAnsi="Times New Roman" w:cs="Times New Roman"/>
                <w:b/>
                <w:sz w:val="20"/>
                <w:szCs w:val="20"/>
                <w:lang w:eastAsia="en-US"/>
              </w:rPr>
            </w:pPr>
            <w:r w:rsidRPr="00307B64">
              <w:rPr>
                <w:rFonts w:ascii="Times New Roman" w:eastAsia="Times New Roman" w:hAnsi="Times New Roman" w:cs="Times New Roman"/>
                <w:b/>
                <w:sz w:val="20"/>
                <w:szCs w:val="20"/>
                <w:lang w:eastAsia="en-US"/>
              </w:rPr>
              <w:t>Количество часов в неделю</w:t>
            </w:r>
          </w:p>
        </w:tc>
        <w:tc>
          <w:tcPr>
            <w:tcW w:w="1701" w:type="dxa"/>
            <w:vMerge w:val="restart"/>
          </w:tcPr>
          <w:p w:rsidR="00307B64" w:rsidRPr="00307B64" w:rsidRDefault="00307B64" w:rsidP="00307B64">
            <w:pPr>
              <w:spacing w:after="0" w:line="240" w:lineRule="auto"/>
              <w:jc w:val="center"/>
              <w:rPr>
                <w:rFonts w:ascii="Times New Roman" w:eastAsia="Times New Roman" w:hAnsi="Times New Roman" w:cs="Times New Roman"/>
                <w:b/>
                <w:sz w:val="20"/>
                <w:szCs w:val="20"/>
                <w:lang w:eastAsia="en-US"/>
              </w:rPr>
            </w:pPr>
            <w:r w:rsidRPr="00307B64">
              <w:rPr>
                <w:rFonts w:ascii="Times New Roman" w:eastAsia="Times New Roman" w:hAnsi="Times New Roman" w:cs="Times New Roman"/>
                <w:b/>
                <w:sz w:val="20"/>
                <w:szCs w:val="20"/>
                <w:lang w:eastAsia="en-US"/>
              </w:rPr>
              <w:t>Всего часов</w:t>
            </w:r>
          </w:p>
        </w:tc>
      </w:tr>
      <w:tr w:rsidR="00307B64" w:rsidRPr="00307B64" w:rsidTr="00307B64">
        <w:trPr>
          <w:trHeight w:val="300"/>
        </w:trPr>
        <w:tc>
          <w:tcPr>
            <w:tcW w:w="4679" w:type="dxa"/>
            <w:vMerge/>
            <w:shd w:val="clear" w:color="auto" w:fill="auto"/>
          </w:tcPr>
          <w:p w:rsidR="00307B64" w:rsidRPr="00307B64" w:rsidRDefault="00307B64" w:rsidP="00307B64">
            <w:pPr>
              <w:spacing w:after="0" w:line="240" w:lineRule="auto"/>
              <w:jc w:val="center"/>
              <w:rPr>
                <w:rFonts w:ascii="Times New Roman" w:eastAsia="Times New Roman" w:hAnsi="Times New Roman" w:cs="Times New Roman"/>
                <w:b/>
                <w:sz w:val="20"/>
                <w:szCs w:val="20"/>
                <w:lang w:eastAsia="en-US"/>
              </w:rPr>
            </w:pPr>
          </w:p>
        </w:tc>
        <w:tc>
          <w:tcPr>
            <w:tcW w:w="2409" w:type="dxa"/>
            <w:vMerge/>
            <w:shd w:val="clear" w:color="auto" w:fill="auto"/>
          </w:tcPr>
          <w:p w:rsidR="00307B64" w:rsidRPr="00307B64" w:rsidRDefault="00307B64" w:rsidP="00307B64">
            <w:pPr>
              <w:spacing w:after="0" w:line="240" w:lineRule="auto"/>
              <w:jc w:val="center"/>
              <w:rPr>
                <w:rFonts w:ascii="Times New Roman" w:eastAsia="Times New Roman" w:hAnsi="Times New Roman" w:cs="Times New Roman"/>
                <w:b/>
                <w:sz w:val="20"/>
                <w:szCs w:val="20"/>
                <w:lang w:eastAsia="en-US"/>
              </w:rPr>
            </w:pPr>
          </w:p>
        </w:tc>
        <w:tc>
          <w:tcPr>
            <w:tcW w:w="1843" w:type="dxa"/>
          </w:tcPr>
          <w:p w:rsidR="00307B64" w:rsidRPr="00307B64" w:rsidRDefault="00307B64" w:rsidP="00307B64">
            <w:pPr>
              <w:spacing w:after="0" w:line="240" w:lineRule="auto"/>
              <w:jc w:val="center"/>
              <w:rPr>
                <w:rFonts w:ascii="Times New Roman" w:eastAsia="Times New Roman" w:hAnsi="Times New Roman" w:cs="Times New Roman"/>
                <w:b/>
                <w:sz w:val="20"/>
                <w:szCs w:val="20"/>
                <w:lang w:eastAsia="en-US"/>
              </w:rPr>
            </w:pPr>
            <w:r w:rsidRPr="00307B64">
              <w:rPr>
                <w:rFonts w:ascii="Times New Roman" w:eastAsia="Times New Roman" w:hAnsi="Times New Roman" w:cs="Times New Roman"/>
                <w:b/>
                <w:sz w:val="20"/>
                <w:szCs w:val="20"/>
                <w:lang w:eastAsia="en-US"/>
              </w:rPr>
              <w:t>11а</w:t>
            </w:r>
          </w:p>
        </w:tc>
        <w:tc>
          <w:tcPr>
            <w:tcW w:w="1701" w:type="dxa"/>
            <w:vMerge/>
          </w:tcPr>
          <w:p w:rsidR="00307B64" w:rsidRPr="00307B64" w:rsidRDefault="00307B64" w:rsidP="00307B64">
            <w:pPr>
              <w:spacing w:after="0" w:line="240" w:lineRule="auto"/>
              <w:jc w:val="center"/>
              <w:rPr>
                <w:rFonts w:ascii="Times New Roman" w:eastAsia="Times New Roman" w:hAnsi="Times New Roman" w:cs="Times New Roman"/>
                <w:b/>
                <w:sz w:val="20"/>
                <w:szCs w:val="20"/>
                <w:lang w:eastAsia="en-US"/>
              </w:rPr>
            </w:pPr>
          </w:p>
        </w:tc>
      </w:tr>
      <w:tr w:rsidR="00307B64" w:rsidRPr="00307B64" w:rsidTr="00307B64">
        <w:trPr>
          <w:trHeight w:val="276"/>
        </w:trPr>
        <w:tc>
          <w:tcPr>
            <w:tcW w:w="4679" w:type="dxa"/>
            <w:shd w:val="clear" w:color="auto" w:fill="auto"/>
          </w:tcPr>
          <w:p w:rsidR="00307B64" w:rsidRPr="00307B64" w:rsidRDefault="00307B64" w:rsidP="00307B64">
            <w:pPr>
              <w:spacing w:after="0" w:line="240" w:lineRule="auto"/>
              <w:jc w:val="both"/>
              <w:rPr>
                <w:rFonts w:ascii="Times New Roman" w:eastAsia="Times New Roman" w:hAnsi="Times New Roman" w:cs="Times New Roman"/>
                <w:b/>
                <w:sz w:val="24"/>
                <w:szCs w:val="24"/>
                <w:lang w:eastAsia="en-US"/>
              </w:rPr>
            </w:pPr>
            <w:r w:rsidRPr="00307B64">
              <w:rPr>
                <w:rFonts w:ascii="Times New Roman" w:eastAsia="Times New Roman" w:hAnsi="Times New Roman" w:cs="Times New Roman"/>
                <w:sz w:val="24"/>
                <w:szCs w:val="24"/>
                <w:lang w:eastAsia="en-US"/>
              </w:rPr>
              <w:t>Информационно просветительские занятия «Разговоры о важном» патриотической, нравственной и экологической направленности</w:t>
            </w:r>
          </w:p>
        </w:tc>
        <w:tc>
          <w:tcPr>
            <w:tcW w:w="2409" w:type="dxa"/>
            <w:shd w:val="clear" w:color="auto" w:fill="auto"/>
          </w:tcPr>
          <w:p w:rsidR="00307B64" w:rsidRPr="00307B64" w:rsidRDefault="00307B64" w:rsidP="00307B64">
            <w:pPr>
              <w:spacing w:after="0" w:line="240" w:lineRule="auto"/>
              <w:jc w:val="both"/>
              <w:rPr>
                <w:rFonts w:ascii="Times New Roman" w:eastAsia="Times New Roman" w:hAnsi="Times New Roman" w:cs="Times New Roman"/>
                <w:sz w:val="24"/>
                <w:szCs w:val="24"/>
                <w:lang w:eastAsia="en-US"/>
              </w:rPr>
            </w:pPr>
            <w:r w:rsidRPr="00307B64">
              <w:rPr>
                <w:rFonts w:ascii="Times New Roman" w:eastAsia="Times New Roman" w:hAnsi="Times New Roman" w:cs="Times New Roman"/>
                <w:sz w:val="24"/>
                <w:szCs w:val="24"/>
                <w:lang w:eastAsia="en-US"/>
              </w:rPr>
              <w:t>«Разговоры о важном»</w:t>
            </w:r>
          </w:p>
        </w:tc>
        <w:tc>
          <w:tcPr>
            <w:tcW w:w="1843" w:type="dxa"/>
            <w:vAlign w:val="center"/>
          </w:tcPr>
          <w:p w:rsidR="00307B64" w:rsidRPr="00307B64" w:rsidRDefault="00307B64" w:rsidP="00307B64">
            <w:pPr>
              <w:spacing w:after="0" w:line="240" w:lineRule="auto"/>
              <w:jc w:val="center"/>
              <w:rPr>
                <w:rFonts w:ascii="Times New Roman" w:eastAsia="Times New Roman" w:hAnsi="Times New Roman" w:cs="Times New Roman"/>
                <w:b/>
                <w:sz w:val="24"/>
                <w:szCs w:val="24"/>
                <w:lang w:eastAsia="en-US"/>
              </w:rPr>
            </w:pPr>
            <w:r w:rsidRPr="00307B64">
              <w:rPr>
                <w:rFonts w:ascii="Times New Roman" w:eastAsia="Times New Roman" w:hAnsi="Times New Roman" w:cs="Times New Roman"/>
                <w:b/>
                <w:sz w:val="24"/>
                <w:szCs w:val="24"/>
                <w:lang w:eastAsia="en-US"/>
              </w:rPr>
              <w:t>1</w:t>
            </w:r>
          </w:p>
        </w:tc>
        <w:tc>
          <w:tcPr>
            <w:tcW w:w="1701" w:type="dxa"/>
            <w:vAlign w:val="center"/>
          </w:tcPr>
          <w:p w:rsidR="00307B64" w:rsidRPr="00307B64" w:rsidRDefault="00307B64" w:rsidP="00307B64">
            <w:pPr>
              <w:spacing w:after="0" w:line="240" w:lineRule="auto"/>
              <w:jc w:val="center"/>
              <w:rPr>
                <w:rFonts w:ascii="Times New Roman" w:eastAsia="Times New Roman" w:hAnsi="Times New Roman" w:cs="Times New Roman"/>
                <w:b/>
                <w:sz w:val="24"/>
                <w:szCs w:val="24"/>
                <w:lang w:eastAsia="en-US"/>
              </w:rPr>
            </w:pPr>
            <w:r w:rsidRPr="00307B64">
              <w:rPr>
                <w:rFonts w:ascii="Times New Roman" w:eastAsia="Times New Roman" w:hAnsi="Times New Roman" w:cs="Times New Roman"/>
                <w:b/>
                <w:sz w:val="24"/>
                <w:szCs w:val="24"/>
                <w:lang w:eastAsia="en-US"/>
              </w:rPr>
              <w:t>1</w:t>
            </w:r>
          </w:p>
        </w:tc>
      </w:tr>
      <w:tr w:rsidR="00307B64" w:rsidRPr="00307B64" w:rsidTr="00307B64">
        <w:tc>
          <w:tcPr>
            <w:tcW w:w="4679" w:type="dxa"/>
            <w:shd w:val="clear" w:color="auto" w:fill="auto"/>
          </w:tcPr>
          <w:p w:rsidR="00307B64" w:rsidRPr="00307B64" w:rsidRDefault="00307B64" w:rsidP="00307B64">
            <w:pPr>
              <w:spacing w:after="0" w:line="240" w:lineRule="auto"/>
              <w:jc w:val="both"/>
              <w:rPr>
                <w:rFonts w:ascii="Times New Roman" w:eastAsia="Times New Roman" w:hAnsi="Times New Roman" w:cs="Times New Roman"/>
                <w:b/>
                <w:sz w:val="24"/>
                <w:szCs w:val="24"/>
                <w:lang w:eastAsia="en-US"/>
              </w:rPr>
            </w:pPr>
            <w:r w:rsidRPr="00307B64">
              <w:rPr>
                <w:rFonts w:ascii="Times New Roman" w:eastAsia="Times New Roman" w:hAnsi="Times New Roman" w:cs="Times New Roman"/>
                <w:sz w:val="24"/>
                <w:szCs w:val="24"/>
                <w:lang w:eastAsia="en-US"/>
              </w:rPr>
              <w:t>Занятия по формированию функциональной грамотности обучающихся</w:t>
            </w:r>
          </w:p>
        </w:tc>
        <w:tc>
          <w:tcPr>
            <w:tcW w:w="2409" w:type="dxa"/>
            <w:shd w:val="clear" w:color="auto" w:fill="auto"/>
          </w:tcPr>
          <w:p w:rsidR="00307B64" w:rsidRPr="00307B64" w:rsidRDefault="00307B64" w:rsidP="00307B64">
            <w:pPr>
              <w:spacing w:after="0" w:line="240" w:lineRule="auto"/>
              <w:jc w:val="both"/>
              <w:rPr>
                <w:rFonts w:ascii="Times New Roman" w:eastAsia="Times New Roman" w:hAnsi="Times New Roman" w:cs="Times New Roman"/>
                <w:sz w:val="24"/>
                <w:szCs w:val="24"/>
                <w:lang w:eastAsia="en-US"/>
              </w:rPr>
            </w:pPr>
            <w:r w:rsidRPr="00307B64">
              <w:rPr>
                <w:rFonts w:ascii="Times New Roman" w:eastAsia="Times New Roman" w:hAnsi="Times New Roman" w:cs="Times New Roman"/>
                <w:sz w:val="24"/>
                <w:szCs w:val="24"/>
                <w:lang w:eastAsia="en-US"/>
              </w:rPr>
              <w:t xml:space="preserve">Кружок формирования читательской грамотности </w:t>
            </w:r>
            <w:r w:rsidRPr="00307B64">
              <w:rPr>
                <w:rFonts w:ascii="Times New Roman" w:eastAsia="Times New Roman" w:hAnsi="Times New Roman" w:cs="Times New Roman"/>
                <w:sz w:val="24"/>
                <w:szCs w:val="24"/>
                <w:lang w:eastAsia="en-US"/>
              </w:rPr>
              <w:lastRenderedPageBreak/>
              <w:t>«Занимательный английский язык»</w:t>
            </w:r>
          </w:p>
        </w:tc>
        <w:tc>
          <w:tcPr>
            <w:tcW w:w="1843" w:type="dxa"/>
            <w:vAlign w:val="center"/>
          </w:tcPr>
          <w:p w:rsidR="00307B64" w:rsidRPr="00307B64" w:rsidRDefault="00307B64" w:rsidP="00307B64">
            <w:pPr>
              <w:spacing w:after="0" w:line="240" w:lineRule="auto"/>
              <w:jc w:val="center"/>
              <w:rPr>
                <w:rFonts w:ascii="Times New Roman" w:eastAsia="Times New Roman" w:hAnsi="Times New Roman" w:cs="Times New Roman"/>
                <w:b/>
                <w:sz w:val="24"/>
                <w:szCs w:val="24"/>
                <w:lang w:eastAsia="en-US"/>
              </w:rPr>
            </w:pPr>
            <w:r w:rsidRPr="00307B64">
              <w:rPr>
                <w:rFonts w:ascii="Times New Roman" w:eastAsia="Times New Roman" w:hAnsi="Times New Roman" w:cs="Times New Roman"/>
                <w:b/>
                <w:sz w:val="24"/>
                <w:szCs w:val="24"/>
                <w:lang w:eastAsia="en-US"/>
              </w:rPr>
              <w:lastRenderedPageBreak/>
              <w:t>1</w:t>
            </w:r>
          </w:p>
        </w:tc>
        <w:tc>
          <w:tcPr>
            <w:tcW w:w="1701" w:type="dxa"/>
            <w:vAlign w:val="center"/>
          </w:tcPr>
          <w:p w:rsidR="00307B64" w:rsidRPr="00307B64" w:rsidRDefault="00307B64" w:rsidP="00307B64">
            <w:pPr>
              <w:spacing w:after="0" w:line="240" w:lineRule="auto"/>
              <w:jc w:val="center"/>
              <w:rPr>
                <w:rFonts w:ascii="Times New Roman" w:eastAsia="Times New Roman" w:hAnsi="Times New Roman" w:cs="Times New Roman"/>
                <w:b/>
                <w:sz w:val="24"/>
                <w:szCs w:val="24"/>
                <w:lang w:eastAsia="en-US"/>
              </w:rPr>
            </w:pPr>
            <w:r w:rsidRPr="00307B64">
              <w:rPr>
                <w:rFonts w:ascii="Times New Roman" w:eastAsia="Times New Roman" w:hAnsi="Times New Roman" w:cs="Times New Roman"/>
                <w:b/>
                <w:sz w:val="24"/>
                <w:szCs w:val="24"/>
                <w:lang w:eastAsia="en-US"/>
              </w:rPr>
              <w:t>1</w:t>
            </w:r>
          </w:p>
        </w:tc>
      </w:tr>
      <w:tr w:rsidR="00307B64" w:rsidRPr="00307B64" w:rsidTr="00307B64">
        <w:tc>
          <w:tcPr>
            <w:tcW w:w="4679" w:type="dxa"/>
            <w:vMerge w:val="restart"/>
            <w:shd w:val="clear" w:color="auto" w:fill="auto"/>
          </w:tcPr>
          <w:p w:rsidR="00307B64" w:rsidRPr="00307B64" w:rsidRDefault="00307B64" w:rsidP="00307B64">
            <w:pPr>
              <w:spacing w:after="0" w:line="240" w:lineRule="auto"/>
              <w:jc w:val="both"/>
              <w:rPr>
                <w:rFonts w:ascii="Times New Roman" w:eastAsia="Times New Roman" w:hAnsi="Times New Roman" w:cs="Times New Roman"/>
                <w:b/>
                <w:sz w:val="24"/>
                <w:szCs w:val="24"/>
                <w:lang w:eastAsia="en-US"/>
              </w:rPr>
            </w:pPr>
            <w:r w:rsidRPr="00307B64">
              <w:rPr>
                <w:rFonts w:ascii="Times New Roman" w:eastAsia="Times New Roman" w:hAnsi="Times New Roman" w:cs="Times New Roman"/>
                <w:sz w:val="24"/>
                <w:szCs w:val="24"/>
                <w:lang w:eastAsia="en-US"/>
              </w:rPr>
              <w:lastRenderedPageBreak/>
              <w:t xml:space="preserve">Занятия, направленные на удовлетворение профориентационных интересов и потребностей обучающихся.  </w:t>
            </w:r>
          </w:p>
        </w:tc>
        <w:tc>
          <w:tcPr>
            <w:tcW w:w="2409" w:type="dxa"/>
            <w:shd w:val="clear" w:color="auto" w:fill="auto"/>
          </w:tcPr>
          <w:p w:rsidR="00307B64" w:rsidRPr="00307B64" w:rsidRDefault="00307B64" w:rsidP="00307B64">
            <w:pPr>
              <w:spacing w:after="0" w:line="240" w:lineRule="auto"/>
              <w:jc w:val="both"/>
              <w:rPr>
                <w:rFonts w:ascii="Times New Roman" w:eastAsia="Times New Roman" w:hAnsi="Times New Roman" w:cs="Times New Roman"/>
                <w:sz w:val="24"/>
                <w:szCs w:val="24"/>
                <w:lang w:eastAsia="en-US"/>
              </w:rPr>
            </w:pPr>
            <w:r w:rsidRPr="00307B64">
              <w:rPr>
                <w:rFonts w:ascii="Times New Roman" w:eastAsia="Times New Roman" w:hAnsi="Times New Roman" w:cs="Times New Roman"/>
                <w:sz w:val="24"/>
                <w:szCs w:val="24"/>
                <w:lang w:eastAsia="en-US"/>
              </w:rPr>
              <w:t>Кружок «Найди себя»</w:t>
            </w:r>
          </w:p>
        </w:tc>
        <w:tc>
          <w:tcPr>
            <w:tcW w:w="1843" w:type="dxa"/>
            <w:vAlign w:val="center"/>
          </w:tcPr>
          <w:p w:rsidR="00307B64" w:rsidRPr="00307B64" w:rsidRDefault="00307B64" w:rsidP="00307B64">
            <w:pPr>
              <w:spacing w:after="0" w:line="240" w:lineRule="auto"/>
              <w:jc w:val="center"/>
              <w:rPr>
                <w:rFonts w:ascii="Times New Roman" w:eastAsia="Times New Roman" w:hAnsi="Times New Roman" w:cs="Times New Roman"/>
                <w:b/>
                <w:sz w:val="24"/>
                <w:szCs w:val="24"/>
                <w:lang w:eastAsia="en-US"/>
              </w:rPr>
            </w:pPr>
            <w:r w:rsidRPr="00307B64">
              <w:rPr>
                <w:rFonts w:ascii="Times New Roman" w:eastAsia="Times New Roman" w:hAnsi="Times New Roman" w:cs="Times New Roman"/>
                <w:b/>
                <w:sz w:val="24"/>
                <w:szCs w:val="24"/>
                <w:lang w:eastAsia="en-US"/>
              </w:rPr>
              <w:t>2</w:t>
            </w:r>
          </w:p>
        </w:tc>
        <w:tc>
          <w:tcPr>
            <w:tcW w:w="1701" w:type="dxa"/>
            <w:vAlign w:val="center"/>
          </w:tcPr>
          <w:p w:rsidR="00307B64" w:rsidRPr="00307B64" w:rsidRDefault="00307B64" w:rsidP="00307B64">
            <w:pPr>
              <w:spacing w:after="0" w:line="240" w:lineRule="auto"/>
              <w:jc w:val="center"/>
              <w:rPr>
                <w:rFonts w:ascii="Times New Roman" w:eastAsia="Times New Roman" w:hAnsi="Times New Roman" w:cs="Times New Roman"/>
                <w:b/>
                <w:sz w:val="24"/>
                <w:szCs w:val="24"/>
                <w:lang w:eastAsia="en-US"/>
              </w:rPr>
            </w:pPr>
            <w:r w:rsidRPr="00307B64">
              <w:rPr>
                <w:rFonts w:ascii="Times New Roman" w:eastAsia="Times New Roman" w:hAnsi="Times New Roman" w:cs="Times New Roman"/>
                <w:b/>
                <w:sz w:val="24"/>
                <w:szCs w:val="24"/>
                <w:lang w:eastAsia="en-US"/>
              </w:rPr>
              <w:t>2</w:t>
            </w:r>
          </w:p>
        </w:tc>
      </w:tr>
      <w:tr w:rsidR="00307B64" w:rsidRPr="00307B64" w:rsidTr="00307B64">
        <w:tc>
          <w:tcPr>
            <w:tcW w:w="4679" w:type="dxa"/>
            <w:vMerge/>
            <w:shd w:val="clear" w:color="auto" w:fill="auto"/>
          </w:tcPr>
          <w:p w:rsidR="00307B64" w:rsidRPr="00307B64" w:rsidRDefault="00307B64" w:rsidP="00307B64">
            <w:pPr>
              <w:spacing w:after="0" w:line="240" w:lineRule="auto"/>
              <w:jc w:val="both"/>
              <w:rPr>
                <w:rFonts w:ascii="Times New Roman" w:eastAsia="Times New Roman" w:hAnsi="Times New Roman" w:cs="Times New Roman"/>
                <w:sz w:val="24"/>
                <w:szCs w:val="24"/>
                <w:lang w:eastAsia="en-US"/>
              </w:rPr>
            </w:pPr>
          </w:p>
        </w:tc>
        <w:tc>
          <w:tcPr>
            <w:tcW w:w="2409" w:type="dxa"/>
            <w:shd w:val="clear" w:color="auto" w:fill="auto"/>
          </w:tcPr>
          <w:p w:rsidR="00307B64" w:rsidRPr="00307B64" w:rsidRDefault="00307B64" w:rsidP="00307B64">
            <w:pPr>
              <w:spacing w:after="0" w:line="240" w:lineRule="auto"/>
              <w:jc w:val="both"/>
              <w:rPr>
                <w:rFonts w:ascii="Times New Roman" w:eastAsia="Times New Roman" w:hAnsi="Times New Roman" w:cs="Times New Roman"/>
                <w:sz w:val="24"/>
                <w:szCs w:val="24"/>
                <w:lang w:eastAsia="en-US"/>
              </w:rPr>
            </w:pPr>
            <w:r w:rsidRPr="00307B64">
              <w:rPr>
                <w:rFonts w:ascii="Times New Roman" w:eastAsia="Times New Roman" w:hAnsi="Times New Roman" w:cs="Times New Roman"/>
                <w:sz w:val="24"/>
                <w:szCs w:val="24"/>
                <w:lang w:eastAsia="en-US"/>
              </w:rPr>
              <w:t>«Билет в будущее»</w:t>
            </w:r>
          </w:p>
        </w:tc>
        <w:tc>
          <w:tcPr>
            <w:tcW w:w="1843" w:type="dxa"/>
          </w:tcPr>
          <w:p w:rsidR="00307B64" w:rsidRPr="00307B64" w:rsidRDefault="00307B64" w:rsidP="00307B64">
            <w:pPr>
              <w:spacing w:after="0" w:line="240" w:lineRule="auto"/>
              <w:jc w:val="center"/>
              <w:rPr>
                <w:rFonts w:ascii="Times New Roman" w:eastAsia="Times New Roman" w:hAnsi="Times New Roman" w:cs="Times New Roman"/>
                <w:sz w:val="24"/>
                <w:szCs w:val="24"/>
                <w:lang w:eastAsia="en-US"/>
              </w:rPr>
            </w:pPr>
            <w:r w:rsidRPr="00307B64">
              <w:rPr>
                <w:rFonts w:ascii="Times New Roman" w:eastAsia="Times New Roman" w:hAnsi="Times New Roman" w:cs="Times New Roman"/>
                <w:sz w:val="24"/>
                <w:szCs w:val="24"/>
                <w:lang w:eastAsia="en-US"/>
              </w:rPr>
              <w:t>1</w:t>
            </w:r>
          </w:p>
        </w:tc>
        <w:tc>
          <w:tcPr>
            <w:tcW w:w="1701" w:type="dxa"/>
            <w:vAlign w:val="center"/>
          </w:tcPr>
          <w:p w:rsidR="00307B64" w:rsidRPr="00307B64" w:rsidRDefault="00307B64" w:rsidP="00307B64">
            <w:pPr>
              <w:spacing w:after="0" w:line="240" w:lineRule="auto"/>
              <w:jc w:val="center"/>
              <w:rPr>
                <w:rFonts w:ascii="Times New Roman" w:eastAsia="Times New Roman" w:hAnsi="Times New Roman" w:cs="Times New Roman"/>
                <w:b/>
                <w:sz w:val="24"/>
                <w:szCs w:val="24"/>
                <w:lang w:eastAsia="en-US"/>
              </w:rPr>
            </w:pPr>
            <w:r w:rsidRPr="00307B64">
              <w:rPr>
                <w:rFonts w:ascii="Times New Roman" w:eastAsia="Times New Roman" w:hAnsi="Times New Roman" w:cs="Times New Roman"/>
                <w:b/>
                <w:sz w:val="24"/>
                <w:szCs w:val="24"/>
                <w:lang w:eastAsia="en-US"/>
              </w:rPr>
              <w:t>1</w:t>
            </w:r>
          </w:p>
        </w:tc>
      </w:tr>
      <w:tr w:rsidR="00307B64" w:rsidRPr="00307B64" w:rsidTr="00307B64">
        <w:trPr>
          <w:trHeight w:val="276"/>
        </w:trPr>
        <w:tc>
          <w:tcPr>
            <w:tcW w:w="4679" w:type="dxa"/>
            <w:shd w:val="clear" w:color="auto" w:fill="auto"/>
          </w:tcPr>
          <w:p w:rsidR="00307B64" w:rsidRPr="00307B64" w:rsidRDefault="00307B64" w:rsidP="00307B64">
            <w:pPr>
              <w:spacing w:after="0" w:line="240" w:lineRule="auto"/>
              <w:jc w:val="both"/>
              <w:rPr>
                <w:rFonts w:ascii="Times New Roman" w:eastAsia="Times New Roman" w:hAnsi="Times New Roman" w:cs="Times New Roman"/>
                <w:b/>
                <w:sz w:val="24"/>
                <w:szCs w:val="24"/>
                <w:lang w:eastAsia="en-US"/>
              </w:rPr>
            </w:pPr>
            <w:r w:rsidRPr="00307B64">
              <w:rPr>
                <w:rFonts w:ascii="Times New Roman" w:eastAsia="Times New Roman" w:hAnsi="Times New Roman" w:cs="Times New Roman"/>
                <w:sz w:val="24"/>
                <w:szCs w:val="24"/>
                <w:lang w:eastAsia="en-US"/>
              </w:rPr>
              <w:t>Занятия, связанные с реализацией особых интеллектуальных и социокультурных потребностей обучающихся</w:t>
            </w:r>
          </w:p>
        </w:tc>
        <w:tc>
          <w:tcPr>
            <w:tcW w:w="2409" w:type="dxa"/>
            <w:shd w:val="clear" w:color="auto" w:fill="auto"/>
          </w:tcPr>
          <w:p w:rsidR="00307B64" w:rsidRPr="00307B64" w:rsidRDefault="00307B64" w:rsidP="00307B64">
            <w:pPr>
              <w:spacing w:after="0" w:line="240" w:lineRule="auto"/>
              <w:jc w:val="both"/>
              <w:rPr>
                <w:rFonts w:ascii="Times New Roman" w:eastAsia="Times New Roman" w:hAnsi="Times New Roman" w:cs="Times New Roman"/>
                <w:sz w:val="24"/>
                <w:szCs w:val="24"/>
                <w:lang w:eastAsia="en-US"/>
              </w:rPr>
            </w:pPr>
            <w:r w:rsidRPr="00307B64">
              <w:rPr>
                <w:rFonts w:ascii="Times New Roman" w:eastAsia="Times New Roman" w:hAnsi="Times New Roman" w:cs="Times New Roman"/>
                <w:sz w:val="24"/>
                <w:szCs w:val="24"/>
                <w:lang w:eastAsia="en-US"/>
              </w:rPr>
              <w:t>Факультатив  «Пишем сочинение»</w:t>
            </w:r>
          </w:p>
        </w:tc>
        <w:tc>
          <w:tcPr>
            <w:tcW w:w="1843" w:type="dxa"/>
            <w:vAlign w:val="center"/>
          </w:tcPr>
          <w:p w:rsidR="00307B64" w:rsidRPr="00307B64" w:rsidRDefault="00307B64" w:rsidP="00307B64">
            <w:pPr>
              <w:spacing w:after="0" w:line="240" w:lineRule="auto"/>
              <w:jc w:val="center"/>
              <w:rPr>
                <w:rFonts w:ascii="Times New Roman" w:eastAsia="Times New Roman" w:hAnsi="Times New Roman" w:cs="Times New Roman"/>
                <w:b/>
                <w:sz w:val="24"/>
                <w:szCs w:val="24"/>
                <w:lang w:eastAsia="en-US"/>
              </w:rPr>
            </w:pPr>
            <w:r w:rsidRPr="00307B64">
              <w:rPr>
                <w:rFonts w:ascii="Times New Roman" w:eastAsia="Times New Roman" w:hAnsi="Times New Roman" w:cs="Times New Roman"/>
                <w:b/>
                <w:sz w:val="24"/>
                <w:szCs w:val="24"/>
                <w:lang w:eastAsia="en-US"/>
              </w:rPr>
              <w:t>1</w:t>
            </w:r>
          </w:p>
        </w:tc>
        <w:tc>
          <w:tcPr>
            <w:tcW w:w="1701" w:type="dxa"/>
            <w:vAlign w:val="center"/>
          </w:tcPr>
          <w:p w:rsidR="00307B64" w:rsidRPr="00307B64" w:rsidRDefault="00307B64" w:rsidP="00307B64">
            <w:pPr>
              <w:spacing w:after="0" w:line="240" w:lineRule="auto"/>
              <w:jc w:val="center"/>
              <w:rPr>
                <w:rFonts w:ascii="Times New Roman" w:eastAsia="Times New Roman" w:hAnsi="Times New Roman" w:cs="Times New Roman"/>
                <w:b/>
                <w:sz w:val="24"/>
                <w:szCs w:val="24"/>
                <w:lang w:eastAsia="en-US"/>
              </w:rPr>
            </w:pPr>
            <w:r w:rsidRPr="00307B64">
              <w:rPr>
                <w:rFonts w:ascii="Times New Roman" w:eastAsia="Times New Roman" w:hAnsi="Times New Roman" w:cs="Times New Roman"/>
                <w:b/>
                <w:sz w:val="24"/>
                <w:szCs w:val="24"/>
                <w:lang w:eastAsia="en-US"/>
              </w:rPr>
              <w:t>1</w:t>
            </w:r>
          </w:p>
        </w:tc>
      </w:tr>
      <w:tr w:rsidR="00307B64" w:rsidRPr="00307B64" w:rsidTr="00307B64">
        <w:tc>
          <w:tcPr>
            <w:tcW w:w="4679" w:type="dxa"/>
            <w:vMerge w:val="restart"/>
            <w:shd w:val="clear" w:color="auto" w:fill="auto"/>
          </w:tcPr>
          <w:p w:rsidR="00307B64" w:rsidRPr="00307B64" w:rsidRDefault="00307B64" w:rsidP="00307B64">
            <w:pPr>
              <w:spacing w:after="0" w:line="240" w:lineRule="auto"/>
              <w:jc w:val="both"/>
              <w:rPr>
                <w:rFonts w:ascii="Times New Roman" w:eastAsia="Times New Roman" w:hAnsi="Times New Roman" w:cs="Times New Roman"/>
                <w:b/>
                <w:sz w:val="24"/>
                <w:szCs w:val="24"/>
                <w:lang w:eastAsia="en-US"/>
              </w:rPr>
            </w:pPr>
            <w:r w:rsidRPr="00307B64">
              <w:rPr>
                <w:rFonts w:ascii="Times New Roman" w:eastAsia="Times New Roman" w:hAnsi="Times New Roman" w:cs="Times New Roman"/>
                <w:sz w:val="24"/>
                <w:szCs w:val="24"/>
                <w:lang w:eastAsia="en-US"/>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2409" w:type="dxa"/>
            <w:shd w:val="clear" w:color="auto" w:fill="auto"/>
          </w:tcPr>
          <w:p w:rsidR="00307B64" w:rsidRPr="00307B64" w:rsidRDefault="00307B64" w:rsidP="00307B64">
            <w:pPr>
              <w:spacing w:after="0" w:line="240" w:lineRule="auto"/>
              <w:jc w:val="both"/>
              <w:rPr>
                <w:rFonts w:ascii="Times New Roman" w:eastAsia="Times New Roman" w:hAnsi="Times New Roman" w:cs="Times New Roman"/>
                <w:sz w:val="24"/>
                <w:szCs w:val="24"/>
                <w:lang w:eastAsia="en-US"/>
              </w:rPr>
            </w:pPr>
            <w:r w:rsidRPr="00307B64">
              <w:rPr>
                <w:rFonts w:ascii="Times New Roman" w:eastAsia="Times New Roman" w:hAnsi="Times New Roman" w:cs="Times New Roman"/>
                <w:sz w:val="24"/>
                <w:szCs w:val="24"/>
                <w:lang w:eastAsia="en-US"/>
              </w:rPr>
              <w:t>Кружок «Театральная мастерская»</w:t>
            </w:r>
          </w:p>
        </w:tc>
        <w:tc>
          <w:tcPr>
            <w:tcW w:w="1843" w:type="dxa"/>
            <w:vAlign w:val="center"/>
          </w:tcPr>
          <w:p w:rsidR="00307B64" w:rsidRPr="00307B64" w:rsidRDefault="00307B64" w:rsidP="00307B64">
            <w:pPr>
              <w:spacing w:after="0" w:line="240" w:lineRule="auto"/>
              <w:jc w:val="center"/>
              <w:rPr>
                <w:rFonts w:ascii="Times New Roman" w:eastAsia="Times New Roman" w:hAnsi="Times New Roman" w:cs="Times New Roman"/>
                <w:b/>
                <w:sz w:val="24"/>
                <w:szCs w:val="24"/>
                <w:lang w:eastAsia="en-US"/>
              </w:rPr>
            </w:pPr>
            <w:r w:rsidRPr="00307B64">
              <w:rPr>
                <w:rFonts w:ascii="Times New Roman" w:eastAsia="Times New Roman" w:hAnsi="Times New Roman" w:cs="Times New Roman"/>
                <w:b/>
                <w:sz w:val="24"/>
                <w:szCs w:val="24"/>
                <w:lang w:eastAsia="en-US"/>
              </w:rPr>
              <w:t>1</w:t>
            </w:r>
          </w:p>
        </w:tc>
        <w:tc>
          <w:tcPr>
            <w:tcW w:w="1701" w:type="dxa"/>
            <w:vAlign w:val="center"/>
          </w:tcPr>
          <w:p w:rsidR="00307B64" w:rsidRPr="00307B64" w:rsidRDefault="00307B64" w:rsidP="00307B64">
            <w:pPr>
              <w:spacing w:after="0" w:line="240" w:lineRule="auto"/>
              <w:jc w:val="center"/>
              <w:rPr>
                <w:rFonts w:ascii="Times New Roman" w:eastAsia="Times New Roman" w:hAnsi="Times New Roman" w:cs="Times New Roman"/>
                <w:b/>
                <w:sz w:val="24"/>
                <w:szCs w:val="24"/>
                <w:lang w:eastAsia="en-US"/>
              </w:rPr>
            </w:pPr>
            <w:r w:rsidRPr="00307B64">
              <w:rPr>
                <w:rFonts w:ascii="Times New Roman" w:eastAsia="Times New Roman" w:hAnsi="Times New Roman" w:cs="Times New Roman"/>
                <w:b/>
                <w:sz w:val="24"/>
                <w:szCs w:val="24"/>
                <w:lang w:eastAsia="en-US"/>
              </w:rPr>
              <w:t>1</w:t>
            </w:r>
          </w:p>
        </w:tc>
      </w:tr>
      <w:tr w:rsidR="00307B64" w:rsidRPr="00307B64" w:rsidTr="00307B64">
        <w:tc>
          <w:tcPr>
            <w:tcW w:w="4679" w:type="dxa"/>
            <w:vMerge/>
            <w:shd w:val="clear" w:color="auto" w:fill="auto"/>
          </w:tcPr>
          <w:p w:rsidR="00307B64" w:rsidRPr="00307B64" w:rsidRDefault="00307B64" w:rsidP="00307B64">
            <w:pPr>
              <w:spacing w:after="0" w:line="240" w:lineRule="auto"/>
              <w:jc w:val="both"/>
              <w:rPr>
                <w:rFonts w:ascii="Times New Roman" w:eastAsia="Times New Roman" w:hAnsi="Times New Roman" w:cs="Times New Roman"/>
                <w:sz w:val="24"/>
                <w:szCs w:val="24"/>
                <w:lang w:eastAsia="en-US"/>
              </w:rPr>
            </w:pPr>
          </w:p>
        </w:tc>
        <w:tc>
          <w:tcPr>
            <w:tcW w:w="2409" w:type="dxa"/>
            <w:shd w:val="clear" w:color="auto" w:fill="auto"/>
          </w:tcPr>
          <w:p w:rsidR="00307B64" w:rsidRPr="00307B64" w:rsidRDefault="00307B64" w:rsidP="00307B64">
            <w:pPr>
              <w:spacing w:after="0" w:line="240" w:lineRule="auto"/>
              <w:jc w:val="both"/>
              <w:rPr>
                <w:rFonts w:ascii="Times New Roman" w:eastAsia="Times New Roman" w:hAnsi="Times New Roman" w:cs="Times New Roman"/>
                <w:sz w:val="24"/>
                <w:szCs w:val="24"/>
                <w:lang w:eastAsia="en-US"/>
              </w:rPr>
            </w:pPr>
            <w:r w:rsidRPr="00307B64">
              <w:rPr>
                <w:rFonts w:ascii="Times New Roman" w:eastAsia="Times New Roman" w:hAnsi="Times New Roman" w:cs="Times New Roman"/>
                <w:sz w:val="24"/>
                <w:szCs w:val="24"/>
                <w:lang w:eastAsia="en-US"/>
              </w:rPr>
              <w:t>Спортивная секция «Настольный теннис»</w:t>
            </w:r>
          </w:p>
        </w:tc>
        <w:tc>
          <w:tcPr>
            <w:tcW w:w="1843" w:type="dxa"/>
            <w:vAlign w:val="center"/>
          </w:tcPr>
          <w:p w:rsidR="00307B64" w:rsidRPr="00307B64" w:rsidRDefault="00307B64" w:rsidP="00307B64">
            <w:pPr>
              <w:spacing w:after="0" w:line="240" w:lineRule="auto"/>
              <w:jc w:val="center"/>
              <w:rPr>
                <w:rFonts w:ascii="Times New Roman" w:eastAsia="Times New Roman" w:hAnsi="Times New Roman" w:cs="Times New Roman"/>
                <w:b/>
                <w:sz w:val="24"/>
                <w:szCs w:val="24"/>
                <w:lang w:eastAsia="en-US"/>
              </w:rPr>
            </w:pPr>
            <w:r w:rsidRPr="00307B64">
              <w:rPr>
                <w:rFonts w:ascii="Times New Roman" w:eastAsia="Times New Roman" w:hAnsi="Times New Roman" w:cs="Times New Roman"/>
                <w:b/>
                <w:sz w:val="24"/>
                <w:szCs w:val="24"/>
                <w:lang w:eastAsia="en-US"/>
              </w:rPr>
              <w:t>1</w:t>
            </w:r>
          </w:p>
        </w:tc>
        <w:tc>
          <w:tcPr>
            <w:tcW w:w="1701" w:type="dxa"/>
            <w:vAlign w:val="center"/>
          </w:tcPr>
          <w:p w:rsidR="00307B64" w:rsidRPr="00307B64" w:rsidRDefault="00307B64" w:rsidP="00307B64">
            <w:pPr>
              <w:spacing w:after="0" w:line="240" w:lineRule="auto"/>
              <w:jc w:val="center"/>
              <w:rPr>
                <w:rFonts w:ascii="Times New Roman" w:eastAsia="Times New Roman" w:hAnsi="Times New Roman" w:cs="Times New Roman"/>
                <w:b/>
                <w:sz w:val="24"/>
                <w:szCs w:val="24"/>
                <w:lang w:eastAsia="en-US"/>
              </w:rPr>
            </w:pPr>
            <w:r w:rsidRPr="00307B64">
              <w:rPr>
                <w:rFonts w:ascii="Times New Roman" w:eastAsia="Times New Roman" w:hAnsi="Times New Roman" w:cs="Times New Roman"/>
                <w:b/>
                <w:sz w:val="24"/>
                <w:szCs w:val="24"/>
                <w:lang w:eastAsia="en-US"/>
              </w:rPr>
              <w:t>1</w:t>
            </w:r>
          </w:p>
        </w:tc>
      </w:tr>
      <w:tr w:rsidR="00307B64" w:rsidRPr="00307B64" w:rsidTr="00307B64">
        <w:tc>
          <w:tcPr>
            <w:tcW w:w="4679" w:type="dxa"/>
            <w:shd w:val="clear" w:color="auto" w:fill="auto"/>
          </w:tcPr>
          <w:p w:rsidR="00307B64" w:rsidRPr="00307B64" w:rsidRDefault="00307B64" w:rsidP="00307B64">
            <w:pPr>
              <w:spacing w:after="0" w:line="240" w:lineRule="auto"/>
              <w:jc w:val="both"/>
              <w:rPr>
                <w:rFonts w:ascii="Times New Roman" w:eastAsia="Times New Roman" w:hAnsi="Times New Roman" w:cs="Times New Roman"/>
                <w:b/>
                <w:sz w:val="24"/>
                <w:szCs w:val="24"/>
                <w:lang w:eastAsia="en-US"/>
              </w:rPr>
            </w:pPr>
            <w:r w:rsidRPr="00307B64">
              <w:rPr>
                <w:rFonts w:ascii="Times New Roman" w:eastAsia="Times New Roman" w:hAnsi="Times New Roman" w:cs="Times New Roman"/>
                <w:sz w:val="24"/>
                <w:szCs w:val="24"/>
                <w:lang w:eastAsia="en-US"/>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2409" w:type="dxa"/>
            <w:shd w:val="clear" w:color="auto" w:fill="auto"/>
          </w:tcPr>
          <w:p w:rsidR="00307B64" w:rsidRPr="00307B64" w:rsidRDefault="00307B64" w:rsidP="00307B64">
            <w:pPr>
              <w:spacing w:after="0" w:line="240" w:lineRule="auto"/>
              <w:jc w:val="both"/>
              <w:rPr>
                <w:rFonts w:ascii="Times New Roman" w:eastAsia="Times New Roman" w:hAnsi="Times New Roman" w:cs="Times New Roman"/>
                <w:sz w:val="24"/>
                <w:szCs w:val="24"/>
                <w:lang w:eastAsia="en-US"/>
              </w:rPr>
            </w:pPr>
            <w:r w:rsidRPr="00307B64">
              <w:rPr>
                <w:rFonts w:ascii="Times New Roman" w:eastAsia="Times New Roman" w:hAnsi="Times New Roman" w:cs="Times New Roman"/>
                <w:sz w:val="24"/>
                <w:szCs w:val="24"/>
                <w:lang w:eastAsia="en-US"/>
              </w:rPr>
              <w:t>Клуб единомышленников «Движение первых»</w:t>
            </w:r>
          </w:p>
        </w:tc>
        <w:tc>
          <w:tcPr>
            <w:tcW w:w="1843" w:type="dxa"/>
            <w:vAlign w:val="center"/>
          </w:tcPr>
          <w:p w:rsidR="00307B64" w:rsidRPr="00307B64" w:rsidRDefault="00307B64" w:rsidP="00307B64">
            <w:pPr>
              <w:spacing w:after="0" w:line="240" w:lineRule="auto"/>
              <w:jc w:val="center"/>
              <w:rPr>
                <w:rFonts w:ascii="Times New Roman" w:eastAsia="Times New Roman" w:hAnsi="Times New Roman" w:cs="Times New Roman"/>
                <w:b/>
                <w:sz w:val="24"/>
                <w:szCs w:val="24"/>
                <w:lang w:eastAsia="en-US"/>
              </w:rPr>
            </w:pPr>
            <w:r w:rsidRPr="00307B64">
              <w:rPr>
                <w:rFonts w:ascii="Times New Roman" w:eastAsia="Times New Roman" w:hAnsi="Times New Roman" w:cs="Times New Roman"/>
                <w:b/>
                <w:sz w:val="24"/>
                <w:szCs w:val="24"/>
                <w:lang w:eastAsia="en-US"/>
              </w:rPr>
              <w:t>2</w:t>
            </w:r>
          </w:p>
        </w:tc>
        <w:tc>
          <w:tcPr>
            <w:tcW w:w="1701" w:type="dxa"/>
            <w:vAlign w:val="center"/>
          </w:tcPr>
          <w:p w:rsidR="00307B64" w:rsidRPr="00307B64" w:rsidRDefault="00307B64" w:rsidP="00307B64">
            <w:pPr>
              <w:spacing w:after="0" w:line="240" w:lineRule="auto"/>
              <w:jc w:val="center"/>
              <w:rPr>
                <w:rFonts w:ascii="Times New Roman" w:eastAsia="Times New Roman" w:hAnsi="Times New Roman" w:cs="Times New Roman"/>
                <w:b/>
                <w:sz w:val="24"/>
                <w:szCs w:val="24"/>
                <w:lang w:eastAsia="en-US"/>
              </w:rPr>
            </w:pPr>
            <w:r w:rsidRPr="00307B64">
              <w:rPr>
                <w:rFonts w:ascii="Times New Roman" w:eastAsia="Times New Roman" w:hAnsi="Times New Roman" w:cs="Times New Roman"/>
                <w:b/>
                <w:sz w:val="24"/>
                <w:szCs w:val="24"/>
                <w:lang w:eastAsia="en-US"/>
              </w:rPr>
              <w:t>2</w:t>
            </w:r>
          </w:p>
        </w:tc>
      </w:tr>
      <w:tr w:rsidR="00307B64" w:rsidRPr="00307B64" w:rsidTr="00307B64">
        <w:tc>
          <w:tcPr>
            <w:tcW w:w="4679" w:type="dxa"/>
            <w:shd w:val="clear" w:color="auto" w:fill="auto"/>
          </w:tcPr>
          <w:p w:rsidR="00307B64" w:rsidRPr="00307B64" w:rsidRDefault="00307B64" w:rsidP="00307B64">
            <w:pPr>
              <w:spacing w:after="0" w:line="240" w:lineRule="auto"/>
              <w:rPr>
                <w:rFonts w:ascii="Times New Roman" w:eastAsia="Times New Roman" w:hAnsi="Times New Roman" w:cs="Times New Roman"/>
                <w:b/>
                <w:sz w:val="24"/>
                <w:szCs w:val="24"/>
                <w:lang w:eastAsia="en-US"/>
              </w:rPr>
            </w:pPr>
            <w:r w:rsidRPr="00307B64">
              <w:rPr>
                <w:rFonts w:ascii="Times New Roman" w:eastAsia="Times New Roman" w:hAnsi="Times New Roman" w:cs="Times New Roman"/>
                <w:b/>
                <w:sz w:val="24"/>
                <w:szCs w:val="24"/>
                <w:lang w:eastAsia="en-US"/>
              </w:rPr>
              <w:t xml:space="preserve">Итого </w:t>
            </w:r>
          </w:p>
        </w:tc>
        <w:tc>
          <w:tcPr>
            <w:tcW w:w="2409" w:type="dxa"/>
            <w:shd w:val="clear" w:color="auto" w:fill="auto"/>
          </w:tcPr>
          <w:p w:rsidR="00307B64" w:rsidRPr="00307B64" w:rsidRDefault="00307B64" w:rsidP="00307B64">
            <w:pPr>
              <w:spacing w:after="0" w:line="240" w:lineRule="auto"/>
              <w:jc w:val="center"/>
              <w:rPr>
                <w:rFonts w:ascii="Times New Roman" w:eastAsia="Times New Roman" w:hAnsi="Times New Roman" w:cs="Times New Roman"/>
                <w:sz w:val="24"/>
                <w:szCs w:val="24"/>
                <w:lang w:eastAsia="en-US"/>
              </w:rPr>
            </w:pPr>
          </w:p>
        </w:tc>
        <w:tc>
          <w:tcPr>
            <w:tcW w:w="1843" w:type="dxa"/>
          </w:tcPr>
          <w:p w:rsidR="00307B64" w:rsidRPr="00307B64" w:rsidRDefault="00307B64" w:rsidP="00307B64">
            <w:pPr>
              <w:spacing w:after="0" w:line="240" w:lineRule="auto"/>
              <w:jc w:val="center"/>
              <w:rPr>
                <w:rFonts w:ascii="Times New Roman" w:eastAsia="Times New Roman" w:hAnsi="Times New Roman" w:cs="Times New Roman"/>
                <w:b/>
                <w:sz w:val="24"/>
                <w:szCs w:val="24"/>
                <w:lang w:eastAsia="en-US"/>
              </w:rPr>
            </w:pPr>
            <w:r w:rsidRPr="00307B64">
              <w:rPr>
                <w:rFonts w:ascii="Times New Roman" w:eastAsia="Times New Roman" w:hAnsi="Times New Roman" w:cs="Times New Roman"/>
                <w:b/>
                <w:sz w:val="24"/>
                <w:szCs w:val="24"/>
                <w:lang w:eastAsia="en-US"/>
              </w:rPr>
              <w:t>10</w:t>
            </w:r>
          </w:p>
        </w:tc>
        <w:tc>
          <w:tcPr>
            <w:tcW w:w="1701" w:type="dxa"/>
          </w:tcPr>
          <w:p w:rsidR="00307B64" w:rsidRPr="00307B64" w:rsidRDefault="00307B64" w:rsidP="00307B64">
            <w:pPr>
              <w:spacing w:after="0" w:line="240" w:lineRule="auto"/>
              <w:jc w:val="center"/>
              <w:rPr>
                <w:rFonts w:ascii="Times New Roman" w:eastAsia="Times New Roman" w:hAnsi="Times New Roman" w:cs="Times New Roman"/>
                <w:b/>
                <w:sz w:val="24"/>
                <w:szCs w:val="24"/>
                <w:lang w:eastAsia="en-US"/>
              </w:rPr>
            </w:pPr>
            <w:r w:rsidRPr="00307B64">
              <w:rPr>
                <w:rFonts w:ascii="Times New Roman" w:eastAsia="Times New Roman" w:hAnsi="Times New Roman" w:cs="Times New Roman"/>
                <w:b/>
                <w:sz w:val="24"/>
                <w:szCs w:val="24"/>
                <w:lang w:eastAsia="en-US"/>
              </w:rPr>
              <w:t>10</w:t>
            </w:r>
          </w:p>
        </w:tc>
      </w:tr>
      <w:tr w:rsidR="00307B64" w:rsidRPr="00307B64" w:rsidTr="00307B64">
        <w:tc>
          <w:tcPr>
            <w:tcW w:w="4679" w:type="dxa"/>
            <w:shd w:val="clear" w:color="auto" w:fill="auto"/>
          </w:tcPr>
          <w:p w:rsidR="00307B64" w:rsidRPr="00307B64" w:rsidRDefault="00307B64" w:rsidP="00307B64">
            <w:pPr>
              <w:spacing w:after="0" w:line="240" w:lineRule="auto"/>
              <w:rPr>
                <w:rFonts w:ascii="Times New Roman" w:eastAsia="Times New Roman" w:hAnsi="Times New Roman" w:cs="Times New Roman"/>
                <w:b/>
                <w:sz w:val="24"/>
                <w:szCs w:val="24"/>
                <w:lang w:eastAsia="en-US"/>
              </w:rPr>
            </w:pPr>
            <w:r w:rsidRPr="00307B64">
              <w:rPr>
                <w:rFonts w:ascii="Times New Roman" w:eastAsia="Times New Roman" w:hAnsi="Times New Roman" w:cs="Times New Roman"/>
                <w:b/>
                <w:sz w:val="24"/>
                <w:szCs w:val="24"/>
                <w:lang w:eastAsia="en-US"/>
              </w:rPr>
              <w:t>Всего к финансированию</w:t>
            </w:r>
          </w:p>
        </w:tc>
        <w:tc>
          <w:tcPr>
            <w:tcW w:w="2409" w:type="dxa"/>
            <w:shd w:val="clear" w:color="auto" w:fill="auto"/>
          </w:tcPr>
          <w:p w:rsidR="00307B64" w:rsidRPr="00307B64" w:rsidRDefault="00307B64" w:rsidP="00307B64">
            <w:pPr>
              <w:spacing w:after="0" w:line="240" w:lineRule="auto"/>
              <w:jc w:val="center"/>
              <w:rPr>
                <w:rFonts w:ascii="Times New Roman" w:eastAsia="Times New Roman" w:hAnsi="Times New Roman" w:cs="Times New Roman"/>
                <w:b/>
                <w:sz w:val="24"/>
                <w:szCs w:val="24"/>
                <w:lang w:eastAsia="en-US"/>
              </w:rPr>
            </w:pPr>
          </w:p>
        </w:tc>
        <w:tc>
          <w:tcPr>
            <w:tcW w:w="1843" w:type="dxa"/>
          </w:tcPr>
          <w:p w:rsidR="00307B64" w:rsidRPr="00307B64" w:rsidRDefault="00307B64" w:rsidP="00307B64">
            <w:pPr>
              <w:spacing w:after="0" w:line="240" w:lineRule="auto"/>
              <w:jc w:val="center"/>
              <w:rPr>
                <w:rFonts w:ascii="Times New Roman" w:eastAsia="Times New Roman" w:hAnsi="Times New Roman" w:cs="Times New Roman"/>
                <w:b/>
                <w:sz w:val="24"/>
                <w:szCs w:val="24"/>
                <w:lang w:eastAsia="en-US"/>
              </w:rPr>
            </w:pPr>
            <w:r w:rsidRPr="00307B64">
              <w:rPr>
                <w:rFonts w:ascii="Times New Roman" w:eastAsia="Times New Roman" w:hAnsi="Times New Roman" w:cs="Times New Roman"/>
                <w:b/>
                <w:sz w:val="24"/>
                <w:szCs w:val="24"/>
                <w:lang w:eastAsia="en-US"/>
              </w:rPr>
              <w:t>10</w:t>
            </w:r>
          </w:p>
        </w:tc>
        <w:tc>
          <w:tcPr>
            <w:tcW w:w="1701" w:type="dxa"/>
          </w:tcPr>
          <w:p w:rsidR="00307B64" w:rsidRPr="00307B64" w:rsidRDefault="00307B64" w:rsidP="00307B64">
            <w:pPr>
              <w:spacing w:after="0" w:line="240" w:lineRule="auto"/>
              <w:jc w:val="center"/>
              <w:rPr>
                <w:rFonts w:ascii="Times New Roman" w:eastAsia="Times New Roman" w:hAnsi="Times New Roman" w:cs="Times New Roman"/>
                <w:b/>
                <w:sz w:val="24"/>
                <w:szCs w:val="24"/>
                <w:lang w:eastAsia="en-US"/>
              </w:rPr>
            </w:pPr>
            <w:r w:rsidRPr="00307B64">
              <w:rPr>
                <w:rFonts w:ascii="Times New Roman" w:eastAsia="Times New Roman" w:hAnsi="Times New Roman" w:cs="Times New Roman"/>
                <w:b/>
                <w:sz w:val="24"/>
                <w:szCs w:val="24"/>
                <w:lang w:eastAsia="en-US"/>
              </w:rPr>
              <w:t>10</w:t>
            </w:r>
          </w:p>
        </w:tc>
      </w:tr>
    </w:tbl>
    <w:p w:rsidR="004C1797" w:rsidRPr="00E21ECD" w:rsidRDefault="004C1797" w:rsidP="00195A73">
      <w:pPr>
        <w:widowControl w:val="0"/>
        <w:spacing w:after="0"/>
        <w:ind w:left="-851" w:firstLine="2411"/>
        <w:jc w:val="both"/>
        <w:rPr>
          <w:rFonts w:ascii="Times New Roman" w:eastAsia="Times New Roman" w:hAnsi="Times New Roman" w:cs="Times New Roman"/>
          <w:color w:val="000000"/>
          <w:sz w:val="24"/>
          <w:szCs w:val="24"/>
          <w:u w:val="single"/>
          <w:lang w:eastAsia="ru-RU" w:bidi="ru-RU"/>
        </w:rPr>
      </w:pPr>
    </w:p>
    <w:p w:rsidR="002E7AD8" w:rsidRPr="00B97400" w:rsidRDefault="00482738">
      <w:pPr>
        <w:autoSpaceDE w:val="0"/>
        <w:autoSpaceDN w:val="0"/>
        <w:adjustRightInd w:val="0"/>
        <w:spacing w:after="0"/>
        <w:ind w:left="-993" w:firstLine="2553"/>
        <w:jc w:val="both"/>
        <w:rPr>
          <w:rFonts w:ascii="Times New Roman" w:hAnsi="Times New Roman" w:cs="Times New Roman"/>
          <w:b/>
          <w:sz w:val="24"/>
          <w:szCs w:val="24"/>
          <w:u w:val="single"/>
        </w:rPr>
      </w:pPr>
      <w:r>
        <w:rPr>
          <w:rFonts w:ascii="Times New Roman" w:hAnsi="Times New Roman" w:cs="Times New Roman"/>
          <w:b/>
          <w:sz w:val="24"/>
          <w:szCs w:val="24"/>
          <w:u w:val="single"/>
        </w:rPr>
        <w:t>3</w:t>
      </w:r>
      <w:r w:rsidR="00A175E9" w:rsidRPr="00B97400">
        <w:rPr>
          <w:rFonts w:ascii="Times New Roman" w:hAnsi="Times New Roman" w:cs="Times New Roman"/>
          <w:b/>
          <w:sz w:val="24"/>
          <w:szCs w:val="24"/>
          <w:u w:val="single"/>
        </w:rPr>
        <w:t>.4.Календарный план воспитательной работы</w:t>
      </w:r>
    </w:p>
    <w:p w:rsidR="006C0DEB" w:rsidRPr="006C0DEB" w:rsidRDefault="006C0DEB" w:rsidP="006C0DEB">
      <w:pPr>
        <w:autoSpaceDE w:val="0"/>
        <w:autoSpaceDN w:val="0"/>
        <w:adjustRightInd w:val="0"/>
        <w:spacing w:after="0"/>
        <w:jc w:val="center"/>
        <w:rPr>
          <w:rFonts w:ascii="Times New Roman" w:hAnsi="Times New Roman" w:cs="Times New Roman"/>
          <w:b/>
          <w:sz w:val="24"/>
          <w:szCs w:val="24"/>
        </w:rPr>
      </w:pPr>
      <w:r w:rsidRPr="006C0DEB">
        <w:rPr>
          <w:rFonts w:ascii="Times New Roman" w:hAnsi="Times New Roman" w:cs="Times New Roman"/>
          <w:b/>
          <w:sz w:val="24"/>
          <w:szCs w:val="24"/>
        </w:rPr>
        <w:t xml:space="preserve">Федеральный календарный план воспитательной работы является единым </w:t>
      </w:r>
    </w:p>
    <w:p w:rsidR="006C0DEB" w:rsidRPr="006C0DEB" w:rsidRDefault="006C0DEB" w:rsidP="006C0DEB">
      <w:pPr>
        <w:autoSpaceDE w:val="0"/>
        <w:autoSpaceDN w:val="0"/>
        <w:adjustRightInd w:val="0"/>
        <w:spacing w:after="0"/>
        <w:jc w:val="center"/>
        <w:rPr>
          <w:rFonts w:ascii="Times New Roman" w:hAnsi="Times New Roman" w:cs="Times New Roman"/>
          <w:b/>
          <w:sz w:val="24"/>
          <w:szCs w:val="24"/>
        </w:rPr>
      </w:pPr>
      <w:r w:rsidRPr="006C0DEB">
        <w:rPr>
          <w:rFonts w:ascii="Times New Roman" w:hAnsi="Times New Roman" w:cs="Times New Roman"/>
          <w:b/>
          <w:sz w:val="24"/>
          <w:szCs w:val="24"/>
        </w:rPr>
        <w:t>для</w:t>
      </w:r>
      <w:r w:rsidRPr="006C0DEB">
        <w:rPr>
          <w:rFonts w:ascii="Times New Roman" w:hAnsi="Times New Roman" w:cs="Times New Roman"/>
          <w:b/>
          <w:sz w:val="24"/>
          <w:szCs w:val="24"/>
        </w:rPr>
        <w:t xml:space="preserve"> </w:t>
      </w:r>
      <w:r w:rsidRPr="006C0DEB">
        <w:rPr>
          <w:rFonts w:ascii="Times New Roman" w:hAnsi="Times New Roman" w:cs="Times New Roman"/>
          <w:b/>
          <w:sz w:val="24"/>
          <w:szCs w:val="24"/>
        </w:rPr>
        <w:t>образовательных организаций.</w:t>
      </w:r>
    </w:p>
    <w:p w:rsidR="006C0DEB" w:rsidRPr="006C0DEB" w:rsidRDefault="006C0DEB" w:rsidP="006C0DEB">
      <w:pPr>
        <w:autoSpaceDE w:val="0"/>
        <w:autoSpaceDN w:val="0"/>
        <w:adjustRightInd w:val="0"/>
        <w:spacing w:after="0"/>
        <w:ind w:left="-851" w:firstLine="851"/>
        <w:jc w:val="both"/>
        <w:rPr>
          <w:rFonts w:ascii="Times New Roman" w:hAnsi="Times New Roman" w:cs="Times New Roman"/>
          <w:sz w:val="24"/>
          <w:szCs w:val="24"/>
        </w:rPr>
      </w:pPr>
      <w:r w:rsidRPr="006C0DEB">
        <w:rPr>
          <w:rFonts w:ascii="Times New Roman" w:hAnsi="Times New Roman" w:cs="Times New Roman"/>
          <w:sz w:val="24"/>
          <w:szCs w:val="24"/>
        </w:rPr>
        <w:t>Федеральный календарный план воспитательной работы может быть реализован в</w:t>
      </w:r>
      <w:r w:rsidRPr="006C0DEB">
        <w:rPr>
          <w:rFonts w:ascii="Times New Roman" w:hAnsi="Times New Roman" w:cs="Times New Roman"/>
          <w:sz w:val="24"/>
          <w:szCs w:val="24"/>
        </w:rPr>
        <w:t xml:space="preserve"> </w:t>
      </w:r>
      <w:r w:rsidRPr="006C0DEB">
        <w:rPr>
          <w:rFonts w:ascii="Times New Roman" w:hAnsi="Times New Roman" w:cs="Times New Roman"/>
          <w:sz w:val="24"/>
          <w:szCs w:val="24"/>
        </w:rPr>
        <w:t>рамках урочной и внеурочной деятельности.</w:t>
      </w:r>
    </w:p>
    <w:p w:rsidR="006C0DEB" w:rsidRPr="006C0DEB" w:rsidRDefault="006C0DEB" w:rsidP="006C0DEB">
      <w:pPr>
        <w:autoSpaceDE w:val="0"/>
        <w:autoSpaceDN w:val="0"/>
        <w:adjustRightInd w:val="0"/>
        <w:spacing w:after="0"/>
        <w:ind w:left="-851" w:firstLine="851"/>
        <w:jc w:val="both"/>
        <w:rPr>
          <w:rFonts w:ascii="Times New Roman" w:hAnsi="Times New Roman" w:cs="Times New Roman"/>
          <w:sz w:val="24"/>
          <w:szCs w:val="24"/>
        </w:rPr>
      </w:pPr>
      <w:r w:rsidRPr="006C0DEB">
        <w:rPr>
          <w:rFonts w:ascii="Times New Roman" w:hAnsi="Times New Roman" w:cs="Times New Roman"/>
          <w:sz w:val="24"/>
          <w:szCs w:val="24"/>
        </w:rPr>
        <w:t>Образовательные организации вправе наряду с федеральным календарным планом</w:t>
      </w:r>
      <w:r w:rsidRPr="006C0DEB">
        <w:rPr>
          <w:rFonts w:ascii="Times New Roman" w:hAnsi="Times New Roman" w:cs="Times New Roman"/>
          <w:sz w:val="24"/>
          <w:szCs w:val="24"/>
        </w:rPr>
        <w:t xml:space="preserve"> </w:t>
      </w:r>
      <w:r w:rsidRPr="006C0DEB">
        <w:rPr>
          <w:rFonts w:ascii="Times New Roman" w:hAnsi="Times New Roman" w:cs="Times New Roman"/>
          <w:sz w:val="24"/>
          <w:szCs w:val="24"/>
        </w:rPr>
        <w:t>воспитательной работы проводить иные мероприятия согласно федеральной рабочей программе</w:t>
      </w:r>
      <w:r w:rsidRPr="006C0DEB">
        <w:rPr>
          <w:rFonts w:ascii="Times New Roman" w:hAnsi="Times New Roman" w:cs="Times New Roman"/>
          <w:sz w:val="24"/>
          <w:szCs w:val="24"/>
        </w:rPr>
        <w:t xml:space="preserve"> </w:t>
      </w:r>
      <w:r w:rsidRPr="006C0DEB">
        <w:rPr>
          <w:rFonts w:ascii="Times New Roman" w:hAnsi="Times New Roman" w:cs="Times New Roman"/>
          <w:sz w:val="24"/>
          <w:szCs w:val="24"/>
        </w:rPr>
        <w:t>воспитания, по ключевым направлениям воспитания и дополнительного образования детей.</w:t>
      </w:r>
    </w:p>
    <w:p w:rsidR="006C0DEB" w:rsidRPr="006C0DEB" w:rsidRDefault="006C0DEB" w:rsidP="006C0DEB">
      <w:pPr>
        <w:autoSpaceDE w:val="0"/>
        <w:autoSpaceDN w:val="0"/>
        <w:adjustRightInd w:val="0"/>
        <w:spacing w:after="0"/>
        <w:jc w:val="both"/>
        <w:rPr>
          <w:rFonts w:ascii="Times New Roman" w:hAnsi="Times New Roman" w:cs="Times New Roman"/>
          <w:sz w:val="24"/>
          <w:szCs w:val="24"/>
        </w:rPr>
      </w:pPr>
      <w:r w:rsidRPr="006C0DEB">
        <w:rPr>
          <w:rFonts w:ascii="Times New Roman" w:hAnsi="Times New Roman" w:cs="Times New Roman"/>
          <w:sz w:val="24"/>
          <w:szCs w:val="24"/>
        </w:rPr>
        <w:t>Сентябрь:</w:t>
      </w:r>
    </w:p>
    <w:p w:rsidR="006C0DEB" w:rsidRPr="006C0DEB" w:rsidRDefault="006C0DEB" w:rsidP="006C0DEB">
      <w:pPr>
        <w:autoSpaceDE w:val="0"/>
        <w:autoSpaceDN w:val="0"/>
        <w:adjustRightInd w:val="0"/>
        <w:spacing w:after="0"/>
        <w:jc w:val="both"/>
        <w:rPr>
          <w:rFonts w:ascii="Times New Roman" w:hAnsi="Times New Roman" w:cs="Times New Roman"/>
          <w:sz w:val="24"/>
          <w:szCs w:val="24"/>
        </w:rPr>
      </w:pPr>
      <w:r w:rsidRPr="006C0DEB">
        <w:rPr>
          <w:rFonts w:ascii="Times New Roman" w:hAnsi="Times New Roman" w:cs="Times New Roman"/>
          <w:sz w:val="24"/>
          <w:szCs w:val="24"/>
        </w:rPr>
        <w:t>1 сентября: День знаний;</w:t>
      </w:r>
    </w:p>
    <w:p w:rsidR="006C0DEB" w:rsidRPr="006C0DEB" w:rsidRDefault="006C0DEB" w:rsidP="006C0DEB">
      <w:pPr>
        <w:autoSpaceDE w:val="0"/>
        <w:autoSpaceDN w:val="0"/>
        <w:adjustRightInd w:val="0"/>
        <w:spacing w:after="0"/>
        <w:ind w:left="-851" w:firstLine="851"/>
        <w:jc w:val="both"/>
        <w:rPr>
          <w:rFonts w:ascii="Times New Roman" w:hAnsi="Times New Roman" w:cs="Times New Roman"/>
          <w:sz w:val="24"/>
          <w:szCs w:val="24"/>
        </w:rPr>
      </w:pPr>
      <w:r w:rsidRPr="006C0DEB">
        <w:rPr>
          <w:rFonts w:ascii="Times New Roman" w:hAnsi="Times New Roman" w:cs="Times New Roman"/>
          <w:sz w:val="24"/>
          <w:szCs w:val="24"/>
        </w:rPr>
        <w:t>3 сентября: День окончания Второй мировой войны, День солидарности в борьбе с</w:t>
      </w:r>
      <w:r w:rsidRPr="006C0DEB">
        <w:rPr>
          <w:rFonts w:ascii="Times New Roman" w:hAnsi="Times New Roman" w:cs="Times New Roman"/>
          <w:sz w:val="24"/>
          <w:szCs w:val="24"/>
        </w:rPr>
        <w:t xml:space="preserve"> </w:t>
      </w:r>
      <w:r w:rsidRPr="006C0DEB">
        <w:rPr>
          <w:rFonts w:ascii="Times New Roman" w:hAnsi="Times New Roman" w:cs="Times New Roman"/>
          <w:sz w:val="24"/>
          <w:szCs w:val="24"/>
        </w:rPr>
        <w:t>терроризмом;</w:t>
      </w:r>
    </w:p>
    <w:p w:rsidR="006C0DEB" w:rsidRPr="006C0DEB" w:rsidRDefault="006C0DEB" w:rsidP="006C0DEB">
      <w:pPr>
        <w:autoSpaceDE w:val="0"/>
        <w:autoSpaceDN w:val="0"/>
        <w:adjustRightInd w:val="0"/>
        <w:spacing w:after="0"/>
        <w:jc w:val="both"/>
        <w:rPr>
          <w:rFonts w:ascii="Times New Roman" w:hAnsi="Times New Roman" w:cs="Times New Roman"/>
          <w:sz w:val="24"/>
          <w:szCs w:val="24"/>
        </w:rPr>
      </w:pPr>
      <w:r w:rsidRPr="006C0DEB">
        <w:rPr>
          <w:rFonts w:ascii="Times New Roman" w:hAnsi="Times New Roman" w:cs="Times New Roman"/>
          <w:sz w:val="24"/>
          <w:szCs w:val="24"/>
        </w:rPr>
        <w:t>8 сентября: Международный день распространения грамотности;</w:t>
      </w:r>
    </w:p>
    <w:p w:rsidR="006C0DEB" w:rsidRPr="006C0DEB" w:rsidRDefault="006C0DEB" w:rsidP="006C0DEB">
      <w:pPr>
        <w:autoSpaceDE w:val="0"/>
        <w:autoSpaceDN w:val="0"/>
        <w:adjustRightInd w:val="0"/>
        <w:spacing w:after="0"/>
        <w:jc w:val="both"/>
        <w:rPr>
          <w:rFonts w:ascii="Times New Roman" w:hAnsi="Times New Roman" w:cs="Times New Roman"/>
          <w:sz w:val="24"/>
          <w:szCs w:val="24"/>
        </w:rPr>
      </w:pPr>
      <w:r w:rsidRPr="006C0DEB">
        <w:rPr>
          <w:rFonts w:ascii="Times New Roman" w:hAnsi="Times New Roman" w:cs="Times New Roman"/>
          <w:sz w:val="24"/>
          <w:szCs w:val="24"/>
        </w:rPr>
        <w:t>10 сентября: Международный день памяти жертв фашизма.</w:t>
      </w:r>
    </w:p>
    <w:p w:rsidR="006C0DEB" w:rsidRPr="006C0DEB" w:rsidRDefault="006C0DEB" w:rsidP="006C0DEB">
      <w:pPr>
        <w:autoSpaceDE w:val="0"/>
        <w:autoSpaceDN w:val="0"/>
        <w:adjustRightInd w:val="0"/>
        <w:spacing w:after="0"/>
        <w:jc w:val="both"/>
        <w:rPr>
          <w:rFonts w:ascii="Times New Roman" w:hAnsi="Times New Roman" w:cs="Times New Roman"/>
          <w:sz w:val="24"/>
          <w:szCs w:val="24"/>
        </w:rPr>
      </w:pPr>
      <w:r w:rsidRPr="006C0DEB">
        <w:rPr>
          <w:rFonts w:ascii="Times New Roman" w:hAnsi="Times New Roman" w:cs="Times New Roman"/>
          <w:sz w:val="24"/>
          <w:szCs w:val="24"/>
        </w:rPr>
        <w:t>Октябрь:</w:t>
      </w:r>
    </w:p>
    <w:p w:rsidR="006C0DEB" w:rsidRPr="006C0DEB" w:rsidRDefault="006C0DEB" w:rsidP="006C0DEB">
      <w:pPr>
        <w:autoSpaceDE w:val="0"/>
        <w:autoSpaceDN w:val="0"/>
        <w:adjustRightInd w:val="0"/>
        <w:spacing w:after="0"/>
        <w:jc w:val="both"/>
        <w:rPr>
          <w:rFonts w:ascii="Times New Roman" w:hAnsi="Times New Roman" w:cs="Times New Roman"/>
          <w:sz w:val="24"/>
          <w:szCs w:val="24"/>
        </w:rPr>
      </w:pPr>
      <w:r w:rsidRPr="006C0DEB">
        <w:rPr>
          <w:rFonts w:ascii="Times New Roman" w:hAnsi="Times New Roman" w:cs="Times New Roman"/>
          <w:sz w:val="24"/>
          <w:szCs w:val="24"/>
        </w:rPr>
        <w:t>1 октября: Международный день пожилых людей; Международный день музыки;</w:t>
      </w:r>
    </w:p>
    <w:p w:rsidR="006C0DEB" w:rsidRPr="006C0DEB" w:rsidRDefault="006C0DEB" w:rsidP="006C0DEB">
      <w:pPr>
        <w:autoSpaceDE w:val="0"/>
        <w:autoSpaceDN w:val="0"/>
        <w:adjustRightInd w:val="0"/>
        <w:spacing w:after="0"/>
        <w:jc w:val="both"/>
        <w:rPr>
          <w:rFonts w:ascii="Times New Roman" w:hAnsi="Times New Roman" w:cs="Times New Roman"/>
          <w:sz w:val="24"/>
          <w:szCs w:val="24"/>
        </w:rPr>
      </w:pPr>
      <w:r w:rsidRPr="006C0DEB">
        <w:rPr>
          <w:rFonts w:ascii="Times New Roman" w:hAnsi="Times New Roman" w:cs="Times New Roman"/>
          <w:sz w:val="24"/>
          <w:szCs w:val="24"/>
        </w:rPr>
        <w:t>4 октября: День защиты животных;</w:t>
      </w:r>
    </w:p>
    <w:p w:rsidR="006C0DEB" w:rsidRPr="006C0DEB" w:rsidRDefault="006C0DEB" w:rsidP="006C0DEB">
      <w:pPr>
        <w:autoSpaceDE w:val="0"/>
        <w:autoSpaceDN w:val="0"/>
        <w:adjustRightInd w:val="0"/>
        <w:spacing w:after="0"/>
        <w:jc w:val="both"/>
        <w:rPr>
          <w:rFonts w:ascii="Times New Roman" w:hAnsi="Times New Roman" w:cs="Times New Roman"/>
          <w:sz w:val="24"/>
          <w:szCs w:val="24"/>
        </w:rPr>
      </w:pPr>
      <w:r w:rsidRPr="006C0DEB">
        <w:rPr>
          <w:rFonts w:ascii="Times New Roman" w:hAnsi="Times New Roman" w:cs="Times New Roman"/>
          <w:sz w:val="24"/>
          <w:szCs w:val="24"/>
        </w:rPr>
        <w:t>5 октября: День учителя;</w:t>
      </w:r>
    </w:p>
    <w:p w:rsidR="006C0DEB" w:rsidRPr="006C0DEB" w:rsidRDefault="006C0DEB" w:rsidP="006C0DEB">
      <w:pPr>
        <w:autoSpaceDE w:val="0"/>
        <w:autoSpaceDN w:val="0"/>
        <w:adjustRightInd w:val="0"/>
        <w:spacing w:after="0"/>
        <w:jc w:val="both"/>
        <w:rPr>
          <w:rFonts w:ascii="Times New Roman" w:hAnsi="Times New Roman" w:cs="Times New Roman"/>
          <w:sz w:val="24"/>
          <w:szCs w:val="24"/>
        </w:rPr>
      </w:pPr>
      <w:r w:rsidRPr="006C0DEB">
        <w:rPr>
          <w:rFonts w:ascii="Times New Roman" w:hAnsi="Times New Roman" w:cs="Times New Roman"/>
          <w:sz w:val="24"/>
          <w:szCs w:val="24"/>
        </w:rPr>
        <w:t>25 октября: Международный день школьных библиотек.</w:t>
      </w:r>
    </w:p>
    <w:p w:rsidR="006C0DEB" w:rsidRPr="006C0DEB" w:rsidRDefault="006C0DEB" w:rsidP="006C0DEB">
      <w:pPr>
        <w:autoSpaceDE w:val="0"/>
        <w:autoSpaceDN w:val="0"/>
        <w:adjustRightInd w:val="0"/>
        <w:spacing w:after="0"/>
        <w:jc w:val="both"/>
        <w:rPr>
          <w:rFonts w:ascii="Times New Roman" w:hAnsi="Times New Roman" w:cs="Times New Roman"/>
          <w:sz w:val="24"/>
          <w:szCs w:val="24"/>
        </w:rPr>
      </w:pPr>
      <w:r w:rsidRPr="006C0DEB">
        <w:rPr>
          <w:rFonts w:ascii="Times New Roman" w:hAnsi="Times New Roman" w:cs="Times New Roman"/>
          <w:sz w:val="24"/>
          <w:szCs w:val="24"/>
        </w:rPr>
        <w:t>Третье воскресенье октября: День отца.</w:t>
      </w:r>
    </w:p>
    <w:p w:rsidR="006C0DEB" w:rsidRPr="006C0DEB" w:rsidRDefault="006C0DEB" w:rsidP="006C0DEB">
      <w:pPr>
        <w:autoSpaceDE w:val="0"/>
        <w:autoSpaceDN w:val="0"/>
        <w:adjustRightInd w:val="0"/>
        <w:spacing w:after="0"/>
        <w:jc w:val="both"/>
        <w:rPr>
          <w:rFonts w:ascii="Times New Roman" w:hAnsi="Times New Roman" w:cs="Times New Roman"/>
          <w:sz w:val="24"/>
          <w:szCs w:val="24"/>
        </w:rPr>
      </w:pPr>
      <w:r w:rsidRPr="006C0DEB">
        <w:rPr>
          <w:rFonts w:ascii="Times New Roman" w:hAnsi="Times New Roman" w:cs="Times New Roman"/>
          <w:sz w:val="24"/>
          <w:szCs w:val="24"/>
        </w:rPr>
        <w:lastRenderedPageBreak/>
        <w:t>Ноябрь:</w:t>
      </w:r>
    </w:p>
    <w:p w:rsidR="006C0DEB" w:rsidRPr="006C0DEB" w:rsidRDefault="006C0DEB" w:rsidP="006C0DEB">
      <w:pPr>
        <w:autoSpaceDE w:val="0"/>
        <w:autoSpaceDN w:val="0"/>
        <w:adjustRightInd w:val="0"/>
        <w:spacing w:after="0"/>
        <w:jc w:val="both"/>
        <w:rPr>
          <w:rFonts w:ascii="Times New Roman" w:hAnsi="Times New Roman" w:cs="Times New Roman"/>
          <w:sz w:val="24"/>
          <w:szCs w:val="24"/>
        </w:rPr>
      </w:pPr>
      <w:r w:rsidRPr="006C0DEB">
        <w:rPr>
          <w:rFonts w:ascii="Times New Roman" w:hAnsi="Times New Roman" w:cs="Times New Roman"/>
          <w:sz w:val="24"/>
          <w:szCs w:val="24"/>
        </w:rPr>
        <w:t>4 ноября: День народного единства;</w:t>
      </w:r>
    </w:p>
    <w:p w:rsidR="006C0DEB" w:rsidRPr="006C0DEB" w:rsidRDefault="006C0DEB" w:rsidP="006C0DEB">
      <w:pPr>
        <w:autoSpaceDE w:val="0"/>
        <w:autoSpaceDN w:val="0"/>
        <w:adjustRightInd w:val="0"/>
        <w:spacing w:after="0"/>
        <w:ind w:left="-709" w:firstLine="709"/>
        <w:jc w:val="both"/>
        <w:rPr>
          <w:rFonts w:ascii="Times New Roman" w:hAnsi="Times New Roman" w:cs="Times New Roman"/>
          <w:sz w:val="24"/>
          <w:szCs w:val="24"/>
        </w:rPr>
      </w:pPr>
      <w:r w:rsidRPr="006C0DEB">
        <w:rPr>
          <w:rFonts w:ascii="Times New Roman" w:hAnsi="Times New Roman" w:cs="Times New Roman"/>
          <w:sz w:val="24"/>
          <w:szCs w:val="24"/>
        </w:rPr>
        <w:t>8 ноября: День памяти погибших при исполнении служебных обязанностей сотрудников</w:t>
      </w:r>
      <w:r w:rsidRPr="006C0DEB">
        <w:rPr>
          <w:rFonts w:ascii="Times New Roman" w:hAnsi="Times New Roman" w:cs="Times New Roman"/>
          <w:sz w:val="24"/>
          <w:szCs w:val="24"/>
        </w:rPr>
        <w:t xml:space="preserve"> </w:t>
      </w:r>
      <w:r w:rsidRPr="006C0DEB">
        <w:rPr>
          <w:rFonts w:ascii="Times New Roman" w:hAnsi="Times New Roman" w:cs="Times New Roman"/>
          <w:sz w:val="24"/>
          <w:szCs w:val="24"/>
        </w:rPr>
        <w:t>органов внутренних дел России.</w:t>
      </w:r>
    </w:p>
    <w:p w:rsidR="006C0DEB" w:rsidRPr="006C0DEB" w:rsidRDefault="006C0DEB" w:rsidP="006C0DEB">
      <w:pPr>
        <w:autoSpaceDE w:val="0"/>
        <w:autoSpaceDN w:val="0"/>
        <w:adjustRightInd w:val="0"/>
        <w:spacing w:after="0"/>
        <w:jc w:val="both"/>
        <w:rPr>
          <w:rFonts w:ascii="Times New Roman" w:hAnsi="Times New Roman" w:cs="Times New Roman"/>
          <w:sz w:val="24"/>
          <w:szCs w:val="24"/>
        </w:rPr>
      </w:pPr>
      <w:r w:rsidRPr="006C0DEB">
        <w:rPr>
          <w:rFonts w:ascii="Times New Roman" w:hAnsi="Times New Roman" w:cs="Times New Roman"/>
          <w:sz w:val="24"/>
          <w:szCs w:val="24"/>
        </w:rPr>
        <w:t>Последнее воскресенье ноября: День Матери;</w:t>
      </w:r>
    </w:p>
    <w:p w:rsidR="006C0DEB" w:rsidRPr="006C0DEB" w:rsidRDefault="006C0DEB" w:rsidP="006C0DEB">
      <w:pPr>
        <w:autoSpaceDE w:val="0"/>
        <w:autoSpaceDN w:val="0"/>
        <w:adjustRightInd w:val="0"/>
        <w:spacing w:after="0"/>
        <w:jc w:val="both"/>
        <w:rPr>
          <w:rFonts w:ascii="Times New Roman" w:hAnsi="Times New Roman" w:cs="Times New Roman"/>
          <w:sz w:val="24"/>
          <w:szCs w:val="24"/>
        </w:rPr>
      </w:pPr>
      <w:r w:rsidRPr="006C0DEB">
        <w:rPr>
          <w:rFonts w:ascii="Times New Roman" w:hAnsi="Times New Roman" w:cs="Times New Roman"/>
          <w:sz w:val="24"/>
          <w:szCs w:val="24"/>
        </w:rPr>
        <w:t>30 ноября: День Государственного герба Российской Федерации.</w:t>
      </w:r>
    </w:p>
    <w:p w:rsidR="006C0DEB" w:rsidRPr="006C0DEB" w:rsidRDefault="006C0DEB" w:rsidP="006C0DEB">
      <w:pPr>
        <w:autoSpaceDE w:val="0"/>
        <w:autoSpaceDN w:val="0"/>
        <w:adjustRightInd w:val="0"/>
        <w:spacing w:after="0"/>
        <w:jc w:val="both"/>
        <w:rPr>
          <w:rFonts w:ascii="Times New Roman" w:hAnsi="Times New Roman" w:cs="Times New Roman"/>
          <w:sz w:val="24"/>
          <w:szCs w:val="24"/>
        </w:rPr>
      </w:pPr>
      <w:r w:rsidRPr="006C0DEB">
        <w:rPr>
          <w:rFonts w:ascii="Times New Roman" w:hAnsi="Times New Roman" w:cs="Times New Roman"/>
          <w:sz w:val="24"/>
          <w:szCs w:val="24"/>
        </w:rPr>
        <w:t>Декабрь:</w:t>
      </w:r>
    </w:p>
    <w:p w:rsidR="006C0DEB" w:rsidRPr="006C0DEB" w:rsidRDefault="006C0DEB" w:rsidP="006C0DEB">
      <w:pPr>
        <w:autoSpaceDE w:val="0"/>
        <w:autoSpaceDN w:val="0"/>
        <w:adjustRightInd w:val="0"/>
        <w:spacing w:after="0"/>
        <w:jc w:val="both"/>
        <w:rPr>
          <w:rFonts w:ascii="Times New Roman" w:hAnsi="Times New Roman" w:cs="Times New Roman"/>
          <w:sz w:val="24"/>
          <w:szCs w:val="24"/>
        </w:rPr>
      </w:pPr>
      <w:r w:rsidRPr="006C0DEB">
        <w:rPr>
          <w:rFonts w:ascii="Times New Roman" w:hAnsi="Times New Roman" w:cs="Times New Roman"/>
          <w:sz w:val="24"/>
          <w:szCs w:val="24"/>
        </w:rPr>
        <w:t>3 декабря: День неизвестного солдата; Международный день инвалидов;</w:t>
      </w:r>
    </w:p>
    <w:p w:rsidR="006C0DEB" w:rsidRPr="006C0DEB" w:rsidRDefault="006C0DEB" w:rsidP="006C0DEB">
      <w:pPr>
        <w:autoSpaceDE w:val="0"/>
        <w:autoSpaceDN w:val="0"/>
        <w:adjustRightInd w:val="0"/>
        <w:spacing w:after="0"/>
        <w:jc w:val="both"/>
        <w:rPr>
          <w:rFonts w:ascii="Times New Roman" w:hAnsi="Times New Roman" w:cs="Times New Roman"/>
          <w:sz w:val="24"/>
          <w:szCs w:val="24"/>
        </w:rPr>
      </w:pPr>
      <w:r w:rsidRPr="006C0DEB">
        <w:rPr>
          <w:rFonts w:ascii="Times New Roman" w:hAnsi="Times New Roman" w:cs="Times New Roman"/>
          <w:sz w:val="24"/>
          <w:szCs w:val="24"/>
        </w:rPr>
        <w:t>5 декабря: День добровольца (волонтера) в России;</w:t>
      </w:r>
    </w:p>
    <w:p w:rsidR="006C0DEB" w:rsidRPr="006C0DEB" w:rsidRDefault="006C0DEB" w:rsidP="006C0DEB">
      <w:pPr>
        <w:autoSpaceDE w:val="0"/>
        <w:autoSpaceDN w:val="0"/>
        <w:adjustRightInd w:val="0"/>
        <w:spacing w:after="0"/>
        <w:jc w:val="both"/>
        <w:rPr>
          <w:rFonts w:ascii="Times New Roman" w:hAnsi="Times New Roman" w:cs="Times New Roman"/>
          <w:sz w:val="24"/>
          <w:szCs w:val="24"/>
        </w:rPr>
      </w:pPr>
      <w:r w:rsidRPr="006C0DEB">
        <w:rPr>
          <w:rFonts w:ascii="Times New Roman" w:hAnsi="Times New Roman" w:cs="Times New Roman"/>
          <w:sz w:val="24"/>
          <w:szCs w:val="24"/>
        </w:rPr>
        <w:t>9 декабря: День Героев Отечества;</w:t>
      </w:r>
    </w:p>
    <w:p w:rsidR="006C0DEB" w:rsidRPr="006C0DEB" w:rsidRDefault="006C0DEB" w:rsidP="006C0DEB">
      <w:pPr>
        <w:autoSpaceDE w:val="0"/>
        <w:autoSpaceDN w:val="0"/>
        <w:adjustRightInd w:val="0"/>
        <w:spacing w:after="0"/>
        <w:jc w:val="both"/>
        <w:rPr>
          <w:rFonts w:ascii="Times New Roman" w:hAnsi="Times New Roman" w:cs="Times New Roman"/>
          <w:sz w:val="24"/>
          <w:szCs w:val="24"/>
        </w:rPr>
      </w:pPr>
      <w:r w:rsidRPr="006C0DEB">
        <w:rPr>
          <w:rFonts w:ascii="Times New Roman" w:hAnsi="Times New Roman" w:cs="Times New Roman"/>
          <w:sz w:val="24"/>
          <w:szCs w:val="24"/>
        </w:rPr>
        <w:t>12 декабря: День Конституции Российской Федерации.</w:t>
      </w:r>
    </w:p>
    <w:p w:rsidR="006C0DEB" w:rsidRPr="006C0DEB" w:rsidRDefault="006C0DEB" w:rsidP="006C0DEB">
      <w:pPr>
        <w:autoSpaceDE w:val="0"/>
        <w:autoSpaceDN w:val="0"/>
        <w:adjustRightInd w:val="0"/>
        <w:spacing w:after="0"/>
        <w:jc w:val="both"/>
        <w:rPr>
          <w:rFonts w:ascii="Times New Roman" w:hAnsi="Times New Roman" w:cs="Times New Roman"/>
          <w:sz w:val="24"/>
          <w:szCs w:val="24"/>
        </w:rPr>
      </w:pPr>
      <w:r w:rsidRPr="006C0DEB">
        <w:rPr>
          <w:rFonts w:ascii="Times New Roman" w:hAnsi="Times New Roman" w:cs="Times New Roman"/>
          <w:sz w:val="24"/>
          <w:szCs w:val="24"/>
        </w:rPr>
        <w:t>Январь:</w:t>
      </w:r>
    </w:p>
    <w:p w:rsidR="006C0DEB" w:rsidRPr="006C0DEB" w:rsidRDefault="006C0DEB" w:rsidP="006C0DEB">
      <w:pPr>
        <w:autoSpaceDE w:val="0"/>
        <w:autoSpaceDN w:val="0"/>
        <w:adjustRightInd w:val="0"/>
        <w:spacing w:after="0"/>
        <w:jc w:val="both"/>
        <w:rPr>
          <w:rFonts w:ascii="Times New Roman" w:hAnsi="Times New Roman" w:cs="Times New Roman"/>
          <w:sz w:val="24"/>
          <w:szCs w:val="24"/>
        </w:rPr>
      </w:pPr>
      <w:r w:rsidRPr="006C0DEB">
        <w:rPr>
          <w:rFonts w:ascii="Times New Roman" w:hAnsi="Times New Roman" w:cs="Times New Roman"/>
          <w:sz w:val="24"/>
          <w:szCs w:val="24"/>
        </w:rPr>
        <w:t>25 января: День российского студенчества;</w:t>
      </w:r>
    </w:p>
    <w:p w:rsidR="006C0DEB" w:rsidRPr="006C0DEB" w:rsidRDefault="006C0DEB" w:rsidP="006C0DEB">
      <w:pPr>
        <w:autoSpaceDE w:val="0"/>
        <w:autoSpaceDN w:val="0"/>
        <w:adjustRightInd w:val="0"/>
        <w:spacing w:after="0"/>
        <w:ind w:left="-709" w:firstLine="709"/>
        <w:jc w:val="both"/>
        <w:rPr>
          <w:rFonts w:ascii="Times New Roman" w:hAnsi="Times New Roman" w:cs="Times New Roman"/>
          <w:sz w:val="24"/>
          <w:szCs w:val="24"/>
        </w:rPr>
      </w:pPr>
      <w:r w:rsidRPr="006C0DEB">
        <w:rPr>
          <w:rFonts w:ascii="Times New Roman" w:hAnsi="Times New Roman" w:cs="Times New Roman"/>
          <w:sz w:val="24"/>
          <w:szCs w:val="24"/>
        </w:rPr>
        <w:t>27 января: День полного освобождения Ленинграда от фашистской блокады, День</w:t>
      </w:r>
      <w:r w:rsidRPr="006C0DEB">
        <w:rPr>
          <w:rFonts w:ascii="Times New Roman" w:hAnsi="Times New Roman" w:cs="Times New Roman"/>
          <w:sz w:val="24"/>
          <w:szCs w:val="24"/>
        </w:rPr>
        <w:t xml:space="preserve"> </w:t>
      </w:r>
      <w:r w:rsidRPr="006C0DEB">
        <w:rPr>
          <w:rFonts w:ascii="Times New Roman" w:hAnsi="Times New Roman" w:cs="Times New Roman"/>
          <w:sz w:val="24"/>
          <w:szCs w:val="24"/>
        </w:rPr>
        <w:t>освобождения Красной армией крупнейшего «лагеря смерти» Аушвиц-Биркенау (Освенцима) –</w:t>
      </w:r>
      <w:r w:rsidRPr="006C0DEB">
        <w:rPr>
          <w:rFonts w:ascii="Times New Roman" w:hAnsi="Times New Roman" w:cs="Times New Roman"/>
          <w:sz w:val="24"/>
          <w:szCs w:val="24"/>
        </w:rPr>
        <w:t xml:space="preserve"> </w:t>
      </w:r>
      <w:r w:rsidRPr="006C0DEB">
        <w:rPr>
          <w:rFonts w:ascii="Times New Roman" w:hAnsi="Times New Roman" w:cs="Times New Roman"/>
          <w:sz w:val="24"/>
          <w:szCs w:val="24"/>
        </w:rPr>
        <w:t>День памяти жертв Холокоста.</w:t>
      </w:r>
    </w:p>
    <w:p w:rsidR="006C0DEB" w:rsidRPr="006C0DEB" w:rsidRDefault="006C0DEB" w:rsidP="006C0DEB">
      <w:pPr>
        <w:autoSpaceDE w:val="0"/>
        <w:autoSpaceDN w:val="0"/>
        <w:adjustRightInd w:val="0"/>
        <w:spacing w:after="0"/>
        <w:jc w:val="both"/>
        <w:rPr>
          <w:rFonts w:ascii="Times New Roman" w:hAnsi="Times New Roman" w:cs="Times New Roman"/>
          <w:sz w:val="24"/>
          <w:szCs w:val="24"/>
        </w:rPr>
      </w:pPr>
      <w:r w:rsidRPr="006C0DEB">
        <w:rPr>
          <w:rFonts w:ascii="Times New Roman" w:hAnsi="Times New Roman" w:cs="Times New Roman"/>
          <w:sz w:val="24"/>
          <w:szCs w:val="24"/>
        </w:rPr>
        <w:t>Февраль:</w:t>
      </w:r>
    </w:p>
    <w:p w:rsidR="006C0DEB" w:rsidRPr="006C0DEB" w:rsidRDefault="006C0DEB" w:rsidP="006C0DEB">
      <w:pPr>
        <w:autoSpaceDE w:val="0"/>
        <w:autoSpaceDN w:val="0"/>
        <w:adjustRightInd w:val="0"/>
        <w:spacing w:after="0"/>
        <w:ind w:left="-709" w:firstLine="709"/>
        <w:rPr>
          <w:rFonts w:ascii="Times New Roman" w:hAnsi="Times New Roman" w:cs="Times New Roman"/>
          <w:sz w:val="24"/>
          <w:szCs w:val="24"/>
        </w:rPr>
      </w:pPr>
      <w:r w:rsidRPr="006C0DEB">
        <w:rPr>
          <w:rFonts w:ascii="Times New Roman" w:hAnsi="Times New Roman" w:cs="Times New Roman"/>
          <w:sz w:val="24"/>
          <w:szCs w:val="24"/>
        </w:rPr>
        <w:t>2 февраля: День разгрома советскими войсками немецко-фашистских войск в</w:t>
      </w:r>
      <w:r w:rsidRPr="006C0DEB">
        <w:rPr>
          <w:rFonts w:ascii="Times New Roman" w:hAnsi="Times New Roman" w:cs="Times New Roman"/>
          <w:sz w:val="24"/>
          <w:szCs w:val="24"/>
        </w:rPr>
        <w:t xml:space="preserve"> </w:t>
      </w:r>
      <w:r w:rsidRPr="006C0DEB">
        <w:rPr>
          <w:rFonts w:ascii="Times New Roman" w:hAnsi="Times New Roman" w:cs="Times New Roman"/>
          <w:sz w:val="24"/>
          <w:szCs w:val="24"/>
        </w:rPr>
        <w:t>Сталинградской битве;</w:t>
      </w:r>
    </w:p>
    <w:p w:rsidR="006C0DEB" w:rsidRPr="006C0DEB" w:rsidRDefault="006C0DEB" w:rsidP="006C0DEB">
      <w:pPr>
        <w:autoSpaceDE w:val="0"/>
        <w:autoSpaceDN w:val="0"/>
        <w:adjustRightInd w:val="0"/>
        <w:spacing w:after="0"/>
        <w:rPr>
          <w:rFonts w:ascii="Times New Roman" w:hAnsi="Times New Roman" w:cs="Times New Roman"/>
          <w:sz w:val="24"/>
          <w:szCs w:val="24"/>
        </w:rPr>
      </w:pPr>
      <w:r w:rsidRPr="006C0DEB">
        <w:rPr>
          <w:rFonts w:ascii="Times New Roman" w:hAnsi="Times New Roman" w:cs="Times New Roman"/>
          <w:sz w:val="24"/>
          <w:szCs w:val="24"/>
        </w:rPr>
        <w:t>8 февраля: День российской науки;</w:t>
      </w:r>
    </w:p>
    <w:p w:rsidR="006C0DEB" w:rsidRPr="006C0DEB" w:rsidRDefault="006C0DEB" w:rsidP="006C0DEB">
      <w:pPr>
        <w:autoSpaceDE w:val="0"/>
        <w:autoSpaceDN w:val="0"/>
        <w:adjustRightInd w:val="0"/>
        <w:spacing w:after="0"/>
        <w:ind w:left="-709" w:firstLine="709"/>
        <w:rPr>
          <w:rFonts w:ascii="Times New Roman" w:hAnsi="Times New Roman" w:cs="Times New Roman"/>
          <w:sz w:val="24"/>
          <w:szCs w:val="24"/>
        </w:rPr>
      </w:pPr>
      <w:r w:rsidRPr="006C0DEB">
        <w:rPr>
          <w:rFonts w:ascii="Times New Roman" w:hAnsi="Times New Roman" w:cs="Times New Roman"/>
          <w:sz w:val="24"/>
          <w:szCs w:val="24"/>
        </w:rPr>
        <w:t>15 февраля: День памяти о россиянах, исполнявших служебный долг за пределами</w:t>
      </w:r>
      <w:r w:rsidRPr="006C0DEB">
        <w:rPr>
          <w:rFonts w:ascii="Times New Roman" w:hAnsi="Times New Roman" w:cs="Times New Roman"/>
          <w:sz w:val="24"/>
          <w:szCs w:val="24"/>
        </w:rPr>
        <w:t xml:space="preserve">  </w:t>
      </w:r>
      <w:r w:rsidRPr="006C0DEB">
        <w:rPr>
          <w:rFonts w:ascii="Times New Roman" w:hAnsi="Times New Roman" w:cs="Times New Roman"/>
          <w:sz w:val="24"/>
          <w:szCs w:val="24"/>
        </w:rPr>
        <w:t>Отечества;</w:t>
      </w:r>
    </w:p>
    <w:p w:rsidR="006C0DEB" w:rsidRPr="006C0DEB" w:rsidRDefault="006C0DEB" w:rsidP="006C0DEB">
      <w:pPr>
        <w:autoSpaceDE w:val="0"/>
        <w:autoSpaceDN w:val="0"/>
        <w:adjustRightInd w:val="0"/>
        <w:spacing w:after="0"/>
        <w:rPr>
          <w:rFonts w:ascii="Times New Roman" w:hAnsi="Times New Roman" w:cs="Times New Roman"/>
          <w:sz w:val="24"/>
          <w:szCs w:val="24"/>
        </w:rPr>
      </w:pPr>
      <w:r w:rsidRPr="006C0DEB">
        <w:rPr>
          <w:rFonts w:ascii="Times New Roman" w:hAnsi="Times New Roman" w:cs="Times New Roman"/>
          <w:sz w:val="24"/>
          <w:szCs w:val="24"/>
        </w:rPr>
        <w:t>21 февраля: Международный день родного языка;</w:t>
      </w:r>
    </w:p>
    <w:p w:rsidR="006C0DEB" w:rsidRPr="006C0DEB" w:rsidRDefault="006C0DEB" w:rsidP="006C0DEB">
      <w:pPr>
        <w:autoSpaceDE w:val="0"/>
        <w:autoSpaceDN w:val="0"/>
        <w:adjustRightInd w:val="0"/>
        <w:spacing w:after="0"/>
        <w:rPr>
          <w:rFonts w:ascii="Times New Roman" w:hAnsi="Times New Roman" w:cs="Times New Roman"/>
          <w:sz w:val="24"/>
          <w:szCs w:val="24"/>
        </w:rPr>
      </w:pPr>
      <w:r w:rsidRPr="006C0DEB">
        <w:rPr>
          <w:rFonts w:ascii="Times New Roman" w:hAnsi="Times New Roman" w:cs="Times New Roman"/>
          <w:sz w:val="24"/>
          <w:szCs w:val="24"/>
        </w:rPr>
        <w:t>23 февраля: День защитника Отечества.</w:t>
      </w:r>
    </w:p>
    <w:p w:rsidR="006C0DEB" w:rsidRPr="006C0DEB" w:rsidRDefault="006C0DEB" w:rsidP="006C0DEB">
      <w:pPr>
        <w:autoSpaceDE w:val="0"/>
        <w:autoSpaceDN w:val="0"/>
        <w:adjustRightInd w:val="0"/>
        <w:spacing w:after="0"/>
        <w:rPr>
          <w:rFonts w:ascii="Times New Roman" w:hAnsi="Times New Roman" w:cs="Times New Roman"/>
          <w:sz w:val="24"/>
          <w:szCs w:val="24"/>
        </w:rPr>
      </w:pPr>
      <w:r w:rsidRPr="006C0DEB">
        <w:rPr>
          <w:rFonts w:ascii="Times New Roman" w:hAnsi="Times New Roman" w:cs="Times New Roman"/>
          <w:sz w:val="24"/>
          <w:szCs w:val="24"/>
        </w:rPr>
        <w:t>Март:</w:t>
      </w:r>
    </w:p>
    <w:p w:rsidR="006C0DEB" w:rsidRPr="006C0DEB" w:rsidRDefault="006C0DEB" w:rsidP="006C0DEB">
      <w:pPr>
        <w:autoSpaceDE w:val="0"/>
        <w:autoSpaceDN w:val="0"/>
        <w:adjustRightInd w:val="0"/>
        <w:spacing w:after="0"/>
        <w:rPr>
          <w:rFonts w:ascii="Times New Roman" w:hAnsi="Times New Roman" w:cs="Times New Roman"/>
          <w:sz w:val="24"/>
          <w:szCs w:val="24"/>
        </w:rPr>
      </w:pPr>
      <w:r w:rsidRPr="006C0DEB">
        <w:rPr>
          <w:rFonts w:ascii="Times New Roman" w:hAnsi="Times New Roman" w:cs="Times New Roman"/>
          <w:sz w:val="24"/>
          <w:szCs w:val="24"/>
        </w:rPr>
        <w:t>8 марта: Международный женский день;</w:t>
      </w:r>
    </w:p>
    <w:p w:rsidR="006C0DEB" w:rsidRPr="006C0DEB" w:rsidRDefault="006C0DEB" w:rsidP="006C0DEB">
      <w:pPr>
        <w:autoSpaceDE w:val="0"/>
        <w:autoSpaceDN w:val="0"/>
        <w:adjustRightInd w:val="0"/>
        <w:spacing w:after="0"/>
        <w:rPr>
          <w:rFonts w:ascii="Times New Roman" w:hAnsi="Times New Roman" w:cs="Times New Roman"/>
          <w:sz w:val="24"/>
          <w:szCs w:val="24"/>
        </w:rPr>
      </w:pPr>
      <w:r w:rsidRPr="006C0DEB">
        <w:rPr>
          <w:rFonts w:ascii="Times New Roman" w:hAnsi="Times New Roman" w:cs="Times New Roman"/>
          <w:sz w:val="24"/>
          <w:szCs w:val="24"/>
        </w:rPr>
        <w:t>18 марта: День воссоединения Крыма с Россией;</w:t>
      </w:r>
    </w:p>
    <w:p w:rsidR="006C0DEB" w:rsidRPr="006C0DEB" w:rsidRDefault="006C0DEB" w:rsidP="006C0DEB">
      <w:pPr>
        <w:autoSpaceDE w:val="0"/>
        <w:autoSpaceDN w:val="0"/>
        <w:adjustRightInd w:val="0"/>
        <w:spacing w:after="0"/>
        <w:rPr>
          <w:rFonts w:ascii="Times New Roman" w:hAnsi="Times New Roman" w:cs="Times New Roman"/>
          <w:sz w:val="24"/>
          <w:szCs w:val="24"/>
        </w:rPr>
      </w:pPr>
      <w:r w:rsidRPr="006C0DEB">
        <w:rPr>
          <w:rFonts w:ascii="Times New Roman" w:hAnsi="Times New Roman" w:cs="Times New Roman"/>
          <w:sz w:val="24"/>
          <w:szCs w:val="24"/>
        </w:rPr>
        <w:t>27 марта: Всемирный день театра.</w:t>
      </w:r>
    </w:p>
    <w:p w:rsidR="006C0DEB" w:rsidRPr="006C0DEB" w:rsidRDefault="006C0DEB" w:rsidP="006C0DEB">
      <w:pPr>
        <w:autoSpaceDE w:val="0"/>
        <w:autoSpaceDN w:val="0"/>
        <w:adjustRightInd w:val="0"/>
        <w:spacing w:after="0"/>
        <w:rPr>
          <w:rFonts w:ascii="Times New Roman" w:hAnsi="Times New Roman" w:cs="Times New Roman"/>
          <w:sz w:val="24"/>
          <w:szCs w:val="24"/>
        </w:rPr>
      </w:pPr>
      <w:r w:rsidRPr="006C0DEB">
        <w:rPr>
          <w:rFonts w:ascii="Times New Roman" w:hAnsi="Times New Roman" w:cs="Times New Roman"/>
          <w:sz w:val="24"/>
          <w:szCs w:val="24"/>
        </w:rPr>
        <w:t>Апрель:</w:t>
      </w:r>
    </w:p>
    <w:p w:rsidR="006C0DEB" w:rsidRPr="006C0DEB" w:rsidRDefault="006C0DEB" w:rsidP="006C0DEB">
      <w:pPr>
        <w:autoSpaceDE w:val="0"/>
        <w:autoSpaceDN w:val="0"/>
        <w:adjustRightInd w:val="0"/>
        <w:spacing w:after="0"/>
        <w:rPr>
          <w:rFonts w:ascii="Times New Roman" w:hAnsi="Times New Roman" w:cs="Times New Roman"/>
          <w:sz w:val="24"/>
          <w:szCs w:val="24"/>
        </w:rPr>
      </w:pPr>
      <w:r w:rsidRPr="006C0DEB">
        <w:rPr>
          <w:rFonts w:ascii="Times New Roman" w:hAnsi="Times New Roman" w:cs="Times New Roman"/>
          <w:sz w:val="24"/>
          <w:szCs w:val="24"/>
        </w:rPr>
        <w:t>12 апреля: День космонавтики;</w:t>
      </w:r>
    </w:p>
    <w:p w:rsidR="006C0DEB" w:rsidRPr="006C0DEB" w:rsidRDefault="006C0DEB" w:rsidP="006C0DEB">
      <w:pPr>
        <w:autoSpaceDE w:val="0"/>
        <w:autoSpaceDN w:val="0"/>
        <w:adjustRightInd w:val="0"/>
        <w:spacing w:after="0"/>
        <w:rPr>
          <w:rFonts w:ascii="Times New Roman" w:hAnsi="Times New Roman" w:cs="Times New Roman"/>
          <w:sz w:val="24"/>
          <w:szCs w:val="24"/>
        </w:rPr>
      </w:pPr>
      <w:r w:rsidRPr="006C0DEB">
        <w:rPr>
          <w:rFonts w:ascii="Times New Roman" w:hAnsi="Times New Roman" w:cs="Times New Roman"/>
          <w:sz w:val="24"/>
          <w:szCs w:val="24"/>
        </w:rPr>
        <w:t>19 апреля: День памяти о геноциде советского народа нацистами и их пособниками в годы</w:t>
      </w:r>
    </w:p>
    <w:p w:rsidR="006C0DEB" w:rsidRPr="006C0DEB" w:rsidRDefault="006C0DEB" w:rsidP="006C0DEB">
      <w:pPr>
        <w:autoSpaceDE w:val="0"/>
        <w:autoSpaceDN w:val="0"/>
        <w:adjustRightInd w:val="0"/>
        <w:spacing w:after="0"/>
        <w:ind w:left="-709"/>
        <w:rPr>
          <w:rFonts w:ascii="Times New Roman" w:hAnsi="Times New Roman" w:cs="Times New Roman"/>
          <w:sz w:val="24"/>
          <w:szCs w:val="24"/>
        </w:rPr>
      </w:pPr>
      <w:r w:rsidRPr="006C0DEB">
        <w:rPr>
          <w:rFonts w:ascii="Times New Roman" w:hAnsi="Times New Roman" w:cs="Times New Roman"/>
          <w:sz w:val="24"/>
          <w:szCs w:val="24"/>
        </w:rPr>
        <w:t>Великой Отечественной войны.</w:t>
      </w:r>
    </w:p>
    <w:p w:rsidR="006C0DEB" w:rsidRPr="006C0DEB" w:rsidRDefault="006C0DEB" w:rsidP="006C0DEB">
      <w:pPr>
        <w:autoSpaceDE w:val="0"/>
        <w:autoSpaceDN w:val="0"/>
        <w:adjustRightInd w:val="0"/>
        <w:spacing w:after="0"/>
        <w:rPr>
          <w:rFonts w:ascii="Times New Roman" w:hAnsi="Times New Roman" w:cs="Times New Roman"/>
          <w:sz w:val="24"/>
          <w:szCs w:val="24"/>
        </w:rPr>
      </w:pPr>
      <w:r w:rsidRPr="006C0DEB">
        <w:rPr>
          <w:rFonts w:ascii="Times New Roman" w:hAnsi="Times New Roman" w:cs="Times New Roman"/>
          <w:sz w:val="24"/>
          <w:szCs w:val="24"/>
        </w:rPr>
        <w:t>Май:</w:t>
      </w:r>
    </w:p>
    <w:p w:rsidR="006C0DEB" w:rsidRPr="006C0DEB" w:rsidRDefault="006C0DEB" w:rsidP="006C0DEB">
      <w:pPr>
        <w:autoSpaceDE w:val="0"/>
        <w:autoSpaceDN w:val="0"/>
        <w:adjustRightInd w:val="0"/>
        <w:spacing w:after="0"/>
        <w:rPr>
          <w:rFonts w:ascii="Times New Roman" w:hAnsi="Times New Roman" w:cs="Times New Roman"/>
          <w:sz w:val="24"/>
          <w:szCs w:val="24"/>
        </w:rPr>
      </w:pPr>
      <w:r w:rsidRPr="006C0DEB">
        <w:rPr>
          <w:rFonts w:ascii="Times New Roman" w:hAnsi="Times New Roman" w:cs="Times New Roman"/>
          <w:sz w:val="24"/>
          <w:szCs w:val="24"/>
        </w:rPr>
        <w:t>1 мая: Праздник Весны и Труда;</w:t>
      </w:r>
    </w:p>
    <w:p w:rsidR="006C0DEB" w:rsidRPr="006C0DEB" w:rsidRDefault="006C0DEB" w:rsidP="006C0DEB">
      <w:pPr>
        <w:autoSpaceDE w:val="0"/>
        <w:autoSpaceDN w:val="0"/>
        <w:adjustRightInd w:val="0"/>
        <w:spacing w:after="0"/>
        <w:rPr>
          <w:rFonts w:ascii="Times New Roman" w:hAnsi="Times New Roman" w:cs="Times New Roman"/>
          <w:sz w:val="24"/>
          <w:szCs w:val="24"/>
        </w:rPr>
      </w:pPr>
      <w:r w:rsidRPr="006C0DEB">
        <w:rPr>
          <w:rFonts w:ascii="Times New Roman" w:hAnsi="Times New Roman" w:cs="Times New Roman"/>
          <w:sz w:val="24"/>
          <w:szCs w:val="24"/>
        </w:rPr>
        <w:t>9 мая: День Победы;</w:t>
      </w:r>
    </w:p>
    <w:p w:rsidR="006C0DEB" w:rsidRPr="006C0DEB" w:rsidRDefault="006C0DEB" w:rsidP="006C0DEB">
      <w:pPr>
        <w:autoSpaceDE w:val="0"/>
        <w:autoSpaceDN w:val="0"/>
        <w:adjustRightInd w:val="0"/>
        <w:spacing w:after="0"/>
        <w:rPr>
          <w:rFonts w:ascii="Times New Roman" w:hAnsi="Times New Roman" w:cs="Times New Roman"/>
          <w:sz w:val="24"/>
          <w:szCs w:val="24"/>
        </w:rPr>
      </w:pPr>
      <w:r w:rsidRPr="006C0DEB">
        <w:rPr>
          <w:rFonts w:ascii="Times New Roman" w:hAnsi="Times New Roman" w:cs="Times New Roman"/>
          <w:sz w:val="24"/>
          <w:szCs w:val="24"/>
        </w:rPr>
        <w:t>19 мая: День детских общественных организаций России;</w:t>
      </w:r>
    </w:p>
    <w:p w:rsidR="006C0DEB" w:rsidRPr="006C0DEB" w:rsidRDefault="006C0DEB" w:rsidP="006C0DEB">
      <w:pPr>
        <w:autoSpaceDE w:val="0"/>
        <w:autoSpaceDN w:val="0"/>
        <w:adjustRightInd w:val="0"/>
        <w:spacing w:after="0"/>
        <w:rPr>
          <w:rFonts w:ascii="Times New Roman" w:hAnsi="Times New Roman" w:cs="Times New Roman"/>
          <w:sz w:val="24"/>
          <w:szCs w:val="24"/>
        </w:rPr>
      </w:pPr>
      <w:r w:rsidRPr="006C0DEB">
        <w:rPr>
          <w:rFonts w:ascii="Times New Roman" w:hAnsi="Times New Roman" w:cs="Times New Roman"/>
          <w:sz w:val="24"/>
          <w:szCs w:val="24"/>
        </w:rPr>
        <w:t>24 мая: День славянской письменности и культуры.</w:t>
      </w:r>
    </w:p>
    <w:p w:rsidR="006C0DEB" w:rsidRPr="006C0DEB" w:rsidRDefault="006C0DEB" w:rsidP="006C0DEB">
      <w:pPr>
        <w:autoSpaceDE w:val="0"/>
        <w:autoSpaceDN w:val="0"/>
        <w:adjustRightInd w:val="0"/>
        <w:spacing w:after="0"/>
        <w:rPr>
          <w:rFonts w:ascii="Times New Roman" w:hAnsi="Times New Roman" w:cs="Times New Roman"/>
          <w:sz w:val="24"/>
          <w:szCs w:val="24"/>
        </w:rPr>
      </w:pPr>
      <w:r w:rsidRPr="006C0DEB">
        <w:rPr>
          <w:rFonts w:ascii="Times New Roman" w:hAnsi="Times New Roman" w:cs="Times New Roman"/>
          <w:sz w:val="24"/>
          <w:szCs w:val="24"/>
        </w:rPr>
        <w:t>Июнь:</w:t>
      </w:r>
    </w:p>
    <w:p w:rsidR="006C0DEB" w:rsidRPr="006C0DEB" w:rsidRDefault="006C0DEB" w:rsidP="006C0DEB">
      <w:pPr>
        <w:autoSpaceDE w:val="0"/>
        <w:autoSpaceDN w:val="0"/>
        <w:adjustRightInd w:val="0"/>
        <w:spacing w:after="0"/>
        <w:rPr>
          <w:rFonts w:ascii="Times New Roman" w:hAnsi="Times New Roman" w:cs="Times New Roman"/>
          <w:sz w:val="24"/>
          <w:szCs w:val="24"/>
        </w:rPr>
      </w:pPr>
      <w:r w:rsidRPr="006C0DEB">
        <w:rPr>
          <w:rFonts w:ascii="Times New Roman" w:hAnsi="Times New Roman" w:cs="Times New Roman"/>
          <w:sz w:val="24"/>
          <w:szCs w:val="24"/>
        </w:rPr>
        <w:t>1 июня: День защиты детей;</w:t>
      </w:r>
    </w:p>
    <w:p w:rsidR="006C0DEB" w:rsidRPr="006C0DEB" w:rsidRDefault="006C0DEB" w:rsidP="006C0DEB">
      <w:pPr>
        <w:autoSpaceDE w:val="0"/>
        <w:autoSpaceDN w:val="0"/>
        <w:adjustRightInd w:val="0"/>
        <w:spacing w:after="0"/>
        <w:rPr>
          <w:rFonts w:ascii="Times New Roman" w:hAnsi="Times New Roman" w:cs="Times New Roman"/>
          <w:sz w:val="24"/>
          <w:szCs w:val="24"/>
        </w:rPr>
      </w:pPr>
      <w:r w:rsidRPr="006C0DEB">
        <w:rPr>
          <w:rFonts w:ascii="Times New Roman" w:hAnsi="Times New Roman" w:cs="Times New Roman"/>
          <w:sz w:val="24"/>
          <w:szCs w:val="24"/>
        </w:rPr>
        <w:t>6 июня: День русского языка;</w:t>
      </w:r>
    </w:p>
    <w:p w:rsidR="006C0DEB" w:rsidRPr="006C0DEB" w:rsidRDefault="006C0DEB" w:rsidP="006C0DEB">
      <w:pPr>
        <w:autoSpaceDE w:val="0"/>
        <w:autoSpaceDN w:val="0"/>
        <w:adjustRightInd w:val="0"/>
        <w:spacing w:after="0"/>
        <w:rPr>
          <w:rFonts w:ascii="Times New Roman" w:hAnsi="Times New Roman" w:cs="Times New Roman"/>
          <w:sz w:val="24"/>
          <w:szCs w:val="24"/>
        </w:rPr>
      </w:pPr>
      <w:r w:rsidRPr="006C0DEB">
        <w:rPr>
          <w:rFonts w:ascii="Times New Roman" w:hAnsi="Times New Roman" w:cs="Times New Roman"/>
          <w:sz w:val="24"/>
          <w:szCs w:val="24"/>
        </w:rPr>
        <w:t>12 июня: День России;</w:t>
      </w:r>
    </w:p>
    <w:p w:rsidR="006C0DEB" w:rsidRPr="006C0DEB" w:rsidRDefault="006C0DEB" w:rsidP="006C0DEB">
      <w:pPr>
        <w:autoSpaceDE w:val="0"/>
        <w:autoSpaceDN w:val="0"/>
        <w:adjustRightInd w:val="0"/>
        <w:spacing w:after="0"/>
        <w:rPr>
          <w:rFonts w:ascii="Times New Roman" w:hAnsi="Times New Roman" w:cs="Times New Roman"/>
          <w:sz w:val="24"/>
          <w:szCs w:val="24"/>
        </w:rPr>
      </w:pPr>
      <w:r w:rsidRPr="006C0DEB">
        <w:rPr>
          <w:rFonts w:ascii="Times New Roman" w:hAnsi="Times New Roman" w:cs="Times New Roman"/>
          <w:sz w:val="24"/>
          <w:szCs w:val="24"/>
        </w:rPr>
        <w:t>22 июня: День памяти и скорби;</w:t>
      </w:r>
    </w:p>
    <w:p w:rsidR="006C0DEB" w:rsidRPr="006C0DEB" w:rsidRDefault="006C0DEB" w:rsidP="006C0DEB">
      <w:pPr>
        <w:autoSpaceDE w:val="0"/>
        <w:autoSpaceDN w:val="0"/>
        <w:adjustRightInd w:val="0"/>
        <w:spacing w:after="0"/>
        <w:rPr>
          <w:rFonts w:ascii="Times New Roman" w:hAnsi="Times New Roman" w:cs="Times New Roman"/>
          <w:sz w:val="24"/>
          <w:szCs w:val="24"/>
        </w:rPr>
      </w:pPr>
      <w:r w:rsidRPr="006C0DEB">
        <w:rPr>
          <w:rFonts w:ascii="Times New Roman" w:hAnsi="Times New Roman" w:cs="Times New Roman"/>
          <w:sz w:val="24"/>
          <w:szCs w:val="24"/>
        </w:rPr>
        <w:t>27 июня: День молодежи.</w:t>
      </w:r>
    </w:p>
    <w:p w:rsidR="006C0DEB" w:rsidRPr="006C0DEB" w:rsidRDefault="006C0DEB" w:rsidP="006C0DEB">
      <w:pPr>
        <w:autoSpaceDE w:val="0"/>
        <w:autoSpaceDN w:val="0"/>
        <w:adjustRightInd w:val="0"/>
        <w:spacing w:after="0"/>
        <w:rPr>
          <w:rFonts w:ascii="Times New Roman" w:hAnsi="Times New Roman" w:cs="Times New Roman"/>
          <w:sz w:val="24"/>
          <w:szCs w:val="24"/>
        </w:rPr>
      </w:pPr>
      <w:r w:rsidRPr="006C0DEB">
        <w:rPr>
          <w:rFonts w:ascii="Times New Roman" w:hAnsi="Times New Roman" w:cs="Times New Roman"/>
          <w:sz w:val="24"/>
          <w:szCs w:val="24"/>
        </w:rPr>
        <w:t>Июль:</w:t>
      </w:r>
    </w:p>
    <w:p w:rsidR="006C0DEB" w:rsidRPr="006C0DEB" w:rsidRDefault="006C0DEB" w:rsidP="006C0DEB">
      <w:pPr>
        <w:autoSpaceDE w:val="0"/>
        <w:autoSpaceDN w:val="0"/>
        <w:adjustRightInd w:val="0"/>
        <w:spacing w:after="0"/>
        <w:rPr>
          <w:rFonts w:ascii="Times New Roman" w:hAnsi="Times New Roman" w:cs="Times New Roman"/>
          <w:sz w:val="24"/>
          <w:szCs w:val="24"/>
        </w:rPr>
      </w:pPr>
      <w:r w:rsidRPr="006C0DEB">
        <w:rPr>
          <w:rFonts w:ascii="Times New Roman" w:hAnsi="Times New Roman" w:cs="Times New Roman"/>
          <w:sz w:val="24"/>
          <w:szCs w:val="24"/>
        </w:rPr>
        <w:lastRenderedPageBreak/>
        <w:t>8 июля: День семьи, любви и верности.</w:t>
      </w:r>
    </w:p>
    <w:p w:rsidR="006C0DEB" w:rsidRPr="006C0DEB" w:rsidRDefault="006C0DEB" w:rsidP="006C0DEB">
      <w:pPr>
        <w:autoSpaceDE w:val="0"/>
        <w:autoSpaceDN w:val="0"/>
        <w:adjustRightInd w:val="0"/>
        <w:spacing w:after="0"/>
        <w:rPr>
          <w:rFonts w:ascii="Times New Roman" w:hAnsi="Times New Roman" w:cs="Times New Roman"/>
          <w:sz w:val="24"/>
          <w:szCs w:val="24"/>
        </w:rPr>
      </w:pPr>
      <w:r w:rsidRPr="006C0DEB">
        <w:rPr>
          <w:rFonts w:ascii="Times New Roman" w:hAnsi="Times New Roman" w:cs="Times New Roman"/>
          <w:sz w:val="24"/>
          <w:szCs w:val="24"/>
        </w:rPr>
        <w:t>Август:</w:t>
      </w:r>
    </w:p>
    <w:p w:rsidR="006C0DEB" w:rsidRPr="006C0DEB" w:rsidRDefault="006C0DEB" w:rsidP="006C0DEB">
      <w:pPr>
        <w:autoSpaceDE w:val="0"/>
        <w:autoSpaceDN w:val="0"/>
        <w:adjustRightInd w:val="0"/>
        <w:spacing w:after="0"/>
        <w:rPr>
          <w:rFonts w:ascii="Times New Roman" w:hAnsi="Times New Roman" w:cs="Times New Roman"/>
          <w:sz w:val="24"/>
          <w:szCs w:val="24"/>
        </w:rPr>
      </w:pPr>
      <w:r w:rsidRPr="006C0DEB">
        <w:rPr>
          <w:rFonts w:ascii="Times New Roman" w:hAnsi="Times New Roman" w:cs="Times New Roman"/>
          <w:sz w:val="24"/>
          <w:szCs w:val="24"/>
        </w:rPr>
        <w:t>Вторая суббота августа: День физкультурника;</w:t>
      </w:r>
    </w:p>
    <w:p w:rsidR="006C0DEB" w:rsidRPr="006C0DEB" w:rsidRDefault="006C0DEB" w:rsidP="006C0DEB">
      <w:pPr>
        <w:autoSpaceDE w:val="0"/>
        <w:autoSpaceDN w:val="0"/>
        <w:adjustRightInd w:val="0"/>
        <w:spacing w:after="0"/>
        <w:rPr>
          <w:rFonts w:ascii="Times New Roman" w:hAnsi="Times New Roman" w:cs="Times New Roman"/>
          <w:sz w:val="24"/>
          <w:szCs w:val="24"/>
        </w:rPr>
      </w:pPr>
      <w:r w:rsidRPr="006C0DEB">
        <w:rPr>
          <w:rFonts w:ascii="Times New Roman" w:hAnsi="Times New Roman" w:cs="Times New Roman"/>
          <w:sz w:val="24"/>
          <w:szCs w:val="24"/>
        </w:rPr>
        <w:t>22 августа: День Государственного флага Российской Федерации;</w:t>
      </w:r>
    </w:p>
    <w:p w:rsidR="00932388" w:rsidRPr="006C0DEB" w:rsidRDefault="006C0DEB" w:rsidP="006C0DEB">
      <w:pPr>
        <w:spacing w:after="0"/>
        <w:rPr>
          <w:rFonts w:ascii="Times New Roman" w:eastAsia="Times New Roman" w:hAnsi="Times New Roman" w:cs="Times New Roman"/>
          <w:b/>
          <w:sz w:val="24"/>
          <w:szCs w:val="24"/>
          <w:lang w:eastAsia="ru-RU"/>
        </w:rPr>
      </w:pPr>
      <w:r w:rsidRPr="006C0DEB">
        <w:rPr>
          <w:rFonts w:ascii="Times New Roman" w:hAnsi="Times New Roman" w:cs="Times New Roman"/>
          <w:sz w:val="24"/>
          <w:szCs w:val="24"/>
        </w:rPr>
        <w:t>27 августа: День российского кино.</w:t>
      </w:r>
    </w:p>
    <w:p w:rsidR="006C0DEB" w:rsidRDefault="006C0DEB" w:rsidP="00932388">
      <w:pPr>
        <w:spacing w:after="0" w:line="240" w:lineRule="auto"/>
        <w:jc w:val="center"/>
        <w:rPr>
          <w:rFonts w:ascii="Times New Roman" w:eastAsia="Times New Roman" w:hAnsi="Times New Roman" w:cs="Times New Roman"/>
          <w:b/>
          <w:sz w:val="28"/>
          <w:szCs w:val="28"/>
          <w:lang w:eastAsia="ru-RU"/>
        </w:rPr>
        <w:sectPr w:rsidR="006C0DEB" w:rsidSect="00187F5A">
          <w:pgSz w:w="11906" w:h="16838"/>
          <w:pgMar w:top="851" w:right="851" w:bottom="851" w:left="1701" w:header="709" w:footer="709" w:gutter="0"/>
          <w:cols w:space="708"/>
          <w:docGrid w:linePitch="360"/>
        </w:sectPr>
      </w:pPr>
    </w:p>
    <w:p w:rsidR="00932388" w:rsidRPr="00932388" w:rsidRDefault="00932388" w:rsidP="00932388">
      <w:pPr>
        <w:spacing w:after="0" w:line="240" w:lineRule="auto"/>
        <w:jc w:val="center"/>
        <w:rPr>
          <w:rFonts w:ascii="Times New Roman" w:eastAsia="Times New Roman" w:hAnsi="Times New Roman" w:cs="Times New Roman"/>
          <w:b/>
          <w:sz w:val="28"/>
          <w:szCs w:val="28"/>
          <w:lang w:eastAsia="ru-RU"/>
        </w:rPr>
      </w:pPr>
      <w:r w:rsidRPr="00932388">
        <w:rPr>
          <w:rFonts w:ascii="Times New Roman" w:eastAsia="Times New Roman" w:hAnsi="Times New Roman" w:cs="Times New Roman"/>
          <w:b/>
          <w:sz w:val="28"/>
          <w:szCs w:val="28"/>
          <w:lang w:eastAsia="ru-RU"/>
        </w:rPr>
        <w:lastRenderedPageBreak/>
        <w:t>План воспитательных мероприятий на 2023-2024 учебный год</w:t>
      </w:r>
    </w:p>
    <w:p w:rsidR="00932388" w:rsidRPr="00932388" w:rsidRDefault="00932388" w:rsidP="00932388">
      <w:pPr>
        <w:spacing w:after="0" w:line="240" w:lineRule="auto"/>
        <w:jc w:val="center"/>
        <w:rPr>
          <w:rFonts w:ascii="Times New Roman" w:eastAsia="Times New Roman" w:hAnsi="Times New Roman" w:cs="Times New Roman"/>
          <w:sz w:val="28"/>
          <w:szCs w:val="28"/>
          <w:lang w:eastAsia="ru-RU"/>
        </w:rPr>
      </w:pPr>
      <w:r w:rsidRPr="00932388">
        <w:rPr>
          <w:rFonts w:ascii="Times New Roman" w:eastAsia="Times New Roman" w:hAnsi="Times New Roman" w:cs="Times New Roman"/>
          <w:b/>
          <w:sz w:val="24"/>
          <w:szCs w:val="24"/>
          <w:lang w:eastAsia="ru-RU"/>
        </w:rPr>
        <w:t xml:space="preserve">2023 ГОД – </w:t>
      </w:r>
      <w:r w:rsidRPr="00932388">
        <w:rPr>
          <w:rFonts w:ascii="Times New Roman" w:eastAsia="Times New Roman" w:hAnsi="Times New Roman" w:cs="Times New Roman"/>
          <w:sz w:val="28"/>
          <w:szCs w:val="28"/>
          <w:lang w:eastAsia="ru-RU"/>
        </w:rPr>
        <w:t>ГОД ПЕДАГОГА И НАСТАВНИКА</w:t>
      </w:r>
    </w:p>
    <w:p w:rsidR="00932388" w:rsidRPr="00932388" w:rsidRDefault="00932388" w:rsidP="00932388">
      <w:pPr>
        <w:spacing w:after="0" w:line="240" w:lineRule="auto"/>
        <w:rPr>
          <w:rFonts w:ascii="Times New Roman" w:eastAsia="Times New Roman" w:hAnsi="Times New Roman" w:cs="Times New Roman"/>
          <w:b/>
          <w:sz w:val="24"/>
          <w:szCs w:val="24"/>
          <w:highlight w:val="yellow"/>
          <w:lang w:eastAsia="ru-RU"/>
        </w:rPr>
      </w:pPr>
    </w:p>
    <w:tbl>
      <w:tblPr>
        <w:tblW w:w="1589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141"/>
        <w:gridCol w:w="7938"/>
        <w:gridCol w:w="3261"/>
        <w:gridCol w:w="141"/>
        <w:gridCol w:w="1701"/>
        <w:gridCol w:w="23"/>
      </w:tblGrid>
      <w:tr w:rsidR="00932388" w:rsidRPr="00932388" w:rsidTr="00932388">
        <w:tc>
          <w:tcPr>
            <w:tcW w:w="2835" w:type="dxa"/>
            <w:gridSpan w:val="2"/>
          </w:tcPr>
          <w:p w:rsidR="00932388" w:rsidRPr="00932388" w:rsidRDefault="00932388" w:rsidP="00932388">
            <w:pPr>
              <w:spacing w:after="0" w:line="240" w:lineRule="auto"/>
              <w:jc w:val="center"/>
              <w:rPr>
                <w:rFonts w:ascii="Times New Roman" w:eastAsia="Times New Roman" w:hAnsi="Times New Roman" w:cs="Times New Roman"/>
                <w:b/>
                <w:sz w:val="24"/>
                <w:szCs w:val="24"/>
                <w:lang w:eastAsia="ru-RU"/>
              </w:rPr>
            </w:pPr>
            <w:r w:rsidRPr="00932388">
              <w:rPr>
                <w:rFonts w:ascii="Times New Roman" w:eastAsia="Times New Roman" w:hAnsi="Times New Roman" w:cs="Times New Roman"/>
                <w:b/>
                <w:sz w:val="24"/>
                <w:szCs w:val="24"/>
                <w:lang w:eastAsia="ru-RU"/>
              </w:rPr>
              <w:t>Модули ВР</w:t>
            </w:r>
          </w:p>
        </w:tc>
        <w:tc>
          <w:tcPr>
            <w:tcW w:w="7938" w:type="dxa"/>
          </w:tcPr>
          <w:p w:rsidR="00932388" w:rsidRPr="00932388" w:rsidRDefault="00932388" w:rsidP="00932388">
            <w:pPr>
              <w:spacing w:after="0" w:line="240" w:lineRule="auto"/>
              <w:jc w:val="center"/>
              <w:rPr>
                <w:rFonts w:ascii="Times New Roman" w:eastAsia="Times New Roman" w:hAnsi="Times New Roman" w:cs="Times New Roman"/>
                <w:b/>
                <w:sz w:val="24"/>
                <w:szCs w:val="24"/>
                <w:lang w:eastAsia="ru-RU"/>
              </w:rPr>
            </w:pPr>
            <w:r w:rsidRPr="00932388">
              <w:rPr>
                <w:rFonts w:ascii="Times New Roman" w:eastAsia="Times New Roman" w:hAnsi="Times New Roman" w:cs="Times New Roman"/>
                <w:b/>
                <w:sz w:val="24"/>
                <w:szCs w:val="24"/>
                <w:lang w:eastAsia="ru-RU"/>
              </w:rPr>
              <w:t>Содержание</w:t>
            </w:r>
          </w:p>
        </w:tc>
        <w:tc>
          <w:tcPr>
            <w:tcW w:w="3402" w:type="dxa"/>
            <w:gridSpan w:val="2"/>
          </w:tcPr>
          <w:p w:rsidR="00932388" w:rsidRPr="00932388" w:rsidRDefault="00932388" w:rsidP="00932388">
            <w:pPr>
              <w:spacing w:after="0" w:line="240" w:lineRule="auto"/>
              <w:jc w:val="center"/>
              <w:rPr>
                <w:rFonts w:ascii="Times New Roman" w:eastAsia="Times New Roman" w:hAnsi="Times New Roman" w:cs="Times New Roman"/>
                <w:b/>
                <w:sz w:val="24"/>
                <w:szCs w:val="24"/>
                <w:lang w:eastAsia="ru-RU"/>
              </w:rPr>
            </w:pPr>
            <w:r w:rsidRPr="00932388">
              <w:rPr>
                <w:rFonts w:ascii="Times New Roman" w:eastAsia="Times New Roman" w:hAnsi="Times New Roman" w:cs="Times New Roman"/>
                <w:b/>
                <w:sz w:val="24"/>
                <w:szCs w:val="24"/>
                <w:lang w:eastAsia="ru-RU"/>
              </w:rPr>
              <w:t xml:space="preserve">Ответственные </w:t>
            </w:r>
          </w:p>
        </w:tc>
        <w:tc>
          <w:tcPr>
            <w:tcW w:w="1724" w:type="dxa"/>
            <w:gridSpan w:val="2"/>
          </w:tcPr>
          <w:p w:rsidR="00932388" w:rsidRPr="00932388" w:rsidRDefault="00932388" w:rsidP="00932388">
            <w:pPr>
              <w:spacing w:after="0" w:line="240" w:lineRule="auto"/>
              <w:jc w:val="center"/>
              <w:rPr>
                <w:rFonts w:ascii="Times New Roman" w:eastAsia="Times New Roman" w:hAnsi="Times New Roman" w:cs="Times New Roman"/>
                <w:b/>
                <w:sz w:val="24"/>
                <w:szCs w:val="24"/>
                <w:lang w:eastAsia="ru-RU"/>
              </w:rPr>
            </w:pPr>
            <w:r w:rsidRPr="00932388">
              <w:rPr>
                <w:rFonts w:ascii="Times New Roman" w:eastAsia="Times New Roman" w:hAnsi="Times New Roman" w:cs="Times New Roman"/>
                <w:b/>
                <w:sz w:val="24"/>
                <w:szCs w:val="24"/>
                <w:lang w:eastAsia="ru-RU"/>
              </w:rPr>
              <w:t xml:space="preserve">Контроль </w:t>
            </w:r>
          </w:p>
        </w:tc>
      </w:tr>
      <w:tr w:rsidR="00932388" w:rsidRPr="00932388" w:rsidTr="00932388">
        <w:tc>
          <w:tcPr>
            <w:tcW w:w="15899" w:type="dxa"/>
            <w:gridSpan w:val="7"/>
          </w:tcPr>
          <w:p w:rsidR="00932388" w:rsidRPr="00932388" w:rsidRDefault="00932388" w:rsidP="00932388">
            <w:pPr>
              <w:spacing w:after="0" w:line="240" w:lineRule="auto"/>
              <w:jc w:val="center"/>
              <w:rPr>
                <w:rFonts w:ascii="Times New Roman" w:eastAsia="Times New Roman" w:hAnsi="Times New Roman" w:cs="Times New Roman"/>
                <w:b/>
                <w:sz w:val="24"/>
                <w:szCs w:val="24"/>
                <w:lang w:eastAsia="ru-RU"/>
              </w:rPr>
            </w:pPr>
            <w:r w:rsidRPr="00932388">
              <w:rPr>
                <w:rFonts w:ascii="Times New Roman" w:eastAsia="Times New Roman" w:hAnsi="Times New Roman" w:cs="Times New Roman"/>
                <w:b/>
                <w:sz w:val="24"/>
                <w:szCs w:val="24"/>
                <w:lang w:eastAsia="ru-RU"/>
              </w:rPr>
              <w:t>СЕНТЯБРЬ</w:t>
            </w:r>
          </w:p>
          <w:p w:rsidR="00932388" w:rsidRPr="00932388" w:rsidRDefault="00932388" w:rsidP="00932388">
            <w:pPr>
              <w:spacing w:after="0" w:line="240" w:lineRule="auto"/>
              <w:jc w:val="center"/>
              <w:rPr>
                <w:rFonts w:ascii="Times New Roman" w:eastAsia="Times New Roman" w:hAnsi="Times New Roman" w:cs="Times New Roman"/>
                <w:b/>
                <w:sz w:val="24"/>
                <w:szCs w:val="24"/>
                <w:lang w:eastAsia="ru-RU"/>
              </w:rPr>
            </w:pPr>
            <w:r w:rsidRPr="00932388">
              <w:rPr>
                <w:rFonts w:ascii="Times New Roman" w:eastAsia="Times New Roman" w:hAnsi="Times New Roman" w:cs="Times New Roman"/>
                <w:b/>
                <w:sz w:val="24"/>
                <w:szCs w:val="24"/>
                <w:lang w:eastAsia="ru-RU"/>
              </w:rPr>
              <w:t xml:space="preserve"> МЕСЯЧНИК БЕЗОПАСНОСТИ ДОРОЖНОГО ДВИЖЕНИЯ</w:t>
            </w:r>
          </w:p>
        </w:tc>
      </w:tr>
      <w:tr w:rsidR="00932388" w:rsidRPr="00932388" w:rsidTr="00932388">
        <w:trPr>
          <w:trHeight w:val="1359"/>
        </w:trPr>
        <w:tc>
          <w:tcPr>
            <w:tcW w:w="2694" w:type="dxa"/>
            <w:vMerge w:val="restart"/>
          </w:tcPr>
          <w:p w:rsidR="00932388" w:rsidRPr="00932388" w:rsidRDefault="00932388" w:rsidP="00932388">
            <w:pPr>
              <w:spacing w:after="0" w:line="240" w:lineRule="auto"/>
              <w:jc w:val="center"/>
              <w:rPr>
                <w:rFonts w:ascii="Times New Roman" w:eastAsia="Times New Roman" w:hAnsi="Times New Roman" w:cs="Times New Roman"/>
                <w:b/>
                <w:sz w:val="24"/>
                <w:szCs w:val="24"/>
                <w:lang w:eastAsia="ru-RU"/>
              </w:rPr>
            </w:pPr>
            <w:r w:rsidRPr="00932388">
              <w:rPr>
                <w:rFonts w:ascii="Times New Roman" w:eastAsia="Times New Roman" w:hAnsi="Times New Roman" w:cs="Times New Roman"/>
                <w:b/>
                <w:bCs/>
                <w:color w:val="000000"/>
                <w:sz w:val="24"/>
                <w:szCs w:val="24"/>
                <w:lang w:eastAsia="ru-RU"/>
              </w:rPr>
              <w:t>Основные школьные дела</w:t>
            </w:r>
          </w:p>
        </w:tc>
        <w:tc>
          <w:tcPr>
            <w:tcW w:w="8079"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1. Торжественная линейка, посвященная Дню знаний (01.09)</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2. Операция «Мир увлеченных»: запись в кружки, секции, студии, факультативы.</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3. Часы общения по ПДД</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4. «Разговоры о важном» по понедельникам</w:t>
            </w:r>
          </w:p>
        </w:tc>
        <w:tc>
          <w:tcPr>
            <w:tcW w:w="3402"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зам. по ВР, лидеры РДШ</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 xml:space="preserve">руководители кружков, </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классные руководители</w:t>
            </w:r>
          </w:p>
        </w:tc>
        <w:tc>
          <w:tcPr>
            <w:tcW w:w="1724" w:type="dxa"/>
            <w:gridSpan w:val="2"/>
          </w:tcPr>
          <w:p w:rsidR="00932388" w:rsidRPr="00932388" w:rsidRDefault="00932388"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c>
          <w:tcPr>
            <w:tcW w:w="2694" w:type="dxa"/>
            <w:vMerge/>
          </w:tcPr>
          <w:p w:rsidR="00932388" w:rsidRPr="00932388" w:rsidRDefault="00932388" w:rsidP="00932388">
            <w:pPr>
              <w:spacing w:after="0" w:line="240" w:lineRule="auto"/>
              <w:rPr>
                <w:rFonts w:ascii="Times New Roman" w:eastAsia="Times New Roman" w:hAnsi="Times New Roman" w:cs="Times New Roman"/>
                <w:b/>
                <w:sz w:val="24"/>
                <w:szCs w:val="24"/>
                <w:lang w:eastAsia="ru-RU"/>
              </w:rPr>
            </w:pPr>
          </w:p>
        </w:tc>
        <w:tc>
          <w:tcPr>
            <w:tcW w:w="8079" w:type="dxa"/>
            <w:gridSpan w:val="2"/>
          </w:tcPr>
          <w:p w:rsidR="00932388" w:rsidRPr="00932388" w:rsidRDefault="00932388" w:rsidP="00932388">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w:t>
            </w:r>
            <w:r w:rsidRPr="00932388">
              <w:rPr>
                <w:rFonts w:ascii="Times New Roman" w:eastAsia="Times New Roman" w:hAnsi="Times New Roman" w:cs="Times New Roman"/>
                <w:b/>
                <w:sz w:val="24"/>
                <w:szCs w:val="24"/>
                <w:lang w:eastAsia="ru-RU"/>
              </w:rPr>
              <w:t>-11-е классы</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Конкурс презентаций и видеороликов для начальной школы «Дорога без опасности» (на тему безопасности дорожного движения)</w:t>
            </w:r>
          </w:p>
        </w:tc>
        <w:tc>
          <w:tcPr>
            <w:tcW w:w="3402"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Кл. руководители</w:t>
            </w:r>
          </w:p>
        </w:tc>
        <w:tc>
          <w:tcPr>
            <w:tcW w:w="1724" w:type="dxa"/>
            <w:gridSpan w:val="2"/>
          </w:tcPr>
          <w:p w:rsidR="00932388" w:rsidRPr="00932388" w:rsidRDefault="00932388"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c>
          <w:tcPr>
            <w:tcW w:w="2694" w:type="dxa"/>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b/>
                <w:sz w:val="24"/>
                <w:szCs w:val="24"/>
                <w:lang w:eastAsia="ru-RU"/>
              </w:rPr>
              <w:t>Самоуправление</w:t>
            </w:r>
          </w:p>
        </w:tc>
        <w:tc>
          <w:tcPr>
            <w:tcW w:w="8079"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1. Выборы в советы класса. Оформление классных уголков.</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2. Выборы председателя школьного самоуправления. Формирование Совета старшеклассников.</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3. Выборы ДОО «Юность». Запись в РДШ</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4. Общешкольная Конференция обучающихся III ступени Выборы Совета старшеклассников школьного ученического самоуправления.</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5. Подведение итогов летней трудовой четверти.</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tc>
        <w:tc>
          <w:tcPr>
            <w:tcW w:w="3402"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Кл. руководители</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Зам. по ВР, Советник по воспитанию</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Лидеры «Движения первых»</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ДОО «Юность»</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Зам. по ВР</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tc>
        <w:tc>
          <w:tcPr>
            <w:tcW w:w="1724" w:type="dxa"/>
            <w:gridSpan w:val="2"/>
          </w:tcPr>
          <w:p w:rsidR="00932388" w:rsidRPr="00932388" w:rsidRDefault="00932388"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c>
          <w:tcPr>
            <w:tcW w:w="2694" w:type="dxa"/>
          </w:tcPr>
          <w:p w:rsidR="00932388" w:rsidRPr="00932388" w:rsidRDefault="00932388" w:rsidP="00932388">
            <w:pPr>
              <w:spacing w:after="0" w:line="240" w:lineRule="auto"/>
              <w:rPr>
                <w:rFonts w:ascii="Times New Roman" w:eastAsia="Times New Roman" w:hAnsi="Times New Roman" w:cs="Times New Roman"/>
                <w:b/>
                <w:sz w:val="24"/>
                <w:szCs w:val="24"/>
                <w:lang w:eastAsia="ru-RU"/>
              </w:rPr>
            </w:pPr>
            <w:r w:rsidRPr="00932388">
              <w:rPr>
                <w:rFonts w:ascii="Times New Roman" w:eastAsia="Times New Roman" w:hAnsi="Times New Roman" w:cs="Times New Roman"/>
                <w:b/>
                <w:sz w:val="24"/>
                <w:szCs w:val="24"/>
                <w:lang w:eastAsia="ru-RU"/>
              </w:rPr>
              <w:t>Внеурочная деятельность</w:t>
            </w:r>
          </w:p>
        </w:tc>
        <w:tc>
          <w:tcPr>
            <w:tcW w:w="8079"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1. Неделя Туризма.</w:t>
            </w:r>
          </w:p>
        </w:tc>
        <w:tc>
          <w:tcPr>
            <w:tcW w:w="3402"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Учителя физкультуры</w:t>
            </w:r>
          </w:p>
        </w:tc>
        <w:tc>
          <w:tcPr>
            <w:tcW w:w="1724" w:type="dxa"/>
            <w:gridSpan w:val="2"/>
          </w:tcPr>
          <w:p w:rsidR="00932388" w:rsidRPr="00932388" w:rsidRDefault="00932388"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c>
          <w:tcPr>
            <w:tcW w:w="2694" w:type="dxa"/>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b/>
                <w:sz w:val="24"/>
                <w:szCs w:val="24"/>
                <w:lang w:eastAsia="ru-RU"/>
              </w:rPr>
              <w:t>Гражданско-патриотическое воспитание</w:t>
            </w:r>
          </w:p>
        </w:tc>
        <w:tc>
          <w:tcPr>
            <w:tcW w:w="8079" w:type="dxa"/>
            <w:gridSpan w:val="2"/>
          </w:tcPr>
          <w:p w:rsid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1. Единый классный час, посвященный Дню знаний. (01.09).</w:t>
            </w:r>
          </w:p>
          <w:p w:rsidR="00D6082D" w:rsidRDefault="00F20D3E" w:rsidP="0093238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3.09. – День окончания Второй мировой войны</w:t>
            </w:r>
          </w:p>
          <w:p w:rsidR="00F20D3E" w:rsidRPr="00932388" w:rsidRDefault="00F20D3E" w:rsidP="0093238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Радиолинейка. Международный день памяти жерв фашизма</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tc>
        <w:tc>
          <w:tcPr>
            <w:tcW w:w="3402"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Кл. руководители</w:t>
            </w:r>
          </w:p>
          <w:p w:rsidR="00932388" w:rsidRPr="00932388" w:rsidRDefault="00F20D3E" w:rsidP="0093238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 руковолдители</w:t>
            </w:r>
          </w:p>
          <w:p w:rsidR="00932388" w:rsidRPr="00932388" w:rsidRDefault="00F20D3E" w:rsidP="0093238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 дир по ВР</w:t>
            </w:r>
          </w:p>
        </w:tc>
        <w:tc>
          <w:tcPr>
            <w:tcW w:w="1724" w:type="dxa"/>
            <w:gridSpan w:val="2"/>
          </w:tcPr>
          <w:p w:rsidR="00932388" w:rsidRPr="00932388" w:rsidRDefault="00932388"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c>
          <w:tcPr>
            <w:tcW w:w="2694" w:type="dxa"/>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b/>
                <w:bCs/>
                <w:color w:val="000000"/>
                <w:sz w:val="24"/>
                <w:szCs w:val="24"/>
                <w:lang w:eastAsia="ru-RU"/>
              </w:rPr>
              <w:t>Профилактика и безопасность</w:t>
            </w:r>
          </w:p>
        </w:tc>
        <w:tc>
          <w:tcPr>
            <w:tcW w:w="8079"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1. Организация бесплатного горячего питания, в том числе детям из малообеспеченных семей.</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lastRenderedPageBreak/>
              <w:t>2. Анализ работы по предупреждению правонарушений и преступлений школьников за 2022-23 учебный год и летний период.</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 xml:space="preserve">3. Формирование банка данных по учащимся группы «риска»,    </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4. Организация дежурства по школе и классу.</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5.Участие в общегородском субботнике.</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 xml:space="preserve">6. Инструктажи по ТБ. </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7. Обновление стенда по ПДД</w:t>
            </w:r>
          </w:p>
        </w:tc>
        <w:tc>
          <w:tcPr>
            <w:tcW w:w="3402"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lastRenderedPageBreak/>
              <w:t>Отв. по питанию</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lastRenderedPageBreak/>
              <w:t>Зам. по ВР</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Соц. педагог, кл. руководители</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Зам. по ВР</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 xml:space="preserve">Кл. руководители </w:t>
            </w:r>
          </w:p>
        </w:tc>
        <w:tc>
          <w:tcPr>
            <w:tcW w:w="1724" w:type="dxa"/>
            <w:gridSpan w:val="2"/>
          </w:tcPr>
          <w:p w:rsidR="00932388" w:rsidRPr="00932388" w:rsidRDefault="00932388"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rPr>
          <w:trHeight w:val="558"/>
        </w:trPr>
        <w:tc>
          <w:tcPr>
            <w:tcW w:w="2694" w:type="dxa"/>
          </w:tcPr>
          <w:p w:rsidR="00932388" w:rsidRPr="00932388" w:rsidRDefault="00932388" w:rsidP="00932388">
            <w:pPr>
              <w:spacing w:after="0" w:line="240" w:lineRule="auto"/>
              <w:rPr>
                <w:rFonts w:ascii="Times New Roman" w:eastAsia="Times New Roman" w:hAnsi="Times New Roman" w:cs="Times New Roman"/>
                <w:b/>
                <w:sz w:val="24"/>
                <w:szCs w:val="24"/>
                <w:lang w:eastAsia="ru-RU"/>
              </w:rPr>
            </w:pPr>
            <w:r w:rsidRPr="00932388">
              <w:rPr>
                <w:rFonts w:ascii="Times New Roman" w:eastAsia="Times New Roman" w:hAnsi="Times New Roman" w:cs="Times New Roman"/>
                <w:b/>
                <w:sz w:val="24"/>
                <w:szCs w:val="24"/>
                <w:lang w:eastAsia="ru-RU"/>
              </w:rPr>
              <w:lastRenderedPageBreak/>
              <w:t xml:space="preserve">Классное руководство </w:t>
            </w:r>
          </w:p>
          <w:p w:rsidR="00932388" w:rsidRPr="00932388" w:rsidRDefault="00932388" w:rsidP="00932388">
            <w:pPr>
              <w:spacing w:after="0" w:line="240" w:lineRule="auto"/>
              <w:rPr>
                <w:rFonts w:ascii="Times New Roman" w:eastAsia="Times New Roman" w:hAnsi="Times New Roman" w:cs="Times New Roman"/>
                <w:b/>
                <w:sz w:val="24"/>
                <w:szCs w:val="24"/>
                <w:lang w:eastAsia="ru-RU"/>
              </w:rPr>
            </w:pPr>
          </w:p>
          <w:p w:rsidR="00932388" w:rsidRPr="00932388" w:rsidRDefault="00932388" w:rsidP="00932388">
            <w:pPr>
              <w:spacing w:after="0" w:line="240" w:lineRule="auto"/>
              <w:rPr>
                <w:rFonts w:ascii="Times New Roman" w:eastAsia="Times New Roman" w:hAnsi="Times New Roman" w:cs="Times New Roman"/>
                <w:sz w:val="24"/>
                <w:szCs w:val="24"/>
                <w:highlight w:val="yellow"/>
                <w:lang w:eastAsia="ru-RU"/>
              </w:rPr>
            </w:pPr>
            <w:r w:rsidRPr="00932388">
              <w:rPr>
                <w:rFonts w:ascii="Times New Roman" w:eastAsia="Times New Roman" w:hAnsi="Times New Roman" w:cs="Times New Roman"/>
                <w:b/>
                <w:sz w:val="24"/>
                <w:szCs w:val="24"/>
                <w:lang w:eastAsia="ru-RU"/>
              </w:rPr>
              <w:t>(методическая деятельность, административный контроль)</w:t>
            </w:r>
          </w:p>
        </w:tc>
        <w:tc>
          <w:tcPr>
            <w:tcW w:w="8079"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1. Проведение августовского педсовета.</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3. Составление  и  утверждение планов воспитательной работы на 2023-2024 уч. год.</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932388">
              <w:rPr>
                <w:rFonts w:ascii="Times New Roman" w:eastAsia="Times New Roman" w:hAnsi="Times New Roman" w:cs="Times New Roman"/>
                <w:sz w:val="24"/>
                <w:szCs w:val="24"/>
                <w:lang w:eastAsia="ru-RU"/>
              </w:rPr>
              <w:t>. Утверждение графика посещения классных часов.</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932388">
              <w:rPr>
                <w:rFonts w:ascii="Times New Roman" w:eastAsia="Times New Roman" w:hAnsi="Times New Roman" w:cs="Times New Roman"/>
                <w:sz w:val="24"/>
                <w:szCs w:val="24"/>
                <w:lang w:eastAsia="ru-RU"/>
              </w:rPr>
              <w:t>. Операция «Подросток».</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932388">
              <w:rPr>
                <w:rFonts w:ascii="Times New Roman" w:eastAsia="Times New Roman" w:hAnsi="Times New Roman" w:cs="Times New Roman"/>
                <w:sz w:val="24"/>
                <w:szCs w:val="24"/>
                <w:lang w:eastAsia="ru-RU"/>
              </w:rPr>
              <w:t xml:space="preserve"> </w:t>
            </w:r>
            <w:r w:rsidRPr="00932388">
              <w:rPr>
                <w:rFonts w:ascii="Times New Roman" w:eastAsia="Times New Roman" w:hAnsi="Times New Roman" w:cs="Times New Roman"/>
                <w:b/>
                <w:sz w:val="24"/>
                <w:szCs w:val="24"/>
                <w:lang w:eastAsia="ru-RU"/>
              </w:rPr>
              <w:t>Заседания отделения классных руководителей «</w:t>
            </w:r>
            <w:r w:rsidRPr="00932388">
              <w:rPr>
                <w:rFonts w:ascii="Times New Roman" w:eastAsia="Times New Roman" w:hAnsi="Times New Roman" w:cs="Times New Roman"/>
                <w:sz w:val="24"/>
                <w:szCs w:val="24"/>
                <w:lang w:eastAsia="ru-RU"/>
              </w:rPr>
              <w:t>Организация воспитательной работы в школе на 2023/2024 учебный год</w:t>
            </w:r>
            <w:r w:rsidRPr="00932388">
              <w:rPr>
                <w:rFonts w:ascii="Times New Roman" w:eastAsia="Times New Roman" w:hAnsi="Times New Roman" w:cs="Times New Roman"/>
                <w:sz w:val="24"/>
                <w:lang w:eastAsia="ru-RU"/>
              </w:rPr>
              <w:t>». (15.09)</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932388">
              <w:rPr>
                <w:rFonts w:ascii="Times New Roman" w:eastAsia="Times New Roman" w:hAnsi="Times New Roman" w:cs="Times New Roman"/>
                <w:sz w:val="24"/>
                <w:szCs w:val="24"/>
                <w:lang w:eastAsia="ru-RU"/>
              </w:rPr>
              <w:t>. Составление графика дежурства по школе и столовой.</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tc>
        <w:tc>
          <w:tcPr>
            <w:tcW w:w="3402"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 xml:space="preserve">Администрация </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Зам. по ВР</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 xml:space="preserve">Администрация </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Администрация</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Отв. по питанию</w:t>
            </w:r>
          </w:p>
        </w:tc>
        <w:tc>
          <w:tcPr>
            <w:tcW w:w="1724" w:type="dxa"/>
            <w:gridSpan w:val="2"/>
          </w:tcPr>
          <w:p w:rsidR="00932388" w:rsidRPr="00932388" w:rsidRDefault="00932388"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rPr>
          <w:trHeight w:val="141"/>
        </w:trPr>
        <w:tc>
          <w:tcPr>
            <w:tcW w:w="2694" w:type="dxa"/>
          </w:tcPr>
          <w:p w:rsidR="00932388" w:rsidRPr="00932388" w:rsidRDefault="00932388" w:rsidP="00932388">
            <w:pPr>
              <w:spacing w:after="0" w:line="240" w:lineRule="auto"/>
              <w:rPr>
                <w:rFonts w:ascii="Times New Roman" w:eastAsia="Times New Roman" w:hAnsi="Times New Roman" w:cs="Times New Roman"/>
                <w:b/>
                <w:sz w:val="24"/>
                <w:szCs w:val="24"/>
                <w:lang w:eastAsia="ru-RU"/>
              </w:rPr>
            </w:pPr>
            <w:r w:rsidRPr="00932388">
              <w:rPr>
                <w:rFonts w:ascii="Times New Roman" w:eastAsia="Times New Roman" w:hAnsi="Times New Roman" w:cs="Times New Roman"/>
                <w:b/>
                <w:sz w:val="24"/>
                <w:szCs w:val="24"/>
                <w:lang w:eastAsia="ru-RU"/>
              </w:rPr>
              <w:t>Внешкольные мероприятия</w:t>
            </w:r>
          </w:p>
        </w:tc>
        <w:tc>
          <w:tcPr>
            <w:tcW w:w="8079"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1. Вахта памяти у Бронекатера-302</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2. Участие в митингах, посвященных Дню окончания 2-ой мировой войны (04-05.09) (</w:t>
            </w:r>
            <w:r w:rsidRPr="00932388">
              <w:rPr>
                <w:rFonts w:ascii="Times New Roman" w:eastAsia="Times New Roman" w:hAnsi="Times New Roman" w:cs="Times New Roman"/>
                <w:b/>
                <w:i/>
                <w:sz w:val="24"/>
                <w:szCs w:val="24"/>
                <w:lang w:eastAsia="ru-RU"/>
              </w:rPr>
              <w:t>Старт смотра патриотической работы «Дорогами воинской славы</w:t>
            </w:r>
            <w:r w:rsidRPr="00932388">
              <w:rPr>
                <w:rFonts w:ascii="Times New Roman" w:eastAsia="Times New Roman" w:hAnsi="Times New Roman" w:cs="Times New Roman"/>
                <w:sz w:val="24"/>
                <w:szCs w:val="24"/>
                <w:lang w:eastAsia="ru-RU"/>
              </w:rPr>
              <w:t>»)</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b/>
                <w:i/>
                <w:sz w:val="24"/>
                <w:szCs w:val="24"/>
                <w:lang w:eastAsia="ru-RU"/>
              </w:rPr>
              <w:t>3. Городской туристический слет.</w:t>
            </w:r>
          </w:p>
        </w:tc>
        <w:tc>
          <w:tcPr>
            <w:tcW w:w="3402"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Зам. по ВР</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Кл. руководители 11х кл.</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Солодовник И.В.</w:t>
            </w:r>
          </w:p>
        </w:tc>
        <w:tc>
          <w:tcPr>
            <w:tcW w:w="1724" w:type="dxa"/>
            <w:gridSpan w:val="2"/>
          </w:tcPr>
          <w:p w:rsidR="00932388" w:rsidRPr="00932388" w:rsidRDefault="00932388"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rPr>
          <w:trHeight w:val="141"/>
        </w:trPr>
        <w:tc>
          <w:tcPr>
            <w:tcW w:w="2694" w:type="dxa"/>
          </w:tcPr>
          <w:p w:rsidR="00932388" w:rsidRPr="00932388" w:rsidRDefault="00932388" w:rsidP="00932388">
            <w:pPr>
              <w:spacing w:after="0" w:line="240" w:lineRule="auto"/>
              <w:rPr>
                <w:rFonts w:ascii="Times New Roman" w:eastAsia="Times New Roman" w:hAnsi="Times New Roman" w:cs="Times New Roman"/>
                <w:b/>
                <w:sz w:val="24"/>
                <w:szCs w:val="24"/>
                <w:lang w:eastAsia="ru-RU"/>
              </w:rPr>
            </w:pPr>
            <w:r w:rsidRPr="00932388">
              <w:rPr>
                <w:rFonts w:ascii="Times New Roman" w:eastAsia="Times New Roman" w:hAnsi="Times New Roman" w:cs="Times New Roman"/>
                <w:b/>
                <w:sz w:val="24"/>
                <w:szCs w:val="24"/>
                <w:lang w:eastAsia="ru-RU"/>
              </w:rPr>
              <w:t xml:space="preserve">Профориентация </w:t>
            </w:r>
          </w:p>
        </w:tc>
        <w:tc>
          <w:tcPr>
            <w:tcW w:w="8079"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1. Участие в федеральных проектах по профориентации «Проектория», «Билет в будущее»</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2. Внеурочный профориентационный час «Россия – мои горизонты»</w:t>
            </w:r>
          </w:p>
        </w:tc>
        <w:tc>
          <w:tcPr>
            <w:tcW w:w="3402"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Советник по воспитанию</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 xml:space="preserve">Кл. руководители </w:t>
            </w:r>
            <w:r>
              <w:rPr>
                <w:rFonts w:ascii="Times New Roman" w:eastAsia="Times New Roman" w:hAnsi="Times New Roman" w:cs="Times New Roman"/>
                <w:sz w:val="24"/>
                <w:szCs w:val="24"/>
                <w:lang w:eastAsia="ru-RU"/>
              </w:rPr>
              <w:t>10</w:t>
            </w:r>
            <w:r w:rsidRPr="00932388">
              <w:rPr>
                <w:rFonts w:ascii="Times New Roman" w:eastAsia="Times New Roman" w:hAnsi="Times New Roman" w:cs="Times New Roman"/>
                <w:sz w:val="24"/>
                <w:szCs w:val="24"/>
                <w:lang w:eastAsia="ru-RU"/>
              </w:rPr>
              <w:t>-11х кл.</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tc>
        <w:tc>
          <w:tcPr>
            <w:tcW w:w="1724" w:type="dxa"/>
            <w:gridSpan w:val="2"/>
          </w:tcPr>
          <w:p w:rsidR="00932388" w:rsidRPr="00932388" w:rsidRDefault="00932388"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rPr>
          <w:trHeight w:val="558"/>
        </w:trPr>
        <w:tc>
          <w:tcPr>
            <w:tcW w:w="2694" w:type="dxa"/>
          </w:tcPr>
          <w:p w:rsidR="00932388" w:rsidRPr="00932388" w:rsidRDefault="00932388" w:rsidP="00932388">
            <w:pPr>
              <w:spacing w:after="0" w:line="240" w:lineRule="auto"/>
              <w:rPr>
                <w:rFonts w:ascii="Times New Roman" w:eastAsia="Times New Roman" w:hAnsi="Times New Roman" w:cs="Times New Roman"/>
                <w:b/>
                <w:sz w:val="24"/>
                <w:szCs w:val="24"/>
                <w:lang w:eastAsia="ru-RU"/>
              </w:rPr>
            </w:pPr>
            <w:r w:rsidRPr="00932388">
              <w:rPr>
                <w:rFonts w:ascii="Times New Roman" w:eastAsia="Times New Roman" w:hAnsi="Times New Roman" w:cs="Times New Roman"/>
                <w:b/>
                <w:sz w:val="24"/>
                <w:szCs w:val="24"/>
                <w:lang w:eastAsia="ru-RU"/>
              </w:rPr>
              <w:t>Взаимодействие с родителями</w:t>
            </w:r>
          </w:p>
        </w:tc>
        <w:tc>
          <w:tcPr>
            <w:tcW w:w="8079" w:type="dxa"/>
            <w:gridSpan w:val="2"/>
          </w:tcPr>
          <w:p w:rsidR="00932388" w:rsidRPr="00932388" w:rsidRDefault="00252CDA" w:rsidP="0093238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932388" w:rsidRPr="00932388">
              <w:rPr>
                <w:rFonts w:ascii="Times New Roman" w:eastAsia="Times New Roman" w:hAnsi="Times New Roman" w:cs="Times New Roman"/>
                <w:sz w:val="24"/>
                <w:szCs w:val="24"/>
                <w:lang w:eastAsia="ru-RU"/>
              </w:rPr>
              <w:t xml:space="preserve">. </w:t>
            </w:r>
            <w:r w:rsidR="00932388" w:rsidRPr="00932388">
              <w:rPr>
                <w:rFonts w:ascii="Times New Roman" w:eastAsia="Times New Roman" w:hAnsi="Times New Roman" w:cs="Times New Roman"/>
                <w:b/>
                <w:sz w:val="24"/>
                <w:szCs w:val="24"/>
                <w:lang w:eastAsia="ru-RU"/>
              </w:rPr>
              <w:t>Общешкольное родительское собрание</w:t>
            </w:r>
            <w:r w:rsidR="00932388" w:rsidRPr="00932388">
              <w:rPr>
                <w:rFonts w:ascii="Times New Roman" w:eastAsia="Times New Roman" w:hAnsi="Times New Roman" w:cs="Times New Roman"/>
                <w:sz w:val="24"/>
                <w:szCs w:val="24"/>
                <w:lang w:eastAsia="ru-RU"/>
              </w:rPr>
              <w:t xml:space="preserve"> (29.09).</w:t>
            </w:r>
          </w:p>
          <w:p w:rsidR="00932388" w:rsidRPr="00932388" w:rsidRDefault="00252CDA" w:rsidP="0093238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932388" w:rsidRPr="00932388">
              <w:rPr>
                <w:rFonts w:ascii="Times New Roman" w:eastAsia="Times New Roman" w:hAnsi="Times New Roman" w:cs="Times New Roman"/>
                <w:sz w:val="24"/>
                <w:szCs w:val="24"/>
                <w:lang w:eastAsia="ru-RU"/>
              </w:rPr>
              <w:t>. Создание общешкольного родительского комитета и управляющего совета.</w:t>
            </w:r>
          </w:p>
          <w:p w:rsidR="00932388" w:rsidRPr="00932388" w:rsidRDefault="00252CDA" w:rsidP="0093238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932388" w:rsidRPr="00932388">
              <w:rPr>
                <w:rFonts w:ascii="Times New Roman" w:eastAsia="Times New Roman" w:hAnsi="Times New Roman" w:cs="Times New Roman"/>
                <w:sz w:val="24"/>
                <w:szCs w:val="24"/>
                <w:lang w:eastAsia="ru-RU"/>
              </w:rPr>
              <w:t>. Классные родительские собрания.</w:t>
            </w:r>
          </w:p>
          <w:p w:rsidR="00932388" w:rsidRPr="00932388" w:rsidRDefault="00252CDA" w:rsidP="0093238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932388" w:rsidRPr="00932388">
              <w:rPr>
                <w:rFonts w:ascii="Times New Roman" w:eastAsia="Times New Roman" w:hAnsi="Times New Roman" w:cs="Times New Roman"/>
                <w:sz w:val="24"/>
                <w:szCs w:val="24"/>
                <w:lang w:eastAsia="ru-RU"/>
              </w:rPr>
              <w:t>. Планирование работы с родителями.</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lastRenderedPageBreak/>
              <w:t>8. Туристический слет (30.09).</w:t>
            </w:r>
          </w:p>
        </w:tc>
        <w:tc>
          <w:tcPr>
            <w:tcW w:w="3402"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lastRenderedPageBreak/>
              <w:t>Зам. по ВР</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Председатель Совета</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 xml:space="preserve">Администрация </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Кл. руководители</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lastRenderedPageBreak/>
              <w:t>Учителя физкультуры</w:t>
            </w:r>
          </w:p>
        </w:tc>
        <w:tc>
          <w:tcPr>
            <w:tcW w:w="1724" w:type="dxa"/>
            <w:gridSpan w:val="2"/>
          </w:tcPr>
          <w:p w:rsidR="00932388" w:rsidRPr="00932388" w:rsidRDefault="00932388"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rPr>
          <w:gridAfter w:val="1"/>
          <w:wAfter w:w="23" w:type="dxa"/>
        </w:trPr>
        <w:tc>
          <w:tcPr>
            <w:tcW w:w="15876" w:type="dxa"/>
            <w:gridSpan w:val="6"/>
          </w:tcPr>
          <w:p w:rsidR="00932388" w:rsidRPr="00932388" w:rsidRDefault="00932388" w:rsidP="00932388">
            <w:pPr>
              <w:spacing w:after="0" w:line="240" w:lineRule="auto"/>
              <w:jc w:val="center"/>
              <w:rPr>
                <w:rFonts w:ascii="Times New Roman" w:eastAsia="Times New Roman" w:hAnsi="Times New Roman" w:cs="Times New Roman"/>
                <w:b/>
                <w:sz w:val="24"/>
                <w:szCs w:val="24"/>
                <w:lang w:eastAsia="ru-RU"/>
              </w:rPr>
            </w:pPr>
            <w:r w:rsidRPr="00932388">
              <w:rPr>
                <w:rFonts w:ascii="Times New Roman" w:eastAsia="Times New Roman" w:hAnsi="Times New Roman" w:cs="Times New Roman"/>
                <w:b/>
                <w:sz w:val="24"/>
                <w:szCs w:val="24"/>
                <w:lang w:eastAsia="ru-RU"/>
              </w:rPr>
              <w:lastRenderedPageBreak/>
              <w:t>ОКТЯБРЬ</w:t>
            </w:r>
          </w:p>
          <w:p w:rsidR="00932388" w:rsidRPr="00932388" w:rsidRDefault="00932388" w:rsidP="00932388">
            <w:pPr>
              <w:spacing w:after="0" w:line="240" w:lineRule="auto"/>
              <w:jc w:val="center"/>
              <w:rPr>
                <w:rFonts w:ascii="Times New Roman" w:eastAsia="Times New Roman" w:hAnsi="Times New Roman" w:cs="Times New Roman"/>
                <w:b/>
                <w:sz w:val="24"/>
                <w:szCs w:val="24"/>
                <w:lang w:eastAsia="ru-RU"/>
              </w:rPr>
            </w:pPr>
            <w:r w:rsidRPr="00932388">
              <w:rPr>
                <w:rFonts w:ascii="Times New Roman" w:eastAsia="Times New Roman" w:hAnsi="Times New Roman" w:cs="Times New Roman"/>
                <w:b/>
                <w:sz w:val="24"/>
                <w:szCs w:val="24"/>
                <w:lang w:eastAsia="ru-RU"/>
              </w:rPr>
              <w:t>МЕСЯЧНИК  ПО  ПРОФИЛАКТИКЕ  НАРКОМАНИИ,  АЛКОГОЛИЗМА  И  ПОВЕДЕНЧЕСКИХ  ЗАБОЛЕВАНИЙ.</w:t>
            </w:r>
          </w:p>
          <w:p w:rsidR="00932388" w:rsidRPr="00932388" w:rsidRDefault="00932388" w:rsidP="00932388">
            <w:pPr>
              <w:spacing w:after="0" w:line="240" w:lineRule="auto"/>
              <w:jc w:val="center"/>
              <w:rPr>
                <w:rFonts w:ascii="Times New Roman" w:eastAsia="Times New Roman" w:hAnsi="Times New Roman" w:cs="Times New Roman"/>
                <w:b/>
                <w:sz w:val="24"/>
                <w:szCs w:val="24"/>
                <w:highlight w:val="yellow"/>
                <w:lang w:eastAsia="ru-RU"/>
              </w:rPr>
            </w:pPr>
            <w:r w:rsidRPr="00932388">
              <w:rPr>
                <w:rFonts w:ascii="Times New Roman" w:eastAsia="Times New Roman" w:hAnsi="Times New Roman" w:cs="Times New Roman"/>
                <w:b/>
                <w:sz w:val="24"/>
                <w:szCs w:val="24"/>
                <w:lang w:eastAsia="ru-RU"/>
              </w:rPr>
              <w:t>ХАБАРОВСКОМУ КРАЮ – 85 ЛЕТ</w:t>
            </w:r>
          </w:p>
        </w:tc>
      </w:tr>
      <w:tr w:rsidR="00252CDA" w:rsidRPr="00932388" w:rsidTr="0063002C">
        <w:trPr>
          <w:gridAfter w:val="1"/>
          <w:wAfter w:w="23" w:type="dxa"/>
          <w:trHeight w:val="1666"/>
        </w:trPr>
        <w:tc>
          <w:tcPr>
            <w:tcW w:w="2694" w:type="dxa"/>
            <w:vMerge w:val="restart"/>
            <w:tcBorders>
              <w:bottom w:val="single" w:sz="4" w:space="0" w:color="auto"/>
            </w:tcBorders>
          </w:tcPr>
          <w:p w:rsidR="00252CDA" w:rsidRPr="00932388" w:rsidRDefault="00252CDA" w:rsidP="00932388">
            <w:pPr>
              <w:spacing w:after="0" w:line="240" w:lineRule="auto"/>
              <w:jc w:val="center"/>
              <w:rPr>
                <w:rFonts w:ascii="Times New Roman" w:eastAsia="Times New Roman" w:hAnsi="Times New Roman" w:cs="Times New Roman"/>
                <w:sz w:val="24"/>
                <w:szCs w:val="24"/>
                <w:lang w:eastAsia="ru-RU"/>
              </w:rPr>
            </w:pPr>
            <w:r w:rsidRPr="00932388">
              <w:rPr>
                <w:rFonts w:ascii="Times New Roman" w:eastAsia="Times New Roman" w:hAnsi="Times New Roman" w:cs="Times New Roman"/>
                <w:b/>
                <w:bCs/>
                <w:color w:val="000000"/>
                <w:sz w:val="24"/>
                <w:szCs w:val="24"/>
                <w:lang w:eastAsia="ru-RU"/>
              </w:rPr>
              <w:t>Основные школьные дела</w:t>
            </w:r>
          </w:p>
        </w:tc>
        <w:tc>
          <w:tcPr>
            <w:tcW w:w="8079" w:type="dxa"/>
            <w:gridSpan w:val="2"/>
            <w:tcBorders>
              <w:bottom w:val="single" w:sz="4" w:space="0" w:color="auto"/>
            </w:tcBorders>
          </w:tcPr>
          <w:p w:rsidR="00252CDA" w:rsidRPr="00932388" w:rsidRDefault="00252CDA"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1. Концерт, посвященный Дню учителя (05.10).</w:t>
            </w:r>
          </w:p>
          <w:p w:rsidR="00252CDA" w:rsidRPr="00932388" w:rsidRDefault="00252CDA"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2</w:t>
            </w:r>
            <w:r w:rsidRPr="00932388">
              <w:rPr>
                <w:rFonts w:ascii="Times New Roman" w:eastAsia="Times New Roman" w:hAnsi="Times New Roman" w:cs="Times New Roman"/>
                <w:b/>
                <w:i/>
                <w:sz w:val="24"/>
                <w:szCs w:val="24"/>
                <w:lang w:eastAsia="ru-RU"/>
              </w:rPr>
              <w:t>.</w:t>
            </w:r>
            <w:r w:rsidRPr="00932388">
              <w:rPr>
                <w:rFonts w:ascii="Times New Roman" w:eastAsia="Times New Roman" w:hAnsi="Times New Roman" w:cs="Times New Roman"/>
                <w:b/>
                <w:sz w:val="24"/>
                <w:szCs w:val="24"/>
                <w:lang w:eastAsia="ru-RU"/>
              </w:rPr>
              <w:t xml:space="preserve"> </w:t>
            </w:r>
            <w:r w:rsidRPr="00932388">
              <w:rPr>
                <w:rFonts w:ascii="Times New Roman" w:eastAsia="Times New Roman" w:hAnsi="Times New Roman" w:cs="Times New Roman"/>
                <w:sz w:val="24"/>
                <w:szCs w:val="24"/>
                <w:lang w:eastAsia="ru-RU"/>
              </w:rPr>
              <w:t xml:space="preserve">Час общения, посвященный Дню рождения Краснофлотского района (3 октября – 78 лет)» </w:t>
            </w:r>
          </w:p>
          <w:p w:rsidR="00252CDA" w:rsidRPr="00932388" w:rsidRDefault="00252CDA"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3. «Разговоры о важном» по понедельникам.</w:t>
            </w:r>
          </w:p>
          <w:p w:rsidR="00252CDA" w:rsidRPr="00932388" w:rsidRDefault="00252CDA"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 xml:space="preserve">4. Классный час, посвященный </w:t>
            </w:r>
            <w:r w:rsidRPr="00932388">
              <w:rPr>
                <w:rFonts w:ascii="Times New Roman" w:eastAsia="Times New Roman" w:hAnsi="Times New Roman" w:cs="Times New Roman"/>
                <w:b/>
                <w:sz w:val="24"/>
                <w:szCs w:val="24"/>
                <w:lang w:eastAsia="ru-RU"/>
              </w:rPr>
              <w:t>85-летию</w:t>
            </w:r>
            <w:r w:rsidRPr="00932388">
              <w:rPr>
                <w:rFonts w:ascii="Times New Roman" w:eastAsia="Times New Roman" w:hAnsi="Times New Roman" w:cs="Times New Roman"/>
                <w:sz w:val="24"/>
                <w:szCs w:val="24"/>
                <w:lang w:eastAsia="ru-RU"/>
              </w:rPr>
              <w:t xml:space="preserve"> Хабаровского края  (20.10).</w:t>
            </w:r>
          </w:p>
          <w:p w:rsidR="00252CDA" w:rsidRPr="00932388" w:rsidRDefault="00252CDA"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5. День памяти жертв политических репрессий (30.10).</w:t>
            </w:r>
          </w:p>
        </w:tc>
        <w:tc>
          <w:tcPr>
            <w:tcW w:w="3402" w:type="dxa"/>
            <w:gridSpan w:val="2"/>
            <w:tcBorders>
              <w:bottom w:val="single" w:sz="4" w:space="0" w:color="auto"/>
            </w:tcBorders>
          </w:tcPr>
          <w:p w:rsidR="00252CDA" w:rsidRPr="00932388" w:rsidRDefault="00252CDA"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 xml:space="preserve">Зам по ВР, </w:t>
            </w:r>
            <w:r>
              <w:rPr>
                <w:rFonts w:ascii="Times New Roman" w:eastAsia="Times New Roman" w:hAnsi="Times New Roman" w:cs="Times New Roman"/>
                <w:sz w:val="24"/>
                <w:szCs w:val="24"/>
                <w:lang w:eastAsia="ru-RU"/>
              </w:rPr>
              <w:t>10-</w:t>
            </w:r>
            <w:r w:rsidRPr="00932388">
              <w:rPr>
                <w:rFonts w:ascii="Times New Roman" w:eastAsia="Times New Roman" w:hAnsi="Times New Roman" w:cs="Times New Roman"/>
                <w:sz w:val="24"/>
                <w:szCs w:val="24"/>
                <w:lang w:eastAsia="ru-RU"/>
              </w:rPr>
              <w:t>11 кл.</w:t>
            </w:r>
          </w:p>
          <w:p w:rsidR="00252CDA" w:rsidRPr="00932388" w:rsidRDefault="00252CDA"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Совет старшеклассников</w:t>
            </w:r>
          </w:p>
          <w:p w:rsidR="00252CDA" w:rsidRPr="00932388" w:rsidRDefault="00252CDA" w:rsidP="00932388">
            <w:pPr>
              <w:spacing w:after="0" w:line="240" w:lineRule="auto"/>
              <w:rPr>
                <w:rFonts w:ascii="Times New Roman" w:eastAsia="Times New Roman" w:hAnsi="Times New Roman" w:cs="Times New Roman"/>
                <w:sz w:val="24"/>
                <w:szCs w:val="24"/>
                <w:lang w:eastAsia="ru-RU"/>
              </w:rPr>
            </w:pPr>
          </w:p>
          <w:p w:rsidR="00252CDA" w:rsidRPr="00932388" w:rsidRDefault="00252CDA"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кл. руководители</w:t>
            </w:r>
          </w:p>
          <w:p w:rsidR="00252CDA" w:rsidRPr="00932388" w:rsidRDefault="00252CDA"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 xml:space="preserve">Зам. по ВР, </w:t>
            </w:r>
          </w:p>
          <w:p w:rsidR="00252CDA" w:rsidRPr="00932388" w:rsidRDefault="00252CDA"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 xml:space="preserve"> кл. руководители</w:t>
            </w:r>
          </w:p>
        </w:tc>
        <w:tc>
          <w:tcPr>
            <w:tcW w:w="1701" w:type="dxa"/>
            <w:vMerge w:val="restart"/>
            <w:tcBorders>
              <w:bottom w:val="single" w:sz="4" w:space="0" w:color="auto"/>
            </w:tcBorders>
          </w:tcPr>
          <w:p w:rsidR="00252CDA" w:rsidRPr="00932388" w:rsidRDefault="00252CDA" w:rsidP="00932388">
            <w:pPr>
              <w:spacing w:after="0" w:line="240" w:lineRule="auto"/>
              <w:rPr>
                <w:rFonts w:ascii="Times New Roman" w:eastAsia="Times New Roman" w:hAnsi="Times New Roman" w:cs="Times New Roman"/>
                <w:sz w:val="24"/>
                <w:szCs w:val="24"/>
                <w:highlight w:val="yellow"/>
                <w:lang w:eastAsia="ru-RU"/>
              </w:rPr>
            </w:pPr>
          </w:p>
        </w:tc>
      </w:tr>
      <w:tr w:rsidR="00252CDA" w:rsidRPr="00932388" w:rsidTr="00932388">
        <w:trPr>
          <w:gridAfter w:val="1"/>
          <w:wAfter w:w="23" w:type="dxa"/>
        </w:trPr>
        <w:tc>
          <w:tcPr>
            <w:tcW w:w="2694" w:type="dxa"/>
            <w:vMerge/>
          </w:tcPr>
          <w:p w:rsidR="00252CDA" w:rsidRPr="00932388" w:rsidRDefault="00252CDA" w:rsidP="00932388">
            <w:pPr>
              <w:spacing w:after="0" w:line="240" w:lineRule="auto"/>
              <w:rPr>
                <w:rFonts w:ascii="Times New Roman" w:eastAsia="Times New Roman" w:hAnsi="Times New Roman" w:cs="Times New Roman"/>
                <w:b/>
                <w:sz w:val="24"/>
                <w:szCs w:val="24"/>
                <w:lang w:eastAsia="ru-RU"/>
              </w:rPr>
            </w:pPr>
          </w:p>
        </w:tc>
        <w:tc>
          <w:tcPr>
            <w:tcW w:w="8079" w:type="dxa"/>
            <w:gridSpan w:val="2"/>
          </w:tcPr>
          <w:p w:rsidR="00252CDA" w:rsidRPr="00932388" w:rsidRDefault="00252CDA" w:rsidP="00932388">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w:t>
            </w:r>
            <w:r w:rsidRPr="00932388">
              <w:rPr>
                <w:rFonts w:ascii="Times New Roman" w:eastAsia="Times New Roman" w:hAnsi="Times New Roman" w:cs="Times New Roman"/>
                <w:b/>
                <w:sz w:val="24"/>
                <w:szCs w:val="24"/>
                <w:lang w:eastAsia="ru-RU"/>
              </w:rPr>
              <w:t xml:space="preserve">-11-е классы </w:t>
            </w:r>
          </w:p>
          <w:p w:rsidR="00252CDA" w:rsidRPr="00932388" w:rsidRDefault="00252CDA"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Конкурс видеороликов  «Быть здоровым модно!» для 10-11х кл. (01-15.10)</w:t>
            </w:r>
          </w:p>
        </w:tc>
        <w:tc>
          <w:tcPr>
            <w:tcW w:w="3402" w:type="dxa"/>
            <w:gridSpan w:val="2"/>
          </w:tcPr>
          <w:p w:rsidR="00252CDA" w:rsidRPr="00932388" w:rsidRDefault="00252CDA" w:rsidP="00932388">
            <w:pPr>
              <w:spacing w:after="0" w:line="240" w:lineRule="auto"/>
              <w:rPr>
                <w:rFonts w:ascii="Times New Roman" w:eastAsia="Times New Roman" w:hAnsi="Times New Roman" w:cs="Times New Roman"/>
                <w:sz w:val="24"/>
                <w:szCs w:val="24"/>
                <w:lang w:eastAsia="ru-RU"/>
              </w:rPr>
            </w:pPr>
          </w:p>
          <w:p w:rsidR="00252CDA" w:rsidRPr="00932388" w:rsidRDefault="00252CDA"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кл. руководители.</w:t>
            </w:r>
          </w:p>
        </w:tc>
        <w:tc>
          <w:tcPr>
            <w:tcW w:w="1701" w:type="dxa"/>
            <w:vMerge/>
          </w:tcPr>
          <w:p w:rsidR="00252CDA" w:rsidRPr="00932388" w:rsidRDefault="00252CDA"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rPr>
          <w:gridAfter w:val="1"/>
          <w:wAfter w:w="23" w:type="dxa"/>
        </w:trPr>
        <w:tc>
          <w:tcPr>
            <w:tcW w:w="2694" w:type="dxa"/>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b/>
                <w:sz w:val="24"/>
                <w:szCs w:val="24"/>
                <w:lang w:eastAsia="ru-RU"/>
              </w:rPr>
              <w:t>Самоуправление</w:t>
            </w:r>
          </w:p>
        </w:tc>
        <w:tc>
          <w:tcPr>
            <w:tcW w:w="8079"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1. Старостат. Совет старшеклассников.</w:t>
            </w:r>
          </w:p>
          <w:p w:rsidR="00932388" w:rsidRPr="00932388" w:rsidRDefault="00932388" w:rsidP="00932388">
            <w:pPr>
              <w:spacing w:after="0" w:line="240" w:lineRule="auto"/>
              <w:rPr>
                <w:rFonts w:ascii="Times New Roman" w:eastAsia="Times New Roman" w:hAnsi="Times New Roman" w:cs="Times New Roman"/>
                <w:b/>
                <w:sz w:val="24"/>
                <w:szCs w:val="24"/>
                <w:lang w:eastAsia="ru-RU"/>
              </w:rPr>
            </w:pPr>
            <w:r w:rsidRPr="00932388">
              <w:rPr>
                <w:rFonts w:ascii="Times New Roman" w:eastAsia="Times New Roman" w:hAnsi="Times New Roman" w:cs="Times New Roman"/>
                <w:sz w:val="24"/>
                <w:szCs w:val="24"/>
                <w:lang w:eastAsia="ru-RU"/>
              </w:rPr>
              <w:t>2. Всероссийская акция «День учителя» в формате «День единых действий РДШ» (05.10)</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3. День рождения РДШ в формате «День единых действий» (29.10)</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4. Работа движения «Орлята России»</w:t>
            </w:r>
          </w:p>
        </w:tc>
        <w:tc>
          <w:tcPr>
            <w:tcW w:w="3402"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Зам. по ВР, Советник по воспитанию</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Лидеры «Движения первых»</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Советник по воспитанию</w:t>
            </w:r>
          </w:p>
        </w:tc>
        <w:tc>
          <w:tcPr>
            <w:tcW w:w="1701" w:type="dxa"/>
          </w:tcPr>
          <w:p w:rsidR="00932388" w:rsidRPr="00932388" w:rsidRDefault="00932388"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rPr>
          <w:gridAfter w:val="1"/>
          <w:wAfter w:w="23" w:type="dxa"/>
        </w:trPr>
        <w:tc>
          <w:tcPr>
            <w:tcW w:w="2694" w:type="dxa"/>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b/>
                <w:sz w:val="24"/>
                <w:szCs w:val="24"/>
                <w:lang w:eastAsia="ru-RU"/>
              </w:rPr>
              <w:t>Внеурочная деятельность</w:t>
            </w:r>
          </w:p>
        </w:tc>
        <w:tc>
          <w:tcPr>
            <w:tcW w:w="8079"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1. Международный день пожилого человека. Поздравление ветеранов педагогического труда. (30.09)</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2. Месячник  по  профилактике наркомании,  алкоголизма  и  поведенческих  заболеваний. Встречи с работниками медицинского университета.</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3. Фестиваль ГТО.</w:t>
            </w:r>
          </w:p>
        </w:tc>
        <w:tc>
          <w:tcPr>
            <w:tcW w:w="3402"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Кл. руководители</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Учителя истории</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Отряды милосердия</w:t>
            </w:r>
          </w:p>
        </w:tc>
        <w:tc>
          <w:tcPr>
            <w:tcW w:w="1701" w:type="dxa"/>
          </w:tcPr>
          <w:p w:rsidR="00932388" w:rsidRPr="00932388" w:rsidRDefault="00932388"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rPr>
          <w:gridAfter w:val="1"/>
          <w:wAfter w:w="23" w:type="dxa"/>
        </w:trPr>
        <w:tc>
          <w:tcPr>
            <w:tcW w:w="2694" w:type="dxa"/>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b/>
                <w:bCs/>
                <w:color w:val="000000"/>
                <w:sz w:val="24"/>
                <w:szCs w:val="24"/>
                <w:lang w:eastAsia="ru-RU"/>
              </w:rPr>
              <w:t>Профилактика и безопасность</w:t>
            </w:r>
          </w:p>
        </w:tc>
        <w:tc>
          <w:tcPr>
            <w:tcW w:w="8079"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5. Генеральная уборка школы. Очистка клумб.  Утепление школы.</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6. Ведение мониторинга охвата горячим питанием.</w:t>
            </w:r>
          </w:p>
        </w:tc>
        <w:tc>
          <w:tcPr>
            <w:tcW w:w="3402"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Зам. по АХЧ</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Отв. по питанию</w:t>
            </w:r>
          </w:p>
        </w:tc>
        <w:tc>
          <w:tcPr>
            <w:tcW w:w="1701" w:type="dxa"/>
          </w:tcPr>
          <w:p w:rsidR="00932388" w:rsidRPr="00932388" w:rsidRDefault="00932388"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rPr>
          <w:gridAfter w:val="1"/>
          <w:wAfter w:w="23" w:type="dxa"/>
        </w:trPr>
        <w:tc>
          <w:tcPr>
            <w:tcW w:w="2694" w:type="dxa"/>
          </w:tcPr>
          <w:p w:rsidR="00932388" w:rsidRPr="00932388" w:rsidRDefault="00932388" w:rsidP="00932388">
            <w:pPr>
              <w:spacing w:after="0" w:line="240" w:lineRule="auto"/>
              <w:rPr>
                <w:rFonts w:ascii="Times New Roman" w:eastAsia="Times New Roman" w:hAnsi="Times New Roman" w:cs="Times New Roman"/>
                <w:b/>
                <w:sz w:val="24"/>
                <w:szCs w:val="24"/>
                <w:lang w:eastAsia="ru-RU"/>
              </w:rPr>
            </w:pPr>
            <w:r w:rsidRPr="00932388">
              <w:rPr>
                <w:rFonts w:ascii="Times New Roman" w:eastAsia="Times New Roman" w:hAnsi="Times New Roman" w:cs="Times New Roman"/>
                <w:b/>
                <w:sz w:val="24"/>
                <w:szCs w:val="24"/>
                <w:lang w:eastAsia="ru-RU"/>
              </w:rPr>
              <w:t xml:space="preserve">Классное руководство </w:t>
            </w:r>
          </w:p>
          <w:p w:rsidR="00932388" w:rsidRPr="00932388" w:rsidRDefault="00932388" w:rsidP="00932388">
            <w:pPr>
              <w:spacing w:after="0" w:line="240" w:lineRule="auto"/>
              <w:rPr>
                <w:rFonts w:ascii="Times New Roman" w:eastAsia="Times New Roman" w:hAnsi="Times New Roman" w:cs="Times New Roman"/>
                <w:b/>
                <w:sz w:val="24"/>
                <w:szCs w:val="24"/>
                <w:lang w:eastAsia="ru-RU"/>
              </w:rPr>
            </w:pP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b/>
                <w:sz w:val="24"/>
                <w:szCs w:val="24"/>
                <w:lang w:eastAsia="ru-RU"/>
              </w:rPr>
              <w:t>(методическая деятельность, административный контроль)</w:t>
            </w:r>
          </w:p>
        </w:tc>
        <w:tc>
          <w:tcPr>
            <w:tcW w:w="8079"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2. Проверка классных уголков (02-07.10)</w:t>
            </w:r>
          </w:p>
          <w:p w:rsidR="00932388" w:rsidRPr="00932388" w:rsidRDefault="00932388" w:rsidP="00932388">
            <w:pPr>
              <w:spacing w:after="0" w:line="240" w:lineRule="auto"/>
              <w:contextualSpacing/>
              <w:jc w:val="both"/>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 xml:space="preserve">3. Совещание при директоре «Организация кружковой и секционной работы». </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 xml:space="preserve">4. Анализ занятости учащихся в кружках, секциях. </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7. Составление планов мероприятий на осенние каникулы.</w:t>
            </w:r>
          </w:p>
        </w:tc>
        <w:tc>
          <w:tcPr>
            <w:tcW w:w="3402"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Зам. по ВР</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Зам. по ВР</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Администрация</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Зам. по ВР</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Зам. по ВР, кл. руководители</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tc>
        <w:tc>
          <w:tcPr>
            <w:tcW w:w="1701" w:type="dxa"/>
          </w:tcPr>
          <w:p w:rsidR="00932388" w:rsidRPr="00932388" w:rsidRDefault="00932388"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rPr>
          <w:gridAfter w:val="1"/>
          <w:wAfter w:w="23" w:type="dxa"/>
        </w:trPr>
        <w:tc>
          <w:tcPr>
            <w:tcW w:w="2694" w:type="dxa"/>
          </w:tcPr>
          <w:p w:rsidR="00932388" w:rsidRPr="00932388" w:rsidRDefault="00932388" w:rsidP="00932388">
            <w:pPr>
              <w:spacing w:after="0" w:line="240" w:lineRule="auto"/>
              <w:rPr>
                <w:rFonts w:ascii="Times New Roman" w:eastAsia="Times New Roman" w:hAnsi="Times New Roman" w:cs="Times New Roman"/>
                <w:b/>
                <w:sz w:val="24"/>
                <w:szCs w:val="24"/>
                <w:lang w:eastAsia="ru-RU"/>
              </w:rPr>
            </w:pPr>
            <w:r w:rsidRPr="00932388">
              <w:rPr>
                <w:rFonts w:ascii="Times New Roman" w:eastAsia="Times New Roman" w:hAnsi="Times New Roman" w:cs="Times New Roman"/>
                <w:b/>
                <w:sz w:val="24"/>
                <w:szCs w:val="24"/>
                <w:lang w:eastAsia="ru-RU"/>
              </w:rPr>
              <w:lastRenderedPageBreak/>
              <w:t>Внешкольные мероприятия</w:t>
            </w:r>
          </w:p>
        </w:tc>
        <w:tc>
          <w:tcPr>
            <w:tcW w:w="8079" w:type="dxa"/>
            <w:gridSpan w:val="2"/>
          </w:tcPr>
          <w:p w:rsidR="00932388" w:rsidRPr="00932388" w:rsidRDefault="00932388" w:rsidP="00932388">
            <w:pPr>
              <w:spacing w:after="0" w:line="240" w:lineRule="auto"/>
              <w:rPr>
                <w:rFonts w:ascii="Times New Roman" w:eastAsia="Times New Roman" w:hAnsi="Times New Roman" w:cs="Times New Roman"/>
                <w:b/>
                <w:i/>
                <w:sz w:val="24"/>
                <w:szCs w:val="24"/>
                <w:lang w:eastAsia="ru-RU"/>
              </w:rPr>
            </w:pPr>
            <w:r w:rsidRPr="00932388">
              <w:rPr>
                <w:rFonts w:ascii="Times New Roman" w:eastAsia="Times New Roman" w:hAnsi="Times New Roman" w:cs="Times New Roman"/>
                <w:sz w:val="24"/>
                <w:szCs w:val="24"/>
                <w:lang w:eastAsia="ru-RU"/>
              </w:rPr>
              <w:t xml:space="preserve">1. </w:t>
            </w:r>
            <w:r w:rsidRPr="00932388">
              <w:rPr>
                <w:rFonts w:ascii="Times New Roman" w:eastAsia="Times New Roman" w:hAnsi="Times New Roman" w:cs="Times New Roman"/>
                <w:b/>
                <w:i/>
                <w:sz w:val="24"/>
                <w:szCs w:val="24"/>
                <w:lang w:eastAsia="ru-RU"/>
              </w:rPr>
              <w:t>Участие в научно-практической конференции «Слагаемые успеха» и в конкурсе воспитательных систем.</w:t>
            </w:r>
          </w:p>
          <w:p w:rsidR="00932388" w:rsidRPr="00932388" w:rsidRDefault="00932388" w:rsidP="00932388">
            <w:pPr>
              <w:spacing w:after="0" w:line="240" w:lineRule="auto"/>
              <w:rPr>
                <w:rFonts w:ascii="Times New Roman" w:eastAsia="Times New Roman" w:hAnsi="Times New Roman" w:cs="Times New Roman"/>
                <w:b/>
                <w:i/>
                <w:sz w:val="24"/>
                <w:szCs w:val="24"/>
                <w:lang w:eastAsia="ru-RU"/>
              </w:rPr>
            </w:pPr>
          </w:p>
        </w:tc>
        <w:tc>
          <w:tcPr>
            <w:tcW w:w="3402"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Зам. по ВР</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tc>
        <w:tc>
          <w:tcPr>
            <w:tcW w:w="1701" w:type="dxa"/>
          </w:tcPr>
          <w:p w:rsidR="00932388" w:rsidRPr="00932388" w:rsidRDefault="00932388"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rPr>
          <w:gridAfter w:val="1"/>
          <w:wAfter w:w="23" w:type="dxa"/>
        </w:trPr>
        <w:tc>
          <w:tcPr>
            <w:tcW w:w="2694" w:type="dxa"/>
          </w:tcPr>
          <w:p w:rsidR="00932388" w:rsidRPr="00932388" w:rsidRDefault="00932388" w:rsidP="00932388">
            <w:pPr>
              <w:spacing w:after="0" w:line="240" w:lineRule="auto"/>
              <w:rPr>
                <w:rFonts w:ascii="Times New Roman" w:eastAsia="Times New Roman" w:hAnsi="Times New Roman" w:cs="Times New Roman"/>
                <w:b/>
                <w:sz w:val="24"/>
                <w:szCs w:val="24"/>
                <w:lang w:eastAsia="ru-RU"/>
              </w:rPr>
            </w:pPr>
            <w:r w:rsidRPr="00932388">
              <w:rPr>
                <w:rFonts w:ascii="Times New Roman" w:eastAsia="Times New Roman" w:hAnsi="Times New Roman" w:cs="Times New Roman"/>
                <w:b/>
                <w:sz w:val="24"/>
                <w:szCs w:val="24"/>
                <w:lang w:eastAsia="ru-RU"/>
              </w:rPr>
              <w:t>Профориентация</w:t>
            </w:r>
          </w:p>
        </w:tc>
        <w:tc>
          <w:tcPr>
            <w:tcW w:w="8079"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1. Участие в федеральных проектах по профориентации «Проектория», «Билет в будущее»</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 xml:space="preserve">2. Экскурсии на предприятия города </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3. Внеурочный профориентационный час «Россия – мои горизонты»</w:t>
            </w:r>
          </w:p>
        </w:tc>
        <w:tc>
          <w:tcPr>
            <w:tcW w:w="3402"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Советник по воспитанию</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Кл. руководители, предметники</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Кл. руководители 11х кл.</w:t>
            </w:r>
          </w:p>
        </w:tc>
        <w:tc>
          <w:tcPr>
            <w:tcW w:w="1701" w:type="dxa"/>
          </w:tcPr>
          <w:p w:rsidR="00932388" w:rsidRPr="00932388" w:rsidRDefault="00932388"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rPr>
          <w:gridAfter w:val="1"/>
          <w:wAfter w:w="23" w:type="dxa"/>
        </w:trPr>
        <w:tc>
          <w:tcPr>
            <w:tcW w:w="2694" w:type="dxa"/>
          </w:tcPr>
          <w:p w:rsidR="00932388" w:rsidRPr="00932388" w:rsidRDefault="00932388" w:rsidP="00932388">
            <w:pPr>
              <w:spacing w:after="0" w:line="240" w:lineRule="auto"/>
              <w:rPr>
                <w:rFonts w:ascii="Times New Roman" w:eastAsia="Times New Roman" w:hAnsi="Times New Roman" w:cs="Times New Roman"/>
                <w:b/>
                <w:sz w:val="24"/>
                <w:szCs w:val="24"/>
                <w:lang w:eastAsia="ru-RU"/>
              </w:rPr>
            </w:pPr>
            <w:r w:rsidRPr="00932388">
              <w:rPr>
                <w:rFonts w:ascii="Times New Roman" w:eastAsia="Times New Roman" w:hAnsi="Times New Roman" w:cs="Times New Roman"/>
                <w:b/>
                <w:sz w:val="24"/>
                <w:szCs w:val="24"/>
                <w:lang w:eastAsia="ru-RU"/>
              </w:rPr>
              <w:t>Взаимодействие с родителями</w:t>
            </w:r>
          </w:p>
        </w:tc>
        <w:tc>
          <w:tcPr>
            <w:tcW w:w="8079" w:type="dxa"/>
            <w:gridSpan w:val="2"/>
          </w:tcPr>
          <w:p w:rsidR="00932388" w:rsidRPr="00932388" w:rsidRDefault="00932388" w:rsidP="00932388">
            <w:pPr>
              <w:spacing w:after="0" w:line="240" w:lineRule="auto"/>
              <w:rPr>
                <w:rFonts w:ascii="Times New Roman" w:eastAsia="Times New Roman" w:hAnsi="Times New Roman" w:cs="Times New Roman"/>
                <w:b/>
                <w:i/>
                <w:sz w:val="24"/>
                <w:szCs w:val="24"/>
                <w:lang w:eastAsia="ru-RU"/>
              </w:rPr>
            </w:pPr>
            <w:r w:rsidRPr="00932388">
              <w:rPr>
                <w:rFonts w:ascii="Times New Roman" w:eastAsia="Times New Roman" w:hAnsi="Times New Roman" w:cs="Times New Roman"/>
                <w:sz w:val="24"/>
                <w:szCs w:val="24"/>
                <w:lang w:eastAsia="ru-RU"/>
              </w:rPr>
              <w:t xml:space="preserve">1. </w:t>
            </w:r>
            <w:r w:rsidRPr="00932388">
              <w:rPr>
                <w:rFonts w:ascii="Times New Roman" w:eastAsia="Times New Roman" w:hAnsi="Times New Roman" w:cs="Times New Roman"/>
                <w:b/>
                <w:i/>
                <w:sz w:val="24"/>
                <w:szCs w:val="24"/>
                <w:lang w:eastAsia="ru-RU"/>
              </w:rPr>
              <w:t>Городское родительское собрание.</w:t>
            </w:r>
          </w:p>
          <w:p w:rsidR="00932388" w:rsidRPr="00932388" w:rsidRDefault="00932388" w:rsidP="00932388">
            <w:pPr>
              <w:spacing w:after="0" w:line="240" w:lineRule="auto"/>
              <w:rPr>
                <w:rFonts w:ascii="Times New Roman" w:eastAsia="Times New Roman" w:hAnsi="Times New Roman" w:cs="Times New Roman"/>
                <w:b/>
                <w:i/>
                <w:sz w:val="24"/>
                <w:szCs w:val="24"/>
                <w:lang w:eastAsia="ru-RU"/>
              </w:rPr>
            </w:pPr>
            <w:r w:rsidRPr="00932388">
              <w:rPr>
                <w:rFonts w:ascii="Times New Roman" w:eastAsia="Times New Roman" w:hAnsi="Times New Roman" w:cs="Times New Roman"/>
                <w:sz w:val="24"/>
                <w:szCs w:val="24"/>
                <w:lang w:eastAsia="ru-RU"/>
              </w:rPr>
              <w:t xml:space="preserve">2. </w:t>
            </w:r>
            <w:r w:rsidRPr="00932388">
              <w:rPr>
                <w:rFonts w:ascii="Times New Roman" w:eastAsia="Times New Roman" w:hAnsi="Times New Roman" w:cs="Times New Roman"/>
                <w:b/>
                <w:i/>
                <w:sz w:val="24"/>
                <w:szCs w:val="24"/>
                <w:lang w:eastAsia="ru-RU"/>
              </w:rPr>
              <w:t>Участие в городской родительской конференции.</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3.</w:t>
            </w:r>
            <w:r w:rsidR="00F20D3E">
              <w:rPr>
                <w:rFonts w:ascii="Times New Roman" w:eastAsia="Times New Roman" w:hAnsi="Times New Roman" w:cs="Times New Roman"/>
                <w:sz w:val="24"/>
                <w:szCs w:val="24"/>
                <w:lang w:eastAsia="ru-RU"/>
              </w:rPr>
              <w:t xml:space="preserve"> Классные родительские собрания, посвящённое Дню отца</w:t>
            </w:r>
          </w:p>
        </w:tc>
        <w:tc>
          <w:tcPr>
            <w:tcW w:w="3402"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Зам. по ВР</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Кл. руководители</w:t>
            </w:r>
          </w:p>
        </w:tc>
        <w:tc>
          <w:tcPr>
            <w:tcW w:w="1701" w:type="dxa"/>
          </w:tcPr>
          <w:p w:rsidR="00932388" w:rsidRPr="00932388" w:rsidRDefault="00932388"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rPr>
          <w:gridAfter w:val="1"/>
          <w:wAfter w:w="23" w:type="dxa"/>
        </w:trPr>
        <w:tc>
          <w:tcPr>
            <w:tcW w:w="15876" w:type="dxa"/>
            <w:gridSpan w:val="6"/>
          </w:tcPr>
          <w:p w:rsidR="00932388" w:rsidRPr="00932388" w:rsidRDefault="00932388" w:rsidP="00932388">
            <w:pPr>
              <w:spacing w:after="0" w:line="240" w:lineRule="auto"/>
              <w:jc w:val="center"/>
              <w:rPr>
                <w:rFonts w:ascii="Times New Roman" w:eastAsia="Times New Roman" w:hAnsi="Times New Roman" w:cs="Times New Roman"/>
                <w:b/>
                <w:sz w:val="24"/>
                <w:szCs w:val="24"/>
                <w:lang w:eastAsia="ru-RU"/>
              </w:rPr>
            </w:pPr>
            <w:r w:rsidRPr="00932388">
              <w:rPr>
                <w:rFonts w:ascii="Times New Roman" w:eastAsia="Times New Roman" w:hAnsi="Times New Roman" w:cs="Times New Roman"/>
                <w:b/>
                <w:sz w:val="24"/>
                <w:szCs w:val="24"/>
                <w:lang w:eastAsia="ru-RU"/>
              </w:rPr>
              <w:t xml:space="preserve">НОЯБРЬ                   </w:t>
            </w:r>
          </w:p>
          <w:p w:rsidR="00932388" w:rsidRPr="00932388" w:rsidRDefault="00932388" w:rsidP="00932388">
            <w:pPr>
              <w:spacing w:after="0" w:line="240" w:lineRule="auto"/>
              <w:jc w:val="center"/>
              <w:rPr>
                <w:rFonts w:ascii="Times New Roman" w:eastAsia="Times New Roman" w:hAnsi="Times New Roman" w:cs="Times New Roman"/>
                <w:b/>
                <w:sz w:val="24"/>
                <w:szCs w:val="24"/>
                <w:highlight w:val="yellow"/>
                <w:lang w:eastAsia="ru-RU"/>
              </w:rPr>
            </w:pPr>
            <w:r w:rsidRPr="00932388">
              <w:rPr>
                <w:rFonts w:ascii="Times New Roman" w:eastAsia="Times New Roman" w:hAnsi="Times New Roman" w:cs="Times New Roman"/>
                <w:b/>
                <w:sz w:val="24"/>
                <w:szCs w:val="24"/>
                <w:lang w:eastAsia="ru-RU"/>
              </w:rPr>
              <w:t xml:space="preserve">ПРАЗДНИК «ШКОЛА МОЯ, ТВОЯ, НАША!», ПОСВЯЩЕННЫЙ ГОДУ </w:t>
            </w:r>
            <w:r w:rsidRPr="00932388">
              <w:rPr>
                <w:rFonts w:ascii="Times New Roman" w:eastAsia="Times New Roman" w:hAnsi="Times New Roman" w:cs="Times New Roman"/>
                <w:sz w:val="28"/>
                <w:szCs w:val="28"/>
                <w:lang w:eastAsia="ru-RU"/>
              </w:rPr>
              <w:t>ПЕДАГОГА И НАСТАВНИКА</w:t>
            </w:r>
          </w:p>
        </w:tc>
      </w:tr>
      <w:tr w:rsidR="00932388" w:rsidRPr="00932388" w:rsidTr="00932388">
        <w:trPr>
          <w:gridAfter w:val="1"/>
          <w:wAfter w:w="23" w:type="dxa"/>
        </w:trPr>
        <w:tc>
          <w:tcPr>
            <w:tcW w:w="15876" w:type="dxa"/>
            <w:gridSpan w:val="6"/>
          </w:tcPr>
          <w:p w:rsidR="00932388" w:rsidRPr="00932388" w:rsidRDefault="00932388" w:rsidP="00932388">
            <w:pPr>
              <w:spacing w:after="0" w:line="240" w:lineRule="auto"/>
              <w:jc w:val="center"/>
              <w:rPr>
                <w:rFonts w:ascii="Times New Roman" w:eastAsia="Times New Roman" w:hAnsi="Times New Roman" w:cs="Times New Roman"/>
                <w:b/>
                <w:sz w:val="24"/>
                <w:szCs w:val="24"/>
                <w:lang w:eastAsia="ru-RU"/>
              </w:rPr>
            </w:pPr>
          </w:p>
        </w:tc>
      </w:tr>
      <w:tr w:rsidR="00252CDA" w:rsidRPr="00932388" w:rsidTr="00252CDA">
        <w:trPr>
          <w:gridAfter w:val="1"/>
          <w:wAfter w:w="23" w:type="dxa"/>
          <w:trHeight w:val="1297"/>
        </w:trPr>
        <w:tc>
          <w:tcPr>
            <w:tcW w:w="2694" w:type="dxa"/>
          </w:tcPr>
          <w:p w:rsidR="00252CDA" w:rsidRPr="00932388" w:rsidRDefault="00252CDA" w:rsidP="00932388">
            <w:pPr>
              <w:spacing w:after="0" w:line="240" w:lineRule="auto"/>
              <w:jc w:val="center"/>
              <w:rPr>
                <w:rFonts w:ascii="Times New Roman" w:eastAsia="Times New Roman" w:hAnsi="Times New Roman" w:cs="Times New Roman"/>
                <w:sz w:val="24"/>
                <w:szCs w:val="24"/>
                <w:lang w:eastAsia="ru-RU"/>
              </w:rPr>
            </w:pPr>
            <w:r w:rsidRPr="00932388">
              <w:rPr>
                <w:rFonts w:ascii="Times New Roman" w:eastAsia="Times New Roman" w:hAnsi="Times New Roman" w:cs="Times New Roman"/>
                <w:b/>
                <w:bCs/>
                <w:color w:val="000000"/>
                <w:sz w:val="24"/>
                <w:szCs w:val="24"/>
                <w:lang w:eastAsia="ru-RU"/>
              </w:rPr>
              <w:t>Основные школьные дела</w:t>
            </w:r>
          </w:p>
        </w:tc>
        <w:tc>
          <w:tcPr>
            <w:tcW w:w="8079" w:type="dxa"/>
            <w:gridSpan w:val="2"/>
          </w:tcPr>
          <w:p w:rsidR="00252CDA" w:rsidRPr="00932388" w:rsidRDefault="00252CDA"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b/>
                <w:sz w:val="24"/>
                <w:szCs w:val="24"/>
                <w:lang w:eastAsia="ru-RU"/>
              </w:rPr>
              <w:t xml:space="preserve">Общешкольный праздник «Школа моя, твоя, наша» </w:t>
            </w:r>
            <w:r w:rsidRPr="00932388">
              <w:rPr>
                <w:rFonts w:ascii="Times New Roman" w:eastAsia="Times New Roman" w:hAnsi="Times New Roman" w:cs="Times New Roman"/>
                <w:sz w:val="24"/>
                <w:szCs w:val="24"/>
                <w:lang w:eastAsia="ru-RU"/>
              </w:rPr>
              <w:t xml:space="preserve"> </w:t>
            </w:r>
          </w:p>
          <w:p w:rsidR="00252CDA" w:rsidRPr="00932388" w:rsidRDefault="00252CDA"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1. «Разговоры о важном» по понедельникам.</w:t>
            </w:r>
          </w:p>
          <w:p w:rsidR="00252CDA" w:rsidRPr="00932388" w:rsidRDefault="00252CDA"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 xml:space="preserve">2.Всероссийский день Самбо (16 ноября). </w:t>
            </w:r>
          </w:p>
          <w:p w:rsidR="00252CDA" w:rsidRPr="00932388" w:rsidRDefault="00252CDA"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3. Мастерская Деда Мороза: изготовление  объемных новогодних игрушек.</w:t>
            </w:r>
          </w:p>
          <w:p w:rsidR="00252CDA" w:rsidRPr="00932388" w:rsidRDefault="00252CDA"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4. Концерт, посвященный Дню матери (30.11).</w:t>
            </w:r>
          </w:p>
        </w:tc>
        <w:tc>
          <w:tcPr>
            <w:tcW w:w="3402" w:type="dxa"/>
            <w:gridSpan w:val="2"/>
          </w:tcPr>
          <w:p w:rsidR="00252CDA" w:rsidRPr="00932388" w:rsidRDefault="00252CDA" w:rsidP="00932388">
            <w:pPr>
              <w:spacing w:after="0" w:line="240" w:lineRule="auto"/>
              <w:rPr>
                <w:rFonts w:ascii="Times New Roman" w:eastAsia="Times New Roman" w:hAnsi="Times New Roman" w:cs="Times New Roman"/>
                <w:sz w:val="24"/>
                <w:szCs w:val="24"/>
                <w:lang w:eastAsia="ru-RU"/>
              </w:rPr>
            </w:pPr>
          </w:p>
          <w:p w:rsidR="00252CDA" w:rsidRPr="00932388" w:rsidRDefault="00252CDA"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 xml:space="preserve">Кл. руководители </w:t>
            </w:r>
          </w:p>
          <w:p w:rsidR="00252CDA" w:rsidRPr="00932388" w:rsidRDefault="00252CDA"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Зам. по ВР</w:t>
            </w:r>
          </w:p>
          <w:p w:rsidR="00252CDA" w:rsidRPr="00932388" w:rsidRDefault="00252CDA"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руководители кружков</w:t>
            </w:r>
          </w:p>
          <w:p w:rsidR="00252CDA" w:rsidRPr="00932388" w:rsidRDefault="00252CDA" w:rsidP="00932388">
            <w:pPr>
              <w:spacing w:after="0" w:line="240" w:lineRule="auto"/>
              <w:rPr>
                <w:rFonts w:ascii="Times New Roman" w:eastAsia="Times New Roman" w:hAnsi="Times New Roman" w:cs="Times New Roman"/>
                <w:sz w:val="24"/>
                <w:szCs w:val="24"/>
                <w:lang w:eastAsia="ru-RU"/>
              </w:rPr>
            </w:pPr>
          </w:p>
        </w:tc>
        <w:tc>
          <w:tcPr>
            <w:tcW w:w="1701" w:type="dxa"/>
          </w:tcPr>
          <w:p w:rsidR="00252CDA" w:rsidRPr="00932388" w:rsidRDefault="00252CDA"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252CDA">
        <w:trPr>
          <w:gridAfter w:val="1"/>
          <w:wAfter w:w="23" w:type="dxa"/>
          <w:trHeight w:val="1034"/>
        </w:trPr>
        <w:tc>
          <w:tcPr>
            <w:tcW w:w="2694" w:type="dxa"/>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b/>
                <w:sz w:val="24"/>
                <w:szCs w:val="24"/>
                <w:lang w:eastAsia="ru-RU"/>
              </w:rPr>
              <w:t>Самоуправление</w:t>
            </w:r>
          </w:p>
        </w:tc>
        <w:tc>
          <w:tcPr>
            <w:tcW w:w="8079"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1. Старостат. Совет старшеклассников.</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2. Отчет сектора «Интересных дел» ученического самоуправления о празднике школы «Школа моя, твоя, наша».</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4. Международный день толерантности (16.11).</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tc>
        <w:tc>
          <w:tcPr>
            <w:tcW w:w="3402"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Зам. по ВР</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Советник по воспитанию</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Самоуправление</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Лидеры «Движения первых»</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tc>
        <w:tc>
          <w:tcPr>
            <w:tcW w:w="1701" w:type="dxa"/>
          </w:tcPr>
          <w:p w:rsidR="00932388" w:rsidRPr="00932388" w:rsidRDefault="00932388"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rPr>
          <w:gridAfter w:val="1"/>
          <w:wAfter w:w="23" w:type="dxa"/>
        </w:trPr>
        <w:tc>
          <w:tcPr>
            <w:tcW w:w="2694" w:type="dxa"/>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b/>
                <w:sz w:val="24"/>
                <w:szCs w:val="24"/>
                <w:lang w:eastAsia="ru-RU"/>
              </w:rPr>
              <w:t>Внеурочная деятельность</w:t>
            </w:r>
          </w:p>
        </w:tc>
        <w:tc>
          <w:tcPr>
            <w:tcW w:w="8079"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1. Тематический классный час ко Дню народного единства (4.11).</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2. День правовой помощи  детям (20 ноября)</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3. Планирование проведения военно-патриотического месячника.</w:t>
            </w:r>
          </w:p>
        </w:tc>
        <w:tc>
          <w:tcPr>
            <w:tcW w:w="3402"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Кл. руководители, учителя истории и обществознания</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Учитель ОБЖ, зам. по ВР</w:t>
            </w:r>
          </w:p>
        </w:tc>
        <w:tc>
          <w:tcPr>
            <w:tcW w:w="1701" w:type="dxa"/>
          </w:tcPr>
          <w:p w:rsidR="00932388" w:rsidRPr="00932388" w:rsidRDefault="00932388"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rPr>
          <w:gridAfter w:val="1"/>
          <w:wAfter w:w="23" w:type="dxa"/>
        </w:trPr>
        <w:tc>
          <w:tcPr>
            <w:tcW w:w="2694" w:type="dxa"/>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b/>
                <w:bCs/>
                <w:color w:val="000000"/>
                <w:sz w:val="24"/>
                <w:szCs w:val="24"/>
                <w:lang w:eastAsia="ru-RU"/>
              </w:rPr>
              <w:t>Профилактика и безопасность</w:t>
            </w:r>
          </w:p>
        </w:tc>
        <w:tc>
          <w:tcPr>
            <w:tcW w:w="8079"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2. Благотворительная акция «Дети – детям».</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3. Организация утепления школы.</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2. Международный День отказа от курения (15.11).</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lastRenderedPageBreak/>
              <w:t>3. Инструктаж по ТБ «Правила поведения при гололеде»</w:t>
            </w:r>
          </w:p>
        </w:tc>
        <w:tc>
          <w:tcPr>
            <w:tcW w:w="3402"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lastRenderedPageBreak/>
              <w:t>Зам. по ВР</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Зам. по АХЧ</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Лидеры «Движения первых»</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lastRenderedPageBreak/>
              <w:t>Кл. руководители</w:t>
            </w:r>
          </w:p>
        </w:tc>
        <w:tc>
          <w:tcPr>
            <w:tcW w:w="1701" w:type="dxa"/>
          </w:tcPr>
          <w:p w:rsidR="00932388" w:rsidRPr="00932388" w:rsidRDefault="00932388"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rPr>
          <w:gridAfter w:val="1"/>
          <w:wAfter w:w="23" w:type="dxa"/>
        </w:trPr>
        <w:tc>
          <w:tcPr>
            <w:tcW w:w="2694" w:type="dxa"/>
          </w:tcPr>
          <w:p w:rsidR="00932388" w:rsidRPr="00932388" w:rsidRDefault="00932388" w:rsidP="00932388">
            <w:pPr>
              <w:spacing w:after="0" w:line="240" w:lineRule="auto"/>
              <w:rPr>
                <w:rFonts w:ascii="Times New Roman" w:eastAsia="Times New Roman" w:hAnsi="Times New Roman" w:cs="Times New Roman"/>
                <w:b/>
                <w:sz w:val="24"/>
                <w:szCs w:val="24"/>
                <w:lang w:eastAsia="ru-RU"/>
              </w:rPr>
            </w:pPr>
            <w:r w:rsidRPr="00932388">
              <w:rPr>
                <w:rFonts w:ascii="Times New Roman" w:eastAsia="Times New Roman" w:hAnsi="Times New Roman" w:cs="Times New Roman"/>
                <w:b/>
                <w:sz w:val="24"/>
                <w:szCs w:val="24"/>
                <w:lang w:eastAsia="ru-RU"/>
              </w:rPr>
              <w:lastRenderedPageBreak/>
              <w:t xml:space="preserve">Классное руководство </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b/>
                <w:sz w:val="24"/>
                <w:szCs w:val="24"/>
                <w:lang w:eastAsia="ru-RU"/>
              </w:rPr>
              <w:t>(методическая деятельность, административный контроль)</w:t>
            </w:r>
          </w:p>
        </w:tc>
        <w:tc>
          <w:tcPr>
            <w:tcW w:w="8079" w:type="dxa"/>
            <w:gridSpan w:val="2"/>
          </w:tcPr>
          <w:p w:rsidR="00932388" w:rsidRPr="00932388" w:rsidRDefault="00932388" w:rsidP="00932388">
            <w:pPr>
              <w:spacing w:after="0" w:line="240" w:lineRule="auto"/>
              <w:jc w:val="both"/>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 xml:space="preserve">2. Совещание при директоре «Итоги проверки опозданий на уроки учащимися школы». </w:t>
            </w:r>
          </w:p>
          <w:p w:rsidR="00932388" w:rsidRPr="00932388" w:rsidRDefault="00932388" w:rsidP="00932388">
            <w:pPr>
              <w:spacing w:after="0" w:line="240" w:lineRule="auto"/>
              <w:jc w:val="both"/>
              <w:rPr>
                <w:rFonts w:ascii="Times New Roman" w:eastAsia="Times New Roman" w:hAnsi="Times New Roman" w:cs="Times New Roman"/>
                <w:color w:val="333333"/>
                <w:sz w:val="24"/>
                <w:szCs w:val="24"/>
                <w:lang w:eastAsia="ru-RU"/>
              </w:rPr>
            </w:pPr>
          </w:p>
        </w:tc>
        <w:tc>
          <w:tcPr>
            <w:tcW w:w="3402"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Зам. по ВР</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tc>
        <w:tc>
          <w:tcPr>
            <w:tcW w:w="1701" w:type="dxa"/>
          </w:tcPr>
          <w:p w:rsidR="00932388" w:rsidRPr="00932388" w:rsidRDefault="00932388"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rPr>
          <w:gridAfter w:val="1"/>
          <w:wAfter w:w="23" w:type="dxa"/>
        </w:trPr>
        <w:tc>
          <w:tcPr>
            <w:tcW w:w="2694" w:type="dxa"/>
          </w:tcPr>
          <w:p w:rsidR="00932388" w:rsidRPr="00932388" w:rsidRDefault="00932388" w:rsidP="00932388">
            <w:pPr>
              <w:spacing w:after="0" w:line="240" w:lineRule="auto"/>
              <w:rPr>
                <w:rFonts w:ascii="Times New Roman" w:eastAsia="Times New Roman" w:hAnsi="Times New Roman" w:cs="Times New Roman"/>
                <w:b/>
                <w:sz w:val="24"/>
                <w:szCs w:val="24"/>
                <w:lang w:eastAsia="ru-RU"/>
              </w:rPr>
            </w:pPr>
            <w:r w:rsidRPr="00932388">
              <w:rPr>
                <w:rFonts w:ascii="Times New Roman" w:eastAsia="Times New Roman" w:hAnsi="Times New Roman" w:cs="Times New Roman"/>
                <w:b/>
                <w:sz w:val="24"/>
                <w:szCs w:val="24"/>
                <w:lang w:eastAsia="ru-RU"/>
              </w:rPr>
              <w:t>Внешкольные мероприятия</w:t>
            </w:r>
          </w:p>
        </w:tc>
        <w:tc>
          <w:tcPr>
            <w:tcW w:w="8079"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b/>
                <w:i/>
                <w:sz w:val="24"/>
                <w:szCs w:val="24"/>
                <w:lang w:eastAsia="ru-RU"/>
              </w:rPr>
              <w:t>1. Участие в конкурсе  детей-инвалидов «Мир за моим окном»</w:t>
            </w:r>
            <w:r w:rsidRPr="00932388">
              <w:rPr>
                <w:rFonts w:ascii="Times New Roman" w:eastAsia="Times New Roman" w:hAnsi="Times New Roman" w:cs="Times New Roman"/>
                <w:sz w:val="24"/>
                <w:szCs w:val="24"/>
                <w:lang w:eastAsia="ru-RU"/>
              </w:rPr>
              <w:t xml:space="preserve"> </w:t>
            </w:r>
          </w:p>
          <w:p w:rsidR="00932388" w:rsidRPr="00932388" w:rsidRDefault="00932388" w:rsidP="00932388">
            <w:pPr>
              <w:spacing w:after="0" w:line="240" w:lineRule="auto"/>
              <w:jc w:val="both"/>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2. Выходы в театры города в Неделю театра.</w:t>
            </w:r>
          </w:p>
          <w:p w:rsidR="00932388" w:rsidRPr="00932388" w:rsidRDefault="00932388" w:rsidP="00932388">
            <w:pPr>
              <w:spacing w:after="0" w:line="240" w:lineRule="auto"/>
              <w:jc w:val="both"/>
              <w:rPr>
                <w:rFonts w:ascii="Times New Roman" w:eastAsia="Times New Roman" w:hAnsi="Times New Roman" w:cs="Times New Roman"/>
                <w:color w:val="333333"/>
                <w:sz w:val="24"/>
                <w:szCs w:val="24"/>
                <w:lang w:eastAsia="ru-RU"/>
              </w:rPr>
            </w:pPr>
            <w:r w:rsidRPr="00932388">
              <w:rPr>
                <w:rFonts w:ascii="Times New Roman" w:eastAsia="Times New Roman" w:hAnsi="Times New Roman" w:cs="Times New Roman"/>
                <w:b/>
                <w:i/>
                <w:sz w:val="24"/>
                <w:szCs w:val="24"/>
                <w:lang w:eastAsia="ru-RU"/>
              </w:rPr>
              <w:t>3. Городской конкурс детей-инвалидов «Твори добро»</w:t>
            </w:r>
          </w:p>
        </w:tc>
        <w:tc>
          <w:tcPr>
            <w:tcW w:w="3402"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Зам. по ВР</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tc>
        <w:tc>
          <w:tcPr>
            <w:tcW w:w="1701" w:type="dxa"/>
          </w:tcPr>
          <w:p w:rsidR="00932388" w:rsidRPr="00932388" w:rsidRDefault="00932388"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rPr>
          <w:gridAfter w:val="1"/>
          <w:wAfter w:w="23" w:type="dxa"/>
        </w:trPr>
        <w:tc>
          <w:tcPr>
            <w:tcW w:w="2694" w:type="dxa"/>
          </w:tcPr>
          <w:p w:rsidR="00932388" w:rsidRPr="00932388" w:rsidRDefault="00932388" w:rsidP="00932388">
            <w:pPr>
              <w:spacing w:after="0" w:line="240" w:lineRule="auto"/>
              <w:rPr>
                <w:rFonts w:ascii="Times New Roman" w:eastAsia="Times New Roman" w:hAnsi="Times New Roman" w:cs="Times New Roman"/>
                <w:b/>
                <w:sz w:val="24"/>
                <w:szCs w:val="24"/>
                <w:lang w:eastAsia="ru-RU"/>
              </w:rPr>
            </w:pPr>
            <w:r w:rsidRPr="00932388">
              <w:rPr>
                <w:rFonts w:ascii="Times New Roman" w:eastAsia="Times New Roman" w:hAnsi="Times New Roman" w:cs="Times New Roman"/>
                <w:b/>
                <w:sz w:val="24"/>
                <w:szCs w:val="24"/>
                <w:lang w:eastAsia="ru-RU"/>
              </w:rPr>
              <w:t>Профориентация</w:t>
            </w:r>
          </w:p>
        </w:tc>
        <w:tc>
          <w:tcPr>
            <w:tcW w:w="8079"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1. Участие в федеральных проектах по профориентации «Проектория», «Билет в будущее»</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 xml:space="preserve">2. Экскурсии на предприятия города </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3. Внеурочный профориентационный час «Россия – мои горизонты»</w:t>
            </w:r>
          </w:p>
        </w:tc>
        <w:tc>
          <w:tcPr>
            <w:tcW w:w="3402"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Советник по воспитанию</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Кл. руководители, предметники</w:t>
            </w:r>
          </w:p>
          <w:p w:rsidR="00932388" w:rsidRPr="00932388" w:rsidRDefault="00932388" w:rsidP="00252CDA">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 xml:space="preserve">Кл. руководители </w:t>
            </w:r>
            <w:r w:rsidR="00252CDA">
              <w:rPr>
                <w:rFonts w:ascii="Times New Roman" w:eastAsia="Times New Roman" w:hAnsi="Times New Roman" w:cs="Times New Roman"/>
                <w:sz w:val="24"/>
                <w:szCs w:val="24"/>
                <w:lang w:eastAsia="ru-RU"/>
              </w:rPr>
              <w:t>10</w:t>
            </w:r>
            <w:r w:rsidRPr="00932388">
              <w:rPr>
                <w:rFonts w:ascii="Times New Roman" w:eastAsia="Times New Roman" w:hAnsi="Times New Roman" w:cs="Times New Roman"/>
                <w:sz w:val="24"/>
                <w:szCs w:val="24"/>
                <w:lang w:eastAsia="ru-RU"/>
              </w:rPr>
              <w:t>-11 кл.</w:t>
            </w:r>
          </w:p>
        </w:tc>
        <w:tc>
          <w:tcPr>
            <w:tcW w:w="1701" w:type="dxa"/>
          </w:tcPr>
          <w:p w:rsidR="00932388" w:rsidRPr="00932388" w:rsidRDefault="00932388"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rPr>
          <w:gridAfter w:val="1"/>
          <w:wAfter w:w="23" w:type="dxa"/>
        </w:trPr>
        <w:tc>
          <w:tcPr>
            <w:tcW w:w="2694" w:type="dxa"/>
          </w:tcPr>
          <w:p w:rsidR="00932388" w:rsidRPr="00932388" w:rsidRDefault="00932388" w:rsidP="00932388">
            <w:pPr>
              <w:spacing w:after="0" w:line="240" w:lineRule="auto"/>
              <w:rPr>
                <w:rFonts w:ascii="Times New Roman" w:eastAsia="Times New Roman" w:hAnsi="Times New Roman" w:cs="Times New Roman"/>
                <w:b/>
                <w:sz w:val="24"/>
                <w:szCs w:val="24"/>
                <w:lang w:eastAsia="ru-RU"/>
              </w:rPr>
            </w:pPr>
            <w:r w:rsidRPr="00932388">
              <w:rPr>
                <w:rFonts w:ascii="Times New Roman" w:eastAsia="Times New Roman" w:hAnsi="Times New Roman" w:cs="Times New Roman"/>
                <w:b/>
                <w:sz w:val="24"/>
                <w:szCs w:val="24"/>
                <w:lang w:eastAsia="ru-RU"/>
              </w:rPr>
              <w:t>Взаимодействие с родителями</w:t>
            </w:r>
          </w:p>
        </w:tc>
        <w:tc>
          <w:tcPr>
            <w:tcW w:w="8079" w:type="dxa"/>
            <w:gridSpan w:val="2"/>
          </w:tcPr>
          <w:p w:rsidR="00932388" w:rsidRPr="00932388" w:rsidRDefault="00932388" w:rsidP="00932388">
            <w:pPr>
              <w:spacing w:after="0" w:line="240" w:lineRule="auto"/>
              <w:jc w:val="both"/>
              <w:rPr>
                <w:rFonts w:ascii="Times New Roman" w:eastAsia="Times New Roman" w:hAnsi="Times New Roman" w:cs="Times New Roman"/>
                <w:b/>
                <w:i/>
                <w:sz w:val="24"/>
                <w:szCs w:val="24"/>
                <w:lang w:eastAsia="ru-RU"/>
              </w:rPr>
            </w:pPr>
            <w:r w:rsidRPr="00932388">
              <w:rPr>
                <w:rFonts w:ascii="Times New Roman" w:eastAsia="Times New Roman" w:hAnsi="Times New Roman" w:cs="Times New Roman"/>
                <w:b/>
                <w:i/>
                <w:sz w:val="24"/>
                <w:szCs w:val="24"/>
                <w:lang w:eastAsia="ru-RU"/>
              </w:rPr>
              <w:t>1. Краевое родительское собрание.</w:t>
            </w:r>
          </w:p>
          <w:p w:rsidR="00932388" w:rsidRPr="00932388" w:rsidRDefault="00932388" w:rsidP="00932388">
            <w:pPr>
              <w:spacing w:after="0" w:line="240" w:lineRule="auto"/>
              <w:jc w:val="both"/>
              <w:rPr>
                <w:rFonts w:ascii="Times New Roman" w:eastAsia="Times New Roman" w:hAnsi="Times New Roman" w:cs="Times New Roman"/>
                <w:color w:val="333333"/>
                <w:sz w:val="24"/>
                <w:szCs w:val="24"/>
                <w:lang w:eastAsia="ru-RU"/>
              </w:rPr>
            </w:pPr>
            <w:r w:rsidRPr="00932388">
              <w:rPr>
                <w:rFonts w:ascii="Times New Roman" w:eastAsia="Times New Roman" w:hAnsi="Times New Roman" w:cs="Times New Roman"/>
                <w:sz w:val="24"/>
                <w:szCs w:val="24"/>
                <w:lang w:eastAsia="ru-RU"/>
              </w:rPr>
              <w:t>2 . Классные родительские собрания.</w:t>
            </w:r>
          </w:p>
        </w:tc>
        <w:tc>
          <w:tcPr>
            <w:tcW w:w="3402"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Зам. по ВР</w:t>
            </w:r>
          </w:p>
        </w:tc>
        <w:tc>
          <w:tcPr>
            <w:tcW w:w="1701" w:type="dxa"/>
          </w:tcPr>
          <w:p w:rsidR="00932388" w:rsidRPr="00932388" w:rsidRDefault="00932388"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rPr>
          <w:gridAfter w:val="1"/>
          <w:wAfter w:w="23" w:type="dxa"/>
        </w:trPr>
        <w:tc>
          <w:tcPr>
            <w:tcW w:w="15876" w:type="dxa"/>
            <w:gridSpan w:val="6"/>
          </w:tcPr>
          <w:p w:rsidR="00932388" w:rsidRPr="00932388" w:rsidRDefault="00932388" w:rsidP="00932388">
            <w:pPr>
              <w:spacing w:after="0" w:line="240" w:lineRule="auto"/>
              <w:jc w:val="center"/>
              <w:rPr>
                <w:rFonts w:ascii="Times New Roman" w:eastAsia="Times New Roman" w:hAnsi="Times New Roman" w:cs="Times New Roman"/>
                <w:b/>
                <w:sz w:val="24"/>
                <w:szCs w:val="24"/>
                <w:highlight w:val="yellow"/>
                <w:lang w:eastAsia="ru-RU"/>
              </w:rPr>
            </w:pPr>
            <w:r w:rsidRPr="00932388">
              <w:rPr>
                <w:rFonts w:ascii="Times New Roman" w:eastAsia="Times New Roman" w:hAnsi="Times New Roman" w:cs="Times New Roman"/>
                <w:b/>
                <w:sz w:val="24"/>
                <w:szCs w:val="24"/>
                <w:lang w:eastAsia="ru-RU"/>
              </w:rPr>
              <w:t xml:space="preserve">ДЕКАБРЬ          </w:t>
            </w:r>
            <w:r w:rsidRPr="00932388">
              <w:rPr>
                <w:rFonts w:ascii="Times New Roman" w:eastAsia="Times New Roman" w:hAnsi="Times New Roman" w:cs="Times New Roman"/>
                <w:b/>
                <w:color w:val="002433"/>
                <w:sz w:val="28"/>
                <w:szCs w:val="24"/>
                <w:lang w:eastAsia="ru-RU"/>
              </w:rPr>
              <w:t>«МАСТЕРСКАЯ ДЕДА МОРОЗА»</w:t>
            </w:r>
          </w:p>
        </w:tc>
      </w:tr>
      <w:tr w:rsidR="00252CDA" w:rsidRPr="00932388" w:rsidTr="00252CDA">
        <w:trPr>
          <w:gridAfter w:val="1"/>
          <w:wAfter w:w="23" w:type="dxa"/>
          <w:trHeight w:val="1182"/>
        </w:trPr>
        <w:tc>
          <w:tcPr>
            <w:tcW w:w="2694" w:type="dxa"/>
            <w:vMerge w:val="restart"/>
            <w:tcBorders>
              <w:bottom w:val="single" w:sz="4" w:space="0" w:color="auto"/>
            </w:tcBorders>
          </w:tcPr>
          <w:p w:rsidR="00252CDA" w:rsidRPr="00932388" w:rsidRDefault="00252CDA" w:rsidP="00932388">
            <w:pPr>
              <w:spacing w:after="0" w:line="240" w:lineRule="auto"/>
              <w:jc w:val="center"/>
              <w:rPr>
                <w:rFonts w:ascii="Times New Roman" w:eastAsia="Times New Roman" w:hAnsi="Times New Roman" w:cs="Times New Roman"/>
                <w:sz w:val="24"/>
                <w:szCs w:val="24"/>
                <w:lang w:eastAsia="ru-RU"/>
              </w:rPr>
            </w:pPr>
            <w:r w:rsidRPr="00932388">
              <w:rPr>
                <w:rFonts w:ascii="Times New Roman" w:eastAsia="Times New Roman" w:hAnsi="Times New Roman" w:cs="Times New Roman"/>
                <w:b/>
                <w:bCs/>
                <w:color w:val="000000"/>
                <w:sz w:val="24"/>
                <w:szCs w:val="24"/>
                <w:lang w:eastAsia="ru-RU"/>
              </w:rPr>
              <w:t>Основные школьные дела</w:t>
            </w:r>
          </w:p>
        </w:tc>
        <w:tc>
          <w:tcPr>
            <w:tcW w:w="8079" w:type="dxa"/>
            <w:gridSpan w:val="2"/>
          </w:tcPr>
          <w:p w:rsidR="00252CDA" w:rsidRPr="00932388" w:rsidRDefault="00252CDA"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1. Подготовка к новогодним праздникам.</w:t>
            </w:r>
          </w:p>
          <w:p w:rsidR="00252CDA" w:rsidRPr="00932388" w:rsidRDefault="00252CDA"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 xml:space="preserve">2. Конкурс плакатов на новогоднюю тему. </w:t>
            </w:r>
          </w:p>
          <w:p w:rsidR="00252CDA" w:rsidRPr="00932388" w:rsidRDefault="00252CDA"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3. Мастерская Деда Мороза: изготовление объёмных новогодних игрушек.</w:t>
            </w:r>
          </w:p>
          <w:p w:rsidR="00252CDA" w:rsidRPr="00932388" w:rsidRDefault="00252CDA" w:rsidP="00932388">
            <w:pPr>
              <w:spacing w:after="0" w:line="240" w:lineRule="auto"/>
              <w:rPr>
                <w:rFonts w:ascii="Times New Roman" w:eastAsia="Times New Roman" w:hAnsi="Times New Roman" w:cs="Times New Roman"/>
                <w:sz w:val="24"/>
                <w:szCs w:val="24"/>
                <w:lang w:eastAsia="ru-RU"/>
              </w:rPr>
            </w:pPr>
          </w:p>
          <w:p w:rsidR="00252CDA" w:rsidRPr="00932388" w:rsidRDefault="00252CDA"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4. «Разговоры о важном» по понедельникам.</w:t>
            </w:r>
          </w:p>
        </w:tc>
        <w:tc>
          <w:tcPr>
            <w:tcW w:w="3402" w:type="dxa"/>
            <w:gridSpan w:val="2"/>
          </w:tcPr>
          <w:p w:rsidR="00252CDA" w:rsidRPr="00932388" w:rsidRDefault="00252CDA"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Зам. по ВР</w:t>
            </w:r>
          </w:p>
          <w:p w:rsidR="00252CDA" w:rsidRPr="00932388" w:rsidRDefault="00252CDA"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Зам. по ВР</w:t>
            </w:r>
          </w:p>
          <w:p w:rsidR="00252CDA" w:rsidRPr="00932388" w:rsidRDefault="00252CDA"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Зам. по ВР, руководители кружков</w:t>
            </w:r>
          </w:p>
          <w:p w:rsidR="00252CDA" w:rsidRPr="00932388" w:rsidRDefault="00252CDA"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Кл. руководители</w:t>
            </w:r>
          </w:p>
        </w:tc>
        <w:tc>
          <w:tcPr>
            <w:tcW w:w="1701" w:type="dxa"/>
            <w:tcBorders>
              <w:bottom w:val="single" w:sz="4" w:space="0" w:color="auto"/>
            </w:tcBorders>
          </w:tcPr>
          <w:p w:rsidR="00252CDA" w:rsidRPr="00932388" w:rsidRDefault="00252CDA"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rPr>
          <w:gridAfter w:val="1"/>
          <w:wAfter w:w="23" w:type="dxa"/>
        </w:trPr>
        <w:tc>
          <w:tcPr>
            <w:tcW w:w="2694" w:type="dxa"/>
            <w:vMerge/>
          </w:tcPr>
          <w:p w:rsidR="00932388" w:rsidRPr="00932388" w:rsidRDefault="00932388" w:rsidP="00932388">
            <w:pPr>
              <w:spacing w:after="0" w:line="240" w:lineRule="auto"/>
              <w:rPr>
                <w:rFonts w:ascii="Times New Roman" w:eastAsia="Times New Roman" w:hAnsi="Times New Roman" w:cs="Times New Roman"/>
                <w:b/>
                <w:sz w:val="24"/>
                <w:szCs w:val="24"/>
                <w:lang w:eastAsia="ru-RU"/>
              </w:rPr>
            </w:pPr>
          </w:p>
        </w:tc>
        <w:tc>
          <w:tcPr>
            <w:tcW w:w="8079" w:type="dxa"/>
            <w:gridSpan w:val="2"/>
          </w:tcPr>
          <w:p w:rsidR="00932388" w:rsidRPr="00932388" w:rsidRDefault="00252CDA" w:rsidP="00932388">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w:t>
            </w:r>
            <w:r w:rsidR="00932388" w:rsidRPr="00932388">
              <w:rPr>
                <w:rFonts w:ascii="Times New Roman" w:eastAsia="Times New Roman" w:hAnsi="Times New Roman" w:cs="Times New Roman"/>
                <w:b/>
                <w:sz w:val="24"/>
                <w:szCs w:val="24"/>
                <w:lang w:eastAsia="ru-RU"/>
              </w:rPr>
              <w:t xml:space="preserve">-11-е классы </w:t>
            </w:r>
            <w:r w:rsidR="00932388" w:rsidRPr="00932388">
              <w:rPr>
                <w:rFonts w:ascii="Times New Roman" w:eastAsia="Times New Roman" w:hAnsi="Times New Roman" w:cs="Times New Roman"/>
                <w:sz w:val="24"/>
                <w:szCs w:val="24"/>
                <w:lang w:eastAsia="ru-RU"/>
              </w:rPr>
              <w:t>Новогодний вечер.</w:t>
            </w:r>
          </w:p>
        </w:tc>
        <w:tc>
          <w:tcPr>
            <w:tcW w:w="3402"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Зам. по ВР</w:t>
            </w:r>
          </w:p>
        </w:tc>
        <w:tc>
          <w:tcPr>
            <w:tcW w:w="1701" w:type="dxa"/>
          </w:tcPr>
          <w:p w:rsidR="00932388" w:rsidRPr="00932388" w:rsidRDefault="00932388"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rPr>
          <w:gridAfter w:val="1"/>
          <w:wAfter w:w="23" w:type="dxa"/>
        </w:trPr>
        <w:tc>
          <w:tcPr>
            <w:tcW w:w="2694" w:type="dxa"/>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b/>
                <w:sz w:val="24"/>
                <w:szCs w:val="24"/>
                <w:lang w:eastAsia="ru-RU"/>
              </w:rPr>
              <w:t>Самоуправление</w:t>
            </w:r>
          </w:p>
        </w:tc>
        <w:tc>
          <w:tcPr>
            <w:tcW w:w="8079"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1. Старостат. Совет старшеклассников.</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 xml:space="preserve">2. Оформление здания школы к Новому году. </w:t>
            </w:r>
          </w:p>
          <w:p w:rsidR="00932388" w:rsidRPr="00932388" w:rsidRDefault="00932388" w:rsidP="00932388">
            <w:pPr>
              <w:spacing w:after="0"/>
              <w:rPr>
                <w:rFonts w:ascii="Arial" w:eastAsia="Calibri" w:hAnsi="Arial" w:cs="Arial"/>
                <w:color w:val="000000"/>
                <w:lang w:eastAsia="ru-RU"/>
              </w:rPr>
            </w:pPr>
            <w:r w:rsidRPr="00932388">
              <w:rPr>
                <w:rFonts w:ascii="Times New Roman" w:eastAsia="Calibri" w:hAnsi="Times New Roman" w:cs="Times New Roman"/>
                <w:color w:val="000000"/>
                <w:sz w:val="24"/>
                <w:szCs w:val="24"/>
                <w:lang w:eastAsia="ru-RU"/>
              </w:rPr>
              <w:t>4. Международный День добровольцев (5.12).</w:t>
            </w:r>
          </w:p>
        </w:tc>
        <w:tc>
          <w:tcPr>
            <w:tcW w:w="3402"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Зам. по ВР</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ДОО «Юность»</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Лидеры «Движения первых»</w:t>
            </w:r>
          </w:p>
        </w:tc>
        <w:tc>
          <w:tcPr>
            <w:tcW w:w="1701" w:type="dxa"/>
          </w:tcPr>
          <w:p w:rsidR="00932388" w:rsidRPr="00932388" w:rsidRDefault="00932388"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rPr>
          <w:gridAfter w:val="1"/>
          <w:wAfter w:w="23" w:type="dxa"/>
        </w:trPr>
        <w:tc>
          <w:tcPr>
            <w:tcW w:w="2694" w:type="dxa"/>
          </w:tcPr>
          <w:p w:rsidR="00932388" w:rsidRPr="00932388" w:rsidRDefault="00932388" w:rsidP="00932388">
            <w:pPr>
              <w:spacing w:after="0" w:line="240" w:lineRule="auto"/>
              <w:rPr>
                <w:rFonts w:ascii="Times New Roman" w:eastAsia="Times New Roman" w:hAnsi="Times New Roman" w:cs="Times New Roman"/>
                <w:b/>
                <w:sz w:val="24"/>
                <w:szCs w:val="24"/>
                <w:lang w:eastAsia="ru-RU"/>
              </w:rPr>
            </w:pPr>
            <w:r w:rsidRPr="00932388">
              <w:rPr>
                <w:rFonts w:ascii="Times New Roman" w:eastAsia="Times New Roman" w:hAnsi="Times New Roman" w:cs="Times New Roman"/>
                <w:b/>
                <w:sz w:val="24"/>
                <w:szCs w:val="24"/>
                <w:lang w:eastAsia="ru-RU"/>
              </w:rPr>
              <w:t>Внеурочная деятельность</w:t>
            </w:r>
          </w:p>
        </w:tc>
        <w:tc>
          <w:tcPr>
            <w:tcW w:w="8079"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1. Классный час «Что я знаю о Конституции» (12.12, работа лекторской группы).</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2.Международный День инвалидов (30.11).</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3 День героев Отечества (07.12).</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lastRenderedPageBreak/>
              <w:t xml:space="preserve">4. Акции «Подари Новый год», «Дети - детям». </w:t>
            </w:r>
          </w:p>
        </w:tc>
        <w:tc>
          <w:tcPr>
            <w:tcW w:w="3402"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lastRenderedPageBreak/>
              <w:t>Учителя-историки</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p w:rsidR="003B0ED2" w:rsidRDefault="003B0ED2" w:rsidP="0093238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 по ВР</w:t>
            </w:r>
          </w:p>
          <w:p w:rsidR="003B0ED2" w:rsidRDefault="003B0ED2" w:rsidP="00932388">
            <w:pPr>
              <w:spacing w:after="0" w:line="240" w:lineRule="auto"/>
              <w:rPr>
                <w:rFonts w:ascii="Times New Roman" w:eastAsia="Times New Roman" w:hAnsi="Times New Roman" w:cs="Times New Roman"/>
                <w:sz w:val="24"/>
                <w:szCs w:val="24"/>
                <w:lang w:eastAsia="ru-RU"/>
              </w:rPr>
            </w:pP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lastRenderedPageBreak/>
              <w:t>Соц. педагог, зам. по ВР</w:t>
            </w:r>
          </w:p>
        </w:tc>
        <w:tc>
          <w:tcPr>
            <w:tcW w:w="1701" w:type="dxa"/>
          </w:tcPr>
          <w:p w:rsidR="00932388" w:rsidRPr="00932388" w:rsidRDefault="00932388"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rPr>
          <w:gridAfter w:val="1"/>
          <w:wAfter w:w="23" w:type="dxa"/>
        </w:trPr>
        <w:tc>
          <w:tcPr>
            <w:tcW w:w="2694" w:type="dxa"/>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b/>
                <w:bCs/>
                <w:color w:val="000000"/>
                <w:sz w:val="24"/>
                <w:szCs w:val="24"/>
                <w:lang w:eastAsia="ru-RU"/>
              </w:rPr>
              <w:lastRenderedPageBreak/>
              <w:t>Профилактика и безопасность</w:t>
            </w:r>
          </w:p>
        </w:tc>
        <w:tc>
          <w:tcPr>
            <w:tcW w:w="8079" w:type="dxa"/>
            <w:gridSpan w:val="2"/>
          </w:tcPr>
          <w:p w:rsidR="00932388" w:rsidRPr="00932388" w:rsidRDefault="003B0ED2" w:rsidP="0093238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932388" w:rsidRPr="00932388">
              <w:rPr>
                <w:rFonts w:ascii="Times New Roman" w:eastAsia="Times New Roman" w:hAnsi="Times New Roman" w:cs="Times New Roman"/>
                <w:sz w:val="24"/>
                <w:szCs w:val="24"/>
                <w:lang w:eastAsia="ru-RU"/>
              </w:rPr>
              <w:t>.Проведение мероприятий, посвященных Всемирному дню борьбы  со СПИДом (1 декабря).</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3. Инструктаж по ТБ «Правила обращения с огнем и взрывоопасными веществами и пиротехникой».</w:t>
            </w:r>
          </w:p>
        </w:tc>
        <w:tc>
          <w:tcPr>
            <w:tcW w:w="3402"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Лидеры «Движения первых»</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Кл. руководители</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tc>
        <w:tc>
          <w:tcPr>
            <w:tcW w:w="1701" w:type="dxa"/>
          </w:tcPr>
          <w:p w:rsidR="00932388" w:rsidRPr="00932388" w:rsidRDefault="00932388"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rPr>
          <w:gridAfter w:val="1"/>
          <w:wAfter w:w="23" w:type="dxa"/>
        </w:trPr>
        <w:tc>
          <w:tcPr>
            <w:tcW w:w="2694" w:type="dxa"/>
          </w:tcPr>
          <w:p w:rsidR="00932388" w:rsidRPr="00932388" w:rsidRDefault="00932388" w:rsidP="00932388">
            <w:pPr>
              <w:spacing w:after="0" w:line="240" w:lineRule="auto"/>
              <w:rPr>
                <w:rFonts w:ascii="Times New Roman" w:eastAsia="Times New Roman" w:hAnsi="Times New Roman" w:cs="Times New Roman"/>
                <w:b/>
                <w:sz w:val="24"/>
                <w:szCs w:val="24"/>
                <w:lang w:eastAsia="ru-RU"/>
              </w:rPr>
            </w:pPr>
            <w:r w:rsidRPr="00932388">
              <w:rPr>
                <w:rFonts w:ascii="Times New Roman" w:eastAsia="Times New Roman" w:hAnsi="Times New Roman" w:cs="Times New Roman"/>
                <w:b/>
                <w:sz w:val="24"/>
                <w:szCs w:val="24"/>
                <w:lang w:eastAsia="ru-RU"/>
              </w:rPr>
              <w:t xml:space="preserve">Классное руководство </w:t>
            </w:r>
          </w:p>
          <w:p w:rsidR="00932388" w:rsidRPr="00932388" w:rsidRDefault="00932388" w:rsidP="00932388">
            <w:pPr>
              <w:spacing w:after="0" w:line="240" w:lineRule="auto"/>
              <w:rPr>
                <w:rFonts w:ascii="Times New Roman" w:eastAsia="Times New Roman" w:hAnsi="Times New Roman" w:cs="Times New Roman"/>
                <w:b/>
                <w:sz w:val="24"/>
                <w:szCs w:val="24"/>
                <w:lang w:eastAsia="ru-RU"/>
              </w:rPr>
            </w:pP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b/>
                <w:sz w:val="24"/>
                <w:szCs w:val="24"/>
                <w:lang w:eastAsia="ru-RU"/>
              </w:rPr>
              <w:t>(методическая деятельность, административный контроль)</w:t>
            </w:r>
          </w:p>
        </w:tc>
        <w:tc>
          <w:tcPr>
            <w:tcW w:w="8079"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1. Составление планов мероприятий на зимние каникулы.</w:t>
            </w:r>
          </w:p>
          <w:p w:rsidR="00932388" w:rsidRPr="00932388" w:rsidRDefault="003B0ED2" w:rsidP="0093238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4"/>
                <w:lang w:eastAsia="ru-RU"/>
              </w:rPr>
              <w:t>2</w:t>
            </w:r>
            <w:r w:rsidR="00932388" w:rsidRPr="00932388">
              <w:rPr>
                <w:rFonts w:ascii="Times New Roman" w:eastAsia="Times New Roman" w:hAnsi="Times New Roman" w:cs="Times New Roman"/>
                <w:sz w:val="24"/>
                <w:szCs w:val="24"/>
                <w:lang w:eastAsia="ru-RU"/>
              </w:rPr>
              <w:t xml:space="preserve">. </w:t>
            </w:r>
            <w:r w:rsidR="00932388" w:rsidRPr="00932388">
              <w:rPr>
                <w:rFonts w:ascii="Times New Roman" w:eastAsia="Times New Roman" w:hAnsi="Times New Roman" w:cs="Times New Roman"/>
                <w:b/>
                <w:sz w:val="24"/>
                <w:szCs w:val="24"/>
                <w:lang w:eastAsia="ru-RU"/>
              </w:rPr>
              <w:t xml:space="preserve">Заседание отделения классных руководителей: </w:t>
            </w:r>
            <w:r w:rsidR="00932388" w:rsidRPr="00932388">
              <w:rPr>
                <w:rFonts w:ascii="Times New Roman" w:eastAsia="Times New Roman" w:hAnsi="Times New Roman" w:cs="Times New Roman"/>
                <w:sz w:val="24"/>
                <w:szCs w:val="24"/>
                <w:lang w:eastAsia="ru-RU"/>
              </w:rPr>
              <w:t>«Повышение уровня профессиональной компетентности  классных руководителей в условиях обновления содержания образования»</w:t>
            </w:r>
          </w:p>
        </w:tc>
        <w:tc>
          <w:tcPr>
            <w:tcW w:w="3402"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Кл. руководители</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Зам. по ВР</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tc>
        <w:tc>
          <w:tcPr>
            <w:tcW w:w="1701" w:type="dxa"/>
          </w:tcPr>
          <w:p w:rsidR="00932388" w:rsidRPr="00932388" w:rsidRDefault="00932388"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rPr>
          <w:gridAfter w:val="1"/>
          <w:wAfter w:w="23" w:type="dxa"/>
        </w:trPr>
        <w:tc>
          <w:tcPr>
            <w:tcW w:w="2694" w:type="dxa"/>
          </w:tcPr>
          <w:p w:rsidR="00932388" w:rsidRPr="00932388" w:rsidRDefault="00932388" w:rsidP="00932388">
            <w:pPr>
              <w:spacing w:after="0" w:line="240" w:lineRule="auto"/>
              <w:rPr>
                <w:rFonts w:ascii="Times New Roman" w:eastAsia="Times New Roman" w:hAnsi="Times New Roman" w:cs="Times New Roman"/>
                <w:b/>
                <w:sz w:val="24"/>
                <w:szCs w:val="24"/>
                <w:lang w:eastAsia="ru-RU"/>
              </w:rPr>
            </w:pPr>
            <w:r w:rsidRPr="00932388">
              <w:rPr>
                <w:rFonts w:ascii="Times New Roman" w:eastAsia="Times New Roman" w:hAnsi="Times New Roman" w:cs="Times New Roman"/>
                <w:b/>
                <w:sz w:val="24"/>
                <w:szCs w:val="24"/>
                <w:lang w:eastAsia="ru-RU"/>
              </w:rPr>
              <w:t>Внешкольные мероприятия</w:t>
            </w:r>
          </w:p>
        </w:tc>
        <w:tc>
          <w:tcPr>
            <w:tcW w:w="8079"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1.Формирование команд для участия в районном этапе городской игры «Патриот» (01-09.12)</w:t>
            </w:r>
          </w:p>
          <w:p w:rsidR="00932388" w:rsidRPr="00932388" w:rsidRDefault="00932388" w:rsidP="00932388">
            <w:pPr>
              <w:spacing w:after="0" w:line="240" w:lineRule="auto"/>
              <w:rPr>
                <w:rFonts w:ascii="Times New Roman" w:eastAsia="Times New Roman" w:hAnsi="Times New Roman" w:cs="Times New Roman"/>
                <w:b/>
                <w:i/>
                <w:sz w:val="24"/>
                <w:szCs w:val="24"/>
                <w:lang w:eastAsia="ru-RU"/>
              </w:rPr>
            </w:pPr>
            <w:r w:rsidRPr="00932388">
              <w:rPr>
                <w:rFonts w:ascii="Times New Roman" w:eastAsia="Times New Roman" w:hAnsi="Times New Roman" w:cs="Times New Roman"/>
                <w:sz w:val="24"/>
                <w:szCs w:val="24"/>
                <w:lang w:eastAsia="ru-RU"/>
              </w:rPr>
              <w:t>2</w:t>
            </w:r>
            <w:r w:rsidRPr="00932388">
              <w:rPr>
                <w:rFonts w:ascii="Times New Roman" w:eastAsia="Times New Roman" w:hAnsi="Times New Roman" w:cs="Times New Roman"/>
                <w:b/>
                <w:i/>
                <w:sz w:val="24"/>
                <w:szCs w:val="24"/>
                <w:lang w:eastAsia="ru-RU"/>
              </w:rPr>
              <w:t>. Городской конкурс творческих работ «Свет Рождества»</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3. Городская акция «Рождественский  подарок»</w:t>
            </w:r>
          </w:p>
        </w:tc>
        <w:tc>
          <w:tcPr>
            <w:tcW w:w="3402"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Борисевич И.В.</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Зам. по ВР</w:t>
            </w:r>
          </w:p>
        </w:tc>
        <w:tc>
          <w:tcPr>
            <w:tcW w:w="1701" w:type="dxa"/>
          </w:tcPr>
          <w:p w:rsidR="00932388" w:rsidRPr="00932388" w:rsidRDefault="00932388"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rPr>
          <w:gridAfter w:val="1"/>
          <w:wAfter w:w="23" w:type="dxa"/>
        </w:trPr>
        <w:tc>
          <w:tcPr>
            <w:tcW w:w="2694" w:type="dxa"/>
          </w:tcPr>
          <w:p w:rsidR="00932388" w:rsidRPr="00932388" w:rsidRDefault="00932388" w:rsidP="00932388">
            <w:pPr>
              <w:spacing w:after="0" w:line="240" w:lineRule="auto"/>
              <w:rPr>
                <w:rFonts w:ascii="Times New Roman" w:eastAsia="Times New Roman" w:hAnsi="Times New Roman" w:cs="Times New Roman"/>
                <w:b/>
                <w:sz w:val="24"/>
                <w:szCs w:val="24"/>
                <w:lang w:eastAsia="ru-RU"/>
              </w:rPr>
            </w:pPr>
            <w:r w:rsidRPr="00932388">
              <w:rPr>
                <w:rFonts w:ascii="Times New Roman" w:eastAsia="Times New Roman" w:hAnsi="Times New Roman" w:cs="Times New Roman"/>
                <w:b/>
                <w:sz w:val="24"/>
                <w:szCs w:val="24"/>
                <w:lang w:eastAsia="ru-RU"/>
              </w:rPr>
              <w:t>Профориентация</w:t>
            </w:r>
          </w:p>
        </w:tc>
        <w:tc>
          <w:tcPr>
            <w:tcW w:w="8079"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1. Участие в федеральных проектах по профориентации «Проектория», «Билет в будущее»</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 xml:space="preserve">2. Экскурсии на предприятия города </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3. Внеурочный профориентационный час «Россия – мои горизонты»</w:t>
            </w:r>
          </w:p>
        </w:tc>
        <w:tc>
          <w:tcPr>
            <w:tcW w:w="3402"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Советник по воспитанию</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Кл. руководители, предметники</w:t>
            </w:r>
          </w:p>
          <w:p w:rsidR="00932388" w:rsidRPr="00932388" w:rsidRDefault="00932388" w:rsidP="003B0ED2">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 xml:space="preserve">Кл. руководители </w:t>
            </w:r>
            <w:r w:rsidR="003B0ED2">
              <w:rPr>
                <w:rFonts w:ascii="Times New Roman" w:eastAsia="Times New Roman" w:hAnsi="Times New Roman" w:cs="Times New Roman"/>
                <w:sz w:val="24"/>
                <w:szCs w:val="24"/>
                <w:lang w:eastAsia="ru-RU"/>
              </w:rPr>
              <w:t>10</w:t>
            </w:r>
            <w:r w:rsidRPr="00932388">
              <w:rPr>
                <w:rFonts w:ascii="Times New Roman" w:eastAsia="Times New Roman" w:hAnsi="Times New Roman" w:cs="Times New Roman"/>
                <w:sz w:val="24"/>
                <w:szCs w:val="24"/>
                <w:lang w:eastAsia="ru-RU"/>
              </w:rPr>
              <w:t>-11 кл.</w:t>
            </w:r>
          </w:p>
        </w:tc>
        <w:tc>
          <w:tcPr>
            <w:tcW w:w="1701" w:type="dxa"/>
          </w:tcPr>
          <w:p w:rsidR="00932388" w:rsidRPr="00932388" w:rsidRDefault="00932388"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rPr>
          <w:gridAfter w:val="1"/>
          <w:wAfter w:w="23" w:type="dxa"/>
        </w:trPr>
        <w:tc>
          <w:tcPr>
            <w:tcW w:w="2694" w:type="dxa"/>
          </w:tcPr>
          <w:p w:rsidR="00932388" w:rsidRPr="00932388" w:rsidRDefault="00932388" w:rsidP="00932388">
            <w:pPr>
              <w:spacing w:after="0" w:line="240" w:lineRule="auto"/>
              <w:rPr>
                <w:rFonts w:ascii="Times New Roman" w:eastAsia="Times New Roman" w:hAnsi="Times New Roman" w:cs="Times New Roman"/>
                <w:b/>
                <w:sz w:val="24"/>
                <w:szCs w:val="24"/>
                <w:lang w:eastAsia="ru-RU"/>
              </w:rPr>
            </w:pPr>
            <w:r w:rsidRPr="00932388">
              <w:rPr>
                <w:rFonts w:ascii="Times New Roman" w:eastAsia="Times New Roman" w:hAnsi="Times New Roman" w:cs="Times New Roman"/>
                <w:b/>
                <w:sz w:val="24"/>
                <w:szCs w:val="24"/>
                <w:lang w:eastAsia="ru-RU"/>
              </w:rPr>
              <w:t>Взаимодействие с родителями</w:t>
            </w:r>
          </w:p>
        </w:tc>
        <w:tc>
          <w:tcPr>
            <w:tcW w:w="8079"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1. Подготовка новогодних подарков детям из малообеспеченных и бедных семей. Работа со спонсорами.</w:t>
            </w:r>
          </w:p>
          <w:p w:rsidR="00932388" w:rsidRPr="00932388" w:rsidRDefault="003B0ED2" w:rsidP="0093238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932388" w:rsidRPr="00932388">
              <w:rPr>
                <w:rFonts w:ascii="Times New Roman" w:eastAsia="Times New Roman" w:hAnsi="Times New Roman" w:cs="Times New Roman"/>
                <w:sz w:val="24"/>
                <w:szCs w:val="24"/>
                <w:lang w:eastAsia="ru-RU"/>
              </w:rPr>
              <w:t>. Классные родительские собрания.</w:t>
            </w:r>
          </w:p>
        </w:tc>
        <w:tc>
          <w:tcPr>
            <w:tcW w:w="3402"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Соц. педагог</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p w:rsidR="00932388" w:rsidRPr="00932388" w:rsidRDefault="00932388" w:rsidP="003B0ED2">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 xml:space="preserve">Кл. руководители </w:t>
            </w:r>
          </w:p>
        </w:tc>
        <w:tc>
          <w:tcPr>
            <w:tcW w:w="1701" w:type="dxa"/>
          </w:tcPr>
          <w:p w:rsidR="00932388" w:rsidRPr="00932388" w:rsidRDefault="00932388"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rPr>
          <w:gridAfter w:val="1"/>
          <w:wAfter w:w="23" w:type="dxa"/>
        </w:trPr>
        <w:tc>
          <w:tcPr>
            <w:tcW w:w="15876" w:type="dxa"/>
            <w:gridSpan w:val="6"/>
          </w:tcPr>
          <w:p w:rsidR="00932388" w:rsidRPr="00932388" w:rsidRDefault="00932388" w:rsidP="00932388">
            <w:pPr>
              <w:spacing w:after="0" w:line="240" w:lineRule="auto"/>
              <w:jc w:val="center"/>
              <w:rPr>
                <w:rFonts w:ascii="Times New Roman" w:eastAsia="Times New Roman" w:hAnsi="Times New Roman" w:cs="Times New Roman"/>
                <w:b/>
                <w:sz w:val="24"/>
                <w:szCs w:val="24"/>
                <w:lang w:eastAsia="ru-RU"/>
              </w:rPr>
            </w:pPr>
            <w:r w:rsidRPr="00932388">
              <w:rPr>
                <w:rFonts w:ascii="Times New Roman" w:eastAsia="Times New Roman" w:hAnsi="Times New Roman" w:cs="Times New Roman"/>
                <w:b/>
                <w:sz w:val="24"/>
                <w:szCs w:val="24"/>
                <w:lang w:eastAsia="ru-RU"/>
              </w:rPr>
              <w:t>2024 ГОД – ГОД РОССИЙСКОЙ АКАДЕМИИ НАУК</w:t>
            </w:r>
          </w:p>
          <w:p w:rsidR="00932388" w:rsidRPr="00932388" w:rsidRDefault="00932388" w:rsidP="00932388">
            <w:pPr>
              <w:spacing w:after="0" w:line="240" w:lineRule="auto"/>
              <w:jc w:val="center"/>
              <w:rPr>
                <w:rFonts w:ascii="Times New Roman" w:eastAsia="Times New Roman" w:hAnsi="Times New Roman" w:cs="Times New Roman"/>
                <w:b/>
                <w:sz w:val="24"/>
                <w:szCs w:val="24"/>
                <w:highlight w:val="yellow"/>
                <w:lang w:eastAsia="ru-RU"/>
              </w:rPr>
            </w:pPr>
            <w:r w:rsidRPr="00932388">
              <w:rPr>
                <w:rFonts w:ascii="Times New Roman" w:eastAsia="Times New Roman" w:hAnsi="Times New Roman" w:cs="Times New Roman"/>
                <w:b/>
                <w:sz w:val="24"/>
                <w:szCs w:val="24"/>
                <w:lang w:eastAsia="ru-RU"/>
              </w:rPr>
              <w:t>ЯНВАРЬ     «МОЙ ДОМ – РОССИЯ»</w:t>
            </w:r>
          </w:p>
        </w:tc>
      </w:tr>
      <w:tr w:rsidR="00932388" w:rsidRPr="00932388" w:rsidTr="00932388">
        <w:trPr>
          <w:gridAfter w:val="1"/>
          <w:wAfter w:w="23" w:type="dxa"/>
        </w:trPr>
        <w:tc>
          <w:tcPr>
            <w:tcW w:w="2694" w:type="dxa"/>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b/>
                <w:bCs/>
                <w:color w:val="000000"/>
                <w:sz w:val="24"/>
                <w:szCs w:val="24"/>
                <w:lang w:eastAsia="ru-RU"/>
              </w:rPr>
              <w:t>Основные школьные дела</w:t>
            </w:r>
          </w:p>
        </w:tc>
        <w:tc>
          <w:tcPr>
            <w:tcW w:w="8079"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1. Конкурс творческих работ, посвященных Дню защитников Отечества.</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2. Подготовка команд для участия в окружном конкурсе «Патриот»</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3. Мероприятия, посвященные полному снятию Ленинградской блокады (27.01).</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 xml:space="preserve">4. Старт акции «Подарок воину». </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5. «Разговоры о важном» по понедельникам.</w:t>
            </w:r>
          </w:p>
        </w:tc>
        <w:tc>
          <w:tcPr>
            <w:tcW w:w="3402"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Зам. по ВР</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Учитель ОБЖ и физ-ры</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Кл.руководители</w:t>
            </w:r>
          </w:p>
        </w:tc>
        <w:tc>
          <w:tcPr>
            <w:tcW w:w="1701" w:type="dxa"/>
          </w:tcPr>
          <w:p w:rsidR="00932388" w:rsidRPr="00932388" w:rsidRDefault="00932388"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rPr>
          <w:gridAfter w:val="1"/>
          <w:wAfter w:w="23" w:type="dxa"/>
        </w:trPr>
        <w:tc>
          <w:tcPr>
            <w:tcW w:w="2694" w:type="dxa"/>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b/>
                <w:sz w:val="24"/>
                <w:szCs w:val="24"/>
                <w:lang w:eastAsia="ru-RU"/>
              </w:rPr>
              <w:lastRenderedPageBreak/>
              <w:t>Самоуправление</w:t>
            </w:r>
          </w:p>
        </w:tc>
        <w:tc>
          <w:tcPr>
            <w:tcW w:w="8079"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1. Старостат. Отчет досугового сектора ученического самоуправления.</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tc>
        <w:tc>
          <w:tcPr>
            <w:tcW w:w="3402"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Совет старшеклассников</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Лидеры «Движения первых»</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tc>
        <w:tc>
          <w:tcPr>
            <w:tcW w:w="1701" w:type="dxa"/>
          </w:tcPr>
          <w:p w:rsidR="00932388" w:rsidRPr="00932388" w:rsidRDefault="00932388"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rPr>
          <w:gridAfter w:val="1"/>
          <w:wAfter w:w="23" w:type="dxa"/>
        </w:trPr>
        <w:tc>
          <w:tcPr>
            <w:tcW w:w="2694" w:type="dxa"/>
          </w:tcPr>
          <w:p w:rsidR="00932388" w:rsidRPr="00932388" w:rsidRDefault="00932388" w:rsidP="00932388">
            <w:pPr>
              <w:spacing w:after="0" w:line="240" w:lineRule="auto"/>
              <w:rPr>
                <w:rFonts w:ascii="Times New Roman" w:eastAsia="Times New Roman" w:hAnsi="Times New Roman" w:cs="Times New Roman"/>
                <w:b/>
                <w:sz w:val="24"/>
                <w:szCs w:val="24"/>
                <w:lang w:eastAsia="ru-RU"/>
              </w:rPr>
            </w:pPr>
            <w:r w:rsidRPr="00932388">
              <w:rPr>
                <w:rFonts w:ascii="Times New Roman" w:eastAsia="Times New Roman" w:hAnsi="Times New Roman" w:cs="Times New Roman"/>
                <w:b/>
                <w:sz w:val="24"/>
                <w:szCs w:val="24"/>
                <w:lang w:eastAsia="ru-RU"/>
              </w:rPr>
              <w:t>Внеурочная деятельность</w:t>
            </w:r>
          </w:p>
        </w:tc>
        <w:tc>
          <w:tcPr>
            <w:tcW w:w="8079"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Посещение культурно-досуговых учреждений города в дни зимних каникул.</w:t>
            </w:r>
          </w:p>
        </w:tc>
        <w:tc>
          <w:tcPr>
            <w:tcW w:w="3402"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Кл. руководители</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tc>
        <w:tc>
          <w:tcPr>
            <w:tcW w:w="1701" w:type="dxa"/>
          </w:tcPr>
          <w:p w:rsidR="00932388" w:rsidRPr="00932388" w:rsidRDefault="00932388"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rPr>
          <w:gridAfter w:val="1"/>
          <w:wAfter w:w="23" w:type="dxa"/>
        </w:trPr>
        <w:tc>
          <w:tcPr>
            <w:tcW w:w="2694" w:type="dxa"/>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b/>
                <w:bCs/>
                <w:color w:val="000000"/>
                <w:sz w:val="24"/>
                <w:szCs w:val="24"/>
                <w:lang w:eastAsia="ru-RU"/>
              </w:rPr>
              <w:t>Профилактика и безопасность</w:t>
            </w:r>
          </w:p>
        </w:tc>
        <w:tc>
          <w:tcPr>
            <w:tcW w:w="8079"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 xml:space="preserve">1. Планирование деятельности на второе полугодие. </w:t>
            </w:r>
          </w:p>
          <w:p w:rsidR="00932388" w:rsidRPr="00932388" w:rsidRDefault="001C05FE" w:rsidP="0093238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932388" w:rsidRPr="00932388">
              <w:rPr>
                <w:rFonts w:ascii="Times New Roman" w:eastAsia="Times New Roman" w:hAnsi="Times New Roman" w:cs="Times New Roman"/>
                <w:sz w:val="24"/>
                <w:szCs w:val="24"/>
                <w:lang w:eastAsia="ru-RU"/>
              </w:rPr>
              <w:t xml:space="preserve">. Радиолинейка о правилах поведения на льду, на дороге и в общественных местах. </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3. Инструктаж по ТБ (противопожарный).</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tc>
        <w:tc>
          <w:tcPr>
            <w:tcW w:w="3402"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Зам. по ВР</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Кл. руководители</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tc>
        <w:tc>
          <w:tcPr>
            <w:tcW w:w="1701" w:type="dxa"/>
          </w:tcPr>
          <w:p w:rsidR="00932388" w:rsidRPr="00932388" w:rsidRDefault="00932388"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rPr>
          <w:gridAfter w:val="1"/>
          <w:wAfter w:w="23" w:type="dxa"/>
        </w:trPr>
        <w:tc>
          <w:tcPr>
            <w:tcW w:w="2694" w:type="dxa"/>
          </w:tcPr>
          <w:p w:rsidR="00932388" w:rsidRPr="00932388" w:rsidRDefault="00932388" w:rsidP="00932388">
            <w:pPr>
              <w:spacing w:after="0" w:line="240" w:lineRule="auto"/>
              <w:rPr>
                <w:rFonts w:ascii="Times New Roman" w:eastAsia="Times New Roman" w:hAnsi="Times New Roman" w:cs="Times New Roman"/>
                <w:b/>
                <w:sz w:val="24"/>
                <w:szCs w:val="24"/>
                <w:lang w:eastAsia="ru-RU"/>
              </w:rPr>
            </w:pPr>
            <w:r w:rsidRPr="00932388">
              <w:rPr>
                <w:rFonts w:ascii="Times New Roman" w:eastAsia="Times New Roman" w:hAnsi="Times New Roman" w:cs="Times New Roman"/>
                <w:b/>
                <w:sz w:val="24"/>
                <w:szCs w:val="24"/>
                <w:lang w:eastAsia="ru-RU"/>
              </w:rPr>
              <w:t>Классное руководство (методическая деятельность, административный контроль)</w:t>
            </w:r>
          </w:p>
        </w:tc>
        <w:tc>
          <w:tcPr>
            <w:tcW w:w="8079"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 xml:space="preserve">1. Проверка содержания планов ВР на второе полугодие. </w:t>
            </w:r>
          </w:p>
          <w:p w:rsidR="00932388" w:rsidRPr="00932388" w:rsidRDefault="00932388" w:rsidP="00932388">
            <w:pPr>
              <w:spacing w:after="0" w:line="240" w:lineRule="auto"/>
              <w:jc w:val="both"/>
              <w:rPr>
                <w:rFonts w:ascii="Times New Roman" w:eastAsia="Times New Roman" w:hAnsi="Times New Roman" w:cs="Times New Roman"/>
                <w:sz w:val="24"/>
                <w:szCs w:val="24"/>
                <w:lang w:eastAsia="ru-RU"/>
              </w:rPr>
            </w:pPr>
          </w:p>
        </w:tc>
        <w:tc>
          <w:tcPr>
            <w:tcW w:w="3402"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Зам. по ВР</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tc>
        <w:tc>
          <w:tcPr>
            <w:tcW w:w="1701" w:type="dxa"/>
          </w:tcPr>
          <w:p w:rsidR="00932388" w:rsidRPr="00932388" w:rsidRDefault="00932388"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rPr>
          <w:gridAfter w:val="1"/>
          <w:wAfter w:w="23" w:type="dxa"/>
        </w:trPr>
        <w:tc>
          <w:tcPr>
            <w:tcW w:w="2694" w:type="dxa"/>
          </w:tcPr>
          <w:p w:rsidR="00932388" w:rsidRPr="00932388" w:rsidRDefault="00932388" w:rsidP="00932388">
            <w:pPr>
              <w:spacing w:after="0" w:line="240" w:lineRule="auto"/>
              <w:rPr>
                <w:rFonts w:ascii="Times New Roman" w:eastAsia="Times New Roman" w:hAnsi="Times New Roman" w:cs="Times New Roman"/>
                <w:b/>
                <w:sz w:val="24"/>
                <w:szCs w:val="24"/>
                <w:lang w:eastAsia="ru-RU"/>
              </w:rPr>
            </w:pPr>
            <w:r w:rsidRPr="00932388">
              <w:rPr>
                <w:rFonts w:ascii="Times New Roman" w:eastAsia="Times New Roman" w:hAnsi="Times New Roman" w:cs="Times New Roman"/>
                <w:b/>
                <w:sz w:val="24"/>
                <w:szCs w:val="24"/>
                <w:lang w:eastAsia="ru-RU"/>
              </w:rPr>
              <w:t>Внешкольные мероприятия</w:t>
            </w:r>
          </w:p>
        </w:tc>
        <w:tc>
          <w:tcPr>
            <w:tcW w:w="8079"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 xml:space="preserve">1. </w:t>
            </w:r>
            <w:r w:rsidRPr="00932388">
              <w:rPr>
                <w:rFonts w:ascii="Times New Roman" w:eastAsia="Times New Roman" w:hAnsi="Times New Roman" w:cs="Times New Roman"/>
                <w:b/>
                <w:i/>
                <w:sz w:val="24"/>
                <w:szCs w:val="24"/>
                <w:lang w:eastAsia="ru-RU"/>
              </w:rPr>
              <w:t>Подготовка к конкурсу «Самый «классный» классный».</w:t>
            </w:r>
          </w:p>
        </w:tc>
        <w:tc>
          <w:tcPr>
            <w:tcW w:w="3402"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Зам. по ВР, участник, творческая группа</w:t>
            </w:r>
          </w:p>
        </w:tc>
        <w:tc>
          <w:tcPr>
            <w:tcW w:w="1701" w:type="dxa"/>
          </w:tcPr>
          <w:p w:rsidR="00932388" w:rsidRPr="00932388" w:rsidRDefault="00932388"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rPr>
          <w:gridAfter w:val="1"/>
          <w:wAfter w:w="23" w:type="dxa"/>
        </w:trPr>
        <w:tc>
          <w:tcPr>
            <w:tcW w:w="2694" w:type="dxa"/>
          </w:tcPr>
          <w:p w:rsidR="00932388" w:rsidRPr="00932388" w:rsidRDefault="00932388" w:rsidP="00932388">
            <w:pPr>
              <w:spacing w:after="0" w:line="240" w:lineRule="auto"/>
              <w:rPr>
                <w:rFonts w:ascii="Times New Roman" w:eastAsia="Times New Roman" w:hAnsi="Times New Roman" w:cs="Times New Roman"/>
                <w:b/>
                <w:sz w:val="24"/>
                <w:szCs w:val="24"/>
                <w:lang w:eastAsia="ru-RU"/>
              </w:rPr>
            </w:pPr>
            <w:r w:rsidRPr="00932388">
              <w:rPr>
                <w:rFonts w:ascii="Times New Roman" w:eastAsia="Times New Roman" w:hAnsi="Times New Roman" w:cs="Times New Roman"/>
                <w:b/>
                <w:sz w:val="24"/>
                <w:szCs w:val="24"/>
                <w:lang w:eastAsia="ru-RU"/>
              </w:rPr>
              <w:t>Профориентация</w:t>
            </w:r>
          </w:p>
        </w:tc>
        <w:tc>
          <w:tcPr>
            <w:tcW w:w="8079"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1. Участие в федеральных проектах по профориентации «Проектория», «Билет в будущее»</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 xml:space="preserve">2. Экскурсии на предприятия города </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3. Внеурочный профориентационный час «Россия – мои горизонты»</w:t>
            </w:r>
          </w:p>
        </w:tc>
        <w:tc>
          <w:tcPr>
            <w:tcW w:w="3402"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Советник по воспитанию</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Кл. руководители, предметники</w:t>
            </w:r>
          </w:p>
          <w:p w:rsidR="00932388" w:rsidRPr="00932388" w:rsidRDefault="00932388" w:rsidP="001C05FE">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 xml:space="preserve">Кл. руководители </w:t>
            </w:r>
            <w:r w:rsidR="001C05FE">
              <w:rPr>
                <w:rFonts w:ascii="Times New Roman" w:eastAsia="Times New Roman" w:hAnsi="Times New Roman" w:cs="Times New Roman"/>
                <w:sz w:val="24"/>
                <w:szCs w:val="24"/>
                <w:lang w:eastAsia="ru-RU"/>
              </w:rPr>
              <w:t>10</w:t>
            </w:r>
            <w:r w:rsidRPr="00932388">
              <w:rPr>
                <w:rFonts w:ascii="Times New Roman" w:eastAsia="Times New Roman" w:hAnsi="Times New Roman" w:cs="Times New Roman"/>
                <w:sz w:val="24"/>
                <w:szCs w:val="24"/>
                <w:lang w:eastAsia="ru-RU"/>
              </w:rPr>
              <w:t>-11 кл.</w:t>
            </w:r>
          </w:p>
        </w:tc>
        <w:tc>
          <w:tcPr>
            <w:tcW w:w="1701" w:type="dxa"/>
          </w:tcPr>
          <w:p w:rsidR="00932388" w:rsidRPr="00932388" w:rsidRDefault="00932388"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rPr>
          <w:gridAfter w:val="1"/>
          <w:wAfter w:w="23" w:type="dxa"/>
        </w:trPr>
        <w:tc>
          <w:tcPr>
            <w:tcW w:w="2694" w:type="dxa"/>
          </w:tcPr>
          <w:p w:rsidR="00932388" w:rsidRPr="00932388" w:rsidRDefault="00932388" w:rsidP="00932388">
            <w:pPr>
              <w:spacing w:after="0" w:line="240" w:lineRule="auto"/>
              <w:rPr>
                <w:rFonts w:ascii="Times New Roman" w:eastAsia="Times New Roman" w:hAnsi="Times New Roman" w:cs="Times New Roman"/>
                <w:b/>
                <w:sz w:val="24"/>
                <w:szCs w:val="24"/>
                <w:lang w:eastAsia="ru-RU"/>
              </w:rPr>
            </w:pPr>
            <w:r w:rsidRPr="00932388">
              <w:rPr>
                <w:rFonts w:ascii="Times New Roman" w:eastAsia="Times New Roman" w:hAnsi="Times New Roman" w:cs="Times New Roman"/>
                <w:b/>
                <w:sz w:val="24"/>
                <w:szCs w:val="24"/>
                <w:lang w:eastAsia="ru-RU"/>
              </w:rPr>
              <w:t>Взаимодействие с родителями</w:t>
            </w:r>
          </w:p>
        </w:tc>
        <w:tc>
          <w:tcPr>
            <w:tcW w:w="8079"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1. Выезды на каток.</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3. Классные родительские собрания.</w:t>
            </w:r>
          </w:p>
        </w:tc>
        <w:tc>
          <w:tcPr>
            <w:tcW w:w="3402"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Кл. руководители</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tc>
        <w:tc>
          <w:tcPr>
            <w:tcW w:w="1701" w:type="dxa"/>
          </w:tcPr>
          <w:p w:rsidR="00932388" w:rsidRPr="00932388" w:rsidRDefault="00932388"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rPr>
          <w:gridAfter w:val="1"/>
          <w:wAfter w:w="23" w:type="dxa"/>
        </w:trPr>
        <w:tc>
          <w:tcPr>
            <w:tcW w:w="15876" w:type="dxa"/>
            <w:gridSpan w:val="6"/>
          </w:tcPr>
          <w:p w:rsidR="00932388" w:rsidRPr="00932388" w:rsidRDefault="00932388" w:rsidP="00932388">
            <w:pPr>
              <w:spacing w:after="0" w:line="240" w:lineRule="auto"/>
              <w:jc w:val="center"/>
              <w:rPr>
                <w:rFonts w:ascii="Times New Roman" w:eastAsia="Times New Roman" w:hAnsi="Times New Roman" w:cs="Times New Roman"/>
                <w:b/>
                <w:sz w:val="24"/>
                <w:szCs w:val="24"/>
                <w:lang w:eastAsia="ru-RU"/>
              </w:rPr>
            </w:pPr>
            <w:r w:rsidRPr="00932388">
              <w:rPr>
                <w:rFonts w:ascii="Times New Roman" w:eastAsia="Times New Roman" w:hAnsi="Times New Roman" w:cs="Times New Roman"/>
                <w:b/>
                <w:sz w:val="24"/>
                <w:szCs w:val="24"/>
                <w:lang w:eastAsia="ru-RU"/>
              </w:rPr>
              <w:t>ФЕВРАЛЬ</w:t>
            </w:r>
          </w:p>
          <w:p w:rsidR="00932388" w:rsidRPr="00932388" w:rsidRDefault="00932388" w:rsidP="00932388">
            <w:pPr>
              <w:spacing w:after="0" w:line="240" w:lineRule="auto"/>
              <w:jc w:val="center"/>
              <w:rPr>
                <w:rFonts w:ascii="Times New Roman" w:eastAsia="Times New Roman" w:hAnsi="Times New Roman" w:cs="Times New Roman"/>
                <w:b/>
                <w:sz w:val="24"/>
                <w:szCs w:val="24"/>
                <w:highlight w:val="yellow"/>
                <w:lang w:eastAsia="ru-RU"/>
              </w:rPr>
            </w:pPr>
            <w:r w:rsidRPr="00932388">
              <w:rPr>
                <w:rFonts w:ascii="Times New Roman" w:eastAsia="Times New Roman" w:hAnsi="Times New Roman" w:cs="Times New Roman"/>
                <w:b/>
                <w:sz w:val="24"/>
                <w:szCs w:val="24"/>
                <w:lang w:eastAsia="ru-RU"/>
              </w:rPr>
              <w:t xml:space="preserve">МЕСЯЧНИК ВОЕННО-ПАТРИОТИЧЕСКОЙ РАБОТЫ </w:t>
            </w:r>
          </w:p>
        </w:tc>
      </w:tr>
      <w:tr w:rsidR="001C05FE" w:rsidRPr="00932388" w:rsidTr="001C05FE">
        <w:trPr>
          <w:gridAfter w:val="1"/>
          <w:wAfter w:w="23" w:type="dxa"/>
          <w:trHeight w:val="1259"/>
        </w:trPr>
        <w:tc>
          <w:tcPr>
            <w:tcW w:w="2694" w:type="dxa"/>
            <w:vMerge w:val="restart"/>
          </w:tcPr>
          <w:p w:rsidR="001C05FE" w:rsidRPr="00932388" w:rsidRDefault="001C05FE"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b/>
                <w:bCs/>
                <w:color w:val="000000"/>
                <w:sz w:val="24"/>
                <w:szCs w:val="24"/>
                <w:lang w:eastAsia="ru-RU"/>
              </w:rPr>
              <w:t>Основные школьные дела</w:t>
            </w:r>
          </w:p>
          <w:p w:rsidR="001C05FE" w:rsidRPr="00932388" w:rsidRDefault="001C05FE" w:rsidP="00932388">
            <w:pPr>
              <w:spacing w:after="0" w:line="240" w:lineRule="auto"/>
              <w:rPr>
                <w:rFonts w:ascii="Times New Roman" w:eastAsia="Times New Roman" w:hAnsi="Times New Roman" w:cs="Times New Roman"/>
                <w:sz w:val="24"/>
                <w:szCs w:val="24"/>
                <w:lang w:eastAsia="ru-RU"/>
              </w:rPr>
            </w:pPr>
          </w:p>
        </w:tc>
        <w:tc>
          <w:tcPr>
            <w:tcW w:w="8079" w:type="dxa"/>
            <w:gridSpan w:val="2"/>
          </w:tcPr>
          <w:p w:rsidR="001C05FE" w:rsidRPr="00932388" w:rsidRDefault="001C05FE"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 xml:space="preserve">1. Классные мероприятия в рамках военно-патриотического месячника. </w:t>
            </w:r>
          </w:p>
          <w:p w:rsidR="001C05FE" w:rsidRPr="00932388" w:rsidRDefault="001C05FE"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2. Конкурс видеороликов «Ветераны рассказывают».</w:t>
            </w:r>
          </w:p>
          <w:p w:rsidR="001C05FE" w:rsidRPr="00932388" w:rsidRDefault="001C05FE"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3. Книга памяти. Рассказ о ветеране.</w:t>
            </w:r>
          </w:p>
          <w:p w:rsidR="001C05FE" w:rsidRPr="00932388" w:rsidRDefault="001C05FE"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4. «Разговоры о важном» по понедельникам.</w:t>
            </w:r>
          </w:p>
          <w:p w:rsidR="001C05FE" w:rsidRPr="00932388" w:rsidRDefault="001C05FE"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5. День защитника Отечества (23.02)</w:t>
            </w:r>
          </w:p>
        </w:tc>
        <w:tc>
          <w:tcPr>
            <w:tcW w:w="3402" w:type="dxa"/>
            <w:gridSpan w:val="2"/>
          </w:tcPr>
          <w:p w:rsidR="001C05FE" w:rsidRPr="00932388" w:rsidRDefault="001C05FE"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Лидеры «Движения первых»</w:t>
            </w:r>
          </w:p>
          <w:p w:rsidR="001C05FE" w:rsidRPr="00932388" w:rsidRDefault="001C05FE"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Кл. руководители</w:t>
            </w:r>
          </w:p>
          <w:p w:rsidR="001C05FE" w:rsidRPr="00932388" w:rsidRDefault="001C05FE"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Отряды милосердия</w:t>
            </w:r>
          </w:p>
        </w:tc>
        <w:tc>
          <w:tcPr>
            <w:tcW w:w="1701" w:type="dxa"/>
          </w:tcPr>
          <w:p w:rsidR="001C05FE" w:rsidRPr="00932388" w:rsidRDefault="001C05FE"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rPr>
          <w:gridAfter w:val="1"/>
          <w:wAfter w:w="23" w:type="dxa"/>
        </w:trPr>
        <w:tc>
          <w:tcPr>
            <w:tcW w:w="2694" w:type="dxa"/>
            <w:vMerge/>
          </w:tcPr>
          <w:p w:rsidR="00932388" w:rsidRPr="00932388" w:rsidRDefault="00932388" w:rsidP="00932388">
            <w:pPr>
              <w:spacing w:after="0" w:line="240" w:lineRule="auto"/>
              <w:rPr>
                <w:rFonts w:ascii="Times New Roman" w:eastAsia="Times New Roman" w:hAnsi="Times New Roman" w:cs="Times New Roman"/>
                <w:b/>
                <w:sz w:val="24"/>
                <w:szCs w:val="24"/>
                <w:lang w:eastAsia="ru-RU"/>
              </w:rPr>
            </w:pPr>
          </w:p>
        </w:tc>
        <w:tc>
          <w:tcPr>
            <w:tcW w:w="8079" w:type="dxa"/>
            <w:gridSpan w:val="2"/>
          </w:tcPr>
          <w:p w:rsidR="00932388" w:rsidRPr="00932388" w:rsidRDefault="001C05FE" w:rsidP="00932388">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w:t>
            </w:r>
            <w:r w:rsidR="00932388" w:rsidRPr="00932388">
              <w:rPr>
                <w:rFonts w:ascii="Times New Roman" w:eastAsia="Times New Roman" w:hAnsi="Times New Roman" w:cs="Times New Roman"/>
                <w:b/>
                <w:sz w:val="24"/>
                <w:szCs w:val="24"/>
                <w:lang w:eastAsia="ru-RU"/>
              </w:rPr>
              <w:t xml:space="preserve">-11-е классы </w:t>
            </w:r>
            <w:r w:rsidR="00932388" w:rsidRPr="00932388">
              <w:rPr>
                <w:rFonts w:ascii="Times New Roman" w:eastAsia="Times New Roman" w:hAnsi="Times New Roman" w:cs="Times New Roman"/>
                <w:sz w:val="24"/>
                <w:szCs w:val="24"/>
                <w:lang w:eastAsia="ru-RU"/>
              </w:rPr>
              <w:t xml:space="preserve"> Фестиваль ГТО.</w:t>
            </w:r>
          </w:p>
        </w:tc>
        <w:tc>
          <w:tcPr>
            <w:tcW w:w="3402"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учителя физкультуры</w:t>
            </w:r>
          </w:p>
        </w:tc>
        <w:tc>
          <w:tcPr>
            <w:tcW w:w="1701" w:type="dxa"/>
          </w:tcPr>
          <w:p w:rsidR="00932388" w:rsidRPr="00932388" w:rsidRDefault="00932388"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5B663D">
        <w:trPr>
          <w:gridAfter w:val="1"/>
          <w:wAfter w:w="23" w:type="dxa"/>
          <w:trHeight w:val="172"/>
        </w:trPr>
        <w:tc>
          <w:tcPr>
            <w:tcW w:w="2694" w:type="dxa"/>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b/>
                <w:sz w:val="24"/>
                <w:szCs w:val="24"/>
                <w:lang w:eastAsia="ru-RU"/>
              </w:rPr>
              <w:t>Самоуправление</w:t>
            </w:r>
          </w:p>
        </w:tc>
        <w:tc>
          <w:tcPr>
            <w:tcW w:w="8079"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1. Старостат. Совет старшеклассников.</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2. Отчет спортивного сектора ученического самоуправления.</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tc>
        <w:tc>
          <w:tcPr>
            <w:tcW w:w="3402"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Совет старшеклассников</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Лидеры «Движения первых»</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tc>
        <w:tc>
          <w:tcPr>
            <w:tcW w:w="1701" w:type="dxa"/>
          </w:tcPr>
          <w:p w:rsidR="00932388" w:rsidRPr="00932388" w:rsidRDefault="00932388"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rPr>
          <w:gridAfter w:val="1"/>
          <w:wAfter w:w="23" w:type="dxa"/>
        </w:trPr>
        <w:tc>
          <w:tcPr>
            <w:tcW w:w="2694" w:type="dxa"/>
          </w:tcPr>
          <w:p w:rsidR="00932388" w:rsidRPr="00932388" w:rsidRDefault="00932388" w:rsidP="00932388">
            <w:pPr>
              <w:spacing w:after="0" w:line="240" w:lineRule="auto"/>
              <w:rPr>
                <w:rFonts w:ascii="Times New Roman" w:eastAsia="Times New Roman" w:hAnsi="Times New Roman" w:cs="Times New Roman"/>
                <w:b/>
                <w:sz w:val="24"/>
                <w:szCs w:val="24"/>
                <w:lang w:eastAsia="ru-RU"/>
              </w:rPr>
            </w:pPr>
            <w:r w:rsidRPr="00932388">
              <w:rPr>
                <w:rFonts w:ascii="Times New Roman" w:eastAsia="Times New Roman" w:hAnsi="Times New Roman" w:cs="Times New Roman"/>
                <w:b/>
                <w:sz w:val="24"/>
                <w:szCs w:val="24"/>
                <w:lang w:eastAsia="ru-RU"/>
              </w:rPr>
              <w:t>Внеурочная деятельность</w:t>
            </w:r>
          </w:p>
        </w:tc>
        <w:tc>
          <w:tcPr>
            <w:tcW w:w="8079"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1. Участие в благотворительной акции «Подарок воину».</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2. Акция «Ветеран живет рядом» (поздравление ветеранов на дому).</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bCs/>
                <w:color w:val="000000"/>
                <w:sz w:val="24"/>
                <w:szCs w:val="24"/>
                <w:lang w:eastAsia="ru-RU"/>
              </w:rPr>
              <w:t>3. Мероприятия, посвященные Дню вывода войск из Афганистана (15.02).</w:t>
            </w:r>
          </w:p>
          <w:p w:rsidR="00932388" w:rsidRPr="00932388" w:rsidRDefault="00932388" w:rsidP="00932388">
            <w:pPr>
              <w:spacing w:after="0" w:line="240" w:lineRule="auto"/>
              <w:rPr>
                <w:rFonts w:ascii="Times New Roman" w:eastAsia="Times New Roman" w:hAnsi="Times New Roman" w:cs="Times New Roman"/>
                <w:b/>
                <w:i/>
                <w:sz w:val="24"/>
                <w:szCs w:val="24"/>
                <w:lang w:eastAsia="ru-RU"/>
              </w:rPr>
            </w:pPr>
            <w:r w:rsidRPr="00932388">
              <w:rPr>
                <w:rFonts w:ascii="Times New Roman" w:eastAsia="Times New Roman" w:hAnsi="Times New Roman" w:cs="Times New Roman"/>
                <w:b/>
                <w:i/>
                <w:sz w:val="24"/>
                <w:szCs w:val="24"/>
                <w:lang w:eastAsia="ru-RU"/>
              </w:rPr>
              <w:t xml:space="preserve">Проект «Во славу отцов и Отечества». </w:t>
            </w:r>
          </w:p>
        </w:tc>
        <w:tc>
          <w:tcPr>
            <w:tcW w:w="3402"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Зам. по ВР</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tc>
        <w:tc>
          <w:tcPr>
            <w:tcW w:w="1701" w:type="dxa"/>
          </w:tcPr>
          <w:p w:rsidR="00932388" w:rsidRPr="00932388" w:rsidRDefault="00932388"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rPr>
          <w:gridAfter w:val="1"/>
          <w:wAfter w:w="23" w:type="dxa"/>
        </w:trPr>
        <w:tc>
          <w:tcPr>
            <w:tcW w:w="2694" w:type="dxa"/>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b/>
                <w:bCs/>
                <w:color w:val="000000"/>
                <w:sz w:val="24"/>
                <w:szCs w:val="24"/>
                <w:lang w:eastAsia="ru-RU"/>
              </w:rPr>
              <w:t>Профилактика и безопасность</w:t>
            </w:r>
          </w:p>
        </w:tc>
        <w:tc>
          <w:tcPr>
            <w:tcW w:w="8079" w:type="dxa"/>
            <w:gridSpan w:val="2"/>
          </w:tcPr>
          <w:p w:rsidR="00932388" w:rsidRPr="00932388" w:rsidRDefault="005B663D" w:rsidP="0093238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932388" w:rsidRPr="00932388">
              <w:rPr>
                <w:rFonts w:ascii="Times New Roman" w:eastAsia="Times New Roman" w:hAnsi="Times New Roman" w:cs="Times New Roman"/>
                <w:sz w:val="24"/>
                <w:szCs w:val="24"/>
                <w:lang w:eastAsia="ru-RU"/>
              </w:rPr>
              <w:t>. Беседы «Что такое терроризм?»</w:t>
            </w:r>
          </w:p>
        </w:tc>
        <w:tc>
          <w:tcPr>
            <w:tcW w:w="3402" w:type="dxa"/>
            <w:gridSpan w:val="2"/>
          </w:tcPr>
          <w:p w:rsidR="00932388" w:rsidRPr="00932388" w:rsidRDefault="005B663D" w:rsidP="0093238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00932388" w:rsidRPr="00932388">
              <w:rPr>
                <w:rFonts w:ascii="Times New Roman" w:eastAsia="Times New Roman" w:hAnsi="Times New Roman" w:cs="Times New Roman"/>
                <w:sz w:val="24"/>
                <w:szCs w:val="24"/>
                <w:lang w:eastAsia="ru-RU"/>
              </w:rPr>
              <w:t>нспектор ПДН</w:t>
            </w:r>
          </w:p>
        </w:tc>
        <w:tc>
          <w:tcPr>
            <w:tcW w:w="1701" w:type="dxa"/>
          </w:tcPr>
          <w:p w:rsidR="00932388" w:rsidRPr="00932388" w:rsidRDefault="00932388"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rPr>
          <w:gridAfter w:val="1"/>
          <w:wAfter w:w="23" w:type="dxa"/>
        </w:trPr>
        <w:tc>
          <w:tcPr>
            <w:tcW w:w="2694" w:type="dxa"/>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b/>
                <w:sz w:val="24"/>
                <w:szCs w:val="24"/>
                <w:lang w:eastAsia="ru-RU"/>
              </w:rPr>
              <w:t>Классное руководство (методическая деятельность, административный контроль)</w:t>
            </w:r>
          </w:p>
        </w:tc>
        <w:tc>
          <w:tcPr>
            <w:tcW w:w="8079" w:type="dxa"/>
            <w:gridSpan w:val="2"/>
          </w:tcPr>
          <w:p w:rsidR="00932388" w:rsidRPr="00932388" w:rsidRDefault="005B663D" w:rsidP="0093238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932388" w:rsidRPr="00932388">
              <w:rPr>
                <w:rFonts w:ascii="Times New Roman" w:eastAsia="Times New Roman" w:hAnsi="Times New Roman" w:cs="Times New Roman"/>
                <w:sz w:val="24"/>
                <w:szCs w:val="24"/>
                <w:lang w:eastAsia="ru-RU"/>
              </w:rPr>
              <w:t>. Контроль посещения занятий школьных кружков.</w:t>
            </w:r>
          </w:p>
          <w:p w:rsidR="00932388" w:rsidRPr="00932388" w:rsidRDefault="00932388" w:rsidP="00932388">
            <w:pPr>
              <w:spacing w:after="0" w:line="240" w:lineRule="auto"/>
              <w:jc w:val="both"/>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 xml:space="preserve">3. </w:t>
            </w:r>
            <w:r w:rsidRPr="00932388">
              <w:rPr>
                <w:rFonts w:ascii="Times New Roman" w:eastAsia="Times New Roman" w:hAnsi="Times New Roman" w:cs="Times New Roman"/>
                <w:b/>
                <w:sz w:val="24"/>
                <w:szCs w:val="24"/>
                <w:lang w:eastAsia="ru-RU"/>
              </w:rPr>
              <w:t>Заседание отделения классных руководителей:</w:t>
            </w:r>
            <w:r w:rsidRPr="00932388">
              <w:rPr>
                <w:rFonts w:ascii="Times New Roman" w:eastAsia="Times New Roman" w:hAnsi="Times New Roman" w:cs="Times New Roman"/>
                <w:sz w:val="24"/>
                <w:szCs w:val="24"/>
                <w:lang w:eastAsia="ru-RU"/>
              </w:rPr>
              <w:t xml:space="preserve"> Самообразование и самовоспитание как основа успешности педагога. Мастерская педагогического опыта.</w:t>
            </w:r>
          </w:p>
          <w:p w:rsidR="00932388" w:rsidRPr="00932388" w:rsidRDefault="00932388" w:rsidP="00932388">
            <w:pPr>
              <w:spacing w:after="0" w:line="240" w:lineRule="auto"/>
              <w:jc w:val="both"/>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4. Совещание при директоре «Результаты проверки выполнения планов воспитательной работы».</w:t>
            </w:r>
          </w:p>
          <w:p w:rsidR="00932388" w:rsidRPr="00932388" w:rsidRDefault="00932388" w:rsidP="00932388">
            <w:pPr>
              <w:spacing w:after="0" w:line="240" w:lineRule="auto"/>
              <w:jc w:val="both"/>
              <w:rPr>
                <w:rFonts w:ascii="Times New Roman" w:eastAsia="Times New Roman" w:hAnsi="Times New Roman" w:cs="Times New Roman"/>
                <w:sz w:val="24"/>
                <w:szCs w:val="24"/>
                <w:lang w:eastAsia="ru-RU"/>
              </w:rPr>
            </w:pPr>
          </w:p>
        </w:tc>
        <w:tc>
          <w:tcPr>
            <w:tcW w:w="3402"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Зам. по ВР</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tc>
        <w:tc>
          <w:tcPr>
            <w:tcW w:w="1701" w:type="dxa"/>
          </w:tcPr>
          <w:p w:rsidR="00932388" w:rsidRPr="00932388" w:rsidRDefault="00932388"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rPr>
          <w:gridAfter w:val="1"/>
          <w:wAfter w:w="23" w:type="dxa"/>
        </w:trPr>
        <w:tc>
          <w:tcPr>
            <w:tcW w:w="2694" w:type="dxa"/>
          </w:tcPr>
          <w:p w:rsidR="00932388" w:rsidRPr="00932388" w:rsidRDefault="00932388" w:rsidP="00932388">
            <w:pPr>
              <w:spacing w:after="0" w:line="240" w:lineRule="auto"/>
              <w:rPr>
                <w:rFonts w:ascii="Times New Roman" w:eastAsia="Times New Roman" w:hAnsi="Times New Roman" w:cs="Times New Roman"/>
                <w:b/>
                <w:sz w:val="24"/>
                <w:szCs w:val="24"/>
                <w:lang w:eastAsia="ru-RU"/>
              </w:rPr>
            </w:pPr>
            <w:r w:rsidRPr="00932388">
              <w:rPr>
                <w:rFonts w:ascii="Times New Roman" w:eastAsia="Times New Roman" w:hAnsi="Times New Roman" w:cs="Times New Roman"/>
                <w:b/>
                <w:sz w:val="24"/>
                <w:szCs w:val="24"/>
                <w:lang w:eastAsia="ru-RU"/>
              </w:rPr>
              <w:t>Внешкольные мероприятия</w:t>
            </w:r>
          </w:p>
        </w:tc>
        <w:tc>
          <w:tcPr>
            <w:tcW w:w="8079" w:type="dxa"/>
            <w:gridSpan w:val="2"/>
          </w:tcPr>
          <w:p w:rsidR="00932388" w:rsidRPr="00932388" w:rsidRDefault="00932388" w:rsidP="00932388">
            <w:pPr>
              <w:spacing w:after="0" w:line="240" w:lineRule="auto"/>
              <w:rPr>
                <w:rFonts w:ascii="Times New Roman" w:eastAsia="Times New Roman" w:hAnsi="Times New Roman" w:cs="Times New Roman"/>
                <w:b/>
                <w:i/>
                <w:sz w:val="24"/>
                <w:szCs w:val="24"/>
                <w:lang w:eastAsia="ru-RU"/>
              </w:rPr>
            </w:pPr>
            <w:r w:rsidRPr="00932388">
              <w:rPr>
                <w:rFonts w:ascii="Times New Roman" w:eastAsia="Times New Roman" w:hAnsi="Times New Roman" w:cs="Times New Roman"/>
                <w:sz w:val="24"/>
                <w:szCs w:val="24"/>
                <w:lang w:eastAsia="ru-RU"/>
              </w:rPr>
              <w:t xml:space="preserve">1. </w:t>
            </w:r>
            <w:r w:rsidRPr="00932388">
              <w:rPr>
                <w:rFonts w:ascii="Times New Roman" w:eastAsia="Times New Roman" w:hAnsi="Times New Roman" w:cs="Times New Roman"/>
                <w:b/>
                <w:i/>
                <w:sz w:val="24"/>
                <w:szCs w:val="24"/>
                <w:lang w:eastAsia="ru-RU"/>
              </w:rPr>
              <w:t>Участие в конкурсе «Самый «классный» классный».</w:t>
            </w:r>
          </w:p>
          <w:p w:rsidR="00932388" w:rsidRPr="00932388" w:rsidRDefault="00932388" w:rsidP="00932388">
            <w:pPr>
              <w:spacing w:after="0" w:line="240" w:lineRule="auto"/>
              <w:rPr>
                <w:rFonts w:ascii="Times New Roman" w:eastAsia="Times New Roman" w:hAnsi="Times New Roman" w:cs="Times New Roman"/>
                <w:b/>
                <w:i/>
                <w:sz w:val="24"/>
                <w:szCs w:val="24"/>
                <w:lang w:eastAsia="ru-RU"/>
              </w:rPr>
            </w:pPr>
            <w:r w:rsidRPr="00932388">
              <w:rPr>
                <w:rFonts w:ascii="Times New Roman" w:eastAsia="Times New Roman" w:hAnsi="Times New Roman" w:cs="Times New Roman"/>
                <w:b/>
                <w:i/>
                <w:sz w:val="24"/>
                <w:szCs w:val="24"/>
                <w:lang w:eastAsia="ru-RU"/>
              </w:rPr>
              <w:t>2. Участие в окружном конкурсе «Патриот».</w:t>
            </w:r>
          </w:p>
          <w:p w:rsidR="00932388" w:rsidRPr="00932388" w:rsidRDefault="00932388" w:rsidP="00932388">
            <w:pPr>
              <w:spacing w:after="0" w:line="240" w:lineRule="auto"/>
              <w:rPr>
                <w:rFonts w:ascii="Times New Roman" w:eastAsia="Times New Roman" w:hAnsi="Times New Roman" w:cs="Times New Roman"/>
                <w:b/>
                <w:i/>
                <w:sz w:val="24"/>
                <w:szCs w:val="24"/>
                <w:lang w:eastAsia="ru-RU"/>
              </w:rPr>
            </w:pPr>
            <w:r w:rsidRPr="00932388">
              <w:rPr>
                <w:rFonts w:ascii="Times New Roman" w:eastAsia="Times New Roman" w:hAnsi="Times New Roman" w:cs="Times New Roman"/>
                <w:b/>
                <w:i/>
                <w:sz w:val="24"/>
                <w:szCs w:val="24"/>
                <w:lang w:eastAsia="ru-RU"/>
              </w:rPr>
              <w:t xml:space="preserve">Проект «Во славу отцов и Отечества». </w:t>
            </w:r>
          </w:p>
        </w:tc>
        <w:tc>
          <w:tcPr>
            <w:tcW w:w="3402"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Зам. по ВР, участник</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организатор военно-патриотической работы</w:t>
            </w:r>
          </w:p>
        </w:tc>
        <w:tc>
          <w:tcPr>
            <w:tcW w:w="1701" w:type="dxa"/>
          </w:tcPr>
          <w:p w:rsidR="00932388" w:rsidRPr="00932388" w:rsidRDefault="00932388"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rPr>
          <w:gridAfter w:val="1"/>
          <w:wAfter w:w="23" w:type="dxa"/>
        </w:trPr>
        <w:tc>
          <w:tcPr>
            <w:tcW w:w="2694" w:type="dxa"/>
          </w:tcPr>
          <w:p w:rsidR="00932388" w:rsidRPr="00932388" w:rsidRDefault="00932388" w:rsidP="00932388">
            <w:pPr>
              <w:spacing w:after="0" w:line="240" w:lineRule="auto"/>
              <w:rPr>
                <w:rFonts w:ascii="Times New Roman" w:eastAsia="Times New Roman" w:hAnsi="Times New Roman" w:cs="Times New Roman"/>
                <w:b/>
                <w:sz w:val="24"/>
                <w:szCs w:val="24"/>
                <w:lang w:eastAsia="ru-RU"/>
              </w:rPr>
            </w:pPr>
            <w:r w:rsidRPr="00932388">
              <w:rPr>
                <w:rFonts w:ascii="Times New Roman" w:eastAsia="Times New Roman" w:hAnsi="Times New Roman" w:cs="Times New Roman"/>
                <w:b/>
                <w:sz w:val="24"/>
                <w:szCs w:val="24"/>
                <w:lang w:eastAsia="ru-RU"/>
              </w:rPr>
              <w:t>Профориентация</w:t>
            </w:r>
          </w:p>
        </w:tc>
        <w:tc>
          <w:tcPr>
            <w:tcW w:w="8079"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1. Участие в федеральных проектах по профориентации «Проектория», «Билет в будущее»</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 xml:space="preserve">2. Экскурсии на предприятия города </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3. Внеурочный профориентационный час «Россия – мои горизонты»</w:t>
            </w:r>
          </w:p>
        </w:tc>
        <w:tc>
          <w:tcPr>
            <w:tcW w:w="3402"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Советник по воспитанию</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Кл. руководители, предметники</w:t>
            </w:r>
          </w:p>
          <w:p w:rsidR="00932388" w:rsidRPr="00932388" w:rsidRDefault="00932388" w:rsidP="005B663D">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Кл. руководители</w:t>
            </w:r>
            <w:r w:rsidR="005B663D">
              <w:rPr>
                <w:rFonts w:ascii="Times New Roman" w:eastAsia="Times New Roman" w:hAnsi="Times New Roman" w:cs="Times New Roman"/>
                <w:sz w:val="24"/>
                <w:szCs w:val="24"/>
                <w:lang w:eastAsia="ru-RU"/>
              </w:rPr>
              <w:t xml:space="preserve"> 10</w:t>
            </w:r>
            <w:r w:rsidRPr="00932388">
              <w:rPr>
                <w:rFonts w:ascii="Times New Roman" w:eastAsia="Times New Roman" w:hAnsi="Times New Roman" w:cs="Times New Roman"/>
                <w:sz w:val="24"/>
                <w:szCs w:val="24"/>
                <w:lang w:eastAsia="ru-RU"/>
              </w:rPr>
              <w:t>-11 кл.</w:t>
            </w:r>
          </w:p>
        </w:tc>
        <w:tc>
          <w:tcPr>
            <w:tcW w:w="1701" w:type="dxa"/>
          </w:tcPr>
          <w:p w:rsidR="00932388" w:rsidRPr="00932388" w:rsidRDefault="00932388"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rPr>
          <w:gridAfter w:val="1"/>
          <w:wAfter w:w="23" w:type="dxa"/>
        </w:trPr>
        <w:tc>
          <w:tcPr>
            <w:tcW w:w="2694" w:type="dxa"/>
          </w:tcPr>
          <w:p w:rsidR="00932388" w:rsidRPr="00932388" w:rsidRDefault="00932388" w:rsidP="00932388">
            <w:pPr>
              <w:spacing w:after="0" w:line="240" w:lineRule="auto"/>
              <w:rPr>
                <w:rFonts w:ascii="Times New Roman" w:eastAsia="Times New Roman" w:hAnsi="Times New Roman" w:cs="Times New Roman"/>
                <w:b/>
                <w:sz w:val="24"/>
                <w:szCs w:val="24"/>
                <w:lang w:eastAsia="ru-RU"/>
              </w:rPr>
            </w:pPr>
            <w:r w:rsidRPr="00932388">
              <w:rPr>
                <w:rFonts w:ascii="Times New Roman" w:eastAsia="Times New Roman" w:hAnsi="Times New Roman" w:cs="Times New Roman"/>
                <w:b/>
                <w:sz w:val="24"/>
                <w:szCs w:val="24"/>
                <w:lang w:eastAsia="ru-RU"/>
              </w:rPr>
              <w:t>Взаимодействие с родителями</w:t>
            </w:r>
          </w:p>
        </w:tc>
        <w:tc>
          <w:tcPr>
            <w:tcW w:w="8079"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1. Классные родительские собрания.</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tc>
        <w:tc>
          <w:tcPr>
            <w:tcW w:w="3402"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Кл. руководители</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tc>
        <w:tc>
          <w:tcPr>
            <w:tcW w:w="1701" w:type="dxa"/>
          </w:tcPr>
          <w:p w:rsidR="00932388" w:rsidRPr="00932388" w:rsidRDefault="00932388"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rPr>
          <w:gridAfter w:val="1"/>
          <w:wAfter w:w="23" w:type="dxa"/>
        </w:trPr>
        <w:tc>
          <w:tcPr>
            <w:tcW w:w="15876" w:type="dxa"/>
            <w:gridSpan w:val="6"/>
          </w:tcPr>
          <w:p w:rsidR="00932388" w:rsidRPr="00932388" w:rsidRDefault="00932388" w:rsidP="00932388">
            <w:pPr>
              <w:spacing w:after="0" w:line="240" w:lineRule="auto"/>
              <w:jc w:val="center"/>
              <w:rPr>
                <w:rFonts w:ascii="Times New Roman" w:eastAsia="Times New Roman" w:hAnsi="Times New Roman" w:cs="Times New Roman"/>
                <w:b/>
                <w:sz w:val="24"/>
                <w:szCs w:val="24"/>
                <w:highlight w:val="yellow"/>
                <w:lang w:eastAsia="ru-RU"/>
              </w:rPr>
            </w:pPr>
            <w:r w:rsidRPr="00932388">
              <w:rPr>
                <w:rFonts w:ascii="Times New Roman" w:eastAsia="Times New Roman" w:hAnsi="Times New Roman" w:cs="Times New Roman"/>
                <w:b/>
                <w:sz w:val="24"/>
                <w:szCs w:val="24"/>
                <w:lang w:eastAsia="ru-RU"/>
              </w:rPr>
              <w:t xml:space="preserve">МАРТ         </w:t>
            </w:r>
            <w:r w:rsidRPr="00932388">
              <w:rPr>
                <w:rFonts w:ascii="Times New Roman" w:eastAsia="Times New Roman" w:hAnsi="Times New Roman" w:cs="Times New Roman"/>
                <w:b/>
                <w:szCs w:val="24"/>
                <w:lang w:eastAsia="ru-RU"/>
              </w:rPr>
              <w:t xml:space="preserve"> </w:t>
            </w:r>
            <w:r w:rsidRPr="00932388">
              <w:rPr>
                <w:rFonts w:ascii="Times New Roman" w:eastAsia="Times New Roman" w:hAnsi="Times New Roman" w:cs="Times New Roman"/>
                <w:b/>
                <w:color w:val="002433"/>
                <w:sz w:val="24"/>
                <w:szCs w:val="24"/>
                <w:lang w:eastAsia="ru-RU"/>
              </w:rPr>
              <w:t>«ЖИВАЯ ПЛАНЕТА»</w:t>
            </w:r>
          </w:p>
        </w:tc>
      </w:tr>
      <w:tr w:rsidR="005B663D" w:rsidRPr="00932388" w:rsidTr="005B663D">
        <w:trPr>
          <w:gridAfter w:val="1"/>
          <w:wAfter w:w="23" w:type="dxa"/>
          <w:trHeight w:val="559"/>
        </w:trPr>
        <w:tc>
          <w:tcPr>
            <w:tcW w:w="2694" w:type="dxa"/>
          </w:tcPr>
          <w:p w:rsidR="005B663D" w:rsidRPr="00932388" w:rsidRDefault="005B663D"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b/>
                <w:bCs/>
                <w:color w:val="000000"/>
                <w:sz w:val="24"/>
                <w:szCs w:val="24"/>
                <w:lang w:eastAsia="ru-RU"/>
              </w:rPr>
              <w:t>Основные школьные дела</w:t>
            </w:r>
          </w:p>
          <w:p w:rsidR="005B663D" w:rsidRPr="00932388" w:rsidRDefault="005B663D" w:rsidP="00932388">
            <w:pPr>
              <w:spacing w:after="0" w:line="240" w:lineRule="auto"/>
              <w:jc w:val="center"/>
              <w:rPr>
                <w:rFonts w:ascii="Times New Roman" w:eastAsia="Times New Roman" w:hAnsi="Times New Roman" w:cs="Times New Roman"/>
                <w:sz w:val="24"/>
                <w:szCs w:val="24"/>
                <w:lang w:eastAsia="ru-RU"/>
              </w:rPr>
            </w:pPr>
          </w:p>
        </w:tc>
        <w:tc>
          <w:tcPr>
            <w:tcW w:w="8079" w:type="dxa"/>
            <w:gridSpan w:val="2"/>
          </w:tcPr>
          <w:p w:rsidR="005B663D" w:rsidRPr="00932388" w:rsidRDefault="005B663D" w:rsidP="00932388">
            <w:pPr>
              <w:spacing w:after="0" w:line="240" w:lineRule="auto"/>
              <w:rPr>
                <w:rFonts w:ascii="Times New Roman" w:eastAsia="Times New Roman" w:hAnsi="Times New Roman" w:cs="Times New Roman"/>
                <w:bCs/>
                <w:color w:val="000000"/>
                <w:sz w:val="24"/>
                <w:szCs w:val="24"/>
                <w:lang w:eastAsia="ru-RU"/>
              </w:rPr>
            </w:pPr>
            <w:r w:rsidRPr="00932388">
              <w:rPr>
                <w:rFonts w:ascii="Times New Roman" w:eastAsia="Times New Roman" w:hAnsi="Times New Roman" w:cs="Times New Roman"/>
                <w:sz w:val="24"/>
                <w:szCs w:val="24"/>
                <w:lang w:eastAsia="ru-RU"/>
              </w:rPr>
              <w:t xml:space="preserve">1. </w:t>
            </w:r>
            <w:r w:rsidRPr="00932388">
              <w:rPr>
                <w:rFonts w:ascii="Times New Roman" w:eastAsia="Times New Roman" w:hAnsi="Times New Roman" w:cs="Times New Roman"/>
                <w:bCs/>
                <w:color w:val="000000"/>
                <w:sz w:val="24"/>
                <w:szCs w:val="24"/>
                <w:lang w:eastAsia="ru-RU"/>
              </w:rPr>
              <w:t>Международный день театра (27 марта).</w:t>
            </w:r>
          </w:p>
          <w:p w:rsidR="005B663D" w:rsidRPr="00932388" w:rsidRDefault="005B663D" w:rsidP="00932388">
            <w:pPr>
              <w:spacing w:after="0" w:line="240" w:lineRule="auto"/>
              <w:rPr>
                <w:rFonts w:ascii="Times New Roman" w:eastAsia="Times New Roman" w:hAnsi="Times New Roman" w:cs="Times New Roman"/>
                <w:bCs/>
                <w:color w:val="000000"/>
                <w:sz w:val="24"/>
                <w:szCs w:val="24"/>
                <w:lang w:eastAsia="ru-RU"/>
              </w:rPr>
            </w:pPr>
            <w:r w:rsidRPr="00932388">
              <w:rPr>
                <w:rFonts w:ascii="Times New Roman" w:eastAsia="Times New Roman" w:hAnsi="Times New Roman" w:cs="Times New Roman"/>
                <w:sz w:val="24"/>
                <w:szCs w:val="24"/>
                <w:lang w:eastAsia="ru-RU"/>
              </w:rPr>
              <w:t>2. «Разговоры о важном» по понедельникам.</w:t>
            </w:r>
          </w:p>
        </w:tc>
        <w:tc>
          <w:tcPr>
            <w:tcW w:w="3261" w:type="dxa"/>
          </w:tcPr>
          <w:p w:rsidR="005B663D" w:rsidRPr="00932388" w:rsidRDefault="005B663D"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Кл. руководители</w:t>
            </w:r>
          </w:p>
          <w:p w:rsidR="005B663D" w:rsidRPr="00932388" w:rsidRDefault="005B663D" w:rsidP="00932388">
            <w:pPr>
              <w:spacing w:after="0" w:line="240" w:lineRule="auto"/>
              <w:rPr>
                <w:rFonts w:ascii="Times New Roman" w:eastAsia="Times New Roman" w:hAnsi="Times New Roman" w:cs="Times New Roman"/>
                <w:sz w:val="24"/>
                <w:szCs w:val="24"/>
                <w:lang w:eastAsia="ru-RU"/>
              </w:rPr>
            </w:pPr>
          </w:p>
        </w:tc>
        <w:tc>
          <w:tcPr>
            <w:tcW w:w="1842" w:type="dxa"/>
            <w:gridSpan w:val="2"/>
          </w:tcPr>
          <w:p w:rsidR="005B663D" w:rsidRPr="00932388" w:rsidRDefault="005B663D"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rPr>
          <w:gridAfter w:val="1"/>
          <w:wAfter w:w="23" w:type="dxa"/>
        </w:trPr>
        <w:tc>
          <w:tcPr>
            <w:tcW w:w="2694" w:type="dxa"/>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b/>
                <w:sz w:val="24"/>
                <w:szCs w:val="24"/>
                <w:lang w:eastAsia="ru-RU"/>
              </w:rPr>
              <w:lastRenderedPageBreak/>
              <w:t>Самоуправление</w:t>
            </w:r>
          </w:p>
        </w:tc>
        <w:tc>
          <w:tcPr>
            <w:tcW w:w="8079"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1. Старостат.</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tc>
        <w:tc>
          <w:tcPr>
            <w:tcW w:w="3261" w:type="dxa"/>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Зам. по ВР</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tc>
        <w:tc>
          <w:tcPr>
            <w:tcW w:w="1842" w:type="dxa"/>
            <w:gridSpan w:val="2"/>
          </w:tcPr>
          <w:p w:rsidR="00932388" w:rsidRPr="00932388" w:rsidRDefault="00932388"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rPr>
          <w:gridAfter w:val="1"/>
          <w:wAfter w:w="23" w:type="dxa"/>
        </w:trPr>
        <w:tc>
          <w:tcPr>
            <w:tcW w:w="2694" w:type="dxa"/>
          </w:tcPr>
          <w:p w:rsidR="00932388" w:rsidRPr="00932388" w:rsidRDefault="00932388" w:rsidP="00932388">
            <w:pPr>
              <w:spacing w:after="0" w:line="240" w:lineRule="auto"/>
              <w:rPr>
                <w:rFonts w:ascii="Times New Roman" w:eastAsia="Times New Roman" w:hAnsi="Times New Roman" w:cs="Times New Roman"/>
                <w:b/>
                <w:sz w:val="24"/>
                <w:szCs w:val="24"/>
                <w:lang w:eastAsia="ru-RU"/>
              </w:rPr>
            </w:pPr>
            <w:r w:rsidRPr="00932388">
              <w:rPr>
                <w:rFonts w:ascii="Times New Roman" w:eastAsia="Times New Roman" w:hAnsi="Times New Roman" w:cs="Times New Roman"/>
                <w:b/>
                <w:sz w:val="24"/>
                <w:szCs w:val="24"/>
                <w:lang w:eastAsia="ru-RU"/>
              </w:rPr>
              <w:t>Внеурочная деятельность</w:t>
            </w:r>
          </w:p>
        </w:tc>
        <w:tc>
          <w:tcPr>
            <w:tcW w:w="8079"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1. Праздник на весенних каникулах «Весенние забавы».</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bCs/>
                <w:color w:val="000000"/>
                <w:sz w:val="24"/>
                <w:szCs w:val="24"/>
                <w:lang w:eastAsia="ru-RU"/>
              </w:rPr>
              <w:t>2. Всемирный день гражданской обороны (1 марта).</w:t>
            </w:r>
          </w:p>
        </w:tc>
        <w:tc>
          <w:tcPr>
            <w:tcW w:w="3261" w:type="dxa"/>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Учителя физ-ры</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tc>
        <w:tc>
          <w:tcPr>
            <w:tcW w:w="1842" w:type="dxa"/>
            <w:gridSpan w:val="2"/>
          </w:tcPr>
          <w:p w:rsidR="00932388" w:rsidRPr="00932388" w:rsidRDefault="00932388"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rPr>
          <w:gridAfter w:val="1"/>
          <w:wAfter w:w="23" w:type="dxa"/>
        </w:trPr>
        <w:tc>
          <w:tcPr>
            <w:tcW w:w="2694" w:type="dxa"/>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b/>
                <w:bCs/>
                <w:color w:val="000000"/>
                <w:sz w:val="24"/>
                <w:szCs w:val="24"/>
                <w:lang w:eastAsia="ru-RU"/>
              </w:rPr>
              <w:t>Профилактика и безопасность</w:t>
            </w:r>
          </w:p>
        </w:tc>
        <w:tc>
          <w:tcPr>
            <w:tcW w:w="8079" w:type="dxa"/>
            <w:gridSpan w:val="2"/>
          </w:tcPr>
          <w:p w:rsidR="00932388" w:rsidRPr="00932388" w:rsidRDefault="005B663D" w:rsidP="0093238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932388" w:rsidRPr="00932388">
              <w:rPr>
                <w:rFonts w:ascii="Times New Roman" w:eastAsia="Times New Roman" w:hAnsi="Times New Roman" w:cs="Times New Roman"/>
                <w:sz w:val="24"/>
                <w:szCs w:val="24"/>
                <w:lang w:eastAsia="ru-RU"/>
              </w:rPr>
              <w:t>. Генеральная уборка школы.</w:t>
            </w:r>
          </w:p>
          <w:p w:rsidR="00932388" w:rsidRPr="00932388" w:rsidRDefault="005B663D" w:rsidP="0093238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932388" w:rsidRPr="00932388">
              <w:rPr>
                <w:rFonts w:ascii="Times New Roman" w:eastAsia="Times New Roman" w:hAnsi="Times New Roman" w:cs="Times New Roman"/>
                <w:sz w:val="24"/>
                <w:szCs w:val="24"/>
                <w:lang w:eastAsia="ru-RU"/>
              </w:rPr>
              <w:t>. Радиолинейка «Осторожно: вирусный энцефалит!»</w:t>
            </w:r>
          </w:p>
        </w:tc>
        <w:tc>
          <w:tcPr>
            <w:tcW w:w="3261" w:type="dxa"/>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Зам по УВР</w:t>
            </w:r>
          </w:p>
        </w:tc>
        <w:tc>
          <w:tcPr>
            <w:tcW w:w="1842" w:type="dxa"/>
            <w:gridSpan w:val="2"/>
          </w:tcPr>
          <w:p w:rsidR="00932388" w:rsidRPr="00932388" w:rsidRDefault="00932388"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rPr>
          <w:gridAfter w:val="1"/>
          <w:wAfter w:w="23" w:type="dxa"/>
        </w:trPr>
        <w:tc>
          <w:tcPr>
            <w:tcW w:w="2694" w:type="dxa"/>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b/>
                <w:sz w:val="24"/>
                <w:szCs w:val="24"/>
                <w:lang w:eastAsia="ru-RU"/>
              </w:rPr>
              <w:t>Классное руководство (методическая деятельность, административный контроль)</w:t>
            </w:r>
          </w:p>
        </w:tc>
        <w:tc>
          <w:tcPr>
            <w:tcW w:w="8079"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1. Планирование летней трудовой практики.</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 xml:space="preserve">2. Совещание при директоре «Итоги месячника военно-патриотической работы». </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 xml:space="preserve">3. Составление планов мероприятий на весенние каникулы. </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4. Посещение классных часов в 10-х классах.</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 xml:space="preserve">5. </w:t>
            </w:r>
            <w:r w:rsidRPr="00932388">
              <w:rPr>
                <w:rFonts w:ascii="Times New Roman" w:eastAsia="Times New Roman" w:hAnsi="Times New Roman" w:cs="Times New Roman"/>
                <w:b/>
                <w:sz w:val="24"/>
                <w:szCs w:val="24"/>
                <w:lang w:eastAsia="ru-RU"/>
              </w:rPr>
              <w:t>Педсовет</w:t>
            </w:r>
            <w:r w:rsidRPr="00932388">
              <w:rPr>
                <w:rFonts w:ascii="Times New Roman" w:eastAsia="Times New Roman" w:hAnsi="Times New Roman" w:cs="Times New Roman"/>
                <w:sz w:val="24"/>
                <w:szCs w:val="24"/>
                <w:lang w:eastAsia="ru-RU"/>
              </w:rPr>
              <w:t xml:space="preserve"> «Ценности современного воспитания: проблемы, поиск, опыт»</w:t>
            </w:r>
          </w:p>
        </w:tc>
        <w:tc>
          <w:tcPr>
            <w:tcW w:w="3261" w:type="dxa"/>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Зам. по ВР</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Кл. руководители</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Зам. по ВР</w:t>
            </w:r>
          </w:p>
        </w:tc>
        <w:tc>
          <w:tcPr>
            <w:tcW w:w="1842" w:type="dxa"/>
            <w:gridSpan w:val="2"/>
          </w:tcPr>
          <w:p w:rsidR="00932388" w:rsidRPr="00932388" w:rsidRDefault="00932388"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rPr>
          <w:gridAfter w:val="1"/>
          <w:wAfter w:w="23" w:type="dxa"/>
        </w:trPr>
        <w:tc>
          <w:tcPr>
            <w:tcW w:w="2694" w:type="dxa"/>
          </w:tcPr>
          <w:p w:rsidR="00932388" w:rsidRPr="00932388" w:rsidRDefault="00932388" w:rsidP="00932388">
            <w:pPr>
              <w:spacing w:after="0" w:line="240" w:lineRule="auto"/>
              <w:rPr>
                <w:rFonts w:ascii="Times New Roman" w:eastAsia="Times New Roman" w:hAnsi="Times New Roman" w:cs="Times New Roman"/>
                <w:b/>
                <w:sz w:val="24"/>
                <w:szCs w:val="24"/>
                <w:lang w:eastAsia="ru-RU"/>
              </w:rPr>
            </w:pPr>
            <w:r w:rsidRPr="00932388">
              <w:rPr>
                <w:rFonts w:ascii="Times New Roman" w:eastAsia="Times New Roman" w:hAnsi="Times New Roman" w:cs="Times New Roman"/>
                <w:b/>
                <w:sz w:val="24"/>
                <w:szCs w:val="24"/>
                <w:lang w:eastAsia="ru-RU"/>
              </w:rPr>
              <w:t>Внешкольные мероприятия</w:t>
            </w:r>
          </w:p>
        </w:tc>
        <w:tc>
          <w:tcPr>
            <w:tcW w:w="8079" w:type="dxa"/>
            <w:gridSpan w:val="2"/>
          </w:tcPr>
          <w:p w:rsidR="00932388" w:rsidRPr="00932388" w:rsidRDefault="00932388" w:rsidP="00932388">
            <w:pPr>
              <w:spacing w:after="0" w:line="240" w:lineRule="auto"/>
              <w:rPr>
                <w:rFonts w:ascii="Times New Roman" w:eastAsia="Times New Roman" w:hAnsi="Times New Roman" w:cs="Times New Roman"/>
                <w:b/>
                <w:i/>
                <w:sz w:val="24"/>
                <w:szCs w:val="24"/>
                <w:lang w:eastAsia="ru-RU"/>
              </w:rPr>
            </w:pPr>
            <w:r w:rsidRPr="00932388">
              <w:rPr>
                <w:rFonts w:ascii="Times New Roman" w:eastAsia="Times New Roman" w:hAnsi="Times New Roman" w:cs="Times New Roman"/>
                <w:b/>
                <w:i/>
                <w:sz w:val="24"/>
                <w:szCs w:val="24"/>
                <w:lang w:eastAsia="ru-RU"/>
              </w:rPr>
              <w:t>1. Участие в конкурсе «Самый «классный» классный».</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bCs/>
                <w:color w:val="000000"/>
                <w:sz w:val="24"/>
                <w:szCs w:val="24"/>
                <w:lang w:eastAsia="ru-RU"/>
              </w:rPr>
              <w:t>2.</w:t>
            </w:r>
            <w:r w:rsidRPr="00932388">
              <w:rPr>
                <w:rFonts w:ascii="Times New Roman" w:eastAsia="Times New Roman" w:hAnsi="Times New Roman" w:cs="Times New Roman"/>
                <w:b/>
                <w:bCs/>
                <w:i/>
                <w:color w:val="000000"/>
                <w:sz w:val="24"/>
                <w:szCs w:val="24"/>
                <w:lang w:eastAsia="ru-RU"/>
              </w:rPr>
              <w:t>Участие в городском конкурсе детского творчества «Русь пасхальная».</w:t>
            </w:r>
          </w:p>
        </w:tc>
        <w:tc>
          <w:tcPr>
            <w:tcW w:w="3261" w:type="dxa"/>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Зам. по ВР, участник</w:t>
            </w:r>
          </w:p>
        </w:tc>
        <w:tc>
          <w:tcPr>
            <w:tcW w:w="1842" w:type="dxa"/>
            <w:gridSpan w:val="2"/>
          </w:tcPr>
          <w:p w:rsidR="00932388" w:rsidRPr="00932388" w:rsidRDefault="00932388"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rPr>
          <w:gridAfter w:val="1"/>
          <w:wAfter w:w="23" w:type="dxa"/>
        </w:trPr>
        <w:tc>
          <w:tcPr>
            <w:tcW w:w="2694" w:type="dxa"/>
          </w:tcPr>
          <w:p w:rsidR="00932388" w:rsidRPr="00932388" w:rsidRDefault="00932388" w:rsidP="00932388">
            <w:pPr>
              <w:spacing w:after="0" w:line="240" w:lineRule="auto"/>
              <w:rPr>
                <w:rFonts w:ascii="Times New Roman" w:eastAsia="Times New Roman" w:hAnsi="Times New Roman" w:cs="Times New Roman"/>
                <w:b/>
                <w:sz w:val="24"/>
                <w:szCs w:val="24"/>
                <w:lang w:eastAsia="ru-RU"/>
              </w:rPr>
            </w:pPr>
            <w:r w:rsidRPr="00932388">
              <w:rPr>
                <w:rFonts w:ascii="Times New Roman" w:eastAsia="Times New Roman" w:hAnsi="Times New Roman" w:cs="Times New Roman"/>
                <w:b/>
                <w:sz w:val="24"/>
                <w:szCs w:val="24"/>
                <w:lang w:eastAsia="ru-RU"/>
              </w:rPr>
              <w:t>Профориентация</w:t>
            </w:r>
          </w:p>
        </w:tc>
        <w:tc>
          <w:tcPr>
            <w:tcW w:w="8079"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1. Участие в федеральных проектах по профориентации «Проектория», «Билет в будущее»</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 xml:space="preserve">2. Экскурсии на предприятия города, в библиотеки в рамках Недели детской книги. </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3. Внеурочный профориентационный час «Россия – мои горизонты»</w:t>
            </w:r>
          </w:p>
        </w:tc>
        <w:tc>
          <w:tcPr>
            <w:tcW w:w="3261" w:type="dxa"/>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Советник по воспитанию</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Кл. руководители, предметники</w:t>
            </w:r>
          </w:p>
          <w:p w:rsidR="00932388" w:rsidRPr="00932388" w:rsidRDefault="00932388" w:rsidP="005B663D">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 xml:space="preserve">Кл. руководители </w:t>
            </w:r>
            <w:r w:rsidR="005B663D">
              <w:rPr>
                <w:rFonts w:ascii="Times New Roman" w:eastAsia="Times New Roman" w:hAnsi="Times New Roman" w:cs="Times New Roman"/>
                <w:sz w:val="24"/>
                <w:szCs w:val="24"/>
                <w:lang w:eastAsia="ru-RU"/>
              </w:rPr>
              <w:t>10</w:t>
            </w:r>
            <w:r w:rsidRPr="00932388">
              <w:rPr>
                <w:rFonts w:ascii="Times New Roman" w:eastAsia="Times New Roman" w:hAnsi="Times New Roman" w:cs="Times New Roman"/>
                <w:sz w:val="24"/>
                <w:szCs w:val="24"/>
                <w:lang w:eastAsia="ru-RU"/>
              </w:rPr>
              <w:t>-11 кл.</w:t>
            </w:r>
          </w:p>
        </w:tc>
        <w:tc>
          <w:tcPr>
            <w:tcW w:w="1842" w:type="dxa"/>
            <w:gridSpan w:val="2"/>
          </w:tcPr>
          <w:p w:rsidR="00932388" w:rsidRPr="00932388" w:rsidRDefault="00932388"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rPr>
          <w:gridAfter w:val="1"/>
          <w:wAfter w:w="23" w:type="dxa"/>
        </w:trPr>
        <w:tc>
          <w:tcPr>
            <w:tcW w:w="2694" w:type="dxa"/>
          </w:tcPr>
          <w:p w:rsidR="00932388" w:rsidRPr="00932388" w:rsidRDefault="00932388" w:rsidP="00932388">
            <w:pPr>
              <w:spacing w:after="0" w:line="240" w:lineRule="auto"/>
              <w:rPr>
                <w:rFonts w:ascii="Times New Roman" w:eastAsia="Times New Roman" w:hAnsi="Times New Roman" w:cs="Times New Roman"/>
                <w:b/>
                <w:sz w:val="24"/>
                <w:szCs w:val="24"/>
                <w:lang w:eastAsia="ru-RU"/>
              </w:rPr>
            </w:pPr>
            <w:r w:rsidRPr="00932388">
              <w:rPr>
                <w:rFonts w:ascii="Times New Roman" w:eastAsia="Times New Roman" w:hAnsi="Times New Roman" w:cs="Times New Roman"/>
                <w:b/>
                <w:sz w:val="24"/>
                <w:szCs w:val="24"/>
                <w:lang w:eastAsia="ru-RU"/>
              </w:rPr>
              <w:t>Взаимодействие с родителями</w:t>
            </w:r>
          </w:p>
        </w:tc>
        <w:tc>
          <w:tcPr>
            <w:tcW w:w="8079"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1. Классные родительские собрания.</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2.</w:t>
            </w:r>
            <w:r w:rsidRPr="00932388">
              <w:rPr>
                <w:rFonts w:ascii="Times New Roman" w:eastAsia="Times New Roman" w:hAnsi="Times New Roman" w:cs="Times New Roman"/>
                <w:b/>
                <w:sz w:val="24"/>
                <w:szCs w:val="24"/>
                <w:lang w:eastAsia="ru-RU"/>
              </w:rPr>
              <w:t xml:space="preserve">  </w:t>
            </w:r>
            <w:r w:rsidRPr="00932388">
              <w:rPr>
                <w:rFonts w:ascii="Times New Roman" w:eastAsia="Times New Roman" w:hAnsi="Times New Roman" w:cs="Times New Roman"/>
                <w:sz w:val="24"/>
                <w:szCs w:val="24"/>
                <w:lang w:eastAsia="ru-RU"/>
              </w:rPr>
              <w:t>Подготовка к Последнему звонку.</w:t>
            </w:r>
          </w:p>
        </w:tc>
        <w:tc>
          <w:tcPr>
            <w:tcW w:w="3261" w:type="dxa"/>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Кл. руководители</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 xml:space="preserve">Родители </w:t>
            </w:r>
          </w:p>
        </w:tc>
        <w:tc>
          <w:tcPr>
            <w:tcW w:w="1842" w:type="dxa"/>
            <w:gridSpan w:val="2"/>
          </w:tcPr>
          <w:p w:rsidR="00932388" w:rsidRPr="00932388" w:rsidRDefault="00932388"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rPr>
          <w:gridAfter w:val="1"/>
          <w:wAfter w:w="23" w:type="dxa"/>
        </w:trPr>
        <w:tc>
          <w:tcPr>
            <w:tcW w:w="15876" w:type="dxa"/>
            <w:gridSpan w:val="6"/>
          </w:tcPr>
          <w:p w:rsidR="00932388" w:rsidRPr="00932388" w:rsidRDefault="00932388" w:rsidP="00932388">
            <w:pPr>
              <w:spacing w:after="0" w:line="240" w:lineRule="auto"/>
              <w:jc w:val="center"/>
              <w:rPr>
                <w:rFonts w:ascii="Times New Roman" w:eastAsia="Times New Roman" w:hAnsi="Times New Roman" w:cs="Times New Roman"/>
                <w:b/>
                <w:sz w:val="28"/>
                <w:szCs w:val="28"/>
                <w:highlight w:val="yellow"/>
                <w:lang w:eastAsia="ru-RU"/>
              </w:rPr>
            </w:pPr>
            <w:r w:rsidRPr="00932388">
              <w:rPr>
                <w:rFonts w:ascii="Times New Roman" w:eastAsia="Times New Roman" w:hAnsi="Times New Roman" w:cs="Times New Roman"/>
                <w:sz w:val="28"/>
                <w:szCs w:val="28"/>
                <w:highlight w:val="yellow"/>
                <w:lang w:eastAsia="ru-RU"/>
              </w:rPr>
              <w:br w:type="page"/>
            </w:r>
            <w:r w:rsidRPr="00932388">
              <w:rPr>
                <w:rFonts w:ascii="Times New Roman" w:eastAsia="Times New Roman" w:hAnsi="Times New Roman" w:cs="Times New Roman"/>
                <w:b/>
                <w:sz w:val="24"/>
                <w:szCs w:val="28"/>
                <w:lang w:eastAsia="ru-RU"/>
              </w:rPr>
              <w:t>АПРЕЛЬ         «ЗДОРОВЫМ БЫТЬ ЗДОРОВО!»</w:t>
            </w:r>
          </w:p>
        </w:tc>
      </w:tr>
      <w:tr w:rsidR="005B663D" w:rsidRPr="00932388" w:rsidTr="005B663D">
        <w:trPr>
          <w:gridAfter w:val="1"/>
          <w:wAfter w:w="23" w:type="dxa"/>
          <w:trHeight w:val="383"/>
        </w:trPr>
        <w:tc>
          <w:tcPr>
            <w:tcW w:w="2694" w:type="dxa"/>
            <w:vMerge w:val="restart"/>
          </w:tcPr>
          <w:p w:rsidR="005B663D" w:rsidRPr="00932388" w:rsidRDefault="005B663D"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b/>
                <w:bCs/>
                <w:color w:val="000000"/>
                <w:sz w:val="24"/>
                <w:szCs w:val="24"/>
                <w:lang w:eastAsia="ru-RU"/>
              </w:rPr>
              <w:t>Основные школьные дела</w:t>
            </w:r>
          </w:p>
          <w:p w:rsidR="005B663D" w:rsidRPr="00932388" w:rsidRDefault="005B663D" w:rsidP="00932388">
            <w:pPr>
              <w:spacing w:after="0" w:line="240" w:lineRule="auto"/>
              <w:jc w:val="center"/>
              <w:rPr>
                <w:rFonts w:ascii="Times New Roman" w:eastAsia="Times New Roman" w:hAnsi="Times New Roman" w:cs="Times New Roman"/>
                <w:sz w:val="24"/>
                <w:szCs w:val="24"/>
                <w:lang w:eastAsia="ru-RU"/>
              </w:rPr>
            </w:pPr>
          </w:p>
        </w:tc>
        <w:tc>
          <w:tcPr>
            <w:tcW w:w="8079" w:type="dxa"/>
            <w:gridSpan w:val="2"/>
          </w:tcPr>
          <w:p w:rsidR="005B663D" w:rsidRPr="00932388" w:rsidRDefault="005B663D" w:rsidP="00932388">
            <w:pPr>
              <w:spacing w:after="0" w:line="240" w:lineRule="auto"/>
              <w:rPr>
                <w:rFonts w:ascii="Times New Roman" w:eastAsia="Times New Roman" w:hAnsi="Times New Roman" w:cs="Times New Roman"/>
                <w:bCs/>
                <w:color w:val="000000"/>
                <w:sz w:val="24"/>
                <w:szCs w:val="24"/>
                <w:lang w:eastAsia="ru-RU"/>
              </w:rPr>
            </w:pPr>
            <w:r w:rsidRPr="00932388">
              <w:rPr>
                <w:rFonts w:ascii="Times New Roman" w:eastAsia="Times New Roman" w:hAnsi="Times New Roman" w:cs="Times New Roman"/>
                <w:sz w:val="24"/>
                <w:szCs w:val="24"/>
                <w:lang w:eastAsia="ru-RU"/>
              </w:rPr>
              <w:t>1. День космонавтики</w:t>
            </w:r>
            <w:r w:rsidRPr="00932388">
              <w:rPr>
                <w:rFonts w:ascii="Times New Roman" w:eastAsia="Times New Roman" w:hAnsi="Times New Roman" w:cs="Times New Roman"/>
                <w:bCs/>
                <w:color w:val="000000"/>
                <w:sz w:val="24"/>
                <w:szCs w:val="24"/>
                <w:lang w:eastAsia="ru-RU"/>
              </w:rPr>
              <w:t xml:space="preserve"> (12.04).</w:t>
            </w:r>
          </w:p>
          <w:p w:rsidR="005B663D" w:rsidRPr="00932388" w:rsidRDefault="005B663D"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2. «Разговоры о важном» по понедельникам.</w:t>
            </w:r>
          </w:p>
        </w:tc>
        <w:tc>
          <w:tcPr>
            <w:tcW w:w="3261" w:type="dxa"/>
          </w:tcPr>
          <w:p w:rsidR="005B663D" w:rsidRPr="00932388" w:rsidRDefault="005B663D"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 xml:space="preserve">Самоуправление </w:t>
            </w:r>
          </w:p>
          <w:p w:rsidR="005B663D" w:rsidRPr="00932388" w:rsidRDefault="005B663D"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Кл. руководители</w:t>
            </w:r>
          </w:p>
        </w:tc>
        <w:tc>
          <w:tcPr>
            <w:tcW w:w="1842" w:type="dxa"/>
            <w:gridSpan w:val="2"/>
          </w:tcPr>
          <w:p w:rsidR="005B663D" w:rsidRPr="00932388" w:rsidRDefault="005B663D"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rPr>
          <w:gridAfter w:val="1"/>
          <w:wAfter w:w="23" w:type="dxa"/>
        </w:trPr>
        <w:tc>
          <w:tcPr>
            <w:tcW w:w="2694" w:type="dxa"/>
            <w:vMerge/>
          </w:tcPr>
          <w:p w:rsidR="00932388" w:rsidRPr="00932388" w:rsidRDefault="00932388" w:rsidP="00932388">
            <w:pPr>
              <w:spacing w:after="0" w:line="240" w:lineRule="auto"/>
              <w:rPr>
                <w:rFonts w:ascii="Times New Roman" w:eastAsia="Times New Roman" w:hAnsi="Times New Roman" w:cs="Times New Roman"/>
                <w:b/>
                <w:sz w:val="24"/>
                <w:szCs w:val="24"/>
                <w:lang w:eastAsia="ru-RU"/>
              </w:rPr>
            </w:pPr>
          </w:p>
        </w:tc>
        <w:tc>
          <w:tcPr>
            <w:tcW w:w="8079" w:type="dxa"/>
            <w:gridSpan w:val="2"/>
          </w:tcPr>
          <w:p w:rsidR="00932388" w:rsidRPr="00932388" w:rsidRDefault="005B663D" w:rsidP="00932388">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w:t>
            </w:r>
            <w:r w:rsidR="00932388" w:rsidRPr="00932388">
              <w:rPr>
                <w:rFonts w:ascii="Times New Roman" w:eastAsia="Times New Roman" w:hAnsi="Times New Roman" w:cs="Times New Roman"/>
                <w:b/>
                <w:sz w:val="24"/>
                <w:szCs w:val="24"/>
                <w:lang w:eastAsia="ru-RU"/>
              </w:rPr>
              <w:t>-11-е классы</w:t>
            </w:r>
          </w:p>
          <w:p w:rsidR="00932388" w:rsidRPr="00932388" w:rsidRDefault="00932388" w:rsidP="00932388">
            <w:pPr>
              <w:spacing w:after="0" w:line="240" w:lineRule="auto"/>
              <w:rPr>
                <w:rFonts w:ascii="Times New Roman" w:eastAsia="Times New Roman" w:hAnsi="Times New Roman" w:cs="Times New Roman"/>
                <w:bCs/>
                <w:color w:val="000000"/>
                <w:sz w:val="24"/>
                <w:szCs w:val="24"/>
                <w:lang w:eastAsia="ru-RU"/>
              </w:rPr>
            </w:pPr>
            <w:r w:rsidRPr="00932388">
              <w:rPr>
                <w:rFonts w:ascii="Times New Roman" w:eastAsia="Times New Roman" w:hAnsi="Times New Roman" w:cs="Times New Roman"/>
                <w:sz w:val="24"/>
                <w:szCs w:val="24"/>
                <w:lang w:eastAsia="ru-RU"/>
              </w:rPr>
              <w:t>Участие в научно-практической конференции</w:t>
            </w:r>
            <w:r w:rsidRPr="00932388">
              <w:rPr>
                <w:rFonts w:ascii="Times New Roman" w:eastAsia="Times New Roman" w:hAnsi="Times New Roman" w:cs="Times New Roman"/>
                <w:bCs/>
                <w:color w:val="000000"/>
                <w:sz w:val="24"/>
                <w:szCs w:val="24"/>
                <w:lang w:eastAsia="ru-RU"/>
              </w:rPr>
              <w:t>.</w:t>
            </w:r>
          </w:p>
          <w:p w:rsidR="00932388" w:rsidRPr="00932388" w:rsidRDefault="00932388" w:rsidP="00932388">
            <w:pPr>
              <w:spacing w:after="0" w:line="240" w:lineRule="auto"/>
              <w:rPr>
                <w:rFonts w:ascii="Times New Roman" w:eastAsia="Times New Roman" w:hAnsi="Times New Roman" w:cs="Times New Roman"/>
                <w:b/>
                <w:bCs/>
                <w:i/>
                <w:color w:val="000000"/>
                <w:sz w:val="24"/>
                <w:szCs w:val="24"/>
                <w:lang w:eastAsia="ru-RU"/>
              </w:rPr>
            </w:pPr>
            <w:r w:rsidRPr="00932388">
              <w:rPr>
                <w:rFonts w:ascii="Times New Roman" w:eastAsia="Times New Roman" w:hAnsi="Times New Roman" w:cs="Times New Roman"/>
                <w:b/>
                <w:bCs/>
                <w:i/>
                <w:color w:val="000000"/>
                <w:sz w:val="24"/>
                <w:szCs w:val="24"/>
                <w:lang w:eastAsia="ru-RU"/>
              </w:rPr>
              <w:t>Городские соревнования учащихся по стрельбе из пневматического оружия.</w:t>
            </w:r>
          </w:p>
        </w:tc>
        <w:tc>
          <w:tcPr>
            <w:tcW w:w="3261" w:type="dxa"/>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Зам. по УВР</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 xml:space="preserve">преподаватель -организатор ОБЖ </w:t>
            </w:r>
          </w:p>
        </w:tc>
        <w:tc>
          <w:tcPr>
            <w:tcW w:w="1842" w:type="dxa"/>
            <w:gridSpan w:val="2"/>
          </w:tcPr>
          <w:p w:rsidR="00932388" w:rsidRPr="00932388" w:rsidRDefault="00932388"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rPr>
          <w:gridAfter w:val="1"/>
          <w:wAfter w:w="23" w:type="dxa"/>
        </w:trPr>
        <w:tc>
          <w:tcPr>
            <w:tcW w:w="2694" w:type="dxa"/>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b/>
                <w:sz w:val="24"/>
                <w:szCs w:val="24"/>
                <w:lang w:eastAsia="ru-RU"/>
              </w:rPr>
              <w:t>Самоуправление</w:t>
            </w:r>
          </w:p>
        </w:tc>
        <w:tc>
          <w:tcPr>
            <w:tcW w:w="8079"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1. Оформление школы ко Дню Победы.</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2. Старостат.</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lastRenderedPageBreak/>
              <w:t>3. Подготовка к Последнему звонку.</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tc>
        <w:tc>
          <w:tcPr>
            <w:tcW w:w="3261" w:type="dxa"/>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lastRenderedPageBreak/>
              <w:t>Лидеры «Движения первых»</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Самоуправление</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lastRenderedPageBreak/>
              <w:t>Зам. по ВР</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tc>
        <w:tc>
          <w:tcPr>
            <w:tcW w:w="1842" w:type="dxa"/>
            <w:gridSpan w:val="2"/>
          </w:tcPr>
          <w:p w:rsidR="00932388" w:rsidRPr="00932388" w:rsidRDefault="00932388"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rPr>
          <w:gridAfter w:val="1"/>
          <w:wAfter w:w="23" w:type="dxa"/>
        </w:trPr>
        <w:tc>
          <w:tcPr>
            <w:tcW w:w="2694" w:type="dxa"/>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b/>
                <w:sz w:val="24"/>
                <w:szCs w:val="24"/>
                <w:lang w:eastAsia="ru-RU"/>
              </w:rPr>
              <w:lastRenderedPageBreak/>
              <w:t>Внеурочная деятельность</w:t>
            </w:r>
          </w:p>
        </w:tc>
        <w:tc>
          <w:tcPr>
            <w:tcW w:w="8079"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1. Выверка списков ветеранов ВОв и тружеников тыла.</w:t>
            </w:r>
          </w:p>
          <w:p w:rsidR="00932388" w:rsidRPr="00932388" w:rsidRDefault="00932388" w:rsidP="00932388">
            <w:pPr>
              <w:spacing w:after="0" w:line="240" w:lineRule="auto"/>
              <w:rPr>
                <w:rFonts w:ascii="Times New Roman" w:eastAsia="Times New Roman" w:hAnsi="Times New Roman" w:cs="Times New Roman"/>
                <w:bCs/>
                <w:color w:val="000000"/>
                <w:sz w:val="24"/>
                <w:szCs w:val="24"/>
                <w:lang w:eastAsia="ru-RU"/>
              </w:rPr>
            </w:pPr>
            <w:r w:rsidRPr="00932388">
              <w:rPr>
                <w:rFonts w:ascii="Times New Roman" w:eastAsia="Times New Roman" w:hAnsi="Times New Roman" w:cs="Times New Roman"/>
                <w:sz w:val="24"/>
                <w:szCs w:val="24"/>
                <w:lang w:eastAsia="ru-RU"/>
              </w:rPr>
              <w:t xml:space="preserve">2. </w:t>
            </w:r>
            <w:r w:rsidRPr="00932388">
              <w:rPr>
                <w:rFonts w:ascii="Times New Roman" w:eastAsia="Times New Roman" w:hAnsi="Times New Roman" w:cs="Times New Roman"/>
                <w:bCs/>
                <w:color w:val="000000"/>
                <w:sz w:val="24"/>
                <w:szCs w:val="24"/>
                <w:lang w:eastAsia="ru-RU"/>
              </w:rPr>
              <w:t>Мероприятия, посвященные Дню науки (3-е воскресенье - 21.04).</w:t>
            </w:r>
          </w:p>
          <w:p w:rsidR="00932388" w:rsidRPr="00932388" w:rsidRDefault="00932388" w:rsidP="00932388">
            <w:pPr>
              <w:spacing w:after="0" w:line="240" w:lineRule="auto"/>
              <w:rPr>
                <w:rFonts w:ascii="Times New Roman" w:eastAsia="Times New Roman" w:hAnsi="Times New Roman" w:cs="Times New Roman"/>
                <w:b/>
                <w:bCs/>
                <w:i/>
                <w:color w:val="000000"/>
                <w:sz w:val="24"/>
                <w:szCs w:val="24"/>
                <w:lang w:eastAsia="ru-RU"/>
              </w:rPr>
            </w:pPr>
            <w:r w:rsidRPr="00932388">
              <w:rPr>
                <w:rFonts w:ascii="Times New Roman" w:eastAsia="Times New Roman" w:hAnsi="Times New Roman" w:cs="Times New Roman"/>
                <w:bCs/>
                <w:color w:val="000000"/>
                <w:sz w:val="24"/>
                <w:szCs w:val="24"/>
                <w:lang w:eastAsia="ru-RU"/>
              </w:rPr>
              <w:t>3. Акция на микрорайоне «Трехгорка» «Выбери здоровье!», посвященная Всемирному дню здоровья.</w:t>
            </w:r>
          </w:p>
        </w:tc>
        <w:tc>
          <w:tcPr>
            <w:tcW w:w="3261" w:type="dxa"/>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 xml:space="preserve">ДОО «Юность» </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Зам. по УВР</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 xml:space="preserve">Лидеры РДШ, </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Зам. по ВР</w:t>
            </w:r>
          </w:p>
        </w:tc>
        <w:tc>
          <w:tcPr>
            <w:tcW w:w="1842" w:type="dxa"/>
            <w:gridSpan w:val="2"/>
          </w:tcPr>
          <w:p w:rsidR="00932388" w:rsidRPr="00932388" w:rsidRDefault="00932388"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rPr>
          <w:gridAfter w:val="1"/>
          <w:wAfter w:w="23" w:type="dxa"/>
        </w:trPr>
        <w:tc>
          <w:tcPr>
            <w:tcW w:w="2694" w:type="dxa"/>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b/>
                <w:bCs/>
                <w:color w:val="000000"/>
                <w:sz w:val="24"/>
                <w:szCs w:val="24"/>
                <w:lang w:eastAsia="ru-RU"/>
              </w:rPr>
              <w:t>Профилактика и безопасность</w:t>
            </w:r>
          </w:p>
        </w:tc>
        <w:tc>
          <w:tcPr>
            <w:tcW w:w="8079" w:type="dxa"/>
            <w:gridSpan w:val="2"/>
          </w:tcPr>
          <w:p w:rsidR="00932388" w:rsidRPr="00932388" w:rsidRDefault="005B663D" w:rsidP="0093238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932388" w:rsidRPr="00932388">
              <w:rPr>
                <w:rFonts w:ascii="Times New Roman" w:eastAsia="Times New Roman" w:hAnsi="Times New Roman" w:cs="Times New Roman"/>
                <w:sz w:val="24"/>
                <w:szCs w:val="24"/>
                <w:lang w:eastAsia="ru-RU"/>
              </w:rPr>
              <w:t xml:space="preserve">. Проведение акции «Чистая школа – чистый город» в рамках общегородского субботника. </w:t>
            </w:r>
          </w:p>
          <w:p w:rsidR="00932388" w:rsidRPr="00932388" w:rsidRDefault="005B663D" w:rsidP="00932388">
            <w:pPr>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2</w:t>
            </w:r>
            <w:r w:rsidR="00932388" w:rsidRPr="00932388">
              <w:rPr>
                <w:rFonts w:ascii="Times New Roman" w:eastAsia="Times New Roman" w:hAnsi="Times New Roman" w:cs="Times New Roman"/>
                <w:bCs/>
                <w:color w:val="000000"/>
                <w:sz w:val="24"/>
                <w:szCs w:val="24"/>
                <w:lang w:eastAsia="ru-RU"/>
              </w:rPr>
              <w:t>. Мероприятия, посвященные</w:t>
            </w:r>
            <w:r w:rsidR="00932388" w:rsidRPr="00932388">
              <w:rPr>
                <w:rFonts w:ascii="Times New Roman" w:eastAsia="Times New Roman" w:hAnsi="Times New Roman" w:cs="Times New Roman"/>
                <w:sz w:val="24"/>
                <w:szCs w:val="24"/>
                <w:lang w:eastAsia="ru-RU"/>
              </w:rPr>
              <w:t xml:space="preserve"> Всемирному дню здоровья (07.04).</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tc>
        <w:tc>
          <w:tcPr>
            <w:tcW w:w="3261" w:type="dxa"/>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зам. по ВР</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p w:rsidR="00932388" w:rsidRPr="00932388" w:rsidRDefault="00932388" w:rsidP="005B663D">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зам. по ВР</w:t>
            </w:r>
          </w:p>
        </w:tc>
        <w:tc>
          <w:tcPr>
            <w:tcW w:w="1842" w:type="dxa"/>
            <w:gridSpan w:val="2"/>
          </w:tcPr>
          <w:p w:rsidR="00932388" w:rsidRPr="00932388" w:rsidRDefault="00932388"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rPr>
          <w:gridAfter w:val="1"/>
          <w:wAfter w:w="23" w:type="dxa"/>
        </w:trPr>
        <w:tc>
          <w:tcPr>
            <w:tcW w:w="2694" w:type="dxa"/>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b/>
                <w:sz w:val="24"/>
                <w:szCs w:val="24"/>
                <w:lang w:eastAsia="ru-RU"/>
              </w:rPr>
              <w:t>Классное руководство (методическая деятельность, административный контроль)</w:t>
            </w:r>
          </w:p>
        </w:tc>
        <w:tc>
          <w:tcPr>
            <w:tcW w:w="8079"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1. Организация летнего отдыха и трудовой практики.</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tc>
        <w:tc>
          <w:tcPr>
            <w:tcW w:w="3261" w:type="dxa"/>
          </w:tcPr>
          <w:p w:rsidR="00932388" w:rsidRPr="00932388" w:rsidRDefault="005B663D" w:rsidP="0093238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00932388" w:rsidRPr="00932388">
              <w:rPr>
                <w:rFonts w:ascii="Times New Roman" w:eastAsia="Times New Roman" w:hAnsi="Times New Roman" w:cs="Times New Roman"/>
                <w:sz w:val="24"/>
                <w:szCs w:val="24"/>
                <w:lang w:eastAsia="ru-RU"/>
              </w:rPr>
              <w:t>ам. по ВР</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tc>
        <w:tc>
          <w:tcPr>
            <w:tcW w:w="1842" w:type="dxa"/>
            <w:gridSpan w:val="2"/>
          </w:tcPr>
          <w:p w:rsidR="00932388" w:rsidRPr="00932388" w:rsidRDefault="00932388"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rPr>
          <w:gridAfter w:val="1"/>
          <w:wAfter w:w="23" w:type="dxa"/>
        </w:trPr>
        <w:tc>
          <w:tcPr>
            <w:tcW w:w="2694" w:type="dxa"/>
          </w:tcPr>
          <w:p w:rsidR="00932388" w:rsidRPr="00932388" w:rsidRDefault="00932388" w:rsidP="00932388">
            <w:pPr>
              <w:spacing w:after="0" w:line="240" w:lineRule="auto"/>
              <w:rPr>
                <w:rFonts w:ascii="Times New Roman" w:eastAsia="Times New Roman" w:hAnsi="Times New Roman" w:cs="Times New Roman"/>
                <w:b/>
                <w:sz w:val="24"/>
                <w:szCs w:val="24"/>
                <w:lang w:eastAsia="ru-RU"/>
              </w:rPr>
            </w:pPr>
            <w:r w:rsidRPr="00932388">
              <w:rPr>
                <w:rFonts w:ascii="Times New Roman" w:eastAsia="Times New Roman" w:hAnsi="Times New Roman" w:cs="Times New Roman"/>
                <w:b/>
                <w:sz w:val="24"/>
                <w:szCs w:val="24"/>
                <w:lang w:eastAsia="ru-RU"/>
              </w:rPr>
              <w:t>Внешкольные мероприятия</w:t>
            </w:r>
          </w:p>
        </w:tc>
        <w:tc>
          <w:tcPr>
            <w:tcW w:w="8079"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1. Президентские спортивные игры.</w:t>
            </w:r>
          </w:p>
          <w:p w:rsidR="00932388" w:rsidRPr="00932388" w:rsidRDefault="00932388" w:rsidP="00932388">
            <w:pPr>
              <w:spacing w:after="0" w:line="240" w:lineRule="auto"/>
              <w:rPr>
                <w:rFonts w:ascii="Times New Roman" w:eastAsia="Times New Roman" w:hAnsi="Times New Roman" w:cs="Times New Roman"/>
                <w:b/>
                <w:bCs/>
                <w:i/>
                <w:color w:val="000000"/>
                <w:sz w:val="24"/>
                <w:szCs w:val="24"/>
                <w:lang w:eastAsia="ru-RU"/>
              </w:rPr>
            </w:pPr>
            <w:r w:rsidRPr="00932388">
              <w:rPr>
                <w:rFonts w:ascii="Times New Roman" w:eastAsia="Times New Roman" w:hAnsi="Times New Roman" w:cs="Times New Roman"/>
                <w:b/>
                <w:bCs/>
                <w:i/>
                <w:color w:val="000000"/>
                <w:sz w:val="24"/>
                <w:szCs w:val="24"/>
                <w:lang w:eastAsia="ru-RU"/>
              </w:rPr>
              <w:t>2. Городские соревнования учащихся по стрельбе из пневматического оружия.</w:t>
            </w:r>
          </w:p>
          <w:p w:rsidR="00932388" w:rsidRPr="00932388" w:rsidRDefault="00932388" w:rsidP="00932388">
            <w:pPr>
              <w:spacing w:after="0" w:line="240" w:lineRule="auto"/>
              <w:rPr>
                <w:rFonts w:ascii="Times New Roman" w:eastAsia="Times New Roman" w:hAnsi="Times New Roman" w:cs="Times New Roman"/>
                <w:b/>
                <w:bCs/>
                <w:i/>
                <w:color w:val="000000"/>
                <w:sz w:val="24"/>
                <w:szCs w:val="24"/>
                <w:lang w:eastAsia="ru-RU"/>
              </w:rPr>
            </w:pPr>
            <w:r w:rsidRPr="00932388">
              <w:rPr>
                <w:rFonts w:ascii="Times New Roman" w:eastAsia="Times New Roman" w:hAnsi="Times New Roman" w:cs="Times New Roman"/>
                <w:b/>
                <w:bCs/>
                <w:i/>
                <w:color w:val="000000"/>
                <w:sz w:val="24"/>
                <w:szCs w:val="24"/>
                <w:lang w:eastAsia="ru-RU"/>
              </w:rPr>
              <w:t>3.Городской конкурс «Безопасное колесо».</w:t>
            </w:r>
          </w:p>
        </w:tc>
        <w:tc>
          <w:tcPr>
            <w:tcW w:w="3261" w:type="dxa"/>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Учителя физкультуры</w:t>
            </w:r>
          </w:p>
        </w:tc>
        <w:tc>
          <w:tcPr>
            <w:tcW w:w="1842" w:type="dxa"/>
            <w:gridSpan w:val="2"/>
          </w:tcPr>
          <w:p w:rsidR="00932388" w:rsidRPr="00932388" w:rsidRDefault="00932388"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rPr>
          <w:gridAfter w:val="1"/>
          <w:wAfter w:w="23" w:type="dxa"/>
        </w:trPr>
        <w:tc>
          <w:tcPr>
            <w:tcW w:w="2694" w:type="dxa"/>
          </w:tcPr>
          <w:p w:rsidR="00932388" w:rsidRPr="00932388" w:rsidRDefault="00932388" w:rsidP="00932388">
            <w:pPr>
              <w:spacing w:after="0" w:line="240" w:lineRule="auto"/>
              <w:rPr>
                <w:rFonts w:ascii="Times New Roman" w:eastAsia="Times New Roman" w:hAnsi="Times New Roman" w:cs="Times New Roman"/>
                <w:b/>
                <w:sz w:val="24"/>
                <w:szCs w:val="24"/>
                <w:lang w:eastAsia="ru-RU"/>
              </w:rPr>
            </w:pPr>
            <w:r w:rsidRPr="00932388">
              <w:rPr>
                <w:rFonts w:ascii="Times New Roman" w:eastAsia="Times New Roman" w:hAnsi="Times New Roman" w:cs="Times New Roman"/>
                <w:b/>
                <w:sz w:val="24"/>
                <w:szCs w:val="24"/>
                <w:lang w:eastAsia="ru-RU"/>
              </w:rPr>
              <w:t>Профориентация</w:t>
            </w:r>
          </w:p>
        </w:tc>
        <w:tc>
          <w:tcPr>
            <w:tcW w:w="8079"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1. Участие в федеральных проектах по профориентации «Проектория», «Билет в будущее»</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 xml:space="preserve">2. Экскурсии на предприятия города </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3. Внеурочный профориентационный час «Россия – мои горизонты»</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4. Профориентационная деятельность (анкетирование, встречи с представителями СУЗов и вузов).</w:t>
            </w:r>
          </w:p>
          <w:p w:rsidR="00932388" w:rsidRPr="00932388" w:rsidRDefault="00932388" w:rsidP="00932388">
            <w:pPr>
              <w:spacing w:after="0" w:line="240" w:lineRule="auto"/>
              <w:rPr>
                <w:rFonts w:ascii="Times New Roman" w:eastAsia="Times New Roman" w:hAnsi="Times New Roman" w:cs="Times New Roman"/>
                <w:bCs/>
                <w:color w:val="000000"/>
                <w:sz w:val="24"/>
                <w:szCs w:val="24"/>
                <w:lang w:eastAsia="ru-RU"/>
              </w:rPr>
            </w:pPr>
            <w:r w:rsidRPr="00932388">
              <w:rPr>
                <w:rFonts w:ascii="Times New Roman" w:eastAsia="Times New Roman" w:hAnsi="Times New Roman" w:cs="Times New Roman"/>
                <w:bCs/>
                <w:color w:val="000000"/>
                <w:sz w:val="24"/>
                <w:szCs w:val="24"/>
                <w:lang w:eastAsia="ru-RU"/>
              </w:rPr>
              <w:t xml:space="preserve">5. День работников пожарной охраны (30.04). </w:t>
            </w:r>
          </w:p>
        </w:tc>
        <w:tc>
          <w:tcPr>
            <w:tcW w:w="3261" w:type="dxa"/>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Советник по воспитанию</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Кл. руководители, предметники</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Кл. руководители</w:t>
            </w:r>
            <w:r w:rsidR="005B663D">
              <w:rPr>
                <w:rFonts w:ascii="Times New Roman" w:eastAsia="Times New Roman" w:hAnsi="Times New Roman" w:cs="Times New Roman"/>
                <w:sz w:val="24"/>
                <w:szCs w:val="24"/>
                <w:lang w:eastAsia="ru-RU"/>
              </w:rPr>
              <w:t xml:space="preserve"> 10</w:t>
            </w:r>
            <w:r w:rsidRPr="00932388">
              <w:rPr>
                <w:rFonts w:ascii="Times New Roman" w:eastAsia="Times New Roman" w:hAnsi="Times New Roman" w:cs="Times New Roman"/>
                <w:sz w:val="24"/>
                <w:szCs w:val="24"/>
                <w:lang w:eastAsia="ru-RU"/>
              </w:rPr>
              <w:t>-11 кл.</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Зам. по УВР</w:t>
            </w:r>
          </w:p>
        </w:tc>
        <w:tc>
          <w:tcPr>
            <w:tcW w:w="1842" w:type="dxa"/>
            <w:gridSpan w:val="2"/>
          </w:tcPr>
          <w:p w:rsidR="00932388" w:rsidRPr="00932388" w:rsidRDefault="00932388"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rPr>
          <w:gridAfter w:val="1"/>
          <w:wAfter w:w="23" w:type="dxa"/>
        </w:trPr>
        <w:tc>
          <w:tcPr>
            <w:tcW w:w="2694" w:type="dxa"/>
          </w:tcPr>
          <w:p w:rsidR="00932388" w:rsidRPr="00932388" w:rsidRDefault="00932388" w:rsidP="00932388">
            <w:pPr>
              <w:spacing w:after="0" w:line="240" w:lineRule="auto"/>
              <w:rPr>
                <w:rFonts w:ascii="Times New Roman" w:eastAsia="Times New Roman" w:hAnsi="Times New Roman" w:cs="Times New Roman"/>
                <w:b/>
                <w:sz w:val="24"/>
                <w:szCs w:val="24"/>
                <w:lang w:eastAsia="ru-RU"/>
              </w:rPr>
            </w:pPr>
            <w:r w:rsidRPr="00932388">
              <w:rPr>
                <w:rFonts w:ascii="Times New Roman" w:eastAsia="Times New Roman" w:hAnsi="Times New Roman" w:cs="Times New Roman"/>
                <w:b/>
                <w:sz w:val="24"/>
                <w:szCs w:val="24"/>
                <w:lang w:eastAsia="ru-RU"/>
              </w:rPr>
              <w:t>Взаимодействие с родителями</w:t>
            </w:r>
          </w:p>
        </w:tc>
        <w:tc>
          <w:tcPr>
            <w:tcW w:w="8079"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1. Классные родительские собрания.</w:t>
            </w:r>
          </w:p>
        </w:tc>
        <w:tc>
          <w:tcPr>
            <w:tcW w:w="3261" w:type="dxa"/>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Кл. руководители</w:t>
            </w:r>
          </w:p>
        </w:tc>
        <w:tc>
          <w:tcPr>
            <w:tcW w:w="1842" w:type="dxa"/>
            <w:gridSpan w:val="2"/>
          </w:tcPr>
          <w:p w:rsidR="00932388" w:rsidRPr="00932388" w:rsidRDefault="00932388"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rPr>
          <w:gridAfter w:val="1"/>
          <w:wAfter w:w="23" w:type="dxa"/>
        </w:trPr>
        <w:tc>
          <w:tcPr>
            <w:tcW w:w="15876" w:type="dxa"/>
            <w:gridSpan w:val="6"/>
          </w:tcPr>
          <w:p w:rsidR="00932388" w:rsidRPr="00932388" w:rsidRDefault="00932388" w:rsidP="00932388">
            <w:pPr>
              <w:spacing w:after="0" w:line="240" w:lineRule="auto"/>
              <w:jc w:val="center"/>
              <w:rPr>
                <w:rFonts w:ascii="Times New Roman" w:eastAsia="Times New Roman" w:hAnsi="Times New Roman" w:cs="Times New Roman"/>
                <w:b/>
                <w:sz w:val="24"/>
                <w:szCs w:val="24"/>
                <w:highlight w:val="yellow"/>
                <w:lang w:eastAsia="ru-RU"/>
              </w:rPr>
            </w:pPr>
            <w:r w:rsidRPr="00932388">
              <w:rPr>
                <w:rFonts w:ascii="Times New Roman" w:eastAsia="Times New Roman" w:hAnsi="Times New Roman" w:cs="Times New Roman"/>
                <w:b/>
                <w:sz w:val="24"/>
                <w:szCs w:val="24"/>
                <w:lang w:eastAsia="ru-RU"/>
              </w:rPr>
              <w:t xml:space="preserve">МАЙ        </w:t>
            </w:r>
            <w:r w:rsidRPr="00932388">
              <w:rPr>
                <w:rFonts w:ascii="Times New Roman" w:eastAsia="Times New Roman" w:hAnsi="Times New Roman" w:cs="Times New Roman"/>
                <w:b/>
                <w:color w:val="002433"/>
                <w:sz w:val="24"/>
                <w:szCs w:val="24"/>
                <w:lang w:eastAsia="ru-RU"/>
              </w:rPr>
              <w:t>«ПОМНИМ ДНИ БЫЛЫЕ»</w:t>
            </w:r>
          </w:p>
        </w:tc>
      </w:tr>
      <w:tr w:rsidR="00932388" w:rsidRPr="00932388" w:rsidTr="00932388">
        <w:trPr>
          <w:gridAfter w:val="1"/>
          <w:wAfter w:w="23" w:type="dxa"/>
          <w:trHeight w:val="1208"/>
        </w:trPr>
        <w:tc>
          <w:tcPr>
            <w:tcW w:w="2694" w:type="dxa"/>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b/>
                <w:bCs/>
                <w:color w:val="000000"/>
                <w:sz w:val="24"/>
                <w:szCs w:val="24"/>
                <w:lang w:eastAsia="ru-RU"/>
              </w:rPr>
              <w:lastRenderedPageBreak/>
              <w:t>Основные школьные дела</w:t>
            </w:r>
          </w:p>
          <w:p w:rsidR="00932388" w:rsidRPr="00932388" w:rsidRDefault="00932388" w:rsidP="00932388">
            <w:pPr>
              <w:spacing w:after="0" w:line="240" w:lineRule="auto"/>
              <w:jc w:val="center"/>
              <w:rPr>
                <w:rFonts w:ascii="Times New Roman" w:eastAsia="Times New Roman" w:hAnsi="Times New Roman" w:cs="Times New Roman"/>
                <w:sz w:val="24"/>
                <w:szCs w:val="24"/>
                <w:lang w:eastAsia="ru-RU"/>
              </w:rPr>
            </w:pPr>
          </w:p>
        </w:tc>
        <w:tc>
          <w:tcPr>
            <w:tcW w:w="8079"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1. Подготовка и проведение торжественных линеек «Последний звонок» в 9 и 11 классах.</w:t>
            </w:r>
          </w:p>
          <w:p w:rsidR="00932388" w:rsidRPr="00932388" w:rsidRDefault="005B663D" w:rsidP="0093238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932388" w:rsidRPr="00932388">
              <w:rPr>
                <w:rFonts w:ascii="Times New Roman" w:eastAsia="Times New Roman" w:hAnsi="Times New Roman" w:cs="Times New Roman"/>
                <w:sz w:val="24"/>
                <w:szCs w:val="24"/>
                <w:lang w:eastAsia="ru-RU"/>
              </w:rPr>
              <w:t>. Подготовка к Выпускному вечеру.</w:t>
            </w:r>
          </w:p>
          <w:p w:rsidR="00932388" w:rsidRPr="00932388" w:rsidRDefault="005B663D" w:rsidP="0093238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932388" w:rsidRPr="00932388">
              <w:rPr>
                <w:rFonts w:ascii="Times New Roman" w:eastAsia="Times New Roman" w:hAnsi="Times New Roman" w:cs="Times New Roman"/>
                <w:sz w:val="24"/>
                <w:szCs w:val="24"/>
                <w:lang w:eastAsia="ru-RU"/>
              </w:rPr>
              <w:t>. «Разговоры о важном» по понедельникам.</w:t>
            </w:r>
          </w:p>
          <w:p w:rsidR="00932388" w:rsidRPr="00932388" w:rsidRDefault="005B663D" w:rsidP="0093238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932388" w:rsidRPr="00932388">
              <w:rPr>
                <w:rFonts w:ascii="Times New Roman" w:eastAsia="Times New Roman" w:hAnsi="Times New Roman" w:cs="Times New Roman"/>
                <w:sz w:val="24"/>
                <w:szCs w:val="24"/>
                <w:lang w:eastAsia="ru-RU"/>
              </w:rPr>
              <w:t xml:space="preserve">. Проведение общегородского субботника. </w:t>
            </w:r>
          </w:p>
        </w:tc>
        <w:tc>
          <w:tcPr>
            <w:tcW w:w="3261" w:type="dxa"/>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Зам. по ВР, кл. руководители 9-х и 11 класса</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Зам. по ВР</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кл. руководители</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зам. по АХЧ</w:t>
            </w:r>
          </w:p>
        </w:tc>
        <w:tc>
          <w:tcPr>
            <w:tcW w:w="1842" w:type="dxa"/>
            <w:gridSpan w:val="2"/>
          </w:tcPr>
          <w:p w:rsidR="00932388" w:rsidRPr="00932388" w:rsidRDefault="00932388"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rPr>
          <w:gridAfter w:val="1"/>
          <w:wAfter w:w="23" w:type="dxa"/>
        </w:trPr>
        <w:tc>
          <w:tcPr>
            <w:tcW w:w="2694" w:type="dxa"/>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b/>
                <w:sz w:val="24"/>
                <w:szCs w:val="24"/>
                <w:lang w:eastAsia="ru-RU"/>
              </w:rPr>
              <w:t>Самоуправление</w:t>
            </w:r>
          </w:p>
        </w:tc>
        <w:tc>
          <w:tcPr>
            <w:tcW w:w="8079"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1. Старостат. Отчетное собрание Совета старшеклассников.</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tc>
        <w:tc>
          <w:tcPr>
            <w:tcW w:w="3261" w:type="dxa"/>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Совет старшеклассников</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tc>
        <w:tc>
          <w:tcPr>
            <w:tcW w:w="1842" w:type="dxa"/>
            <w:gridSpan w:val="2"/>
          </w:tcPr>
          <w:p w:rsidR="00932388" w:rsidRPr="00932388" w:rsidRDefault="00932388"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rPr>
          <w:gridAfter w:val="1"/>
          <w:wAfter w:w="23" w:type="dxa"/>
        </w:trPr>
        <w:tc>
          <w:tcPr>
            <w:tcW w:w="2694" w:type="dxa"/>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b/>
                <w:sz w:val="24"/>
                <w:szCs w:val="24"/>
                <w:lang w:eastAsia="ru-RU"/>
              </w:rPr>
              <w:t>Внеурочная деятельность</w:t>
            </w:r>
          </w:p>
        </w:tc>
        <w:tc>
          <w:tcPr>
            <w:tcW w:w="8079" w:type="dxa"/>
            <w:gridSpan w:val="2"/>
          </w:tcPr>
          <w:p w:rsidR="00932388" w:rsidRPr="00932388" w:rsidRDefault="00932388" w:rsidP="00932388">
            <w:pPr>
              <w:spacing w:after="0" w:line="240" w:lineRule="auto"/>
              <w:rPr>
                <w:rFonts w:ascii="Times New Roman" w:eastAsia="Times New Roman" w:hAnsi="Times New Roman" w:cs="Times New Roman"/>
                <w:bCs/>
                <w:color w:val="000000"/>
                <w:sz w:val="24"/>
                <w:szCs w:val="24"/>
                <w:lang w:eastAsia="ru-RU"/>
              </w:rPr>
            </w:pPr>
            <w:r w:rsidRPr="00932388">
              <w:rPr>
                <w:rFonts w:ascii="Times New Roman" w:eastAsia="Times New Roman" w:hAnsi="Times New Roman" w:cs="Times New Roman"/>
                <w:bCs/>
                <w:color w:val="000000"/>
                <w:sz w:val="24"/>
                <w:szCs w:val="24"/>
                <w:lang w:eastAsia="ru-RU"/>
              </w:rPr>
              <w:t>2. Единый классный час, посвященный</w:t>
            </w:r>
            <w:r w:rsidRPr="00932388">
              <w:rPr>
                <w:rFonts w:ascii="Times New Roman" w:eastAsia="Times New Roman" w:hAnsi="Times New Roman" w:cs="Times New Roman"/>
                <w:sz w:val="24"/>
                <w:szCs w:val="24"/>
                <w:lang w:eastAsia="ru-RU"/>
              </w:rPr>
              <w:t xml:space="preserve">  Дню Победы (06.05).</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bCs/>
                <w:color w:val="000000"/>
                <w:sz w:val="24"/>
                <w:szCs w:val="24"/>
                <w:lang w:eastAsia="ru-RU"/>
              </w:rPr>
              <w:t>3. М</w:t>
            </w:r>
            <w:r w:rsidRPr="00932388">
              <w:rPr>
                <w:rFonts w:ascii="Times New Roman" w:eastAsia="Times New Roman" w:hAnsi="Times New Roman" w:cs="Times New Roman"/>
                <w:sz w:val="24"/>
                <w:szCs w:val="24"/>
                <w:lang w:eastAsia="ru-RU"/>
              </w:rPr>
              <w:t xml:space="preserve">ероприятия, </w:t>
            </w:r>
            <w:r w:rsidRPr="00932388">
              <w:rPr>
                <w:rFonts w:ascii="Times New Roman" w:eastAsia="Times New Roman" w:hAnsi="Times New Roman" w:cs="Times New Roman"/>
                <w:bCs/>
                <w:color w:val="000000"/>
                <w:sz w:val="24"/>
                <w:szCs w:val="24"/>
                <w:lang w:eastAsia="ru-RU"/>
              </w:rPr>
              <w:t>посвященные 79-летию</w:t>
            </w:r>
            <w:r w:rsidRPr="00932388">
              <w:rPr>
                <w:rFonts w:ascii="Times New Roman" w:eastAsia="Times New Roman" w:hAnsi="Times New Roman" w:cs="Times New Roman"/>
                <w:sz w:val="24"/>
                <w:szCs w:val="24"/>
                <w:lang w:eastAsia="ru-RU"/>
              </w:rPr>
              <w:t xml:space="preserve">  Победы.</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 xml:space="preserve">4. </w:t>
            </w:r>
            <w:r w:rsidRPr="00932388">
              <w:rPr>
                <w:rFonts w:ascii="Times New Roman" w:eastAsia="Times New Roman" w:hAnsi="Times New Roman" w:cs="Times New Roman"/>
                <w:bCs/>
                <w:color w:val="000000"/>
                <w:sz w:val="24"/>
                <w:szCs w:val="24"/>
                <w:lang w:eastAsia="ru-RU"/>
              </w:rPr>
              <w:t>Акция «Ветеран живет рядом».</w:t>
            </w:r>
          </w:p>
        </w:tc>
        <w:tc>
          <w:tcPr>
            <w:tcW w:w="3261" w:type="dxa"/>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Зам. по ВР,</w:t>
            </w:r>
            <w:r w:rsidRPr="00932388">
              <w:rPr>
                <w:rFonts w:ascii="Times New Roman" w:eastAsia="Times New Roman" w:hAnsi="Times New Roman" w:cs="Times New Roman"/>
                <w:sz w:val="24"/>
                <w:szCs w:val="24"/>
                <w:lang w:eastAsia="ru-RU"/>
              </w:rPr>
              <w:br/>
              <w:t>ДОО «Юность»</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Отряды милосердия</w:t>
            </w:r>
          </w:p>
        </w:tc>
        <w:tc>
          <w:tcPr>
            <w:tcW w:w="1842" w:type="dxa"/>
            <w:gridSpan w:val="2"/>
          </w:tcPr>
          <w:p w:rsidR="00932388" w:rsidRPr="00932388" w:rsidRDefault="00932388"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rPr>
          <w:gridAfter w:val="1"/>
          <w:wAfter w:w="23" w:type="dxa"/>
        </w:trPr>
        <w:tc>
          <w:tcPr>
            <w:tcW w:w="2694" w:type="dxa"/>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b/>
                <w:bCs/>
                <w:color w:val="000000"/>
                <w:sz w:val="24"/>
                <w:szCs w:val="24"/>
                <w:lang w:eastAsia="ru-RU"/>
              </w:rPr>
              <w:t>Профилактика и безопасность</w:t>
            </w:r>
          </w:p>
        </w:tc>
        <w:tc>
          <w:tcPr>
            <w:tcW w:w="8079" w:type="dxa"/>
            <w:gridSpan w:val="2"/>
          </w:tcPr>
          <w:p w:rsidR="00932388" w:rsidRPr="00932388" w:rsidRDefault="008E6020" w:rsidP="00932388">
            <w:pPr>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sz w:val="24"/>
                <w:szCs w:val="24"/>
                <w:lang w:eastAsia="ru-RU"/>
              </w:rPr>
              <w:t>1</w:t>
            </w:r>
            <w:r w:rsidR="00932388" w:rsidRPr="00932388">
              <w:rPr>
                <w:rFonts w:ascii="Times New Roman" w:eastAsia="Times New Roman" w:hAnsi="Times New Roman" w:cs="Times New Roman"/>
                <w:sz w:val="24"/>
                <w:szCs w:val="24"/>
                <w:lang w:eastAsia="ru-RU"/>
              </w:rPr>
              <w:t>. Инструктаж по ТБ «Правила поведения  в общественных местах, на водоемах и дорогах».</w:t>
            </w:r>
          </w:p>
        </w:tc>
        <w:tc>
          <w:tcPr>
            <w:tcW w:w="3261" w:type="dxa"/>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Кл.руководители</w:t>
            </w:r>
          </w:p>
        </w:tc>
        <w:tc>
          <w:tcPr>
            <w:tcW w:w="1842" w:type="dxa"/>
            <w:gridSpan w:val="2"/>
          </w:tcPr>
          <w:p w:rsidR="00932388" w:rsidRPr="00932388" w:rsidRDefault="00932388"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rPr>
          <w:gridAfter w:val="1"/>
          <w:wAfter w:w="23" w:type="dxa"/>
        </w:trPr>
        <w:tc>
          <w:tcPr>
            <w:tcW w:w="2694" w:type="dxa"/>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b/>
                <w:sz w:val="24"/>
                <w:szCs w:val="24"/>
                <w:lang w:eastAsia="ru-RU"/>
              </w:rPr>
              <w:t>Классное руководство (методическая деятельность, административный контроль)</w:t>
            </w:r>
          </w:p>
        </w:tc>
        <w:tc>
          <w:tcPr>
            <w:tcW w:w="8079"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1. Совещание при директоре «Подготовка к летнему сезону».</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2. Годовой анализ работы с классом классных руководителей.</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3. Организация летней занятости учащихся и подготовка к проведению оздоровительного сезона.</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4. Анализ воспитательной деятельности пед. коллектива в 2023-2024г.</w:t>
            </w:r>
            <w:r w:rsidRPr="00932388">
              <w:rPr>
                <w:rFonts w:ascii="Times New Roman" w:eastAsia="Times New Roman" w:hAnsi="Times New Roman" w:cs="Times New Roman"/>
                <w:vanish/>
                <w:sz w:val="24"/>
                <w:szCs w:val="24"/>
                <w:lang w:eastAsia="ru-RU"/>
              </w:rPr>
              <w:t>0реди 1-4-х классовольному родительскому собранию.</w:t>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r w:rsidRPr="00932388">
              <w:rPr>
                <w:rFonts w:ascii="Times New Roman" w:eastAsia="Times New Roman" w:hAnsi="Times New Roman" w:cs="Times New Roman"/>
                <w:vanish/>
                <w:sz w:val="24"/>
                <w:szCs w:val="24"/>
                <w:lang w:eastAsia="ru-RU"/>
              </w:rPr>
              <w:pgNum/>
            </w:r>
          </w:p>
          <w:p w:rsidR="00932388" w:rsidRPr="00932388" w:rsidRDefault="00932388" w:rsidP="008E6020">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5</w:t>
            </w:r>
            <w:r w:rsidRPr="00932388">
              <w:rPr>
                <w:rFonts w:ascii="Times New Roman" w:eastAsia="Times New Roman" w:hAnsi="Times New Roman" w:cs="Times New Roman"/>
                <w:b/>
                <w:sz w:val="24"/>
                <w:szCs w:val="24"/>
                <w:lang w:eastAsia="ru-RU"/>
              </w:rPr>
              <w:t>. Заседание отделения классных руководителей: «</w:t>
            </w:r>
            <w:r w:rsidRPr="00932388">
              <w:rPr>
                <w:rFonts w:ascii="Times New Roman" w:eastAsia="Times New Roman" w:hAnsi="Times New Roman" w:cs="Times New Roman"/>
                <w:sz w:val="24"/>
                <w:szCs w:val="24"/>
                <w:lang w:eastAsia="ru-RU"/>
              </w:rPr>
              <w:t xml:space="preserve">Совершенствование системы </w:t>
            </w:r>
            <w:r w:rsidR="008E6020">
              <w:rPr>
                <w:rFonts w:ascii="Times New Roman" w:eastAsia="Times New Roman" w:hAnsi="Times New Roman" w:cs="Times New Roman"/>
                <w:sz w:val="24"/>
                <w:szCs w:val="24"/>
                <w:lang w:eastAsia="ru-RU"/>
              </w:rPr>
              <w:t>В</w:t>
            </w:r>
            <w:r w:rsidRPr="00932388">
              <w:rPr>
                <w:rFonts w:ascii="Times New Roman" w:eastAsia="Times New Roman" w:hAnsi="Times New Roman" w:cs="Times New Roman"/>
                <w:sz w:val="24"/>
                <w:szCs w:val="24"/>
                <w:lang w:eastAsia="ru-RU"/>
              </w:rPr>
              <w:t>Р в классных коллективах в условиях реализации ФГОС».</w:t>
            </w:r>
          </w:p>
        </w:tc>
        <w:tc>
          <w:tcPr>
            <w:tcW w:w="3261" w:type="dxa"/>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Зам. по ВР</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Классные руководители</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tc>
        <w:tc>
          <w:tcPr>
            <w:tcW w:w="1842" w:type="dxa"/>
            <w:gridSpan w:val="2"/>
          </w:tcPr>
          <w:p w:rsidR="00932388" w:rsidRPr="00932388" w:rsidRDefault="00932388"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rPr>
          <w:gridAfter w:val="1"/>
          <w:wAfter w:w="23" w:type="dxa"/>
        </w:trPr>
        <w:tc>
          <w:tcPr>
            <w:tcW w:w="2694" w:type="dxa"/>
          </w:tcPr>
          <w:p w:rsidR="00932388" w:rsidRPr="00932388" w:rsidRDefault="00932388" w:rsidP="00932388">
            <w:pPr>
              <w:spacing w:after="0" w:line="240" w:lineRule="auto"/>
              <w:rPr>
                <w:rFonts w:ascii="Times New Roman" w:eastAsia="Times New Roman" w:hAnsi="Times New Roman" w:cs="Times New Roman"/>
                <w:b/>
                <w:sz w:val="24"/>
                <w:szCs w:val="24"/>
                <w:lang w:eastAsia="ru-RU"/>
              </w:rPr>
            </w:pPr>
            <w:r w:rsidRPr="00932388">
              <w:rPr>
                <w:rFonts w:ascii="Times New Roman" w:eastAsia="Times New Roman" w:hAnsi="Times New Roman" w:cs="Times New Roman"/>
                <w:b/>
                <w:sz w:val="24"/>
                <w:szCs w:val="24"/>
                <w:lang w:eastAsia="ru-RU"/>
              </w:rPr>
              <w:t>Внешкольные мероприятия</w:t>
            </w:r>
          </w:p>
        </w:tc>
        <w:tc>
          <w:tcPr>
            <w:tcW w:w="8079"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bCs/>
                <w:color w:val="000000"/>
                <w:sz w:val="24"/>
                <w:szCs w:val="24"/>
                <w:lang w:eastAsia="ru-RU"/>
              </w:rPr>
              <w:t>1. Участие в шествии, посвящённом Дню города.</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tc>
        <w:tc>
          <w:tcPr>
            <w:tcW w:w="3261" w:type="dxa"/>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Кл. руководители 10 кл.</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tc>
        <w:tc>
          <w:tcPr>
            <w:tcW w:w="1842" w:type="dxa"/>
            <w:gridSpan w:val="2"/>
          </w:tcPr>
          <w:p w:rsidR="00932388" w:rsidRPr="00932388" w:rsidRDefault="00932388"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rPr>
          <w:gridAfter w:val="1"/>
          <w:wAfter w:w="23" w:type="dxa"/>
        </w:trPr>
        <w:tc>
          <w:tcPr>
            <w:tcW w:w="2694" w:type="dxa"/>
          </w:tcPr>
          <w:p w:rsidR="00932388" w:rsidRPr="00932388" w:rsidRDefault="00932388" w:rsidP="00932388">
            <w:pPr>
              <w:spacing w:after="0" w:line="240" w:lineRule="auto"/>
              <w:rPr>
                <w:rFonts w:ascii="Times New Roman" w:eastAsia="Times New Roman" w:hAnsi="Times New Roman" w:cs="Times New Roman"/>
                <w:b/>
                <w:sz w:val="24"/>
                <w:szCs w:val="24"/>
                <w:lang w:eastAsia="ru-RU"/>
              </w:rPr>
            </w:pPr>
            <w:r w:rsidRPr="00932388">
              <w:rPr>
                <w:rFonts w:ascii="Times New Roman" w:eastAsia="Times New Roman" w:hAnsi="Times New Roman" w:cs="Times New Roman"/>
                <w:b/>
                <w:sz w:val="24"/>
                <w:szCs w:val="24"/>
                <w:lang w:eastAsia="ru-RU"/>
              </w:rPr>
              <w:t>Профориентация</w:t>
            </w:r>
          </w:p>
        </w:tc>
        <w:tc>
          <w:tcPr>
            <w:tcW w:w="8079"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1. Участие в федеральных проектах по профориентации «Проектория», «Билет в будущее»</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 xml:space="preserve">2. Экскурсии на предприятия города </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3. Внеурочный профориентационный час «Россия – мои горизонты»</w:t>
            </w:r>
          </w:p>
        </w:tc>
        <w:tc>
          <w:tcPr>
            <w:tcW w:w="3261" w:type="dxa"/>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Советник по воспитанию</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Лидеры «Движения первых»</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Кл. руководители, предметники</w:t>
            </w:r>
          </w:p>
          <w:p w:rsidR="00932388" w:rsidRPr="00932388" w:rsidRDefault="00932388" w:rsidP="008E6020">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 xml:space="preserve">Кл. руководители </w:t>
            </w:r>
            <w:r w:rsidR="008E6020">
              <w:rPr>
                <w:rFonts w:ascii="Times New Roman" w:eastAsia="Times New Roman" w:hAnsi="Times New Roman" w:cs="Times New Roman"/>
                <w:sz w:val="24"/>
                <w:szCs w:val="24"/>
                <w:lang w:eastAsia="ru-RU"/>
              </w:rPr>
              <w:t>10</w:t>
            </w:r>
            <w:r w:rsidRPr="00932388">
              <w:rPr>
                <w:rFonts w:ascii="Times New Roman" w:eastAsia="Times New Roman" w:hAnsi="Times New Roman" w:cs="Times New Roman"/>
                <w:sz w:val="24"/>
                <w:szCs w:val="24"/>
                <w:lang w:eastAsia="ru-RU"/>
              </w:rPr>
              <w:t>-11 кл.</w:t>
            </w:r>
          </w:p>
        </w:tc>
        <w:tc>
          <w:tcPr>
            <w:tcW w:w="1842" w:type="dxa"/>
            <w:gridSpan w:val="2"/>
          </w:tcPr>
          <w:p w:rsidR="00932388" w:rsidRPr="00932388" w:rsidRDefault="00932388" w:rsidP="00932388">
            <w:pPr>
              <w:spacing w:after="0" w:line="240" w:lineRule="auto"/>
              <w:rPr>
                <w:rFonts w:ascii="Times New Roman" w:eastAsia="Times New Roman" w:hAnsi="Times New Roman" w:cs="Times New Roman"/>
                <w:sz w:val="24"/>
                <w:szCs w:val="24"/>
                <w:highlight w:val="yellow"/>
                <w:lang w:eastAsia="ru-RU"/>
              </w:rPr>
            </w:pPr>
          </w:p>
        </w:tc>
      </w:tr>
      <w:tr w:rsidR="00932388" w:rsidRPr="00932388" w:rsidTr="00932388">
        <w:trPr>
          <w:gridAfter w:val="1"/>
          <w:wAfter w:w="23" w:type="dxa"/>
        </w:trPr>
        <w:tc>
          <w:tcPr>
            <w:tcW w:w="2694" w:type="dxa"/>
          </w:tcPr>
          <w:p w:rsidR="00932388" w:rsidRPr="00932388" w:rsidRDefault="00932388" w:rsidP="00932388">
            <w:pPr>
              <w:spacing w:after="0" w:line="240" w:lineRule="auto"/>
              <w:rPr>
                <w:rFonts w:ascii="Times New Roman" w:eastAsia="Times New Roman" w:hAnsi="Times New Roman" w:cs="Times New Roman"/>
                <w:b/>
                <w:sz w:val="24"/>
                <w:szCs w:val="24"/>
                <w:lang w:eastAsia="ru-RU"/>
              </w:rPr>
            </w:pPr>
            <w:r w:rsidRPr="00932388">
              <w:rPr>
                <w:rFonts w:ascii="Times New Roman" w:eastAsia="Times New Roman" w:hAnsi="Times New Roman" w:cs="Times New Roman"/>
                <w:b/>
                <w:sz w:val="24"/>
                <w:szCs w:val="24"/>
                <w:lang w:eastAsia="ru-RU"/>
              </w:rPr>
              <w:t>Взаимодействие с родителями</w:t>
            </w:r>
          </w:p>
        </w:tc>
        <w:tc>
          <w:tcPr>
            <w:tcW w:w="8079" w:type="dxa"/>
            <w:gridSpan w:val="2"/>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1. Классные родительские собрания.</w:t>
            </w:r>
          </w:p>
          <w:p w:rsidR="00932388" w:rsidRPr="00932388" w:rsidRDefault="008E6020" w:rsidP="0093238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t>2</w:t>
            </w:r>
            <w:r w:rsidR="00932388" w:rsidRPr="00932388">
              <w:rPr>
                <w:rFonts w:ascii="Times New Roman" w:eastAsia="Times New Roman" w:hAnsi="Times New Roman" w:cs="Times New Roman"/>
                <w:bCs/>
                <w:color w:val="000000"/>
                <w:sz w:val="24"/>
                <w:szCs w:val="24"/>
                <w:lang w:eastAsia="ru-RU"/>
              </w:rPr>
              <w:t xml:space="preserve">. </w:t>
            </w:r>
            <w:r w:rsidR="00932388" w:rsidRPr="00932388">
              <w:rPr>
                <w:rFonts w:ascii="Times New Roman" w:eastAsia="Times New Roman" w:hAnsi="Times New Roman" w:cs="Times New Roman"/>
                <w:sz w:val="24"/>
                <w:szCs w:val="24"/>
                <w:lang w:eastAsia="ru-RU"/>
              </w:rPr>
              <w:t xml:space="preserve">Мероприятия, посвященные </w:t>
            </w:r>
            <w:r w:rsidR="00932388" w:rsidRPr="00932388">
              <w:rPr>
                <w:rFonts w:ascii="Times New Roman" w:eastAsia="Times New Roman" w:hAnsi="Times New Roman" w:cs="Times New Roman"/>
                <w:bCs/>
                <w:color w:val="000000"/>
                <w:sz w:val="24"/>
                <w:szCs w:val="24"/>
                <w:lang w:eastAsia="ru-RU"/>
              </w:rPr>
              <w:t>Дню семьи (15.05)</w:t>
            </w:r>
          </w:p>
        </w:tc>
        <w:tc>
          <w:tcPr>
            <w:tcW w:w="3261" w:type="dxa"/>
          </w:tcPr>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Кл. руководители</w:t>
            </w:r>
          </w:p>
          <w:p w:rsidR="00932388" w:rsidRPr="00932388" w:rsidRDefault="00932388" w:rsidP="00932388">
            <w:pPr>
              <w:spacing w:after="0" w:line="240" w:lineRule="auto"/>
              <w:rPr>
                <w:rFonts w:ascii="Times New Roman" w:eastAsia="Times New Roman" w:hAnsi="Times New Roman" w:cs="Times New Roman"/>
                <w:sz w:val="24"/>
                <w:szCs w:val="24"/>
                <w:lang w:eastAsia="ru-RU"/>
              </w:rPr>
            </w:pPr>
            <w:r w:rsidRPr="00932388">
              <w:rPr>
                <w:rFonts w:ascii="Times New Roman" w:eastAsia="Times New Roman" w:hAnsi="Times New Roman" w:cs="Times New Roman"/>
                <w:sz w:val="24"/>
                <w:szCs w:val="24"/>
                <w:lang w:eastAsia="ru-RU"/>
              </w:rPr>
              <w:t xml:space="preserve">Администрация </w:t>
            </w:r>
          </w:p>
        </w:tc>
        <w:tc>
          <w:tcPr>
            <w:tcW w:w="1842" w:type="dxa"/>
            <w:gridSpan w:val="2"/>
          </w:tcPr>
          <w:p w:rsidR="00932388" w:rsidRPr="00932388" w:rsidRDefault="00932388" w:rsidP="00932388">
            <w:pPr>
              <w:spacing w:after="0" w:line="240" w:lineRule="auto"/>
              <w:rPr>
                <w:rFonts w:ascii="Times New Roman" w:eastAsia="Times New Roman" w:hAnsi="Times New Roman" w:cs="Times New Roman"/>
                <w:sz w:val="24"/>
                <w:szCs w:val="24"/>
                <w:highlight w:val="yellow"/>
                <w:lang w:eastAsia="ru-RU"/>
              </w:rPr>
            </w:pPr>
          </w:p>
        </w:tc>
      </w:tr>
    </w:tbl>
    <w:p w:rsidR="00932388" w:rsidRDefault="00932388" w:rsidP="00C77266">
      <w:pPr>
        <w:autoSpaceDE w:val="0"/>
        <w:autoSpaceDN w:val="0"/>
        <w:adjustRightInd w:val="0"/>
        <w:spacing w:after="0"/>
        <w:ind w:left="-993" w:firstLine="2553"/>
        <w:jc w:val="both"/>
        <w:rPr>
          <w:rFonts w:ascii="Times New Roman" w:eastAsia="Arial Unicode MS" w:hAnsi="Times New Roman" w:cs="Times New Roman"/>
          <w:color w:val="000000"/>
          <w:sz w:val="24"/>
          <w:szCs w:val="24"/>
          <w:lang w:eastAsia="ru-RU" w:bidi="ru-RU"/>
        </w:rPr>
        <w:sectPr w:rsidR="00932388" w:rsidSect="00932388">
          <w:pgSz w:w="16838" w:h="11906" w:orient="landscape"/>
          <w:pgMar w:top="851" w:right="851" w:bottom="1701" w:left="851" w:header="709" w:footer="709" w:gutter="0"/>
          <w:cols w:space="708"/>
          <w:docGrid w:linePitch="360"/>
        </w:sectPr>
      </w:pPr>
    </w:p>
    <w:p w:rsidR="00482738" w:rsidRPr="002A73E3" w:rsidRDefault="006F770A" w:rsidP="00282A41">
      <w:pPr>
        <w:pStyle w:val="aa"/>
        <w:numPr>
          <w:ilvl w:val="1"/>
          <w:numId w:val="108"/>
        </w:numPr>
        <w:spacing w:after="0"/>
        <w:ind w:firstLine="16"/>
        <w:rPr>
          <w:rFonts w:ascii="Times New Roman" w:eastAsia="Times New Roman" w:hAnsi="Times New Roman" w:cs="Times New Roman"/>
          <w:b/>
          <w:sz w:val="24"/>
          <w:szCs w:val="24"/>
          <w:lang w:eastAsia="ru-RU"/>
        </w:rPr>
      </w:pPr>
      <w:r w:rsidRPr="002A73E3">
        <w:rPr>
          <w:rFonts w:ascii="Times New Roman" w:eastAsia="Times New Roman" w:hAnsi="Times New Roman" w:cs="Times New Roman"/>
          <w:b/>
          <w:sz w:val="24"/>
          <w:szCs w:val="24"/>
          <w:lang w:eastAsia="ru-RU"/>
        </w:rPr>
        <w:lastRenderedPageBreak/>
        <w:t>Система условий реализации образовательной программы</w:t>
      </w:r>
    </w:p>
    <w:p w:rsidR="002A73E3" w:rsidRPr="00781444" w:rsidRDefault="00F6422F" w:rsidP="002A73E3">
      <w:pPr>
        <w:spacing w:after="0"/>
        <w:ind w:left="-851" w:firstLine="2127"/>
        <w:jc w:val="both"/>
        <w:rPr>
          <w:rFonts w:ascii="Times New Roman" w:eastAsia="Times New Roman" w:hAnsi="Times New Roman" w:cs="Times New Roman"/>
          <w:i/>
          <w:sz w:val="24"/>
          <w:szCs w:val="24"/>
          <w:lang w:eastAsia="ru-RU"/>
        </w:rPr>
      </w:pPr>
      <w:r w:rsidRPr="00781444">
        <w:rPr>
          <w:rFonts w:ascii="Times New Roman" w:eastAsia="Times New Roman" w:hAnsi="Times New Roman" w:cs="Times New Roman"/>
          <w:i/>
          <w:sz w:val="24"/>
          <w:szCs w:val="24"/>
          <w:lang w:eastAsia="ru-RU"/>
        </w:rPr>
        <w:t>3</w:t>
      </w:r>
      <w:r w:rsidR="002A73E3" w:rsidRPr="00781444">
        <w:rPr>
          <w:rFonts w:ascii="Times New Roman" w:eastAsia="Times New Roman" w:hAnsi="Times New Roman" w:cs="Times New Roman"/>
          <w:i/>
          <w:sz w:val="24"/>
          <w:szCs w:val="24"/>
          <w:lang w:eastAsia="ru-RU"/>
        </w:rPr>
        <w:t>.</w:t>
      </w:r>
      <w:r w:rsidRPr="00781444">
        <w:rPr>
          <w:rFonts w:ascii="Times New Roman" w:eastAsia="Times New Roman" w:hAnsi="Times New Roman" w:cs="Times New Roman"/>
          <w:i/>
          <w:sz w:val="24"/>
          <w:szCs w:val="24"/>
          <w:lang w:eastAsia="ru-RU"/>
        </w:rPr>
        <w:t>5</w:t>
      </w:r>
      <w:r w:rsidR="002A73E3" w:rsidRPr="00781444">
        <w:rPr>
          <w:rFonts w:ascii="Times New Roman" w:eastAsia="Times New Roman" w:hAnsi="Times New Roman" w:cs="Times New Roman"/>
          <w:i/>
          <w:sz w:val="24"/>
          <w:szCs w:val="24"/>
          <w:lang w:eastAsia="ru-RU"/>
        </w:rPr>
        <w:t>.1. Требования к кадровым условиям реализации образовательной программы</w:t>
      </w:r>
    </w:p>
    <w:p w:rsidR="002A73E3" w:rsidRPr="002A73E3" w:rsidRDefault="00F43D58" w:rsidP="00F43D58">
      <w:pPr>
        <w:spacing w:after="0"/>
        <w:ind w:left="-851" w:firstLine="212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МБОУ СОШ № 44, </w:t>
      </w:r>
      <w:r w:rsidR="002A73E3" w:rsidRPr="002A73E3">
        <w:rPr>
          <w:rFonts w:ascii="Times New Roman" w:eastAsia="Times New Roman" w:hAnsi="Times New Roman" w:cs="Times New Roman"/>
          <w:sz w:val="24"/>
          <w:szCs w:val="24"/>
          <w:lang w:eastAsia="ru-RU"/>
        </w:rPr>
        <w:t xml:space="preserve"> осуществляющ</w:t>
      </w:r>
      <w:r>
        <w:rPr>
          <w:rFonts w:ascii="Times New Roman" w:eastAsia="Times New Roman" w:hAnsi="Times New Roman" w:cs="Times New Roman"/>
          <w:sz w:val="24"/>
          <w:szCs w:val="24"/>
          <w:lang w:eastAsia="ru-RU"/>
        </w:rPr>
        <w:t>ая</w:t>
      </w:r>
      <w:r w:rsidR="002A73E3" w:rsidRPr="002A73E3">
        <w:rPr>
          <w:rFonts w:ascii="Times New Roman" w:eastAsia="Times New Roman" w:hAnsi="Times New Roman" w:cs="Times New Roman"/>
          <w:sz w:val="24"/>
          <w:szCs w:val="24"/>
          <w:lang w:eastAsia="ru-RU"/>
        </w:rPr>
        <w:t xml:space="preserve"> образовательную деятельность, </w:t>
      </w:r>
      <w:r>
        <w:rPr>
          <w:rFonts w:ascii="Times New Roman" w:eastAsia="Times New Roman" w:hAnsi="Times New Roman" w:cs="Times New Roman"/>
          <w:sz w:val="24"/>
          <w:szCs w:val="24"/>
          <w:lang w:eastAsia="ru-RU"/>
        </w:rPr>
        <w:t xml:space="preserve"> укомплектована </w:t>
      </w:r>
      <w:r w:rsidR="002A73E3" w:rsidRPr="002A73E3">
        <w:rPr>
          <w:rFonts w:ascii="Times New Roman" w:eastAsia="Times New Roman" w:hAnsi="Times New Roman" w:cs="Times New Roman"/>
          <w:sz w:val="24"/>
          <w:szCs w:val="24"/>
          <w:lang w:eastAsia="ru-RU"/>
        </w:rPr>
        <w:t xml:space="preserve">педагогическими, руководящими и иными работниками </w:t>
      </w:r>
      <w:r w:rsidRPr="00F43D58">
        <w:rPr>
          <w:rFonts w:ascii="Times New Roman" w:hAnsi="Times New Roman" w:cs="Times New Roman"/>
          <w:sz w:val="24"/>
          <w:szCs w:val="24"/>
        </w:rPr>
        <w:t>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r>
        <w:rPr>
          <w:rFonts w:ascii="Times New Roman" w:hAnsi="Times New Roman" w:cs="Times New Roman"/>
          <w:sz w:val="24"/>
          <w:szCs w:val="24"/>
        </w:rPr>
        <w:t>.</w:t>
      </w:r>
      <w:r w:rsidRPr="00F43D58">
        <w:rPr>
          <w:rFonts w:ascii="Times New Roman" w:hAnsi="Times New Roman" w:cs="Times New Roman"/>
          <w:sz w:val="24"/>
          <w:szCs w:val="24"/>
        </w:rPr>
        <w:t xml:space="preserve"> </w:t>
      </w:r>
    </w:p>
    <w:p w:rsidR="002A73E3" w:rsidRPr="002A73E3" w:rsidRDefault="002A73E3" w:rsidP="002A73E3">
      <w:pPr>
        <w:spacing w:after="0"/>
        <w:ind w:left="-851" w:firstLine="2127"/>
        <w:jc w:val="both"/>
        <w:rPr>
          <w:rFonts w:ascii="Times New Roman" w:eastAsia="Times New Roman" w:hAnsi="Times New Roman" w:cs="Times New Roman"/>
          <w:sz w:val="24"/>
          <w:szCs w:val="24"/>
          <w:lang w:eastAsia="ru-RU"/>
        </w:rPr>
      </w:pPr>
      <w:r w:rsidRPr="002A73E3">
        <w:rPr>
          <w:rFonts w:ascii="Times New Roman" w:eastAsia="Times New Roman" w:hAnsi="Times New Roman" w:cs="Times New Roman"/>
          <w:sz w:val="24"/>
          <w:szCs w:val="24"/>
          <w:lang w:eastAsia="ru-RU"/>
        </w:rPr>
        <w:t>Школа укомплектована работниками пищеблока, медицинским</w:t>
      </w:r>
      <w:r w:rsidR="004C5ACF">
        <w:rPr>
          <w:rFonts w:ascii="Times New Roman" w:eastAsia="Times New Roman" w:hAnsi="Times New Roman" w:cs="Times New Roman"/>
          <w:sz w:val="24"/>
          <w:szCs w:val="24"/>
          <w:lang w:eastAsia="ru-RU"/>
        </w:rPr>
        <w:t>и</w:t>
      </w:r>
      <w:r w:rsidRPr="002A73E3">
        <w:rPr>
          <w:rFonts w:ascii="Times New Roman" w:eastAsia="Times New Roman" w:hAnsi="Times New Roman" w:cs="Times New Roman"/>
          <w:sz w:val="24"/>
          <w:szCs w:val="24"/>
          <w:lang w:eastAsia="ru-RU"/>
        </w:rPr>
        <w:t xml:space="preserve"> работником, вспомогательным персоналом.</w:t>
      </w:r>
    </w:p>
    <w:p w:rsidR="002A73E3" w:rsidRPr="002A73E3" w:rsidRDefault="002A73E3" w:rsidP="002A73E3">
      <w:pPr>
        <w:spacing w:after="0"/>
        <w:ind w:left="-851" w:firstLine="2127"/>
        <w:jc w:val="both"/>
        <w:rPr>
          <w:rFonts w:ascii="Times New Roman" w:eastAsia="Times New Roman" w:hAnsi="Times New Roman" w:cs="Times New Roman"/>
          <w:sz w:val="24"/>
          <w:szCs w:val="24"/>
          <w:lang w:eastAsia="ru-RU"/>
        </w:rPr>
      </w:pPr>
      <w:r w:rsidRPr="002A73E3">
        <w:rPr>
          <w:rFonts w:ascii="Times New Roman" w:eastAsia="Times New Roman" w:hAnsi="Times New Roman" w:cs="Times New Roman"/>
          <w:sz w:val="24"/>
          <w:szCs w:val="24"/>
          <w:lang w:eastAsia="ru-RU"/>
        </w:rPr>
        <w:t>Требования к кадровым условиям включают:</w:t>
      </w:r>
    </w:p>
    <w:p w:rsidR="002A73E3" w:rsidRPr="002A73E3" w:rsidRDefault="002A73E3" w:rsidP="002A73E3">
      <w:pPr>
        <w:spacing w:after="0"/>
        <w:ind w:left="-851" w:firstLine="2127"/>
        <w:jc w:val="both"/>
        <w:rPr>
          <w:rFonts w:ascii="Times New Roman" w:eastAsia="Times New Roman" w:hAnsi="Times New Roman" w:cs="Times New Roman"/>
          <w:sz w:val="24"/>
          <w:szCs w:val="24"/>
          <w:lang w:eastAsia="ru-RU"/>
        </w:rPr>
      </w:pPr>
      <w:r w:rsidRPr="002A73E3">
        <w:rPr>
          <w:rFonts w:ascii="Times New Roman" w:eastAsia="Times New Roman" w:hAnsi="Times New Roman" w:cs="Times New Roman"/>
          <w:sz w:val="24"/>
          <w:szCs w:val="24"/>
          <w:lang w:eastAsia="ru-RU"/>
        </w:rPr>
        <w:t>укомплектованность образовательной организации педагогическими, руководящими и иными работниками;</w:t>
      </w:r>
    </w:p>
    <w:p w:rsidR="002A73E3" w:rsidRPr="002A73E3" w:rsidRDefault="002A73E3" w:rsidP="002A73E3">
      <w:pPr>
        <w:spacing w:after="0"/>
        <w:ind w:left="-851" w:firstLine="2127"/>
        <w:jc w:val="both"/>
        <w:rPr>
          <w:rFonts w:ascii="Times New Roman" w:eastAsia="Times New Roman" w:hAnsi="Times New Roman" w:cs="Times New Roman"/>
          <w:sz w:val="24"/>
          <w:szCs w:val="24"/>
          <w:lang w:eastAsia="ru-RU"/>
        </w:rPr>
      </w:pPr>
      <w:r w:rsidRPr="002A73E3">
        <w:rPr>
          <w:rFonts w:ascii="Times New Roman" w:eastAsia="Times New Roman" w:hAnsi="Times New Roman" w:cs="Times New Roman"/>
          <w:sz w:val="24"/>
          <w:szCs w:val="24"/>
          <w:lang w:eastAsia="ru-RU"/>
        </w:rPr>
        <w:t>уровень квалификации педагогических и иных работников образовательной организации;</w:t>
      </w:r>
    </w:p>
    <w:p w:rsidR="002A73E3" w:rsidRPr="002A73E3" w:rsidRDefault="002A73E3" w:rsidP="002A73E3">
      <w:pPr>
        <w:spacing w:after="0"/>
        <w:ind w:left="-851" w:firstLine="2127"/>
        <w:jc w:val="both"/>
        <w:rPr>
          <w:rFonts w:ascii="Times New Roman" w:eastAsia="Times New Roman" w:hAnsi="Times New Roman" w:cs="Times New Roman"/>
          <w:sz w:val="24"/>
          <w:szCs w:val="24"/>
          <w:lang w:eastAsia="ru-RU"/>
        </w:rPr>
      </w:pPr>
      <w:r w:rsidRPr="002A73E3">
        <w:rPr>
          <w:rFonts w:ascii="Times New Roman" w:eastAsia="Times New Roman" w:hAnsi="Times New Roman" w:cs="Times New Roman"/>
          <w:sz w:val="24"/>
          <w:szCs w:val="24"/>
          <w:lang w:eastAsia="ru-RU"/>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2A73E3" w:rsidRPr="002A73E3" w:rsidRDefault="002A73E3" w:rsidP="002A73E3">
      <w:pPr>
        <w:spacing w:after="0"/>
        <w:ind w:left="-851" w:firstLine="2127"/>
        <w:jc w:val="both"/>
        <w:rPr>
          <w:rFonts w:ascii="Times New Roman" w:eastAsia="Times New Roman" w:hAnsi="Times New Roman" w:cs="Times New Roman"/>
          <w:sz w:val="24"/>
          <w:szCs w:val="24"/>
          <w:lang w:eastAsia="ru-RU"/>
        </w:rPr>
      </w:pPr>
      <w:r w:rsidRPr="002A73E3">
        <w:rPr>
          <w:rFonts w:ascii="Times New Roman" w:eastAsia="Times New Roman" w:hAnsi="Times New Roman" w:cs="Times New Roman"/>
          <w:sz w:val="24"/>
          <w:szCs w:val="24"/>
          <w:lang w:eastAsia="ru-RU"/>
        </w:rPr>
        <w:t>В школе,  реализующей образовательную программу, созданы условия:</w:t>
      </w:r>
    </w:p>
    <w:p w:rsidR="002A73E3" w:rsidRPr="002A73E3" w:rsidRDefault="002A73E3" w:rsidP="002A73E3">
      <w:pPr>
        <w:spacing w:after="0"/>
        <w:ind w:left="-851" w:firstLine="2127"/>
        <w:jc w:val="both"/>
        <w:rPr>
          <w:rFonts w:ascii="Times New Roman" w:eastAsia="Times New Roman" w:hAnsi="Times New Roman" w:cs="Times New Roman"/>
          <w:sz w:val="24"/>
          <w:szCs w:val="24"/>
          <w:lang w:eastAsia="ru-RU"/>
        </w:rPr>
      </w:pPr>
      <w:r w:rsidRPr="002A73E3">
        <w:rPr>
          <w:rFonts w:ascii="Times New Roman" w:eastAsia="Times New Roman" w:hAnsi="Times New Roman" w:cs="Times New Roman"/>
          <w:sz w:val="24"/>
          <w:szCs w:val="24"/>
          <w:lang w:eastAsia="ru-RU"/>
        </w:rPr>
        <w:t>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2A73E3" w:rsidRPr="002A73E3" w:rsidRDefault="002A73E3" w:rsidP="002A73E3">
      <w:pPr>
        <w:spacing w:after="0"/>
        <w:ind w:left="-851" w:firstLine="2127"/>
        <w:jc w:val="both"/>
        <w:rPr>
          <w:rFonts w:ascii="Times New Roman" w:eastAsia="Times New Roman" w:hAnsi="Times New Roman" w:cs="Times New Roman"/>
          <w:sz w:val="24"/>
          <w:szCs w:val="24"/>
          <w:lang w:eastAsia="ru-RU"/>
        </w:rPr>
      </w:pPr>
      <w:r w:rsidRPr="002A73E3">
        <w:rPr>
          <w:rFonts w:ascii="Times New Roman" w:eastAsia="Times New Roman" w:hAnsi="Times New Roman" w:cs="Times New Roman"/>
          <w:sz w:val="24"/>
          <w:szCs w:val="24"/>
          <w:lang w:eastAsia="ru-RU"/>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2A73E3" w:rsidRPr="002A73E3" w:rsidRDefault="002A73E3" w:rsidP="002A73E3">
      <w:pPr>
        <w:spacing w:after="0"/>
        <w:ind w:left="-851" w:firstLine="2127"/>
        <w:jc w:val="both"/>
        <w:rPr>
          <w:rFonts w:ascii="Times New Roman" w:eastAsia="Times New Roman" w:hAnsi="Times New Roman" w:cs="Times New Roman"/>
          <w:sz w:val="24"/>
          <w:szCs w:val="24"/>
          <w:lang w:eastAsia="ru-RU"/>
        </w:rPr>
      </w:pPr>
      <w:r w:rsidRPr="002A73E3">
        <w:rPr>
          <w:rFonts w:ascii="Times New Roman" w:eastAsia="Times New Roman" w:hAnsi="Times New Roman" w:cs="Times New Roman"/>
          <w:sz w:val="24"/>
          <w:szCs w:val="24"/>
          <w:lang w:eastAsia="ru-RU"/>
        </w:rPr>
        <w:t xml:space="preserve">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2A73E3" w:rsidRPr="002A73E3" w:rsidRDefault="002A73E3" w:rsidP="002A73E3">
      <w:pPr>
        <w:spacing w:after="0"/>
        <w:ind w:left="-851" w:firstLine="2127"/>
        <w:jc w:val="both"/>
        <w:rPr>
          <w:rFonts w:ascii="Times New Roman" w:eastAsia="Times New Roman" w:hAnsi="Times New Roman" w:cs="Times New Roman"/>
          <w:sz w:val="24"/>
          <w:szCs w:val="24"/>
          <w:lang w:eastAsia="ru-RU"/>
        </w:rPr>
      </w:pPr>
      <w:r w:rsidRPr="002A73E3">
        <w:rPr>
          <w:rFonts w:ascii="Times New Roman" w:eastAsia="Times New Roman" w:hAnsi="Times New Roman" w:cs="Times New Roman"/>
          <w:sz w:val="24"/>
          <w:szCs w:val="24"/>
          <w:lang w:eastAsia="ru-RU"/>
        </w:rPr>
        <w:t>повышения эффективности и качества педагогического труда;</w:t>
      </w:r>
    </w:p>
    <w:p w:rsidR="002A73E3" w:rsidRPr="002A73E3" w:rsidRDefault="002A73E3" w:rsidP="002A73E3">
      <w:pPr>
        <w:spacing w:after="0"/>
        <w:ind w:left="-851" w:firstLine="2127"/>
        <w:jc w:val="both"/>
        <w:rPr>
          <w:rFonts w:ascii="Times New Roman" w:eastAsia="Times New Roman" w:hAnsi="Times New Roman" w:cs="Times New Roman"/>
          <w:sz w:val="24"/>
          <w:szCs w:val="24"/>
          <w:lang w:eastAsia="ru-RU"/>
        </w:rPr>
      </w:pPr>
      <w:r w:rsidRPr="002A73E3">
        <w:rPr>
          <w:rFonts w:ascii="Times New Roman" w:eastAsia="Times New Roman" w:hAnsi="Times New Roman" w:cs="Times New Roman"/>
          <w:sz w:val="24"/>
          <w:szCs w:val="24"/>
          <w:lang w:eastAsia="ru-RU"/>
        </w:rPr>
        <w:t>выявления, развития и использования потенциальных возможностей педагогических работников;</w:t>
      </w:r>
    </w:p>
    <w:p w:rsidR="002A73E3" w:rsidRPr="002A73E3" w:rsidRDefault="002A73E3" w:rsidP="002A73E3">
      <w:pPr>
        <w:spacing w:after="0"/>
        <w:ind w:left="-851" w:firstLine="2127"/>
        <w:jc w:val="both"/>
        <w:rPr>
          <w:rFonts w:ascii="Times New Roman" w:eastAsia="Times New Roman" w:hAnsi="Times New Roman" w:cs="Times New Roman"/>
          <w:sz w:val="24"/>
          <w:szCs w:val="24"/>
          <w:lang w:eastAsia="ru-RU"/>
        </w:rPr>
      </w:pPr>
      <w:r w:rsidRPr="002A73E3">
        <w:rPr>
          <w:rFonts w:ascii="Times New Roman" w:eastAsia="Times New Roman" w:hAnsi="Times New Roman" w:cs="Times New Roman"/>
          <w:sz w:val="24"/>
          <w:szCs w:val="24"/>
          <w:lang w:eastAsia="ru-RU"/>
        </w:rPr>
        <w:t>осуществления мониторинга результатов педагогического труда.</w:t>
      </w:r>
    </w:p>
    <w:p w:rsidR="002A73E3" w:rsidRPr="002A73E3" w:rsidRDefault="002A73E3" w:rsidP="002A73E3">
      <w:pPr>
        <w:spacing w:after="0"/>
        <w:ind w:left="-851" w:firstLine="2127"/>
        <w:jc w:val="both"/>
        <w:rPr>
          <w:rFonts w:ascii="Times New Roman" w:eastAsia="Times New Roman" w:hAnsi="Times New Roman" w:cs="Times New Roman"/>
          <w:sz w:val="24"/>
          <w:szCs w:val="24"/>
          <w:lang w:eastAsia="ru-RU"/>
        </w:rPr>
      </w:pPr>
      <w:r w:rsidRPr="002A73E3">
        <w:rPr>
          <w:rFonts w:ascii="Times New Roman" w:eastAsia="Times New Roman" w:hAnsi="Times New Roman" w:cs="Times New Roman"/>
          <w:sz w:val="24"/>
          <w:szCs w:val="24"/>
          <w:lang w:eastAsia="ru-RU"/>
        </w:rPr>
        <w:t>Кадровое обеспечение реализации основной образовательной программы среднего общего образования строится:</w:t>
      </w:r>
    </w:p>
    <w:p w:rsidR="002A73E3" w:rsidRPr="002A73E3" w:rsidRDefault="002A73E3" w:rsidP="002A73E3">
      <w:pPr>
        <w:spacing w:after="0"/>
        <w:ind w:left="-851" w:firstLine="2127"/>
        <w:jc w:val="both"/>
        <w:rPr>
          <w:rFonts w:ascii="Times New Roman" w:eastAsia="Times New Roman" w:hAnsi="Times New Roman" w:cs="Times New Roman"/>
          <w:sz w:val="24"/>
          <w:szCs w:val="24"/>
          <w:lang w:eastAsia="ru-RU"/>
        </w:rPr>
      </w:pPr>
      <w:r w:rsidRPr="002A73E3">
        <w:rPr>
          <w:rFonts w:ascii="Times New Roman" w:eastAsia="Times New Roman" w:hAnsi="Times New Roman" w:cs="Times New Roman"/>
          <w:sz w:val="24"/>
          <w:szCs w:val="24"/>
          <w:lang w:eastAsia="ru-RU"/>
        </w:rPr>
        <w:t>должность;</w:t>
      </w:r>
    </w:p>
    <w:p w:rsidR="002A73E3" w:rsidRPr="002A73E3" w:rsidRDefault="002A73E3" w:rsidP="002A73E3">
      <w:pPr>
        <w:spacing w:after="0"/>
        <w:ind w:left="-851" w:firstLine="2127"/>
        <w:jc w:val="both"/>
        <w:rPr>
          <w:rFonts w:ascii="Times New Roman" w:eastAsia="Times New Roman" w:hAnsi="Times New Roman" w:cs="Times New Roman"/>
          <w:sz w:val="24"/>
          <w:szCs w:val="24"/>
          <w:lang w:eastAsia="ru-RU"/>
        </w:rPr>
      </w:pPr>
      <w:r w:rsidRPr="002A73E3">
        <w:rPr>
          <w:rFonts w:ascii="Times New Roman" w:eastAsia="Times New Roman" w:hAnsi="Times New Roman" w:cs="Times New Roman"/>
          <w:sz w:val="24"/>
          <w:szCs w:val="24"/>
          <w:lang w:eastAsia="ru-RU"/>
        </w:rPr>
        <w:t>должностные обязанности;</w:t>
      </w:r>
    </w:p>
    <w:p w:rsidR="002A73E3" w:rsidRPr="002A73E3" w:rsidRDefault="002A73E3" w:rsidP="002A73E3">
      <w:pPr>
        <w:spacing w:after="0"/>
        <w:ind w:left="-851" w:firstLine="2127"/>
        <w:jc w:val="both"/>
        <w:rPr>
          <w:rFonts w:ascii="Times New Roman" w:eastAsia="Times New Roman" w:hAnsi="Times New Roman" w:cs="Times New Roman"/>
          <w:sz w:val="24"/>
          <w:szCs w:val="24"/>
          <w:lang w:eastAsia="ru-RU"/>
        </w:rPr>
      </w:pPr>
      <w:r w:rsidRPr="002A73E3">
        <w:rPr>
          <w:rFonts w:ascii="Times New Roman" w:eastAsia="Times New Roman" w:hAnsi="Times New Roman" w:cs="Times New Roman"/>
          <w:sz w:val="24"/>
          <w:szCs w:val="24"/>
          <w:lang w:eastAsia="ru-RU"/>
        </w:rPr>
        <w:t>количество работников в школе;</w:t>
      </w:r>
    </w:p>
    <w:p w:rsidR="002A73E3" w:rsidRPr="002A73E3" w:rsidRDefault="002A73E3" w:rsidP="002A73E3">
      <w:pPr>
        <w:spacing w:after="0"/>
        <w:ind w:left="-851" w:firstLine="2127"/>
        <w:jc w:val="both"/>
        <w:rPr>
          <w:rFonts w:ascii="Times New Roman" w:eastAsia="Times New Roman" w:hAnsi="Times New Roman" w:cs="Times New Roman"/>
          <w:sz w:val="24"/>
          <w:szCs w:val="24"/>
          <w:lang w:eastAsia="ru-RU"/>
        </w:rPr>
      </w:pPr>
      <w:r w:rsidRPr="002A73E3">
        <w:rPr>
          <w:rFonts w:ascii="Times New Roman" w:eastAsia="Times New Roman" w:hAnsi="Times New Roman" w:cs="Times New Roman"/>
          <w:sz w:val="24"/>
          <w:szCs w:val="24"/>
          <w:lang w:eastAsia="ru-RU"/>
        </w:rPr>
        <w:t>уровень работников: требования к уровню квалификации, фактический уровень.</w:t>
      </w:r>
    </w:p>
    <w:p w:rsidR="002A73E3" w:rsidRPr="002A73E3" w:rsidRDefault="002A73E3" w:rsidP="002A73E3">
      <w:pPr>
        <w:spacing w:after="0"/>
        <w:ind w:left="-851" w:firstLine="2127"/>
        <w:jc w:val="both"/>
        <w:rPr>
          <w:rFonts w:ascii="Times New Roman" w:eastAsia="Times New Roman" w:hAnsi="Times New Roman" w:cs="Times New Roman"/>
          <w:sz w:val="24"/>
          <w:szCs w:val="24"/>
          <w:lang w:eastAsia="ru-RU"/>
        </w:rPr>
      </w:pPr>
      <w:r w:rsidRPr="002A73E3">
        <w:rPr>
          <w:rFonts w:ascii="Times New Roman" w:eastAsia="Times New Roman" w:hAnsi="Times New Roman" w:cs="Times New Roman"/>
          <w:sz w:val="24"/>
          <w:szCs w:val="24"/>
          <w:lang w:eastAsia="ru-RU"/>
        </w:rPr>
        <w:t xml:space="preserve">Образовательная организация с учетом особенностей педагогической деятельности по проектированию и реализации образовательной деятельности составляет перечень необходимых должностей в соответствии с ЕКС и требованиями профессионального </w:t>
      </w:r>
      <w:r w:rsidRPr="002A73E3">
        <w:rPr>
          <w:rFonts w:ascii="Times New Roman" w:eastAsia="Times New Roman" w:hAnsi="Times New Roman" w:cs="Times New Roman"/>
          <w:sz w:val="24"/>
          <w:szCs w:val="24"/>
          <w:lang w:eastAsia="ru-RU"/>
        </w:rPr>
        <w:lastRenderedPageBreak/>
        <w:t xml:space="preserve">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w:t>
      </w:r>
    </w:p>
    <w:p w:rsidR="002A73E3" w:rsidRPr="002A73E3" w:rsidRDefault="002A73E3" w:rsidP="002A73E3">
      <w:pPr>
        <w:spacing w:after="0"/>
        <w:ind w:left="-851" w:firstLine="2127"/>
        <w:jc w:val="both"/>
        <w:rPr>
          <w:rFonts w:ascii="Times New Roman" w:eastAsia="Times New Roman" w:hAnsi="Times New Roman" w:cs="Times New Roman"/>
          <w:sz w:val="24"/>
          <w:szCs w:val="24"/>
          <w:lang w:eastAsia="ru-RU"/>
        </w:rPr>
      </w:pPr>
      <w:r w:rsidRPr="002A73E3">
        <w:rPr>
          <w:rFonts w:ascii="Times New Roman" w:eastAsia="Times New Roman" w:hAnsi="Times New Roman" w:cs="Times New Roman"/>
          <w:sz w:val="24"/>
          <w:szCs w:val="24"/>
          <w:lang w:eastAsia="ru-RU"/>
        </w:rPr>
        <w:t>Результативность деятельности педагогических работников оценивается по схеме:</w:t>
      </w:r>
    </w:p>
    <w:p w:rsidR="002A73E3" w:rsidRPr="002A73E3" w:rsidRDefault="002A73E3" w:rsidP="002A73E3">
      <w:pPr>
        <w:spacing w:after="0"/>
        <w:ind w:left="-851" w:firstLine="2127"/>
        <w:jc w:val="both"/>
        <w:rPr>
          <w:rFonts w:ascii="Times New Roman" w:eastAsia="Times New Roman" w:hAnsi="Times New Roman" w:cs="Times New Roman"/>
          <w:sz w:val="24"/>
          <w:szCs w:val="24"/>
          <w:lang w:eastAsia="ru-RU"/>
        </w:rPr>
      </w:pPr>
      <w:r w:rsidRPr="002A73E3">
        <w:rPr>
          <w:rFonts w:ascii="Times New Roman" w:eastAsia="Times New Roman" w:hAnsi="Times New Roman" w:cs="Times New Roman"/>
          <w:sz w:val="24"/>
          <w:szCs w:val="24"/>
          <w:lang w:eastAsia="ru-RU"/>
        </w:rPr>
        <w:t xml:space="preserve">критерии оценки; </w:t>
      </w:r>
    </w:p>
    <w:p w:rsidR="002A73E3" w:rsidRPr="002A73E3" w:rsidRDefault="002A73E3" w:rsidP="002A73E3">
      <w:pPr>
        <w:spacing w:after="0"/>
        <w:ind w:left="-851" w:firstLine="2127"/>
        <w:jc w:val="both"/>
        <w:rPr>
          <w:rFonts w:ascii="Times New Roman" w:eastAsia="Times New Roman" w:hAnsi="Times New Roman" w:cs="Times New Roman"/>
          <w:sz w:val="24"/>
          <w:szCs w:val="24"/>
          <w:lang w:eastAsia="ru-RU"/>
        </w:rPr>
      </w:pPr>
      <w:r w:rsidRPr="002A73E3">
        <w:rPr>
          <w:rFonts w:ascii="Times New Roman" w:eastAsia="Times New Roman" w:hAnsi="Times New Roman" w:cs="Times New Roman"/>
          <w:sz w:val="24"/>
          <w:szCs w:val="24"/>
          <w:lang w:eastAsia="ru-RU"/>
        </w:rPr>
        <w:t xml:space="preserve">содержание критерия; </w:t>
      </w:r>
    </w:p>
    <w:p w:rsidR="002A73E3" w:rsidRPr="002A73E3" w:rsidRDefault="002A73E3" w:rsidP="002A73E3">
      <w:pPr>
        <w:spacing w:after="0"/>
        <w:ind w:left="-851" w:firstLine="2127"/>
        <w:jc w:val="both"/>
        <w:rPr>
          <w:rFonts w:ascii="Times New Roman" w:eastAsia="Times New Roman" w:hAnsi="Times New Roman" w:cs="Times New Roman"/>
          <w:sz w:val="24"/>
          <w:szCs w:val="24"/>
          <w:lang w:eastAsia="ru-RU"/>
        </w:rPr>
      </w:pPr>
      <w:r w:rsidRPr="002A73E3">
        <w:rPr>
          <w:rFonts w:ascii="Times New Roman" w:eastAsia="Times New Roman" w:hAnsi="Times New Roman" w:cs="Times New Roman"/>
          <w:sz w:val="24"/>
          <w:szCs w:val="24"/>
          <w:lang w:eastAsia="ru-RU"/>
        </w:rPr>
        <w:t>показатели/индикаторы.</w:t>
      </w:r>
    </w:p>
    <w:p w:rsidR="002A73E3" w:rsidRPr="002A73E3" w:rsidRDefault="002A73E3" w:rsidP="002A73E3">
      <w:pPr>
        <w:spacing w:after="0"/>
        <w:ind w:left="-851" w:firstLine="2127"/>
        <w:jc w:val="both"/>
        <w:rPr>
          <w:rFonts w:ascii="Times New Roman" w:eastAsia="Times New Roman" w:hAnsi="Times New Roman" w:cs="Times New Roman"/>
          <w:sz w:val="24"/>
          <w:szCs w:val="24"/>
          <w:lang w:eastAsia="ru-RU"/>
        </w:rPr>
      </w:pPr>
      <w:r w:rsidRPr="002A73E3">
        <w:rPr>
          <w:rFonts w:ascii="Times New Roman" w:eastAsia="Times New Roman" w:hAnsi="Times New Roman" w:cs="Times New Roman"/>
          <w:sz w:val="24"/>
          <w:szCs w:val="24"/>
          <w:lang w:eastAsia="ru-RU"/>
        </w:rPr>
        <w:t>Показатели и индикаторы разработаны школой на основе планируемых результатов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развития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w:t>
      </w:r>
    </w:p>
    <w:p w:rsidR="002A73E3" w:rsidRPr="002A73E3" w:rsidRDefault="002A73E3" w:rsidP="002A73E3">
      <w:pPr>
        <w:spacing w:after="0"/>
        <w:ind w:left="-851" w:firstLine="2127"/>
        <w:jc w:val="both"/>
        <w:rPr>
          <w:rFonts w:ascii="Times New Roman" w:eastAsia="Times New Roman" w:hAnsi="Times New Roman" w:cs="Times New Roman"/>
          <w:sz w:val="24"/>
          <w:szCs w:val="24"/>
          <w:lang w:eastAsia="ru-RU"/>
        </w:rPr>
      </w:pPr>
      <w:r w:rsidRPr="002A73E3">
        <w:rPr>
          <w:rFonts w:ascii="Times New Roman" w:eastAsia="Times New Roman" w:hAnsi="Times New Roman" w:cs="Times New Roman"/>
          <w:sz w:val="24"/>
          <w:szCs w:val="24"/>
          <w:lang w:eastAsia="ru-RU"/>
        </w:rPr>
        <w:t>При оценке качества деятельности педагогических работников учитываются:</w:t>
      </w:r>
    </w:p>
    <w:p w:rsidR="002A73E3" w:rsidRPr="002A73E3" w:rsidRDefault="002A73E3" w:rsidP="002A73E3">
      <w:pPr>
        <w:spacing w:after="0"/>
        <w:ind w:left="-851" w:firstLine="2127"/>
        <w:jc w:val="both"/>
        <w:rPr>
          <w:rFonts w:ascii="Times New Roman" w:eastAsia="Times New Roman" w:hAnsi="Times New Roman" w:cs="Times New Roman"/>
          <w:sz w:val="24"/>
          <w:szCs w:val="24"/>
          <w:lang w:eastAsia="ru-RU"/>
        </w:rPr>
      </w:pPr>
      <w:r w:rsidRPr="002A73E3">
        <w:rPr>
          <w:rFonts w:ascii="Times New Roman" w:eastAsia="Times New Roman" w:hAnsi="Times New Roman" w:cs="Times New Roman"/>
          <w:sz w:val="24"/>
          <w:szCs w:val="24"/>
          <w:lang w:eastAsia="ru-RU"/>
        </w:rPr>
        <w:t xml:space="preserve">востребованность услуг учителя (в том числе внеурочных) учениками и их родителями (законными представителями); </w:t>
      </w:r>
    </w:p>
    <w:p w:rsidR="002A73E3" w:rsidRPr="002A73E3" w:rsidRDefault="002A73E3" w:rsidP="002A73E3">
      <w:pPr>
        <w:spacing w:after="0"/>
        <w:ind w:left="-851" w:firstLine="2127"/>
        <w:jc w:val="both"/>
        <w:rPr>
          <w:rFonts w:ascii="Times New Roman" w:eastAsia="Times New Roman" w:hAnsi="Times New Roman" w:cs="Times New Roman"/>
          <w:sz w:val="24"/>
          <w:szCs w:val="24"/>
          <w:lang w:eastAsia="ru-RU"/>
        </w:rPr>
      </w:pPr>
      <w:r w:rsidRPr="002A73E3">
        <w:rPr>
          <w:rFonts w:ascii="Times New Roman" w:eastAsia="Times New Roman" w:hAnsi="Times New Roman" w:cs="Times New Roman"/>
          <w:sz w:val="24"/>
          <w:szCs w:val="24"/>
          <w:lang w:eastAsia="ru-RU"/>
        </w:rPr>
        <w:t xml:space="preserve">использование учителями современных педагогических технологий, в том числе ИКТ и здоровьесберегающих; </w:t>
      </w:r>
    </w:p>
    <w:p w:rsidR="002A73E3" w:rsidRPr="002A73E3" w:rsidRDefault="002A73E3" w:rsidP="002A73E3">
      <w:pPr>
        <w:spacing w:after="0"/>
        <w:ind w:left="-851" w:firstLine="2127"/>
        <w:jc w:val="both"/>
        <w:rPr>
          <w:rFonts w:ascii="Times New Roman" w:eastAsia="Times New Roman" w:hAnsi="Times New Roman" w:cs="Times New Roman"/>
          <w:sz w:val="24"/>
          <w:szCs w:val="24"/>
          <w:lang w:eastAsia="ru-RU"/>
        </w:rPr>
      </w:pPr>
      <w:r w:rsidRPr="002A73E3">
        <w:rPr>
          <w:rFonts w:ascii="Times New Roman" w:eastAsia="Times New Roman" w:hAnsi="Times New Roman" w:cs="Times New Roman"/>
          <w:sz w:val="24"/>
          <w:szCs w:val="24"/>
          <w:lang w:eastAsia="ru-RU"/>
        </w:rPr>
        <w:t xml:space="preserve">участие в методической и научной работе; </w:t>
      </w:r>
    </w:p>
    <w:p w:rsidR="002A73E3" w:rsidRPr="002A73E3" w:rsidRDefault="002A73E3" w:rsidP="002A73E3">
      <w:pPr>
        <w:spacing w:after="0"/>
        <w:ind w:left="-851" w:firstLine="2127"/>
        <w:jc w:val="both"/>
        <w:rPr>
          <w:rFonts w:ascii="Times New Roman" w:eastAsia="Times New Roman" w:hAnsi="Times New Roman" w:cs="Times New Roman"/>
          <w:sz w:val="24"/>
          <w:szCs w:val="24"/>
          <w:lang w:eastAsia="ru-RU"/>
        </w:rPr>
      </w:pPr>
      <w:r w:rsidRPr="002A73E3">
        <w:rPr>
          <w:rFonts w:ascii="Times New Roman" w:eastAsia="Times New Roman" w:hAnsi="Times New Roman" w:cs="Times New Roman"/>
          <w:sz w:val="24"/>
          <w:szCs w:val="24"/>
          <w:lang w:eastAsia="ru-RU"/>
        </w:rPr>
        <w:t xml:space="preserve">распространение передового педагогического опыта; </w:t>
      </w:r>
    </w:p>
    <w:p w:rsidR="002A73E3" w:rsidRPr="002A73E3" w:rsidRDefault="002A73E3" w:rsidP="002A73E3">
      <w:pPr>
        <w:spacing w:after="0"/>
        <w:ind w:left="-851" w:firstLine="2127"/>
        <w:jc w:val="both"/>
        <w:rPr>
          <w:rFonts w:ascii="Times New Roman" w:eastAsia="Times New Roman" w:hAnsi="Times New Roman" w:cs="Times New Roman"/>
          <w:sz w:val="24"/>
          <w:szCs w:val="24"/>
          <w:lang w:eastAsia="ru-RU"/>
        </w:rPr>
      </w:pPr>
      <w:r w:rsidRPr="002A73E3">
        <w:rPr>
          <w:rFonts w:ascii="Times New Roman" w:eastAsia="Times New Roman" w:hAnsi="Times New Roman" w:cs="Times New Roman"/>
          <w:sz w:val="24"/>
          <w:szCs w:val="24"/>
          <w:lang w:eastAsia="ru-RU"/>
        </w:rPr>
        <w:t xml:space="preserve">повышение уровня профессионального мастерства; </w:t>
      </w:r>
    </w:p>
    <w:p w:rsidR="002A73E3" w:rsidRPr="002A73E3" w:rsidRDefault="002A73E3" w:rsidP="002A73E3">
      <w:pPr>
        <w:spacing w:after="0"/>
        <w:ind w:left="-851" w:firstLine="2127"/>
        <w:jc w:val="both"/>
        <w:rPr>
          <w:rFonts w:ascii="Times New Roman" w:eastAsia="Times New Roman" w:hAnsi="Times New Roman" w:cs="Times New Roman"/>
          <w:sz w:val="24"/>
          <w:szCs w:val="24"/>
          <w:lang w:eastAsia="ru-RU"/>
        </w:rPr>
      </w:pPr>
      <w:r w:rsidRPr="002A73E3">
        <w:rPr>
          <w:rFonts w:ascii="Times New Roman" w:eastAsia="Times New Roman" w:hAnsi="Times New Roman" w:cs="Times New Roman"/>
          <w:sz w:val="24"/>
          <w:szCs w:val="24"/>
          <w:lang w:eastAsia="ru-RU"/>
        </w:rPr>
        <w:t xml:space="preserve">работа учителя по формированию и сопровождению индивидуальных образовательных траекторий обучающихся; </w:t>
      </w:r>
    </w:p>
    <w:p w:rsidR="002A73E3" w:rsidRPr="002A73E3" w:rsidRDefault="002A73E3" w:rsidP="002A73E3">
      <w:pPr>
        <w:spacing w:after="0"/>
        <w:ind w:left="-851" w:firstLine="2127"/>
        <w:jc w:val="both"/>
        <w:rPr>
          <w:rFonts w:ascii="Times New Roman" w:eastAsia="Times New Roman" w:hAnsi="Times New Roman" w:cs="Times New Roman"/>
          <w:sz w:val="24"/>
          <w:szCs w:val="24"/>
          <w:lang w:eastAsia="ru-RU"/>
        </w:rPr>
      </w:pPr>
      <w:r w:rsidRPr="002A73E3">
        <w:rPr>
          <w:rFonts w:ascii="Times New Roman" w:eastAsia="Times New Roman" w:hAnsi="Times New Roman" w:cs="Times New Roman"/>
          <w:sz w:val="24"/>
          <w:szCs w:val="24"/>
          <w:lang w:eastAsia="ru-RU"/>
        </w:rPr>
        <w:t xml:space="preserve">руководство проектной деятельностью обучающихся; </w:t>
      </w:r>
    </w:p>
    <w:p w:rsidR="005A3FC6" w:rsidRDefault="002A73E3" w:rsidP="005A3FC6">
      <w:pPr>
        <w:spacing w:after="0"/>
        <w:ind w:left="-851" w:firstLine="2127"/>
        <w:jc w:val="both"/>
        <w:rPr>
          <w:rFonts w:ascii="Times New Roman" w:eastAsia="Times New Roman" w:hAnsi="Times New Roman" w:cs="Times New Roman"/>
          <w:sz w:val="24"/>
          <w:szCs w:val="24"/>
          <w:lang w:eastAsia="ru-RU"/>
        </w:rPr>
      </w:pPr>
      <w:r w:rsidRPr="002A73E3">
        <w:rPr>
          <w:rFonts w:ascii="Times New Roman" w:eastAsia="Times New Roman" w:hAnsi="Times New Roman" w:cs="Times New Roman"/>
          <w:sz w:val="24"/>
          <w:szCs w:val="24"/>
          <w:lang w:eastAsia="ru-RU"/>
        </w:rPr>
        <w:t xml:space="preserve">взаимодействие со всеми участниками образовательных отношений </w:t>
      </w:r>
      <w:r w:rsidR="005A3FC6">
        <w:rPr>
          <w:rFonts w:ascii="Times New Roman" w:eastAsia="Times New Roman" w:hAnsi="Times New Roman" w:cs="Times New Roman"/>
          <w:sz w:val="24"/>
          <w:szCs w:val="24"/>
          <w:lang w:eastAsia="ru-RU"/>
        </w:rPr>
        <w:t xml:space="preserve">. </w:t>
      </w:r>
    </w:p>
    <w:p w:rsidR="002A73E3" w:rsidRPr="00E44436" w:rsidRDefault="005A3FC6" w:rsidP="005A3FC6">
      <w:pPr>
        <w:spacing w:after="0"/>
        <w:ind w:left="-851" w:firstLine="2127"/>
        <w:jc w:val="both"/>
        <w:rPr>
          <w:rFonts w:ascii="Times New Roman" w:eastAsia="Calibri" w:hAnsi="Times New Roman" w:cs="Times New Roman"/>
          <w:b/>
          <w:sz w:val="24"/>
          <w:szCs w:val="24"/>
          <w:lang w:eastAsia="ru-RU"/>
        </w:rPr>
      </w:pPr>
      <w:r w:rsidRPr="005A3FC6">
        <w:rPr>
          <w:rFonts w:ascii="Times New Roman" w:eastAsia="Times New Roman" w:hAnsi="Times New Roman" w:cs="Times New Roman"/>
          <w:b/>
          <w:sz w:val="24"/>
          <w:szCs w:val="24"/>
          <w:lang w:eastAsia="ru-RU"/>
        </w:rPr>
        <w:t>О</w:t>
      </w:r>
      <w:r w:rsidR="002A73E3" w:rsidRPr="00E44436">
        <w:rPr>
          <w:rFonts w:ascii="Times New Roman" w:eastAsia="Calibri" w:hAnsi="Times New Roman" w:cs="Times New Roman"/>
          <w:b/>
          <w:sz w:val="24"/>
          <w:szCs w:val="24"/>
          <w:lang w:eastAsia="ru-RU"/>
        </w:rPr>
        <w:t>писание уровня квалификации педагогических, руководящих и иных работников организации, осуществляющей образовательную деятельность</w:t>
      </w:r>
    </w:p>
    <w:p w:rsidR="002A73E3" w:rsidRPr="00E44436" w:rsidRDefault="002A73E3" w:rsidP="002A73E3">
      <w:pPr>
        <w:suppressAutoHyphens/>
        <w:spacing w:after="0"/>
        <w:ind w:left="-851" w:firstLine="2127"/>
        <w:jc w:val="both"/>
        <w:rPr>
          <w:rFonts w:ascii="Times New Roman" w:eastAsia="Calibri" w:hAnsi="Times New Roman" w:cs="Times New Roman"/>
          <w:sz w:val="24"/>
          <w:szCs w:val="24"/>
          <w:lang w:eastAsia="ru-RU"/>
        </w:rPr>
      </w:pPr>
      <w:r w:rsidRPr="00E44436">
        <w:rPr>
          <w:rFonts w:ascii="Times New Roman" w:eastAsia="Calibri" w:hAnsi="Times New Roman" w:cs="Times New Roman"/>
          <w:sz w:val="24"/>
          <w:szCs w:val="24"/>
          <w:lang w:eastAsia="ru-RU"/>
        </w:rPr>
        <w:t xml:space="preserve">Уровень квалификации педагогических работников,   осуществляющих образовательную деятельность, реализующих основную образовательную программу, для каждой занимаемой должности соответствует квалификационным характеристикам ЕКС и требованиям профессионального стандарта </w:t>
      </w:r>
      <w:r w:rsidRPr="00E44436">
        <w:rPr>
          <w:rFonts w:ascii="Times New Roman" w:eastAsia="Calibri" w:hAnsi="Times New Roman" w:cs="Times New Roman"/>
          <w:sz w:val="24"/>
          <w:szCs w:val="24"/>
          <w:shd w:val="clear" w:color="auto" w:fill="FFFFFF"/>
          <w:lang w:eastAsia="ru-RU"/>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E44436">
        <w:rPr>
          <w:rFonts w:ascii="Times New Roman" w:eastAsia="Calibri" w:hAnsi="Times New Roman" w:cs="Times New Roman"/>
          <w:sz w:val="24"/>
          <w:szCs w:val="24"/>
          <w:lang w:eastAsia="ru-RU"/>
        </w:rPr>
        <w:t xml:space="preserve"> по соответствующей должности.</w:t>
      </w:r>
    </w:p>
    <w:p w:rsidR="002A73E3" w:rsidRPr="00E44436" w:rsidRDefault="002A73E3" w:rsidP="002A73E3">
      <w:pPr>
        <w:suppressAutoHyphens/>
        <w:spacing w:after="0"/>
        <w:ind w:left="-851" w:firstLine="2127"/>
        <w:jc w:val="both"/>
        <w:rPr>
          <w:rFonts w:ascii="Times New Roman" w:eastAsia="Calibri" w:hAnsi="Times New Roman" w:cs="Times New Roman"/>
          <w:sz w:val="24"/>
          <w:szCs w:val="24"/>
          <w:lang w:eastAsia="ru-RU"/>
        </w:rPr>
      </w:pPr>
      <w:r w:rsidRPr="00E44436">
        <w:rPr>
          <w:rFonts w:ascii="Times New Roman" w:eastAsia="Calibri" w:hAnsi="Times New Roman" w:cs="Times New Roman"/>
          <w:sz w:val="24"/>
          <w:szCs w:val="24"/>
          <w:lang w:eastAsia="ru-RU"/>
        </w:rPr>
        <w:t>Соответствие уровня квалификации работников организации, осуществляющей образовательную деятельность, реализующей основную образовательную программу, требованиям, предъявляемым к квалификационным категориям, а также занимаемым ими должностям, устанавливается при их аттестации.</w:t>
      </w:r>
    </w:p>
    <w:p w:rsidR="002A73E3" w:rsidRPr="00E44436" w:rsidRDefault="002A73E3" w:rsidP="002A73E3">
      <w:pPr>
        <w:suppressAutoHyphens/>
        <w:spacing w:after="0"/>
        <w:ind w:left="-851" w:firstLine="2127"/>
        <w:jc w:val="both"/>
        <w:rPr>
          <w:rFonts w:ascii="Times New Roman" w:eastAsia="Calibri" w:hAnsi="Times New Roman" w:cs="Times New Roman"/>
          <w:sz w:val="24"/>
          <w:szCs w:val="24"/>
          <w:lang w:eastAsia="ru-RU"/>
        </w:rPr>
      </w:pPr>
      <w:r w:rsidRPr="00E44436">
        <w:rPr>
          <w:rFonts w:ascii="Times New Roman" w:eastAsia="Calibri" w:hAnsi="Times New Roman" w:cs="Times New Roman"/>
          <w:sz w:val="24"/>
          <w:szCs w:val="24"/>
          <w:lang w:eastAsia="ru-RU"/>
        </w:rPr>
        <w:t xml:space="preserve">Квалификация педагогических работников организаций, осуществляющих образовательную деятельность, отражает </w:t>
      </w:r>
    </w:p>
    <w:p w:rsidR="002A73E3" w:rsidRPr="00E44436" w:rsidRDefault="002A73E3" w:rsidP="002A73E3">
      <w:pPr>
        <w:suppressAutoHyphens/>
        <w:spacing w:after="0"/>
        <w:ind w:left="-851" w:firstLine="2127"/>
        <w:jc w:val="both"/>
        <w:rPr>
          <w:rFonts w:ascii="Times New Roman" w:eastAsia="Calibri" w:hAnsi="Times New Roman" w:cs="Times New Roman"/>
          <w:sz w:val="24"/>
          <w:szCs w:val="24"/>
          <w:u w:color="000000"/>
          <w:bdr w:val="nil"/>
          <w:lang w:eastAsia="ru-RU"/>
        </w:rPr>
      </w:pPr>
      <w:r w:rsidRPr="00E44436">
        <w:rPr>
          <w:rFonts w:ascii="Times New Roman" w:eastAsia="Calibri" w:hAnsi="Times New Roman" w:cs="Times New Roman"/>
          <w:sz w:val="24"/>
          <w:szCs w:val="24"/>
          <w:u w:color="000000"/>
          <w:bdr w:val="nil"/>
          <w:lang w:eastAsia="ru-RU"/>
        </w:rPr>
        <w:t xml:space="preserve">компетентность в соответствующих предметных областях знания и методах обучения; </w:t>
      </w:r>
    </w:p>
    <w:p w:rsidR="002A73E3" w:rsidRPr="00E44436" w:rsidRDefault="002A73E3" w:rsidP="002A73E3">
      <w:pPr>
        <w:suppressAutoHyphens/>
        <w:spacing w:after="0"/>
        <w:ind w:left="-851" w:firstLine="2127"/>
        <w:jc w:val="both"/>
        <w:rPr>
          <w:rFonts w:ascii="Times New Roman" w:eastAsia="Calibri" w:hAnsi="Times New Roman" w:cs="Times New Roman"/>
          <w:sz w:val="24"/>
          <w:szCs w:val="24"/>
          <w:u w:color="000000"/>
          <w:bdr w:val="nil"/>
          <w:lang w:eastAsia="ru-RU"/>
        </w:rPr>
      </w:pPr>
      <w:r w:rsidRPr="00E44436">
        <w:rPr>
          <w:rFonts w:ascii="Times New Roman" w:eastAsia="Calibri" w:hAnsi="Times New Roman" w:cs="Times New Roman"/>
          <w:sz w:val="24"/>
          <w:szCs w:val="24"/>
          <w:u w:color="000000"/>
          <w:bdr w:val="nil"/>
          <w:lang w:eastAsia="ru-RU"/>
        </w:rPr>
        <w:lastRenderedPageBreak/>
        <w:t xml:space="preserve">сформированность гуманистической позиции, позитивной направленности на педагогическую деятельность; </w:t>
      </w:r>
    </w:p>
    <w:p w:rsidR="002A73E3" w:rsidRPr="00E44436" w:rsidRDefault="002A73E3" w:rsidP="002A73E3">
      <w:pPr>
        <w:suppressAutoHyphens/>
        <w:spacing w:after="0"/>
        <w:ind w:left="-851" w:firstLine="2127"/>
        <w:jc w:val="both"/>
        <w:rPr>
          <w:rFonts w:ascii="Times New Roman" w:eastAsia="Calibri" w:hAnsi="Times New Roman" w:cs="Times New Roman"/>
          <w:sz w:val="24"/>
          <w:szCs w:val="24"/>
          <w:u w:color="000000"/>
          <w:bdr w:val="nil"/>
          <w:lang w:eastAsia="ru-RU"/>
        </w:rPr>
      </w:pPr>
      <w:r w:rsidRPr="00E44436">
        <w:rPr>
          <w:rFonts w:ascii="Times New Roman" w:eastAsia="Calibri" w:hAnsi="Times New Roman" w:cs="Times New Roman"/>
          <w:sz w:val="24"/>
          <w:szCs w:val="24"/>
          <w:u w:color="000000"/>
          <w:bdr w:val="nil"/>
          <w:lang w:eastAsia="ru-RU"/>
        </w:rPr>
        <w:t xml:space="preserve">общую культуру, определяющую характер и стиль педагогической деятельности, влияющую на успешность педагогического общения и позицию педагога; </w:t>
      </w:r>
    </w:p>
    <w:p w:rsidR="002A73E3" w:rsidRPr="00E44436" w:rsidRDefault="002A73E3" w:rsidP="002A73E3">
      <w:pPr>
        <w:suppressAutoHyphens/>
        <w:spacing w:after="0"/>
        <w:ind w:left="-851" w:firstLine="2127"/>
        <w:jc w:val="both"/>
        <w:rPr>
          <w:rFonts w:ascii="Times New Roman" w:eastAsia="Calibri" w:hAnsi="Times New Roman" w:cs="Times New Roman"/>
          <w:sz w:val="24"/>
          <w:szCs w:val="24"/>
          <w:u w:color="000000"/>
          <w:bdr w:val="nil"/>
          <w:lang w:eastAsia="ru-RU"/>
        </w:rPr>
      </w:pPr>
      <w:r w:rsidRPr="00E44436">
        <w:rPr>
          <w:rFonts w:ascii="Times New Roman" w:eastAsia="Calibri" w:hAnsi="Times New Roman" w:cs="Times New Roman"/>
          <w:sz w:val="24"/>
          <w:szCs w:val="24"/>
          <w:u w:color="000000"/>
          <w:bdr w:val="nil"/>
          <w:lang w:eastAsia="ru-RU"/>
        </w:rPr>
        <w:t>самоорганизованность, эмоциональную устойчивость.</w:t>
      </w:r>
    </w:p>
    <w:p w:rsidR="002A73E3" w:rsidRPr="00E44436" w:rsidRDefault="002A73E3" w:rsidP="002A73E3">
      <w:pPr>
        <w:suppressAutoHyphens/>
        <w:spacing w:after="0"/>
        <w:ind w:left="-851" w:firstLine="2127"/>
        <w:jc w:val="both"/>
        <w:rPr>
          <w:rFonts w:ascii="Times New Roman" w:eastAsia="Calibri" w:hAnsi="Times New Roman" w:cs="Times New Roman"/>
          <w:sz w:val="24"/>
          <w:szCs w:val="24"/>
          <w:lang w:eastAsia="en-US"/>
        </w:rPr>
      </w:pPr>
      <w:r w:rsidRPr="00E44436">
        <w:rPr>
          <w:rFonts w:ascii="Times New Roman" w:eastAsia="Calibri" w:hAnsi="Times New Roman" w:cs="Times New Roman"/>
          <w:sz w:val="24"/>
          <w:szCs w:val="24"/>
          <w:lang w:eastAsia="en-US"/>
        </w:rPr>
        <w:t xml:space="preserve">У педагогических работников, реализующих образовательную программу, сформированы основные компетенции, необходимые для реализации требований ФГОС СОО и успешного достижения обучающимися планируемых результатов освоения основной образовательной программы, а также умения: </w:t>
      </w:r>
    </w:p>
    <w:p w:rsidR="002A73E3" w:rsidRPr="00E44436" w:rsidRDefault="002A73E3" w:rsidP="002A73E3">
      <w:pPr>
        <w:suppressAutoHyphens/>
        <w:spacing w:after="0"/>
        <w:ind w:left="-851" w:firstLine="2127"/>
        <w:jc w:val="both"/>
        <w:rPr>
          <w:rFonts w:ascii="Times New Roman" w:eastAsia="Calibri" w:hAnsi="Times New Roman" w:cs="Times New Roman"/>
          <w:sz w:val="24"/>
          <w:szCs w:val="24"/>
          <w:u w:color="000000"/>
          <w:bdr w:val="nil"/>
          <w:lang w:eastAsia="ru-RU"/>
        </w:rPr>
      </w:pPr>
      <w:r w:rsidRPr="00E44436">
        <w:rPr>
          <w:rFonts w:ascii="Times New Roman" w:eastAsia="Calibri" w:hAnsi="Times New Roman" w:cs="Times New Roman"/>
          <w:sz w:val="24"/>
          <w:szCs w:val="24"/>
          <w:u w:color="000000"/>
          <w:bdr w:val="nil"/>
          <w:lang w:eastAsia="ru-RU"/>
        </w:rPr>
        <w:t xml:space="preserve">обеспечивать условия для успешной деятельности, позитивной мотивации, а также самомотивирования обучающихся; </w:t>
      </w:r>
    </w:p>
    <w:p w:rsidR="002A73E3" w:rsidRPr="00E44436" w:rsidRDefault="002A73E3" w:rsidP="002A73E3">
      <w:pPr>
        <w:suppressAutoHyphens/>
        <w:spacing w:after="0"/>
        <w:ind w:left="-851" w:firstLine="2127"/>
        <w:jc w:val="both"/>
        <w:rPr>
          <w:rFonts w:ascii="Times New Roman" w:eastAsia="Calibri" w:hAnsi="Times New Roman" w:cs="Times New Roman"/>
          <w:sz w:val="24"/>
          <w:szCs w:val="24"/>
          <w:u w:color="000000"/>
          <w:bdr w:val="nil"/>
          <w:lang w:eastAsia="ru-RU"/>
        </w:rPr>
      </w:pPr>
      <w:r w:rsidRPr="00E44436">
        <w:rPr>
          <w:rFonts w:ascii="Times New Roman" w:eastAsia="Calibri" w:hAnsi="Times New Roman" w:cs="Times New Roman"/>
          <w:sz w:val="24"/>
          <w:szCs w:val="24"/>
          <w:u w:color="000000"/>
          <w:bdr w:val="nil"/>
          <w:lang w:eastAsia="ru-RU"/>
        </w:rPr>
        <w:t xml:space="preserve">осуществлять самостоятельный поиск и анализ информации с помощью современных информационно-поисковых технологий; </w:t>
      </w:r>
    </w:p>
    <w:p w:rsidR="002A73E3" w:rsidRPr="00E44436" w:rsidRDefault="002A73E3" w:rsidP="002A73E3">
      <w:pPr>
        <w:suppressAutoHyphens/>
        <w:spacing w:after="0"/>
        <w:ind w:left="-851" w:firstLine="2127"/>
        <w:jc w:val="both"/>
        <w:rPr>
          <w:rFonts w:ascii="Times New Roman" w:eastAsia="Calibri" w:hAnsi="Times New Roman" w:cs="Times New Roman"/>
          <w:sz w:val="24"/>
          <w:szCs w:val="24"/>
          <w:u w:color="000000"/>
          <w:bdr w:val="nil"/>
          <w:lang w:eastAsia="ru-RU"/>
        </w:rPr>
      </w:pPr>
      <w:r w:rsidRPr="00E44436">
        <w:rPr>
          <w:rFonts w:ascii="Times New Roman" w:eastAsia="Calibri" w:hAnsi="Times New Roman" w:cs="Times New Roman"/>
          <w:sz w:val="24"/>
          <w:szCs w:val="24"/>
          <w:u w:color="000000"/>
          <w:bdr w:val="nil"/>
          <w:lang w:eastAsia="ru-RU"/>
        </w:rPr>
        <w:t xml:space="preserve">разрабатывать программы учебных предметов, курсов, методические и дидактические материалы; </w:t>
      </w:r>
    </w:p>
    <w:p w:rsidR="002A73E3" w:rsidRPr="00E44436" w:rsidRDefault="002A73E3" w:rsidP="002A73E3">
      <w:pPr>
        <w:suppressAutoHyphens/>
        <w:spacing w:after="0"/>
        <w:ind w:left="-851" w:firstLine="2127"/>
        <w:jc w:val="both"/>
        <w:rPr>
          <w:rFonts w:ascii="Times New Roman" w:eastAsia="Calibri" w:hAnsi="Times New Roman" w:cs="Times New Roman"/>
          <w:sz w:val="24"/>
          <w:szCs w:val="24"/>
          <w:u w:color="000000"/>
          <w:bdr w:val="nil"/>
          <w:lang w:eastAsia="ru-RU"/>
        </w:rPr>
      </w:pPr>
      <w:r w:rsidRPr="00E44436">
        <w:rPr>
          <w:rFonts w:ascii="Times New Roman" w:eastAsia="Calibri" w:hAnsi="Times New Roman" w:cs="Times New Roman"/>
          <w:sz w:val="24"/>
          <w:szCs w:val="24"/>
          <w:u w:color="000000"/>
          <w:bdr w:val="nil"/>
          <w:lang w:eastAsia="ru-RU"/>
        </w:rPr>
        <w:t xml:space="preserve">выбирать учебники и учебно-методическую литературу, рекомендовать обучающимся дополнительные источники информации, в том числе интернет-ресурсы; </w:t>
      </w:r>
    </w:p>
    <w:p w:rsidR="002A73E3" w:rsidRPr="00E44436" w:rsidRDefault="002A73E3" w:rsidP="002A73E3">
      <w:pPr>
        <w:suppressAutoHyphens/>
        <w:spacing w:after="0"/>
        <w:ind w:left="-851" w:firstLine="2127"/>
        <w:jc w:val="both"/>
        <w:rPr>
          <w:rFonts w:ascii="Times New Roman" w:eastAsia="Calibri" w:hAnsi="Times New Roman" w:cs="Times New Roman"/>
          <w:sz w:val="24"/>
          <w:szCs w:val="24"/>
          <w:u w:color="000000"/>
          <w:bdr w:val="nil"/>
          <w:lang w:eastAsia="ru-RU"/>
        </w:rPr>
      </w:pPr>
      <w:r w:rsidRPr="00E44436">
        <w:rPr>
          <w:rFonts w:ascii="Times New Roman" w:eastAsia="Calibri" w:hAnsi="Times New Roman" w:cs="Times New Roman"/>
          <w:sz w:val="24"/>
          <w:szCs w:val="24"/>
          <w:u w:color="000000"/>
          <w:bdr w:val="nil"/>
          <w:lang w:eastAsia="ru-RU"/>
        </w:rPr>
        <w:t xml:space="preserve">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 </w:t>
      </w:r>
    </w:p>
    <w:p w:rsidR="002A73E3" w:rsidRPr="00E44436" w:rsidRDefault="002A73E3" w:rsidP="002A73E3">
      <w:pPr>
        <w:suppressAutoHyphens/>
        <w:spacing w:after="0"/>
        <w:ind w:left="-851" w:firstLine="2127"/>
        <w:jc w:val="both"/>
        <w:rPr>
          <w:rFonts w:ascii="Times New Roman" w:eastAsia="Calibri" w:hAnsi="Times New Roman" w:cs="Times New Roman"/>
          <w:sz w:val="24"/>
          <w:szCs w:val="24"/>
          <w:u w:color="000000"/>
          <w:bdr w:val="nil"/>
          <w:lang w:eastAsia="ru-RU"/>
        </w:rPr>
      </w:pPr>
      <w:r w:rsidRPr="00E44436">
        <w:rPr>
          <w:rFonts w:ascii="Times New Roman" w:eastAsia="Calibri" w:hAnsi="Times New Roman" w:cs="Times New Roman"/>
          <w:sz w:val="24"/>
          <w:szCs w:val="24"/>
          <w:u w:color="000000"/>
          <w:bdr w:val="nil"/>
          <w:lang w:eastAsia="ru-RU"/>
        </w:rPr>
        <w:t>организовывать и сопровождать учебно-исследовательскую и проектную деятельность обучающихся, выполнение ими индивидуального проекта;</w:t>
      </w:r>
    </w:p>
    <w:p w:rsidR="002A73E3" w:rsidRPr="00E44436" w:rsidRDefault="002A73E3" w:rsidP="002A73E3">
      <w:pPr>
        <w:suppressAutoHyphens/>
        <w:spacing w:after="0"/>
        <w:ind w:left="-851" w:firstLine="2127"/>
        <w:jc w:val="both"/>
        <w:rPr>
          <w:rFonts w:ascii="Times New Roman" w:eastAsia="Calibri" w:hAnsi="Times New Roman" w:cs="Times New Roman"/>
          <w:sz w:val="24"/>
          <w:szCs w:val="24"/>
          <w:u w:color="000000"/>
          <w:bdr w:val="nil"/>
          <w:lang w:eastAsia="ru-RU"/>
        </w:rPr>
      </w:pPr>
      <w:r w:rsidRPr="00E44436">
        <w:rPr>
          <w:rFonts w:ascii="Times New Roman" w:eastAsia="Calibri" w:hAnsi="Times New Roman" w:cs="Times New Roman"/>
          <w:sz w:val="24"/>
          <w:szCs w:val="24"/>
          <w:u w:color="000000"/>
          <w:bdr w:val="nil"/>
          <w:lang w:eastAsia="ru-RU"/>
        </w:rPr>
        <w:t>оценивать деятельность обучающихся в соответствии с требованиями ФГОС СОО,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2A73E3" w:rsidRPr="00E44436" w:rsidRDefault="002A73E3" w:rsidP="002A73E3">
      <w:pPr>
        <w:suppressAutoHyphens/>
        <w:spacing w:after="0"/>
        <w:ind w:left="-851" w:firstLine="2127"/>
        <w:jc w:val="both"/>
        <w:rPr>
          <w:rFonts w:ascii="Times New Roman" w:eastAsia="Calibri" w:hAnsi="Times New Roman" w:cs="Times New Roman"/>
          <w:sz w:val="24"/>
          <w:szCs w:val="24"/>
          <w:u w:color="000000"/>
          <w:bdr w:val="nil"/>
          <w:lang w:eastAsia="ru-RU"/>
        </w:rPr>
      </w:pPr>
      <w:r w:rsidRPr="00E44436">
        <w:rPr>
          <w:rFonts w:ascii="Times New Roman" w:eastAsia="Calibri" w:hAnsi="Times New Roman" w:cs="Times New Roman"/>
          <w:sz w:val="24"/>
          <w:szCs w:val="24"/>
          <w:u w:color="000000"/>
          <w:bdr w:val="nil"/>
          <w:lang w:eastAsia="ru-RU"/>
        </w:rPr>
        <w:t>интерпретировать результаты достижений обучающихся;</w:t>
      </w:r>
    </w:p>
    <w:p w:rsidR="002A73E3" w:rsidRPr="00E44436" w:rsidRDefault="002A73E3" w:rsidP="002A73E3">
      <w:pPr>
        <w:suppressAutoHyphens/>
        <w:spacing w:after="0"/>
        <w:ind w:left="-851" w:firstLine="2127"/>
        <w:jc w:val="both"/>
        <w:rPr>
          <w:rFonts w:ascii="Times New Roman" w:eastAsia="Calibri" w:hAnsi="Times New Roman" w:cs="Times New Roman"/>
          <w:sz w:val="24"/>
          <w:szCs w:val="24"/>
          <w:u w:color="000000"/>
          <w:bdr w:val="nil"/>
          <w:lang w:eastAsia="ru-RU"/>
        </w:rPr>
      </w:pPr>
      <w:r w:rsidRPr="00E44436">
        <w:rPr>
          <w:rFonts w:ascii="Times New Roman" w:eastAsia="Calibri" w:hAnsi="Times New Roman" w:cs="Times New Roman"/>
          <w:sz w:val="24"/>
          <w:szCs w:val="24"/>
          <w:u w:color="000000"/>
          <w:bdr w:val="nil"/>
          <w:lang w:eastAsia="ru-RU"/>
        </w:rP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2A73E3" w:rsidRPr="00E44436" w:rsidRDefault="002A73E3" w:rsidP="002A73E3">
      <w:pPr>
        <w:suppressAutoHyphens/>
        <w:spacing w:after="0"/>
        <w:ind w:left="-851" w:firstLine="2127"/>
        <w:jc w:val="both"/>
        <w:rPr>
          <w:rFonts w:ascii="Times New Roman" w:eastAsia="Calibri" w:hAnsi="Times New Roman" w:cs="Times New Roman"/>
          <w:b/>
          <w:sz w:val="24"/>
          <w:szCs w:val="24"/>
          <w:lang w:eastAsia="ru-RU"/>
        </w:rPr>
      </w:pPr>
      <w:r w:rsidRPr="00E44436">
        <w:rPr>
          <w:rFonts w:ascii="Times New Roman" w:eastAsia="Calibri" w:hAnsi="Times New Roman" w:cs="Times New Roman"/>
          <w:b/>
          <w:sz w:val="24"/>
          <w:szCs w:val="24"/>
          <w:lang w:eastAsia="ru-RU"/>
        </w:rP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rsidR="002A73E3" w:rsidRPr="00E44436" w:rsidRDefault="002A73E3" w:rsidP="002A73E3">
      <w:pPr>
        <w:suppressAutoHyphens/>
        <w:spacing w:after="0"/>
        <w:ind w:left="-851" w:firstLine="2127"/>
        <w:jc w:val="both"/>
        <w:rPr>
          <w:rFonts w:ascii="Times New Roman" w:eastAsia="Calibri" w:hAnsi="Times New Roman" w:cs="Times New Roman"/>
          <w:sz w:val="24"/>
          <w:szCs w:val="24"/>
          <w:lang w:eastAsia="ru-RU"/>
        </w:rPr>
      </w:pPr>
      <w:r w:rsidRPr="00E44436">
        <w:rPr>
          <w:rFonts w:ascii="Times New Roman" w:eastAsia="Calibri" w:hAnsi="Times New Roman" w:cs="Times New Roman"/>
          <w:sz w:val="24"/>
          <w:szCs w:val="24"/>
          <w:lang w:eastAsia="ru-RU"/>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2A73E3" w:rsidRPr="00E44436" w:rsidRDefault="002A73E3" w:rsidP="002A73E3">
      <w:pPr>
        <w:suppressAutoHyphens/>
        <w:spacing w:after="0"/>
        <w:ind w:left="-851" w:firstLine="2127"/>
        <w:jc w:val="both"/>
        <w:rPr>
          <w:rFonts w:ascii="Times New Roman" w:eastAsia="Calibri" w:hAnsi="Times New Roman" w:cs="Times New Roman"/>
          <w:sz w:val="24"/>
          <w:szCs w:val="24"/>
          <w:lang w:eastAsia="ru-RU"/>
        </w:rPr>
      </w:pPr>
      <w:r w:rsidRPr="00E44436">
        <w:rPr>
          <w:rFonts w:ascii="Times New Roman" w:eastAsia="Calibri" w:hAnsi="Times New Roman" w:cs="Times New Roman"/>
          <w:sz w:val="24"/>
          <w:szCs w:val="24"/>
          <w:lang w:eastAsia="ru-RU"/>
        </w:rPr>
        <w:t xml:space="preserve">Непрерывность профессионального развития работников организации, осуществляющей образовательную деятельность, реализующей основную образовательную программу среднего общего образования, обеспечивается освоением ими дополнительных профессиональных программ по профилю педагогической деятельности не реже чем один раз в три года. </w:t>
      </w:r>
    </w:p>
    <w:p w:rsidR="002A73E3" w:rsidRPr="00E44436" w:rsidRDefault="002A73E3" w:rsidP="002A73E3">
      <w:pPr>
        <w:suppressAutoHyphens/>
        <w:spacing w:after="0"/>
        <w:ind w:left="-851" w:firstLine="2127"/>
        <w:jc w:val="both"/>
        <w:rPr>
          <w:rFonts w:ascii="Times New Roman" w:eastAsia="Calibri" w:hAnsi="Times New Roman" w:cs="Times New Roman"/>
          <w:sz w:val="24"/>
          <w:szCs w:val="24"/>
          <w:lang w:eastAsia="ru-RU"/>
        </w:rPr>
      </w:pPr>
      <w:r w:rsidRPr="00E44436">
        <w:rPr>
          <w:rFonts w:ascii="Times New Roman" w:eastAsia="Calibri" w:hAnsi="Times New Roman" w:cs="Times New Roman"/>
          <w:sz w:val="24"/>
          <w:szCs w:val="24"/>
          <w:lang w:eastAsia="ru-RU"/>
        </w:rPr>
        <w:lastRenderedPageBreak/>
        <w:t>При этом используются различные образовательные организации, имеющие соответствующую лицензию.</w:t>
      </w:r>
    </w:p>
    <w:p w:rsidR="002A73E3" w:rsidRPr="00E44436" w:rsidRDefault="002A73E3" w:rsidP="002A73E3">
      <w:pPr>
        <w:suppressAutoHyphens/>
        <w:spacing w:after="0"/>
        <w:ind w:left="-851" w:firstLine="2127"/>
        <w:jc w:val="both"/>
        <w:rPr>
          <w:rFonts w:ascii="Times New Roman" w:eastAsia="Calibri" w:hAnsi="Times New Roman" w:cs="Times New Roman"/>
          <w:sz w:val="24"/>
          <w:szCs w:val="24"/>
          <w:lang w:eastAsia="ru-RU"/>
        </w:rPr>
      </w:pPr>
      <w:r w:rsidRPr="00E44436">
        <w:rPr>
          <w:rFonts w:ascii="Times New Roman" w:eastAsia="Calibri" w:hAnsi="Times New Roman" w:cs="Times New Roman"/>
          <w:sz w:val="24"/>
          <w:szCs w:val="24"/>
          <w:lang w:eastAsia="ru-RU"/>
        </w:rPr>
        <w:t xml:space="preserve">Формами повышения квалификации являются: </w:t>
      </w:r>
    </w:p>
    <w:p w:rsidR="002A73E3" w:rsidRPr="00E44436" w:rsidRDefault="002A73E3" w:rsidP="002A73E3">
      <w:pPr>
        <w:suppressAutoHyphens/>
        <w:spacing w:after="0"/>
        <w:ind w:left="-851" w:firstLine="2127"/>
        <w:jc w:val="both"/>
        <w:rPr>
          <w:rFonts w:ascii="Times New Roman" w:eastAsia="Calibri" w:hAnsi="Times New Roman" w:cs="Times New Roman"/>
          <w:sz w:val="24"/>
          <w:szCs w:val="24"/>
          <w:u w:color="000000"/>
          <w:bdr w:val="nil"/>
          <w:lang w:eastAsia="ru-RU"/>
        </w:rPr>
      </w:pPr>
      <w:r w:rsidRPr="00E44436">
        <w:rPr>
          <w:rFonts w:ascii="Times New Roman" w:eastAsia="Calibri" w:hAnsi="Times New Roman" w:cs="Times New Roman"/>
          <w:sz w:val="24"/>
          <w:szCs w:val="24"/>
          <w:u w:color="000000"/>
          <w:bdr w:val="nil"/>
          <w:lang w:eastAsia="ru-RU"/>
        </w:rPr>
        <w:t xml:space="preserve">послевузовское обучение в высших учебных заведениях, в том числе в магистратуре, аспирантуре, докторантуре, на курсах повышения квалификации; </w:t>
      </w:r>
    </w:p>
    <w:p w:rsidR="002A73E3" w:rsidRPr="00E44436" w:rsidRDefault="002A73E3" w:rsidP="002A73E3">
      <w:pPr>
        <w:suppressAutoHyphens/>
        <w:spacing w:after="0"/>
        <w:ind w:left="-851" w:firstLine="2127"/>
        <w:jc w:val="both"/>
        <w:rPr>
          <w:rFonts w:ascii="Times New Roman" w:eastAsia="Calibri" w:hAnsi="Times New Roman" w:cs="Times New Roman"/>
          <w:sz w:val="24"/>
          <w:szCs w:val="24"/>
          <w:u w:color="000000"/>
          <w:bdr w:val="nil"/>
          <w:lang w:eastAsia="ru-RU"/>
        </w:rPr>
      </w:pPr>
      <w:r w:rsidRPr="00E44436">
        <w:rPr>
          <w:rFonts w:ascii="Times New Roman" w:eastAsia="Calibri" w:hAnsi="Times New Roman" w:cs="Times New Roman"/>
          <w:sz w:val="24"/>
          <w:szCs w:val="24"/>
          <w:u w:color="000000"/>
          <w:bdr w:val="nil"/>
          <w:lang w:eastAsia="ru-RU"/>
        </w:rPr>
        <w:t xml:space="preserve">стажировки, участие в конференциях, обучающих семинарах и мастер-классах по отдельным направлениям реализации основной образовательной программы; </w:t>
      </w:r>
    </w:p>
    <w:p w:rsidR="002A73E3" w:rsidRPr="00E44436" w:rsidRDefault="002A73E3" w:rsidP="002A73E3">
      <w:pPr>
        <w:suppressAutoHyphens/>
        <w:spacing w:after="0"/>
        <w:ind w:left="-851" w:firstLine="2127"/>
        <w:jc w:val="both"/>
        <w:rPr>
          <w:rFonts w:ascii="Times New Roman" w:eastAsia="Calibri" w:hAnsi="Times New Roman" w:cs="Times New Roman"/>
          <w:sz w:val="24"/>
          <w:szCs w:val="24"/>
          <w:u w:color="000000"/>
          <w:bdr w:val="nil"/>
          <w:lang w:eastAsia="ru-RU"/>
        </w:rPr>
      </w:pPr>
      <w:r w:rsidRPr="00E44436">
        <w:rPr>
          <w:rFonts w:ascii="Times New Roman" w:eastAsia="Calibri" w:hAnsi="Times New Roman" w:cs="Times New Roman"/>
          <w:sz w:val="24"/>
          <w:szCs w:val="24"/>
          <w:u w:color="000000"/>
          <w:bdr w:val="nil"/>
          <w:lang w:eastAsia="ru-RU"/>
        </w:rPr>
        <w:t>дистанционное образование; участие в различных педагогических проектах; создание и публикация методических материалов и др.</w:t>
      </w:r>
    </w:p>
    <w:p w:rsidR="002A73E3" w:rsidRPr="00E44436" w:rsidRDefault="002A73E3" w:rsidP="002A73E3">
      <w:pPr>
        <w:suppressAutoHyphens/>
        <w:spacing w:after="0"/>
        <w:ind w:left="-851" w:firstLine="2127"/>
        <w:jc w:val="both"/>
        <w:rPr>
          <w:rFonts w:ascii="Times New Roman" w:eastAsia="Calibri" w:hAnsi="Times New Roman" w:cs="Times New Roman"/>
          <w:sz w:val="24"/>
          <w:szCs w:val="24"/>
          <w:lang w:eastAsia="ru-RU"/>
        </w:rPr>
      </w:pPr>
      <w:r w:rsidRPr="00E44436">
        <w:rPr>
          <w:rFonts w:ascii="Times New Roman" w:eastAsia="Calibri" w:hAnsi="Times New Roman" w:cs="Times New Roman"/>
          <w:sz w:val="24"/>
          <w:szCs w:val="24"/>
          <w:lang w:eastAsia="ru-RU"/>
        </w:rPr>
        <w:t>Для достижения результатов основной образовательной программы в ходе ее реализации осуществляется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2A73E3" w:rsidRPr="00E44436" w:rsidRDefault="002A73E3" w:rsidP="002A73E3">
      <w:pPr>
        <w:suppressAutoHyphens/>
        <w:spacing w:after="0"/>
        <w:ind w:left="-851" w:firstLine="2127"/>
        <w:jc w:val="both"/>
        <w:rPr>
          <w:rFonts w:ascii="Times New Roman" w:eastAsia="Calibri" w:hAnsi="Times New Roman" w:cs="Times New Roman"/>
          <w:sz w:val="24"/>
          <w:szCs w:val="24"/>
          <w:lang w:eastAsia="ru-RU"/>
        </w:rPr>
      </w:pPr>
      <w:r w:rsidRPr="00E44436">
        <w:rPr>
          <w:rFonts w:ascii="Times New Roman" w:eastAsia="Calibri" w:hAnsi="Times New Roman" w:cs="Times New Roman"/>
          <w:sz w:val="24"/>
          <w:szCs w:val="24"/>
          <w:lang w:eastAsia="ru-RU"/>
        </w:rPr>
        <w:t>Ожидаемый результат повышения квалификации – профессиональная готовность работников образования к реализации ФГОС СОО:</w:t>
      </w:r>
    </w:p>
    <w:p w:rsidR="002A73E3" w:rsidRPr="00E44436" w:rsidRDefault="002A73E3" w:rsidP="002A73E3">
      <w:pPr>
        <w:suppressAutoHyphens/>
        <w:spacing w:after="0"/>
        <w:ind w:left="-851" w:firstLine="2127"/>
        <w:jc w:val="both"/>
        <w:rPr>
          <w:rFonts w:ascii="Times New Roman" w:eastAsia="Calibri" w:hAnsi="Times New Roman" w:cs="Times New Roman"/>
          <w:sz w:val="24"/>
          <w:szCs w:val="24"/>
          <w:u w:color="000000"/>
          <w:bdr w:val="nil"/>
          <w:lang w:eastAsia="ru-RU"/>
        </w:rPr>
      </w:pPr>
      <w:r w:rsidRPr="00E44436">
        <w:rPr>
          <w:rFonts w:ascii="Times New Roman" w:eastAsia="Calibri" w:hAnsi="Times New Roman" w:cs="Times New Roman"/>
          <w:sz w:val="24"/>
          <w:szCs w:val="24"/>
          <w:u w:color="000000"/>
          <w:bdr w:val="nil"/>
          <w:lang w:eastAsia="ru-RU"/>
        </w:rPr>
        <w:t>обеспечение оптимального вхождения работников образования в систему ценностей современного образования;</w:t>
      </w:r>
    </w:p>
    <w:p w:rsidR="002A73E3" w:rsidRPr="00E44436" w:rsidRDefault="002A73E3" w:rsidP="002A73E3">
      <w:pPr>
        <w:suppressAutoHyphens/>
        <w:spacing w:after="0"/>
        <w:ind w:left="-851" w:firstLine="2127"/>
        <w:jc w:val="both"/>
        <w:rPr>
          <w:rFonts w:ascii="Times New Roman" w:eastAsia="Calibri" w:hAnsi="Times New Roman" w:cs="Times New Roman"/>
          <w:sz w:val="24"/>
          <w:szCs w:val="24"/>
          <w:u w:color="000000"/>
          <w:bdr w:val="nil"/>
          <w:lang w:eastAsia="ru-RU"/>
        </w:rPr>
      </w:pPr>
      <w:r w:rsidRPr="00E44436">
        <w:rPr>
          <w:rFonts w:ascii="Times New Roman" w:eastAsia="Calibri" w:hAnsi="Times New Roman" w:cs="Times New Roman"/>
          <w:sz w:val="24"/>
          <w:szCs w:val="24"/>
          <w:u w:color="000000"/>
          <w:bdr w:val="nil"/>
          <w:lang w:eastAsia="ru-RU"/>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2A73E3" w:rsidRPr="00E44436" w:rsidRDefault="002A73E3" w:rsidP="002A73E3">
      <w:pPr>
        <w:suppressAutoHyphens/>
        <w:spacing w:after="0"/>
        <w:ind w:left="-851" w:firstLine="2127"/>
        <w:jc w:val="both"/>
        <w:rPr>
          <w:rFonts w:ascii="Times New Roman" w:eastAsia="Calibri" w:hAnsi="Times New Roman" w:cs="Times New Roman"/>
          <w:sz w:val="24"/>
          <w:szCs w:val="24"/>
          <w:u w:color="000000"/>
          <w:bdr w:val="nil"/>
          <w:lang w:eastAsia="ru-RU"/>
        </w:rPr>
      </w:pPr>
      <w:r w:rsidRPr="00E44436">
        <w:rPr>
          <w:rFonts w:ascii="Times New Roman" w:eastAsia="Calibri" w:hAnsi="Times New Roman" w:cs="Times New Roman"/>
          <w:sz w:val="24"/>
          <w:szCs w:val="24"/>
          <w:u w:color="000000"/>
          <w:bdr w:val="nil"/>
          <w:lang w:eastAsia="ru-RU"/>
        </w:rPr>
        <w:t>овладение учебно-методическими и информационно-методическими ресурсами, необходимыми для успешного решения задач ФГОС СОО.</w:t>
      </w:r>
    </w:p>
    <w:p w:rsidR="002A73E3" w:rsidRPr="00E44436" w:rsidRDefault="002A73E3" w:rsidP="002A73E3">
      <w:pPr>
        <w:suppressAutoHyphens/>
        <w:spacing w:after="0"/>
        <w:ind w:left="-851" w:firstLine="2127"/>
        <w:jc w:val="both"/>
        <w:rPr>
          <w:rFonts w:ascii="Times New Roman" w:eastAsia="Calibri" w:hAnsi="Times New Roman" w:cs="Times New Roman"/>
          <w:sz w:val="24"/>
          <w:szCs w:val="24"/>
          <w:lang w:eastAsia="ru-RU"/>
        </w:rPr>
      </w:pPr>
      <w:r w:rsidRPr="00E44436">
        <w:rPr>
          <w:rFonts w:ascii="Times New Roman" w:eastAsia="Calibri" w:hAnsi="Times New Roman" w:cs="Times New Roman"/>
          <w:sz w:val="24"/>
          <w:szCs w:val="24"/>
          <w:lang w:eastAsia="ru-RU"/>
        </w:rPr>
        <w:t>Одним из условий готовности образовательной организации к введению ФГОС СОО является создание системы методической работы, обеспечивающей сопровождение деятельности педагогов на всех этапах реализации требований ФГОС СОО. Методическая работа планируется на учебный год и утверждается педагогическим советом образовательной организации.</w:t>
      </w:r>
    </w:p>
    <w:p w:rsidR="002A73E3" w:rsidRPr="00E44436" w:rsidRDefault="002A73E3" w:rsidP="002A73E3">
      <w:pPr>
        <w:suppressAutoHyphens/>
        <w:spacing w:after="0"/>
        <w:ind w:left="-851" w:firstLine="2127"/>
        <w:jc w:val="both"/>
        <w:rPr>
          <w:rFonts w:ascii="Times New Roman" w:eastAsia="Calibri" w:hAnsi="Times New Roman" w:cs="Times New Roman"/>
          <w:sz w:val="24"/>
          <w:szCs w:val="24"/>
          <w:lang w:eastAsia="ru-RU"/>
        </w:rPr>
      </w:pPr>
      <w:r w:rsidRPr="00E44436">
        <w:rPr>
          <w:rFonts w:ascii="Times New Roman" w:eastAsia="Calibri" w:hAnsi="Times New Roman" w:cs="Times New Roman"/>
          <w:sz w:val="24"/>
          <w:szCs w:val="24"/>
          <w:lang w:eastAsia="ru-RU"/>
        </w:rPr>
        <w:t>При этом используются мероприятия:</w:t>
      </w:r>
    </w:p>
    <w:p w:rsidR="002A73E3" w:rsidRPr="00E44436" w:rsidRDefault="002A73E3" w:rsidP="002A73E3">
      <w:pPr>
        <w:suppressAutoHyphens/>
        <w:spacing w:after="0"/>
        <w:ind w:left="-851" w:firstLine="2127"/>
        <w:jc w:val="both"/>
        <w:rPr>
          <w:rFonts w:ascii="Times New Roman" w:eastAsia="Calibri" w:hAnsi="Times New Roman" w:cs="Times New Roman"/>
          <w:sz w:val="24"/>
          <w:szCs w:val="24"/>
          <w:u w:color="000000"/>
          <w:bdr w:val="nil"/>
          <w:lang w:eastAsia="ru-RU"/>
        </w:rPr>
      </w:pPr>
      <w:r w:rsidRPr="00E44436">
        <w:rPr>
          <w:rFonts w:ascii="Times New Roman" w:eastAsia="Calibri" w:hAnsi="Times New Roman" w:cs="Times New Roman"/>
          <w:sz w:val="24"/>
          <w:szCs w:val="24"/>
          <w:u w:color="000000"/>
          <w:bdr w:val="nil"/>
          <w:lang w:eastAsia="ru-RU"/>
        </w:rPr>
        <w:t>семинары, посвященные содержанию и ключевым особенностям ФГОС СОО;</w:t>
      </w:r>
    </w:p>
    <w:p w:rsidR="002A73E3" w:rsidRPr="00E44436" w:rsidRDefault="002A73E3" w:rsidP="002A73E3">
      <w:pPr>
        <w:suppressAutoHyphens/>
        <w:spacing w:after="0"/>
        <w:ind w:left="-851" w:firstLine="2127"/>
        <w:jc w:val="both"/>
        <w:rPr>
          <w:rFonts w:ascii="Times New Roman" w:eastAsia="Calibri" w:hAnsi="Times New Roman" w:cs="Times New Roman"/>
          <w:sz w:val="24"/>
          <w:szCs w:val="24"/>
          <w:u w:color="000000"/>
          <w:bdr w:val="nil"/>
          <w:lang w:eastAsia="ru-RU"/>
        </w:rPr>
      </w:pPr>
      <w:r w:rsidRPr="00E44436">
        <w:rPr>
          <w:rFonts w:ascii="Times New Roman" w:eastAsia="Calibri" w:hAnsi="Times New Roman" w:cs="Times New Roman"/>
          <w:sz w:val="24"/>
          <w:szCs w:val="24"/>
          <w:u w:color="000000"/>
          <w:bdr w:val="nil"/>
          <w:lang w:eastAsia="ru-RU"/>
        </w:rPr>
        <w:t>тренинги для педагогов с целью выявления и соотнесения собственной профессиональной позиции с целями и задачами ФГОС СОО;</w:t>
      </w:r>
    </w:p>
    <w:p w:rsidR="002A73E3" w:rsidRPr="00E44436" w:rsidRDefault="002A73E3" w:rsidP="002A73E3">
      <w:pPr>
        <w:suppressAutoHyphens/>
        <w:spacing w:after="0"/>
        <w:ind w:left="-851" w:firstLine="2127"/>
        <w:jc w:val="both"/>
        <w:rPr>
          <w:rFonts w:ascii="Times New Roman" w:eastAsia="Calibri" w:hAnsi="Times New Roman" w:cs="Times New Roman"/>
          <w:sz w:val="24"/>
          <w:szCs w:val="24"/>
          <w:u w:color="000000"/>
          <w:bdr w:val="nil"/>
          <w:lang w:eastAsia="ru-RU"/>
        </w:rPr>
      </w:pPr>
      <w:r w:rsidRPr="00E44436">
        <w:rPr>
          <w:rFonts w:ascii="Times New Roman" w:eastAsia="Calibri" w:hAnsi="Times New Roman" w:cs="Times New Roman"/>
          <w:sz w:val="24"/>
          <w:szCs w:val="24"/>
          <w:u w:color="000000"/>
          <w:bdr w:val="nil"/>
          <w:lang w:eastAsia="ru-RU"/>
        </w:rPr>
        <w:t>заседания предметных отделений учителей по проблемам введения ФГОС СОО;</w:t>
      </w:r>
    </w:p>
    <w:p w:rsidR="002A73E3" w:rsidRPr="00E44436" w:rsidRDefault="002A73E3" w:rsidP="002A73E3">
      <w:pPr>
        <w:suppressAutoHyphens/>
        <w:spacing w:after="0"/>
        <w:ind w:left="-851" w:firstLine="2127"/>
        <w:jc w:val="both"/>
        <w:rPr>
          <w:rFonts w:ascii="Times New Roman" w:eastAsia="Calibri" w:hAnsi="Times New Roman" w:cs="Times New Roman"/>
          <w:sz w:val="24"/>
          <w:szCs w:val="24"/>
          <w:u w:color="000000"/>
          <w:bdr w:val="nil"/>
          <w:lang w:eastAsia="ru-RU"/>
        </w:rPr>
      </w:pPr>
      <w:r w:rsidRPr="00E44436">
        <w:rPr>
          <w:rFonts w:ascii="Times New Roman" w:eastAsia="Calibri" w:hAnsi="Times New Roman" w:cs="Times New Roman"/>
          <w:sz w:val="24"/>
          <w:szCs w:val="24"/>
          <w:u w:color="000000"/>
          <w:bdr w:val="nil"/>
          <w:lang w:eastAsia="ru-RU"/>
        </w:rPr>
        <w:t>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СОО;</w:t>
      </w:r>
    </w:p>
    <w:p w:rsidR="002A73E3" w:rsidRPr="00E44436" w:rsidRDefault="002A73E3" w:rsidP="002A73E3">
      <w:pPr>
        <w:suppressAutoHyphens/>
        <w:spacing w:after="0"/>
        <w:ind w:left="-851" w:firstLine="2127"/>
        <w:jc w:val="both"/>
        <w:rPr>
          <w:rFonts w:ascii="Times New Roman" w:eastAsia="Calibri" w:hAnsi="Times New Roman" w:cs="Times New Roman"/>
          <w:sz w:val="24"/>
          <w:szCs w:val="24"/>
          <w:u w:color="000000"/>
          <w:bdr w:val="nil"/>
          <w:lang w:eastAsia="ru-RU"/>
        </w:rPr>
      </w:pPr>
      <w:r w:rsidRPr="00E44436">
        <w:rPr>
          <w:rFonts w:ascii="Times New Roman" w:eastAsia="Calibri" w:hAnsi="Times New Roman" w:cs="Times New Roman"/>
          <w:sz w:val="24"/>
          <w:szCs w:val="24"/>
          <w:u w:color="000000"/>
          <w:bdr w:val="nil"/>
          <w:lang w:eastAsia="ru-RU"/>
        </w:rPr>
        <w:t>участие педагогов в разработке разделов и компонентов основной образовательной программы образовательной организации;</w:t>
      </w:r>
    </w:p>
    <w:p w:rsidR="002A73E3" w:rsidRPr="00E44436" w:rsidRDefault="002A73E3" w:rsidP="002A73E3">
      <w:pPr>
        <w:suppressAutoHyphens/>
        <w:spacing w:after="0"/>
        <w:ind w:left="-851" w:firstLine="2127"/>
        <w:jc w:val="both"/>
        <w:rPr>
          <w:rFonts w:ascii="Times New Roman" w:eastAsia="Calibri" w:hAnsi="Times New Roman" w:cs="Times New Roman"/>
          <w:sz w:val="24"/>
          <w:szCs w:val="24"/>
          <w:u w:color="000000"/>
          <w:bdr w:val="nil"/>
          <w:lang w:eastAsia="ru-RU"/>
        </w:rPr>
      </w:pPr>
      <w:r w:rsidRPr="00E44436">
        <w:rPr>
          <w:rFonts w:ascii="Times New Roman" w:eastAsia="Calibri" w:hAnsi="Times New Roman" w:cs="Times New Roman"/>
          <w:sz w:val="24"/>
          <w:szCs w:val="24"/>
          <w:u w:color="000000"/>
          <w:bdr w:val="nil"/>
          <w:lang w:eastAsia="ru-RU"/>
        </w:rPr>
        <w:t>участие педагогов в разработке и апробации оценки эффективности работы в условиях внедрения ФГОС СОО и новой системы оплаты труда;</w:t>
      </w:r>
    </w:p>
    <w:p w:rsidR="002A73E3" w:rsidRPr="00E44436" w:rsidRDefault="002A73E3" w:rsidP="002A73E3">
      <w:pPr>
        <w:suppressAutoHyphens/>
        <w:spacing w:after="0"/>
        <w:ind w:left="-851" w:firstLine="2127"/>
        <w:jc w:val="both"/>
        <w:rPr>
          <w:rFonts w:ascii="Times New Roman" w:eastAsia="Calibri" w:hAnsi="Times New Roman" w:cs="Times New Roman"/>
          <w:sz w:val="24"/>
          <w:szCs w:val="24"/>
          <w:u w:color="000000"/>
          <w:bdr w:val="nil"/>
          <w:lang w:eastAsia="ru-RU"/>
        </w:rPr>
      </w:pPr>
      <w:r w:rsidRPr="00E44436">
        <w:rPr>
          <w:rFonts w:ascii="Times New Roman" w:eastAsia="Calibri" w:hAnsi="Times New Roman" w:cs="Times New Roman"/>
          <w:sz w:val="24"/>
          <w:szCs w:val="24"/>
          <w:u w:color="000000"/>
          <w:bdr w:val="nil"/>
          <w:lang w:eastAsia="ru-RU"/>
        </w:rP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СОО.</w:t>
      </w:r>
    </w:p>
    <w:p w:rsidR="002A73E3" w:rsidRDefault="002A73E3" w:rsidP="002A73E3">
      <w:pPr>
        <w:suppressAutoHyphens/>
        <w:spacing w:after="0"/>
        <w:ind w:left="-851" w:firstLine="2127"/>
        <w:jc w:val="both"/>
        <w:rPr>
          <w:rFonts w:ascii="Times New Roman" w:eastAsia="Calibri" w:hAnsi="Times New Roman" w:cs="Times New Roman"/>
          <w:sz w:val="24"/>
          <w:szCs w:val="24"/>
          <w:lang w:eastAsia="ru-RU"/>
        </w:rPr>
      </w:pPr>
      <w:r w:rsidRPr="00E44436">
        <w:rPr>
          <w:rFonts w:ascii="Times New Roman" w:eastAsia="Calibri" w:hAnsi="Times New Roman" w:cs="Times New Roman"/>
          <w:sz w:val="24"/>
          <w:szCs w:val="24"/>
          <w:lang w:eastAsia="ru-RU"/>
        </w:rPr>
        <w:lastRenderedPageBreak/>
        <w:t>Подведение итогов и обсуждение результатов мероприятий осуществляется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327049" w:rsidRDefault="00327049" w:rsidP="002A73E3">
      <w:pPr>
        <w:suppressAutoHyphens/>
        <w:spacing w:after="0"/>
        <w:ind w:left="-851" w:firstLine="212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Список педагогов, преподающие на уровне среднего </w:t>
      </w:r>
      <w:r w:rsidR="00BD31B0">
        <w:rPr>
          <w:rFonts w:ascii="Times New Roman" w:eastAsia="Calibri" w:hAnsi="Times New Roman" w:cs="Times New Roman"/>
          <w:sz w:val="24"/>
          <w:szCs w:val="24"/>
          <w:lang w:eastAsia="ru-RU"/>
        </w:rPr>
        <w:t xml:space="preserve">общего </w:t>
      </w:r>
      <w:r>
        <w:rPr>
          <w:rFonts w:ascii="Times New Roman" w:eastAsia="Calibri" w:hAnsi="Times New Roman" w:cs="Times New Roman"/>
          <w:sz w:val="24"/>
          <w:szCs w:val="24"/>
          <w:lang w:eastAsia="ru-RU"/>
        </w:rPr>
        <w:t>образования в 2023 – 2025 учебных годах</w:t>
      </w:r>
      <w:r w:rsidR="00BD31B0">
        <w:rPr>
          <w:rFonts w:ascii="Times New Roman" w:eastAsia="Calibri" w:hAnsi="Times New Roman" w:cs="Times New Roman"/>
          <w:sz w:val="24"/>
          <w:szCs w:val="24"/>
          <w:lang w:eastAsia="ru-RU"/>
        </w:rPr>
        <w:t>:</w:t>
      </w:r>
    </w:p>
    <w:tbl>
      <w:tblPr>
        <w:tblStyle w:val="a3"/>
        <w:tblW w:w="10457" w:type="dxa"/>
        <w:tblInd w:w="-851" w:type="dxa"/>
        <w:tblLayout w:type="fixed"/>
        <w:tblLook w:val="04A0" w:firstRow="1" w:lastRow="0" w:firstColumn="1" w:lastColumn="0" w:noHBand="0" w:noVBand="1"/>
      </w:tblPr>
      <w:tblGrid>
        <w:gridCol w:w="555"/>
        <w:gridCol w:w="1644"/>
        <w:gridCol w:w="2446"/>
        <w:gridCol w:w="1417"/>
        <w:gridCol w:w="1985"/>
        <w:gridCol w:w="709"/>
        <w:gridCol w:w="1701"/>
      </w:tblGrid>
      <w:tr w:rsidR="00EE4953" w:rsidTr="00EE4953">
        <w:tc>
          <w:tcPr>
            <w:tcW w:w="555" w:type="dxa"/>
          </w:tcPr>
          <w:p w:rsidR="00EE6038" w:rsidRDefault="00EE6038" w:rsidP="00EE6038">
            <w:pPr>
              <w:suppressAutoHyphens/>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п/п</w:t>
            </w:r>
          </w:p>
        </w:tc>
        <w:tc>
          <w:tcPr>
            <w:tcW w:w="1644" w:type="dxa"/>
          </w:tcPr>
          <w:p w:rsidR="00EE6038" w:rsidRDefault="00EE6038" w:rsidP="00EE6038">
            <w:pPr>
              <w:suppressAutoHyphens/>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Ф.И.О.</w:t>
            </w:r>
          </w:p>
        </w:tc>
        <w:tc>
          <w:tcPr>
            <w:tcW w:w="2446" w:type="dxa"/>
          </w:tcPr>
          <w:p w:rsidR="00EE6038" w:rsidRDefault="00EE6038" w:rsidP="00EE6038">
            <w:pPr>
              <w:suppressAutoHyphens/>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Образование</w:t>
            </w:r>
          </w:p>
        </w:tc>
        <w:tc>
          <w:tcPr>
            <w:tcW w:w="1417" w:type="dxa"/>
          </w:tcPr>
          <w:p w:rsidR="00EE6038" w:rsidRDefault="00EE6038" w:rsidP="00EE6038">
            <w:pPr>
              <w:suppressAutoHyphens/>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Должность</w:t>
            </w:r>
          </w:p>
        </w:tc>
        <w:tc>
          <w:tcPr>
            <w:tcW w:w="1985" w:type="dxa"/>
          </w:tcPr>
          <w:p w:rsidR="00EE6038" w:rsidRDefault="00EE6038" w:rsidP="00EE6038">
            <w:pPr>
              <w:suppressAutoHyphens/>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Преподаваемый предмет</w:t>
            </w:r>
          </w:p>
        </w:tc>
        <w:tc>
          <w:tcPr>
            <w:tcW w:w="709" w:type="dxa"/>
          </w:tcPr>
          <w:p w:rsidR="00EE6038" w:rsidRDefault="00EE6038" w:rsidP="00EE6038">
            <w:pPr>
              <w:suppressAutoHyphens/>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Пед. стаж</w:t>
            </w:r>
          </w:p>
        </w:tc>
        <w:tc>
          <w:tcPr>
            <w:tcW w:w="1701" w:type="dxa"/>
          </w:tcPr>
          <w:p w:rsidR="00EE6038" w:rsidRDefault="00EE6038" w:rsidP="00EE6038">
            <w:pPr>
              <w:suppressAutoHyphens/>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Квалификационная категория</w:t>
            </w:r>
          </w:p>
        </w:tc>
      </w:tr>
      <w:tr w:rsidR="00EE4953" w:rsidTr="00EE4953">
        <w:tc>
          <w:tcPr>
            <w:tcW w:w="555" w:type="dxa"/>
          </w:tcPr>
          <w:p w:rsidR="00EE6038" w:rsidRDefault="00EE6038"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644" w:type="dxa"/>
          </w:tcPr>
          <w:p w:rsidR="00EE6038" w:rsidRDefault="00EE6038"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Кондратьева Оксана Леонидовна</w:t>
            </w:r>
          </w:p>
        </w:tc>
        <w:tc>
          <w:tcPr>
            <w:tcW w:w="2446" w:type="dxa"/>
          </w:tcPr>
          <w:p w:rsidR="00EE6038" w:rsidRDefault="00EE6038"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Высшее, ХГПИ</w:t>
            </w:r>
          </w:p>
          <w:p w:rsidR="00EE4953" w:rsidRDefault="00EE4953"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Учитель истории и обществоведения</w:t>
            </w:r>
          </w:p>
        </w:tc>
        <w:tc>
          <w:tcPr>
            <w:tcW w:w="1417" w:type="dxa"/>
          </w:tcPr>
          <w:p w:rsidR="00EE6038" w:rsidRDefault="00EE4953"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Директор</w:t>
            </w:r>
          </w:p>
        </w:tc>
        <w:tc>
          <w:tcPr>
            <w:tcW w:w="1985" w:type="dxa"/>
          </w:tcPr>
          <w:p w:rsidR="00EE6038" w:rsidRDefault="00EE4953"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История</w:t>
            </w:r>
          </w:p>
        </w:tc>
        <w:tc>
          <w:tcPr>
            <w:tcW w:w="709" w:type="dxa"/>
          </w:tcPr>
          <w:p w:rsidR="00EE6038" w:rsidRDefault="00EE4953" w:rsidP="0065582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r w:rsidR="00655823">
              <w:rPr>
                <w:rFonts w:ascii="Times New Roman" w:eastAsia="Calibri" w:hAnsi="Times New Roman" w:cs="Times New Roman"/>
                <w:sz w:val="24"/>
                <w:szCs w:val="24"/>
                <w:lang w:eastAsia="ru-RU"/>
              </w:rPr>
              <w:t>2</w:t>
            </w:r>
          </w:p>
        </w:tc>
        <w:tc>
          <w:tcPr>
            <w:tcW w:w="1701" w:type="dxa"/>
          </w:tcPr>
          <w:p w:rsidR="00EE6038" w:rsidRDefault="00EE4953"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Высшая</w:t>
            </w:r>
          </w:p>
        </w:tc>
      </w:tr>
      <w:tr w:rsidR="00EE4953" w:rsidTr="00EE4953">
        <w:tc>
          <w:tcPr>
            <w:tcW w:w="555" w:type="dxa"/>
          </w:tcPr>
          <w:p w:rsidR="00EE6038" w:rsidRDefault="00EE4953"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1644" w:type="dxa"/>
          </w:tcPr>
          <w:p w:rsidR="00EE6038" w:rsidRDefault="00EE4953"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Гаврикова Антонина Васильевна</w:t>
            </w:r>
          </w:p>
        </w:tc>
        <w:tc>
          <w:tcPr>
            <w:tcW w:w="2446" w:type="dxa"/>
          </w:tcPr>
          <w:p w:rsidR="00EE6038" w:rsidRDefault="00EE4953"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Высшее, ХГПИ</w:t>
            </w:r>
          </w:p>
          <w:p w:rsidR="00EE4953" w:rsidRDefault="00EE4953"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Учитель биологии и химии</w:t>
            </w:r>
          </w:p>
        </w:tc>
        <w:tc>
          <w:tcPr>
            <w:tcW w:w="1417" w:type="dxa"/>
          </w:tcPr>
          <w:p w:rsidR="00EE6038" w:rsidRDefault="00EE4953"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Зам. директора по УВР</w:t>
            </w:r>
          </w:p>
        </w:tc>
        <w:tc>
          <w:tcPr>
            <w:tcW w:w="1985" w:type="dxa"/>
          </w:tcPr>
          <w:p w:rsidR="00EE6038" w:rsidRDefault="00EE4953"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p>
        </w:tc>
        <w:tc>
          <w:tcPr>
            <w:tcW w:w="709" w:type="dxa"/>
          </w:tcPr>
          <w:p w:rsidR="00EE6038" w:rsidRDefault="00EE4953" w:rsidP="0065582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w:t>
            </w:r>
            <w:r w:rsidR="00655823">
              <w:rPr>
                <w:rFonts w:ascii="Times New Roman" w:eastAsia="Calibri" w:hAnsi="Times New Roman" w:cs="Times New Roman"/>
                <w:sz w:val="24"/>
                <w:szCs w:val="24"/>
                <w:lang w:eastAsia="ru-RU"/>
              </w:rPr>
              <w:t>2</w:t>
            </w:r>
          </w:p>
        </w:tc>
        <w:tc>
          <w:tcPr>
            <w:tcW w:w="1701" w:type="dxa"/>
          </w:tcPr>
          <w:p w:rsidR="00EE6038" w:rsidRDefault="00EE4953"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Высшая</w:t>
            </w:r>
          </w:p>
        </w:tc>
      </w:tr>
      <w:tr w:rsidR="00EE4953" w:rsidTr="00EE4953">
        <w:tc>
          <w:tcPr>
            <w:tcW w:w="555" w:type="dxa"/>
          </w:tcPr>
          <w:p w:rsidR="00EE6038" w:rsidRDefault="00EE4953"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p>
        </w:tc>
        <w:tc>
          <w:tcPr>
            <w:tcW w:w="1644" w:type="dxa"/>
          </w:tcPr>
          <w:p w:rsidR="00EE6038" w:rsidRDefault="00EE4953"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Хворова Ирина Анатольевна</w:t>
            </w:r>
          </w:p>
        </w:tc>
        <w:tc>
          <w:tcPr>
            <w:tcW w:w="2446" w:type="dxa"/>
          </w:tcPr>
          <w:p w:rsidR="00EE6038" w:rsidRDefault="00EE4953"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Вышее, КГПИ</w:t>
            </w:r>
          </w:p>
          <w:p w:rsidR="00EE4953" w:rsidRDefault="00EE4953"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Учитель географии и биологии</w:t>
            </w:r>
          </w:p>
        </w:tc>
        <w:tc>
          <w:tcPr>
            <w:tcW w:w="1417" w:type="dxa"/>
          </w:tcPr>
          <w:p w:rsidR="00EE6038" w:rsidRDefault="00EE4953"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Зам. директора по УВР</w:t>
            </w:r>
          </w:p>
        </w:tc>
        <w:tc>
          <w:tcPr>
            <w:tcW w:w="1985" w:type="dxa"/>
          </w:tcPr>
          <w:p w:rsidR="00EE6038" w:rsidRDefault="00EE4953"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Биология</w:t>
            </w:r>
          </w:p>
        </w:tc>
        <w:tc>
          <w:tcPr>
            <w:tcW w:w="709" w:type="dxa"/>
          </w:tcPr>
          <w:p w:rsidR="00EE6038" w:rsidRDefault="00655823"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27</w:t>
            </w:r>
          </w:p>
        </w:tc>
        <w:tc>
          <w:tcPr>
            <w:tcW w:w="1701" w:type="dxa"/>
          </w:tcPr>
          <w:p w:rsidR="00EE6038" w:rsidRDefault="00EE4953"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Высшая</w:t>
            </w:r>
          </w:p>
        </w:tc>
      </w:tr>
      <w:tr w:rsidR="00EE4953" w:rsidTr="00EE4953">
        <w:tc>
          <w:tcPr>
            <w:tcW w:w="555" w:type="dxa"/>
          </w:tcPr>
          <w:p w:rsidR="00EE6038" w:rsidRDefault="00EE4953"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w:t>
            </w:r>
          </w:p>
        </w:tc>
        <w:tc>
          <w:tcPr>
            <w:tcW w:w="1644" w:type="dxa"/>
          </w:tcPr>
          <w:p w:rsidR="00EE6038" w:rsidRDefault="00EE4953"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Беляева Юлия Анатольевна</w:t>
            </w:r>
          </w:p>
        </w:tc>
        <w:tc>
          <w:tcPr>
            <w:tcW w:w="2446" w:type="dxa"/>
          </w:tcPr>
          <w:p w:rsidR="00EE6038" w:rsidRDefault="00EE4953"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Высшее, ХГПУ</w:t>
            </w:r>
          </w:p>
        </w:tc>
        <w:tc>
          <w:tcPr>
            <w:tcW w:w="1417" w:type="dxa"/>
          </w:tcPr>
          <w:p w:rsidR="00EE6038" w:rsidRDefault="00EE4953"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Зам. директора по ВР</w:t>
            </w:r>
          </w:p>
        </w:tc>
        <w:tc>
          <w:tcPr>
            <w:tcW w:w="1985" w:type="dxa"/>
          </w:tcPr>
          <w:p w:rsidR="00EE6038" w:rsidRDefault="00EE4953"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Русский язык и литература</w:t>
            </w:r>
          </w:p>
        </w:tc>
        <w:tc>
          <w:tcPr>
            <w:tcW w:w="709" w:type="dxa"/>
          </w:tcPr>
          <w:p w:rsidR="00EE6038" w:rsidRDefault="00EE4953"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27</w:t>
            </w:r>
          </w:p>
        </w:tc>
        <w:tc>
          <w:tcPr>
            <w:tcW w:w="1701" w:type="dxa"/>
          </w:tcPr>
          <w:p w:rsidR="00EE6038" w:rsidRDefault="00EE4953"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Высшая</w:t>
            </w:r>
          </w:p>
        </w:tc>
      </w:tr>
      <w:tr w:rsidR="00EE4953" w:rsidTr="00EE4953">
        <w:tc>
          <w:tcPr>
            <w:tcW w:w="555" w:type="dxa"/>
          </w:tcPr>
          <w:p w:rsidR="00EE6038" w:rsidRPr="00EE4953" w:rsidRDefault="00EE4953" w:rsidP="00EE4953">
            <w:pPr>
              <w:suppressAutoHyphens/>
              <w:ind w:left="54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w:t>
            </w:r>
          </w:p>
        </w:tc>
        <w:tc>
          <w:tcPr>
            <w:tcW w:w="1644" w:type="dxa"/>
          </w:tcPr>
          <w:p w:rsidR="00EE6038" w:rsidRDefault="00EE4953"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Санина Алена Владимировна</w:t>
            </w:r>
          </w:p>
        </w:tc>
        <w:tc>
          <w:tcPr>
            <w:tcW w:w="2446" w:type="dxa"/>
          </w:tcPr>
          <w:p w:rsidR="00EE6038" w:rsidRDefault="00EE4953"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Высшее,  ХГИИК</w:t>
            </w:r>
          </w:p>
        </w:tc>
        <w:tc>
          <w:tcPr>
            <w:tcW w:w="1417" w:type="dxa"/>
          </w:tcPr>
          <w:p w:rsidR="00EE4953" w:rsidRDefault="00EE4953"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Зам.</w:t>
            </w:r>
          </w:p>
          <w:p w:rsidR="00EE6038" w:rsidRDefault="00EE4953"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директора по ВР</w:t>
            </w:r>
          </w:p>
        </w:tc>
        <w:tc>
          <w:tcPr>
            <w:tcW w:w="1985" w:type="dxa"/>
          </w:tcPr>
          <w:p w:rsidR="00EE6038" w:rsidRDefault="00EE4953"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Музыка</w:t>
            </w:r>
          </w:p>
        </w:tc>
        <w:tc>
          <w:tcPr>
            <w:tcW w:w="709" w:type="dxa"/>
          </w:tcPr>
          <w:p w:rsidR="00EE6038" w:rsidRDefault="00EE4953"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32</w:t>
            </w:r>
          </w:p>
        </w:tc>
        <w:tc>
          <w:tcPr>
            <w:tcW w:w="1701" w:type="dxa"/>
          </w:tcPr>
          <w:p w:rsidR="00EE6038" w:rsidRDefault="00EE4953"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Высшая</w:t>
            </w:r>
          </w:p>
        </w:tc>
      </w:tr>
      <w:tr w:rsidR="00EE4953" w:rsidTr="00EE4953">
        <w:tc>
          <w:tcPr>
            <w:tcW w:w="555" w:type="dxa"/>
          </w:tcPr>
          <w:p w:rsidR="00EE6038" w:rsidRDefault="00EE4953"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w:t>
            </w:r>
          </w:p>
        </w:tc>
        <w:tc>
          <w:tcPr>
            <w:tcW w:w="1644" w:type="dxa"/>
          </w:tcPr>
          <w:p w:rsidR="00EE6038" w:rsidRDefault="00EE4953"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Борисевич Игорь Викторович</w:t>
            </w:r>
          </w:p>
        </w:tc>
        <w:tc>
          <w:tcPr>
            <w:tcW w:w="2446" w:type="dxa"/>
          </w:tcPr>
          <w:p w:rsidR="00EE6038" w:rsidRDefault="00EE4953"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Высшее, ДВГАФК</w:t>
            </w:r>
          </w:p>
          <w:p w:rsidR="00EE4953" w:rsidRDefault="00EE4953"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Специалист по физической культуре и спорту</w:t>
            </w:r>
          </w:p>
          <w:p w:rsidR="00EE4953" w:rsidRDefault="00EE4953" w:rsidP="00EE495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Переподготовка потнаправлению:</w:t>
            </w:r>
          </w:p>
          <w:p w:rsidR="00EE4953" w:rsidRDefault="00EE4953" w:rsidP="00EE495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»Педагогическое образование: учитель образовательнойорганизации»</w:t>
            </w:r>
          </w:p>
        </w:tc>
        <w:tc>
          <w:tcPr>
            <w:tcW w:w="1417" w:type="dxa"/>
          </w:tcPr>
          <w:p w:rsidR="00EE6038" w:rsidRDefault="00EE4953"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Учитель</w:t>
            </w:r>
          </w:p>
        </w:tc>
        <w:tc>
          <w:tcPr>
            <w:tcW w:w="1985" w:type="dxa"/>
          </w:tcPr>
          <w:p w:rsidR="00EE6038" w:rsidRDefault="00EE4953"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Преподаватель – организатор ОБЖ</w:t>
            </w:r>
          </w:p>
        </w:tc>
        <w:tc>
          <w:tcPr>
            <w:tcW w:w="709" w:type="dxa"/>
          </w:tcPr>
          <w:p w:rsidR="00EE6038" w:rsidRDefault="00EE4953"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25</w:t>
            </w:r>
          </w:p>
        </w:tc>
        <w:tc>
          <w:tcPr>
            <w:tcW w:w="1701" w:type="dxa"/>
          </w:tcPr>
          <w:p w:rsidR="00EE6038" w:rsidRDefault="00EE4953"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Высшая</w:t>
            </w:r>
          </w:p>
        </w:tc>
      </w:tr>
      <w:tr w:rsidR="00655823" w:rsidTr="00EE4953">
        <w:tc>
          <w:tcPr>
            <w:tcW w:w="555" w:type="dxa"/>
          </w:tcPr>
          <w:p w:rsidR="00655823" w:rsidRDefault="00655823"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w:t>
            </w:r>
          </w:p>
        </w:tc>
        <w:tc>
          <w:tcPr>
            <w:tcW w:w="1644" w:type="dxa"/>
          </w:tcPr>
          <w:p w:rsidR="00655823" w:rsidRDefault="00655823"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Будкевич Ксения Валерьевна</w:t>
            </w:r>
          </w:p>
        </w:tc>
        <w:tc>
          <w:tcPr>
            <w:tcW w:w="2446" w:type="dxa"/>
          </w:tcPr>
          <w:p w:rsidR="00655823" w:rsidRDefault="00655823"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Высшее, ДВГГУ</w:t>
            </w:r>
          </w:p>
          <w:p w:rsidR="00655823" w:rsidRDefault="00655823"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Учитель информатики</w:t>
            </w:r>
          </w:p>
        </w:tc>
        <w:tc>
          <w:tcPr>
            <w:tcW w:w="1417" w:type="dxa"/>
          </w:tcPr>
          <w:p w:rsidR="00655823" w:rsidRDefault="00655823"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Учитель</w:t>
            </w:r>
          </w:p>
        </w:tc>
        <w:tc>
          <w:tcPr>
            <w:tcW w:w="1985" w:type="dxa"/>
          </w:tcPr>
          <w:p w:rsidR="00655823" w:rsidRDefault="00655823"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Информатитка</w:t>
            </w:r>
          </w:p>
        </w:tc>
        <w:tc>
          <w:tcPr>
            <w:tcW w:w="709" w:type="dxa"/>
          </w:tcPr>
          <w:p w:rsidR="00655823" w:rsidRDefault="00655823"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16</w:t>
            </w:r>
          </w:p>
        </w:tc>
        <w:tc>
          <w:tcPr>
            <w:tcW w:w="1701" w:type="dxa"/>
          </w:tcPr>
          <w:p w:rsidR="00655823" w:rsidRDefault="00655823"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Первая</w:t>
            </w:r>
          </w:p>
        </w:tc>
      </w:tr>
      <w:tr w:rsidR="00EE4953" w:rsidTr="00EE4953">
        <w:tc>
          <w:tcPr>
            <w:tcW w:w="555" w:type="dxa"/>
          </w:tcPr>
          <w:p w:rsidR="00EE6038" w:rsidRDefault="00655823"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w:t>
            </w:r>
          </w:p>
        </w:tc>
        <w:tc>
          <w:tcPr>
            <w:tcW w:w="1644" w:type="dxa"/>
          </w:tcPr>
          <w:p w:rsidR="00EE6038" w:rsidRDefault="00296629"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Веслополова Татьяна Васильевна</w:t>
            </w:r>
          </w:p>
        </w:tc>
        <w:tc>
          <w:tcPr>
            <w:tcW w:w="2446" w:type="dxa"/>
          </w:tcPr>
          <w:p w:rsidR="00EE6038" w:rsidRDefault="00296629"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Высшее, ХГПИ</w:t>
            </w:r>
          </w:p>
          <w:p w:rsidR="00296629" w:rsidRDefault="00296629"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Учитель физической культуры</w:t>
            </w:r>
          </w:p>
        </w:tc>
        <w:tc>
          <w:tcPr>
            <w:tcW w:w="1417" w:type="dxa"/>
          </w:tcPr>
          <w:p w:rsidR="00EE6038" w:rsidRDefault="00296629"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Учитель</w:t>
            </w:r>
          </w:p>
        </w:tc>
        <w:tc>
          <w:tcPr>
            <w:tcW w:w="1985" w:type="dxa"/>
          </w:tcPr>
          <w:p w:rsidR="00EE6038" w:rsidRDefault="00296629"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Физическая культура</w:t>
            </w:r>
          </w:p>
        </w:tc>
        <w:tc>
          <w:tcPr>
            <w:tcW w:w="709" w:type="dxa"/>
          </w:tcPr>
          <w:p w:rsidR="00EE6038" w:rsidRDefault="00296629"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44</w:t>
            </w:r>
          </w:p>
        </w:tc>
        <w:tc>
          <w:tcPr>
            <w:tcW w:w="1701" w:type="dxa"/>
          </w:tcPr>
          <w:p w:rsidR="00EE6038" w:rsidRDefault="00296629"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Высшая</w:t>
            </w:r>
          </w:p>
        </w:tc>
      </w:tr>
      <w:tr w:rsidR="00296629" w:rsidTr="00EE4953">
        <w:tc>
          <w:tcPr>
            <w:tcW w:w="555" w:type="dxa"/>
          </w:tcPr>
          <w:p w:rsidR="00296629" w:rsidRDefault="00655823"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w:t>
            </w:r>
          </w:p>
        </w:tc>
        <w:tc>
          <w:tcPr>
            <w:tcW w:w="1644" w:type="dxa"/>
          </w:tcPr>
          <w:p w:rsidR="00296629" w:rsidRDefault="00296629"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Ветрова Наталья Ивановна</w:t>
            </w:r>
          </w:p>
        </w:tc>
        <w:tc>
          <w:tcPr>
            <w:tcW w:w="2446" w:type="dxa"/>
          </w:tcPr>
          <w:p w:rsidR="00296629" w:rsidRDefault="00296629"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Высшее, ХГПИ Учитель истории и обществоведения. Методист по ВР</w:t>
            </w:r>
          </w:p>
        </w:tc>
        <w:tc>
          <w:tcPr>
            <w:tcW w:w="1417" w:type="dxa"/>
          </w:tcPr>
          <w:p w:rsidR="00296629" w:rsidRDefault="00296629"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Учитель</w:t>
            </w:r>
          </w:p>
        </w:tc>
        <w:tc>
          <w:tcPr>
            <w:tcW w:w="1985" w:type="dxa"/>
          </w:tcPr>
          <w:p w:rsidR="00296629" w:rsidRDefault="00296629"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История и обществознание</w:t>
            </w:r>
          </w:p>
        </w:tc>
        <w:tc>
          <w:tcPr>
            <w:tcW w:w="709" w:type="dxa"/>
          </w:tcPr>
          <w:p w:rsidR="00296629" w:rsidRDefault="00296629"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35</w:t>
            </w:r>
          </w:p>
        </w:tc>
        <w:tc>
          <w:tcPr>
            <w:tcW w:w="1701" w:type="dxa"/>
          </w:tcPr>
          <w:p w:rsidR="00296629" w:rsidRDefault="00296629"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Высшая</w:t>
            </w:r>
          </w:p>
        </w:tc>
      </w:tr>
      <w:tr w:rsidR="00296629" w:rsidTr="00EE4953">
        <w:tc>
          <w:tcPr>
            <w:tcW w:w="555" w:type="dxa"/>
          </w:tcPr>
          <w:p w:rsidR="00296629" w:rsidRDefault="00655823"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w:t>
            </w:r>
          </w:p>
        </w:tc>
        <w:tc>
          <w:tcPr>
            <w:tcW w:w="1644" w:type="dxa"/>
          </w:tcPr>
          <w:p w:rsidR="00296629" w:rsidRDefault="00296629"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Витохина Людмила Александровна</w:t>
            </w:r>
          </w:p>
        </w:tc>
        <w:tc>
          <w:tcPr>
            <w:tcW w:w="2446" w:type="dxa"/>
          </w:tcPr>
          <w:p w:rsidR="00296629" w:rsidRDefault="00296629"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Высшее, БПИ</w:t>
            </w:r>
          </w:p>
          <w:p w:rsidR="00296629" w:rsidRDefault="00296629"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Учитель русского языка и литературы</w:t>
            </w:r>
          </w:p>
          <w:p w:rsidR="00296629" w:rsidRDefault="00296629" w:rsidP="002A73E3">
            <w:pPr>
              <w:suppressAutoHyphens/>
              <w:jc w:val="both"/>
              <w:rPr>
                <w:rFonts w:ascii="Times New Roman" w:eastAsia="Calibri" w:hAnsi="Times New Roman" w:cs="Times New Roman"/>
                <w:sz w:val="24"/>
                <w:szCs w:val="24"/>
                <w:lang w:eastAsia="ru-RU"/>
              </w:rPr>
            </w:pPr>
          </w:p>
        </w:tc>
        <w:tc>
          <w:tcPr>
            <w:tcW w:w="1417" w:type="dxa"/>
          </w:tcPr>
          <w:p w:rsidR="00296629" w:rsidRDefault="00296629"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Учитель</w:t>
            </w:r>
          </w:p>
        </w:tc>
        <w:tc>
          <w:tcPr>
            <w:tcW w:w="1985" w:type="dxa"/>
          </w:tcPr>
          <w:p w:rsidR="00296629" w:rsidRDefault="00296629"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Русский язык и литература</w:t>
            </w:r>
          </w:p>
        </w:tc>
        <w:tc>
          <w:tcPr>
            <w:tcW w:w="709" w:type="dxa"/>
          </w:tcPr>
          <w:p w:rsidR="00296629" w:rsidRDefault="00296629"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27</w:t>
            </w:r>
          </w:p>
        </w:tc>
        <w:tc>
          <w:tcPr>
            <w:tcW w:w="1701" w:type="dxa"/>
          </w:tcPr>
          <w:p w:rsidR="00296629" w:rsidRDefault="00296629"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Высшая</w:t>
            </w:r>
          </w:p>
        </w:tc>
      </w:tr>
      <w:tr w:rsidR="00296629" w:rsidTr="00EE4953">
        <w:tc>
          <w:tcPr>
            <w:tcW w:w="555" w:type="dxa"/>
          </w:tcPr>
          <w:p w:rsidR="00296629" w:rsidRDefault="00296629"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11</w:t>
            </w:r>
          </w:p>
        </w:tc>
        <w:tc>
          <w:tcPr>
            <w:tcW w:w="1644" w:type="dxa"/>
          </w:tcPr>
          <w:p w:rsidR="00296629" w:rsidRDefault="00296629"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Гончарова Наталья Владимировна</w:t>
            </w:r>
          </w:p>
        </w:tc>
        <w:tc>
          <w:tcPr>
            <w:tcW w:w="2446" w:type="dxa"/>
          </w:tcPr>
          <w:p w:rsidR="00296629" w:rsidRDefault="00296629"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Высшее, ХГПИ</w:t>
            </w:r>
          </w:p>
          <w:p w:rsidR="00296629" w:rsidRDefault="00296629"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Учитель математики и физики</w:t>
            </w:r>
          </w:p>
        </w:tc>
        <w:tc>
          <w:tcPr>
            <w:tcW w:w="1417" w:type="dxa"/>
          </w:tcPr>
          <w:p w:rsidR="00296629" w:rsidRDefault="00296629"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Учитель</w:t>
            </w:r>
          </w:p>
        </w:tc>
        <w:tc>
          <w:tcPr>
            <w:tcW w:w="1985" w:type="dxa"/>
          </w:tcPr>
          <w:p w:rsidR="00296629" w:rsidRDefault="00296629"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Математика</w:t>
            </w:r>
          </w:p>
        </w:tc>
        <w:tc>
          <w:tcPr>
            <w:tcW w:w="709" w:type="dxa"/>
          </w:tcPr>
          <w:p w:rsidR="00296629" w:rsidRDefault="00296629"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24</w:t>
            </w:r>
          </w:p>
        </w:tc>
        <w:tc>
          <w:tcPr>
            <w:tcW w:w="1701" w:type="dxa"/>
          </w:tcPr>
          <w:p w:rsidR="00296629" w:rsidRDefault="00296629"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Соответствие</w:t>
            </w:r>
          </w:p>
        </w:tc>
      </w:tr>
      <w:tr w:rsidR="00296629" w:rsidTr="00EE4953">
        <w:tc>
          <w:tcPr>
            <w:tcW w:w="555" w:type="dxa"/>
          </w:tcPr>
          <w:p w:rsidR="00296629" w:rsidRDefault="00296629"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12</w:t>
            </w:r>
          </w:p>
        </w:tc>
        <w:tc>
          <w:tcPr>
            <w:tcW w:w="1644" w:type="dxa"/>
          </w:tcPr>
          <w:p w:rsidR="00296629" w:rsidRDefault="00296629"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Кириченко Светлана Владленовна</w:t>
            </w:r>
          </w:p>
        </w:tc>
        <w:tc>
          <w:tcPr>
            <w:tcW w:w="2446" w:type="dxa"/>
          </w:tcPr>
          <w:p w:rsidR="00296629" w:rsidRDefault="00296629"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Высшее, БГПИ</w:t>
            </w:r>
          </w:p>
          <w:p w:rsidR="00296629" w:rsidRDefault="00296629" w:rsidP="00296629">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Учитель олигофренопедагог.</w:t>
            </w:r>
          </w:p>
          <w:p w:rsidR="00296629" w:rsidRDefault="00296629" w:rsidP="00296629">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Переподготовка по программе: «Педагогическое образование: учитель географии»</w:t>
            </w:r>
          </w:p>
        </w:tc>
        <w:tc>
          <w:tcPr>
            <w:tcW w:w="1417" w:type="dxa"/>
          </w:tcPr>
          <w:p w:rsidR="00296629" w:rsidRDefault="00296629"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Учитель</w:t>
            </w:r>
          </w:p>
        </w:tc>
        <w:tc>
          <w:tcPr>
            <w:tcW w:w="1985" w:type="dxa"/>
          </w:tcPr>
          <w:p w:rsidR="00296629" w:rsidRDefault="00296629"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География</w:t>
            </w:r>
          </w:p>
        </w:tc>
        <w:tc>
          <w:tcPr>
            <w:tcW w:w="709" w:type="dxa"/>
          </w:tcPr>
          <w:p w:rsidR="00296629" w:rsidRDefault="00296629"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35</w:t>
            </w:r>
          </w:p>
        </w:tc>
        <w:tc>
          <w:tcPr>
            <w:tcW w:w="1701" w:type="dxa"/>
          </w:tcPr>
          <w:p w:rsidR="00296629" w:rsidRDefault="00296629"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Высшая</w:t>
            </w:r>
          </w:p>
        </w:tc>
      </w:tr>
      <w:tr w:rsidR="00296629" w:rsidTr="00EE4953">
        <w:tc>
          <w:tcPr>
            <w:tcW w:w="555" w:type="dxa"/>
          </w:tcPr>
          <w:p w:rsidR="00296629" w:rsidRDefault="00655823"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13</w:t>
            </w:r>
          </w:p>
        </w:tc>
        <w:tc>
          <w:tcPr>
            <w:tcW w:w="1644" w:type="dxa"/>
          </w:tcPr>
          <w:p w:rsidR="00296629" w:rsidRDefault="00296629"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Ковтун Людмила Николаевна</w:t>
            </w:r>
          </w:p>
        </w:tc>
        <w:tc>
          <w:tcPr>
            <w:tcW w:w="2446" w:type="dxa"/>
          </w:tcPr>
          <w:p w:rsidR="00296629" w:rsidRDefault="00296629"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Высшее, ХГПИ</w:t>
            </w:r>
          </w:p>
          <w:p w:rsidR="00296629" w:rsidRDefault="00296629"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Учитель английского языка</w:t>
            </w:r>
          </w:p>
        </w:tc>
        <w:tc>
          <w:tcPr>
            <w:tcW w:w="1417" w:type="dxa"/>
          </w:tcPr>
          <w:p w:rsidR="00296629" w:rsidRDefault="00296629"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Учитель</w:t>
            </w:r>
          </w:p>
        </w:tc>
        <w:tc>
          <w:tcPr>
            <w:tcW w:w="1985" w:type="dxa"/>
          </w:tcPr>
          <w:p w:rsidR="00296629" w:rsidRDefault="00296629"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Английский язык</w:t>
            </w:r>
          </w:p>
        </w:tc>
        <w:tc>
          <w:tcPr>
            <w:tcW w:w="709" w:type="dxa"/>
          </w:tcPr>
          <w:p w:rsidR="00296629" w:rsidRDefault="00296629"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29</w:t>
            </w:r>
          </w:p>
        </w:tc>
        <w:tc>
          <w:tcPr>
            <w:tcW w:w="1701" w:type="dxa"/>
          </w:tcPr>
          <w:p w:rsidR="00296629" w:rsidRDefault="00296629"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Высшая</w:t>
            </w:r>
          </w:p>
        </w:tc>
      </w:tr>
      <w:tr w:rsidR="00296629" w:rsidTr="00EE4953">
        <w:tc>
          <w:tcPr>
            <w:tcW w:w="555" w:type="dxa"/>
          </w:tcPr>
          <w:p w:rsidR="00296629" w:rsidRDefault="00655823"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14</w:t>
            </w:r>
          </w:p>
        </w:tc>
        <w:tc>
          <w:tcPr>
            <w:tcW w:w="1644" w:type="dxa"/>
          </w:tcPr>
          <w:p w:rsidR="00296629" w:rsidRDefault="00296629"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Козел Вера Тимофеевна</w:t>
            </w:r>
          </w:p>
        </w:tc>
        <w:tc>
          <w:tcPr>
            <w:tcW w:w="2446" w:type="dxa"/>
          </w:tcPr>
          <w:p w:rsidR="00296629" w:rsidRDefault="00296629"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Высшее, ХПИ</w:t>
            </w:r>
          </w:p>
          <w:p w:rsidR="00296629" w:rsidRDefault="00296629"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Инженер – механик</w:t>
            </w:r>
          </w:p>
          <w:p w:rsidR="00296629" w:rsidRDefault="00296629"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Переподготовка по программе «Педагогическое образование: учитель образовательной организации»</w:t>
            </w:r>
          </w:p>
        </w:tc>
        <w:tc>
          <w:tcPr>
            <w:tcW w:w="1417" w:type="dxa"/>
          </w:tcPr>
          <w:p w:rsidR="00296629" w:rsidRDefault="00296629"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Учитель</w:t>
            </w:r>
          </w:p>
        </w:tc>
        <w:tc>
          <w:tcPr>
            <w:tcW w:w="1985" w:type="dxa"/>
          </w:tcPr>
          <w:p w:rsidR="00296629" w:rsidRDefault="00296629"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ИЗО, черчение</w:t>
            </w:r>
          </w:p>
        </w:tc>
        <w:tc>
          <w:tcPr>
            <w:tcW w:w="709" w:type="dxa"/>
          </w:tcPr>
          <w:p w:rsidR="00296629" w:rsidRDefault="00296629" w:rsidP="0065582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r w:rsidR="00655823">
              <w:rPr>
                <w:rFonts w:ascii="Times New Roman" w:eastAsia="Calibri" w:hAnsi="Times New Roman" w:cs="Times New Roman"/>
                <w:sz w:val="24"/>
                <w:szCs w:val="24"/>
                <w:lang w:eastAsia="ru-RU"/>
              </w:rPr>
              <w:t>2</w:t>
            </w:r>
          </w:p>
        </w:tc>
        <w:tc>
          <w:tcPr>
            <w:tcW w:w="1701" w:type="dxa"/>
          </w:tcPr>
          <w:p w:rsidR="00296629" w:rsidRDefault="00296629"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Высшая</w:t>
            </w:r>
          </w:p>
        </w:tc>
      </w:tr>
      <w:tr w:rsidR="00296629" w:rsidTr="00EE4953">
        <w:tc>
          <w:tcPr>
            <w:tcW w:w="555" w:type="dxa"/>
          </w:tcPr>
          <w:p w:rsidR="00296629" w:rsidRDefault="00655823"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15</w:t>
            </w:r>
          </w:p>
        </w:tc>
        <w:tc>
          <w:tcPr>
            <w:tcW w:w="1644" w:type="dxa"/>
          </w:tcPr>
          <w:p w:rsidR="00296629" w:rsidRDefault="00752F4F"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Козлова Елена Дмитриевна</w:t>
            </w:r>
          </w:p>
        </w:tc>
        <w:tc>
          <w:tcPr>
            <w:tcW w:w="2446" w:type="dxa"/>
          </w:tcPr>
          <w:p w:rsidR="00752F4F" w:rsidRDefault="00752F4F"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Высшее, ХГПИ</w:t>
            </w:r>
          </w:p>
          <w:p w:rsidR="00752F4F" w:rsidRDefault="00752F4F"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Учитель биологии и химии</w:t>
            </w:r>
          </w:p>
        </w:tc>
        <w:tc>
          <w:tcPr>
            <w:tcW w:w="1417" w:type="dxa"/>
          </w:tcPr>
          <w:p w:rsidR="00296629" w:rsidRDefault="00752F4F"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Учитель</w:t>
            </w:r>
          </w:p>
        </w:tc>
        <w:tc>
          <w:tcPr>
            <w:tcW w:w="1985" w:type="dxa"/>
          </w:tcPr>
          <w:p w:rsidR="00296629" w:rsidRDefault="00752F4F"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Химия</w:t>
            </w:r>
          </w:p>
        </w:tc>
        <w:tc>
          <w:tcPr>
            <w:tcW w:w="709" w:type="dxa"/>
          </w:tcPr>
          <w:p w:rsidR="00296629" w:rsidRDefault="00752F4F"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36</w:t>
            </w:r>
          </w:p>
        </w:tc>
        <w:tc>
          <w:tcPr>
            <w:tcW w:w="1701" w:type="dxa"/>
          </w:tcPr>
          <w:p w:rsidR="00296629" w:rsidRDefault="00752F4F"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Соответствие</w:t>
            </w:r>
          </w:p>
        </w:tc>
      </w:tr>
      <w:tr w:rsidR="00752F4F" w:rsidTr="00EE4953">
        <w:tc>
          <w:tcPr>
            <w:tcW w:w="555" w:type="dxa"/>
          </w:tcPr>
          <w:p w:rsidR="00752F4F" w:rsidRDefault="00655823"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16</w:t>
            </w:r>
          </w:p>
        </w:tc>
        <w:tc>
          <w:tcPr>
            <w:tcW w:w="1644" w:type="dxa"/>
          </w:tcPr>
          <w:p w:rsidR="00752F4F" w:rsidRDefault="00752F4F"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Мельник Галина Константиновна</w:t>
            </w:r>
          </w:p>
        </w:tc>
        <w:tc>
          <w:tcPr>
            <w:tcW w:w="2446" w:type="dxa"/>
          </w:tcPr>
          <w:p w:rsidR="00752F4F" w:rsidRDefault="00752F4F"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Высшее, ХГПИ</w:t>
            </w:r>
          </w:p>
          <w:p w:rsidR="00752F4F" w:rsidRDefault="00752F4F"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Методист по ВР, учиитель ЭПСЖ</w:t>
            </w:r>
          </w:p>
        </w:tc>
        <w:tc>
          <w:tcPr>
            <w:tcW w:w="1417" w:type="dxa"/>
          </w:tcPr>
          <w:p w:rsidR="00752F4F" w:rsidRDefault="00752F4F"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Социальный педагог</w:t>
            </w:r>
          </w:p>
        </w:tc>
        <w:tc>
          <w:tcPr>
            <w:tcW w:w="1985" w:type="dxa"/>
          </w:tcPr>
          <w:p w:rsidR="00752F4F" w:rsidRDefault="00752F4F"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Этика и психология семейной жизни</w:t>
            </w:r>
          </w:p>
        </w:tc>
        <w:tc>
          <w:tcPr>
            <w:tcW w:w="709" w:type="dxa"/>
          </w:tcPr>
          <w:p w:rsidR="00752F4F" w:rsidRDefault="00752F4F"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46</w:t>
            </w:r>
          </w:p>
        </w:tc>
        <w:tc>
          <w:tcPr>
            <w:tcW w:w="1701" w:type="dxa"/>
          </w:tcPr>
          <w:p w:rsidR="00752F4F" w:rsidRDefault="00752F4F"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Высшая</w:t>
            </w:r>
          </w:p>
        </w:tc>
      </w:tr>
      <w:tr w:rsidR="00752F4F" w:rsidTr="00EE4953">
        <w:tc>
          <w:tcPr>
            <w:tcW w:w="555" w:type="dxa"/>
          </w:tcPr>
          <w:p w:rsidR="00752F4F" w:rsidRDefault="00655823"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17</w:t>
            </w:r>
          </w:p>
        </w:tc>
        <w:tc>
          <w:tcPr>
            <w:tcW w:w="1644" w:type="dxa"/>
          </w:tcPr>
          <w:p w:rsidR="00752F4F" w:rsidRDefault="00752F4F"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Нафикова Елена Владимировна</w:t>
            </w:r>
          </w:p>
        </w:tc>
        <w:tc>
          <w:tcPr>
            <w:tcW w:w="2446" w:type="dxa"/>
          </w:tcPr>
          <w:p w:rsidR="00752F4F" w:rsidRDefault="00752F4F"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Высшее, ПГПИ</w:t>
            </w:r>
          </w:p>
          <w:p w:rsidR="00752F4F" w:rsidRDefault="00752F4F"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Учитель физики средней школы</w:t>
            </w:r>
          </w:p>
        </w:tc>
        <w:tc>
          <w:tcPr>
            <w:tcW w:w="1417" w:type="dxa"/>
          </w:tcPr>
          <w:p w:rsidR="00752F4F" w:rsidRDefault="00752F4F"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Учитель</w:t>
            </w:r>
          </w:p>
        </w:tc>
        <w:tc>
          <w:tcPr>
            <w:tcW w:w="1985" w:type="dxa"/>
          </w:tcPr>
          <w:p w:rsidR="00752F4F" w:rsidRDefault="00752F4F"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Физика</w:t>
            </w:r>
          </w:p>
        </w:tc>
        <w:tc>
          <w:tcPr>
            <w:tcW w:w="709" w:type="dxa"/>
          </w:tcPr>
          <w:p w:rsidR="00752F4F" w:rsidRDefault="00752F4F" w:rsidP="00327049">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r w:rsidR="00327049">
              <w:rPr>
                <w:rFonts w:ascii="Times New Roman" w:eastAsia="Calibri" w:hAnsi="Times New Roman" w:cs="Times New Roman"/>
                <w:sz w:val="24"/>
                <w:szCs w:val="24"/>
                <w:lang w:eastAsia="ru-RU"/>
              </w:rPr>
              <w:t>2</w:t>
            </w:r>
          </w:p>
        </w:tc>
        <w:tc>
          <w:tcPr>
            <w:tcW w:w="1701" w:type="dxa"/>
          </w:tcPr>
          <w:p w:rsidR="00752F4F" w:rsidRDefault="00752F4F"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Высшая</w:t>
            </w:r>
          </w:p>
        </w:tc>
      </w:tr>
      <w:tr w:rsidR="00752F4F" w:rsidTr="00EE4953">
        <w:tc>
          <w:tcPr>
            <w:tcW w:w="555" w:type="dxa"/>
          </w:tcPr>
          <w:p w:rsidR="00752F4F" w:rsidRDefault="00655823"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18</w:t>
            </w:r>
          </w:p>
        </w:tc>
        <w:tc>
          <w:tcPr>
            <w:tcW w:w="1644" w:type="dxa"/>
          </w:tcPr>
          <w:p w:rsidR="00752F4F" w:rsidRDefault="00752F4F"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Отмахова Елена Валентиновна</w:t>
            </w:r>
          </w:p>
        </w:tc>
        <w:tc>
          <w:tcPr>
            <w:tcW w:w="2446" w:type="dxa"/>
          </w:tcPr>
          <w:p w:rsidR="00752F4F" w:rsidRDefault="00752F4F"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Высшее, СГУ </w:t>
            </w:r>
          </w:p>
          <w:p w:rsidR="00752F4F" w:rsidRDefault="00752F4F"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Бакалавр</w:t>
            </w:r>
          </w:p>
          <w:p w:rsidR="00752F4F" w:rsidRDefault="00752F4F"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Лингистика</w:t>
            </w:r>
          </w:p>
        </w:tc>
        <w:tc>
          <w:tcPr>
            <w:tcW w:w="1417" w:type="dxa"/>
          </w:tcPr>
          <w:p w:rsidR="00752F4F" w:rsidRDefault="00752F4F"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Учитель</w:t>
            </w:r>
          </w:p>
        </w:tc>
        <w:tc>
          <w:tcPr>
            <w:tcW w:w="1985" w:type="dxa"/>
          </w:tcPr>
          <w:p w:rsidR="00752F4F" w:rsidRDefault="00752F4F"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Английский язык</w:t>
            </w:r>
          </w:p>
        </w:tc>
        <w:tc>
          <w:tcPr>
            <w:tcW w:w="709" w:type="dxa"/>
          </w:tcPr>
          <w:p w:rsidR="00752F4F" w:rsidRDefault="00752F4F"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21</w:t>
            </w:r>
          </w:p>
        </w:tc>
        <w:tc>
          <w:tcPr>
            <w:tcW w:w="1701" w:type="dxa"/>
          </w:tcPr>
          <w:p w:rsidR="00752F4F" w:rsidRDefault="00752F4F"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Соответствие</w:t>
            </w:r>
          </w:p>
        </w:tc>
      </w:tr>
      <w:tr w:rsidR="00752F4F" w:rsidTr="00EE4953">
        <w:tc>
          <w:tcPr>
            <w:tcW w:w="555" w:type="dxa"/>
          </w:tcPr>
          <w:p w:rsidR="00752F4F" w:rsidRDefault="00655823"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19</w:t>
            </w:r>
          </w:p>
        </w:tc>
        <w:tc>
          <w:tcPr>
            <w:tcW w:w="1644" w:type="dxa"/>
          </w:tcPr>
          <w:p w:rsidR="00752F4F" w:rsidRDefault="00752F4F"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Семенчева Валентина Алексеевна</w:t>
            </w:r>
          </w:p>
        </w:tc>
        <w:tc>
          <w:tcPr>
            <w:tcW w:w="2446" w:type="dxa"/>
          </w:tcPr>
          <w:p w:rsidR="00752F4F" w:rsidRDefault="00752F4F"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Высшее, ХГПИ</w:t>
            </w:r>
          </w:p>
          <w:p w:rsidR="00752F4F" w:rsidRDefault="00752F4F"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Учитель средней школы, биология и химия</w:t>
            </w:r>
          </w:p>
        </w:tc>
        <w:tc>
          <w:tcPr>
            <w:tcW w:w="1417" w:type="dxa"/>
          </w:tcPr>
          <w:p w:rsidR="00752F4F" w:rsidRDefault="00752F4F"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Учитель</w:t>
            </w:r>
          </w:p>
        </w:tc>
        <w:tc>
          <w:tcPr>
            <w:tcW w:w="1985" w:type="dxa"/>
          </w:tcPr>
          <w:p w:rsidR="00752F4F" w:rsidRDefault="00752F4F"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Биология</w:t>
            </w:r>
          </w:p>
        </w:tc>
        <w:tc>
          <w:tcPr>
            <w:tcW w:w="709" w:type="dxa"/>
          </w:tcPr>
          <w:p w:rsidR="00752F4F" w:rsidRDefault="00752F4F"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42</w:t>
            </w:r>
          </w:p>
        </w:tc>
        <w:tc>
          <w:tcPr>
            <w:tcW w:w="1701" w:type="dxa"/>
          </w:tcPr>
          <w:p w:rsidR="00752F4F" w:rsidRDefault="00752F4F"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Высшая</w:t>
            </w:r>
          </w:p>
        </w:tc>
      </w:tr>
      <w:tr w:rsidR="00752F4F" w:rsidTr="00EE4953">
        <w:tc>
          <w:tcPr>
            <w:tcW w:w="555" w:type="dxa"/>
          </w:tcPr>
          <w:p w:rsidR="00752F4F" w:rsidRDefault="00655823"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20</w:t>
            </w:r>
          </w:p>
        </w:tc>
        <w:tc>
          <w:tcPr>
            <w:tcW w:w="1644" w:type="dxa"/>
          </w:tcPr>
          <w:p w:rsidR="00752F4F" w:rsidRDefault="00752F4F"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Снегур Ольга Юрьевна</w:t>
            </w:r>
          </w:p>
        </w:tc>
        <w:tc>
          <w:tcPr>
            <w:tcW w:w="2446" w:type="dxa"/>
          </w:tcPr>
          <w:p w:rsidR="00752F4F" w:rsidRDefault="00752F4F"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Высшее, ГОУ ВПО «ДГГУ»</w:t>
            </w:r>
          </w:p>
          <w:p w:rsidR="00752F4F" w:rsidRDefault="00752F4F"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Лингвист, преподаватель</w:t>
            </w:r>
          </w:p>
        </w:tc>
        <w:tc>
          <w:tcPr>
            <w:tcW w:w="1417" w:type="dxa"/>
          </w:tcPr>
          <w:p w:rsidR="00752F4F" w:rsidRDefault="00752F4F"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Учитель</w:t>
            </w:r>
          </w:p>
        </w:tc>
        <w:tc>
          <w:tcPr>
            <w:tcW w:w="1985" w:type="dxa"/>
          </w:tcPr>
          <w:p w:rsidR="00752F4F" w:rsidRDefault="00752F4F"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Английский язык</w:t>
            </w:r>
          </w:p>
        </w:tc>
        <w:tc>
          <w:tcPr>
            <w:tcW w:w="709" w:type="dxa"/>
          </w:tcPr>
          <w:p w:rsidR="00752F4F" w:rsidRDefault="00327049"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w:t>
            </w:r>
          </w:p>
        </w:tc>
        <w:tc>
          <w:tcPr>
            <w:tcW w:w="1701" w:type="dxa"/>
          </w:tcPr>
          <w:p w:rsidR="00752F4F" w:rsidRDefault="00752F4F"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Соответствие</w:t>
            </w:r>
          </w:p>
        </w:tc>
      </w:tr>
      <w:tr w:rsidR="00752F4F" w:rsidTr="00EE4953">
        <w:tc>
          <w:tcPr>
            <w:tcW w:w="555" w:type="dxa"/>
          </w:tcPr>
          <w:p w:rsidR="00752F4F" w:rsidRDefault="00655823"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21</w:t>
            </w:r>
          </w:p>
        </w:tc>
        <w:tc>
          <w:tcPr>
            <w:tcW w:w="1644" w:type="dxa"/>
          </w:tcPr>
          <w:p w:rsidR="00752F4F" w:rsidRDefault="00752F4F"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Соколов Николай Петрович</w:t>
            </w:r>
          </w:p>
        </w:tc>
        <w:tc>
          <w:tcPr>
            <w:tcW w:w="2446" w:type="dxa"/>
          </w:tcPr>
          <w:p w:rsidR="00752F4F" w:rsidRDefault="00752F4F"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Высшее, ХГИФК</w:t>
            </w:r>
          </w:p>
          <w:p w:rsidR="00752F4F" w:rsidRDefault="00752F4F"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Преподаватель – организатор физкультурно – </w:t>
            </w:r>
            <w:r>
              <w:rPr>
                <w:rFonts w:ascii="Times New Roman" w:eastAsia="Calibri" w:hAnsi="Times New Roman" w:cs="Times New Roman"/>
                <w:sz w:val="24"/>
                <w:szCs w:val="24"/>
                <w:lang w:eastAsia="ru-RU"/>
              </w:rPr>
              <w:lastRenderedPageBreak/>
              <w:t>оздоровительной работы и туризма.</w:t>
            </w:r>
          </w:p>
          <w:p w:rsidR="00752F4F" w:rsidRDefault="00752F4F" w:rsidP="002A73E3">
            <w:pPr>
              <w:suppressAutoHyphens/>
              <w:jc w:val="both"/>
              <w:rPr>
                <w:rFonts w:ascii="Times New Roman" w:eastAsia="Calibri" w:hAnsi="Times New Roman" w:cs="Times New Roman"/>
                <w:sz w:val="24"/>
                <w:szCs w:val="24"/>
                <w:lang w:eastAsia="ru-RU"/>
              </w:rPr>
            </w:pPr>
          </w:p>
        </w:tc>
        <w:tc>
          <w:tcPr>
            <w:tcW w:w="1417" w:type="dxa"/>
          </w:tcPr>
          <w:p w:rsidR="00752F4F" w:rsidRDefault="00752F4F"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Учитель</w:t>
            </w:r>
          </w:p>
        </w:tc>
        <w:tc>
          <w:tcPr>
            <w:tcW w:w="1985" w:type="dxa"/>
          </w:tcPr>
          <w:p w:rsidR="00752F4F" w:rsidRDefault="00752F4F"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Физическая культура</w:t>
            </w:r>
          </w:p>
        </w:tc>
        <w:tc>
          <w:tcPr>
            <w:tcW w:w="709" w:type="dxa"/>
          </w:tcPr>
          <w:p w:rsidR="00752F4F" w:rsidRDefault="00752F4F" w:rsidP="00327049">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r w:rsidR="00327049">
              <w:rPr>
                <w:rFonts w:ascii="Times New Roman" w:eastAsia="Calibri" w:hAnsi="Times New Roman" w:cs="Times New Roman"/>
                <w:sz w:val="24"/>
                <w:szCs w:val="24"/>
                <w:lang w:eastAsia="ru-RU"/>
              </w:rPr>
              <w:t>7</w:t>
            </w:r>
          </w:p>
        </w:tc>
        <w:tc>
          <w:tcPr>
            <w:tcW w:w="1701" w:type="dxa"/>
          </w:tcPr>
          <w:p w:rsidR="00752F4F" w:rsidRDefault="00752F4F"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Высшая</w:t>
            </w:r>
          </w:p>
        </w:tc>
      </w:tr>
      <w:tr w:rsidR="00752F4F" w:rsidTr="00EE4953">
        <w:tc>
          <w:tcPr>
            <w:tcW w:w="555" w:type="dxa"/>
          </w:tcPr>
          <w:p w:rsidR="00752F4F" w:rsidRDefault="00655823"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22</w:t>
            </w:r>
          </w:p>
        </w:tc>
        <w:tc>
          <w:tcPr>
            <w:tcW w:w="1644" w:type="dxa"/>
          </w:tcPr>
          <w:p w:rsidR="00752F4F" w:rsidRDefault="00752F4F"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Факащук Юлия Анатольевна</w:t>
            </w:r>
          </w:p>
        </w:tc>
        <w:tc>
          <w:tcPr>
            <w:tcW w:w="2446" w:type="dxa"/>
          </w:tcPr>
          <w:p w:rsidR="00752F4F" w:rsidRDefault="00752F4F"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Высшее, КГПИ</w:t>
            </w:r>
          </w:p>
          <w:p w:rsidR="00752F4F" w:rsidRDefault="00752F4F"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Учитель математики и информатики</w:t>
            </w:r>
          </w:p>
        </w:tc>
        <w:tc>
          <w:tcPr>
            <w:tcW w:w="1417" w:type="dxa"/>
          </w:tcPr>
          <w:p w:rsidR="00752F4F" w:rsidRDefault="00752F4F"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Учитель</w:t>
            </w:r>
          </w:p>
        </w:tc>
        <w:tc>
          <w:tcPr>
            <w:tcW w:w="1985" w:type="dxa"/>
          </w:tcPr>
          <w:p w:rsidR="00752F4F" w:rsidRDefault="00752F4F"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Математика</w:t>
            </w:r>
          </w:p>
        </w:tc>
        <w:tc>
          <w:tcPr>
            <w:tcW w:w="709" w:type="dxa"/>
          </w:tcPr>
          <w:p w:rsidR="00752F4F" w:rsidRDefault="00752F4F"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25</w:t>
            </w:r>
          </w:p>
        </w:tc>
        <w:tc>
          <w:tcPr>
            <w:tcW w:w="1701" w:type="dxa"/>
          </w:tcPr>
          <w:p w:rsidR="00752F4F" w:rsidRDefault="00752F4F" w:rsidP="002A73E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Высшая</w:t>
            </w:r>
          </w:p>
        </w:tc>
      </w:tr>
    </w:tbl>
    <w:p w:rsidR="00EE6038" w:rsidRPr="00E44436" w:rsidRDefault="00EE6038" w:rsidP="002A73E3">
      <w:pPr>
        <w:suppressAutoHyphens/>
        <w:spacing w:after="0"/>
        <w:ind w:left="-851" w:firstLine="2127"/>
        <w:jc w:val="both"/>
        <w:rPr>
          <w:rFonts w:ascii="Times New Roman" w:eastAsia="Calibri" w:hAnsi="Times New Roman" w:cs="Times New Roman"/>
          <w:sz w:val="24"/>
          <w:szCs w:val="24"/>
          <w:lang w:eastAsia="ru-RU"/>
        </w:rPr>
      </w:pPr>
    </w:p>
    <w:p w:rsidR="002A73E3" w:rsidRPr="00AD3217" w:rsidRDefault="005A3FC6" w:rsidP="002A73E3">
      <w:pPr>
        <w:keepNext/>
        <w:keepLines/>
        <w:suppressAutoHyphens/>
        <w:spacing w:after="0"/>
        <w:ind w:left="-851" w:firstLine="2127"/>
        <w:jc w:val="both"/>
        <w:outlineLvl w:val="2"/>
        <w:rPr>
          <w:rFonts w:ascii="Times New Roman" w:eastAsia="Calibri" w:hAnsi="Times New Roman" w:cs="Times New Roman"/>
          <w:b/>
          <w:sz w:val="24"/>
          <w:szCs w:val="24"/>
          <w:lang w:eastAsia="en-US"/>
        </w:rPr>
      </w:pPr>
      <w:bookmarkStart w:id="20" w:name="_Toc435412744"/>
      <w:bookmarkStart w:id="21" w:name="_Toc453968219"/>
      <w:r>
        <w:rPr>
          <w:rFonts w:ascii="Times New Roman" w:eastAsia="Calibri" w:hAnsi="Times New Roman" w:cs="Times New Roman"/>
          <w:b/>
          <w:sz w:val="24"/>
          <w:szCs w:val="24"/>
          <w:lang w:eastAsia="en-US"/>
        </w:rPr>
        <w:t>3.5</w:t>
      </w:r>
      <w:r w:rsidR="002A73E3" w:rsidRPr="00AD3217">
        <w:rPr>
          <w:rFonts w:ascii="Times New Roman" w:eastAsia="Calibri" w:hAnsi="Times New Roman" w:cs="Times New Roman"/>
          <w:b/>
          <w:sz w:val="24"/>
          <w:szCs w:val="24"/>
          <w:lang w:eastAsia="en-US"/>
        </w:rPr>
        <w:t>.2. Психолого-педагогические условия реализации образовательной программы</w:t>
      </w:r>
      <w:bookmarkEnd w:id="20"/>
      <w:bookmarkEnd w:id="21"/>
    </w:p>
    <w:p w:rsidR="002A73E3" w:rsidRPr="00AD3217" w:rsidRDefault="002A73E3" w:rsidP="002A73E3">
      <w:pPr>
        <w:suppressAutoHyphens/>
        <w:spacing w:after="0"/>
        <w:ind w:left="-851" w:firstLine="2127"/>
        <w:jc w:val="both"/>
        <w:rPr>
          <w:rFonts w:ascii="Times New Roman" w:eastAsia="Calibri" w:hAnsi="Times New Roman" w:cs="Times New Roman"/>
          <w:b/>
          <w:sz w:val="24"/>
          <w:szCs w:val="24"/>
          <w:lang w:eastAsia="ru-RU"/>
        </w:rPr>
      </w:pPr>
      <w:r w:rsidRPr="00AD3217">
        <w:rPr>
          <w:rFonts w:ascii="Times New Roman" w:eastAsia="Calibri" w:hAnsi="Times New Roman" w:cs="Times New Roman"/>
          <w:b/>
          <w:sz w:val="24"/>
          <w:szCs w:val="24"/>
          <w:lang w:eastAsia="ru-RU"/>
        </w:rPr>
        <w:t>Обеспечение преемственности содержания и форм организации образовательной деятельности при получении среднего общего образования</w:t>
      </w:r>
    </w:p>
    <w:p w:rsidR="002A73E3" w:rsidRPr="00AD3217" w:rsidRDefault="002A73E3" w:rsidP="002A73E3">
      <w:pPr>
        <w:suppressAutoHyphens/>
        <w:spacing w:after="0"/>
        <w:ind w:left="-851" w:firstLine="2127"/>
        <w:jc w:val="both"/>
        <w:rPr>
          <w:rFonts w:ascii="Times New Roman" w:eastAsia="Calibri" w:hAnsi="Times New Roman" w:cs="Times New Roman"/>
          <w:sz w:val="24"/>
          <w:szCs w:val="24"/>
          <w:lang w:eastAsia="en-US"/>
        </w:rPr>
      </w:pPr>
      <w:r w:rsidRPr="00AD3217">
        <w:rPr>
          <w:rFonts w:ascii="Times New Roman" w:eastAsia="Calibri" w:hAnsi="Times New Roman" w:cs="Times New Roman"/>
          <w:sz w:val="24"/>
          <w:szCs w:val="24"/>
          <w:lang w:eastAsia="en-US"/>
        </w:rP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2A73E3" w:rsidRPr="00AD3217" w:rsidRDefault="002A73E3" w:rsidP="002A73E3">
      <w:pPr>
        <w:suppressAutoHyphens/>
        <w:spacing w:after="0"/>
        <w:ind w:left="-851" w:firstLine="2127"/>
        <w:jc w:val="both"/>
        <w:rPr>
          <w:rFonts w:ascii="Times New Roman" w:eastAsia="Calibri" w:hAnsi="Times New Roman" w:cs="Times New Roman"/>
          <w:b/>
          <w:sz w:val="24"/>
          <w:szCs w:val="24"/>
          <w:lang w:eastAsia="ru-RU"/>
        </w:rPr>
      </w:pPr>
      <w:r w:rsidRPr="00AD3217">
        <w:rPr>
          <w:rFonts w:ascii="Times New Roman" w:eastAsia="Calibri" w:hAnsi="Times New Roman" w:cs="Times New Roman"/>
          <w:b/>
          <w:sz w:val="24"/>
          <w:szCs w:val="24"/>
          <w:lang w:eastAsia="ru-RU"/>
        </w:rPr>
        <w:t>Учет специфики возрастного психофизического развития обучающихся</w:t>
      </w:r>
    </w:p>
    <w:p w:rsidR="002A73E3" w:rsidRPr="00AD3217" w:rsidRDefault="002A73E3" w:rsidP="002A73E3">
      <w:pPr>
        <w:suppressAutoHyphens/>
        <w:spacing w:after="0"/>
        <w:ind w:left="-851" w:firstLine="2127"/>
        <w:jc w:val="both"/>
        <w:rPr>
          <w:rFonts w:ascii="Times New Roman" w:eastAsia="Calibri" w:hAnsi="Times New Roman" w:cs="Times New Roman"/>
          <w:sz w:val="24"/>
          <w:szCs w:val="24"/>
          <w:lang w:eastAsia="en-US"/>
        </w:rPr>
      </w:pPr>
      <w:r w:rsidRPr="00AD3217">
        <w:rPr>
          <w:rFonts w:ascii="Times New Roman" w:eastAsia="Calibri" w:hAnsi="Times New Roman" w:cs="Times New Roman"/>
          <w:sz w:val="24"/>
          <w:szCs w:val="24"/>
          <w:lang w:eastAsia="en-US"/>
        </w:rPr>
        <w:t xml:space="preserve">Обеспечение преемственности должно осуществляться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 </w:t>
      </w:r>
    </w:p>
    <w:p w:rsidR="002A73E3" w:rsidRPr="00AD3217" w:rsidRDefault="002A73E3" w:rsidP="002A73E3">
      <w:pPr>
        <w:suppressAutoHyphens/>
        <w:spacing w:after="0"/>
        <w:ind w:left="-851" w:firstLine="2127"/>
        <w:jc w:val="both"/>
        <w:rPr>
          <w:rFonts w:ascii="Times New Roman" w:eastAsia="Calibri" w:hAnsi="Times New Roman" w:cs="Times New Roman"/>
          <w:sz w:val="24"/>
          <w:szCs w:val="24"/>
          <w:shd w:val="clear" w:color="auto" w:fill="FFFFFF"/>
          <w:lang w:eastAsia="en-US"/>
        </w:rPr>
      </w:pPr>
      <w:r w:rsidRPr="00AD3217">
        <w:rPr>
          <w:rFonts w:ascii="Times New Roman" w:eastAsia="Calibri" w:hAnsi="Times New Roman" w:cs="Times New Roman"/>
          <w:sz w:val="24"/>
          <w:szCs w:val="24"/>
          <w:shd w:val="clear" w:color="auto" w:fill="FFFFFF"/>
          <w:lang w:eastAsia="en-US"/>
        </w:rPr>
        <w:t>Направления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2A73E3" w:rsidRPr="00AD3217" w:rsidRDefault="002A73E3" w:rsidP="002A73E3">
      <w:pPr>
        <w:suppressAutoHyphens/>
        <w:spacing w:after="0"/>
        <w:ind w:left="-851" w:firstLine="2127"/>
        <w:jc w:val="both"/>
        <w:rPr>
          <w:rFonts w:ascii="Times New Roman" w:eastAsia="Calibri" w:hAnsi="Times New Roman" w:cs="Times New Roman"/>
          <w:b/>
          <w:sz w:val="24"/>
          <w:szCs w:val="24"/>
          <w:lang w:eastAsia="ru-RU"/>
        </w:rPr>
      </w:pPr>
      <w:r w:rsidRPr="00AD3217">
        <w:rPr>
          <w:rFonts w:ascii="Times New Roman" w:eastAsia="Calibri" w:hAnsi="Times New Roman" w:cs="Times New Roman"/>
          <w:b/>
          <w:sz w:val="24"/>
          <w:szCs w:val="24"/>
          <w:lang w:eastAsia="ru-RU"/>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2A73E3" w:rsidRPr="00AD3217" w:rsidRDefault="002A73E3" w:rsidP="002A73E3">
      <w:pPr>
        <w:suppressAutoHyphens/>
        <w:spacing w:after="0"/>
        <w:ind w:left="-851" w:firstLine="2127"/>
        <w:jc w:val="both"/>
        <w:rPr>
          <w:rFonts w:ascii="Times New Roman" w:eastAsia="Times New Roman" w:hAnsi="Times New Roman" w:cs="Times New Roman"/>
          <w:sz w:val="24"/>
          <w:szCs w:val="24"/>
          <w:lang w:eastAsia="ru-RU"/>
        </w:rPr>
      </w:pPr>
      <w:r w:rsidRPr="00AD3217">
        <w:rPr>
          <w:rFonts w:ascii="Times New Roman" w:eastAsia="Calibri" w:hAnsi="Times New Roman" w:cs="Times New Roman"/>
          <w:sz w:val="24"/>
          <w:szCs w:val="24"/>
          <w:shd w:val="clear" w:color="auto" w:fill="FFFFFF"/>
          <w:lang w:eastAsia="en-US"/>
        </w:rPr>
        <w:t xml:space="preserve">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w:t>
      </w:r>
      <w:r w:rsidRPr="00AD3217">
        <w:rPr>
          <w:rFonts w:ascii="Times New Roman" w:eastAsia="Times New Roman" w:hAnsi="Times New Roman" w:cs="Times New Roman"/>
          <w:sz w:val="24"/>
          <w:szCs w:val="24"/>
          <w:lang w:eastAsia="ru-RU"/>
        </w:rPr>
        <w:t>Психологическая компетентность родителей (законных представителей) формируется также в дистанционной форме через Интернет.</w:t>
      </w:r>
    </w:p>
    <w:p w:rsidR="002A73E3" w:rsidRPr="00AD3217" w:rsidRDefault="002A73E3" w:rsidP="002A73E3">
      <w:pPr>
        <w:suppressAutoHyphens/>
        <w:spacing w:after="0"/>
        <w:ind w:left="-851" w:firstLine="2127"/>
        <w:jc w:val="both"/>
        <w:rPr>
          <w:rFonts w:ascii="Times New Roman" w:eastAsia="Calibri" w:hAnsi="Times New Roman" w:cs="Times New Roman"/>
          <w:sz w:val="24"/>
          <w:szCs w:val="24"/>
          <w:lang w:eastAsia="en-US"/>
        </w:rPr>
      </w:pPr>
      <w:r w:rsidRPr="00AD3217">
        <w:rPr>
          <w:rFonts w:ascii="Times New Roman" w:eastAsia="Calibri" w:hAnsi="Times New Roman" w:cs="Times New Roman"/>
          <w:sz w:val="24"/>
          <w:szCs w:val="24"/>
          <w:lang w:eastAsia="en-US"/>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rsidR="002A73E3" w:rsidRPr="00AD3217" w:rsidRDefault="002A73E3" w:rsidP="002A73E3">
      <w:pPr>
        <w:suppressAutoHyphens/>
        <w:spacing w:after="0"/>
        <w:ind w:left="-851" w:firstLine="2127"/>
        <w:jc w:val="both"/>
        <w:rPr>
          <w:rFonts w:ascii="Times New Roman" w:eastAsia="Calibri" w:hAnsi="Times New Roman" w:cs="Times New Roman"/>
          <w:b/>
          <w:sz w:val="24"/>
          <w:szCs w:val="24"/>
          <w:lang w:eastAsia="ru-RU"/>
        </w:rPr>
      </w:pPr>
      <w:r w:rsidRPr="00AD3217">
        <w:rPr>
          <w:rFonts w:ascii="Times New Roman" w:eastAsia="Calibri" w:hAnsi="Times New Roman" w:cs="Times New Roman"/>
          <w:b/>
          <w:sz w:val="24"/>
          <w:szCs w:val="24"/>
          <w:lang w:eastAsia="ru-RU"/>
        </w:rPr>
        <w:t>Вариативность направлений психолого-педагогического сопровождения участников образовательных отношений</w:t>
      </w:r>
    </w:p>
    <w:p w:rsidR="002A73E3" w:rsidRPr="00AD3217" w:rsidRDefault="002A73E3" w:rsidP="002A73E3">
      <w:pPr>
        <w:suppressAutoHyphens/>
        <w:spacing w:after="0"/>
        <w:ind w:left="-851" w:firstLine="2127"/>
        <w:jc w:val="both"/>
        <w:rPr>
          <w:rFonts w:ascii="Times New Roman" w:eastAsia="Calibri" w:hAnsi="Times New Roman" w:cs="Times New Roman"/>
          <w:sz w:val="24"/>
          <w:szCs w:val="24"/>
          <w:lang w:eastAsia="en-US"/>
        </w:rPr>
      </w:pPr>
      <w:r w:rsidRPr="00AD3217">
        <w:rPr>
          <w:rFonts w:ascii="Times New Roman" w:eastAsia="Calibri" w:hAnsi="Times New Roman" w:cs="Times New Roman"/>
          <w:sz w:val="24"/>
          <w:szCs w:val="24"/>
          <w:lang w:eastAsia="en-US"/>
        </w:rPr>
        <w:t>К основным направлениям психолого-педагогического сопровождения обучающихся можно отнести:</w:t>
      </w:r>
    </w:p>
    <w:p w:rsidR="002A73E3" w:rsidRPr="002B2D05" w:rsidRDefault="002A73E3" w:rsidP="00282A41">
      <w:pPr>
        <w:pStyle w:val="aa"/>
        <w:numPr>
          <w:ilvl w:val="0"/>
          <w:numId w:val="143"/>
        </w:numPr>
        <w:suppressAutoHyphens/>
        <w:spacing w:after="0"/>
        <w:ind w:left="-851" w:firstLine="2127"/>
        <w:jc w:val="both"/>
        <w:rPr>
          <w:rFonts w:ascii="Times New Roman" w:eastAsia="Calibri" w:hAnsi="Times New Roman" w:cs="Times New Roman"/>
          <w:sz w:val="24"/>
          <w:szCs w:val="24"/>
          <w:u w:color="000000"/>
          <w:bdr w:val="nil"/>
          <w:lang w:eastAsia="ru-RU"/>
        </w:rPr>
      </w:pPr>
      <w:r w:rsidRPr="002B2D05">
        <w:rPr>
          <w:rFonts w:ascii="Times New Roman" w:eastAsia="Calibri" w:hAnsi="Times New Roman" w:cs="Times New Roman"/>
          <w:sz w:val="24"/>
          <w:szCs w:val="24"/>
          <w:u w:color="000000"/>
          <w:bdr w:val="nil"/>
          <w:lang w:eastAsia="ru-RU"/>
        </w:rPr>
        <w:t>сохранение и укрепление психического здоровья обучающихся;</w:t>
      </w:r>
    </w:p>
    <w:p w:rsidR="002A73E3" w:rsidRPr="002B2D05" w:rsidRDefault="002A73E3" w:rsidP="00282A41">
      <w:pPr>
        <w:pStyle w:val="aa"/>
        <w:numPr>
          <w:ilvl w:val="0"/>
          <w:numId w:val="143"/>
        </w:numPr>
        <w:suppressAutoHyphens/>
        <w:spacing w:after="0"/>
        <w:ind w:left="-851" w:firstLine="2127"/>
        <w:jc w:val="both"/>
        <w:rPr>
          <w:rFonts w:ascii="Times New Roman" w:eastAsia="Calibri" w:hAnsi="Times New Roman" w:cs="Times New Roman"/>
          <w:sz w:val="24"/>
          <w:szCs w:val="24"/>
          <w:u w:color="000000"/>
          <w:bdr w:val="nil"/>
          <w:lang w:eastAsia="ru-RU"/>
        </w:rPr>
      </w:pPr>
      <w:r w:rsidRPr="002B2D05">
        <w:rPr>
          <w:rFonts w:ascii="Times New Roman" w:eastAsia="Calibri" w:hAnsi="Times New Roman" w:cs="Times New Roman"/>
          <w:sz w:val="24"/>
          <w:szCs w:val="24"/>
          <w:u w:color="000000"/>
          <w:bdr w:val="nil"/>
          <w:lang w:eastAsia="ru-RU"/>
        </w:rPr>
        <w:t>формирование ценности здоровья и безопасного образа жизни;</w:t>
      </w:r>
    </w:p>
    <w:p w:rsidR="002A73E3" w:rsidRPr="002B2D05" w:rsidRDefault="002A73E3" w:rsidP="00282A41">
      <w:pPr>
        <w:pStyle w:val="aa"/>
        <w:numPr>
          <w:ilvl w:val="0"/>
          <w:numId w:val="143"/>
        </w:numPr>
        <w:suppressAutoHyphens/>
        <w:spacing w:after="0"/>
        <w:ind w:left="-851" w:firstLine="2127"/>
        <w:jc w:val="both"/>
        <w:rPr>
          <w:rFonts w:ascii="Times New Roman" w:eastAsia="Calibri" w:hAnsi="Times New Roman" w:cs="Times New Roman"/>
          <w:sz w:val="24"/>
          <w:szCs w:val="24"/>
          <w:u w:color="000000"/>
          <w:bdr w:val="nil"/>
          <w:lang w:eastAsia="ru-RU"/>
        </w:rPr>
      </w:pPr>
      <w:r w:rsidRPr="002B2D05">
        <w:rPr>
          <w:rFonts w:ascii="Times New Roman" w:eastAsia="Calibri" w:hAnsi="Times New Roman" w:cs="Times New Roman"/>
          <w:sz w:val="24"/>
          <w:szCs w:val="24"/>
          <w:u w:color="000000"/>
          <w:bdr w:val="nil"/>
          <w:lang w:eastAsia="ru-RU"/>
        </w:rPr>
        <w:lastRenderedPageBreak/>
        <w:t>развитие экологической культуры;</w:t>
      </w:r>
    </w:p>
    <w:p w:rsidR="002A73E3" w:rsidRPr="002B2D05" w:rsidRDefault="002A73E3" w:rsidP="00282A41">
      <w:pPr>
        <w:pStyle w:val="aa"/>
        <w:numPr>
          <w:ilvl w:val="0"/>
          <w:numId w:val="143"/>
        </w:numPr>
        <w:suppressAutoHyphens/>
        <w:spacing w:after="0"/>
        <w:ind w:left="-851" w:firstLine="2127"/>
        <w:jc w:val="both"/>
        <w:rPr>
          <w:rFonts w:ascii="Times New Roman" w:eastAsia="Calibri" w:hAnsi="Times New Roman" w:cs="Times New Roman"/>
          <w:sz w:val="24"/>
          <w:szCs w:val="24"/>
          <w:u w:color="000000"/>
          <w:bdr w:val="nil"/>
          <w:lang w:eastAsia="ru-RU"/>
        </w:rPr>
      </w:pPr>
      <w:r w:rsidRPr="002B2D05">
        <w:rPr>
          <w:rFonts w:ascii="Times New Roman" w:eastAsia="Calibri" w:hAnsi="Times New Roman" w:cs="Times New Roman"/>
          <w:sz w:val="24"/>
          <w:szCs w:val="24"/>
          <w:u w:color="000000"/>
          <w:bdr w:val="nil"/>
          <w:lang w:eastAsia="ru-RU"/>
        </w:rPr>
        <w:t>дифференциацию и индивидуализацию обучения;</w:t>
      </w:r>
    </w:p>
    <w:p w:rsidR="002A73E3" w:rsidRPr="002B2D05" w:rsidRDefault="002A73E3" w:rsidP="00282A41">
      <w:pPr>
        <w:pStyle w:val="aa"/>
        <w:numPr>
          <w:ilvl w:val="0"/>
          <w:numId w:val="143"/>
        </w:numPr>
        <w:suppressAutoHyphens/>
        <w:spacing w:after="0"/>
        <w:ind w:left="-851" w:firstLine="2127"/>
        <w:jc w:val="both"/>
        <w:rPr>
          <w:rFonts w:ascii="Times New Roman" w:eastAsia="Calibri" w:hAnsi="Times New Roman" w:cs="Times New Roman"/>
          <w:sz w:val="24"/>
          <w:szCs w:val="24"/>
          <w:u w:color="000000"/>
          <w:bdr w:val="nil"/>
          <w:lang w:eastAsia="ru-RU"/>
        </w:rPr>
      </w:pPr>
      <w:r w:rsidRPr="002B2D05">
        <w:rPr>
          <w:rFonts w:ascii="Times New Roman" w:eastAsia="Calibri" w:hAnsi="Times New Roman" w:cs="Times New Roman"/>
          <w:sz w:val="24"/>
          <w:szCs w:val="24"/>
          <w:u w:color="000000"/>
          <w:bdr w:val="nil"/>
          <w:lang w:eastAsia="ru-RU"/>
        </w:rPr>
        <w:t>мониторинг возможностей и способностей обучающихся;</w:t>
      </w:r>
    </w:p>
    <w:p w:rsidR="002A73E3" w:rsidRPr="002B2D05" w:rsidRDefault="002A73E3" w:rsidP="00282A41">
      <w:pPr>
        <w:pStyle w:val="aa"/>
        <w:numPr>
          <w:ilvl w:val="0"/>
          <w:numId w:val="143"/>
        </w:numPr>
        <w:suppressAutoHyphens/>
        <w:spacing w:after="0"/>
        <w:ind w:left="-851" w:firstLine="2127"/>
        <w:jc w:val="both"/>
        <w:rPr>
          <w:rFonts w:ascii="Times New Roman" w:eastAsia="Calibri" w:hAnsi="Times New Roman" w:cs="Times New Roman"/>
          <w:sz w:val="24"/>
          <w:szCs w:val="24"/>
          <w:u w:color="000000"/>
          <w:bdr w:val="nil"/>
          <w:lang w:eastAsia="ru-RU"/>
        </w:rPr>
      </w:pPr>
      <w:r w:rsidRPr="002B2D05">
        <w:rPr>
          <w:rFonts w:ascii="Times New Roman" w:eastAsia="Calibri" w:hAnsi="Times New Roman" w:cs="Times New Roman"/>
          <w:sz w:val="24"/>
          <w:szCs w:val="24"/>
          <w:u w:color="000000"/>
          <w:bdr w:val="nil"/>
          <w:lang w:eastAsia="ru-RU"/>
        </w:rPr>
        <w:t>выявление и поддержку одаренных обучающихся, поддержку обучающихся с особыми образовательными потребностями;</w:t>
      </w:r>
    </w:p>
    <w:p w:rsidR="002A73E3" w:rsidRPr="002B2D05" w:rsidRDefault="002A73E3" w:rsidP="00282A41">
      <w:pPr>
        <w:pStyle w:val="aa"/>
        <w:numPr>
          <w:ilvl w:val="0"/>
          <w:numId w:val="143"/>
        </w:numPr>
        <w:suppressAutoHyphens/>
        <w:spacing w:after="0"/>
        <w:ind w:left="-851" w:firstLine="2127"/>
        <w:jc w:val="both"/>
        <w:rPr>
          <w:rFonts w:ascii="Times New Roman" w:eastAsia="Calibri" w:hAnsi="Times New Roman" w:cs="Times New Roman"/>
          <w:sz w:val="24"/>
          <w:szCs w:val="24"/>
          <w:u w:color="000000"/>
          <w:bdr w:val="nil"/>
          <w:lang w:eastAsia="ru-RU"/>
        </w:rPr>
      </w:pPr>
      <w:r w:rsidRPr="002B2D05">
        <w:rPr>
          <w:rFonts w:ascii="Times New Roman" w:eastAsia="Calibri" w:hAnsi="Times New Roman" w:cs="Times New Roman"/>
          <w:sz w:val="24"/>
          <w:szCs w:val="24"/>
          <w:u w:color="000000"/>
          <w:bdr w:val="nil"/>
          <w:lang w:eastAsia="ru-RU"/>
        </w:rPr>
        <w:t>психолого-педагогическую поддержку участников олимпиадного движения;</w:t>
      </w:r>
    </w:p>
    <w:p w:rsidR="002A73E3" w:rsidRPr="002B2D05" w:rsidRDefault="002A73E3" w:rsidP="00282A41">
      <w:pPr>
        <w:pStyle w:val="aa"/>
        <w:numPr>
          <w:ilvl w:val="0"/>
          <w:numId w:val="143"/>
        </w:numPr>
        <w:suppressAutoHyphens/>
        <w:spacing w:after="0"/>
        <w:ind w:left="-851" w:firstLine="2127"/>
        <w:jc w:val="both"/>
        <w:rPr>
          <w:rFonts w:ascii="Times New Roman" w:eastAsia="Calibri" w:hAnsi="Times New Roman" w:cs="Times New Roman"/>
          <w:sz w:val="24"/>
          <w:szCs w:val="24"/>
          <w:u w:color="000000"/>
          <w:bdr w:val="nil"/>
          <w:lang w:eastAsia="ru-RU"/>
        </w:rPr>
      </w:pPr>
      <w:r w:rsidRPr="002B2D05">
        <w:rPr>
          <w:rFonts w:ascii="Times New Roman" w:eastAsia="Calibri" w:hAnsi="Times New Roman" w:cs="Times New Roman"/>
          <w:sz w:val="24"/>
          <w:szCs w:val="24"/>
          <w:u w:color="000000"/>
          <w:bdr w:val="nil"/>
          <w:lang w:eastAsia="ru-RU"/>
        </w:rPr>
        <w:t>обеспечение осознанного и ответственного выбора дальнейшей профессиональной сферы деятельности;</w:t>
      </w:r>
    </w:p>
    <w:p w:rsidR="002A73E3" w:rsidRPr="002B2D05" w:rsidRDefault="002A73E3" w:rsidP="00282A41">
      <w:pPr>
        <w:pStyle w:val="aa"/>
        <w:numPr>
          <w:ilvl w:val="0"/>
          <w:numId w:val="143"/>
        </w:numPr>
        <w:suppressAutoHyphens/>
        <w:spacing w:after="0"/>
        <w:ind w:left="-851" w:firstLine="2127"/>
        <w:jc w:val="both"/>
        <w:rPr>
          <w:rFonts w:ascii="Times New Roman" w:eastAsia="Calibri" w:hAnsi="Times New Roman" w:cs="Times New Roman"/>
          <w:sz w:val="24"/>
          <w:szCs w:val="24"/>
          <w:u w:color="000000"/>
          <w:bdr w:val="nil"/>
          <w:lang w:eastAsia="ru-RU"/>
        </w:rPr>
      </w:pPr>
      <w:r w:rsidRPr="002B2D05">
        <w:rPr>
          <w:rFonts w:ascii="Times New Roman" w:eastAsia="Calibri" w:hAnsi="Times New Roman" w:cs="Times New Roman"/>
          <w:sz w:val="24"/>
          <w:szCs w:val="24"/>
          <w:u w:color="000000"/>
          <w:bdr w:val="nil"/>
          <w:lang w:eastAsia="ru-RU"/>
        </w:rPr>
        <w:t>формирование коммуникативных навыков в разновозрастной среде и среде сверстников;</w:t>
      </w:r>
    </w:p>
    <w:p w:rsidR="002A73E3" w:rsidRPr="002B2D05" w:rsidRDefault="002A73E3" w:rsidP="00282A41">
      <w:pPr>
        <w:pStyle w:val="aa"/>
        <w:numPr>
          <w:ilvl w:val="0"/>
          <w:numId w:val="143"/>
        </w:numPr>
        <w:suppressAutoHyphens/>
        <w:spacing w:after="0"/>
        <w:ind w:left="-851" w:firstLine="2127"/>
        <w:jc w:val="both"/>
        <w:rPr>
          <w:rFonts w:ascii="Times New Roman" w:eastAsia="Calibri" w:hAnsi="Times New Roman" w:cs="Times New Roman"/>
          <w:sz w:val="24"/>
          <w:szCs w:val="24"/>
          <w:u w:color="000000"/>
          <w:bdr w:val="nil"/>
          <w:lang w:eastAsia="ru-RU"/>
        </w:rPr>
      </w:pPr>
      <w:r w:rsidRPr="002B2D05">
        <w:rPr>
          <w:rFonts w:ascii="Times New Roman" w:eastAsia="Calibri" w:hAnsi="Times New Roman" w:cs="Times New Roman"/>
          <w:sz w:val="24"/>
          <w:szCs w:val="24"/>
          <w:u w:color="000000"/>
          <w:bdr w:val="nil"/>
          <w:lang w:eastAsia="ru-RU"/>
        </w:rPr>
        <w:t>поддержку объединений обучающихся, ученического самоуправления.</w:t>
      </w:r>
    </w:p>
    <w:p w:rsidR="002A73E3" w:rsidRPr="00AD3217" w:rsidRDefault="002A73E3" w:rsidP="002A73E3">
      <w:pPr>
        <w:suppressAutoHyphens/>
        <w:spacing w:after="0"/>
        <w:ind w:left="-851" w:firstLine="2127"/>
        <w:jc w:val="both"/>
        <w:rPr>
          <w:rFonts w:ascii="Times New Roman" w:eastAsia="Calibri" w:hAnsi="Times New Roman" w:cs="Times New Roman"/>
          <w:sz w:val="24"/>
          <w:szCs w:val="24"/>
          <w:lang w:eastAsia="en-US"/>
        </w:rPr>
      </w:pPr>
      <w:r w:rsidRPr="00AD3217">
        <w:rPr>
          <w:rFonts w:ascii="Times New Roman" w:eastAsia="Calibri" w:hAnsi="Times New Roman" w:cs="Times New Roman"/>
          <w:sz w:val="24"/>
          <w:szCs w:val="24"/>
          <w:lang w:eastAsia="en-US"/>
        </w:rPr>
        <w:t xml:space="preserve">Важной составляющей деятельности </w:t>
      </w:r>
      <w:r>
        <w:rPr>
          <w:rFonts w:ascii="Times New Roman" w:eastAsia="Calibri" w:hAnsi="Times New Roman" w:cs="Times New Roman"/>
          <w:sz w:val="24"/>
          <w:szCs w:val="24"/>
          <w:lang w:eastAsia="en-US"/>
        </w:rPr>
        <w:t>школы</w:t>
      </w:r>
      <w:r w:rsidRPr="00AD3217">
        <w:rPr>
          <w:rFonts w:ascii="Times New Roman" w:eastAsia="Calibri" w:hAnsi="Times New Roman" w:cs="Times New Roman"/>
          <w:sz w:val="24"/>
          <w:szCs w:val="24"/>
          <w:lang w:eastAsia="en-US"/>
        </w:rPr>
        <w:t xml:space="preserve">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2A73E3" w:rsidRPr="00AD3217" w:rsidRDefault="002A73E3" w:rsidP="002A73E3">
      <w:pPr>
        <w:suppressAutoHyphens/>
        <w:spacing w:after="0"/>
        <w:ind w:left="-851" w:firstLine="2127"/>
        <w:jc w:val="both"/>
        <w:rPr>
          <w:rFonts w:ascii="Times New Roman" w:eastAsia="Calibri" w:hAnsi="Times New Roman" w:cs="Times New Roman"/>
          <w:sz w:val="24"/>
          <w:szCs w:val="24"/>
          <w:lang w:eastAsia="en-US"/>
        </w:rPr>
      </w:pPr>
      <w:r w:rsidRPr="00AD3217">
        <w:rPr>
          <w:rFonts w:ascii="Times New Roman" w:eastAsia="Calibri" w:hAnsi="Times New Roman" w:cs="Times New Roman"/>
          <w:sz w:val="24"/>
          <w:szCs w:val="24"/>
          <w:lang w:eastAsia="en-US"/>
        </w:rPr>
        <w:t xml:space="preserve">Значительное место в психолого-педагогическом сопровождении педагогов занимает профилактическая работа, в процессе которой педагоги обучаются </w:t>
      </w:r>
      <w:r w:rsidRPr="00AD3217">
        <w:rPr>
          <w:rFonts w:ascii="Times New Roman" w:eastAsia="Times New Roman" w:hAnsi="Times New Roman" w:cs="Times New Roman"/>
          <w:color w:val="000000"/>
          <w:sz w:val="24"/>
          <w:szCs w:val="24"/>
          <w:lang w:eastAsia="ru-RU"/>
        </w:rPr>
        <w:t>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2A73E3" w:rsidRPr="00AD3217" w:rsidRDefault="002A73E3" w:rsidP="002A73E3">
      <w:pPr>
        <w:suppressAutoHyphens/>
        <w:spacing w:after="0"/>
        <w:ind w:left="-851" w:firstLine="2127"/>
        <w:jc w:val="both"/>
        <w:rPr>
          <w:rFonts w:ascii="Times New Roman" w:eastAsia="Calibri" w:hAnsi="Times New Roman" w:cs="Times New Roman"/>
          <w:sz w:val="24"/>
          <w:szCs w:val="24"/>
          <w:lang w:eastAsia="en-US"/>
        </w:rPr>
      </w:pPr>
      <w:r w:rsidRPr="00AD3217">
        <w:rPr>
          <w:rFonts w:ascii="Times New Roman" w:eastAsia="Calibri" w:hAnsi="Times New Roman" w:cs="Times New Roman"/>
          <w:sz w:val="24"/>
          <w:szCs w:val="24"/>
          <w:lang w:eastAsia="ru-RU"/>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2A73E3" w:rsidRPr="00AD3217" w:rsidRDefault="002A73E3" w:rsidP="002A73E3">
      <w:pPr>
        <w:suppressAutoHyphens/>
        <w:spacing w:after="0"/>
        <w:ind w:left="-851" w:firstLine="2127"/>
        <w:jc w:val="both"/>
        <w:rPr>
          <w:rFonts w:ascii="Times New Roman" w:eastAsia="Calibri" w:hAnsi="Times New Roman" w:cs="Times New Roman"/>
          <w:b/>
          <w:sz w:val="24"/>
          <w:szCs w:val="24"/>
          <w:lang w:eastAsia="ru-RU"/>
        </w:rPr>
      </w:pPr>
      <w:r w:rsidRPr="00AD3217">
        <w:rPr>
          <w:rFonts w:ascii="Times New Roman" w:eastAsia="Calibri" w:hAnsi="Times New Roman" w:cs="Times New Roman"/>
          <w:b/>
          <w:sz w:val="24"/>
          <w:szCs w:val="24"/>
          <w:lang w:eastAsia="ru-RU"/>
        </w:rPr>
        <w:t>Диверсификация уровней психолого-педагогического сопровождения</w:t>
      </w:r>
    </w:p>
    <w:p w:rsidR="002A73E3" w:rsidRPr="00AD3217" w:rsidRDefault="002A73E3" w:rsidP="002A73E3">
      <w:pPr>
        <w:suppressAutoHyphens/>
        <w:spacing w:after="0"/>
        <w:ind w:left="-851" w:firstLine="2127"/>
        <w:jc w:val="both"/>
        <w:rPr>
          <w:rFonts w:ascii="Times New Roman" w:eastAsia="Calibri" w:hAnsi="Times New Roman" w:cs="Times New Roman"/>
          <w:sz w:val="24"/>
          <w:szCs w:val="24"/>
          <w:lang w:eastAsia="en-US"/>
        </w:rPr>
      </w:pPr>
      <w:r w:rsidRPr="00AD3217">
        <w:rPr>
          <w:rFonts w:ascii="Times New Roman" w:eastAsia="Calibri" w:hAnsi="Times New Roman" w:cs="Times New Roman"/>
          <w:sz w:val="24"/>
          <w:szCs w:val="24"/>
          <w:lang w:eastAsia="en-US"/>
        </w:rPr>
        <w:t>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2A73E3" w:rsidRPr="00AD3217" w:rsidRDefault="002A73E3" w:rsidP="002A73E3">
      <w:pPr>
        <w:suppressAutoHyphens/>
        <w:spacing w:after="0"/>
        <w:ind w:left="-851" w:firstLine="2127"/>
        <w:jc w:val="both"/>
        <w:rPr>
          <w:rFonts w:ascii="Times New Roman" w:eastAsia="Calibri" w:hAnsi="Times New Roman" w:cs="Times New Roman"/>
          <w:sz w:val="24"/>
          <w:szCs w:val="24"/>
          <w:shd w:val="clear" w:color="auto" w:fill="FFFFFF"/>
          <w:lang w:eastAsia="en-US"/>
        </w:rPr>
      </w:pPr>
      <w:r w:rsidRPr="00AD3217">
        <w:rPr>
          <w:rFonts w:ascii="Times New Roman" w:eastAsia="Calibri" w:hAnsi="Times New Roman" w:cs="Times New Roman"/>
          <w:sz w:val="24"/>
          <w:szCs w:val="24"/>
          <w:shd w:val="clear" w:color="auto" w:fill="FFFFFF"/>
          <w:lang w:eastAsia="en-US"/>
        </w:rPr>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2A73E3" w:rsidRPr="00AD3217" w:rsidRDefault="002A73E3" w:rsidP="002A73E3">
      <w:pPr>
        <w:suppressAutoHyphens/>
        <w:spacing w:after="0"/>
        <w:ind w:left="-851" w:firstLine="2127"/>
        <w:jc w:val="both"/>
        <w:rPr>
          <w:rFonts w:ascii="Times New Roman" w:eastAsia="Calibri" w:hAnsi="Times New Roman" w:cs="Times New Roman"/>
          <w:b/>
          <w:sz w:val="24"/>
          <w:szCs w:val="24"/>
          <w:lang w:eastAsia="ru-RU"/>
        </w:rPr>
      </w:pPr>
      <w:r w:rsidRPr="00AD3217">
        <w:rPr>
          <w:rFonts w:ascii="Times New Roman" w:eastAsia="Calibri" w:hAnsi="Times New Roman" w:cs="Times New Roman"/>
          <w:b/>
          <w:sz w:val="24"/>
          <w:szCs w:val="24"/>
          <w:lang w:eastAsia="ru-RU"/>
        </w:rPr>
        <w:t>Вариативность форм психолого-педагогического сопровождения участников образовательных отношений</w:t>
      </w:r>
    </w:p>
    <w:p w:rsidR="002A73E3" w:rsidRPr="00AD3217" w:rsidRDefault="002A73E3" w:rsidP="002A73E3">
      <w:pPr>
        <w:suppressAutoHyphens/>
        <w:spacing w:after="0"/>
        <w:ind w:left="-851" w:firstLine="2127"/>
        <w:jc w:val="both"/>
        <w:rPr>
          <w:rFonts w:ascii="Times New Roman" w:eastAsia="Calibri" w:hAnsi="Times New Roman" w:cs="Times New Roman"/>
          <w:sz w:val="24"/>
          <w:szCs w:val="24"/>
          <w:lang w:eastAsia="en-US"/>
        </w:rPr>
      </w:pPr>
      <w:r w:rsidRPr="00AD3217">
        <w:rPr>
          <w:rFonts w:ascii="Times New Roman" w:eastAsia="Calibri" w:hAnsi="Times New Roman" w:cs="Times New Roman"/>
          <w:sz w:val="24"/>
          <w:szCs w:val="24"/>
          <w:lang w:eastAsia="en-US"/>
        </w:rPr>
        <w:t>Основными формами психолого-педагогического сопровождения могут выступать:</w:t>
      </w:r>
    </w:p>
    <w:p w:rsidR="002A73E3" w:rsidRPr="002B2D05" w:rsidRDefault="002A73E3" w:rsidP="00282A41">
      <w:pPr>
        <w:pStyle w:val="aa"/>
        <w:numPr>
          <w:ilvl w:val="0"/>
          <w:numId w:val="144"/>
        </w:numPr>
        <w:suppressAutoHyphens/>
        <w:spacing w:after="0"/>
        <w:ind w:left="-851" w:firstLine="2127"/>
        <w:jc w:val="both"/>
        <w:rPr>
          <w:rFonts w:ascii="Times New Roman" w:eastAsia="Calibri" w:hAnsi="Times New Roman" w:cs="Times New Roman"/>
          <w:sz w:val="24"/>
          <w:szCs w:val="24"/>
          <w:u w:color="000000"/>
          <w:bdr w:val="nil"/>
          <w:lang w:eastAsia="ru-RU"/>
        </w:rPr>
      </w:pPr>
      <w:r w:rsidRPr="002B2D05">
        <w:rPr>
          <w:rFonts w:ascii="Times New Roman" w:eastAsia="Calibri" w:hAnsi="Times New Roman" w:cs="Times New Roman"/>
          <w:sz w:val="24"/>
          <w:szCs w:val="24"/>
          <w:u w:color="000000"/>
          <w:bdr w:val="nil"/>
          <w:lang w:eastAsia="ru-RU"/>
        </w:rPr>
        <w:t>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w:t>
      </w:r>
    </w:p>
    <w:p w:rsidR="002A73E3" w:rsidRPr="002B2D05" w:rsidRDefault="002A73E3" w:rsidP="00282A41">
      <w:pPr>
        <w:pStyle w:val="aa"/>
        <w:numPr>
          <w:ilvl w:val="0"/>
          <w:numId w:val="144"/>
        </w:numPr>
        <w:suppressAutoHyphens/>
        <w:spacing w:after="0"/>
        <w:ind w:left="-851" w:firstLine="2127"/>
        <w:jc w:val="both"/>
        <w:rPr>
          <w:rFonts w:ascii="Times New Roman" w:eastAsia="Calibri" w:hAnsi="Times New Roman" w:cs="Times New Roman"/>
          <w:sz w:val="24"/>
          <w:szCs w:val="24"/>
          <w:u w:color="000000"/>
          <w:bdr w:val="nil"/>
          <w:lang w:eastAsia="ru-RU"/>
        </w:rPr>
      </w:pPr>
      <w:r w:rsidRPr="002B2D05">
        <w:rPr>
          <w:rFonts w:ascii="Times New Roman" w:eastAsia="Calibri" w:hAnsi="Times New Roman" w:cs="Times New Roman"/>
          <w:sz w:val="24"/>
          <w:szCs w:val="24"/>
          <w:u w:color="000000"/>
          <w:bdr w:val="nil"/>
          <w:lang w:eastAsia="ru-RU"/>
        </w:rPr>
        <w:lastRenderedPageBreak/>
        <w:t>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rsidR="002A73E3" w:rsidRPr="002B2D05" w:rsidRDefault="002A73E3" w:rsidP="00282A41">
      <w:pPr>
        <w:pStyle w:val="aa"/>
        <w:numPr>
          <w:ilvl w:val="0"/>
          <w:numId w:val="144"/>
        </w:numPr>
        <w:suppressAutoHyphens/>
        <w:spacing w:after="0"/>
        <w:ind w:left="-851" w:firstLine="2127"/>
        <w:jc w:val="both"/>
        <w:rPr>
          <w:rFonts w:ascii="Times New Roman" w:eastAsia="Calibri" w:hAnsi="Times New Roman" w:cs="Times New Roman"/>
          <w:sz w:val="24"/>
          <w:szCs w:val="24"/>
          <w:u w:color="000000"/>
          <w:bdr w:val="nil"/>
          <w:lang w:eastAsia="ru-RU"/>
        </w:rPr>
      </w:pPr>
      <w:r w:rsidRPr="002B2D05">
        <w:rPr>
          <w:rFonts w:ascii="Times New Roman" w:eastAsia="Calibri" w:hAnsi="Times New Roman" w:cs="Times New Roman"/>
          <w:sz w:val="24"/>
          <w:szCs w:val="24"/>
          <w:u w:color="000000"/>
          <w:bdr w:val="nil"/>
          <w:lang w:eastAsia="ru-RU"/>
        </w:rPr>
        <w:t>профилактика, экспертиза, развивающая работа, просвещение, коррекционная работа, осуществляемая в течение всего учебного времени.</w:t>
      </w:r>
    </w:p>
    <w:p w:rsidR="002A73E3" w:rsidRPr="00AD3217" w:rsidRDefault="005A3FC6" w:rsidP="002A73E3">
      <w:pPr>
        <w:keepNext/>
        <w:keepLines/>
        <w:suppressAutoHyphens/>
        <w:spacing w:after="0"/>
        <w:ind w:left="-851" w:firstLine="2127"/>
        <w:jc w:val="both"/>
        <w:outlineLvl w:val="2"/>
        <w:rPr>
          <w:rFonts w:ascii="Times New Roman" w:eastAsia="Calibri" w:hAnsi="Times New Roman" w:cs="Times New Roman"/>
          <w:b/>
          <w:sz w:val="24"/>
          <w:szCs w:val="24"/>
          <w:lang w:eastAsia="en-US"/>
        </w:rPr>
      </w:pPr>
      <w:bookmarkStart w:id="22" w:name="_Toc435412745"/>
      <w:bookmarkStart w:id="23" w:name="_Toc453968220"/>
      <w:r>
        <w:rPr>
          <w:rFonts w:ascii="Times New Roman" w:eastAsia="Calibri" w:hAnsi="Times New Roman" w:cs="Times New Roman"/>
          <w:b/>
          <w:sz w:val="24"/>
          <w:szCs w:val="24"/>
          <w:lang w:eastAsia="en-US"/>
        </w:rPr>
        <w:t>3.5.</w:t>
      </w:r>
      <w:r w:rsidR="002A73E3" w:rsidRPr="00AD3217">
        <w:rPr>
          <w:rFonts w:ascii="Times New Roman" w:eastAsia="Calibri" w:hAnsi="Times New Roman" w:cs="Times New Roman"/>
          <w:b/>
          <w:sz w:val="24"/>
          <w:szCs w:val="24"/>
          <w:lang w:eastAsia="en-US"/>
        </w:rPr>
        <w:t>3. Финансовое обеспечение реализации образовательной программы среднего общего образования</w:t>
      </w:r>
      <w:bookmarkEnd w:id="22"/>
      <w:bookmarkEnd w:id="23"/>
    </w:p>
    <w:p w:rsidR="002A73E3" w:rsidRPr="00AD3217" w:rsidRDefault="002A73E3" w:rsidP="002A73E3">
      <w:pPr>
        <w:suppressAutoHyphens/>
        <w:spacing w:after="0"/>
        <w:ind w:left="-851" w:firstLine="2127"/>
        <w:jc w:val="both"/>
        <w:rPr>
          <w:rFonts w:ascii="Times New Roman" w:eastAsia="Calibri" w:hAnsi="Times New Roman" w:cs="Times New Roman"/>
          <w:sz w:val="24"/>
          <w:szCs w:val="24"/>
          <w:lang w:eastAsia="en-US"/>
        </w:rPr>
      </w:pPr>
      <w:r w:rsidRPr="00AD3217">
        <w:rPr>
          <w:rFonts w:ascii="Times New Roman" w:eastAsia="Calibri" w:hAnsi="Times New Roman" w:cs="Times New Roman"/>
          <w:sz w:val="24"/>
          <w:szCs w:val="24"/>
          <w:lang w:eastAsia="en-US"/>
        </w:rPr>
        <w:t>Финансовое обеспечение реализации основной образовательной программы среднего общего образования включает в себя:</w:t>
      </w:r>
    </w:p>
    <w:p w:rsidR="002A73E3" w:rsidRPr="002B2D05" w:rsidRDefault="002A73E3" w:rsidP="00282A41">
      <w:pPr>
        <w:pStyle w:val="aa"/>
        <w:numPr>
          <w:ilvl w:val="0"/>
          <w:numId w:val="145"/>
        </w:numPr>
        <w:suppressAutoHyphens/>
        <w:spacing w:after="0"/>
        <w:ind w:left="-851" w:firstLine="2127"/>
        <w:jc w:val="both"/>
        <w:rPr>
          <w:rFonts w:ascii="Times New Roman" w:eastAsia="Calibri" w:hAnsi="Times New Roman" w:cs="Times New Roman"/>
          <w:sz w:val="24"/>
          <w:szCs w:val="24"/>
          <w:u w:color="000000"/>
          <w:bdr w:val="nil"/>
          <w:lang w:eastAsia="ru-RU"/>
        </w:rPr>
      </w:pPr>
      <w:r w:rsidRPr="002B2D05">
        <w:rPr>
          <w:rFonts w:ascii="Times New Roman" w:eastAsia="Calibri" w:hAnsi="Times New Roman" w:cs="Times New Roman"/>
          <w:sz w:val="24"/>
          <w:szCs w:val="24"/>
          <w:u w:color="000000"/>
          <w:bdr w:val="nil"/>
          <w:lang w:eastAsia="ru-RU"/>
        </w:rPr>
        <w:t>обеспечение государственных гарантий прав граждан на получение бесплатного общедоступного среднего общего образования;</w:t>
      </w:r>
    </w:p>
    <w:p w:rsidR="002A73E3" w:rsidRPr="002B2D05" w:rsidRDefault="002A73E3" w:rsidP="00282A41">
      <w:pPr>
        <w:pStyle w:val="aa"/>
        <w:numPr>
          <w:ilvl w:val="0"/>
          <w:numId w:val="145"/>
        </w:numPr>
        <w:suppressAutoHyphens/>
        <w:spacing w:after="0"/>
        <w:ind w:left="-851" w:firstLine="2127"/>
        <w:jc w:val="both"/>
        <w:rPr>
          <w:rFonts w:ascii="Times New Roman" w:eastAsia="Calibri" w:hAnsi="Times New Roman" w:cs="Times New Roman"/>
          <w:sz w:val="24"/>
          <w:szCs w:val="24"/>
          <w:u w:color="000000"/>
          <w:bdr w:val="nil"/>
          <w:lang w:eastAsia="ru-RU"/>
        </w:rPr>
      </w:pPr>
      <w:r w:rsidRPr="002B2D05">
        <w:rPr>
          <w:rFonts w:ascii="Times New Roman" w:eastAsia="Calibri" w:hAnsi="Times New Roman" w:cs="Times New Roman"/>
          <w:sz w:val="24"/>
          <w:szCs w:val="24"/>
          <w:u w:color="000000"/>
          <w:bdr w:val="nil"/>
          <w:lang w:eastAsia="ru-RU"/>
        </w:rPr>
        <w:t>исполнение требований ФГОС СОО школой;</w:t>
      </w:r>
    </w:p>
    <w:p w:rsidR="002A73E3" w:rsidRPr="002B2D05" w:rsidRDefault="002A73E3" w:rsidP="00282A41">
      <w:pPr>
        <w:pStyle w:val="aa"/>
        <w:numPr>
          <w:ilvl w:val="0"/>
          <w:numId w:val="145"/>
        </w:numPr>
        <w:suppressAutoHyphens/>
        <w:spacing w:after="0"/>
        <w:ind w:left="-851" w:firstLine="2127"/>
        <w:jc w:val="both"/>
        <w:rPr>
          <w:rFonts w:ascii="Times New Roman" w:eastAsia="Calibri" w:hAnsi="Times New Roman" w:cs="Times New Roman"/>
          <w:sz w:val="24"/>
          <w:szCs w:val="24"/>
          <w:u w:color="000000"/>
          <w:bdr w:val="nil"/>
          <w:lang w:eastAsia="ru-RU"/>
        </w:rPr>
      </w:pPr>
      <w:r w:rsidRPr="002B2D05">
        <w:rPr>
          <w:rFonts w:ascii="Times New Roman" w:eastAsia="Calibri" w:hAnsi="Times New Roman" w:cs="Times New Roman"/>
          <w:sz w:val="24"/>
          <w:szCs w:val="24"/>
          <w:u w:color="000000"/>
          <w:bdr w:val="nil"/>
          <w:lang w:eastAsia="ru-RU"/>
        </w:rPr>
        <w:t>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rsidR="002A73E3" w:rsidRDefault="002A73E3" w:rsidP="002A73E3">
      <w:pPr>
        <w:suppressAutoHyphens/>
        <w:spacing w:after="0"/>
        <w:ind w:left="-851" w:firstLine="2127"/>
        <w:jc w:val="both"/>
        <w:rPr>
          <w:rFonts w:ascii="Times New Roman" w:hAnsi="Times New Roman" w:cs="Times New Roman"/>
          <w:sz w:val="24"/>
          <w:szCs w:val="24"/>
        </w:rPr>
      </w:pPr>
      <w:r w:rsidRPr="002B2D05">
        <w:rPr>
          <w:rFonts w:ascii="Times New Roman" w:hAnsi="Times New Roman" w:cs="Times New Roman"/>
          <w:sz w:val="24"/>
          <w:szCs w:val="24"/>
        </w:rPr>
        <w:t xml:space="preserve">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w:t>
      </w:r>
      <w:r w:rsidRPr="00A073B5">
        <w:rPr>
          <w:rFonts w:ascii="Times New Roman" w:hAnsi="Times New Roman" w:cs="Times New Roman"/>
          <w:sz w:val="24"/>
          <w:szCs w:val="24"/>
        </w:rPr>
        <w:t xml:space="preserve">обеспечивающих государственные гарантии прав на получение общедоступного и бесплатного основного общего образования. </w:t>
      </w:r>
      <w:r w:rsidRPr="002B2D05">
        <w:rPr>
          <w:rFonts w:ascii="Times New Roman" w:hAnsi="Times New Roman" w:cs="Times New Roman"/>
          <w:sz w:val="24"/>
          <w:szCs w:val="24"/>
        </w:rPr>
        <w:t xml:space="preserve"> а также механизм их формирования.</w:t>
      </w:r>
    </w:p>
    <w:p w:rsidR="002A73E3" w:rsidRPr="00752271" w:rsidRDefault="002A73E3" w:rsidP="002A73E3">
      <w:pPr>
        <w:suppressAutoHyphens/>
        <w:spacing w:after="0"/>
        <w:ind w:left="-851" w:right="57" w:firstLine="2127"/>
        <w:jc w:val="both"/>
        <w:rPr>
          <w:rFonts w:ascii="Times New Roman" w:eastAsia="Calibri" w:hAnsi="Times New Roman" w:cs="Times New Roman"/>
          <w:sz w:val="24"/>
          <w:szCs w:val="24"/>
          <w:lang w:eastAsia="en-US"/>
        </w:rPr>
      </w:pPr>
      <w:bookmarkStart w:id="24" w:name="st99_5"/>
      <w:bookmarkEnd w:id="24"/>
      <w:r w:rsidRPr="00752271">
        <w:rPr>
          <w:rFonts w:ascii="Times New Roman" w:eastAsia="Calibri" w:hAnsi="Times New Roman" w:cs="Times New Roman"/>
          <w:sz w:val="24"/>
          <w:szCs w:val="24"/>
          <w:lang w:eastAsia="en-US"/>
        </w:rPr>
        <w:t xml:space="preserve">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w:t>
      </w:r>
      <w:r w:rsidRPr="00752271">
        <w:rPr>
          <w:rFonts w:ascii="Times New Roman" w:eastAsia="Calibri" w:hAnsi="Times New Roman" w:cs="Times New Roman"/>
          <w:bCs/>
          <w:spacing w:val="-3"/>
          <w:sz w:val="24"/>
          <w:szCs w:val="24"/>
          <w:lang w:eastAsia="en-US"/>
        </w:rPr>
        <w:t xml:space="preserve">нормативных затрат оказания государственных (муниципальных) услуг по реализации образовательной программы </w:t>
      </w:r>
      <w:r w:rsidRPr="00752271">
        <w:rPr>
          <w:rFonts w:ascii="Times New Roman" w:eastAsia="Calibri" w:hAnsi="Times New Roman" w:cs="Times New Roman"/>
          <w:sz w:val="24"/>
          <w:szCs w:val="24"/>
          <w:lang w:eastAsia="ru-RU"/>
        </w:rPr>
        <w:t>среднего общего образования осуществляется по направленности (</w:t>
      </w:r>
      <w:r w:rsidRPr="00752271">
        <w:rPr>
          <w:rFonts w:ascii="Times New Roman" w:eastAsia="Calibri" w:hAnsi="Times New Roman" w:cs="Times New Roman"/>
          <w:sz w:val="24"/>
          <w:szCs w:val="24"/>
          <w:lang w:eastAsia="en-US"/>
        </w:rPr>
        <w:t>профилю) основной образовательной программы среднего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w:t>
      </w:r>
    </w:p>
    <w:p w:rsidR="002A73E3" w:rsidRPr="00A073B5" w:rsidRDefault="004C5ACF" w:rsidP="002A73E3">
      <w:pPr>
        <w:pStyle w:val="Default"/>
        <w:spacing w:line="276" w:lineRule="auto"/>
        <w:ind w:left="-851" w:firstLine="2127"/>
        <w:jc w:val="both"/>
        <w:rPr>
          <w:color w:val="auto"/>
        </w:rPr>
      </w:pPr>
      <w:r>
        <w:rPr>
          <w:color w:val="auto"/>
        </w:rPr>
        <w:t>МБОУ СОШ № 44</w:t>
      </w:r>
      <w:r w:rsidR="002A73E3" w:rsidRPr="00A073B5">
        <w:rPr>
          <w:color w:val="auto"/>
        </w:rPr>
        <w:t xml:space="preserve"> осуществляет свою деятельность в соответствии с Государственным (муниципальным) заданием которое формирует и утверждает орган, осуществляющий функции и полномочия учредителя (</w:t>
      </w:r>
      <w:r w:rsidR="005A3FC6">
        <w:rPr>
          <w:color w:val="auto"/>
        </w:rPr>
        <w:t>управление</w:t>
      </w:r>
      <w:r w:rsidR="002A73E3" w:rsidRPr="00A073B5">
        <w:rPr>
          <w:color w:val="auto"/>
        </w:rPr>
        <w:t xml:space="preserve"> образования администрации города </w:t>
      </w:r>
      <w:r w:rsidR="002A73E3">
        <w:rPr>
          <w:color w:val="auto"/>
        </w:rPr>
        <w:t>Хабаровска</w:t>
      </w:r>
      <w:r w:rsidR="002A73E3" w:rsidRPr="00A073B5">
        <w:rPr>
          <w:color w:val="auto"/>
        </w:rPr>
        <w:t xml:space="preserve">). Порядок формирования государственного (муниципального) задания и порядок финансового обеспечения выполнения этого задания определяются местной администрацией в отношении муниципальных бюджетных учреждений. 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 </w:t>
      </w:r>
    </w:p>
    <w:p w:rsidR="002A73E3" w:rsidRPr="00AD3217" w:rsidRDefault="005A3FC6" w:rsidP="002A73E3">
      <w:pPr>
        <w:keepNext/>
        <w:keepLines/>
        <w:suppressAutoHyphens/>
        <w:spacing w:after="0"/>
        <w:ind w:left="-851" w:firstLine="2127"/>
        <w:jc w:val="both"/>
        <w:outlineLvl w:val="2"/>
        <w:rPr>
          <w:rFonts w:ascii="Times New Roman" w:eastAsia="Calibri" w:hAnsi="Times New Roman" w:cs="Times New Roman"/>
          <w:b/>
          <w:sz w:val="24"/>
          <w:szCs w:val="24"/>
          <w:lang w:eastAsia="en-US"/>
        </w:rPr>
      </w:pPr>
      <w:bookmarkStart w:id="25" w:name="_Toc435412746"/>
      <w:bookmarkStart w:id="26" w:name="_Toc453968221"/>
      <w:r>
        <w:rPr>
          <w:rFonts w:ascii="Times New Roman" w:eastAsia="Calibri" w:hAnsi="Times New Roman" w:cs="Times New Roman"/>
          <w:b/>
          <w:sz w:val="24"/>
          <w:szCs w:val="24"/>
          <w:lang w:eastAsia="en-US"/>
        </w:rPr>
        <w:lastRenderedPageBreak/>
        <w:t>3.</w:t>
      </w:r>
      <w:r w:rsidR="003D0946">
        <w:rPr>
          <w:rFonts w:ascii="Times New Roman" w:eastAsia="Calibri" w:hAnsi="Times New Roman" w:cs="Times New Roman"/>
          <w:b/>
          <w:sz w:val="24"/>
          <w:szCs w:val="24"/>
          <w:lang w:eastAsia="en-US"/>
        </w:rPr>
        <w:t>5</w:t>
      </w:r>
      <w:r w:rsidR="002A73E3">
        <w:rPr>
          <w:rFonts w:ascii="Times New Roman" w:eastAsia="Calibri" w:hAnsi="Times New Roman" w:cs="Times New Roman"/>
          <w:b/>
          <w:sz w:val="24"/>
          <w:szCs w:val="24"/>
          <w:lang w:eastAsia="en-US"/>
        </w:rPr>
        <w:t>.</w:t>
      </w:r>
      <w:r w:rsidR="002A73E3" w:rsidRPr="00AD3217">
        <w:rPr>
          <w:rFonts w:ascii="Times New Roman" w:eastAsia="Calibri" w:hAnsi="Times New Roman" w:cs="Times New Roman"/>
          <w:b/>
          <w:sz w:val="24"/>
          <w:szCs w:val="24"/>
          <w:lang w:eastAsia="en-US"/>
        </w:rPr>
        <w:t>4. Материально-технические условия реализации образовательной программы</w:t>
      </w:r>
      <w:bookmarkEnd w:id="25"/>
      <w:bookmarkEnd w:id="26"/>
    </w:p>
    <w:p w:rsidR="002A73E3" w:rsidRPr="00AD3217" w:rsidRDefault="002A73E3" w:rsidP="002A73E3">
      <w:pPr>
        <w:suppressAutoHyphens/>
        <w:spacing w:after="0"/>
        <w:ind w:left="-851" w:firstLine="2127"/>
        <w:jc w:val="both"/>
        <w:rPr>
          <w:rFonts w:ascii="Arial" w:eastAsia="Arial" w:hAnsi="Arial" w:cs="Arial"/>
          <w:sz w:val="24"/>
          <w:szCs w:val="24"/>
          <w:lang w:eastAsia="ru-RU"/>
        </w:rPr>
      </w:pPr>
      <w:r w:rsidRPr="00AD3217">
        <w:rPr>
          <w:rFonts w:ascii="Times New Roman" w:eastAsia="Calibri" w:hAnsi="Times New Roman" w:cs="Times New Roman"/>
          <w:sz w:val="24"/>
          <w:szCs w:val="24"/>
          <w:lang w:eastAsia="ru-RU"/>
        </w:rPr>
        <w:t>Материально-технические условия реализации основной образовательной программы формируются с учетом:</w:t>
      </w:r>
    </w:p>
    <w:p w:rsidR="002A73E3" w:rsidRPr="00DE2CE0" w:rsidRDefault="002A73E3" w:rsidP="00282A41">
      <w:pPr>
        <w:pStyle w:val="aa"/>
        <w:numPr>
          <w:ilvl w:val="0"/>
          <w:numId w:val="146"/>
        </w:numPr>
        <w:suppressAutoHyphens/>
        <w:spacing w:after="0"/>
        <w:ind w:left="-851" w:firstLine="2127"/>
        <w:jc w:val="both"/>
        <w:rPr>
          <w:rFonts w:ascii="Times New Roman" w:eastAsia="Calibri" w:hAnsi="Times New Roman" w:cs="Times New Roman"/>
          <w:sz w:val="24"/>
          <w:szCs w:val="24"/>
          <w:u w:color="000000"/>
          <w:bdr w:val="nil"/>
          <w:lang w:eastAsia="ru-RU"/>
        </w:rPr>
      </w:pPr>
      <w:r w:rsidRPr="00DE2CE0">
        <w:rPr>
          <w:rFonts w:ascii="Times New Roman" w:eastAsia="Calibri" w:hAnsi="Times New Roman" w:cs="Times New Roman"/>
          <w:sz w:val="24"/>
          <w:szCs w:val="24"/>
          <w:u w:color="000000"/>
          <w:bdr w:val="nil"/>
          <w:lang w:eastAsia="ru-RU"/>
        </w:rPr>
        <w:t>требований ФГОС СОО;</w:t>
      </w:r>
    </w:p>
    <w:p w:rsidR="002A73E3" w:rsidRPr="00DE2CE0" w:rsidRDefault="002A73E3" w:rsidP="00282A41">
      <w:pPr>
        <w:pStyle w:val="aa"/>
        <w:numPr>
          <w:ilvl w:val="0"/>
          <w:numId w:val="146"/>
        </w:numPr>
        <w:suppressAutoHyphens/>
        <w:spacing w:after="0"/>
        <w:ind w:left="-851" w:firstLine="2127"/>
        <w:jc w:val="both"/>
        <w:rPr>
          <w:rFonts w:ascii="Times New Roman" w:eastAsia="Calibri" w:hAnsi="Times New Roman" w:cs="Times New Roman"/>
          <w:sz w:val="24"/>
          <w:szCs w:val="24"/>
          <w:u w:color="000000"/>
          <w:bdr w:val="nil"/>
          <w:lang w:eastAsia="ru-RU"/>
        </w:rPr>
      </w:pPr>
      <w:r w:rsidRPr="00DE2CE0">
        <w:rPr>
          <w:rFonts w:ascii="Times New Roman" w:eastAsia="Calibri" w:hAnsi="Times New Roman" w:cs="Times New Roman"/>
          <w:sz w:val="24"/>
          <w:szCs w:val="24"/>
          <w:u w:color="000000"/>
          <w:bdr w:val="nil"/>
          <w:lang w:eastAsia="ru-RU"/>
        </w:rPr>
        <w:t>положения о лицензировании образовательной деятельности, утвержденного постановлением Правительства Российской Федерации</w:t>
      </w:r>
      <w:r w:rsidR="005A3FC6">
        <w:rPr>
          <w:rFonts w:ascii="Times New Roman" w:eastAsia="Calibri" w:hAnsi="Times New Roman" w:cs="Times New Roman"/>
          <w:sz w:val="24"/>
          <w:szCs w:val="24"/>
          <w:u w:color="000000"/>
          <w:bdr w:val="nil"/>
          <w:lang w:eastAsia="ru-RU"/>
        </w:rPr>
        <w:t>.</w:t>
      </w:r>
    </w:p>
    <w:p w:rsidR="002A73E3" w:rsidRPr="003524FE" w:rsidRDefault="002A73E3" w:rsidP="00282A41">
      <w:pPr>
        <w:pStyle w:val="aa"/>
        <w:numPr>
          <w:ilvl w:val="0"/>
          <w:numId w:val="146"/>
        </w:numPr>
        <w:suppressAutoHyphens/>
        <w:spacing w:after="0"/>
        <w:ind w:left="-851" w:firstLine="2127"/>
        <w:jc w:val="both"/>
        <w:rPr>
          <w:rFonts w:ascii="Times New Roman" w:eastAsia="Calibri" w:hAnsi="Times New Roman" w:cs="Times New Roman"/>
          <w:sz w:val="24"/>
          <w:szCs w:val="24"/>
          <w:u w:color="000000"/>
          <w:bdr w:val="nil"/>
          <w:lang w:eastAsia="ru-RU"/>
        </w:rPr>
      </w:pPr>
      <w:r w:rsidRPr="003524FE">
        <w:rPr>
          <w:rFonts w:ascii="Times New Roman" w:eastAsia="Calibri" w:hAnsi="Times New Roman" w:cs="Times New Roman"/>
          <w:sz w:val="24"/>
          <w:szCs w:val="24"/>
          <w:u w:color="000000"/>
          <w:bdr w:val="nil"/>
          <w:lang w:eastAsia="ru-RU"/>
        </w:rPr>
        <w:t xml:space="preserve">Постановление Главного государственного санитарного врача РФ от 28 сентября 2020 г. № 28 «Об утверждении санитарных правил СП 2.4.3648- 20 «Санитарно-эпидемиологические требования к организациям воспитания и обучения, отдыха и оздоровления детей и молодежи»; </w:t>
      </w:r>
    </w:p>
    <w:p w:rsidR="002A73E3" w:rsidRPr="00DE2CE0" w:rsidRDefault="002A73E3" w:rsidP="00282A41">
      <w:pPr>
        <w:pStyle w:val="aa"/>
        <w:numPr>
          <w:ilvl w:val="0"/>
          <w:numId w:val="146"/>
        </w:numPr>
        <w:suppressAutoHyphens/>
        <w:spacing w:after="0"/>
        <w:ind w:left="-851" w:firstLine="2127"/>
        <w:jc w:val="both"/>
        <w:rPr>
          <w:rFonts w:ascii="Times New Roman" w:eastAsia="Calibri" w:hAnsi="Times New Roman" w:cs="Times New Roman"/>
          <w:sz w:val="24"/>
          <w:szCs w:val="24"/>
          <w:u w:color="000000"/>
          <w:bdr w:val="nil"/>
          <w:lang w:eastAsia="ru-RU"/>
        </w:rPr>
      </w:pPr>
      <w:r w:rsidRPr="003524FE">
        <w:rPr>
          <w:rFonts w:ascii="Times New Roman" w:eastAsia="Calibri" w:hAnsi="Times New Roman" w:cs="Times New Roman"/>
          <w:sz w:val="24"/>
          <w:szCs w:val="24"/>
          <w:u w:color="000000"/>
          <w:bdr w:val="nil"/>
          <w:lang w:eastAsia="ru-RU"/>
        </w:rPr>
        <w:t xml:space="preserve">- Постановление Главного государственного санитарного врача РФ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w:t>
      </w:r>
      <w:r w:rsidRPr="00DE2CE0">
        <w:rPr>
          <w:rFonts w:ascii="Times New Roman" w:eastAsia="Calibri" w:hAnsi="Times New Roman" w:cs="Times New Roman"/>
          <w:color w:val="222222"/>
          <w:sz w:val="24"/>
          <w:szCs w:val="24"/>
          <w:u w:color="000000"/>
          <w:bdr w:val="nil"/>
          <w:lang w:eastAsia="ru-RU"/>
        </w:rPr>
        <w:t>иных действующих федераль</w:t>
      </w:r>
      <w:r w:rsidRPr="00DE2CE0">
        <w:rPr>
          <w:rFonts w:ascii="Times New Roman" w:eastAsia="Calibri" w:hAnsi="Times New Roman" w:cs="Times New Roman"/>
          <w:sz w:val="24"/>
          <w:szCs w:val="24"/>
          <w:u w:color="000000"/>
          <w:bdr w:val="nil"/>
          <w:lang w:eastAsia="ru-RU"/>
        </w:rPr>
        <w:t>ных/региональных/муниципальных/</w:t>
      </w:r>
      <w:r w:rsidRPr="00DE2CE0">
        <w:rPr>
          <w:rFonts w:ascii="Times New Roman" w:eastAsia="Calibri" w:hAnsi="Times New Roman" w:cs="Times New Roman"/>
          <w:sz w:val="24"/>
          <w:szCs w:val="24"/>
          <w:u w:color="000000"/>
          <w:bdr w:val="nil"/>
          <w:lang w:eastAsia="ru-RU"/>
        </w:rPr>
        <w:br/>
        <w:t>локальных нормативных актов и рекомендаций.</w:t>
      </w:r>
    </w:p>
    <w:p w:rsidR="002A73E3" w:rsidRPr="00AD3217" w:rsidRDefault="002A73E3" w:rsidP="002A73E3">
      <w:pPr>
        <w:suppressAutoHyphens/>
        <w:spacing w:after="0"/>
        <w:ind w:left="-851" w:firstLine="2127"/>
        <w:jc w:val="both"/>
        <w:rPr>
          <w:rFonts w:ascii="Times New Roman" w:eastAsia="Calibri" w:hAnsi="Times New Roman" w:cs="Times New Roman"/>
          <w:sz w:val="24"/>
          <w:szCs w:val="24"/>
          <w:lang w:eastAsia="ru-RU"/>
        </w:rPr>
      </w:pPr>
      <w:r w:rsidRPr="00AD3217">
        <w:rPr>
          <w:rFonts w:ascii="Times New Roman" w:eastAsia="Calibri" w:hAnsi="Times New Roman" w:cs="Times New Roman"/>
          <w:sz w:val="24"/>
          <w:szCs w:val="24"/>
          <w:lang w:eastAsia="ru-RU"/>
        </w:rPr>
        <w:t>Материально-технические условия реализации основной образовательной программы:</w:t>
      </w:r>
    </w:p>
    <w:p w:rsidR="002A73E3" w:rsidRPr="00AD3217" w:rsidRDefault="002A73E3" w:rsidP="002A73E3">
      <w:pPr>
        <w:suppressAutoHyphens/>
        <w:spacing w:after="0"/>
        <w:ind w:left="-851" w:firstLine="2127"/>
        <w:jc w:val="both"/>
        <w:rPr>
          <w:rFonts w:ascii="Times New Roman" w:eastAsia="Calibri" w:hAnsi="Times New Roman" w:cs="Times New Roman"/>
          <w:sz w:val="24"/>
          <w:szCs w:val="24"/>
          <w:u w:color="000000"/>
          <w:bdr w:val="nil"/>
          <w:lang w:eastAsia="ru-RU"/>
        </w:rPr>
      </w:pPr>
      <w:r>
        <w:rPr>
          <w:rFonts w:ascii="Times New Roman" w:eastAsia="Calibri" w:hAnsi="Times New Roman" w:cs="Times New Roman"/>
          <w:sz w:val="24"/>
          <w:szCs w:val="24"/>
          <w:u w:color="000000"/>
          <w:bdr w:val="nil"/>
          <w:lang w:eastAsia="ru-RU"/>
        </w:rPr>
        <w:t xml:space="preserve">- </w:t>
      </w:r>
      <w:r w:rsidRPr="00752271">
        <w:rPr>
          <w:rFonts w:ascii="Times New Roman" w:eastAsia="Calibri" w:hAnsi="Times New Roman" w:cs="Times New Roman"/>
          <w:i/>
          <w:sz w:val="24"/>
          <w:szCs w:val="24"/>
          <w:u w:color="000000"/>
          <w:bdr w:val="nil"/>
          <w:lang w:eastAsia="ru-RU"/>
        </w:rPr>
        <w:t>обеспечивают</w:t>
      </w:r>
      <w:r w:rsidRPr="00AD3217">
        <w:rPr>
          <w:rFonts w:ascii="Times New Roman" w:eastAsia="Calibri" w:hAnsi="Times New Roman" w:cs="Times New Roman"/>
          <w:sz w:val="24"/>
          <w:szCs w:val="24"/>
          <w:u w:color="000000"/>
          <w:bdr w:val="nil"/>
          <w:lang w:eastAsia="ru-RU"/>
        </w:rPr>
        <w:t xml:space="preserve"> формирование единой мотивирующей интерактивной среды как совокупности имитационных и исследовательских практик, реализующих через техносферу </w:t>
      </w:r>
      <w:r>
        <w:rPr>
          <w:rFonts w:ascii="Times New Roman" w:eastAsia="Calibri" w:hAnsi="Times New Roman" w:cs="Times New Roman"/>
          <w:sz w:val="24"/>
          <w:szCs w:val="24"/>
          <w:u w:color="000000"/>
          <w:bdr w:val="nil"/>
          <w:lang w:eastAsia="ru-RU"/>
        </w:rPr>
        <w:t>школы</w:t>
      </w:r>
      <w:r w:rsidRPr="00AD3217">
        <w:rPr>
          <w:rFonts w:ascii="Times New Roman" w:eastAsia="Calibri" w:hAnsi="Times New Roman" w:cs="Times New Roman"/>
          <w:sz w:val="24"/>
          <w:szCs w:val="24"/>
          <w:u w:color="000000"/>
          <w:bdr w:val="nil"/>
          <w:lang w:eastAsia="ru-RU"/>
        </w:rPr>
        <w:t xml:space="preserve">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2A73E3" w:rsidRPr="00752271" w:rsidRDefault="002A73E3" w:rsidP="002A73E3">
      <w:pPr>
        <w:suppressAutoHyphens/>
        <w:spacing w:after="0"/>
        <w:ind w:left="-851" w:firstLine="2127"/>
        <w:jc w:val="both"/>
        <w:rPr>
          <w:rFonts w:ascii="Times New Roman" w:eastAsia="Calibri" w:hAnsi="Times New Roman" w:cs="Times New Roman"/>
          <w:i/>
          <w:sz w:val="24"/>
          <w:szCs w:val="24"/>
          <w:u w:color="000000"/>
          <w:bdr w:val="nil"/>
          <w:lang w:eastAsia="ru-RU"/>
        </w:rPr>
      </w:pPr>
      <w:r w:rsidRPr="00752271">
        <w:rPr>
          <w:rFonts w:ascii="Times New Roman" w:eastAsia="Calibri" w:hAnsi="Times New Roman" w:cs="Times New Roman"/>
          <w:i/>
          <w:sz w:val="24"/>
          <w:szCs w:val="24"/>
          <w:u w:color="000000"/>
          <w:bdr w:val="nil"/>
          <w:lang w:eastAsia="ru-RU"/>
        </w:rPr>
        <w:t xml:space="preserve">- учитывают: </w:t>
      </w:r>
    </w:p>
    <w:p w:rsidR="002A73E3" w:rsidRPr="00DE2CE0" w:rsidRDefault="002A73E3" w:rsidP="00282A41">
      <w:pPr>
        <w:pStyle w:val="aa"/>
        <w:numPr>
          <w:ilvl w:val="0"/>
          <w:numId w:val="147"/>
        </w:numPr>
        <w:suppressAutoHyphens/>
        <w:spacing w:after="0"/>
        <w:ind w:left="-851" w:firstLine="2127"/>
        <w:jc w:val="both"/>
        <w:rPr>
          <w:rFonts w:ascii="Times New Roman" w:eastAsia="Calibri" w:hAnsi="Times New Roman" w:cs="Times New Roman"/>
          <w:sz w:val="24"/>
          <w:szCs w:val="24"/>
          <w:u w:color="000000"/>
          <w:bdr w:val="nil"/>
          <w:lang w:eastAsia="en-US"/>
        </w:rPr>
      </w:pPr>
      <w:r w:rsidRPr="00DE2CE0">
        <w:rPr>
          <w:rFonts w:ascii="Times New Roman" w:eastAsia="Calibri" w:hAnsi="Times New Roman" w:cs="Times New Roman"/>
          <w:sz w:val="24"/>
          <w:szCs w:val="24"/>
          <w:u w:color="000000"/>
          <w:bdr w:val="nil"/>
          <w:lang w:eastAsia="en-US"/>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rsidR="002A73E3" w:rsidRPr="00DE2CE0" w:rsidRDefault="002A73E3" w:rsidP="00282A41">
      <w:pPr>
        <w:pStyle w:val="aa"/>
        <w:numPr>
          <w:ilvl w:val="0"/>
          <w:numId w:val="147"/>
        </w:numPr>
        <w:suppressAutoHyphens/>
        <w:spacing w:after="0"/>
        <w:ind w:left="-851" w:firstLine="2127"/>
        <w:jc w:val="both"/>
        <w:rPr>
          <w:rFonts w:ascii="Times New Roman" w:eastAsia="Calibri" w:hAnsi="Times New Roman" w:cs="Times New Roman"/>
          <w:sz w:val="24"/>
          <w:szCs w:val="24"/>
          <w:u w:color="000000"/>
          <w:bdr w:val="nil"/>
          <w:lang w:eastAsia="en-US"/>
        </w:rPr>
      </w:pPr>
      <w:r w:rsidRPr="00DE2CE0">
        <w:rPr>
          <w:rFonts w:ascii="Times New Roman" w:eastAsia="Calibri" w:hAnsi="Times New Roman" w:cs="Times New Roman"/>
          <w:sz w:val="24"/>
          <w:szCs w:val="24"/>
          <w:u w:color="000000"/>
          <w:bdr w:val="nil"/>
          <w:lang w:eastAsia="en-US"/>
        </w:rPr>
        <w:t>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2A73E3" w:rsidRPr="00DE2CE0" w:rsidRDefault="002A73E3" w:rsidP="00282A41">
      <w:pPr>
        <w:pStyle w:val="aa"/>
        <w:numPr>
          <w:ilvl w:val="0"/>
          <w:numId w:val="147"/>
        </w:numPr>
        <w:suppressAutoHyphens/>
        <w:spacing w:after="0"/>
        <w:ind w:left="-851" w:firstLine="2127"/>
        <w:jc w:val="both"/>
        <w:rPr>
          <w:rFonts w:ascii="Times New Roman" w:eastAsia="Calibri" w:hAnsi="Times New Roman" w:cs="Times New Roman"/>
          <w:sz w:val="24"/>
          <w:szCs w:val="24"/>
          <w:u w:color="000000"/>
          <w:bdr w:val="nil"/>
          <w:lang w:eastAsia="en-US"/>
        </w:rPr>
      </w:pPr>
      <w:r w:rsidRPr="00DE2CE0">
        <w:rPr>
          <w:rFonts w:ascii="Times New Roman" w:eastAsia="Calibri" w:hAnsi="Times New Roman" w:cs="Times New Roman"/>
          <w:sz w:val="24"/>
          <w:szCs w:val="24"/>
          <w:u w:color="000000"/>
          <w:bdr w:val="nil"/>
          <w:lang w:eastAsia="en-US"/>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2A73E3" w:rsidRPr="00752271" w:rsidRDefault="002A73E3" w:rsidP="002A73E3">
      <w:pPr>
        <w:pStyle w:val="aa"/>
        <w:suppressAutoHyphens/>
        <w:spacing w:after="0"/>
        <w:ind w:left="-851" w:firstLine="2127"/>
        <w:jc w:val="both"/>
        <w:rPr>
          <w:rFonts w:ascii="Times New Roman" w:eastAsia="Calibri" w:hAnsi="Times New Roman" w:cs="Times New Roman"/>
          <w:i/>
          <w:sz w:val="24"/>
          <w:szCs w:val="24"/>
          <w:u w:color="000000"/>
          <w:bdr w:val="nil"/>
          <w:lang w:eastAsia="ru-RU"/>
        </w:rPr>
      </w:pPr>
      <w:r w:rsidRPr="00752271">
        <w:rPr>
          <w:rFonts w:ascii="Times New Roman" w:eastAsia="Calibri" w:hAnsi="Times New Roman" w:cs="Times New Roman"/>
          <w:i/>
          <w:sz w:val="24"/>
          <w:szCs w:val="24"/>
          <w:u w:color="000000"/>
          <w:bdr w:val="nil"/>
          <w:lang w:eastAsia="ru-RU"/>
        </w:rPr>
        <w:t>-  обеспечивают:</w:t>
      </w:r>
    </w:p>
    <w:p w:rsidR="002A73E3" w:rsidRPr="00DE2CE0" w:rsidRDefault="002A73E3" w:rsidP="00282A41">
      <w:pPr>
        <w:pStyle w:val="aa"/>
        <w:numPr>
          <w:ilvl w:val="0"/>
          <w:numId w:val="147"/>
        </w:numPr>
        <w:suppressAutoHyphens/>
        <w:spacing w:after="0"/>
        <w:ind w:left="-851" w:firstLine="2127"/>
        <w:jc w:val="both"/>
        <w:rPr>
          <w:rFonts w:ascii="Times New Roman" w:eastAsia="Calibri" w:hAnsi="Times New Roman" w:cs="Times New Roman"/>
          <w:sz w:val="24"/>
          <w:szCs w:val="24"/>
          <w:u w:color="000000"/>
          <w:bdr w:val="nil"/>
          <w:lang w:eastAsia="en-US"/>
        </w:rPr>
      </w:pPr>
      <w:r w:rsidRPr="00DE2CE0">
        <w:rPr>
          <w:rFonts w:ascii="Times New Roman" w:eastAsia="Calibri" w:hAnsi="Times New Roman" w:cs="Times New Roman"/>
          <w:sz w:val="24"/>
          <w:szCs w:val="24"/>
          <w:u w:color="000000"/>
          <w:bdr w:val="nil"/>
          <w:lang w:eastAsia="en-US"/>
        </w:rPr>
        <w:t>подготовку обучающихся к саморазвитию и непрерывному образованию;</w:t>
      </w:r>
    </w:p>
    <w:p w:rsidR="002A73E3" w:rsidRPr="00DE2CE0" w:rsidRDefault="002A73E3" w:rsidP="00282A41">
      <w:pPr>
        <w:pStyle w:val="aa"/>
        <w:numPr>
          <w:ilvl w:val="0"/>
          <w:numId w:val="147"/>
        </w:numPr>
        <w:suppressAutoHyphens/>
        <w:spacing w:after="0"/>
        <w:ind w:left="-851" w:firstLine="2127"/>
        <w:jc w:val="both"/>
        <w:rPr>
          <w:rFonts w:ascii="Times New Roman" w:eastAsia="Calibri" w:hAnsi="Times New Roman" w:cs="Times New Roman"/>
          <w:sz w:val="24"/>
          <w:szCs w:val="24"/>
          <w:u w:color="000000"/>
          <w:bdr w:val="nil"/>
          <w:lang w:eastAsia="en-US"/>
        </w:rPr>
      </w:pPr>
      <w:r w:rsidRPr="00DE2CE0">
        <w:rPr>
          <w:rFonts w:ascii="Times New Roman" w:eastAsia="Calibri" w:hAnsi="Times New Roman" w:cs="Times New Roman"/>
          <w:sz w:val="24"/>
          <w:szCs w:val="24"/>
          <w:u w:color="000000"/>
          <w:bdr w:val="nil"/>
          <w:lang w:eastAsia="en-US"/>
        </w:rPr>
        <w:t>формирование и развитие мотивации к познанию, творчеству и инновационной деятельности;</w:t>
      </w:r>
    </w:p>
    <w:p w:rsidR="002A73E3" w:rsidRPr="00DE2CE0" w:rsidRDefault="002A73E3" w:rsidP="00282A41">
      <w:pPr>
        <w:pStyle w:val="aa"/>
        <w:numPr>
          <w:ilvl w:val="0"/>
          <w:numId w:val="147"/>
        </w:numPr>
        <w:suppressAutoHyphens/>
        <w:spacing w:after="0"/>
        <w:ind w:left="-851" w:firstLine="2127"/>
        <w:jc w:val="both"/>
        <w:rPr>
          <w:rFonts w:ascii="Times New Roman" w:eastAsia="Calibri" w:hAnsi="Times New Roman" w:cs="Times New Roman"/>
          <w:sz w:val="24"/>
          <w:szCs w:val="24"/>
          <w:u w:color="000000"/>
          <w:bdr w:val="nil"/>
          <w:lang w:eastAsia="en-US"/>
        </w:rPr>
      </w:pPr>
      <w:r w:rsidRPr="00DE2CE0">
        <w:rPr>
          <w:rFonts w:ascii="Times New Roman" w:eastAsia="Calibri" w:hAnsi="Times New Roman" w:cs="Times New Roman"/>
          <w:sz w:val="24"/>
          <w:szCs w:val="24"/>
          <w:u w:color="000000"/>
          <w:bdr w:val="nil"/>
          <w:lang w:eastAsia="en-US"/>
        </w:rPr>
        <w:t>формирование основы научных методов познания окружающего мира;</w:t>
      </w:r>
    </w:p>
    <w:p w:rsidR="002A73E3" w:rsidRPr="00DE2CE0" w:rsidRDefault="002A73E3" w:rsidP="00282A41">
      <w:pPr>
        <w:pStyle w:val="aa"/>
        <w:numPr>
          <w:ilvl w:val="0"/>
          <w:numId w:val="147"/>
        </w:numPr>
        <w:suppressAutoHyphens/>
        <w:spacing w:after="0"/>
        <w:ind w:left="-851" w:firstLine="2127"/>
        <w:jc w:val="both"/>
        <w:rPr>
          <w:rFonts w:ascii="Times New Roman" w:eastAsia="Calibri" w:hAnsi="Times New Roman" w:cs="Times New Roman"/>
          <w:sz w:val="24"/>
          <w:szCs w:val="24"/>
          <w:u w:color="000000"/>
          <w:bdr w:val="nil"/>
          <w:lang w:eastAsia="en-US"/>
        </w:rPr>
      </w:pPr>
      <w:r w:rsidRPr="00DE2CE0">
        <w:rPr>
          <w:rFonts w:ascii="Times New Roman" w:eastAsia="Calibri" w:hAnsi="Times New Roman" w:cs="Times New Roman"/>
          <w:sz w:val="24"/>
          <w:szCs w:val="24"/>
          <w:u w:color="000000"/>
          <w:bdr w:val="nil"/>
          <w:lang w:eastAsia="en-US"/>
        </w:rPr>
        <w:t>условия для активной учебно-познавательной деятельности;</w:t>
      </w:r>
    </w:p>
    <w:p w:rsidR="002A73E3" w:rsidRPr="00DE2CE0" w:rsidRDefault="002A73E3" w:rsidP="00282A41">
      <w:pPr>
        <w:pStyle w:val="aa"/>
        <w:numPr>
          <w:ilvl w:val="0"/>
          <w:numId w:val="147"/>
        </w:numPr>
        <w:suppressAutoHyphens/>
        <w:spacing w:after="0"/>
        <w:ind w:left="-851" w:firstLine="2127"/>
        <w:jc w:val="both"/>
        <w:rPr>
          <w:rFonts w:ascii="Times New Roman" w:eastAsia="Calibri" w:hAnsi="Times New Roman" w:cs="Times New Roman"/>
          <w:sz w:val="24"/>
          <w:szCs w:val="24"/>
          <w:u w:color="000000"/>
          <w:bdr w:val="nil"/>
          <w:lang w:eastAsia="en-US"/>
        </w:rPr>
      </w:pPr>
      <w:r w:rsidRPr="00DE2CE0">
        <w:rPr>
          <w:rFonts w:ascii="Times New Roman" w:eastAsia="Calibri" w:hAnsi="Times New Roman" w:cs="Times New Roman"/>
          <w:sz w:val="24"/>
          <w:szCs w:val="24"/>
          <w:u w:color="000000"/>
          <w:bdr w:val="nil"/>
          <w:lang w:eastAsia="en-US"/>
        </w:rPr>
        <w:lastRenderedPageBreak/>
        <w:t>воспитание патриотизма и установок толерантности, умения жить с непохожими людьми;</w:t>
      </w:r>
    </w:p>
    <w:p w:rsidR="002A73E3" w:rsidRPr="00DE2CE0" w:rsidRDefault="002A73E3" w:rsidP="00282A41">
      <w:pPr>
        <w:pStyle w:val="aa"/>
        <w:numPr>
          <w:ilvl w:val="0"/>
          <w:numId w:val="147"/>
        </w:numPr>
        <w:suppressAutoHyphens/>
        <w:spacing w:after="0"/>
        <w:ind w:left="-851" w:firstLine="2127"/>
        <w:jc w:val="both"/>
        <w:rPr>
          <w:rFonts w:ascii="Times New Roman" w:eastAsia="Calibri" w:hAnsi="Times New Roman" w:cs="Times New Roman"/>
          <w:sz w:val="24"/>
          <w:szCs w:val="24"/>
          <w:u w:color="000000"/>
          <w:bdr w:val="nil"/>
          <w:lang w:eastAsia="en-US"/>
        </w:rPr>
      </w:pPr>
      <w:r w:rsidRPr="00DE2CE0">
        <w:rPr>
          <w:rFonts w:ascii="Times New Roman" w:eastAsia="Calibri" w:hAnsi="Times New Roman" w:cs="Times New Roman"/>
          <w:sz w:val="24"/>
          <w:szCs w:val="24"/>
          <w:u w:color="000000"/>
          <w:bdr w:val="nil"/>
          <w:lang w:eastAsia="en-US"/>
        </w:rPr>
        <w:t>развитие креативности, критического мышления;</w:t>
      </w:r>
    </w:p>
    <w:p w:rsidR="002A73E3" w:rsidRPr="00DE2CE0" w:rsidRDefault="002A73E3" w:rsidP="00282A41">
      <w:pPr>
        <w:pStyle w:val="aa"/>
        <w:numPr>
          <w:ilvl w:val="0"/>
          <w:numId w:val="147"/>
        </w:numPr>
        <w:suppressAutoHyphens/>
        <w:spacing w:after="0"/>
        <w:ind w:left="-851" w:firstLine="2127"/>
        <w:jc w:val="both"/>
        <w:rPr>
          <w:rFonts w:ascii="Times New Roman" w:eastAsia="Calibri" w:hAnsi="Times New Roman" w:cs="Times New Roman"/>
          <w:sz w:val="24"/>
          <w:szCs w:val="24"/>
          <w:u w:color="000000"/>
          <w:bdr w:val="nil"/>
          <w:lang w:eastAsia="en-US"/>
        </w:rPr>
      </w:pPr>
      <w:r w:rsidRPr="00DE2CE0">
        <w:rPr>
          <w:rFonts w:ascii="Times New Roman" w:eastAsia="Calibri" w:hAnsi="Times New Roman" w:cs="Times New Roman"/>
          <w:sz w:val="24"/>
          <w:szCs w:val="24"/>
          <w:u w:color="000000"/>
          <w:bdr w:val="nil"/>
          <w:lang w:eastAsia="en-US"/>
        </w:rPr>
        <w:t>поддержку социальной активности и осознанного выбора профессии;</w:t>
      </w:r>
    </w:p>
    <w:p w:rsidR="002A73E3" w:rsidRPr="00DE2CE0" w:rsidRDefault="002A73E3" w:rsidP="00282A41">
      <w:pPr>
        <w:pStyle w:val="aa"/>
        <w:numPr>
          <w:ilvl w:val="0"/>
          <w:numId w:val="147"/>
        </w:numPr>
        <w:suppressAutoHyphens/>
        <w:spacing w:after="0"/>
        <w:ind w:left="-851" w:firstLine="2127"/>
        <w:jc w:val="both"/>
        <w:rPr>
          <w:rFonts w:ascii="Times New Roman" w:eastAsia="Calibri" w:hAnsi="Times New Roman" w:cs="Times New Roman"/>
          <w:sz w:val="24"/>
          <w:szCs w:val="24"/>
          <w:u w:color="000000"/>
          <w:bdr w:val="nil"/>
          <w:lang w:eastAsia="en-US"/>
        </w:rPr>
      </w:pPr>
      <w:r w:rsidRPr="00DE2CE0">
        <w:rPr>
          <w:rFonts w:ascii="Times New Roman" w:eastAsia="Calibri" w:hAnsi="Times New Roman" w:cs="Times New Roman"/>
          <w:sz w:val="24"/>
          <w:szCs w:val="24"/>
          <w:u w:color="000000"/>
          <w:bdr w:val="nil"/>
          <w:lang w:eastAsia="en-US"/>
        </w:rPr>
        <w:t>возможность достижения обучающимися предметных, метапредметных и личностных результатов освоения основной образовательной программы;</w:t>
      </w:r>
    </w:p>
    <w:p w:rsidR="002A73E3" w:rsidRPr="00DE2CE0" w:rsidRDefault="002A73E3" w:rsidP="00282A41">
      <w:pPr>
        <w:pStyle w:val="aa"/>
        <w:numPr>
          <w:ilvl w:val="0"/>
          <w:numId w:val="147"/>
        </w:numPr>
        <w:suppressAutoHyphens/>
        <w:spacing w:after="0"/>
        <w:ind w:left="-851" w:firstLine="2127"/>
        <w:jc w:val="both"/>
        <w:rPr>
          <w:rFonts w:ascii="Times New Roman" w:eastAsia="Calibri" w:hAnsi="Times New Roman" w:cs="Times New Roman"/>
          <w:sz w:val="24"/>
          <w:szCs w:val="24"/>
          <w:u w:color="000000"/>
          <w:bdr w:val="nil"/>
          <w:lang w:eastAsia="en-US"/>
        </w:rPr>
      </w:pPr>
      <w:r w:rsidRPr="00DE2CE0">
        <w:rPr>
          <w:rFonts w:ascii="Times New Roman" w:eastAsia="Calibri" w:hAnsi="Times New Roman" w:cs="Times New Roman"/>
          <w:sz w:val="24"/>
          <w:szCs w:val="24"/>
          <w:u w:color="000000"/>
          <w:bdr w:val="nil"/>
          <w:lang w:eastAsia="en-US"/>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2A73E3" w:rsidRPr="00DE2CE0" w:rsidRDefault="002A73E3" w:rsidP="00282A41">
      <w:pPr>
        <w:pStyle w:val="aa"/>
        <w:numPr>
          <w:ilvl w:val="0"/>
          <w:numId w:val="147"/>
        </w:numPr>
        <w:suppressAutoHyphens/>
        <w:spacing w:after="0"/>
        <w:ind w:left="-851" w:firstLine="2127"/>
        <w:jc w:val="both"/>
        <w:rPr>
          <w:rFonts w:ascii="Times New Roman" w:eastAsia="Calibri" w:hAnsi="Times New Roman" w:cs="Times New Roman"/>
          <w:sz w:val="24"/>
          <w:szCs w:val="24"/>
          <w:u w:color="000000"/>
          <w:bdr w:val="nil"/>
          <w:lang w:eastAsia="en-US"/>
        </w:rPr>
      </w:pPr>
      <w:r w:rsidRPr="00DE2CE0">
        <w:rPr>
          <w:rFonts w:ascii="Times New Roman" w:eastAsia="Calibri" w:hAnsi="Times New Roman" w:cs="Times New Roman"/>
          <w:sz w:val="24"/>
          <w:szCs w:val="24"/>
          <w:u w:color="000000"/>
          <w:bdr w:val="nil"/>
          <w:lang w:eastAsia="en-US"/>
        </w:rPr>
        <w:t>эргономичность, мультифункциональность и трансформируемость помещений образовательной организации.</w:t>
      </w:r>
    </w:p>
    <w:p w:rsidR="002A73E3" w:rsidRDefault="002A73E3" w:rsidP="002A73E3">
      <w:pPr>
        <w:suppressAutoHyphens/>
        <w:spacing w:after="0"/>
        <w:ind w:left="-851" w:firstLine="2127"/>
        <w:jc w:val="both"/>
        <w:rPr>
          <w:rFonts w:ascii="Times New Roman" w:eastAsia="Calibri" w:hAnsi="Times New Roman" w:cs="Times New Roman"/>
          <w:sz w:val="24"/>
          <w:szCs w:val="24"/>
          <w:lang w:eastAsia="ru-RU"/>
        </w:rPr>
      </w:pPr>
      <w:r w:rsidRPr="00AD3217">
        <w:rPr>
          <w:rFonts w:ascii="Times New Roman" w:eastAsia="Calibri" w:hAnsi="Times New Roman" w:cs="Times New Roman"/>
          <w:sz w:val="24"/>
          <w:szCs w:val="24"/>
          <w:lang w:eastAsia="ru-RU"/>
        </w:rPr>
        <w:t xml:space="preserve">Здание </w:t>
      </w:r>
      <w:r>
        <w:rPr>
          <w:rFonts w:ascii="Times New Roman" w:eastAsia="Calibri" w:hAnsi="Times New Roman" w:cs="Times New Roman"/>
          <w:sz w:val="24"/>
          <w:szCs w:val="24"/>
          <w:lang w:eastAsia="ru-RU"/>
        </w:rPr>
        <w:t xml:space="preserve">образовательной организации, </w:t>
      </w:r>
      <w:r w:rsidRPr="00AD3217">
        <w:rPr>
          <w:rFonts w:ascii="Times New Roman" w:eastAsia="Calibri" w:hAnsi="Times New Roman" w:cs="Times New Roman"/>
          <w:sz w:val="24"/>
          <w:szCs w:val="24"/>
          <w:lang w:eastAsia="ru-RU"/>
        </w:rPr>
        <w:t xml:space="preserve">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w:t>
      </w:r>
    </w:p>
    <w:p w:rsidR="002A73E3" w:rsidRPr="008E6D6E" w:rsidRDefault="002A73E3" w:rsidP="002A73E3">
      <w:pPr>
        <w:suppressAutoHyphens/>
        <w:spacing w:after="0"/>
        <w:ind w:left="-851" w:firstLine="2127"/>
        <w:jc w:val="both"/>
        <w:rPr>
          <w:rFonts w:ascii="Times New Roman" w:eastAsia="Calibri" w:hAnsi="Times New Roman" w:cs="Times New Roman"/>
          <w:sz w:val="24"/>
          <w:szCs w:val="24"/>
          <w:lang w:eastAsia="ru-RU"/>
        </w:rPr>
      </w:pPr>
      <w:r w:rsidRPr="008E6D6E">
        <w:rPr>
          <w:rFonts w:ascii="Times New Roman" w:hAnsi="Times New Roman" w:cs="Times New Roman"/>
          <w:sz w:val="24"/>
          <w:szCs w:val="24"/>
        </w:rPr>
        <w:t xml:space="preserve">Здание </w:t>
      </w:r>
      <w:r>
        <w:rPr>
          <w:rFonts w:ascii="Times New Roman" w:eastAsia="Calibri" w:hAnsi="Times New Roman" w:cs="Times New Roman"/>
          <w:sz w:val="24"/>
          <w:szCs w:val="24"/>
          <w:lang w:eastAsia="ru-RU"/>
        </w:rPr>
        <w:t xml:space="preserve">образовательной организации </w:t>
      </w:r>
      <w:r w:rsidRPr="00AD3217">
        <w:rPr>
          <w:rFonts w:ascii="Times New Roman" w:eastAsia="Calibri" w:hAnsi="Times New Roman" w:cs="Times New Roman"/>
          <w:sz w:val="24"/>
          <w:szCs w:val="24"/>
          <w:lang w:eastAsia="ru-RU"/>
        </w:rPr>
        <w:t xml:space="preserve"> </w:t>
      </w:r>
      <w:r w:rsidRPr="008E6D6E">
        <w:rPr>
          <w:rFonts w:ascii="Times New Roman" w:hAnsi="Times New Roman" w:cs="Times New Roman"/>
          <w:sz w:val="24"/>
          <w:szCs w:val="24"/>
        </w:rPr>
        <w:t xml:space="preserve"> оснащено пожарной сигнализацией и системой оповещения учащихся и сотрудников о пожаре, имеется в наличии необходимое число огнетушителей. Регулярно проводится очистка помещений и территорий от горючих материалов и мусора. Территория </w:t>
      </w:r>
      <w:r>
        <w:rPr>
          <w:rFonts w:ascii="Times New Roman" w:hAnsi="Times New Roman" w:cs="Times New Roman"/>
          <w:sz w:val="24"/>
          <w:szCs w:val="24"/>
        </w:rPr>
        <w:t xml:space="preserve">школы </w:t>
      </w:r>
      <w:r w:rsidRPr="008E6D6E">
        <w:rPr>
          <w:rFonts w:ascii="Times New Roman" w:hAnsi="Times New Roman" w:cs="Times New Roman"/>
          <w:sz w:val="24"/>
          <w:szCs w:val="24"/>
        </w:rPr>
        <w:t xml:space="preserve"> имеет ограждение, а здание </w:t>
      </w:r>
      <w:r>
        <w:rPr>
          <w:rFonts w:ascii="Times New Roman" w:hAnsi="Times New Roman" w:cs="Times New Roman"/>
          <w:sz w:val="24"/>
          <w:szCs w:val="24"/>
        </w:rPr>
        <w:t>школы</w:t>
      </w:r>
      <w:r w:rsidRPr="008E6D6E">
        <w:rPr>
          <w:rFonts w:ascii="Times New Roman" w:hAnsi="Times New Roman" w:cs="Times New Roman"/>
          <w:sz w:val="24"/>
          <w:szCs w:val="24"/>
        </w:rPr>
        <w:t xml:space="preserve"> в целях исключения проникновения подключено к пульту слежения и оснащено тревожной кнопкой. Технические системы жизнеобеспечения</w:t>
      </w:r>
      <w:r>
        <w:rPr>
          <w:rFonts w:ascii="Times New Roman" w:hAnsi="Times New Roman" w:cs="Times New Roman"/>
          <w:sz w:val="24"/>
          <w:szCs w:val="24"/>
        </w:rPr>
        <w:t xml:space="preserve">  школы</w:t>
      </w:r>
      <w:r w:rsidRPr="008E6D6E">
        <w:rPr>
          <w:rFonts w:ascii="Times New Roman" w:hAnsi="Times New Roman" w:cs="Times New Roman"/>
          <w:sz w:val="24"/>
          <w:szCs w:val="24"/>
        </w:rPr>
        <w:t xml:space="preserve"> своевременно обслуживаются и ремонтируются.</w:t>
      </w:r>
    </w:p>
    <w:p w:rsidR="002A73E3" w:rsidRPr="00AD3217" w:rsidRDefault="002A73E3" w:rsidP="002A73E3">
      <w:pPr>
        <w:suppressAutoHyphens/>
        <w:spacing w:after="0"/>
        <w:ind w:left="-851" w:firstLine="2127"/>
        <w:jc w:val="both"/>
        <w:rPr>
          <w:rFonts w:ascii="Times New Roman" w:eastAsia="Calibri" w:hAnsi="Times New Roman" w:cs="Times New Roman"/>
          <w:sz w:val="24"/>
          <w:szCs w:val="24"/>
          <w:lang w:eastAsia="ru-RU"/>
        </w:rPr>
      </w:pPr>
      <w:r w:rsidRPr="00AD3217">
        <w:rPr>
          <w:rFonts w:ascii="Times New Roman" w:eastAsia="Calibri" w:hAnsi="Times New Roman" w:cs="Times New Roman"/>
          <w:sz w:val="24"/>
          <w:szCs w:val="24"/>
          <w:lang w:eastAsia="ru-RU"/>
        </w:rPr>
        <w:t xml:space="preserve">В </w:t>
      </w:r>
      <w:r>
        <w:rPr>
          <w:rFonts w:ascii="Times New Roman" w:eastAsia="Calibri" w:hAnsi="Times New Roman" w:cs="Times New Roman"/>
          <w:sz w:val="24"/>
          <w:szCs w:val="24"/>
          <w:lang w:eastAsia="ru-RU"/>
        </w:rPr>
        <w:t xml:space="preserve">образовательной организации </w:t>
      </w:r>
      <w:r w:rsidRPr="00AD3217">
        <w:rPr>
          <w:rFonts w:ascii="Times New Roman" w:eastAsia="Calibri" w:hAnsi="Times New Roman" w:cs="Times New Roman"/>
          <w:sz w:val="24"/>
          <w:szCs w:val="24"/>
          <w:lang w:eastAsia="ru-RU"/>
        </w:rPr>
        <w:t xml:space="preserve">  выдел</w:t>
      </w:r>
      <w:r>
        <w:rPr>
          <w:rFonts w:ascii="Times New Roman" w:eastAsia="Calibri" w:hAnsi="Times New Roman" w:cs="Times New Roman"/>
          <w:sz w:val="24"/>
          <w:szCs w:val="24"/>
          <w:lang w:eastAsia="ru-RU"/>
        </w:rPr>
        <w:t>ены</w:t>
      </w:r>
      <w:r w:rsidRPr="00AD3217">
        <w:rPr>
          <w:rFonts w:ascii="Times New Roman" w:eastAsia="Calibri" w:hAnsi="Times New Roman" w:cs="Times New Roman"/>
          <w:sz w:val="24"/>
          <w:szCs w:val="24"/>
          <w:lang w:eastAsia="ru-RU"/>
        </w:rPr>
        <w:t xml:space="preserve"> и оборуд</w:t>
      </w:r>
      <w:r>
        <w:rPr>
          <w:rFonts w:ascii="Times New Roman" w:eastAsia="Calibri" w:hAnsi="Times New Roman" w:cs="Times New Roman"/>
          <w:sz w:val="24"/>
          <w:szCs w:val="24"/>
          <w:lang w:eastAsia="ru-RU"/>
        </w:rPr>
        <w:t>ованы</w:t>
      </w:r>
      <w:r w:rsidRPr="00AD3217">
        <w:rPr>
          <w:rFonts w:ascii="Times New Roman" w:eastAsia="Calibri" w:hAnsi="Times New Roman" w:cs="Times New Roman"/>
          <w:sz w:val="24"/>
          <w:szCs w:val="24"/>
          <w:lang w:eastAsia="ru-RU"/>
        </w:rPr>
        <w:t xml:space="preserve"> помещения для реализации образовательной деятельности обучающихся, административной и хозяйственной деятельности. Выделение (назначение) помещений осуществля</w:t>
      </w:r>
      <w:r>
        <w:rPr>
          <w:rFonts w:ascii="Times New Roman" w:eastAsia="Calibri" w:hAnsi="Times New Roman" w:cs="Times New Roman"/>
          <w:sz w:val="24"/>
          <w:szCs w:val="24"/>
          <w:lang w:eastAsia="ru-RU"/>
        </w:rPr>
        <w:t>лось</w:t>
      </w:r>
      <w:r w:rsidRPr="00AD3217">
        <w:rPr>
          <w:rFonts w:ascii="Times New Roman" w:eastAsia="Calibri" w:hAnsi="Times New Roman" w:cs="Times New Roman"/>
          <w:sz w:val="24"/>
          <w:szCs w:val="24"/>
          <w:lang w:eastAsia="ru-RU"/>
        </w:rPr>
        <w:t xml:space="preserve"> с учетом основной образовательной программы образовательной организации, ее специализации (выбранных профилей) и программы развития, а также иных особенностей реализуемой основной образовательной программы. </w:t>
      </w:r>
    </w:p>
    <w:p w:rsidR="002A73E3" w:rsidRPr="0063694D" w:rsidRDefault="002A73E3" w:rsidP="002A73E3">
      <w:pPr>
        <w:suppressAutoHyphens/>
        <w:spacing w:after="0"/>
        <w:ind w:left="-851" w:firstLine="2127"/>
        <w:jc w:val="both"/>
        <w:rPr>
          <w:rFonts w:ascii="Arial" w:eastAsia="Arial" w:hAnsi="Arial" w:cs="Arial"/>
          <w:i/>
          <w:sz w:val="24"/>
          <w:szCs w:val="24"/>
          <w:lang w:eastAsia="ru-RU"/>
        </w:rPr>
      </w:pPr>
      <w:r w:rsidRPr="0063694D">
        <w:rPr>
          <w:rFonts w:ascii="Times New Roman" w:eastAsia="Calibri" w:hAnsi="Times New Roman" w:cs="Times New Roman"/>
          <w:i/>
          <w:sz w:val="24"/>
          <w:szCs w:val="24"/>
          <w:lang w:eastAsia="ru-RU"/>
        </w:rPr>
        <w:t xml:space="preserve">В образовательной </w:t>
      </w:r>
      <w:r w:rsidR="004C5ACF">
        <w:rPr>
          <w:rFonts w:ascii="Times New Roman" w:eastAsia="Calibri" w:hAnsi="Times New Roman" w:cs="Times New Roman"/>
          <w:i/>
          <w:sz w:val="24"/>
          <w:szCs w:val="24"/>
          <w:lang w:eastAsia="ru-RU"/>
        </w:rPr>
        <w:t xml:space="preserve"> </w:t>
      </w:r>
      <w:r w:rsidRPr="0063694D">
        <w:rPr>
          <w:rFonts w:ascii="Times New Roman" w:eastAsia="Calibri" w:hAnsi="Times New Roman" w:cs="Times New Roman"/>
          <w:i/>
          <w:sz w:val="24"/>
          <w:szCs w:val="24"/>
          <w:lang w:eastAsia="ru-RU"/>
        </w:rPr>
        <w:t>организации</w:t>
      </w:r>
      <w:r w:rsidR="004C5ACF">
        <w:rPr>
          <w:rFonts w:ascii="Times New Roman" w:eastAsia="Calibri" w:hAnsi="Times New Roman" w:cs="Times New Roman"/>
          <w:i/>
          <w:sz w:val="24"/>
          <w:szCs w:val="24"/>
          <w:lang w:eastAsia="ru-RU"/>
        </w:rPr>
        <w:t xml:space="preserve"> </w:t>
      </w:r>
      <w:r w:rsidRPr="0063694D">
        <w:rPr>
          <w:rFonts w:ascii="Times New Roman" w:eastAsia="Calibri" w:hAnsi="Times New Roman" w:cs="Times New Roman"/>
          <w:i/>
          <w:sz w:val="24"/>
          <w:szCs w:val="24"/>
          <w:lang w:eastAsia="ru-RU"/>
        </w:rPr>
        <w:t>предусмотрены:</w:t>
      </w:r>
    </w:p>
    <w:p w:rsidR="002A73E3" w:rsidRPr="008D66FA" w:rsidRDefault="002A73E3" w:rsidP="00282A41">
      <w:pPr>
        <w:pStyle w:val="aa"/>
        <w:numPr>
          <w:ilvl w:val="0"/>
          <w:numId w:val="148"/>
        </w:numPr>
        <w:suppressAutoHyphens/>
        <w:spacing w:after="0"/>
        <w:ind w:left="-851" w:firstLine="2127"/>
        <w:jc w:val="both"/>
        <w:rPr>
          <w:rFonts w:ascii="Times New Roman" w:eastAsia="Calibri" w:hAnsi="Times New Roman" w:cs="Times New Roman"/>
          <w:sz w:val="24"/>
          <w:szCs w:val="24"/>
          <w:u w:color="000000"/>
          <w:bdr w:val="nil"/>
          <w:lang w:eastAsia="ru-RU"/>
        </w:rPr>
      </w:pPr>
      <w:r w:rsidRPr="008D66FA">
        <w:rPr>
          <w:rFonts w:ascii="Times New Roman" w:eastAsia="Calibri" w:hAnsi="Times New Roman" w:cs="Times New Roman"/>
          <w:sz w:val="24"/>
          <w:szCs w:val="24"/>
          <w:u w:color="000000"/>
          <w:bdr w:val="nil"/>
          <w:lang w:eastAsia="ru-RU"/>
        </w:rPr>
        <w:t>учебные кабинеты с автоматизированными (в том числе интерактивными) рабочими местами обучающихся и педагогических работников;</w:t>
      </w:r>
    </w:p>
    <w:p w:rsidR="002A73E3" w:rsidRPr="008D66FA" w:rsidRDefault="002A73E3" w:rsidP="00282A41">
      <w:pPr>
        <w:pStyle w:val="aa"/>
        <w:numPr>
          <w:ilvl w:val="0"/>
          <w:numId w:val="148"/>
        </w:numPr>
        <w:suppressAutoHyphens/>
        <w:spacing w:after="0"/>
        <w:ind w:left="-851" w:firstLine="2127"/>
        <w:jc w:val="both"/>
        <w:rPr>
          <w:rFonts w:ascii="Times New Roman" w:eastAsia="Calibri" w:hAnsi="Times New Roman" w:cs="Times New Roman"/>
          <w:sz w:val="24"/>
          <w:szCs w:val="24"/>
          <w:u w:color="000000"/>
          <w:bdr w:val="nil"/>
          <w:lang w:eastAsia="ru-RU"/>
        </w:rPr>
      </w:pPr>
      <w:r w:rsidRPr="008D66FA">
        <w:rPr>
          <w:rFonts w:ascii="Times New Roman" w:eastAsia="Calibri" w:hAnsi="Times New Roman" w:cs="Times New Roman"/>
          <w:sz w:val="24"/>
          <w:szCs w:val="24"/>
          <w:u w:color="000000"/>
          <w:bdr w:val="nil"/>
          <w:lang w:eastAsia="ru-RU"/>
        </w:rPr>
        <w:t>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w:t>
      </w:r>
    </w:p>
    <w:p w:rsidR="002A73E3" w:rsidRPr="008D66FA" w:rsidRDefault="002A73E3" w:rsidP="00282A41">
      <w:pPr>
        <w:pStyle w:val="aa"/>
        <w:numPr>
          <w:ilvl w:val="0"/>
          <w:numId w:val="148"/>
        </w:numPr>
        <w:suppressAutoHyphens/>
        <w:spacing w:after="0"/>
        <w:ind w:left="-851" w:firstLine="2127"/>
        <w:jc w:val="both"/>
        <w:rPr>
          <w:rFonts w:ascii="Times New Roman" w:eastAsia="Calibri" w:hAnsi="Times New Roman" w:cs="Times New Roman"/>
          <w:sz w:val="24"/>
          <w:szCs w:val="24"/>
          <w:u w:color="000000"/>
          <w:bdr w:val="nil"/>
          <w:lang w:eastAsia="ru-RU"/>
        </w:rPr>
      </w:pPr>
      <w:r w:rsidRPr="008D66FA">
        <w:rPr>
          <w:rFonts w:ascii="Times New Roman" w:eastAsia="Calibri" w:hAnsi="Times New Roman" w:cs="Times New Roman"/>
          <w:sz w:val="24"/>
          <w:szCs w:val="24"/>
          <w:u w:color="000000"/>
          <w:bdr w:val="nil"/>
          <w:lang w:eastAsia="ru-RU"/>
        </w:rPr>
        <w:t>мастерские в соответствии с профилями обучения;</w:t>
      </w:r>
    </w:p>
    <w:p w:rsidR="002A73E3" w:rsidRPr="008D66FA" w:rsidRDefault="002A73E3" w:rsidP="00282A41">
      <w:pPr>
        <w:pStyle w:val="aa"/>
        <w:numPr>
          <w:ilvl w:val="0"/>
          <w:numId w:val="148"/>
        </w:numPr>
        <w:suppressAutoHyphens/>
        <w:spacing w:after="0"/>
        <w:ind w:left="-851" w:firstLine="2127"/>
        <w:jc w:val="both"/>
        <w:rPr>
          <w:rFonts w:ascii="Times New Roman" w:eastAsia="Calibri" w:hAnsi="Times New Roman" w:cs="Times New Roman"/>
          <w:sz w:val="24"/>
          <w:szCs w:val="24"/>
          <w:u w:color="000000"/>
          <w:bdr w:val="nil"/>
          <w:lang w:eastAsia="ru-RU"/>
        </w:rPr>
      </w:pPr>
      <w:r w:rsidRPr="008D66FA">
        <w:rPr>
          <w:rFonts w:ascii="Times New Roman" w:eastAsia="Calibri" w:hAnsi="Times New Roman" w:cs="Times New Roman"/>
          <w:sz w:val="24"/>
          <w:szCs w:val="24"/>
          <w:u w:color="000000"/>
          <w:bdr w:val="nil"/>
          <w:lang w:eastAsia="ru-RU"/>
        </w:rPr>
        <w:t>информационно-библиотечные центры с рабочими зонами свободного доступа (коллективного пользования), оборудованными читальными залами и книгохранилищами, медиатекой;</w:t>
      </w:r>
    </w:p>
    <w:p w:rsidR="002A73E3" w:rsidRPr="008D66FA" w:rsidRDefault="002A73E3" w:rsidP="00282A41">
      <w:pPr>
        <w:pStyle w:val="aa"/>
        <w:numPr>
          <w:ilvl w:val="0"/>
          <w:numId w:val="148"/>
        </w:numPr>
        <w:suppressAutoHyphens/>
        <w:spacing w:after="0"/>
        <w:ind w:left="-851" w:firstLine="2127"/>
        <w:jc w:val="both"/>
        <w:rPr>
          <w:rFonts w:ascii="Times New Roman" w:eastAsia="Calibri" w:hAnsi="Times New Roman" w:cs="Times New Roman"/>
          <w:sz w:val="24"/>
          <w:szCs w:val="24"/>
          <w:u w:color="000000"/>
          <w:bdr w:val="nil"/>
          <w:lang w:eastAsia="ru-RU"/>
        </w:rPr>
      </w:pPr>
      <w:r w:rsidRPr="008D66FA">
        <w:rPr>
          <w:rFonts w:ascii="Times New Roman" w:eastAsia="Calibri" w:hAnsi="Times New Roman" w:cs="Times New Roman"/>
          <w:sz w:val="24"/>
          <w:szCs w:val="24"/>
          <w:u w:color="000000"/>
          <w:bdr w:val="nil"/>
          <w:lang w:eastAsia="ru-RU"/>
        </w:rPr>
        <w:t>мультифункциональный актовый зал (актовые залы) для проведения информационно-методических, учебных, а также массовых, досуговых, развлекательных мероприятий;</w:t>
      </w:r>
    </w:p>
    <w:p w:rsidR="002A73E3" w:rsidRPr="008D66FA" w:rsidRDefault="002A73E3" w:rsidP="00282A41">
      <w:pPr>
        <w:pStyle w:val="aa"/>
        <w:numPr>
          <w:ilvl w:val="0"/>
          <w:numId w:val="148"/>
        </w:numPr>
        <w:suppressAutoHyphens/>
        <w:spacing w:after="0"/>
        <w:ind w:left="-851" w:firstLine="2127"/>
        <w:jc w:val="both"/>
        <w:rPr>
          <w:rFonts w:ascii="Times New Roman" w:eastAsia="Calibri" w:hAnsi="Times New Roman" w:cs="Times New Roman"/>
          <w:sz w:val="24"/>
          <w:szCs w:val="24"/>
          <w:u w:color="000000"/>
          <w:bdr w:val="nil"/>
          <w:lang w:eastAsia="ru-RU"/>
        </w:rPr>
      </w:pPr>
      <w:r w:rsidRPr="008D66FA">
        <w:rPr>
          <w:rFonts w:ascii="Times New Roman" w:eastAsia="Calibri" w:hAnsi="Times New Roman" w:cs="Times New Roman"/>
          <w:sz w:val="24"/>
          <w:szCs w:val="24"/>
          <w:u w:color="000000"/>
          <w:bdr w:val="nil"/>
          <w:lang w:eastAsia="ru-RU"/>
        </w:rPr>
        <w:lastRenderedPageBreak/>
        <w:t>спортивные и хореографические залы, спортивные сооружения;</w:t>
      </w:r>
    </w:p>
    <w:p w:rsidR="002A73E3" w:rsidRPr="008D66FA" w:rsidRDefault="002A73E3" w:rsidP="00282A41">
      <w:pPr>
        <w:pStyle w:val="aa"/>
        <w:numPr>
          <w:ilvl w:val="0"/>
          <w:numId w:val="148"/>
        </w:numPr>
        <w:suppressAutoHyphens/>
        <w:spacing w:after="0"/>
        <w:ind w:left="-851" w:firstLine="2127"/>
        <w:jc w:val="both"/>
        <w:rPr>
          <w:rFonts w:ascii="Times New Roman" w:eastAsia="Calibri" w:hAnsi="Times New Roman" w:cs="Times New Roman"/>
          <w:sz w:val="24"/>
          <w:szCs w:val="24"/>
          <w:u w:color="000000"/>
          <w:bdr w:val="nil"/>
          <w:lang w:eastAsia="ru-RU"/>
        </w:rPr>
      </w:pPr>
      <w:r w:rsidRPr="008D66FA">
        <w:rPr>
          <w:rFonts w:ascii="Times New Roman" w:eastAsia="Calibri" w:hAnsi="Times New Roman" w:cs="Times New Roman"/>
          <w:sz w:val="24"/>
          <w:szCs w:val="24"/>
          <w:u w:color="000000"/>
          <w:bdr w:val="nil"/>
          <w:lang w:eastAsia="ru-RU"/>
        </w:rPr>
        <w:t>помещения для питания обучающихся, а также для хранения и приготовления пищи (с возможностью организации горячего питания);</w:t>
      </w:r>
    </w:p>
    <w:p w:rsidR="002A73E3" w:rsidRPr="008D66FA" w:rsidRDefault="002A73E3" w:rsidP="00282A41">
      <w:pPr>
        <w:pStyle w:val="aa"/>
        <w:numPr>
          <w:ilvl w:val="0"/>
          <w:numId w:val="148"/>
        </w:numPr>
        <w:suppressAutoHyphens/>
        <w:spacing w:after="0"/>
        <w:ind w:left="-851" w:firstLine="2127"/>
        <w:jc w:val="both"/>
        <w:rPr>
          <w:rFonts w:ascii="Times New Roman" w:eastAsia="Calibri" w:hAnsi="Times New Roman" w:cs="Times New Roman"/>
          <w:sz w:val="24"/>
          <w:szCs w:val="24"/>
          <w:u w:color="000000"/>
          <w:bdr w:val="nil"/>
          <w:lang w:eastAsia="ru-RU"/>
        </w:rPr>
      </w:pPr>
      <w:r w:rsidRPr="008D66FA">
        <w:rPr>
          <w:rFonts w:ascii="Times New Roman" w:eastAsia="Calibri" w:hAnsi="Times New Roman" w:cs="Times New Roman"/>
          <w:sz w:val="24"/>
          <w:szCs w:val="24"/>
          <w:u w:color="000000"/>
          <w:bdr w:val="nil"/>
          <w:lang w:eastAsia="ru-RU"/>
        </w:rPr>
        <w:t>помещения медицинского назначения;</w:t>
      </w:r>
    </w:p>
    <w:p w:rsidR="002A73E3" w:rsidRPr="008D66FA" w:rsidRDefault="002A73E3" w:rsidP="00282A41">
      <w:pPr>
        <w:pStyle w:val="aa"/>
        <w:numPr>
          <w:ilvl w:val="0"/>
          <w:numId w:val="148"/>
        </w:numPr>
        <w:suppressAutoHyphens/>
        <w:spacing w:after="0"/>
        <w:ind w:left="-851" w:firstLine="2127"/>
        <w:jc w:val="both"/>
        <w:rPr>
          <w:rFonts w:ascii="Times New Roman" w:eastAsia="Calibri" w:hAnsi="Times New Roman" w:cs="Times New Roman"/>
          <w:sz w:val="24"/>
          <w:szCs w:val="24"/>
          <w:u w:color="000000"/>
          <w:bdr w:val="nil"/>
          <w:lang w:eastAsia="ru-RU"/>
        </w:rPr>
      </w:pPr>
      <w:r w:rsidRPr="008D66FA">
        <w:rPr>
          <w:rFonts w:ascii="Times New Roman" w:eastAsia="Calibri" w:hAnsi="Times New Roman" w:cs="Times New Roman"/>
          <w:sz w:val="24"/>
          <w:szCs w:val="24"/>
          <w:u w:color="000000"/>
          <w:bdr w:val="nil"/>
          <w:lang w:eastAsia="ru-RU"/>
        </w:rPr>
        <w:t xml:space="preserve">административные и иные помещения, оснащенные необходимым оборудованием; </w:t>
      </w:r>
    </w:p>
    <w:p w:rsidR="002A73E3" w:rsidRPr="008D66FA" w:rsidRDefault="002A73E3" w:rsidP="00282A41">
      <w:pPr>
        <w:pStyle w:val="aa"/>
        <w:numPr>
          <w:ilvl w:val="0"/>
          <w:numId w:val="148"/>
        </w:numPr>
        <w:suppressAutoHyphens/>
        <w:spacing w:after="0"/>
        <w:ind w:left="-851" w:firstLine="2127"/>
        <w:jc w:val="both"/>
        <w:rPr>
          <w:rFonts w:ascii="Times New Roman" w:eastAsia="Calibri" w:hAnsi="Times New Roman" w:cs="Times New Roman"/>
          <w:sz w:val="24"/>
          <w:szCs w:val="24"/>
          <w:u w:color="000000"/>
          <w:bdr w:val="nil"/>
          <w:lang w:eastAsia="ru-RU"/>
        </w:rPr>
      </w:pPr>
      <w:r w:rsidRPr="008D66FA">
        <w:rPr>
          <w:rFonts w:ascii="Times New Roman" w:eastAsia="Calibri" w:hAnsi="Times New Roman" w:cs="Times New Roman"/>
          <w:sz w:val="24"/>
          <w:szCs w:val="24"/>
          <w:u w:color="000000"/>
          <w:bdr w:val="nil"/>
          <w:lang w:eastAsia="ru-RU"/>
        </w:rPr>
        <w:t>гардеробы, санузлы, места личной гигиены;</w:t>
      </w:r>
    </w:p>
    <w:p w:rsidR="002A73E3" w:rsidRPr="008D66FA" w:rsidRDefault="002A73E3" w:rsidP="00282A41">
      <w:pPr>
        <w:pStyle w:val="aa"/>
        <w:numPr>
          <w:ilvl w:val="0"/>
          <w:numId w:val="148"/>
        </w:numPr>
        <w:suppressAutoHyphens/>
        <w:spacing w:after="0"/>
        <w:ind w:left="-851" w:firstLine="2127"/>
        <w:jc w:val="both"/>
        <w:rPr>
          <w:rFonts w:ascii="Times New Roman" w:eastAsia="Calibri" w:hAnsi="Times New Roman" w:cs="Times New Roman"/>
          <w:sz w:val="24"/>
          <w:szCs w:val="24"/>
          <w:u w:color="000000"/>
          <w:bdr w:val="nil"/>
          <w:lang w:eastAsia="ru-RU"/>
        </w:rPr>
      </w:pPr>
      <w:r w:rsidRPr="008D66FA">
        <w:rPr>
          <w:rFonts w:ascii="Times New Roman" w:eastAsia="Calibri" w:hAnsi="Times New Roman" w:cs="Times New Roman"/>
          <w:sz w:val="24"/>
          <w:szCs w:val="24"/>
          <w:u w:color="000000"/>
          <w:bdr w:val="nil"/>
          <w:lang w:eastAsia="ru-RU"/>
        </w:rPr>
        <w:t xml:space="preserve">участок (территория) с необходимым набором оборудованных зон; </w:t>
      </w:r>
    </w:p>
    <w:p w:rsidR="002A73E3" w:rsidRPr="008D66FA" w:rsidRDefault="002A73E3" w:rsidP="00282A41">
      <w:pPr>
        <w:pStyle w:val="aa"/>
        <w:numPr>
          <w:ilvl w:val="0"/>
          <w:numId w:val="148"/>
        </w:numPr>
        <w:suppressAutoHyphens/>
        <w:spacing w:after="0"/>
        <w:ind w:left="-851" w:firstLine="2127"/>
        <w:jc w:val="both"/>
        <w:rPr>
          <w:rFonts w:ascii="Times New Roman" w:eastAsia="Calibri" w:hAnsi="Times New Roman" w:cs="Times New Roman"/>
          <w:sz w:val="24"/>
          <w:szCs w:val="24"/>
          <w:u w:color="000000"/>
          <w:bdr w:val="nil"/>
          <w:lang w:eastAsia="ru-RU"/>
        </w:rPr>
      </w:pPr>
      <w:r w:rsidRPr="008D66FA">
        <w:rPr>
          <w:rFonts w:ascii="Times New Roman" w:eastAsia="Calibri" w:hAnsi="Times New Roman" w:cs="Times New Roman"/>
          <w:sz w:val="24"/>
          <w:szCs w:val="24"/>
          <w:u w:color="000000"/>
          <w:bdr w:val="nil"/>
          <w:lang w:eastAsia="ru-RU"/>
        </w:rPr>
        <w:t>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rsidR="002A73E3" w:rsidRPr="008D66FA" w:rsidRDefault="002A73E3" w:rsidP="00282A41">
      <w:pPr>
        <w:pStyle w:val="aa"/>
        <w:numPr>
          <w:ilvl w:val="0"/>
          <w:numId w:val="148"/>
        </w:numPr>
        <w:suppressAutoHyphens/>
        <w:spacing w:after="0"/>
        <w:ind w:left="-851" w:firstLine="2127"/>
        <w:jc w:val="both"/>
        <w:rPr>
          <w:rFonts w:ascii="Times New Roman" w:eastAsia="Calibri" w:hAnsi="Times New Roman" w:cs="Times New Roman"/>
          <w:sz w:val="24"/>
          <w:szCs w:val="24"/>
          <w:u w:color="000000"/>
          <w:bdr w:val="nil"/>
          <w:lang w:eastAsia="ru-RU"/>
        </w:rPr>
      </w:pPr>
      <w:r w:rsidRPr="008D66FA">
        <w:rPr>
          <w:rFonts w:ascii="Times New Roman" w:eastAsia="Calibri" w:hAnsi="Times New Roman" w:cs="Times New Roman"/>
          <w:sz w:val="24"/>
          <w:szCs w:val="24"/>
          <w:u w:color="000000"/>
          <w:bdr w:val="nil"/>
          <w:lang w:eastAsia="ru-RU"/>
        </w:rPr>
        <w:t>мебель, офисное оснащение и хозяйственный инвентарь.</w:t>
      </w:r>
    </w:p>
    <w:p w:rsidR="002A73E3" w:rsidRPr="0063694D" w:rsidRDefault="002A73E3" w:rsidP="002A73E3">
      <w:pPr>
        <w:suppressAutoHyphens/>
        <w:spacing w:after="0"/>
        <w:ind w:left="-851" w:firstLine="2127"/>
        <w:jc w:val="both"/>
        <w:rPr>
          <w:rFonts w:ascii="Times New Roman" w:eastAsia="Calibri" w:hAnsi="Times New Roman" w:cs="Times New Roman"/>
          <w:i/>
          <w:sz w:val="24"/>
          <w:szCs w:val="24"/>
          <w:lang w:eastAsia="en-US"/>
        </w:rPr>
      </w:pPr>
      <w:r w:rsidRPr="0063694D">
        <w:rPr>
          <w:rFonts w:ascii="Times New Roman" w:eastAsia="Calibri" w:hAnsi="Times New Roman" w:cs="Times New Roman"/>
          <w:i/>
          <w:sz w:val="24"/>
          <w:szCs w:val="24"/>
          <w:lang w:eastAsia="en-US"/>
        </w:rPr>
        <w:t>Материально-техническое оснащение образовательной деятельности обеспечивает следующие ключевые возможности:</w:t>
      </w:r>
    </w:p>
    <w:p w:rsidR="002A73E3" w:rsidRPr="008D66FA" w:rsidRDefault="002A73E3" w:rsidP="00282A41">
      <w:pPr>
        <w:pStyle w:val="aa"/>
        <w:numPr>
          <w:ilvl w:val="0"/>
          <w:numId w:val="149"/>
        </w:numPr>
        <w:suppressAutoHyphens/>
        <w:spacing w:after="0"/>
        <w:ind w:left="-851" w:firstLine="2127"/>
        <w:jc w:val="both"/>
        <w:rPr>
          <w:rFonts w:ascii="Times New Roman" w:eastAsia="Calibri" w:hAnsi="Times New Roman" w:cs="Times New Roman"/>
          <w:sz w:val="24"/>
          <w:szCs w:val="24"/>
          <w:u w:color="000000"/>
          <w:bdr w:val="nil"/>
          <w:lang w:eastAsia="ru-RU"/>
        </w:rPr>
      </w:pPr>
      <w:r w:rsidRPr="008D66FA">
        <w:rPr>
          <w:rFonts w:ascii="Times New Roman" w:eastAsia="Calibri" w:hAnsi="Times New Roman" w:cs="Times New Roman"/>
          <w:sz w:val="24"/>
          <w:szCs w:val="24"/>
          <w:u w:color="000000"/>
          <w:bdr w:val="nil"/>
          <w:lang w:eastAsia="ru-RU"/>
        </w:rPr>
        <w:t>реализацию индивидуальных учебных планов обучающихся, осуществления ими самостоятельной познавательной деятельности;</w:t>
      </w:r>
    </w:p>
    <w:p w:rsidR="002A73E3" w:rsidRPr="008D66FA" w:rsidRDefault="002A73E3" w:rsidP="00282A41">
      <w:pPr>
        <w:pStyle w:val="aa"/>
        <w:numPr>
          <w:ilvl w:val="0"/>
          <w:numId w:val="149"/>
        </w:numPr>
        <w:suppressAutoHyphens/>
        <w:spacing w:after="0"/>
        <w:ind w:left="-851" w:firstLine="2127"/>
        <w:jc w:val="both"/>
        <w:rPr>
          <w:rFonts w:ascii="Times New Roman" w:eastAsia="Calibri" w:hAnsi="Times New Roman" w:cs="Times New Roman"/>
          <w:sz w:val="24"/>
          <w:szCs w:val="24"/>
          <w:u w:color="000000"/>
          <w:bdr w:val="nil"/>
          <w:lang w:eastAsia="ru-RU"/>
        </w:rPr>
      </w:pPr>
      <w:r w:rsidRPr="008D66FA">
        <w:rPr>
          <w:rFonts w:ascii="Times New Roman" w:eastAsia="Calibri" w:hAnsi="Times New Roman" w:cs="Times New Roman"/>
          <w:sz w:val="24"/>
          <w:szCs w:val="24"/>
          <w:u w:color="000000"/>
          <w:bdr w:val="nil"/>
          <w:lang w:eastAsia="ru-RU"/>
        </w:rPr>
        <w:t>проектную и исследовательскую деятельность обучающихся, проведение наблюдений и экспериментов (в т.ч. с использованием традиционного и цифрового лабораторного оборудования, электронных образовательных ресурсов</w:t>
      </w:r>
      <w:r>
        <w:rPr>
          <w:rFonts w:ascii="Times New Roman" w:eastAsia="Calibri" w:hAnsi="Times New Roman" w:cs="Times New Roman"/>
          <w:sz w:val="24"/>
          <w:szCs w:val="24"/>
          <w:u w:color="000000"/>
          <w:bdr w:val="nil"/>
          <w:lang w:eastAsia="ru-RU"/>
        </w:rPr>
        <w:t>);</w:t>
      </w:r>
    </w:p>
    <w:p w:rsidR="002A73E3" w:rsidRDefault="002A73E3" w:rsidP="00282A41">
      <w:pPr>
        <w:pStyle w:val="aa"/>
        <w:numPr>
          <w:ilvl w:val="0"/>
          <w:numId w:val="149"/>
        </w:numPr>
        <w:suppressAutoHyphens/>
        <w:spacing w:after="0"/>
        <w:ind w:left="-851" w:firstLine="2127"/>
        <w:jc w:val="both"/>
        <w:rPr>
          <w:rFonts w:ascii="Times New Roman" w:eastAsia="Calibri" w:hAnsi="Times New Roman" w:cs="Times New Roman"/>
          <w:sz w:val="24"/>
          <w:szCs w:val="24"/>
          <w:u w:color="000000"/>
          <w:bdr w:val="nil"/>
          <w:lang w:eastAsia="ru-RU"/>
        </w:rPr>
      </w:pPr>
      <w:r w:rsidRPr="008D66FA">
        <w:rPr>
          <w:rFonts w:ascii="Times New Roman" w:eastAsia="Calibri" w:hAnsi="Times New Roman" w:cs="Times New Roman"/>
          <w:sz w:val="24"/>
          <w:szCs w:val="24"/>
          <w:u w:color="000000"/>
          <w:bdr w:val="nil"/>
          <w:lang w:eastAsia="ru-RU"/>
        </w:rPr>
        <w:t>художественное творчество с использованием современных инструментов и технологий, художественно-оформительские работы;</w:t>
      </w:r>
    </w:p>
    <w:p w:rsidR="002A73E3" w:rsidRPr="00813E16" w:rsidRDefault="002A73E3" w:rsidP="00282A41">
      <w:pPr>
        <w:pStyle w:val="aa"/>
        <w:numPr>
          <w:ilvl w:val="0"/>
          <w:numId w:val="149"/>
        </w:numPr>
        <w:suppressAutoHyphens/>
        <w:spacing w:after="0"/>
        <w:ind w:left="-851" w:firstLine="2127"/>
        <w:jc w:val="both"/>
        <w:rPr>
          <w:rFonts w:ascii="Times New Roman" w:eastAsia="Calibri" w:hAnsi="Times New Roman" w:cs="Times New Roman"/>
          <w:sz w:val="24"/>
          <w:szCs w:val="24"/>
          <w:u w:color="000000"/>
          <w:bdr w:val="nil"/>
          <w:lang w:eastAsia="ru-RU"/>
        </w:rPr>
      </w:pPr>
      <w:r w:rsidRPr="00813E16">
        <w:rPr>
          <w:rFonts w:ascii="Times New Roman" w:eastAsia="Calibri" w:hAnsi="Times New Roman" w:cs="Times New Roman"/>
          <w:sz w:val="24"/>
          <w:szCs w:val="24"/>
          <w:u w:color="000000"/>
          <w:bdr w:val="nil"/>
          <w:lang w:eastAsia="ru-RU"/>
        </w:rPr>
        <w:t>научно-техническое творчество, создание материальных и информационных объектов с использованием рукомесла и цифрового производства;</w:t>
      </w:r>
    </w:p>
    <w:p w:rsidR="002A73E3" w:rsidRPr="00813E16" w:rsidRDefault="002A73E3" w:rsidP="00282A41">
      <w:pPr>
        <w:pStyle w:val="aa"/>
        <w:numPr>
          <w:ilvl w:val="0"/>
          <w:numId w:val="149"/>
        </w:numPr>
        <w:suppressAutoHyphens/>
        <w:spacing w:after="0"/>
        <w:ind w:left="-851" w:firstLine="2127"/>
        <w:jc w:val="both"/>
        <w:rPr>
          <w:rFonts w:ascii="Times New Roman" w:eastAsia="Calibri" w:hAnsi="Times New Roman" w:cs="Times New Roman"/>
          <w:sz w:val="24"/>
          <w:szCs w:val="24"/>
          <w:u w:color="000000"/>
          <w:bdr w:val="nil"/>
          <w:lang w:eastAsia="ru-RU"/>
        </w:rPr>
      </w:pPr>
      <w:r w:rsidRPr="00813E16">
        <w:rPr>
          <w:rFonts w:ascii="Times New Roman" w:eastAsia="Calibri" w:hAnsi="Times New Roman" w:cs="Times New Roman"/>
          <w:sz w:val="24"/>
          <w:szCs w:val="24"/>
          <w:u w:color="000000"/>
          <w:bdr w:val="nil"/>
          <w:lang w:eastAsia="ru-RU"/>
        </w:rPr>
        <w:t>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2A73E3" w:rsidRDefault="002A73E3" w:rsidP="00282A41">
      <w:pPr>
        <w:pStyle w:val="aa"/>
        <w:numPr>
          <w:ilvl w:val="0"/>
          <w:numId w:val="149"/>
        </w:numPr>
        <w:suppressAutoHyphens/>
        <w:spacing w:after="0"/>
        <w:ind w:left="-851" w:firstLine="2127"/>
        <w:jc w:val="both"/>
        <w:rPr>
          <w:rFonts w:ascii="Times New Roman" w:eastAsia="Calibri" w:hAnsi="Times New Roman" w:cs="Times New Roman"/>
          <w:sz w:val="24"/>
          <w:szCs w:val="24"/>
          <w:u w:color="000000"/>
          <w:bdr w:val="nil"/>
          <w:lang w:eastAsia="ru-RU"/>
        </w:rPr>
      </w:pPr>
      <w:r w:rsidRPr="008D66FA">
        <w:rPr>
          <w:rFonts w:ascii="Times New Roman" w:eastAsia="Calibri" w:hAnsi="Times New Roman" w:cs="Times New Roman"/>
          <w:sz w:val="24"/>
          <w:szCs w:val="24"/>
          <w:u w:color="000000"/>
          <w:bdr w:val="nil"/>
          <w:lang w:eastAsia="ru-RU"/>
        </w:rPr>
        <w:t>базовое и углубленное изучение предметов;</w:t>
      </w:r>
    </w:p>
    <w:p w:rsidR="002A73E3" w:rsidRPr="00813E16" w:rsidRDefault="002A73E3" w:rsidP="00282A41">
      <w:pPr>
        <w:pStyle w:val="aa"/>
        <w:numPr>
          <w:ilvl w:val="0"/>
          <w:numId w:val="149"/>
        </w:numPr>
        <w:suppressAutoHyphens/>
        <w:spacing w:after="0"/>
        <w:ind w:left="-851" w:firstLine="2127"/>
        <w:jc w:val="both"/>
        <w:rPr>
          <w:rFonts w:ascii="Times New Roman" w:eastAsia="Calibri" w:hAnsi="Times New Roman" w:cs="Times New Roman"/>
          <w:sz w:val="24"/>
          <w:szCs w:val="24"/>
          <w:u w:color="000000"/>
          <w:bdr w:val="nil"/>
          <w:lang w:eastAsia="ru-RU"/>
        </w:rPr>
      </w:pPr>
      <w:r w:rsidRPr="00813E16">
        <w:rPr>
          <w:rFonts w:ascii="Times New Roman" w:eastAsia="Calibri" w:hAnsi="Times New Roman" w:cs="Times New Roman"/>
          <w:sz w:val="24"/>
          <w:szCs w:val="24"/>
          <w:u w:color="000000"/>
          <w:bdr w:val="nil"/>
          <w:lang w:eastAsia="ru-RU"/>
        </w:rPr>
        <w:t>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программирования;</w:t>
      </w:r>
    </w:p>
    <w:p w:rsidR="002A73E3" w:rsidRPr="008D66FA" w:rsidRDefault="002A73E3" w:rsidP="00282A41">
      <w:pPr>
        <w:pStyle w:val="aa"/>
        <w:numPr>
          <w:ilvl w:val="0"/>
          <w:numId w:val="149"/>
        </w:numPr>
        <w:suppressAutoHyphens/>
        <w:spacing w:after="0"/>
        <w:ind w:left="-851" w:firstLine="2127"/>
        <w:jc w:val="both"/>
        <w:rPr>
          <w:rFonts w:ascii="Times New Roman" w:eastAsia="Calibri" w:hAnsi="Times New Roman" w:cs="Times New Roman"/>
          <w:sz w:val="24"/>
          <w:szCs w:val="24"/>
          <w:u w:color="000000"/>
          <w:bdr w:val="nil"/>
          <w:lang w:eastAsia="ru-RU"/>
        </w:rPr>
      </w:pPr>
      <w:r w:rsidRPr="00813E16">
        <w:rPr>
          <w:rFonts w:ascii="Times New Roman" w:eastAsia="Calibri" w:hAnsi="Times New Roman" w:cs="Times New Roman"/>
          <w:sz w:val="24"/>
          <w:szCs w:val="24"/>
          <w:u w:color="000000"/>
          <w:bdr w:val="nil"/>
          <w:lang w:eastAsia="ru-RU"/>
        </w:rPr>
        <w:t>наблюдение, наглядное представление и анализ данных, использование цифровых планов и карт, спутниковых изображений</w:t>
      </w:r>
    </w:p>
    <w:p w:rsidR="002A73E3" w:rsidRPr="008D66FA" w:rsidRDefault="002A73E3" w:rsidP="00282A41">
      <w:pPr>
        <w:pStyle w:val="aa"/>
        <w:numPr>
          <w:ilvl w:val="0"/>
          <w:numId w:val="149"/>
        </w:numPr>
        <w:suppressAutoHyphens/>
        <w:spacing w:after="0"/>
        <w:ind w:left="-851" w:firstLine="2127"/>
        <w:jc w:val="both"/>
        <w:rPr>
          <w:rFonts w:ascii="Times New Roman" w:eastAsia="Calibri" w:hAnsi="Times New Roman" w:cs="Times New Roman"/>
          <w:sz w:val="24"/>
          <w:szCs w:val="24"/>
          <w:u w:color="000000"/>
          <w:bdr w:val="nil"/>
          <w:lang w:eastAsia="ru-RU"/>
        </w:rPr>
      </w:pPr>
      <w:r w:rsidRPr="008D66FA">
        <w:rPr>
          <w:rFonts w:ascii="Times New Roman" w:eastAsia="Calibri" w:hAnsi="Times New Roman" w:cs="Times New Roman"/>
          <w:sz w:val="24"/>
          <w:szCs w:val="24"/>
          <w:u w:color="000000"/>
          <w:bdr w:val="nil"/>
          <w:lang w:eastAsia="ru-RU"/>
        </w:rPr>
        <w:t>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2A73E3" w:rsidRPr="008D66FA" w:rsidRDefault="002A73E3" w:rsidP="00282A41">
      <w:pPr>
        <w:pStyle w:val="aa"/>
        <w:numPr>
          <w:ilvl w:val="0"/>
          <w:numId w:val="149"/>
        </w:numPr>
        <w:suppressAutoHyphens/>
        <w:spacing w:after="0"/>
        <w:ind w:left="-851" w:firstLine="2127"/>
        <w:jc w:val="both"/>
        <w:rPr>
          <w:rFonts w:ascii="Times New Roman" w:eastAsia="Calibri" w:hAnsi="Times New Roman" w:cs="Times New Roman"/>
          <w:sz w:val="24"/>
          <w:szCs w:val="24"/>
          <w:u w:color="000000"/>
          <w:bdr w:val="nil"/>
          <w:lang w:eastAsia="ru-RU"/>
        </w:rPr>
      </w:pPr>
      <w:r w:rsidRPr="008D66FA">
        <w:rPr>
          <w:rFonts w:ascii="Times New Roman" w:eastAsia="Calibri" w:hAnsi="Times New Roman" w:cs="Times New Roman"/>
          <w:sz w:val="24"/>
          <w:szCs w:val="24"/>
          <w:u w:color="000000"/>
          <w:bdr w:val="nil"/>
          <w:lang w:eastAsia="ru-RU"/>
        </w:rPr>
        <w:t>исполнение, сочинение и аранжировку музыкальных произведений</w:t>
      </w:r>
      <w:r>
        <w:rPr>
          <w:rFonts w:ascii="Times New Roman" w:eastAsia="Calibri" w:hAnsi="Times New Roman" w:cs="Times New Roman"/>
          <w:sz w:val="24"/>
          <w:szCs w:val="24"/>
          <w:u w:color="000000"/>
          <w:bdr w:val="nil"/>
          <w:lang w:eastAsia="ru-RU"/>
        </w:rPr>
        <w:t>;</w:t>
      </w:r>
      <w:r w:rsidRPr="008D66FA">
        <w:rPr>
          <w:rFonts w:ascii="Times New Roman" w:eastAsia="Calibri" w:hAnsi="Times New Roman" w:cs="Times New Roman"/>
          <w:sz w:val="24"/>
          <w:szCs w:val="24"/>
          <w:u w:color="000000"/>
          <w:bdr w:val="nil"/>
          <w:lang w:eastAsia="ru-RU"/>
        </w:rPr>
        <w:t xml:space="preserve"> </w:t>
      </w:r>
    </w:p>
    <w:p w:rsidR="002A73E3" w:rsidRPr="008D66FA" w:rsidRDefault="002A73E3" w:rsidP="00282A41">
      <w:pPr>
        <w:pStyle w:val="aa"/>
        <w:numPr>
          <w:ilvl w:val="0"/>
          <w:numId w:val="149"/>
        </w:numPr>
        <w:suppressAutoHyphens/>
        <w:spacing w:after="0"/>
        <w:ind w:left="-851" w:firstLine="2127"/>
        <w:jc w:val="both"/>
        <w:rPr>
          <w:rFonts w:ascii="Times New Roman" w:eastAsia="Calibri" w:hAnsi="Times New Roman" w:cs="Times New Roman"/>
          <w:sz w:val="24"/>
          <w:szCs w:val="24"/>
          <w:u w:color="000000"/>
          <w:bdr w:val="nil"/>
          <w:lang w:eastAsia="ru-RU"/>
        </w:rPr>
      </w:pPr>
      <w:r w:rsidRPr="008D66FA">
        <w:rPr>
          <w:rFonts w:ascii="Times New Roman" w:eastAsia="Calibri" w:hAnsi="Times New Roman" w:cs="Times New Roman"/>
          <w:sz w:val="24"/>
          <w:szCs w:val="24"/>
          <w:u w:color="000000"/>
          <w:bdr w:val="nil"/>
          <w:lang w:eastAsia="ru-RU"/>
        </w:rPr>
        <w:t>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2A73E3" w:rsidRPr="008D66FA" w:rsidRDefault="002A73E3" w:rsidP="00282A41">
      <w:pPr>
        <w:pStyle w:val="aa"/>
        <w:numPr>
          <w:ilvl w:val="0"/>
          <w:numId w:val="149"/>
        </w:numPr>
        <w:suppressAutoHyphens/>
        <w:spacing w:after="0"/>
        <w:ind w:left="-851" w:firstLine="2127"/>
        <w:jc w:val="both"/>
        <w:rPr>
          <w:rFonts w:ascii="Times New Roman" w:eastAsia="Calibri" w:hAnsi="Times New Roman" w:cs="Times New Roman"/>
          <w:sz w:val="24"/>
          <w:szCs w:val="24"/>
          <w:u w:color="000000"/>
          <w:bdr w:val="nil"/>
          <w:lang w:eastAsia="ru-RU"/>
        </w:rPr>
      </w:pPr>
      <w:r w:rsidRPr="008D66FA">
        <w:rPr>
          <w:rFonts w:ascii="Times New Roman" w:eastAsia="Calibri" w:hAnsi="Times New Roman" w:cs="Times New Roman"/>
          <w:sz w:val="24"/>
          <w:szCs w:val="24"/>
          <w:u w:color="000000"/>
          <w:bdr w:val="nil"/>
          <w:lang w:eastAsia="ru-RU"/>
        </w:rPr>
        <w:t>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rsidR="002A73E3" w:rsidRPr="008D66FA" w:rsidRDefault="002A73E3" w:rsidP="00282A41">
      <w:pPr>
        <w:pStyle w:val="aa"/>
        <w:numPr>
          <w:ilvl w:val="0"/>
          <w:numId w:val="149"/>
        </w:numPr>
        <w:suppressAutoHyphens/>
        <w:spacing w:after="0"/>
        <w:ind w:left="-851" w:firstLine="2127"/>
        <w:jc w:val="both"/>
        <w:rPr>
          <w:rFonts w:ascii="Times New Roman" w:eastAsia="Calibri" w:hAnsi="Times New Roman" w:cs="Times New Roman"/>
          <w:sz w:val="24"/>
          <w:szCs w:val="24"/>
          <w:u w:color="000000"/>
          <w:bdr w:val="nil"/>
          <w:lang w:eastAsia="ru-RU"/>
        </w:rPr>
      </w:pPr>
      <w:r w:rsidRPr="008D66FA">
        <w:rPr>
          <w:rFonts w:ascii="Times New Roman" w:eastAsia="Calibri" w:hAnsi="Times New Roman" w:cs="Times New Roman"/>
          <w:sz w:val="24"/>
          <w:szCs w:val="24"/>
          <w:u w:color="000000"/>
          <w:bdr w:val="nil"/>
          <w:lang w:eastAsia="ru-RU"/>
        </w:rPr>
        <w:t xml:space="preserve">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w:t>
      </w:r>
      <w:r w:rsidRPr="008D66FA">
        <w:rPr>
          <w:rFonts w:ascii="Times New Roman" w:eastAsia="Calibri" w:hAnsi="Times New Roman" w:cs="Times New Roman"/>
          <w:sz w:val="24"/>
          <w:szCs w:val="24"/>
          <w:u w:color="000000"/>
          <w:bdr w:val="nil"/>
          <w:lang w:eastAsia="ru-RU"/>
        </w:rPr>
        <w:lastRenderedPageBreak/>
        <w:t xml:space="preserve">текстографических и аудио-, видеоматериалов, результатов творческой, научно-исследовательской и проектной деятельности обучающихся; </w:t>
      </w:r>
    </w:p>
    <w:p w:rsidR="002A73E3" w:rsidRPr="008D66FA" w:rsidRDefault="002A73E3" w:rsidP="00282A41">
      <w:pPr>
        <w:pStyle w:val="aa"/>
        <w:numPr>
          <w:ilvl w:val="0"/>
          <w:numId w:val="149"/>
        </w:numPr>
        <w:suppressAutoHyphens/>
        <w:spacing w:after="0"/>
        <w:ind w:left="-851" w:firstLine="2127"/>
        <w:jc w:val="both"/>
        <w:rPr>
          <w:rFonts w:ascii="Times New Roman" w:eastAsia="Calibri" w:hAnsi="Times New Roman" w:cs="Times New Roman"/>
          <w:sz w:val="24"/>
          <w:szCs w:val="24"/>
          <w:u w:color="000000"/>
          <w:bdr w:val="nil"/>
          <w:lang w:eastAsia="ru-RU"/>
        </w:rPr>
      </w:pPr>
      <w:r w:rsidRPr="008D66FA">
        <w:rPr>
          <w:rFonts w:ascii="Times New Roman" w:eastAsia="Calibri" w:hAnsi="Times New Roman" w:cs="Times New Roman"/>
          <w:sz w:val="24"/>
          <w:szCs w:val="24"/>
          <w:u w:color="000000"/>
          <w:bdr w:val="nil"/>
          <w:lang w:eastAsia="ru-RU"/>
        </w:rPr>
        <w:t>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w:t>
      </w:r>
    </w:p>
    <w:p w:rsidR="002A73E3" w:rsidRPr="008D66FA" w:rsidRDefault="002A73E3" w:rsidP="00282A41">
      <w:pPr>
        <w:pStyle w:val="aa"/>
        <w:numPr>
          <w:ilvl w:val="0"/>
          <w:numId w:val="149"/>
        </w:numPr>
        <w:suppressAutoHyphens/>
        <w:spacing w:after="0"/>
        <w:ind w:left="-851" w:firstLine="2127"/>
        <w:jc w:val="both"/>
        <w:rPr>
          <w:rFonts w:ascii="Times New Roman" w:eastAsia="Calibri" w:hAnsi="Times New Roman" w:cs="Times New Roman"/>
          <w:sz w:val="24"/>
          <w:szCs w:val="24"/>
          <w:u w:color="000000"/>
          <w:bdr w:val="nil"/>
          <w:lang w:eastAsia="ru-RU"/>
        </w:rPr>
      </w:pPr>
      <w:r w:rsidRPr="008D66FA">
        <w:rPr>
          <w:rFonts w:ascii="Times New Roman" w:eastAsia="Calibri" w:hAnsi="Times New Roman" w:cs="Times New Roman"/>
          <w:sz w:val="24"/>
          <w:szCs w:val="24"/>
          <w:u w:color="000000"/>
          <w:bdr w:val="nil"/>
          <w:lang w:eastAsia="ru-RU"/>
        </w:rPr>
        <w:t>маркетинг образовательных услуг и работу школьных медиа (работа сайта образовательной организации, представление школы в социальных сетях и пр.);</w:t>
      </w:r>
    </w:p>
    <w:p w:rsidR="002A73E3" w:rsidRDefault="002A73E3" w:rsidP="00282A41">
      <w:pPr>
        <w:pStyle w:val="aa"/>
        <w:numPr>
          <w:ilvl w:val="0"/>
          <w:numId w:val="149"/>
        </w:numPr>
        <w:suppressAutoHyphens/>
        <w:spacing w:after="0"/>
        <w:ind w:left="-851" w:firstLine="2127"/>
        <w:jc w:val="both"/>
        <w:rPr>
          <w:rFonts w:ascii="Times New Roman" w:eastAsia="Calibri" w:hAnsi="Times New Roman" w:cs="Times New Roman"/>
          <w:sz w:val="24"/>
          <w:szCs w:val="24"/>
          <w:u w:color="000000"/>
          <w:bdr w:val="nil"/>
          <w:lang w:eastAsia="ru-RU"/>
        </w:rPr>
      </w:pPr>
      <w:r w:rsidRPr="008D66FA">
        <w:rPr>
          <w:rFonts w:ascii="Times New Roman" w:eastAsia="Calibri" w:hAnsi="Times New Roman" w:cs="Times New Roman"/>
          <w:sz w:val="24"/>
          <w:szCs w:val="24"/>
          <w:u w:color="000000"/>
          <w:bdr w:val="nil"/>
          <w:lang w:eastAsia="ru-RU"/>
        </w:rPr>
        <w:t>организацию качественного горячего питания, медицинского обслуживания и отдыха обучающихся и педагогических работников.</w:t>
      </w:r>
    </w:p>
    <w:p w:rsidR="002A73E3" w:rsidRPr="008B47DF" w:rsidRDefault="002A73E3" w:rsidP="002A73E3">
      <w:pPr>
        <w:spacing w:after="0"/>
        <w:ind w:left="-851" w:firstLine="2127"/>
        <w:jc w:val="both"/>
        <w:rPr>
          <w:rFonts w:ascii="Times New Roman" w:eastAsia="MS Mincho" w:hAnsi="Times New Roman" w:cs="Times New Roman"/>
          <w:sz w:val="24"/>
          <w:szCs w:val="24"/>
          <w:lang w:eastAsia="ru-RU"/>
        </w:rPr>
      </w:pPr>
      <w:r w:rsidRPr="00813E16">
        <w:rPr>
          <w:rFonts w:ascii="Times New Roman" w:eastAsia="MS Mincho" w:hAnsi="Times New Roman" w:cs="Times New Roman"/>
          <w:i/>
          <w:sz w:val="24"/>
          <w:szCs w:val="24"/>
          <w:lang w:eastAsia="ru-RU"/>
        </w:rPr>
        <w:t>В соответствии с требованиями ФГОС в школе оборудованы</w:t>
      </w:r>
      <w:r w:rsidRPr="008B47DF">
        <w:rPr>
          <w:rFonts w:ascii="Times New Roman" w:eastAsia="MS Mincho" w:hAnsi="Times New Roman" w:cs="Times New Roman"/>
          <w:sz w:val="24"/>
          <w:szCs w:val="24"/>
          <w:lang w:eastAsia="ru-RU"/>
        </w:rPr>
        <w:t>:</w:t>
      </w:r>
    </w:p>
    <w:p w:rsidR="002A73E3" w:rsidRPr="00813E16" w:rsidRDefault="002A73E3" w:rsidP="00282A41">
      <w:pPr>
        <w:pStyle w:val="aa"/>
        <w:numPr>
          <w:ilvl w:val="0"/>
          <w:numId w:val="151"/>
        </w:numPr>
        <w:spacing w:after="0"/>
        <w:ind w:left="-851" w:firstLine="2127"/>
        <w:jc w:val="both"/>
        <w:rPr>
          <w:rFonts w:ascii="Times New Roman" w:eastAsia="MS Mincho" w:hAnsi="Times New Roman" w:cs="Times New Roman"/>
          <w:sz w:val="24"/>
          <w:szCs w:val="24"/>
          <w:lang w:eastAsia="en-US"/>
        </w:rPr>
      </w:pPr>
      <w:r w:rsidRPr="00813E16">
        <w:rPr>
          <w:rFonts w:ascii="Times New Roman" w:eastAsia="MS Mincho" w:hAnsi="Times New Roman" w:cs="Times New Roman"/>
          <w:sz w:val="24"/>
          <w:szCs w:val="24"/>
          <w:lang w:eastAsia="en-US"/>
        </w:rPr>
        <w:t xml:space="preserve">учебные кабинеты с автоматизированными рабочими местами для учителей – 36; </w:t>
      </w:r>
    </w:p>
    <w:p w:rsidR="002A73E3" w:rsidRPr="00813E16" w:rsidRDefault="002A73E3" w:rsidP="00282A41">
      <w:pPr>
        <w:pStyle w:val="aa"/>
        <w:numPr>
          <w:ilvl w:val="0"/>
          <w:numId w:val="150"/>
        </w:numPr>
        <w:spacing w:after="0"/>
        <w:ind w:left="-851" w:firstLine="2127"/>
        <w:jc w:val="both"/>
        <w:rPr>
          <w:rFonts w:ascii="Times New Roman" w:eastAsia="MS Mincho" w:hAnsi="Times New Roman" w:cs="Times New Roman"/>
          <w:sz w:val="24"/>
          <w:szCs w:val="24"/>
          <w:lang w:eastAsia="en-US"/>
        </w:rPr>
      </w:pPr>
      <w:r w:rsidRPr="00813E16">
        <w:rPr>
          <w:rFonts w:ascii="Times New Roman" w:eastAsia="MS Mincho" w:hAnsi="Times New Roman" w:cs="Times New Roman"/>
          <w:sz w:val="24"/>
          <w:szCs w:val="24"/>
          <w:lang w:eastAsia="en-US"/>
        </w:rPr>
        <w:t xml:space="preserve">помещения для занятий учебно-исследовательской и проектной деятельностью, моделированием и техническим творчеством - 2 компьютерных кабинета, 2 кабинета технологии); </w:t>
      </w:r>
    </w:p>
    <w:p w:rsidR="002A73E3" w:rsidRPr="008B47DF" w:rsidRDefault="002A73E3" w:rsidP="00282A41">
      <w:pPr>
        <w:numPr>
          <w:ilvl w:val="0"/>
          <w:numId w:val="150"/>
        </w:numPr>
        <w:spacing w:after="0"/>
        <w:ind w:left="-851" w:firstLine="2127"/>
        <w:contextualSpacing/>
        <w:jc w:val="both"/>
        <w:rPr>
          <w:rFonts w:ascii="Times New Roman" w:eastAsia="MS Mincho" w:hAnsi="Times New Roman" w:cs="Times New Roman"/>
          <w:sz w:val="24"/>
          <w:szCs w:val="24"/>
          <w:lang w:eastAsia="en-US"/>
        </w:rPr>
      </w:pPr>
      <w:r w:rsidRPr="008B47DF">
        <w:rPr>
          <w:rFonts w:ascii="Times New Roman" w:eastAsia="MS Mincho" w:hAnsi="Times New Roman" w:cs="Times New Roman"/>
          <w:sz w:val="24"/>
          <w:szCs w:val="24"/>
          <w:lang w:eastAsia="ru-RU"/>
        </w:rPr>
        <w:t>кабинеты, необходимые для реализации учебной и внеурочной деятельности лаборатории и мастерские;</w:t>
      </w:r>
    </w:p>
    <w:p w:rsidR="002A73E3" w:rsidRPr="00813E16" w:rsidRDefault="002A73E3" w:rsidP="00282A41">
      <w:pPr>
        <w:pStyle w:val="aa"/>
        <w:numPr>
          <w:ilvl w:val="0"/>
          <w:numId w:val="150"/>
        </w:numPr>
        <w:spacing w:after="0"/>
        <w:ind w:left="-851" w:firstLine="2127"/>
        <w:jc w:val="both"/>
        <w:rPr>
          <w:rFonts w:ascii="Times New Roman" w:eastAsia="MS Mincho" w:hAnsi="Times New Roman" w:cs="Times New Roman"/>
          <w:sz w:val="24"/>
          <w:szCs w:val="24"/>
          <w:lang w:eastAsia="en-US"/>
        </w:rPr>
      </w:pPr>
      <w:r w:rsidRPr="00813E16">
        <w:rPr>
          <w:rFonts w:ascii="Times New Roman" w:eastAsia="MS Mincho" w:hAnsi="Times New Roman" w:cs="Times New Roman"/>
          <w:sz w:val="24"/>
          <w:szCs w:val="24"/>
          <w:lang w:eastAsia="en-US"/>
        </w:rPr>
        <w:t>кабинеты  для занятий музыкой - 1, хореографией - 1 и изобразительным искусством – 1, театральная студия -1;</w:t>
      </w:r>
    </w:p>
    <w:p w:rsidR="002A73E3" w:rsidRPr="008B47DF" w:rsidRDefault="002A73E3" w:rsidP="00282A41">
      <w:pPr>
        <w:numPr>
          <w:ilvl w:val="0"/>
          <w:numId w:val="150"/>
        </w:numPr>
        <w:spacing w:after="0"/>
        <w:ind w:left="-851" w:firstLine="2127"/>
        <w:contextualSpacing/>
        <w:jc w:val="both"/>
        <w:rPr>
          <w:rFonts w:ascii="Times New Roman" w:eastAsia="MS Mincho" w:hAnsi="Times New Roman" w:cs="Times New Roman"/>
          <w:sz w:val="24"/>
          <w:szCs w:val="24"/>
          <w:lang w:eastAsia="en-US"/>
        </w:rPr>
      </w:pPr>
      <w:r w:rsidRPr="008B47DF">
        <w:rPr>
          <w:rFonts w:ascii="Times New Roman" w:eastAsia="MS Mincho" w:hAnsi="Times New Roman" w:cs="Times New Roman"/>
          <w:sz w:val="24"/>
          <w:szCs w:val="24"/>
          <w:lang w:eastAsia="en-US"/>
        </w:rPr>
        <w:t>кабинеты логопеда -1, психолога -1, социального педагога -1;</w:t>
      </w:r>
    </w:p>
    <w:p w:rsidR="002A73E3" w:rsidRPr="00813E16" w:rsidRDefault="002A73E3" w:rsidP="00282A41">
      <w:pPr>
        <w:pStyle w:val="aa"/>
        <w:numPr>
          <w:ilvl w:val="0"/>
          <w:numId w:val="150"/>
        </w:numPr>
        <w:spacing w:after="0"/>
        <w:ind w:left="-851" w:firstLine="2127"/>
        <w:jc w:val="both"/>
        <w:rPr>
          <w:rFonts w:ascii="Times New Roman" w:eastAsia="MS Mincho" w:hAnsi="Times New Roman" w:cs="Times New Roman"/>
          <w:sz w:val="24"/>
          <w:szCs w:val="24"/>
          <w:lang w:eastAsia="en-US"/>
        </w:rPr>
      </w:pPr>
      <w:r w:rsidRPr="00813E16">
        <w:rPr>
          <w:rFonts w:ascii="Times New Roman" w:eastAsia="MS Mincho" w:hAnsi="Times New Roman" w:cs="Times New Roman"/>
          <w:sz w:val="24"/>
          <w:szCs w:val="24"/>
          <w:lang w:eastAsia="en-US"/>
        </w:rPr>
        <w:t xml:space="preserve">библиотека оборудованная читальным залом и книгохранилищем, обеспечивающим сохранность книжного фонда, медиатекой; </w:t>
      </w:r>
    </w:p>
    <w:p w:rsidR="002A73E3" w:rsidRPr="00813E16" w:rsidRDefault="002A73E3" w:rsidP="00282A41">
      <w:pPr>
        <w:pStyle w:val="aa"/>
        <w:numPr>
          <w:ilvl w:val="0"/>
          <w:numId w:val="150"/>
        </w:numPr>
        <w:spacing w:after="0"/>
        <w:ind w:left="-851" w:firstLine="2127"/>
        <w:jc w:val="both"/>
        <w:rPr>
          <w:rFonts w:ascii="Times New Roman" w:eastAsia="MS Mincho" w:hAnsi="Times New Roman" w:cs="Times New Roman"/>
          <w:sz w:val="24"/>
          <w:szCs w:val="24"/>
          <w:lang w:eastAsia="en-US"/>
        </w:rPr>
      </w:pPr>
      <w:r w:rsidRPr="00813E16">
        <w:rPr>
          <w:rFonts w:ascii="Times New Roman" w:eastAsia="MS Mincho" w:hAnsi="Times New Roman" w:cs="Times New Roman"/>
          <w:sz w:val="24"/>
          <w:szCs w:val="24"/>
          <w:lang w:eastAsia="en-US"/>
        </w:rPr>
        <w:t xml:space="preserve">актовый зал; </w:t>
      </w:r>
    </w:p>
    <w:p w:rsidR="002A73E3" w:rsidRPr="00813E16" w:rsidRDefault="002A73E3" w:rsidP="00282A41">
      <w:pPr>
        <w:pStyle w:val="aa"/>
        <w:numPr>
          <w:ilvl w:val="0"/>
          <w:numId w:val="150"/>
        </w:numPr>
        <w:spacing w:after="0"/>
        <w:ind w:left="-851" w:firstLine="2127"/>
        <w:jc w:val="both"/>
        <w:rPr>
          <w:rFonts w:ascii="Times New Roman" w:eastAsia="MS Mincho" w:hAnsi="Times New Roman" w:cs="Times New Roman"/>
          <w:sz w:val="24"/>
          <w:szCs w:val="24"/>
          <w:lang w:eastAsia="en-US"/>
        </w:rPr>
      </w:pPr>
      <w:r w:rsidRPr="00813E16">
        <w:rPr>
          <w:rFonts w:ascii="Times New Roman" w:eastAsia="MS Mincho" w:hAnsi="Times New Roman" w:cs="Times New Roman"/>
          <w:sz w:val="24"/>
          <w:szCs w:val="24"/>
          <w:lang w:eastAsia="en-US"/>
        </w:rPr>
        <w:t xml:space="preserve">спортивные залы - 2, стадион, </w:t>
      </w:r>
      <w:r>
        <w:rPr>
          <w:rFonts w:ascii="Times New Roman" w:eastAsia="MS Mincho" w:hAnsi="Times New Roman" w:cs="Times New Roman"/>
          <w:sz w:val="24"/>
          <w:szCs w:val="24"/>
          <w:lang w:eastAsia="en-US"/>
        </w:rPr>
        <w:t xml:space="preserve">зал самбо, </w:t>
      </w:r>
      <w:r w:rsidRPr="00813E16">
        <w:rPr>
          <w:rFonts w:ascii="Times New Roman" w:eastAsia="MS Mincho" w:hAnsi="Times New Roman" w:cs="Times New Roman"/>
          <w:sz w:val="24"/>
          <w:szCs w:val="24"/>
          <w:lang w:eastAsia="en-US"/>
        </w:rPr>
        <w:t>спортивные площадки, оснащѐнные игровым, спортивным оборудованием и инвентарѐм;</w:t>
      </w:r>
    </w:p>
    <w:p w:rsidR="002A73E3" w:rsidRPr="00813E16" w:rsidRDefault="002A73E3" w:rsidP="00282A41">
      <w:pPr>
        <w:pStyle w:val="aa"/>
        <w:numPr>
          <w:ilvl w:val="0"/>
          <w:numId w:val="150"/>
        </w:numPr>
        <w:spacing w:after="0"/>
        <w:ind w:left="-851" w:firstLine="2127"/>
        <w:jc w:val="both"/>
        <w:rPr>
          <w:rFonts w:ascii="Times New Roman" w:eastAsia="MS Mincho" w:hAnsi="Times New Roman" w:cs="Times New Roman"/>
          <w:sz w:val="24"/>
          <w:szCs w:val="24"/>
          <w:lang w:eastAsia="en-US"/>
        </w:rPr>
      </w:pPr>
      <w:r w:rsidRPr="00813E16">
        <w:rPr>
          <w:rFonts w:ascii="Times New Roman" w:eastAsia="MS Mincho" w:hAnsi="Times New Roman" w:cs="Times New Roman"/>
          <w:sz w:val="24"/>
          <w:szCs w:val="24"/>
          <w:lang w:eastAsia="en-US"/>
        </w:rPr>
        <w:t>помещение для питания обучающихся (на 167 человек),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2A73E3" w:rsidRPr="00813E16" w:rsidRDefault="002A73E3" w:rsidP="00282A41">
      <w:pPr>
        <w:pStyle w:val="aa"/>
        <w:numPr>
          <w:ilvl w:val="0"/>
          <w:numId w:val="150"/>
        </w:numPr>
        <w:spacing w:after="0"/>
        <w:ind w:left="-851" w:firstLine="2127"/>
        <w:jc w:val="both"/>
        <w:rPr>
          <w:rFonts w:ascii="Times New Roman" w:eastAsia="MS Mincho" w:hAnsi="Times New Roman" w:cs="Times New Roman"/>
          <w:sz w:val="24"/>
          <w:szCs w:val="24"/>
          <w:lang w:eastAsia="en-US"/>
        </w:rPr>
      </w:pPr>
      <w:r w:rsidRPr="00813E16">
        <w:rPr>
          <w:rFonts w:ascii="Times New Roman" w:eastAsia="MS Mincho" w:hAnsi="Times New Roman" w:cs="Times New Roman"/>
          <w:sz w:val="24"/>
          <w:szCs w:val="24"/>
          <w:lang w:eastAsia="en-US"/>
        </w:rPr>
        <w:t xml:space="preserve">помещение для медицинского персонала - 2; </w:t>
      </w:r>
    </w:p>
    <w:p w:rsidR="002A73E3" w:rsidRPr="00813E16" w:rsidRDefault="002A73E3" w:rsidP="00282A41">
      <w:pPr>
        <w:pStyle w:val="aa"/>
        <w:numPr>
          <w:ilvl w:val="0"/>
          <w:numId w:val="150"/>
        </w:numPr>
        <w:spacing w:after="0"/>
        <w:ind w:left="-851" w:firstLine="2127"/>
        <w:jc w:val="both"/>
        <w:rPr>
          <w:rFonts w:ascii="Times New Roman" w:eastAsia="MS Mincho" w:hAnsi="Times New Roman" w:cs="Times New Roman"/>
          <w:sz w:val="24"/>
          <w:szCs w:val="24"/>
          <w:lang w:eastAsia="en-US"/>
        </w:rPr>
      </w:pPr>
      <w:r w:rsidRPr="00813E16">
        <w:rPr>
          <w:rFonts w:ascii="Times New Roman" w:eastAsia="MS Mincho" w:hAnsi="Times New Roman" w:cs="Times New Roman"/>
          <w:sz w:val="24"/>
          <w:szCs w:val="24"/>
          <w:lang w:eastAsia="en-US"/>
        </w:rPr>
        <w:t>административные и иные помещения, оснащѐнные необходимым оборудованием, в том числе для организации учебного процесса с детьми</w:t>
      </w:r>
      <w:r>
        <w:rPr>
          <w:rFonts w:ascii="Times New Roman" w:eastAsia="MS Mincho" w:hAnsi="Times New Roman" w:cs="Times New Roman"/>
          <w:sz w:val="24"/>
          <w:szCs w:val="24"/>
          <w:lang w:eastAsia="en-US"/>
        </w:rPr>
        <w:t xml:space="preserve"> </w:t>
      </w:r>
      <w:r w:rsidRPr="00813E16">
        <w:rPr>
          <w:rFonts w:ascii="Times New Roman" w:eastAsia="MS Mincho" w:hAnsi="Times New Roman" w:cs="Times New Roman"/>
          <w:sz w:val="24"/>
          <w:szCs w:val="24"/>
          <w:lang w:eastAsia="en-US"/>
        </w:rPr>
        <w:t xml:space="preserve">- инвалидами и детьми с ограниченными возможностями здоровья; </w:t>
      </w:r>
    </w:p>
    <w:p w:rsidR="002A73E3" w:rsidRPr="00813E16" w:rsidRDefault="002A73E3" w:rsidP="00282A41">
      <w:pPr>
        <w:pStyle w:val="aa"/>
        <w:numPr>
          <w:ilvl w:val="0"/>
          <w:numId w:val="150"/>
        </w:numPr>
        <w:spacing w:after="0"/>
        <w:ind w:left="-851" w:firstLine="2127"/>
        <w:jc w:val="both"/>
        <w:rPr>
          <w:rFonts w:ascii="Times New Roman" w:eastAsia="MS Mincho" w:hAnsi="Times New Roman" w:cs="Times New Roman"/>
          <w:sz w:val="24"/>
          <w:szCs w:val="24"/>
          <w:lang w:eastAsia="en-US"/>
        </w:rPr>
      </w:pPr>
      <w:r w:rsidRPr="00813E16">
        <w:rPr>
          <w:rFonts w:ascii="Times New Roman" w:eastAsia="MS Mincho" w:hAnsi="Times New Roman" w:cs="Times New Roman"/>
          <w:sz w:val="24"/>
          <w:szCs w:val="24"/>
          <w:lang w:eastAsia="en-US"/>
        </w:rPr>
        <w:t>гардеробами – 2;</w:t>
      </w:r>
    </w:p>
    <w:p w:rsidR="002A73E3" w:rsidRPr="00813E16" w:rsidRDefault="002A73E3" w:rsidP="00282A41">
      <w:pPr>
        <w:pStyle w:val="aa"/>
        <w:numPr>
          <w:ilvl w:val="0"/>
          <w:numId w:val="150"/>
        </w:numPr>
        <w:spacing w:after="0"/>
        <w:ind w:left="-851" w:firstLine="2127"/>
        <w:jc w:val="both"/>
        <w:rPr>
          <w:rFonts w:ascii="Times New Roman" w:eastAsia="MS Mincho" w:hAnsi="Times New Roman" w:cs="Times New Roman"/>
          <w:sz w:val="24"/>
          <w:szCs w:val="24"/>
          <w:lang w:eastAsia="en-US"/>
        </w:rPr>
      </w:pPr>
      <w:r w:rsidRPr="00813E16">
        <w:rPr>
          <w:rFonts w:ascii="Times New Roman" w:eastAsia="MS Mincho" w:hAnsi="Times New Roman" w:cs="Times New Roman"/>
          <w:sz w:val="24"/>
          <w:szCs w:val="24"/>
          <w:lang w:eastAsia="en-US"/>
        </w:rPr>
        <w:t>санузлами – 12;</w:t>
      </w:r>
    </w:p>
    <w:p w:rsidR="002A73E3" w:rsidRPr="00813E16" w:rsidRDefault="002A73E3" w:rsidP="00282A41">
      <w:pPr>
        <w:pStyle w:val="aa"/>
        <w:numPr>
          <w:ilvl w:val="0"/>
          <w:numId w:val="150"/>
        </w:numPr>
        <w:spacing w:after="0"/>
        <w:ind w:left="-851" w:firstLine="2127"/>
        <w:jc w:val="both"/>
        <w:rPr>
          <w:rFonts w:ascii="Times New Roman" w:eastAsia="MS Mincho" w:hAnsi="Times New Roman" w:cs="Times New Roman"/>
          <w:sz w:val="24"/>
          <w:szCs w:val="24"/>
          <w:lang w:eastAsia="en-US"/>
        </w:rPr>
      </w:pPr>
      <w:r w:rsidRPr="00813E16">
        <w:rPr>
          <w:rFonts w:ascii="Times New Roman" w:eastAsia="MS Mincho" w:hAnsi="Times New Roman" w:cs="Times New Roman"/>
          <w:sz w:val="24"/>
          <w:szCs w:val="24"/>
          <w:lang w:eastAsia="en-US"/>
        </w:rPr>
        <w:t>кабинетом психоэмоциональной разгрузки (сенсорная комната).</w:t>
      </w:r>
    </w:p>
    <w:p w:rsidR="002A73E3" w:rsidRDefault="002A73E3" w:rsidP="002A73E3">
      <w:pPr>
        <w:suppressAutoHyphens/>
        <w:spacing w:after="0"/>
        <w:ind w:left="-851" w:firstLine="2127"/>
        <w:jc w:val="both"/>
        <w:rPr>
          <w:rFonts w:ascii="Times New Roman" w:eastAsia="Calibri" w:hAnsi="Times New Roman" w:cs="Times New Roman"/>
          <w:sz w:val="24"/>
          <w:szCs w:val="24"/>
          <w:lang w:eastAsia="ru-RU"/>
        </w:rPr>
      </w:pPr>
      <w:r w:rsidRPr="00AD3217">
        <w:rPr>
          <w:rFonts w:ascii="Times New Roman" w:eastAsia="Calibri" w:hAnsi="Times New Roman" w:cs="Times New Roman"/>
          <w:sz w:val="24"/>
          <w:szCs w:val="24"/>
          <w:lang w:eastAsia="ru-RU"/>
        </w:rPr>
        <w:t>Указанные виды деятельности обеспечиваются расходными материалами.</w:t>
      </w:r>
    </w:p>
    <w:p w:rsidR="002A73E3" w:rsidRDefault="002A73E3" w:rsidP="002A73E3">
      <w:pPr>
        <w:spacing w:after="0"/>
        <w:ind w:left="-851" w:firstLine="2127"/>
        <w:jc w:val="both"/>
        <w:rPr>
          <w:rFonts w:ascii="Times New Roman" w:eastAsia="MS Mincho" w:hAnsi="Times New Roman" w:cs="Times New Roman"/>
          <w:color w:val="000000"/>
          <w:sz w:val="24"/>
          <w:szCs w:val="24"/>
          <w:lang w:eastAsia="en-US"/>
        </w:rPr>
      </w:pPr>
      <w:r w:rsidRPr="008B47DF">
        <w:rPr>
          <w:rFonts w:ascii="Times New Roman" w:eastAsia="MS Mincho" w:hAnsi="Times New Roman" w:cs="Times New Roman"/>
          <w:color w:val="000000"/>
          <w:sz w:val="24"/>
          <w:szCs w:val="24"/>
          <w:lang w:eastAsia="en-US"/>
        </w:rPr>
        <w:t>Учебные кабинеты физики (№ 34), математики (№ 47), ОБЖ (№ 27)  оборудованы интерактивными досками; все учебные кабинеты -  мультимедийными проекторами и экранами</w:t>
      </w:r>
      <w:r>
        <w:rPr>
          <w:rFonts w:ascii="Times New Roman" w:eastAsia="MS Mincho" w:hAnsi="Times New Roman" w:cs="Times New Roman"/>
          <w:color w:val="000000"/>
          <w:sz w:val="24"/>
          <w:szCs w:val="24"/>
          <w:lang w:eastAsia="en-US"/>
        </w:rPr>
        <w:t xml:space="preserve">, имеется мобильный кабинет информатики. </w:t>
      </w:r>
      <w:r w:rsidRPr="008B47DF">
        <w:rPr>
          <w:rFonts w:ascii="Times New Roman" w:eastAsia="MS Mincho" w:hAnsi="Times New Roman" w:cs="Times New Roman"/>
          <w:color w:val="000000"/>
          <w:sz w:val="24"/>
          <w:szCs w:val="24"/>
          <w:lang w:eastAsia="en-US"/>
        </w:rPr>
        <w:t>Кабинет химии и лаборантская оборудованы вытяжным шкафом. Кабинеты информатики (№ 14, №15) оборудованы электронно – вычислительными машинами  и соответствуют гигиеническим требованиям к ним  и организации работы.</w:t>
      </w:r>
    </w:p>
    <w:p w:rsidR="002A73E3" w:rsidRPr="008E6D6E" w:rsidRDefault="002A73E3" w:rsidP="002A73E3">
      <w:pPr>
        <w:suppressAutoHyphens/>
        <w:spacing w:after="0"/>
        <w:ind w:left="-851" w:firstLine="2127"/>
        <w:jc w:val="both"/>
        <w:rPr>
          <w:rFonts w:ascii="Times New Roman" w:hAnsi="Times New Roman" w:cs="Times New Roman"/>
          <w:i/>
          <w:iCs/>
          <w:sz w:val="24"/>
          <w:szCs w:val="24"/>
        </w:rPr>
      </w:pPr>
      <w:r w:rsidRPr="008E6D6E">
        <w:rPr>
          <w:rFonts w:ascii="Times New Roman" w:hAnsi="Times New Roman" w:cs="Times New Roman"/>
          <w:sz w:val="24"/>
          <w:szCs w:val="24"/>
        </w:rPr>
        <w:lastRenderedPageBreak/>
        <w:t>Все помещения обеспечены комплектами оборудования для реализации предметных областей и внеурочной деятельности, а также мебелью, оснащением, презентационным оборудованием и необходимым инвентарем.</w:t>
      </w:r>
    </w:p>
    <w:p w:rsidR="002A73E3" w:rsidRPr="00AD3217" w:rsidRDefault="002A73E3" w:rsidP="002A73E3">
      <w:pPr>
        <w:suppressAutoHyphens/>
        <w:spacing w:after="0"/>
        <w:ind w:left="-851" w:firstLine="212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ru-RU"/>
        </w:rPr>
        <w:t>И</w:t>
      </w:r>
      <w:r w:rsidRPr="00AD3217">
        <w:rPr>
          <w:rFonts w:ascii="Times New Roman" w:eastAsia="Calibri" w:hAnsi="Times New Roman" w:cs="Times New Roman"/>
          <w:sz w:val="24"/>
          <w:szCs w:val="24"/>
          <w:lang w:eastAsia="ru-RU"/>
        </w:rPr>
        <w:t>нфраструктура образовательной организации обеспечи</w:t>
      </w:r>
      <w:r>
        <w:rPr>
          <w:rFonts w:ascii="Times New Roman" w:eastAsia="Calibri" w:hAnsi="Times New Roman" w:cs="Times New Roman"/>
          <w:sz w:val="24"/>
          <w:szCs w:val="24"/>
          <w:lang w:eastAsia="ru-RU"/>
        </w:rPr>
        <w:t>ла</w:t>
      </w:r>
      <w:r w:rsidRPr="00AD3217">
        <w:rPr>
          <w:rFonts w:ascii="Times New Roman" w:eastAsia="Calibri" w:hAnsi="Times New Roman" w:cs="Times New Roman"/>
          <w:sz w:val="24"/>
          <w:szCs w:val="24"/>
          <w:lang w:eastAsia="ru-RU"/>
        </w:rPr>
        <w:t xml:space="preserve"> дополнительные возможности</w:t>
      </w:r>
      <w:r w:rsidRPr="00AD3217">
        <w:rPr>
          <w:rFonts w:ascii="Times New Roman" w:eastAsia="Calibri" w:hAnsi="Times New Roman" w:cs="Times New Roman"/>
          <w:sz w:val="24"/>
          <w:szCs w:val="24"/>
          <w:lang w:eastAsia="en-US"/>
        </w:rPr>
        <w:t>:</w:t>
      </w:r>
    </w:p>
    <w:p w:rsidR="002A73E3" w:rsidRPr="00813E16" w:rsidRDefault="002A73E3" w:rsidP="00282A41">
      <w:pPr>
        <w:pStyle w:val="aa"/>
        <w:numPr>
          <w:ilvl w:val="0"/>
          <w:numId w:val="152"/>
        </w:numPr>
        <w:suppressAutoHyphens/>
        <w:spacing w:after="0"/>
        <w:ind w:left="-851" w:firstLine="2127"/>
        <w:jc w:val="both"/>
        <w:rPr>
          <w:rFonts w:ascii="Times New Roman" w:eastAsia="Calibri" w:hAnsi="Times New Roman" w:cs="Times New Roman"/>
          <w:sz w:val="24"/>
          <w:szCs w:val="24"/>
          <w:u w:color="000000"/>
          <w:bdr w:val="nil"/>
          <w:lang w:eastAsia="ru-RU"/>
        </w:rPr>
      </w:pPr>
      <w:r w:rsidRPr="00813E16">
        <w:rPr>
          <w:rFonts w:ascii="Times New Roman" w:eastAsia="Calibri" w:hAnsi="Times New Roman" w:cs="Times New Roman"/>
          <w:sz w:val="24"/>
          <w:szCs w:val="24"/>
          <w:u w:color="000000"/>
          <w:bdr w:val="nil"/>
          <w:lang w:eastAsia="ru-RU"/>
        </w:rPr>
        <w:t>зоны (помещения) для коворкинга (свободной совместной деятельности) обучающихся, педагогических и административных работников;</w:t>
      </w:r>
    </w:p>
    <w:p w:rsidR="002A73E3" w:rsidRPr="00813E16" w:rsidRDefault="002A73E3" w:rsidP="00282A41">
      <w:pPr>
        <w:pStyle w:val="aa"/>
        <w:numPr>
          <w:ilvl w:val="0"/>
          <w:numId w:val="152"/>
        </w:numPr>
        <w:suppressAutoHyphens/>
        <w:spacing w:after="0"/>
        <w:ind w:left="-851" w:firstLine="2127"/>
        <w:jc w:val="both"/>
        <w:rPr>
          <w:rFonts w:ascii="Times New Roman" w:eastAsia="Calibri" w:hAnsi="Times New Roman" w:cs="Times New Roman"/>
          <w:sz w:val="24"/>
          <w:szCs w:val="24"/>
          <w:u w:color="000000"/>
          <w:bdr w:val="nil"/>
          <w:lang w:eastAsia="ru-RU"/>
        </w:rPr>
      </w:pPr>
      <w:r w:rsidRPr="00813E16">
        <w:rPr>
          <w:rFonts w:ascii="Times New Roman" w:eastAsia="Calibri" w:hAnsi="Times New Roman" w:cs="Times New Roman"/>
          <w:sz w:val="24"/>
          <w:szCs w:val="24"/>
          <w:u w:color="000000"/>
          <w:bdr w:val="nil"/>
          <w:lang w:eastAsia="ru-RU"/>
        </w:rPr>
        <w:t>зоны уединения и психологической разгрузки;</w:t>
      </w:r>
    </w:p>
    <w:p w:rsidR="002A73E3" w:rsidRPr="00813E16" w:rsidRDefault="002A73E3" w:rsidP="00282A41">
      <w:pPr>
        <w:pStyle w:val="aa"/>
        <w:numPr>
          <w:ilvl w:val="0"/>
          <w:numId w:val="152"/>
        </w:numPr>
        <w:suppressAutoHyphens/>
        <w:spacing w:after="0"/>
        <w:ind w:left="-851" w:firstLine="2127"/>
        <w:jc w:val="both"/>
        <w:rPr>
          <w:rFonts w:ascii="Times New Roman" w:eastAsia="Calibri" w:hAnsi="Times New Roman" w:cs="Times New Roman"/>
          <w:sz w:val="24"/>
          <w:szCs w:val="24"/>
          <w:u w:color="000000"/>
          <w:bdr w:val="nil"/>
          <w:lang w:eastAsia="ru-RU"/>
        </w:rPr>
      </w:pPr>
      <w:r w:rsidRPr="00813E16">
        <w:rPr>
          <w:rFonts w:ascii="Times New Roman" w:eastAsia="Calibri" w:hAnsi="Times New Roman" w:cs="Times New Roman"/>
          <w:sz w:val="24"/>
          <w:szCs w:val="24"/>
          <w:u w:color="000000"/>
          <w:bdr w:val="nil"/>
          <w:lang w:eastAsia="ru-RU"/>
        </w:rPr>
        <w:t>зоны индивидуальной работы обучающихся (информационный поиск, формирование контента, подготовка к занятиям и пр.);</w:t>
      </w:r>
    </w:p>
    <w:p w:rsidR="002A73E3" w:rsidRPr="00813E16" w:rsidRDefault="002A73E3" w:rsidP="00282A41">
      <w:pPr>
        <w:pStyle w:val="aa"/>
        <w:numPr>
          <w:ilvl w:val="0"/>
          <w:numId w:val="152"/>
        </w:numPr>
        <w:suppressAutoHyphens/>
        <w:spacing w:after="0"/>
        <w:ind w:left="-851" w:firstLine="2127"/>
        <w:jc w:val="both"/>
        <w:rPr>
          <w:rFonts w:ascii="Times New Roman" w:eastAsia="Calibri" w:hAnsi="Times New Roman" w:cs="Times New Roman"/>
          <w:sz w:val="24"/>
          <w:szCs w:val="24"/>
          <w:u w:color="000000"/>
          <w:bdr w:val="nil"/>
          <w:lang w:eastAsia="ru-RU"/>
        </w:rPr>
      </w:pPr>
      <w:r w:rsidRPr="00813E16">
        <w:rPr>
          <w:rFonts w:ascii="Times New Roman" w:eastAsia="Calibri" w:hAnsi="Times New Roman" w:cs="Times New Roman"/>
          <w:sz w:val="24"/>
          <w:szCs w:val="24"/>
          <w:u w:color="000000"/>
          <w:bdr w:val="nil"/>
          <w:lang w:eastAsia="ru-RU"/>
        </w:rPr>
        <w:t>беспроводной безопасный доступ к сети Интернет;</w:t>
      </w:r>
    </w:p>
    <w:p w:rsidR="002A73E3" w:rsidRPr="00813E16" w:rsidRDefault="002A73E3" w:rsidP="00282A41">
      <w:pPr>
        <w:pStyle w:val="aa"/>
        <w:numPr>
          <w:ilvl w:val="0"/>
          <w:numId w:val="152"/>
        </w:numPr>
        <w:suppressAutoHyphens/>
        <w:spacing w:after="0"/>
        <w:ind w:left="-851" w:firstLine="2127"/>
        <w:jc w:val="both"/>
        <w:rPr>
          <w:rFonts w:ascii="Times New Roman" w:eastAsia="Calibri" w:hAnsi="Times New Roman" w:cs="Times New Roman"/>
          <w:sz w:val="24"/>
          <w:szCs w:val="24"/>
          <w:u w:color="000000"/>
          <w:bdr w:val="nil"/>
          <w:lang w:eastAsia="ru-RU"/>
        </w:rPr>
      </w:pPr>
      <w:r w:rsidRPr="00813E16">
        <w:rPr>
          <w:rFonts w:ascii="Times New Roman" w:eastAsia="Calibri" w:hAnsi="Times New Roman" w:cs="Times New Roman"/>
          <w:sz w:val="24"/>
          <w:szCs w:val="24"/>
          <w:u w:color="000000"/>
          <w:bdr w:val="nil"/>
          <w:lang w:eastAsia="ru-RU"/>
        </w:rPr>
        <w:t>использование личных электронных устройств с учетом политики информационной безопасности.</w:t>
      </w:r>
    </w:p>
    <w:p w:rsidR="002A73E3" w:rsidRDefault="002A73E3" w:rsidP="002A73E3">
      <w:pPr>
        <w:suppressAutoHyphens/>
        <w:spacing w:after="0"/>
        <w:ind w:left="-851" w:firstLine="2127"/>
        <w:jc w:val="both"/>
        <w:rPr>
          <w:rFonts w:ascii="Times New Roman" w:eastAsia="Calibri" w:hAnsi="Times New Roman" w:cs="Times New Roman"/>
          <w:sz w:val="24"/>
          <w:szCs w:val="24"/>
          <w:lang w:eastAsia="ru-RU"/>
        </w:rPr>
      </w:pPr>
      <w:r w:rsidRPr="00AD3217">
        <w:rPr>
          <w:rFonts w:ascii="Times New Roman" w:eastAsia="Calibri" w:hAnsi="Times New Roman" w:cs="Times New Roman"/>
          <w:sz w:val="24"/>
          <w:szCs w:val="24"/>
          <w:lang w:eastAsia="ru-RU"/>
        </w:rPr>
        <w:t xml:space="preserve">Оформление помещений </w:t>
      </w:r>
      <w:r>
        <w:rPr>
          <w:rFonts w:ascii="Times New Roman" w:eastAsia="Calibri" w:hAnsi="Times New Roman" w:cs="Times New Roman"/>
          <w:sz w:val="24"/>
          <w:szCs w:val="24"/>
          <w:lang w:eastAsia="ru-RU"/>
        </w:rPr>
        <w:t xml:space="preserve">образовательной организации </w:t>
      </w:r>
      <w:r w:rsidRPr="00AD3217">
        <w:rPr>
          <w:rFonts w:ascii="Times New Roman" w:eastAsia="Calibri" w:hAnsi="Times New Roman" w:cs="Times New Roman"/>
          <w:sz w:val="24"/>
          <w:szCs w:val="24"/>
          <w:lang w:eastAsia="ru-RU"/>
        </w:rPr>
        <w:t>соответств</w:t>
      </w:r>
      <w:r>
        <w:rPr>
          <w:rFonts w:ascii="Times New Roman" w:eastAsia="Calibri" w:hAnsi="Times New Roman" w:cs="Times New Roman"/>
          <w:sz w:val="24"/>
          <w:szCs w:val="24"/>
          <w:lang w:eastAsia="ru-RU"/>
        </w:rPr>
        <w:t>ует</w:t>
      </w:r>
      <w:r w:rsidRPr="00AD3217">
        <w:rPr>
          <w:rFonts w:ascii="Times New Roman" w:eastAsia="Calibri" w:hAnsi="Times New Roman" w:cs="Times New Roman"/>
          <w:sz w:val="24"/>
          <w:szCs w:val="24"/>
          <w:lang w:eastAsia="ru-RU"/>
        </w:rPr>
        <w:t xml:space="preserve"> действующим санитарным нормам и правилам, рекомендациям по обеспечению эргономики, а также максимально способств</w:t>
      </w:r>
      <w:r>
        <w:rPr>
          <w:rFonts w:ascii="Times New Roman" w:eastAsia="Calibri" w:hAnsi="Times New Roman" w:cs="Times New Roman"/>
          <w:sz w:val="24"/>
          <w:szCs w:val="24"/>
          <w:lang w:eastAsia="ru-RU"/>
        </w:rPr>
        <w:t>ует</w:t>
      </w:r>
      <w:r w:rsidRPr="00AD3217">
        <w:rPr>
          <w:rFonts w:ascii="Times New Roman" w:eastAsia="Calibri" w:hAnsi="Times New Roman" w:cs="Times New Roman"/>
          <w:sz w:val="24"/>
          <w:szCs w:val="24"/>
          <w:lang w:eastAsia="ru-RU"/>
        </w:rPr>
        <w:t xml:space="preserve"> реализации интеллектуальных, творческих и иных способностей и замыслов обучающихся и педагогических работников (в том числе окрашивание стен специализированными красками, превращающими их в маркерные/меловые поверхности, использование различных элементов декора, размещение информационно-справочной информации, мотивирующая навигация и пр.).</w:t>
      </w:r>
    </w:p>
    <w:p w:rsidR="002A73E3" w:rsidRPr="008B47DF" w:rsidRDefault="002A73E3" w:rsidP="002A73E3">
      <w:pPr>
        <w:spacing w:after="0"/>
        <w:ind w:left="-851" w:firstLine="2127"/>
        <w:jc w:val="both"/>
        <w:rPr>
          <w:rFonts w:ascii="Times New Roman" w:eastAsia="MS Mincho" w:hAnsi="Times New Roman" w:cs="Times New Roman"/>
          <w:color w:val="000000"/>
          <w:sz w:val="24"/>
          <w:szCs w:val="24"/>
          <w:lang w:eastAsia="en-US"/>
        </w:rPr>
      </w:pPr>
      <w:r w:rsidRPr="008B47DF">
        <w:rPr>
          <w:rFonts w:ascii="Times New Roman" w:eastAsia="MS Mincho" w:hAnsi="Times New Roman" w:cs="Times New Roman"/>
          <w:color w:val="000000"/>
          <w:sz w:val="24"/>
          <w:szCs w:val="24"/>
          <w:lang w:eastAsia="en-US"/>
        </w:rPr>
        <w:t xml:space="preserve">Все учебные помещения имеют люминесцентные лампы. Классная доска, не обладающая собственным свечением, оборудована местным освещением - софитами, предназначенными для освещения </w:t>
      </w:r>
      <w:r>
        <w:rPr>
          <w:rFonts w:ascii="Times New Roman" w:eastAsia="MS Mincho" w:hAnsi="Times New Roman" w:cs="Times New Roman"/>
          <w:color w:val="000000"/>
          <w:sz w:val="24"/>
          <w:szCs w:val="24"/>
          <w:lang w:eastAsia="en-US"/>
        </w:rPr>
        <w:t xml:space="preserve">их освещения. </w:t>
      </w:r>
      <w:r w:rsidRPr="008B47DF">
        <w:rPr>
          <w:rFonts w:ascii="Times New Roman" w:eastAsia="MS Mincho" w:hAnsi="Times New Roman" w:cs="Times New Roman"/>
          <w:color w:val="000000"/>
          <w:sz w:val="24"/>
          <w:szCs w:val="24"/>
          <w:lang w:eastAsia="en-US"/>
        </w:rPr>
        <w:t xml:space="preserve"> Все кабинеты оборудованы регулируемыми солнцезащитными устройствами - поворотными жалюзями.</w:t>
      </w:r>
    </w:p>
    <w:p w:rsidR="002A73E3" w:rsidRPr="00AD3217" w:rsidRDefault="002A73E3" w:rsidP="002A73E3">
      <w:pPr>
        <w:suppressAutoHyphens/>
        <w:spacing w:after="0"/>
        <w:ind w:left="-851" w:firstLine="2127"/>
        <w:jc w:val="both"/>
        <w:rPr>
          <w:rFonts w:ascii="Arial" w:eastAsia="Arial" w:hAnsi="Arial" w:cs="Arial"/>
          <w:sz w:val="24"/>
          <w:szCs w:val="24"/>
          <w:lang w:eastAsia="ru-RU"/>
        </w:rPr>
      </w:pPr>
      <w:r w:rsidRPr="00AD3217">
        <w:rPr>
          <w:rFonts w:ascii="Times New Roman" w:eastAsia="Calibri" w:hAnsi="Times New Roman" w:cs="Times New Roman"/>
          <w:sz w:val="24"/>
          <w:szCs w:val="24"/>
          <w:lang w:eastAsia="ru-RU"/>
        </w:rPr>
        <w:t>Набор и состав функциональных модулей подбирается с учетом особенностей образовательной программы, перспектив (планов) развития, а также необходимости интеграции с академическими и иными партнерами (колледжи, высшие учебные заведения и др.), выполнения функций социокультурного центра.</w:t>
      </w:r>
    </w:p>
    <w:p w:rsidR="002A73E3" w:rsidRPr="008E6D6E" w:rsidRDefault="002A73E3" w:rsidP="002A73E3">
      <w:pPr>
        <w:pStyle w:val="Default"/>
        <w:spacing w:line="276" w:lineRule="auto"/>
        <w:ind w:left="-851" w:firstLine="2127"/>
        <w:jc w:val="both"/>
        <w:rPr>
          <w:color w:val="auto"/>
        </w:rPr>
      </w:pPr>
      <w:r w:rsidRPr="008E6D6E">
        <w:rPr>
          <w:color w:val="auto"/>
        </w:rPr>
        <w:t xml:space="preserve">В </w:t>
      </w:r>
      <w:r>
        <w:rPr>
          <w:color w:val="auto"/>
        </w:rPr>
        <w:t>школе</w:t>
      </w:r>
      <w:r w:rsidRPr="008E6D6E">
        <w:rPr>
          <w:color w:val="auto"/>
        </w:rPr>
        <w:t xml:space="preserve"> систематически проводится подготовка и повышение квалификации педколлектива, обслуживающего персонала по вопросам обеспечения безопасности жизнедеятельности, охраны труда и гражданской обороне. Проводятся регулярные инструктажи и тренировочные занятия по эвакуации из здания </w:t>
      </w:r>
      <w:r>
        <w:rPr>
          <w:color w:val="auto"/>
        </w:rPr>
        <w:t xml:space="preserve">школы. </w:t>
      </w:r>
      <w:r w:rsidRPr="008E6D6E">
        <w:rPr>
          <w:color w:val="auto"/>
        </w:rPr>
        <w:t xml:space="preserve">Практическая отработка противопожарных умений и навыков, обучение безопасному поведению во время пожара проходит и во внеурочной деятельности. </w:t>
      </w:r>
    </w:p>
    <w:p w:rsidR="002A73E3" w:rsidRPr="00EA6FEC" w:rsidRDefault="008D5088" w:rsidP="002A73E3">
      <w:pPr>
        <w:keepNext/>
        <w:keepLines/>
        <w:suppressAutoHyphens/>
        <w:spacing w:after="0"/>
        <w:ind w:left="-851" w:firstLine="2127"/>
        <w:jc w:val="both"/>
        <w:outlineLvl w:val="2"/>
        <w:rPr>
          <w:rFonts w:ascii="Times New Roman" w:eastAsia="Calibri" w:hAnsi="Times New Roman" w:cs="Times New Roman"/>
          <w:b/>
          <w:sz w:val="24"/>
          <w:szCs w:val="24"/>
          <w:lang w:eastAsia="en-US"/>
        </w:rPr>
      </w:pPr>
      <w:bookmarkStart w:id="27" w:name="_Toc435412747"/>
      <w:bookmarkStart w:id="28" w:name="_Toc453968222"/>
      <w:r>
        <w:rPr>
          <w:rFonts w:ascii="Times New Roman" w:eastAsia="Calibri" w:hAnsi="Times New Roman" w:cs="Times New Roman"/>
          <w:b/>
          <w:sz w:val="24"/>
          <w:szCs w:val="24"/>
          <w:lang w:eastAsia="en-US"/>
        </w:rPr>
        <w:t>3.5</w:t>
      </w:r>
      <w:r w:rsidR="002A73E3">
        <w:rPr>
          <w:rFonts w:ascii="Times New Roman" w:eastAsia="Calibri" w:hAnsi="Times New Roman" w:cs="Times New Roman"/>
          <w:b/>
          <w:sz w:val="24"/>
          <w:szCs w:val="24"/>
          <w:lang w:eastAsia="en-US"/>
        </w:rPr>
        <w:t>.</w:t>
      </w:r>
      <w:r w:rsidR="002A73E3" w:rsidRPr="00EA6FEC">
        <w:rPr>
          <w:rFonts w:ascii="Times New Roman" w:eastAsia="Calibri" w:hAnsi="Times New Roman" w:cs="Times New Roman"/>
          <w:b/>
          <w:sz w:val="24"/>
          <w:szCs w:val="24"/>
          <w:lang w:eastAsia="en-US"/>
        </w:rPr>
        <w:t>5. Информационно-методические условия реализации образовательной программы</w:t>
      </w:r>
      <w:bookmarkEnd w:id="27"/>
      <w:bookmarkEnd w:id="28"/>
    </w:p>
    <w:p w:rsidR="002A73E3" w:rsidRPr="00EA6FEC" w:rsidRDefault="002A73E3" w:rsidP="002A73E3">
      <w:pPr>
        <w:pStyle w:val="Default"/>
        <w:spacing w:line="276" w:lineRule="auto"/>
        <w:ind w:left="-851" w:firstLine="2127"/>
        <w:jc w:val="both"/>
        <w:rPr>
          <w:color w:val="auto"/>
        </w:rPr>
      </w:pPr>
      <w:r w:rsidRPr="00EA6FEC">
        <w:rPr>
          <w:color w:val="auto"/>
        </w:rPr>
        <w:t xml:space="preserve">В соответствии с требованиями Стандарта информационно-методические условия реализации ООП </w:t>
      </w:r>
      <w:r>
        <w:rPr>
          <w:color w:val="auto"/>
        </w:rPr>
        <w:t>С</w:t>
      </w:r>
      <w:r w:rsidRPr="00EA6FEC">
        <w:rPr>
          <w:color w:val="auto"/>
        </w:rPr>
        <w:t xml:space="preserve">ОО обеспечиваются современной информационно-образовательной средой (ИОС). </w:t>
      </w:r>
    </w:p>
    <w:p w:rsidR="002A73E3" w:rsidRPr="00EA6FEC" w:rsidRDefault="002A73E3" w:rsidP="002A73E3">
      <w:pPr>
        <w:pStyle w:val="Default"/>
        <w:spacing w:line="276" w:lineRule="auto"/>
        <w:ind w:left="-851" w:firstLine="2127"/>
        <w:jc w:val="both"/>
        <w:rPr>
          <w:color w:val="auto"/>
        </w:rPr>
      </w:pPr>
      <w:r w:rsidRPr="00EA6FEC">
        <w:rPr>
          <w:color w:val="auto"/>
        </w:rPr>
        <w:t xml:space="preserve">Необходимое для использования ИКТ оборудование </w:t>
      </w:r>
      <w:r>
        <w:rPr>
          <w:color w:val="auto"/>
        </w:rPr>
        <w:t>школы</w:t>
      </w:r>
      <w:r w:rsidRPr="00EA6FEC">
        <w:rPr>
          <w:color w:val="auto"/>
        </w:rPr>
        <w:t xml:space="preserve"> отвечает современным требованиям и обеспечивает использование ИКТ: </w:t>
      </w:r>
    </w:p>
    <w:p w:rsidR="002A73E3" w:rsidRPr="00EA6FEC" w:rsidRDefault="002A73E3" w:rsidP="00282A41">
      <w:pPr>
        <w:pStyle w:val="Default"/>
        <w:numPr>
          <w:ilvl w:val="0"/>
          <w:numId w:val="153"/>
        </w:numPr>
        <w:spacing w:line="276" w:lineRule="auto"/>
        <w:ind w:left="-851" w:firstLine="2127"/>
        <w:jc w:val="both"/>
        <w:rPr>
          <w:color w:val="auto"/>
        </w:rPr>
      </w:pPr>
      <w:r w:rsidRPr="00EA6FEC">
        <w:rPr>
          <w:color w:val="auto"/>
        </w:rPr>
        <w:t xml:space="preserve">в учебной деятельности; </w:t>
      </w:r>
    </w:p>
    <w:p w:rsidR="002A73E3" w:rsidRPr="00EA6FEC" w:rsidRDefault="002A73E3" w:rsidP="00282A41">
      <w:pPr>
        <w:pStyle w:val="Default"/>
        <w:numPr>
          <w:ilvl w:val="0"/>
          <w:numId w:val="153"/>
        </w:numPr>
        <w:spacing w:line="276" w:lineRule="auto"/>
        <w:ind w:left="-851" w:firstLine="2127"/>
        <w:jc w:val="both"/>
        <w:rPr>
          <w:color w:val="auto"/>
        </w:rPr>
      </w:pPr>
      <w:r w:rsidRPr="00EA6FEC">
        <w:rPr>
          <w:color w:val="auto"/>
        </w:rPr>
        <w:t xml:space="preserve">во внеурочной деятельности; </w:t>
      </w:r>
    </w:p>
    <w:p w:rsidR="002A73E3" w:rsidRPr="00EA6FEC" w:rsidRDefault="002A73E3" w:rsidP="00282A41">
      <w:pPr>
        <w:pStyle w:val="Default"/>
        <w:numPr>
          <w:ilvl w:val="0"/>
          <w:numId w:val="153"/>
        </w:numPr>
        <w:spacing w:line="276" w:lineRule="auto"/>
        <w:ind w:left="-851" w:firstLine="2127"/>
        <w:jc w:val="both"/>
        <w:rPr>
          <w:color w:val="auto"/>
        </w:rPr>
      </w:pPr>
      <w:r w:rsidRPr="00EA6FEC">
        <w:rPr>
          <w:color w:val="auto"/>
        </w:rPr>
        <w:t xml:space="preserve">в исследовательской и проектной деятельности; </w:t>
      </w:r>
    </w:p>
    <w:p w:rsidR="002A73E3" w:rsidRPr="00EA6FEC" w:rsidRDefault="002A73E3" w:rsidP="00282A41">
      <w:pPr>
        <w:pStyle w:val="Default"/>
        <w:numPr>
          <w:ilvl w:val="0"/>
          <w:numId w:val="153"/>
        </w:numPr>
        <w:spacing w:line="276" w:lineRule="auto"/>
        <w:ind w:left="-851" w:firstLine="2127"/>
        <w:jc w:val="both"/>
        <w:rPr>
          <w:color w:val="auto"/>
        </w:rPr>
      </w:pPr>
      <w:r w:rsidRPr="00EA6FEC">
        <w:rPr>
          <w:color w:val="auto"/>
        </w:rPr>
        <w:lastRenderedPageBreak/>
        <w:t xml:space="preserve">при измерении, контроле и оценке результатов образования; </w:t>
      </w:r>
    </w:p>
    <w:p w:rsidR="002A73E3" w:rsidRPr="00EA6FEC" w:rsidRDefault="002A73E3" w:rsidP="00282A41">
      <w:pPr>
        <w:pStyle w:val="Default"/>
        <w:numPr>
          <w:ilvl w:val="0"/>
          <w:numId w:val="153"/>
        </w:numPr>
        <w:spacing w:line="276" w:lineRule="auto"/>
        <w:ind w:left="-851" w:firstLine="2127"/>
        <w:jc w:val="both"/>
        <w:rPr>
          <w:color w:val="auto"/>
        </w:rPr>
      </w:pPr>
      <w:r w:rsidRPr="00EA6FEC">
        <w:rPr>
          <w:color w:val="auto"/>
        </w:rPr>
        <w:t xml:space="preserve">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w:t>
      </w:r>
      <w:r>
        <w:rPr>
          <w:color w:val="auto"/>
        </w:rPr>
        <w:t>школы</w:t>
      </w:r>
      <w:r w:rsidRPr="00EA6FEC">
        <w:rPr>
          <w:color w:val="auto"/>
        </w:rPr>
        <w:t xml:space="preserve"> с другими организациями социальной сферы и органами управления. </w:t>
      </w:r>
    </w:p>
    <w:p w:rsidR="002A73E3" w:rsidRPr="002963A0" w:rsidRDefault="002A73E3" w:rsidP="002A73E3">
      <w:pPr>
        <w:pStyle w:val="aa"/>
        <w:autoSpaceDE w:val="0"/>
        <w:autoSpaceDN w:val="0"/>
        <w:adjustRightInd w:val="0"/>
        <w:spacing w:after="0"/>
        <w:ind w:left="-851" w:firstLine="2127"/>
        <w:jc w:val="both"/>
        <w:rPr>
          <w:rFonts w:ascii="Times New Roman" w:hAnsi="Times New Roman" w:cs="Times New Roman"/>
          <w:sz w:val="24"/>
          <w:szCs w:val="24"/>
        </w:rPr>
      </w:pPr>
      <w:r w:rsidRPr="002963A0">
        <w:rPr>
          <w:rFonts w:ascii="Times New Roman" w:hAnsi="Times New Roman" w:cs="Times New Roman"/>
          <w:sz w:val="24"/>
          <w:szCs w:val="24"/>
        </w:rPr>
        <w:t>Функционирование информационной образовательной среды</w:t>
      </w:r>
      <w:r>
        <w:rPr>
          <w:rFonts w:ascii="Times New Roman" w:hAnsi="Times New Roman" w:cs="Times New Roman"/>
          <w:sz w:val="24"/>
          <w:szCs w:val="24"/>
        </w:rPr>
        <w:t xml:space="preserve"> (ИОС)</w:t>
      </w:r>
      <w:r w:rsidRPr="002963A0">
        <w:rPr>
          <w:rFonts w:ascii="Times New Roman" w:hAnsi="Times New Roman" w:cs="Times New Roman"/>
          <w:sz w:val="24"/>
          <w:szCs w:val="24"/>
        </w:rPr>
        <w:t xml:space="preserve"> образовательной организации обеспечивается средствами информационно-коммуникационных технологий и квалификацией работников, ее использующих и поддерживающих.</w:t>
      </w:r>
    </w:p>
    <w:p w:rsidR="002A73E3" w:rsidRPr="002963A0" w:rsidRDefault="002A73E3" w:rsidP="002A73E3">
      <w:pPr>
        <w:pStyle w:val="aa"/>
        <w:autoSpaceDE w:val="0"/>
        <w:autoSpaceDN w:val="0"/>
        <w:adjustRightInd w:val="0"/>
        <w:spacing w:after="0"/>
        <w:ind w:left="-851" w:firstLine="2127"/>
        <w:jc w:val="both"/>
        <w:rPr>
          <w:rFonts w:ascii="Times New Roman" w:hAnsi="Times New Roman" w:cs="Times New Roman"/>
          <w:sz w:val="24"/>
          <w:szCs w:val="24"/>
        </w:rPr>
      </w:pPr>
      <w:r w:rsidRPr="002963A0">
        <w:rPr>
          <w:rFonts w:ascii="Times New Roman" w:hAnsi="Times New Roman" w:cs="Times New Roman"/>
          <w:sz w:val="24"/>
          <w:szCs w:val="24"/>
        </w:rPr>
        <w:t>Основными структурными элементами ИОС являются:</w:t>
      </w:r>
    </w:p>
    <w:p w:rsidR="002A73E3" w:rsidRPr="002963A0" w:rsidRDefault="002A73E3" w:rsidP="00282A41">
      <w:pPr>
        <w:pStyle w:val="aa"/>
        <w:numPr>
          <w:ilvl w:val="0"/>
          <w:numId w:val="154"/>
        </w:numPr>
        <w:autoSpaceDE w:val="0"/>
        <w:autoSpaceDN w:val="0"/>
        <w:adjustRightInd w:val="0"/>
        <w:spacing w:after="0"/>
        <w:ind w:left="-851" w:firstLine="2127"/>
        <w:jc w:val="both"/>
        <w:rPr>
          <w:rFonts w:ascii="Times New Roman" w:hAnsi="Times New Roman" w:cs="Times New Roman"/>
          <w:sz w:val="24"/>
          <w:szCs w:val="24"/>
        </w:rPr>
      </w:pPr>
      <w:r w:rsidRPr="002963A0">
        <w:rPr>
          <w:rFonts w:ascii="Times New Roman" w:hAnsi="Times New Roman" w:cs="Times New Roman"/>
          <w:sz w:val="24"/>
          <w:szCs w:val="24"/>
        </w:rPr>
        <w:t>информационно-образовательные ресурсы в виде печатной продукции;</w:t>
      </w:r>
    </w:p>
    <w:p w:rsidR="002A73E3" w:rsidRPr="002963A0" w:rsidRDefault="002A73E3" w:rsidP="00282A41">
      <w:pPr>
        <w:pStyle w:val="aa"/>
        <w:numPr>
          <w:ilvl w:val="0"/>
          <w:numId w:val="154"/>
        </w:numPr>
        <w:autoSpaceDE w:val="0"/>
        <w:autoSpaceDN w:val="0"/>
        <w:adjustRightInd w:val="0"/>
        <w:spacing w:after="0"/>
        <w:ind w:left="-851" w:firstLine="2127"/>
        <w:jc w:val="both"/>
        <w:rPr>
          <w:rFonts w:ascii="Times New Roman" w:hAnsi="Times New Roman" w:cs="Times New Roman"/>
          <w:sz w:val="24"/>
          <w:szCs w:val="24"/>
        </w:rPr>
      </w:pPr>
      <w:r w:rsidRPr="002963A0">
        <w:rPr>
          <w:rFonts w:ascii="Times New Roman" w:hAnsi="Times New Roman" w:cs="Times New Roman"/>
          <w:sz w:val="24"/>
          <w:szCs w:val="24"/>
        </w:rPr>
        <w:t>информационно-образовательные ресурсы на сменных оптических носителях;</w:t>
      </w:r>
    </w:p>
    <w:p w:rsidR="002A73E3" w:rsidRPr="002963A0" w:rsidRDefault="002A73E3" w:rsidP="00282A41">
      <w:pPr>
        <w:pStyle w:val="aa"/>
        <w:numPr>
          <w:ilvl w:val="0"/>
          <w:numId w:val="154"/>
        </w:numPr>
        <w:autoSpaceDE w:val="0"/>
        <w:autoSpaceDN w:val="0"/>
        <w:adjustRightInd w:val="0"/>
        <w:spacing w:after="0"/>
        <w:ind w:left="-851" w:firstLine="2127"/>
        <w:jc w:val="both"/>
        <w:rPr>
          <w:rFonts w:ascii="Times New Roman" w:hAnsi="Times New Roman" w:cs="Times New Roman"/>
          <w:sz w:val="24"/>
          <w:szCs w:val="24"/>
        </w:rPr>
      </w:pPr>
      <w:r w:rsidRPr="002963A0">
        <w:rPr>
          <w:rFonts w:ascii="Times New Roman" w:hAnsi="Times New Roman" w:cs="Times New Roman"/>
          <w:sz w:val="24"/>
          <w:szCs w:val="24"/>
        </w:rPr>
        <w:t>информационно-образовательные ресурсы сети Интернет;</w:t>
      </w:r>
    </w:p>
    <w:p w:rsidR="002A73E3" w:rsidRPr="002963A0" w:rsidRDefault="002A73E3" w:rsidP="00282A41">
      <w:pPr>
        <w:pStyle w:val="aa"/>
        <w:numPr>
          <w:ilvl w:val="0"/>
          <w:numId w:val="154"/>
        </w:numPr>
        <w:autoSpaceDE w:val="0"/>
        <w:autoSpaceDN w:val="0"/>
        <w:adjustRightInd w:val="0"/>
        <w:spacing w:after="0"/>
        <w:ind w:left="-851" w:firstLine="2127"/>
        <w:jc w:val="both"/>
        <w:rPr>
          <w:rFonts w:ascii="Times New Roman" w:hAnsi="Times New Roman" w:cs="Times New Roman"/>
          <w:sz w:val="24"/>
          <w:szCs w:val="24"/>
        </w:rPr>
      </w:pPr>
      <w:r w:rsidRPr="002963A0">
        <w:rPr>
          <w:rFonts w:ascii="Times New Roman" w:hAnsi="Times New Roman" w:cs="Times New Roman"/>
          <w:sz w:val="24"/>
          <w:szCs w:val="24"/>
        </w:rPr>
        <w:t>вычислительная и информационно-телекоммуникационная инфраструктура;</w:t>
      </w:r>
    </w:p>
    <w:p w:rsidR="002A73E3" w:rsidRPr="002963A0" w:rsidRDefault="002A73E3" w:rsidP="00282A41">
      <w:pPr>
        <w:pStyle w:val="aa"/>
        <w:numPr>
          <w:ilvl w:val="0"/>
          <w:numId w:val="154"/>
        </w:numPr>
        <w:autoSpaceDE w:val="0"/>
        <w:autoSpaceDN w:val="0"/>
        <w:adjustRightInd w:val="0"/>
        <w:spacing w:after="0"/>
        <w:ind w:left="-851" w:firstLine="2127"/>
        <w:jc w:val="both"/>
        <w:rPr>
          <w:rFonts w:ascii="Times New Roman" w:hAnsi="Times New Roman" w:cs="Times New Roman"/>
          <w:sz w:val="24"/>
          <w:szCs w:val="24"/>
        </w:rPr>
      </w:pPr>
      <w:r w:rsidRPr="002963A0">
        <w:rPr>
          <w:rFonts w:ascii="Times New Roman" w:hAnsi="Times New Roman" w:cs="Times New Roman"/>
          <w:sz w:val="24"/>
          <w:szCs w:val="24"/>
        </w:rPr>
        <w:t>прикладные программы, в том числе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rsidR="002A73E3" w:rsidRPr="002963A0" w:rsidRDefault="002A73E3" w:rsidP="002A73E3">
      <w:pPr>
        <w:pStyle w:val="aa"/>
        <w:autoSpaceDE w:val="0"/>
        <w:autoSpaceDN w:val="0"/>
        <w:adjustRightInd w:val="0"/>
        <w:spacing w:after="0"/>
        <w:ind w:left="-851" w:firstLine="2127"/>
        <w:jc w:val="both"/>
        <w:rPr>
          <w:rFonts w:ascii="Times New Roman" w:hAnsi="Times New Roman" w:cs="Times New Roman"/>
          <w:sz w:val="24"/>
          <w:szCs w:val="24"/>
        </w:rPr>
      </w:pPr>
      <w:r w:rsidRPr="002963A0">
        <w:rPr>
          <w:rFonts w:ascii="Times New Roman" w:hAnsi="Times New Roman" w:cs="Times New Roman"/>
          <w:sz w:val="24"/>
          <w:szCs w:val="24"/>
        </w:rPr>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2A73E3" w:rsidRPr="002963A0" w:rsidRDefault="002A73E3" w:rsidP="002A73E3">
      <w:pPr>
        <w:pStyle w:val="aa"/>
        <w:autoSpaceDE w:val="0"/>
        <w:autoSpaceDN w:val="0"/>
        <w:adjustRightInd w:val="0"/>
        <w:spacing w:after="0"/>
        <w:ind w:left="-851" w:firstLine="2127"/>
        <w:jc w:val="both"/>
        <w:rPr>
          <w:rFonts w:ascii="Times New Roman" w:hAnsi="Times New Roman" w:cs="Times New Roman"/>
          <w:sz w:val="24"/>
          <w:szCs w:val="24"/>
        </w:rPr>
      </w:pPr>
      <w:r w:rsidRPr="002963A0">
        <w:rPr>
          <w:rFonts w:ascii="Times New Roman" w:hAnsi="Times New Roman" w:cs="Times New Roman"/>
          <w:sz w:val="24"/>
          <w:szCs w:val="24"/>
        </w:rPr>
        <w:t>Информационно-образовательная среда организации, осуществляющей образовательную деятельность, должна обеспечивать:</w:t>
      </w:r>
    </w:p>
    <w:p w:rsidR="002A73E3" w:rsidRPr="002963A0" w:rsidRDefault="002A73E3" w:rsidP="00282A41">
      <w:pPr>
        <w:pStyle w:val="aa"/>
        <w:numPr>
          <w:ilvl w:val="0"/>
          <w:numId w:val="155"/>
        </w:numPr>
        <w:autoSpaceDE w:val="0"/>
        <w:autoSpaceDN w:val="0"/>
        <w:adjustRightInd w:val="0"/>
        <w:spacing w:after="0"/>
        <w:ind w:left="-851" w:firstLine="2127"/>
        <w:jc w:val="both"/>
        <w:rPr>
          <w:rFonts w:ascii="Times New Roman" w:hAnsi="Times New Roman" w:cs="Times New Roman"/>
          <w:sz w:val="24"/>
          <w:szCs w:val="24"/>
        </w:rPr>
      </w:pPr>
      <w:r w:rsidRPr="002963A0">
        <w:rPr>
          <w:rFonts w:ascii="Times New Roman" w:hAnsi="Times New Roman" w:cs="Times New Roman"/>
          <w:sz w:val="24"/>
          <w:szCs w:val="24"/>
        </w:rPr>
        <w:t>информационно-методическую поддержку образовательной деятельности;</w:t>
      </w:r>
    </w:p>
    <w:p w:rsidR="002A73E3" w:rsidRPr="002963A0" w:rsidRDefault="002A73E3" w:rsidP="00282A41">
      <w:pPr>
        <w:pStyle w:val="aa"/>
        <w:numPr>
          <w:ilvl w:val="0"/>
          <w:numId w:val="155"/>
        </w:numPr>
        <w:autoSpaceDE w:val="0"/>
        <w:autoSpaceDN w:val="0"/>
        <w:adjustRightInd w:val="0"/>
        <w:spacing w:after="0"/>
        <w:ind w:left="-851" w:firstLine="2127"/>
        <w:jc w:val="both"/>
        <w:rPr>
          <w:rFonts w:ascii="Times New Roman" w:hAnsi="Times New Roman" w:cs="Times New Roman"/>
          <w:sz w:val="24"/>
          <w:szCs w:val="24"/>
        </w:rPr>
      </w:pPr>
      <w:r w:rsidRPr="002963A0">
        <w:rPr>
          <w:rFonts w:ascii="Times New Roman" w:hAnsi="Times New Roman" w:cs="Times New Roman"/>
          <w:sz w:val="24"/>
          <w:szCs w:val="24"/>
        </w:rPr>
        <w:t>планирование образовательной деятельности и ее ресурсного обеспечения;</w:t>
      </w:r>
    </w:p>
    <w:p w:rsidR="002A73E3" w:rsidRPr="002963A0" w:rsidRDefault="002A73E3" w:rsidP="00282A41">
      <w:pPr>
        <w:pStyle w:val="aa"/>
        <w:numPr>
          <w:ilvl w:val="0"/>
          <w:numId w:val="155"/>
        </w:numPr>
        <w:autoSpaceDE w:val="0"/>
        <w:autoSpaceDN w:val="0"/>
        <w:adjustRightInd w:val="0"/>
        <w:spacing w:after="0"/>
        <w:ind w:left="-851" w:firstLine="2127"/>
        <w:jc w:val="both"/>
        <w:rPr>
          <w:rFonts w:ascii="Times New Roman" w:hAnsi="Times New Roman" w:cs="Times New Roman"/>
          <w:sz w:val="24"/>
          <w:szCs w:val="24"/>
        </w:rPr>
      </w:pPr>
      <w:r w:rsidRPr="002963A0">
        <w:rPr>
          <w:rFonts w:ascii="Times New Roman" w:hAnsi="Times New Roman" w:cs="Times New Roman"/>
          <w:sz w:val="24"/>
          <w:szCs w:val="24"/>
        </w:rPr>
        <w:t xml:space="preserve">проектирование и организацию индивидуальной и групповой деятельности; </w:t>
      </w:r>
    </w:p>
    <w:p w:rsidR="002A73E3" w:rsidRPr="002963A0" w:rsidRDefault="002A73E3" w:rsidP="00282A41">
      <w:pPr>
        <w:pStyle w:val="aa"/>
        <w:numPr>
          <w:ilvl w:val="0"/>
          <w:numId w:val="155"/>
        </w:numPr>
        <w:autoSpaceDE w:val="0"/>
        <w:autoSpaceDN w:val="0"/>
        <w:adjustRightInd w:val="0"/>
        <w:spacing w:after="0"/>
        <w:ind w:left="-851" w:firstLine="2127"/>
        <w:jc w:val="both"/>
        <w:rPr>
          <w:rFonts w:ascii="Times New Roman" w:hAnsi="Times New Roman" w:cs="Times New Roman"/>
          <w:sz w:val="24"/>
          <w:szCs w:val="24"/>
        </w:rPr>
      </w:pPr>
      <w:r w:rsidRPr="002963A0">
        <w:rPr>
          <w:rFonts w:ascii="Times New Roman" w:hAnsi="Times New Roman" w:cs="Times New Roman"/>
          <w:sz w:val="24"/>
          <w:szCs w:val="24"/>
        </w:rPr>
        <w:t>мониторинг и фиксацию хода и результатов образовательной деятельности;</w:t>
      </w:r>
    </w:p>
    <w:p w:rsidR="002A73E3" w:rsidRPr="002963A0" w:rsidRDefault="002A73E3" w:rsidP="00282A41">
      <w:pPr>
        <w:pStyle w:val="aa"/>
        <w:numPr>
          <w:ilvl w:val="0"/>
          <w:numId w:val="155"/>
        </w:numPr>
        <w:autoSpaceDE w:val="0"/>
        <w:autoSpaceDN w:val="0"/>
        <w:adjustRightInd w:val="0"/>
        <w:spacing w:after="0"/>
        <w:ind w:left="-851" w:firstLine="2127"/>
        <w:jc w:val="both"/>
        <w:rPr>
          <w:rFonts w:ascii="Times New Roman" w:hAnsi="Times New Roman" w:cs="Times New Roman"/>
          <w:sz w:val="24"/>
          <w:szCs w:val="24"/>
        </w:rPr>
      </w:pPr>
      <w:r w:rsidRPr="002963A0">
        <w:rPr>
          <w:rFonts w:ascii="Times New Roman" w:hAnsi="Times New Roman" w:cs="Times New Roman"/>
          <w:sz w:val="24"/>
          <w:szCs w:val="24"/>
        </w:rPr>
        <w:t>мониторинг здоровья обучающихся;</w:t>
      </w:r>
    </w:p>
    <w:p w:rsidR="002A73E3" w:rsidRPr="002963A0" w:rsidRDefault="002A73E3" w:rsidP="00282A41">
      <w:pPr>
        <w:pStyle w:val="aa"/>
        <w:numPr>
          <w:ilvl w:val="0"/>
          <w:numId w:val="155"/>
        </w:numPr>
        <w:autoSpaceDE w:val="0"/>
        <w:autoSpaceDN w:val="0"/>
        <w:adjustRightInd w:val="0"/>
        <w:spacing w:after="0"/>
        <w:ind w:left="-851" w:firstLine="2127"/>
        <w:jc w:val="both"/>
        <w:rPr>
          <w:rFonts w:ascii="Times New Roman" w:hAnsi="Times New Roman" w:cs="Times New Roman"/>
          <w:sz w:val="24"/>
          <w:szCs w:val="24"/>
        </w:rPr>
      </w:pPr>
      <w:r w:rsidRPr="002963A0">
        <w:rPr>
          <w:rFonts w:ascii="Times New Roman" w:hAnsi="Times New Roman" w:cs="Times New Roman"/>
          <w:sz w:val="24"/>
          <w:szCs w:val="24"/>
        </w:rPr>
        <w:t>современные процедуры создания, поиска, сбора, анализа, обработки, хранения и представления информации;</w:t>
      </w:r>
    </w:p>
    <w:p w:rsidR="002A73E3" w:rsidRPr="002963A0" w:rsidRDefault="002A73E3" w:rsidP="00282A41">
      <w:pPr>
        <w:pStyle w:val="aa"/>
        <w:numPr>
          <w:ilvl w:val="0"/>
          <w:numId w:val="155"/>
        </w:numPr>
        <w:autoSpaceDE w:val="0"/>
        <w:autoSpaceDN w:val="0"/>
        <w:adjustRightInd w:val="0"/>
        <w:spacing w:after="0"/>
        <w:ind w:left="-851" w:firstLine="2127"/>
        <w:jc w:val="both"/>
        <w:rPr>
          <w:rFonts w:ascii="Times New Roman" w:hAnsi="Times New Roman" w:cs="Times New Roman"/>
          <w:sz w:val="24"/>
          <w:szCs w:val="24"/>
        </w:rPr>
      </w:pPr>
      <w:r w:rsidRPr="002963A0">
        <w:rPr>
          <w:rFonts w:ascii="Times New Roman" w:hAnsi="Times New Roman" w:cs="Times New Roman"/>
          <w:sz w:val="24"/>
          <w:szCs w:val="24"/>
        </w:rPr>
        <w:t>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2A73E3" w:rsidRPr="002963A0" w:rsidRDefault="002A73E3" w:rsidP="00282A41">
      <w:pPr>
        <w:pStyle w:val="aa"/>
        <w:numPr>
          <w:ilvl w:val="0"/>
          <w:numId w:val="155"/>
        </w:numPr>
        <w:autoSpaceDE w:val="0"/>
        <w:autoSpaceDN w:val="0"/>
        <w:adjustRightInd w:val="0"/>
        <w:spacing w:after="0"/>
        <w:ind w:left="-851" w:firstLine="2127"/>
        <w:jc w:val="both"/>
        <w:rPr>
          <w:rFonts w:ascii="Times New Roman" w:hAnsi="Times New Roman" w:cs="Times New Roman"/>
          <w:sz w:val="24"/>
          <w:szCs w:val="24"/>
        </w:rPr>
      </w:pPr>
      <w:r w:rsidRPr="002963A0">
        <w:rPr>
          <w:rFonts w:ascii="Times New Roman" w:hAnsi="Times New Roman" w:cs="Times New Roman"/>
          <w:sz w:val="24"/>
          <w:szCs w:val="24"/>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2A73E3" w:rsidRPr="00C178FF" w:rsidRDefault="002A73E3" w:rsidP="002A73E3">
      <w:pPr>
        <w:pStyle w:val="aa"/>
        <w:autoSpaceDE w:val="0"/>
        <w:autoSpaceDN w:val="0"/>
        <w:adjustRightInd w:val="0"/>
        <w:spacing w:after="0"/>
        <w:ind w:left="-851" w:firstLine="2127"/>
        <w:jc w:val="both"/>
        <w:rPr>
          <w:rFonts w:ascii="Times New Roman" w:hAnsi="Times New Roman" w:cs="Times New Roman"/>
          <w:sz w:val="24"/>
          <w:szCs w:val="24"/>
        </w:rPr>
      </w:pPr>
      <w:r w:rsidRPr="00C178FF">
        <w:rPr>
          <w:rFonts w:ascii="Times New Roman" w:hAnsi="Times New Roman" w:cs="Times New Roman"/>
          <w:sz w:val="24"/>
          <w:szCs w:val="24"/>
        </w:rPr>
        <w:lastRenderedPageBreak/>
        <w:t xml:space="preserve">Технические средства: </w:t>
      </w:r>
    </w:p>
    <w:p w:rsidR="002A73E3" w:rsidRPr="00C178FF" w:rsidRDefault="002A73E3" w:rsidP="00282A41">
      <w:pPr>
        <w:pStyle w:val="aa"/>
        <w:numPr>
          <w:ilvl w:val="0"/>
          <w:numId w:val="142"/>
        </w:numPr>
        <w:autoSpaceDE w:val="0"/>
        <w:autoSpaceDN w:val="0"/>
        <w:adjustRightInd w:val="0"/>
        <w:spacing w:after="0"/>
        <w:ind w:left="-851" w:firstLine="2127"/>
        <w:jc w:val="both"/>
        <w:rPr>
          <w:rFonts w:ascii="Times New Roman" w:hAnsi="Times New Roman" w:cs="Times New Roman"/>
          <w:sz w:val="24"/>
          <w:szCs w:val="24"/>
        </w:rPr>
      </w:pPr>
      <w:r w:rsidRPr="00C178FF">
        <w:rPr>
          <w:rFonts w:ascii="Times New Roman" w:hAnsi="Times New Roman" w:cs="Times New Roman"/>
          <w:sz w:val="24"/>
          <w:szCs w:val="24"/>
        </w:rPr>
        <w:t xml:space="preserve">мультимедийный проектор и экран – 40; </w:t>
      </w:r>
    </w:p>
    <w:p w:rsidR="002A73E3" w:rsidRPr="00C178FF" w:rsidRDefault="002A73E3" w:rsidP="00282A41">
      <w:pPr>
        <w:pStyle w:val="aa"/>
        <w:numPr>
          <w:ilvl w:val="0"/>
          <w:numId w:val="142"/>
        </w:numPr>
        <w:autoSpaceDE w:val="0"/>
        <w:autoSpaceDN w:val="0"/>
        <w:adjustRightInd w:val="0"/>
        <w:spacing w:after="0"/>
        <w:ind w:left="-851" w:firstLine="2127"/>
        <w:jc w:val="both"/>
        <w:rPr>
          <w:rFonts w:ascii="Times New Roman" w:hAnsi="Times New Roman" w:cs="Times New Roman"/>
          <w:sz w:val="24"/>
          <w:szCs w:val="24"/>
        </w:rPr>
      </w:pPr>
      <w:r w:rsidRPr="00C178FF">
        <w:rPr>
          <w:rFonts w:ascii="Times New Roman" w:hAnsi="Times New Roman" w:cs="Times New Roman"/>
          <w:sz w:val="24"/>
          <w:szCs w:val="24"/>
        </w:rPr>
        <w:t xml:space="preserve">принтер монохромный - 40; </w:t>
      </w:r>
    </w:p>
    <w:p w:rsidR="002A73E3" w:rsidRPr="00C178FF" w:rsidRDefault="002A73E3" w:rsidP="00282A41">
      <w:pPr>
        <w:pStyle w:val="aa"/>
        <w:numPr>
          <w:ilvl w:val="0"/>
          <w:numId w:val="142"/>
        </w:numPr>
        <w:autoSpaceDE w:val="0"/>
        <w:autoSpaceDN w:val="0"/>
        <w:adjustRightInd w:val="0"/>
        <w:spacing w:after="0"/>
        <w:ind w:left="-851" w:firstLine="2127"/>
        <w:jc w:val="both"/>
        <w:rPr>
          <w:rFonts w:ascii="Times New Roman" w:hAnsi="Times New Roman" w:cs="Times New Roman"/>
          <w:sz w:val="24"/>
          <w:szCs w:val="24"/>
        </w:rPr>
      </w:pPr>
      <w:r w:rsidRPr="00C178FF">
        <w:rPr>
          <w:rFonts w:ascii="Times New Roman" w:hAnsi="Times New Roman" w:cs="Times New Roman"/>
          <w:sz w:val="24"/>
          <w:szCs w:val="24"/>
        </w:rPr>
        <w:t xml:space="preserve">принтер цветной – 4; </w:t>
      </w:r>
    </w:p>
    <w:p w:rsidR="002A73E3" w:rsidRPr="00C178FF" w:rsidRDefault="002A73E3" w:rsidP="00282A41">
      <w:pPr>
        <w:pStyle w:val="aa"/>
        <w:numPr>
          <w:ilvl w:val="0"/>
          <w:numId w:val="142"/>
        </w:numPr>
        <w:autoSpaceDE w:val="0"/>
        <w:autoSpaceDN w:val="0"/>
        <w:adjustRightInd w:val="0"/>
        <w:spacing w:after="0"/>
        <w:ind w:left="-851" w:firstLine="2127"/>
        <w:jc w:val="both"/>
        <w:rPr>
          <w:rFonts w:ascii="Times New Roman" w:hAnsi="Times New Roman" w:cs="Times New Roman"/>
          <w:sz w:val="24"/>
          <w:szCs w:val="24"/>
        </w:rPr>
      </w:pPr>
      <w:r w:rsidRPr="00C178FF">
        <w:rPr>
          <w:rFonts w:ascii="Times New Roman" w:hAnsi="Times New Roman" w:cs="Times New Roman"/>
          <w:sz w:val="24"/>
          <w:szCs w:val="24"/>
        </w:rPr>
        <w:t xml:space="preserve">цифровой фотоаппарат - 2; </w:t>
      </w:r>
    </w:p>
    <w:p w:rsidR="002A73E3" w:rsidRPr="00C178FF" w:rsidRDefault="002A73E3" w:rsidP="00282A41">
      <w:pPr>
        <w:pStyle w:val="aa"/>
        <w:numPr>
          <w:ilvl w:val="0"/>
          <w:numId w:val="142"/>
        </w:numPr>
        <w:autoSpaceDE w:val="0"/>
        <w:autoSpaceDN w:val="0"/>
        <w:adjustRightInd w:val="0"/>
        <w:spacing w:after="0"/>
        <w:ind w:left="-851" w:firstLine="2127"/>
        <w:jc w:val="both"/>
        <w:rPr>
          <w:rFonts w:ascii="Times New Roman" w:hAnsi="Times New Roman" w:cs="Times New Roman"/>
          <w:sz w:val="24"/>
          <w:szCs w:val="24"/>
        </w:rPr>
      </w:pPr>
      <w:r w:rsidRPr="00C178FF">
        <w:rPr>
          <w:rFonts w:ascii="Times New Roman" w:hAnsi="Times New Roman" w:cs="Times New Roman"/>
          <w:sz w:val="24"/>
          <w:szCs w:val="24"/>
        </w:rPr>
        <w:t xml:space="preserve">цифровая видеокамера - 2; </w:t>
      </w:r>
    </w:p>
    <w:p w:rsidR="002A73E3" w:rsidRPr="00C178FF" w:rsidRDefault="002A73E3" w:rsidP="00282A41">
      <w:pPr>
        <w:pStyle w:val="aa"/>
        <w:numPr>
          <w:ilvl w:val="0"/>
          <w:numId w:val="142"/>
        </w:numPr>
        <w:autoSpaceDE w:val="0"/>
        <w:autoSpaceDN w:val="0"/>
        <w:adjustRightInd w:val="0"/>
        <w:spacing w:after="0"/>
        <w:ind w:left="-851" w:firstLine="2127"/>
        <w:jc w:val="both"/>
        <w:rPr>
          <w:rFonts w:ascii="Times New Roman" w:hAnsi="Times New Roman" w:cs="Times New Roman"/>
          <w:sz w:val="24"/>
          <w:szCs w:val="24"/>
        </w:rPr>
      </w:pPr>
      <w:r w:rsidRPr="00C178FF">
        <w:rPr>
          <w:rFonts w:ascii="Times New Roman" w:hAnsi="Times New Roman" w:cs="Times New Roman"/>
          <w:sz w:val="24"/>
          <w:szCs w:val="24"/>
        </w:rPr>
        <w:t xml:space="preserve">графический планшет; сканер - 4; </w:t>
      </w:r>
    </w:p>
    <w:p w:rsidR="002A73E3" w:rsidRPr="00C178FF" w:rsidRDefault="002A73E3" w:rsidP="00282A41">
      <w:pPr>
        <w:pStyle w:val="aa"/>
        <w:numPr>
          <w:ilvl w:val="0"/>
          <w:numId w:val="142"/>
        </w:numPr>
        <w:autoSpaceDE w:val="0"/>
        <w:autoSpaceDN w:val="0"/>
        <w:adjustRightInd w:val="0"/>
        <w:spacing w:after="0"/>
        <w:ind w:left="-851" w:firstLine="2127"/>
        <w:jc w:val="both"/>
        <w:rPr>
          <w:rFonts w:ascii="Times New Roman" w:hAnsi="Times New Roman" w:cs="Times New Roman"/>
          <w:sz w:val="24"/>
          <w:szCs w:val="24"/>
        </w:rPr>
      </w:pPr>
      <w:r w:rsidRPr="00C178FF">
        <w:rPr>
          <w:rFonts w:ascii="Times New Roman" w:hAnsi="Times New Roman" w:cs="Times New Roman"/>
          <w:sz w:val="24"/>
          <w:szCs w:val="24"/>
        </w:rPr>
        <w:t xml:space="preserve">микрофон; музыкальная клавиатура; </w:t>
      </w:r>
    </w:p>
    <w:p w:rsidR="002A73E3" w:rsidRPr="00C178FF" w:rsidRDefault="002A73E3" w:rsidP="00282A41">
      <w:pPr>
        <w:pStyle w:val="aa"/>
        <w:numPr>
          <w:ilvl w:val="0"/>
          <w:numId w:val="142"/>
        </w:numPr>
        <w:autoSpaceDE w:val="0"/>
        <w:autoSpaceDN w:val="0"/>
        <w:adjustRightInd w:val="0"/>
        <w:spacing w:after="0"/>
        <w:ind w:left="-851" w:firstLine="2127"/>
        <w:jc w:val="both"/>
        <w:rPr>
          <w:rFonts w:ascii="Times New Roman" w:hAnsi="Times New Roman" w:cs="Times New Roman"/>
          <w:sz w:val="24"/>
          <w:szCs w:val="24"/>
        </w:rPr>
      </w:pPr>
      <w:r w:rsidRPr="00C178FF">
        <w:rPr>
          <w:rFonts w:ascii="Times New Roman" w:hAnsi="Times New Roman" w:cs="Times New Roman"/>
          <w:sz w:val="24"/>
          <w:szCs w:val="24"/>
        </w:rPr>
        <w:t xml:space="preserve">оборудование компьютерной сети - 1; </w:t>
      </w:r>
    </w:p>
    <w:p w:rsidR="002A73E3" w:rsidRPr="00C178FF" w:rsidRDefault="002A73E3" w:rsidP="00282A41">
      <w:pPr>
        <w:pStyle w:val="aa"/>
        <w:numPr>
          <w:ilvl w:val="0"/>
          <w:numId w:val="142"/>
        </w:numPr>
        <w:autoSpaceDE w:val="0"/>
        <w:autoSpaceDN w:val="0"/>
        <w:adjustRightInd w:val="0"/>
        <w:spacing w:after="0"/>
        <w:ind w:left="-851" w:firstLine="2127"/>
        <w:jc w:val="both"/>
        <w:rPr>
          <w:rFonts w:ascii="Times New Roman" w:hAnsi="Times New Roman" w:cs="Times New Roman"/>
          <w:sz w:val="24"/>
          <w:szCs w:val="24"/>
        </w:rPr>
      </w:pPr>
      <w:r w:rsidRPr="00C178FF">
        <w:rPr>
          <w:rFonts w:ascii="Times New Roman" w:hAnsi="Times New Roman" w:cs="Times New Roman"/>
          <w:sz w:val="24"/>
          <w:szCs w:val="24"/>
        </w:rPr>
        <w:t xml:space="preserve">цифровой микроскоп - 1; </w:t>
      </w:r>
    </w:p>
    <w:p w:rsidR="002A73E3" w:rsidRPr="00C178FF" w:rsidRDefault="002A73E3" w:rsidP="002A73E3">
      <w:pPr>
        <w:pStyle w:val="aa"/>
        <w:autoSpaceDE w:val="0"/>
        <w:autoSpaceDN w:val="0"/>
        <w:adjustRightInd w:val="0"/>
        <w:spacing w:after="0"/>
        <w:ind w:left="-851" w:firstLine="2127"/>
        <w:jc w:val="both"/>
        <w:rPr>
          <w:rFonts w:ascii="Times New Roman" w:hAnsi="Times New Roman" w:cs="Times New Roman"/>
          <w:sz w:val="24"/>
          <w:szCs w:val="24"/>
        </w:rPr>
      </w:pPr>
      <w:r w:rsidRPr="00C178FF">
        <w:rPr>
          <w:rFonts w:ascii="Times New Roman" w:hAnsi="Times New Roman" w:cs="Times New Roman"/>
          <w:sz w:val="24"/>
          <w:szCs w:val="24"/>
        </w:rPr>
        <w:t>Программные инструменты:</w:t>
      </w:r>
    </w:p>
    <w:p w:rsidR="002A73E3" w:rsidRPr="00EA6FEC" w:rsidRDefault="002A73E3" w:rsidP="00282A41">
      <w:pPr>
        <w:pStyle w:val="aa"/>
        <w:numPr>
          <w:ilvl w:val="0"/>
          <w:numId w:val="142"/>
        </w:numPr>
        <w:autoSpaceDE w:val="0"/>
        <w:autoSpaceDN w:val="0"/>
        <w:adjustRightInd w:val="0"/>
        <w:spacing w:after="0"/>
        <w:ind w:left="-851" w:firstLine="2127"/>
        <w:jc w:val="both"/>
        <w:rPr>
          <w:rFonts w:ascii="Times New Roman" w:hAnsi="Times New Roman" w:cs="Times New Roman"/>
          <w:sz w:val="24"/>
          <w:szCs w:val="24"/>
        </w:rPr>
      </w:pPr>
      <w:r w:rsidRPr="00C178FF">
        <w:rPr>
          <w:rFonts w:ascii="Times New Roman" w:hAnsi="Times New Roman" w:cs="Times New Roman"/>
          <w:sz w:val="24"/>
          <w:szCs w:val="24"/>
        </w:rPr>
        <w:t>операционные системы и служебные инструменты - 71;</w:t>
      </w:r>
    </w:p>
    <w:p w:rsidR="002A73E3" w:rsidRPr="00EA6FEC" w:rsidRDefault="002A73E3" w:rsidP="002A73E3">
      <w:pPr>
        <w:suppressAutoHyphens/>
        <w:spacing w:after="0"/>
        <w:ind w:left="-851" w:firstLine="2127"/>
        <w:jc w:val="both"/>
        <w:rPr>
          <w:rFonts w:ascii="Times New Roman" w:eastAsia="Calibri" w:hAnsi="Times New Roman" w:cs="Times New Roman"/>
          <w:b/>
          <w:sz w:val="24"/>
          <w:szCs w:val="24"/>
          <w:lang w:eastAsia="ru-RU"/>
        </w:rPr>
      </w:pPr>
      <w:r w:rsidRPr="00EA6FEC">
        <w:rPr>
          <w:rFonts w:ascii="Times New Roman" w:eastAsia="Calibri" w:hAnsi="Times New Roman" w:cs="Times New Roman"/>
          <w:b/>
          <w:sz w:val="24"/>
          <w:szCs w:val="24"/>
          <w:lang w:eastAsia="ru-RU"/>
        </w:rPr>
        <w:t>Учебно-методическое и информационное обеспечение реализации основной образовательной программы</w:t>
      </w:r>
    </w:p>
    <w:p w:rsidR="002A73E3" w:rsidRPr="00EA6FEC" w:rsidRDefault="002A73E3" w:rsidP="002A73E3">
      <w:pPr>
        <w:suppressAutoHyphens/>
        <w:spacing w:after="0"/>
        <w:ind w:left="-851" w:firstLine="2127"/>
        <w:jc w:val="both"/>
        <w:rPr>
          <w:rFonts w:ascii="Times New Roman" w:eastAsia="Calibri" w:hAnsi="Times New Roman" w:cs="Times New Roman"/>
          <w:sz w:val="24"/>
          <w:szCs w:val="24"/>
          <w:lang w:eastAsia="ru-RU"/>
        </w:rPr>
      </w:pPr>
      <w:r w:rsidRPr="00EA6FEC">
        <w:rPr>
          <w:rFonts w:ascii="Times New Roman" w:eastAsia="Calibri" w:hAnsi="Times New Roman" w:cs="Times New Roman"/>
          <w:sz w:val="24"/>
          <w:szCs w:val="24"/>
          <w:lang w:eastAsia="ru-RU"/>
        </w:rPr>
        <w:t xml:space="preserve">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 </w:t>
      </w:r>
    </w:p>
    <w:p w:rsidR="002A73E3" w:rsidRPr="00EA6FEC" w:rsidRDefault="002A73E3" w:rsidP="002A73E3">
      <w:pPr>
        <w:suppressAutoHyphens/>
        <w:spacing w:after="0"/>
        <w:ind w:left="-851" w:firstLine="2127"/>
        <w:jc w:val="both"/>
        <w:rPr>
          <w:rFonts w:ascii="Times New Roman" w:eastAsia="Calibri" w:hAnsi="Times New Roman" w:cs="Times New Roman"/>
          <w:sz w:val="24"/>
          <w:szCs w:val="24"/>
          <w:lang w:eastAsia="ru-RU"/>
        </w:rPr>
      </w:pPr>
      <w:r w:rsidRPr="00EA6FEC">
        <w:rPr>
          <w:rFonts w:ascii="Times New Roman" w:eastAsia="Calibri" w:hAnsi="Times New Roman" w:cs="Times New Roman"/>
          <w:sz w:val="24"/>
          <w:szCs w:val="24"/>
          <w:lang w:eastAsia="ru-RU"/>
        </w:rPr>
        <w:t>Кроме учебной литературы библиотека содерж</w:t>
      </w:r>
      <w:r>
        <w:rPr>
          <w:rFonts w:ascii="Times New Roman" w:eastAsia="Calibri" w:hAnsi="Times New Roman" w:cs="Times New Roman"/>
          <w:sz w:val="24"/>
          <w:szCs w:val="24"/>
          <w:lang w:eastAsia="ru-RU"/>
        </w:rPr>
        <w:t>ит</w:t>
      </w:r>
      <w:r w:rsidRPr="00EA6FEC">
        <w:rPr>
          <w:rFonts w:ascii="Times New Roman" w:eastAsia="Calibri" w:hAnsi="Times New Roman" w:cs="Times New Roman"/>
          <w:sz w:val="24"/>
          <w:szCs w:val="24"/>
          <w:lang w:eastAsia="ru-RU"/>
        </w:rPr>
        <w:t xml:space="preserve">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2A73E3" w:rsidRDefault="002A73E3" w:rsidP="002A73E3">
      <w:pPr>
        <w:suppressAutoHyphens/>
        <w:spacing w:after="0"/>
        <w:ind w:left="-851" w:firstLine="2127"/>
        <w:jc w:val="both"/>
        <w:rPr>
          <w:rFonts w:ascii="Times New Roman" w:eastAsia="Calibri" w:hAnsi="Times New Roman" w:cs="Times New Roman"/>
          <w:sz w:val="24"/>
          <w:szCs w:val="24"/>
          <w:lang w:eastAsia="ru-RU"/>
        </w:rPr>
      </w:pPr>
      <w:r w:rsidRPr="00EA6FEC">
        <w:rPr>
          <w:rFonts w:ascii="Times New Roman" w:eastAsia="Calibri" w:hAnsi="Times New Roman" w:cs="Times New Roman"/>
          <w:sz w:val="24"/>
          <w:szCs w:val="24"/>
          <w:lang w:eastAsia="ru-RU"/>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w:t>
      </w:r>
      <w:bookmarkStart w:id="29" w:name="_Toc435412748"/>
      <w:bookmarkStart w:id="30" w:name="_Toc453968223"/>
      <w:r>
        <w:rPr>
          <w:rFonts w:ascii="Times New Roman" w:eastAsia="Calibri" w:hAnsi="Times New Roman" w:cs="Times New Roman"/>
          <w:sz w:val="24"/>
          <w:szCs w:val="24"/>
          <w:lang w:eastAsia="ru-RU"/>
        </w:rPr>
        <w:t xml:space="preserve"> (в том числе глобальной) сети</w:t>
      </w:r>
    </w:p>
    <w:p w:rsidR="002A73E3" w:rsidRPr="00DC2D2C" w:rsidRDefault="008D5088" w:rsidP="002A73E3">
      <w:pPr>
        <w:suppressAutoHyphens/>
        <w:spacing w:after="0"/>
        <w:ind w:left="-851" w:firstLine="2127"/>
        <w:jc w:val="both"/>
        <w:rPr>
          <w:rFonts w:ascii="Times New Roman" w:eastAsia="Calibri" w:hAnsi="Times New Roman" w:cs="Times New Roman"/>
          <w:sz w:val="24"/>
          <w:szCs w:val="24"/>
          <w:lang w:eastAsia="ru-RU"/>
        </w:rPr>
      </w:pPr>
      <w:r>
        <w:rPr>
          <w:rFonts w:ascii="Times New Roman" w:eastAsia="Calibri" w:hAnsi="Times New Roman" w:cs="Times New Roman"/>
          <w:b/>
          <w:sz w:val="24"/>
          <w:szCs w:val="24"/>
          <w:lang w:eastAsia="en-US"/>
        </w:rPr>
        <w:t>3.5</w:t>
      </w:r>
      <w:r w:rsidR="002A73E3">
        <w:rPr>
          <w:rFonts w:ascii="Times New Roman" w:eastAsia="Calibri" w:hAnsi="Times New Roman" w:cs="Times New Roman"/>
          <w:b/>
          <w:sz w:val="24"/>
          <w:szCs w:val="24"/>
          <w:lang w:eastAsia="en-US"/>
        </w:rPr>
        <w:t>.</w:t>
      </w:r>
      <w:r w:rsidR="002A73E3" w:rsidRPr="00EA6FEC">
        <w:rPr>
          <w:rFonts w:ascii="Times New Roman" w:eastAsia="Calibri" w:hAnsi="Times New Roman" w:cs="Times New Roman"/>
          <w:b/>
          <w:sz w:val="24"/>
          <w:szCs w:val="24"/>
          <w:lang w:eastAsia="en-US"/>
        </w:rPr>
        <w:t>6. Обоснование необходимых изменений в имеющихся условиях в соответствии с образовательной программой среднего общего образования</w:t>
      </w:r>
      <w:bookmarkEnd w:id="29"/>
      <w:bookmarkEnd w:id="30"/>
    </w:p>
    <w:p w:rsidR="002A73E3" w:rsidRPr="00EA6FEC" w:rsidRDefault="002A73E3" w:rsidP="002A73E3">
      <w:pPr>
        <w:suppressAutoHyphens/>
        <w:spacing w:after="0"/>
        <w:ind w:left="-851" w:firstLine="212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Образовательной организацией </w:t>
      </w:r>
      <w:r w:rsidRPr="00EA6FEC">
        <w:rPr>
          <w:rFonts w:ascii="Times New Roman" w:eastAsia="Calibri" w:hAnsi="Times New Roman" w:cs="Times New Roman"/>
          <w:sz w:val="24"/>
          <w:szCs w:val="24"/>
          <w:lang w:eastAsia="en-US"/>
        </w:rPr>
        <w:t xml:space="preserve"> определ</w:t>
      </w:r>
      <w:r>
        <w:rPr>
          <w:rFonts w:ascii="Times New Roman" w:eastAsia="Calibri" w:hAnsi="Times New Roman" w:cs="Times New Roman"/>
          <w:sz w:val="24"/>
          <w:szCs w:val="24"/>
          <w:lang w:eastAsia="en-US"/>
        </w:rPr>
        <w:t>ены</w:t>
      </w:r>
      <w:r w:rsidRPr="00EA6FEC">
        <w:rPr>
          <w:rFonts w:ascii="Times New Roman" w:eastAsia="Calibri" w:hAnsi="Times New Roman" w:cs="Times New Roman"/>
          <w:sz w:val="24"/>
          <w:szCs w:val="24"/>
          <w:lang w:eastAsia="en-US"/>
        </w:rPr>
        <w:t xml:space="preserve">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2A73E3" w:rsidRPr="00EA6FEC" w:rsidRDefault="002A73E3" w:rsidP="002A73E3">
      <w:pPr>
        <w:suppressAutoHyphens/>
        <w:spacing w:after="0"/>
        <w:ind w:left="-851" w:firstLine="2127"/>
        <w:jc w:val="both"/>
        <w:rPr>
          <w:rFonts w:ascii="Times New Roman" w:eastAsia="Calibri" w:hAnsi="Times New Roman" w:cs="Times New Roman"/>
          <w:sz w:val="24"/>
          <w:szCs w:val="24"/>
          <w:lang w:eastAsia="en-US"/>
        </w:rPr>
      </w:pPr>
      <w:r w:rsidRPr="00EA6FEC">
        <w:rPr>
          <w:rFonts w:ascii="Times New Roman" w:eastAsia="Calibri" w:hAnsi="Times New Roman" w:cs="Times New Roman"/>
          <w:sz w:val="24"/>
          <w:szCs w:val="24"/>
          <w:lang w:eastAsia="en-US"/>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2A73E3" w:rsidRPr="00C178FF" w:rsidRDefault="002A73E3" w:rsidP="00282A41">
      <w:pPr>
        <w:pStyle w:val="aa"/>
        <w:numPr>
          <w:ilvl w:val="0"/>
          <w:numId w:val="156"/>
        </w:numPr>
        <w:suppressAutoHyphens/>
        <w:spacing w:after="0"/>
        <w:ind w:left="-851" w:firstLine="2127"/>
        <w:jc w:val="both"/>
        <w:rPr>
          <w:rFonts w:ascii="Times New Roman" w:eastAsia="Calibri" w:hAnsi="Times New Roman" w:cs="Times New Roman"/>
          <w:sz w:val="24"/>
          <w:szCs w:val="24"/>
          <w:u w:color="000000"/>
          <w:bdr w:val="nil"/>
          <w:lang w:eastAsia="ru-RU"/>
        </w:rPr>
      </w:pPr>
      <w:r w:rsidRPr="00C178FF">
        <w:rPr>
          <w:rFonts w:ascii="Times New Roman" w:eastAsia="Calibri" w:hAnsi="Times New Roman" w:cs="Times New Roman"/>
          <w:sz w:val="24"/>
          <w:szCs w:val="24"/>
          <w:u w:color="000000"/>
          <w:bdr w:val="nil"/>
          <w:lang w:eastAsia="ru-RU"/>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2A73E3" w:rsidRPr="00C178FF" w:rsidRDefault="002A73E3" w:rsidP="00282A41">
      <w:pPr>
        <w:pStyle w:val="aa"/>
        <w:numPr>
          <w:ilvl w:val="0"/>
          <w:numId w:val="156"/>
        </w:numPr>
        <w:suppressAutoHyphens/>
        <w:spacing w:after="0"/>
        <w:ind w:left="-851" w:firstLine="2127"/>
        <w:jc w:val="both"/>
        <w:rPr>
          <w:rFonts w:ascii="Times New Roman" w:eastAsia="Calibri" w:hAnsi="Times New Roman" w:cs="Times New Roman"/>
          <w:sz w:val="24"/>
          <w:szCs w:val="24"/>
          <w:u w:color="000000"/>
          <w:bdr w:val="nil"/>
          <w:lang w:eastAsia="ru-RU"/>
        </w:rPr>
      </w:pPr>
      <w:r w:rsidRPr="00C178FF">
        <w:rPr>
          <w:rFonts w:ascii="Times New Roman" w:eastAsia="Calibri" w:hAnsi="Times New Roman" w:cs="Times New Roman"/>
          <w:sz w:val="24"/>
          <w:szCs w:val="24"/>
          <w:u w:color="000000"/>
          <w:bdr w:val="nil"/>
          <w:lang w:eastAsia="ru-RU"/>
        </w:rPr>
        <w:lastRenderedPageBreak/>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2A73E3" w:rsidRPr="00C178FF" w:rsidRDefault="002A73E3" w:rsidP="00282A41">
      <w:pPr>
        <w:pStyle w:val="aa"/>
        <w:numPr>
          <w:ilvl w:val="0"/>
          <w:numId w:val="156"/>
        </w:numPr>
        <w:suppressAutoHyphens/>
        <w:spacing w:after="0"/>
        <w:ind w:left="-851" w:firstLine="2127"/>
        <w:jc w:val="both"/>
        <w:rPr>
          <w:rFonts w:ascii="Times New Roman" w:eastAsia="Calibri" w:hAnsi="Times New Roman" w:cs="Times New Roman"/>
          <w:spacing w:val="-8"/>
          <w:sz w:val="24"/>
          <w:szCs w:val="24"/>
          <w:u w:color="000000"/>
          <w:bdr w:val="nil"/>
          <w:lang w:eastAsia="ru-RU"/>
        </w:rPr>
      </w:pPr>
      <w:r w:rsidRPr="00C178FF">
        <w:rPr>
          <w:rFonts w:ascii="Times New Roman" w:eastAsia="Calibri" w:hAnsi="Times New Roman" w:cs="Times New Roman"/>
          <w:spacing w:val="-8"/>
          <w:sz w:val="24"/>
          <w:szCs w:val="24"/>
          <w:u w:color="000000"/>
          <w:bdr w:val="nil"/>
          <w:lang w:eastAsia="ru-RU"/>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2A73E3" w:rsidRPr="00C178FF" w:rsidRDefault="002A73E3" w:rsidP="00282A41">
      <w:pPr>
        <w:pStyle w:val="aa"/>
        <w:numPr>
          <w:ilvl w:val="0"/>
          <w:numId w:val="156"/>
        </w:numPr>
        <w:suppressAutoHyphens/>
        <w:spacing w:after="0"/>
        <w:ind w:left="-851" w:firstLine="2127"/>
        <w:jc w:val="both"/>
        <w:rPr>
          <w:rFonts w:ascii="Times New Roman" w:eastAsia="Calibri" w:hAnsi="Times New Roman" w:cs="Times New Roman"/>
          <w:sz w:val="24"/>
          <w:szCs w:val="24"/>
          <w:u w:color="000000"/>
          <w:bdr w:val="nil"/>
          <w:lang w:eastAsia="ru-RU"/>
        </w:rPr>
      </w:pPr>
      <w:r w:rsidRPr="00C178FF">
        <w:rPr>
          <w:rFonts w:ascii="Times New Roman" w:eastAsia="Calibri" w:hAnsi="Times New Roman" w:cs="Times New Roman"/>
          <w:sz w:val="24"/>
          <w:szCs w:val="24"/>
          <w:u w:color="000000"/>
          <w:bdr w:val="nil"/>
          <w:lang w:eastAsia="ru-RU"/>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2A73E3" w:rsidRPr="00C178FF" w:rsidRDefault="002A73E3" w:rsidP="00282A41">
      <w:pPr>
        <w:pStyle w:val="aa"/>
        <w:numPr>
          <w:ilvl w:val="0"/>
          <w:numId w:val="156"/>
        </w:numPr>
        <w:suppressAutoHyphens/>
        <w:spacing w:after="0"/>
        <w:ind w:left="-851" w:firstLine="2127"/>
        <w:jc w:val="both"/>
        <w:rPr>
          <w:rFonts w:ascii="Times New Roman" w:eastAsia="Calibri" w:hAnsi="Times New Roman" w:cs="Times New Roman"/>
          <w:sz w:val="24"/>
          <w:szCs w:val="24"/>
          <w:u w:color="000000"/>
          <w:bdr w:val="nil"/>
          <w:lang w:eastAsia="ru-RU"/>
        </w:rPr>
      </w:pPr>
      <w:r w:rsidRPr="00C178FF">
        <w:rPr>
          <w:rFonts w:ascii="Times New Roman" w:eastAsia="Calibri" w:hAnsi="Times New Roman" w:cs="Times New Roman"/>
          <w:sz w:val="24"/>
          <w:szCs w:val="24"/>
          <w:u w:color="000000"/>
          <w:bdr w:val="nil"/>
          <w:lang w:eastAsia="ru-RU"/>
        </w:rPr>
        <w:t>разработку сетевого графика (дорожной карты) создания необходимой системы условий;</w:t>
      </w:r>
    </w:p>
    <w:p w:rsidR="002A73E3" w:rsidRDefault="002A73E3" w:rsidP="00282A41">
      <w:pPr>
        <w:pStyle w:val="aa"/>
        <w:numPr>
          <w:ilvl w:val="0"/>
          <w:numId w:val="156"/>
        </w:numPr>
        <w:suppressAutoHyphens/>
        <w:spacing w:after="0"/>
        <w:ind w:left="-851" w:firstLine="2127"/>
        <w:jc w:val="both"/>
        <w:rPr>
          <w:rFonts w:ascii="Times New Roman" w:eastAsia="Calibri" w:hAnsi="Times New Roman" w:cs="Times New Roman"/>
          <w:sz w:val="24"/>
          <w:szCs w:val="24"/>
          <w:u w:color="000000"/>
          <w:bdr w:val="nil"/>
          <w:lang w:eastAsia="ru-RU"/>
        </w:rPr>
      </w:pPr>
      <w:r w:rsidRPr="00C178FF">
        <w:rPr>
          <w:rFonts w:ascii="Times New Roman" w:eastAsia="Calibri" w:hAnsi="Times New Roman" w:cs="Times New Roman"/>
          <w:sz w:val="24"/>
          <w:szCs w:val="24"/>
          <w:u w:color="000000"/>
          <w:bdr w:val="nil"/>
          <w:lang w:eastAsia="ru-RU"/>
        </w:rPr>
        <w:t>разработку механизмов мониторинга, оценки и коррекции реализации промежуточных этапов разработанного графика (дорожной карты).</w:t>
      </w:r>
    </w:p>
    <w:p w:rsidR="002A73E3" w:rsidRPr="0098703D" w:rsidRDefault="00B87F5B" w:rsidP="002A73E3">
      <w:pPr>
        <w:suppressAutoHyphens/>
        <w:spacing w:after="0"/>
        <w:ind w:left="-851" w:firstLine="2127"/>
        <w:rPr>
          <w:rFonts w:ascii="Times New Roman" w:eastAsia="Calibri" w:hAnsi="Times New Roman" w:cs="Times New Roman"/>
          <w:b/>
          <w:sz w:val="24"/>
          <w:szCs w:val="24"/>
          <w:u w:color="000000"/>
          <w:bdr w:val="nil"/>
          <w:lang w:eastAsia="ru-RU"/>
        </w:rPr>
      </w:pPr>
      <w:r>
        <w:rPr>
          <w:rFonts w:ascii="Times New Roman" w:hAnsi="Times New Roman" w:cs="Times New Roman"/>
          <w:b/>
          <w:sz w:val="24"/>
          <w:szCs w:val="24"/>
        </w:rPr>
        <w:t>4</w:t>
      </w:r>
      <w:r w:rsidR="002A73E3">
        <w:rPr>
          <w:rFonts w:ascii="Times New Roman" w:hAnsi="Times New Roman" w:cs="Times New Roman"/>
          <w:b/>
          <w:sz w:val="24"/>
          <w:szCs w:val="24"/>
        </w:rPr>
        <w:t>.</w:t>
      </w:r>
      <w:r w:rsidR="002A73E3" w:rsidRPr="0098703D">
        <w:rPr>
          <w:rFonts w:ascii="Times New Roman" w:hAnsi="Times New Roman" w:cs="Times New Roman"/>
          <w:b/>
          <w:sz w:val="24"/>
          <w:szCs w:val="24"/>
        </w:rPr>
        <w:t> </w:t>
      </w:r>
      <w:r w:rsidR="002A73E3" w:rsidRPr="0098703D">
        <w:rPr>
          <w:rFonts w:ascii="Times New Roman" w:eastAsia="Calibri" w:hAnsi="Times New Roman" w:cs="Times New Roman"/>
          <w:b/>
          <w:sz w:val="24"/>
          <w:szCs w:val="24"/>
          <w:u w:color="000000"/>
          <w:bdr w:val="nil"/>
          <w:lang w:eastAsia="ru-RU"/>
        </w:rPr>
        <w:t>Механизмы достижения целевых ориентиров в системе условий</w:t>
      </w:r>
    </w:p>
    <w:p w:rsidR="002A73E3" w:rsidRPr="00C67BEE" w:rsidRDefault="002A73E3" w:rsidP="002A73E3">
      <w:pPr>
        <w:pStyle w:val="aa"/>
        <w:suppressAutoHyphens/>
        <w:spacing w:after="0"/>
        <w:ind w:left="-851" w:firstLine="2127"/>
        <w:jc w:val="both"/>
        <w:rPr>
          <w:rFonts w:ascii="Times New Roman" w:eastAsia="Calibri" w:hAnsi="Times New Roman" w:cs="Times New Roman"/>
          <w:sz w:val="24"/>
          <w:szCs w:val="24"/>
          <w:u w:color="000000"/>
          <w:bdr w:val="nil"/>
          <w:lang w:eastAsia="ru-RU"/>
        </w:rPr>
      </w:pPr>
      <w:r w:rsidRPr="00C67BEE">
        <w:rPr>
          <w:rFonts w:ascii="Times New Roman" w:eastAsia="Calibri" w:hAnsi="Times New Roman" w:cs="Times New Roman"/>
          <w:sz w:val="24"/>
          <w:szCs w:val="24"/>
          <w:u w:color="000000"/>
          <w:bdr w:val="nil"/>
          <w:lang w:eastAsia="ru-RU"/>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2A73E3" w:rsidRPr="00C67BEE" w:rsidRDefault="002A73E3" w:rsidP="002A73E3">
      <w:pPr>
        <w:pStyle w:val="aa"/>
        <w:suppressAutoHyphens/>
        <w:spacing w:after="0"/>
        <w:ind w:left="-851" w:firstLine="2127"/>
        <w:jc w:val="both"/>
        <w:rPr>
          <w:rFonts w:ascii="Times New Roman" w:eastAsia="Calibri" w:hAnsi="Times New Roman" w:cs="Times New Roman"/>
          <w:sz w:val="24"/>
          <w:szCs w:val="24"/>
          <w:u w:color="000000"/>
          <w:bdr w:val="nil"/>
          <w:lang w:eastAsia="ru-RU"/>
        </w:rPr>
      </w:pPr>
      <w:r w:rsidRPr="00C67BEE">
        <w:rPr>
          <w:rFonts w:ascii="Times New Roman" w:eastAsia="Calibri" w:hAnsi="Times New Roman" w:cs="Times New Roman"/>
          <w:sz w:val="24"/>
          <w:szCs w:val="24"/>
          <w:u w:color="000000"/>
          <w:bdr w:val="nil"/>
          <w:lang w:eastAsia="ru-RU"/>
        </w:rPr>
        <w:t>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СОО и выстроенную в ОП образовательной организации.</w:t>
      </w:r>
    </w:p>
    <w:p w:rsidR="002A73E3" w:rsidRPr="00931AE4" w:rsidRDefault="002A73E3" w:rsidP="002A73E3">
      <w:pPr>
        <w:pStyle w:val="aa"/>
        <w:suppressAutoHyphens/>
        <w:spacing w:after="0"/>
        <w:ind w:left="-851" w:firstLine="2127"/>
        <w:jc w:val="both"/>
        <w:rPr>
          <w:rFonts w:ascii="Times New Roman" w:eastAsia="Calibri" w:hAnsi="Times New Roman" w:cs="Times New Roman"/>
          <w:sz w:val="24"/>
          <w:szCs w:val="24"/>
          <w:u w:color="000000"/>
          <w:bdr w:val="nil"/>
          <w:lang w:eastAsia="ru-RU"/>
        </w:rPr>
        <w:sectPr w:rsidR="002A73E3" w:rsidRPr="00931AE4" w:rsidSect="00187F5A">
          <w:pgSz w:w="11906" w:h="16838"/>
          <w:pgMar w:top="851" w:right="851" w:bottom="851" w:left="1701" w:header="709" w:footer="709" w:gutter="0"/>
          <w:cols w:space="708"/>
          <w:docGrid w:linePitch="360"/>
        </w:sectPr>
      </w:pPr>
      <w:r w:rsidRPr="00C67BEE">
        <w:rPr>
          <w:rFonts w:ascii="Times New Roman" w:eastAsia="Calibri" w:hAnsi="Times New Roman" w:cs="Times New Roman"/>
          <w:sz w:val="24"/>
          <w:szCs w:val="24"/>
          <w:u w:color="000000"/>
          <w:bdr w:val="nil"/>
          <w:lang w:eastAsia="ru-RU"/>
        </w:rPr>
        <w:t>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w:t>
      </w:r>
      <w:r>
        <w:rPr>
          <w:rFonts w:ascii="Times New Roman" w:eastAsia="Calibri" w:hAnsi="Times New Roman" w:cs="Times New Roman"/>
          <w:sz w:val="24"/>
          <w:szCs w:val="24"/>
          <w:u w:color="000000"/>
          <w:bdr w:val="nil"/>
          <w:lang w:eastAsia="ru-RU"/>
        </w:rPr>
        <w:t>тники образовательных отношений.</w:t>
      </w:r>
    </w:p>
    <w:p w:rsidR="00414BE1" w:rsidRDefault="00414BE1" w:rsidP="00482738">
      <w:pPr>
        <w:suppressAutoHyphens/>
        <w:spacing w:after="0"/>
        <w:jc w:val="both"/>
        <w:rPr>
          <w:rFonts w:ascii="Times New Roman" w:eastAsia="Calibri" w:hAnsi="Times New Roman" w:cs="Times New Roman"/>
          <w:b/>
          <w:sz w:val="24"/>
          <w:szCs w:val="24"/>
          <w:lang w:eastAsia="ru-RU"/>
        </w:rPr>
        <w:sectPr w:rsidR="00414BE1" w:rsidSect="00414BE1">
          <w:pgSz w:w="16838" w:h="11906" w:orient="landscape"/>
          <w:pgMar w:top="992" w:right="851" w:bottom="1701" w:left="851" w:header="709" w:footer="709" w:gutter="0"/>
          <w:cols w:space="708"/>
          <w:docGrid w:linePitch="360"/>
        </w:sectPr>
      </w:pPr>
    </w:p>
    <w:p w:rsidR="004D7AFF" w:rsidRDefault="004D7AFF" w:rsidP="00482738">
      <w:pPr>
        <w:suppressAutoHyphens/>
        <w:spacing w:after="0"/>
        <w:jc w:val="both"/>
        <w:rPr>
          <w:rFonts w:ascii="Times New Roman" w:eastAsia="Calibri" w:hAnsi="Times New Roman" w:cs="Times New Roman"/>
          <w:b/>
          <w:sz w:val="24"/>
          <w:szCs w:val="24"/>
          <w:lang w:eastAsia="ru-RU"/>
        </w:rPr>
        <w:sectPr w:rsidR="004D7AFF" w:rsidSect="00414BE1">
          <w:pgSz w:w="11906" w:h="16838"/>
          <w:pgMar w:top="851" w:right="992" w:bottom="851" w:left="1701" w:header="709" w:footer="709" w:gutter="0"/>
          <w:cols w:space="708"/>
          <w:docGrid w:linePitch="360"/>
        </w:sectPr>
      </w:pPr>
    </w:p>
    <w:p w:rsidR="001C3BB6" w:rsidRDefault="001C3BB6" w:rsidP="001C3BB6">
      <w:pPr>
        <w:spacing w:after="0" w:line="240" w:lineRule="auto"/>
        <w:jc w:val="center"/>
        <w:rPr>
          <w:rFonts w:ascii="Times New Roman" w:eastAsia="MS Mincho" w:hAnsi="Times New Roman" w:cs="Times New Roman"/>
          <w:b/>
          <w:i/>
          <w:sz w:val="28"/>
          <w:szCs w:val="28"/>
          <w:lang w:eastAsia="ru-RU"/>
        </w:rPr>
      </w:pPr>
    </w:p>
    <w:p w:rsidR="001C3BB6" w:rsidRDefault="001C3BB6" w:rsidP="001C3BB6">
      <w:pPr>
        <w:spacing w:after="0" w:line="240" w:lineRule="auto"/>
        <w:jc w:val="center"/>
        <w:rPr>
          <w:rFonts w:ascii="Times New Roman" w:eastAsia="MS Mincho" w:hAnsi="Times New Roman" w:cs="Times New Roman"/>
          <w:b/>
          <w:i/>
          <w:sz w:val="28"/>
          <w:szCs w:val="28"/>
          <w:lang w:eastAsia="ru-RU"/>
        </w:rPr>
      </w:pPr>
    </w:p>
    <w:p w:rsidR="001C3BB6" w:rsidRDefault="001C3BB6" w:rsidP="001C3BB6">
      <w:pPr>
        <w:spacing w:after="0" w:line="240" w:lineRule="auto"/>
        <w:jc w:val="center"/>
        <w:rPr>
          <w:rFonts w:ascii="Times New Roman" w:eastAsia="MS Mincho" w:hAnsi="Times New Roman" w:cs="Times New Roman"/>
          <w:b/>
          <w:i/>
          <w:sz w:val="28"/>
          <w:szCs w:val="28"/>
          <w:lang w:eastAsia="ru-RU"/>
        </w:rPr>
      </w:pPr>
    </w:p>
    <w:p w:rsidR="001C3BB6" w:rsidRDefault="001C3BB6" w:rsidP="001C3BB6">
      <w:pPr>
        <w:spacing w:after="0" w:line="240" w:lineRule="auto"/>
        <w:jc w:val="center"/>
        <w:rPr>
          <w:rFonts w:ascii="Times New Roman" w:eastAsia="MS Mincho" w:hAnsi="Times New Roman" w:cs="Times New Roman"/>
          <w:b/>
          <w:i/>
          <w:sz w:val="28"/>
          <w:szCs w:val="28"/>
          <w:lang w:eastAsia="ru-RU"/>
        </w:rPr>
      </w:pPr>
    </w:p>
    <w:p w:rsidR="001C3BB6" w:rsidRDefault="001C3BB6" w:rsidP="001C3BB6">
      <w:pPr>
        <w:spacing w:after="0" w:line="240" w:lineRule="auto"/>
        <w:jc w:val="center"/>
        <w:rPr>
          <w:rFonts w:ascii="Times New Roman" w:eastAsia="MS Mincho" w:hAnsi="Times New Roman" w:cs="Times New Roman"/>
          <w:b/>
          <w:i/>
          <w:sz w:val="28"/>
          <w:szCs w:val="28"/>
          <w:lang w:eastAsia="ru-RU"/>
        </w:rPr>
      </w:pPr>
    </w:p>
    <w:p w:rsidR="001C3BB6" w:rsidRDefault="001C3BB6" w:rsidP="001C3BB6">
      <w:pPr>
        <w:spacing w:after="0" w:line="240" w:lineRule="auto"/>
        <w:jc w:val="center"/>
        <w:rPr>
          <w:rFonts w:ascii="Times New Roman" w:eastAsia="MS Mincho" w:hAnsi="Times New Roman" w:cs="Times New Roman"/>
          <w:b/>
          <w:i/>
          <w:sz w:val="28"/>
          <w:szCs w:val="28"/>
          <w:lang w:eastAsia="ru-RU"/>
        </w:rPr>
      </w:pPr>
    </w:p>
    <w:p w:rsidR="001C3BB6" w:rsidRDefault="001C3BB6" w:rsidP="001C3BB6">
      <w:pPr>
        <w:spacing w:after="0" w:line="240" w:lineRule="auto"/>
        <w:jc w:val="center"/>
        <w:rPr>
          <w:rFonts w:ascii="Times New Roman" w:eastAsia="MS Mincho" w:hAnsi="Times New Roman" w:cs="Times New Roman"/>
          <w:b/>
          <w:i/>
          <w:sz w:val="28"/>
          <w:szCs w:val="28"/>
          <w:lang w:eastAsia="ru-RU"/>
        </w:rPr>
      </w:pPr>
    </w:p>
    <w:p w:rsidR="001C3BB6" w:rsidRDefault="001C3BB6" w:rsidP="001C3BB6">
      <w:pPr>
        <w:spacing w:after="0" w:line="240" w:lineRule="auto"/>
        <w:jc w:val="center"/>
        <w:rPr>
          <w:rFonts w:ascii="Times New Roman" w:eastAsia="MS Mincho" w:hAnsi="Times New Roman" w:cs="Times New Roman"/>
          <w:b/>
          <w:i/>
          <w:sz w:val="28"/>
          <w:szCs w:val="28"/>
          <w:lang w:eastAsia="ru-RU"/>
        </w:rPr>
      </w:pPr>
    </w:p>
    <w:p w:rsidR="001C3BB6" w:rsidRDefault="001C3BB6" w:rsidP="001C3BB6">
      <w:pPr>
        <w:spacing w:after="0" w:line="240" w:lineRule="auto"/>
        <w:jc w:val="center"/>
        <w:rPr>
          <w:rFonts w:ascii="Times New Roman" w:eastAsia="MS Mincho" w:hAnsi="Times New Roman" w:cs="Times New Roman"/>
          <w:b/>
          <w:i/>
          <w:sz w:val="28"/>
          <w:szCs w:val="28"/>
          <w:lang w:eastAsia="ru-RU"/>
        </w:rPr>
      </w:pPr>
    </w:p>
    <w:p w:rsidR="001C3BB6" w:rsidRDefault="001C3BB6" w:rsidP="001C3BB6">
      <w:pPr>
        <w:spacing w:after="0" w:line="240" w:lineRule="auto"/>
        <w:jc w:val="center"/>
        <w:rPr>
          <w:rFonts w:ascii="Times New Roman" w:eastAsia="MS Mincho" w:hAnsi="Times New Roman" w:cs="Times New Roman"/>
          <w:b/>
          <w:i/>
          <w:sz w:val="28"/>
          <w:szCs w:val="28"/>
          <w:lang w:eastAsia="ru-RU"/>
        </w:rPr>
      </w:pPr>
    </w:p>
    <w:p w:rsidR="001C3BB6" w:rsidRDefault="001C3BB6" w:rsidP="001C3BB6">
      <w:pPr>
        <w:spacing w:after="0" w:line="240" w:lineRule="auto"/>
        <w:jc w:val="center"/>
        <w:rPr>
          <w:rFonts w:ascii="Times New Roman" w:eastAsia="MS Mincho" w:hAnsi="Times New Roman" w:cs="Times New Roman"/>
          <w:b/>
          <w:i/>
          <w:sz w:val="28"/>
          <w:szCs w:val="28"/>
          <w:lang w:eastAsia="ru-RU"/>
        </w:rPr>
      </w:pPr>
    </w:p>
    <w:p w:rsidR="001C3BB6" w:rsidRDefault="001C3BB6" w:rsidP="001C3BB6">
      <w:pPr>
        <w:spacing w:after="0" w:line="240" w:lineRule="auto"/>
        <w:jc w:val="center"/>
        <w:rPr>
          <w:rFonts w:ascii="Times New Roman" w:eastAsia="MS Mincho" w:hAnsi="Times New Roman" w:cs="Times New Roman"/>
          <w:b/>
          <w:i/>
          <w:sz w:val="28"/>
          <w:szCs w:val="28"/>
          <w:lang w:eastAsia="ru-RU"/>
        </w:rPr>
      </w:pPr>
    </w:p>
    <w:p w:rsidR="001C3BB6" w:rsidRDefault="001C3BB6" w:rsidP="001C3BB6">
      <w:pPr>
        <w:spacing w:after="0" w:line="240" w:lineRule="auto"/>
        <w:jc w:val="center"/>
        <w:rPr>
          <w:rFonts w:ascii="Times New Roman" w:eastAsia="MS Mincho" w:hAnsi="Times New Roman" w:cs="Times New Roman"/>
          <w:b/>
          <w:i/>
          <w:sz w:val="28"/>
          <w:szCs w:val="28"/>
          <w:lang w:eastAsia="ru-RU"/>
        </w:rPr>
      </w:pPr>
    </w:p>
    <w:p w:rsidR="001C3BB6" w:rsidRDefault="001C3BB6" w:rsidP="001C3BB6">
      <w:pPr>
        <w:spacing w:after="0" w:line="240" w:lineRule="auto"/>
        <w:jc w:val="center"/>
        <w:rPr>
          <w:rFonts w:ascii="Times New Roman" w:eastAsia="MS Mincho" w:hAnsi="Times New Roman" w:cs="Times New Roman"/>
          <w:b/>
          <w:i/>
          <w:sz w:val="28"/>
          <w:szCs w:val="28"/>
          <w:lang w:eastAsia="ru-RU"/>
        </w:rPr>
      </w:pPr>
    </w:p>
    <w:p w:rsidR="001C3BB6" w:rsidRDefault="001C3BB6" w:rsidP="001C3BB6">
      <w:pPr>
        <w:spacing w:after="0" w:line="240" w:lineRule="auto"/>
        <w:jc w:val="center"/>
        <w:rPr>
          <w:rFonts w:ascii="Times New Roman" w:eastAsia="MS Mincho" w:hAnsi="Times New Roman" w:cs="Times New Roman"/>
          <w:b/>
          <w:i/>
          <w:sz w:val="28"/>
          <w:szCs w:val="28"/>
          <w:lang w:eastAsia="ru-RU"/>
        </w:rPr>
      </w:pPr>
    </w:p>
    <w:p w:rsidR="001C3BB6" w:rsidRDefault="001C3BB6" w:rsidP="001C3BB6">
      <w:pPr>
        <w:spacing w:after="0" w:line="240" w:lineRule="auto"/>
        <w:jc w:val="center"/>
        <w:rPr>
          <w:rFonts w:ascii="Times New Roman" w:eastAsia="MS Mincho" w:hAnsi="Times New Roman" w:cs="Times New Roman"/>
          <w:b/>
          <w:i/>
          <w:sz w:val="28"/>
          <w:szCs w:val="28"/>
          <w:lang w:eastAsia="ru-RU"/>
        </w:rPr>
      </w:pPr>
    </w:p>
    <w:p w:rsidR="001C3BB6" w:rsidRDefault="001C3BB6" w:rsidP="001C3BB6">
      <w:pPr>
        <w:spacing w:after="0" w:line="240" w:lineRule="auto"/>
        <w:jc w:val="center"/>
        <w:rPr>
          <w:rFonts w:ascii="Times New Roman" w:eastAsia="MS Mincho" w:hAnsi="Times New Roman" w:cs="Times New Roman"/>
          <w:b/>
          <w:i/>
          <w:sz w:val="28"/>
          <w:szCs w:val="28"/>
          <w:lang w:eastAsia="ru-RU"/>
        </w:rPr>
      </w:pPr>
    </w:p>
    <w:p w:rsidR="001C3BB6" w:rsidRDefault="001C3BB6" w:rsidP="001C3BB6">
      <w:pPr>
        <w:spacing w:after="0" w:line="240" w:lineRule="auto"/>
        <w:jc w:val="center"/>
        <w:rPr>
          <w:rFonts w:ascii="Times New Roman" w:eastAsia="MS Mincho" w:hAnsi="Times New Roman" w:cs="Times New Roman"/>
          <w:b/>
          <w:i/>
          <w:sz w:val="28"/>
          <w:szCs w:val="28"/>
          <w:lang w:eastAsia="ru-RU"/>
        </w:rPr>
      </w:pPr>
    </w:p>
    <w:p w:rsidR="001C3BB6" w:rsidRDefault="001C3BB6" w:rsidP="001C3BB6">
      <w:pPr>
        <w:spacing w:after="0" w:line="240" w:lineRule="auto"/>
        <w:jc w:val="center"/>
        <w:rPr>
          <w:rFonts w:ascii="Times New Roman" w:eastAsia="MS Mincho" w:hAnsi="Times New Roman" w:cs="Times New Roman"/>
          <w:b/>
          <w:i/>
          <w:sz w:val="28"/>
          <w:szCs w:val="28"/>
          <w:lang w:eastAsia="ru-RU"/>
        </w:rPr>
      </w:pPr>
    </w:p>
    <w:p w:rsidR="001C3BB6" w:rsidRDefault="001C3BB6" w:rsidP="001C3BB6">
      <w:pPr>
        <w:spacing w:after="0" w:line="240" w:lineRule="auto"/>
        <w:jc w:val="center"/>
        <w:rPr>
          <w:rFonts w:ascii="Times New Roman" w:eastAsia="MS Mincho" w:hAnsi="Times New Roman" w:cs="Times New Roman"/>
          <w:b/>
          <w:i/>
          <w:sz w:val="28"/>
          <w:szCs w:val="28"/>
          <w:lang w:eastAsia="ru-RU"/>
        </w:rPr>
      </w:pPr>
    </w:p>
    <w:p w:rsidR="001C3BB6" w:rsidRDefault="001C3BB6" w:rsidP="001C3BB6">
      <w:pPr>
        <w:spacing w:after="0" w:line="240" w:lineRule="auto"/>
        <w:jc w:val="center"/>
        <w:rPr>
          <w:rFonts w:ascii="Times New Roman" w:eastAsia="MS Mincho" w:hAnsi="Times New Roman" w:cs="Times New Roman"/>
          <w:b/>
          <w:i/>
          <w:sz w:val="28"/>
          <w:szCs w:val="28"/>
          <w:lang w:eastAsia="ru-RU"/>
        </w:rPr>
      </w:pPr>
    </w:p>
    <w:p w:rsidR="001C3BB6" w:rsidRDefault="001C3BB6" w:rsidP="001C3BB6">
      <w:pPr>
        <w:spacing w:after="0" w:line="240" w:lineRule="auto"/>
        <w:jc w:val="center"/>
        <w:rPr>
          <w:rFonts w:ascii="Times New Roman" w:eastAsia="MS Mincho" w:hAnsi="Times New Roman" w:cs="Times New Roman"/>
          <w:b/>
          <w:i/>
          <w:sz w:val="28"/>
          <w:szCs w:val="28"/>
          <w:lang w:eastAsia="ru-RU"/>
        </w:rPr>
      </w:pPr>
    </w:p>
    <w:p w:rsidR="001C3BB6" w:rsidRDefault="001C3BB6" w:rsidP="001C3BB6">
      <w:pPr>
        <w:spacing w:after="0" w:line="240" w:lineRule="auto"/>
        <w:jc w:val="center"/>
        <w:rPr>
          <w:rFonts w:ascii="Times New Roman" w:eastAsia="MS Mincho" w:hAnsi="Times New Roman" w:cs="Times New Roman"/>
          <w:b/>
          <w:i/>
          <w:sz w:val="28"/>
          <w:szCs w:val="28"/>
          <w:lang w:eastAsia="ru-RU"/>
        </w:rPr>
      </w:pPr>
    </w:p>
    <w:p w:rsidR="001C3BB6" w:rsidRDefault="001C3BB6" w:rsidP="001C3BB6">
      <w:pPr>
        <w:spacing w:after="0" w:line="240" w:lineRule="auto"/>
        <w:jc w:val="center"/>
        <w:rPr>
          <w:rFonts w:ascii="Times New Roman" w:eastAsia="MS Mincho" w:hAnsi="Times New Roman" w:cs="Times New Roman"/>
          <w:b/>
          <w:i/>
          <w:sz w:val="28"/>
          <w:szCs w:val="28"/>
          <w:lang w:eastAsia="ru-RU"/>
        </w:rPr>
      </w:pPr>
    </w:p>
    <w:p w:rsidR="001C3BB6" w:rsidRDefault="001C3BB6" w:rsidP="001C3BB6">
      <w:pPr>
        <w:spacing w:after="0" w:line="240" w:lineRule="auto"/>
        <w:jc w:val="center"/>
        <w:rPr>
          <w:rFonts w:ascii="Times New Roman" w:eastAsia="MS Mincho" w:hAnsi="Times New Roman" w:cs="Times New Roman"/>
          <w:b/>
          <w:i/>
          <w:sz w:val="28"/>
          <w:szCs w:val="28"/>
          <w:lang w:eastAsia="ru-RU"/>
        </w:rPr>
      </w:pPr>
    </w:p>
    <w:p w:rsidR="001C3BB6" w:rsidRDefault="001C3BB6" w:rsidP="001C3BB6">
      <w:pPr>
        <w:spacing w:after="0" w:line="240" w:lineRule="auto"/>
        <w:jc w:val="center"/>
        <w:rPr>
          <w:rFonts w:ascii="Times New Roman" w:eastAsia="MS Mincho" w:hAnsi="Times New Roman" w:cs="Times New Roman"/>
          <w:b/>
          <w:i/>
          <w:sz w:val="28"/>
          <w:szCs w:val="28"/>
          <w:lang w:eastAsia="ru-RU"/>
        </w:rPr>
      </w:pPr>
    </w:p>
    <w:p w:rsidR="001C3BB6" w:rsidRDefault="001C3BB6" w:rsidP="001C3BB6">
      <w:pPr>
        <w:spacing w:after="0" w:line="240" w:lineRule="auto"/>
        <w:jc w:val="center"/>
        <w:rPr>
          <w:rFonts w:ascii="Times New Roman" w:eastAsia="MS Mincho" w:hAnsi="Times New Roman" w:cs="Times New Roman"/>
          <w:b/>
          <w:i/>
          <w:sz w:val="28"/>
          <w:szCs w:val="28"/>
          <w:lang w:eastAsia="ru-RU"/>
        </w:rPr>
      </w:pPr>
    </w:p>
    <w:p w:rsidR="001C3BB6" w:rsidRDefault="001C3BB6" w:rsidP="001C3BB6">
      <w:pPr>
        <w:spacing w:after="0" w:line="240" w:lineRule="auto"/>
        <w:jc w:val="center"/>
        <w:rPr>
          <w:rFonts w:ascii="Times New Roman" w:eastAsia="MS Mincho" w:hAnsi="Times New Roman" w:cs="Times New Roman"/>
          <w:b/>
          <w:i/>
          <w:sz w:val="28"/>
          <w:szCs w:val="28"/>
          <w:lang w:eastAsia="ru-RU"/>
        </w:rPr>
      </w:pPr>
    </w:p>
    <w:p w:rsidR="001C3BB6" w:rsidRDefault="001C3BB6" w:rsidP="001C3BB6">
      <w:pPr>
        <w:spacing w:after="0" w:line="240" w:lineRule="auto"/>
        <w:jc w:val="center"/>
        <w:rPr>
          <w:rFonts w:ascii="Times New Roman" w:eastAsia="MS Mincho" w:hAnsi="Times New Roman" w:cs="Times New Roman"/>
          <w:b/>
          <w:i/>
          <w:sz w:val="28"/>
          <w:szCs w:val="28"/>
          <w:lang w:eastAsia="ru-RU"/>
        </w:rPr>
      </w:pPr>
    </w:p>
    <w:p w:rsidR="001C3BB6" w:rsidRDefault="001C3BB6" w:rsidP="001C3BB6">
      <w:pPr>
        <w:spacing w:after="0" w:line="240" w:lineRule="auto"/>
        <w:jc w:val="center"/>
        <w:rPr>
          <w:rFonts w:ascii="Times New Roman" w:eastAsia="MS Mincho" w:hAnsi="Times New Roman" w:cs="Times New Roman"/>
          <w:b/>
          <w:i/>
          <w:sz w:val="28"/>
          <w:szCs w:val="28"/>
          <w:lang w:eastAsia="ru-RU"/>
        </w:rPr>
      </w:pPr>
    </w:p>
    <w:p w:rsidR="001C3BB6" w:rsidRDefault="001C3BB6" w:rsidP="001C3BB6">
      <w:pPr>
        <w:spacing w:after="0" w:line="240" w:lineRule="auto"/>
        <w:jc w:val="center"/>
        <w:rPr>
          <w:rFonts w:ascii="Times New Roman" w:eastAsia="MS Mincho" w:hAnsi="Times New Roman" w:cs="Times New Roman"/>
          <w:b/>
          <w:i/>
          <w:sz w:val="28"/>
          <w:szCs w:val="28"/>
          <w:lang w:eastAsia="ru-RU"/>
        </w:rPr>
      </w:pPr>
    </w:p>
    <w:p w:rsidR="001C3BB6" w:rsidRDefault="001C3BB6" w:rsidP="001C3BB6">
      <w:pPr>
        <w:spacing w:after="0" w:line="240" w:lineRule="auto"/>
        <w:jc w:val="center"/>
        <w:rPr>
          <w:rFonts w:ascii="Times New Roman" w:eastAsia="MS Mincho" w:hAnsi="Times New Roman" w:cs="Times New Roman"/>
          <w:b/>
          <w:i/>
          <w:sz w:val="28"/>
          <w:szCs w:val="28"/>
          <w:lang w:eastAsia="ru-RU"/>
        </w:rPr>
      </w:pPr>
    </w:p>
    <w:p w:rsidR="001C3BB6" w:rsidRDefault="001C3BB6" w:rsidP="001C3BB6">
      <w:pPr>
        <w:spacing w:after="0" w:line="240" w:lineRule="auto"/>
        <w:jc w:val="center"/>
        <w:rPr>
          <w:rFonts w:ascii="Times New Roman" w:eastAsia="MS Mincho" w:hAnsi="Times New Roman" w:cs="Times New Roman"/>
          <w:b/>
          <w:i/>
          <w:sz w:val="28"/>
          <w:szCs w:val="28"/>
          <w:lang w:eastAsia="ru-RU"/>
        </w:rPr>
      </w:pPr>
    </w:p>
    <w:p w:rsidR="001C3BB6" w:rsidRDefault="001C3BB6" w:rsidP="001C3BB6">
      <w:pPr>
        <w:spacing w:after="0" w:line="240" w:lineRule="auto"/>
        <w:jc w:val="center"/>
        <w:rPr>
          <w:rFonts w:ascii="Times New Roman" w:eastAsia="MS Mincho" w:hAnsi="Times New Roman" w:cs="Times New Roman"/>
          <w:b/>
          <w:i/>
          <w:sz w:val="28"/>
          <w:szCs w:val="28"/>
          <w:lang w:eastAsia="ru-RU"/>
        </w:rPr>
      </w:pPr>
    </w:p>
    <w:p w:rsidR="001C3BB6" w:rsidRDefault="001C3BB6" w:rsidP="001C3BB6">
      <w:pPr>
        <w:spacing w:after="0" w:line="240" w:lineRule="auto"/>
        <w:jc w:val="center"/>
        <w:rPr>
          <w:rFonts w:ascii="Times New Roman" w:eastAsia="MS Mincho" w:hAnsi="Times New Roman" w:cs="Times New Roman"/>
          <w:b/>
          <w:i/>
          <w:sz w:val="28"/>
          <w:szCs w:val="28"/>
          <w:lang w:eastAsia="ru-RU"/>
        </w:rPr>
      </w:pPr>
    </w:p>
    <w:p w:rsidR="001C3BB6" w:rsidRDefault="001C3BB6" w:rsidP="001C3BB6">
      <w:pPr>
        <w:spacing w:after="0" w:line="240" w:lineRule="auto"/>
        <w:jc w:val="center"/>
        <w:rPr>
          <w:rFonts w:ascii="Times New Roman" w:eastAsia="MS Mincho" w:hAnsi="Times New Roman" w:cs="Times New Roman"/>
          <w:b/>
          <w:i/>
          <w:sz w:val="28"/>
          <w:szCs w:val="28"/>
          <w:lang w:eastAsia="ru-RU"/>
        </w:rPr>
      </w:pPr>
    </w:p>
    <w:p w:rsidR="001C3BB6" w:rsidRDefault="001C3BB6" w:rsidP="001C3BB6">
      <w:pPr>
        <w:spacing w:after="0" w:line="240" w:lineRule="auto"/>
        <w:jc w:val="center"/>
        <w:rPr>
          <w:rFonts w:ascii="Times New Roman" w:eastAsia="MS Mincho" w:hAnsi="Times New Roman" w:cs="Times New Roman"/>
          <w:b/>
          <w:i/>
          <w:sz w:val="28"/>
          <w:szCs w:val="28"/>
          <w:lang w:eastAsia="ru-RU"/>
        </w:rPr>
      </w:pPr>
    </w:p>
    <w:p w:rsidR="001C3BB6" w:rsidRDefault="001C3BB6" w:rsidP="001C3BB6">
      <w:pPr>
        <w:spacing w:after="0" w:line="240" w:lineRule="auto"/>
        <w:jc w:val="center"/>
        <w:rPr>
          <w:rFonts w:ascii="Times New Roman" w:eastAsia="MS Mincho" w:hAnsi="Times New Roman" w:cs="Times New Roman"/>
          <w:b/>
          <w:i/>
          <w:sz w:val="28"/>
          <w:szCs w:val="28"/>
          <w:lang w:eastAsia="ru-RU"/>
        </w:rPr>
      </w:pPr>
    </w:p>
    <w:p w:rsidR="001C3BB6" w:rsidRDefault="001C3BB6" w:rsidP="001C3BB6">
      <w:pPr>
        <w:spacing w:after="0" w:line="240" w:lineRule="auto"/>
        <w:jc w:val="center"/>
        <w:rPr>
          <w:rFonts w:ascii="Times New Roman" w:eastAsia="MS Mincho" w:hAnsi="Times New Roman" w:cs="Times New Roman"/>
          <w:b/>
          <w:i/>
          <w:sz w:val="28"/>
          <w:szCs w:val="28"/>
          <w:lang w:eastAsia="ru-RU"/>
        </w:rPr>
      </w:pPr>
    </w:p>
    <w:p w:rsidR="001C3BB6" w:rsidRDefault="001C3BB6" w:rsidP="001C3BB6">
      <w:pPr>
        <w:spacing w:after="0" w:line="240" w:lineRule="auto"/>
        <w:jc w:val="center"/>
        <w:rPr>
          <w:rFonts w:ascii="Times New Roman" w:eastAsia="MS Mincho" w:hAnsi="Times New Roman" w:cs="Times New Roman"/>
          <w:b/>
          <w:i/>
          <w:sz w:val="28"/>
          <w:szCs w:val="28"/>
          <w:lang w:eastAsia="ru-RU"/>
        </w:rPr>
      </w:pPr>
    </w:p>
    <w:p w:rsidR="001C3BB6" w:rsidRDefault="001C3BB6" w:rsidP="001C3BB6">
      <w:pPr>
        <w:spacing w:after="0" w:line="240" w:lineRule="auto"/>
        <w:jc w:val="center"/>
        <w:rPr>
          <w:rFonts w:ascii="Times New Roman" w:eastAsia="MS Mincho" w:hAnsi="Times New Roman" w:cs="Times New Roman"/>
          <w:b/>
          <w:i/>
          <w:sz w:val="28"/>
          <w:szCs w:val="28"/>
          <w:lang w:eastAsia="ru-RU"/>
        </w:rPr>
      </w:pPr>
    </w:p>
    <w:p w:rsidR="001C3BB6" w:rsidRDefault="001C3BB6" w:rsidP="001C3BB6">
      <w:pPr>
        <w:spacing w:after="0" w:line="240" w:lineRule="auto"/>
        <w:jc w:val="center"/>
        <w:rPr>
          <w:rFonts w:ascii="Times New Roman" w:eastAsia="MS Mincho" w:hAnsi="Times New Roman" w:cs="Times New Roman"/>
          <w:b/>
          <w:i/>
          <w:sz w:val="28"/>
          <w:szCs w:val="28"/>
          <w:lang w:eastAsia="ru-RU"/>
        </w:rPr>
      </w:pPr>
    </w:p>
    <w:p w:rsidR="001C3BB6" w:rsidRDefault="001C3BB6" w:rsidP="001C3BB6">
      <w:pPr>
        <w:spacing w:after="0" w:line="240" w:lineRule="auto"/>
        <w:jc w:val="center"/>
        <w:rPr>
          <w:rFonts w:ascii="Times New Roman" w:eastAsia="MS Mincho" w:hAnsi="Times New Roman" w:cs="Times New Roman"/>
          <w:b/>
          <w:i/>
          <w:color w:val="C00000"/>
          <w:sz w:val="32"/>
          <w:szCs w:val="32"/>
          <w:lang w:eastAsia="ru-RU"/>
        </w:rPr>
        <w:sectPr w:rsidR="001C3BB6" w:rsidSect="00414BE1">
          <w:pgSz w:w="11906" w:h="16838"/>
          <w:pgMar w:top="851" w:right="992" w:bottom="851" w:left="1701" w:header="709" w:footer="709" w:gutter="0"/>
          <w:cols w:space="708"/>
          <w:docGrid w:linePitch="360"/>
        </w:sectPr>
      </w:pPr>
    </w:p>
    <w:p w:rsidR="001C3BB6" w:rsidRDefault="001C3BB6" w:rsidP="0030238D">
      <w:pPr>
        <w:suppressAutoHyphens/>
        <w:spacing w:after="0"/>
        <w:ind w:left="-567" w:firstLine="1276"/>
        <w:jc w:val="both"/>
        <w:rPr>
          <w:rFonts w:ascii="Times New Roman" w:eastAsia="Calibri" w:hAnsi="Times New Roman" w:cs="Times New Roman"/>
          <w:b/>
          <w:sz w:val="24"/>
          <w:szCs w:val="24"/>
          <w:lang w:eastAsia="ru-RU"/>
        </w:rPr>
        <w:sectPr w:rsidR="001C3BB6" w:rsidSect="001C3BB6">
          <w:pgSz w:w="16838" w:h="11906" w:orient="landscape"/>
          <w:pgMar w:top="992" w:right="851" w:bottom="1701" w:left="851" w:header="709" w:footer="709" w:gutter="0"/>
          <w:cols w:space="708"/>
          <w:docGrid w:linePitch="360"/>
        </w:sectPr>
      </w:pPr>
    </w:p>
    <w:p w:rsidR="0030238D" w:rsidRDefault="0030238D" w:rsidP="00482738">
      <w:pPr>
        <w:keepNext/>
        <w:keepLines/>
        <w:suppressAutoHyphens/>
        <w:spacing w:after="0"/>
        <w:ind w:left="-851" w:firstLine="2411"/>
        <w:jc w:val="both"/>
        <w:outlineLvl w:val="2"/>
        <w:rPr>
          <w:rFonts w:ascii="Times New Roman" w:eastAsia="Calibri" w:hAnsi="Times New Roman" w:cs="Times New Roman"/>
          <w:b/>
          <w:sz w:val="24"/>
          <w:szCs w:val="24"/>
          <w:lang w:eastAsia="ru-RU"/>
        </w:rPr>
      </w:pPr>
    </w:p>
    <w:sectPr w:rsidR="0030238D" w:rsidSect="00414BE1">
      <w:pgSz w:w="11906" w:h="16838"/>
      <w:pgMar w:top="851" w:right="992"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0826" w:rsidRDefault="00660826" w:rsidP="00EF5CF9">
      <w:pPr>
        <w:spacing w:after="0" w:line="240" w:lineRule="auto"/>
      </w:pPr>
      <w:r>
        <w:separator/>
      </w:r>
    </w:p>
  </w:endnote>
  <w:endnote w:type="continuationSeparator" w:id="0">
    <w:p w:rsidR="00660826" w:rsidRDefault="00660826" w:rsidP="00EF5C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Franklin Gothic Heavy">
    <w:panose1 w:val="020B09030201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Е">
    <w:altName w:val="Times New Roman"/>
    <w:charset w:val="00"/>
    <w:family w:val="auto"/>
    <w:pitch w:val="default"/>
  </w:font>
  <w:font w:name="Verdana">
    <w:panose1 w:val="020B0604030504040204"/>
    <w:charset w:val="CC"/>
    <w:family w:val="swiss"/>
    <w:pitch w:val="variable"/>
    <w:sig w:usb0="A10006FF" w:usb1="4000205B" w:usb2="00000010" w:usb3="00000000" w:csb0="0000019F" w:csb1="00000000"/>
  </w:font>
  <w:font w:name="TimesNewRomanPSM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mn-ea">
    <w:panose1 w:val="00000000000000000000"/>
    <w:charset w:val="00"/>
    <w:family w:val="roman"/>
    <w:notTrueType/>
    <w:pitch w:val="default"/>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02C" w:rsidRDefault="0063002C">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8939303"/>
      <w:docPartObj>
        <w:docPartGallery w:val="Page Numbers (Bottom of Page)"/>
        <w:docPartUnique/>
      </w:docPartObj>
    </w:sdtPr>
    <w:sdtEndPr/>
    <w:sdtContent>
      <w:p w:rsidR="0063002C" w:rsidRDefault="0063002C">
        <w:pPr>
          <w:pStyle w:val="a6"/>
          <w:jc w:val="right"/>
        </w:pPr>
        <w:r>
          <w:fldChar w:fldCharType="begin"/>
        </w:r>
        <w:r>
          <w:instrText>PAGE   \* MERGEFORMAT</w:instrText>
        </w:r>
        <w:r>
          <w:fldChar w:fldCharType="separate"/>
        </w:r>
        <w:r w:rsidR="00C537DA">
          <w:rPr>
            <w:noProof/>
          </w:rPr>
          <w:t>629</w:t>
        </w:r>
        <w:r>
          <w:fldChar w:fldCharType="end"/>
        </w:r>
      </w:p>
    </w:sdtContent>
  </w:sdt>
  <w:p w:rsidR="0063002C" w:rsidRDefault="0063002C">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02C" w:rsidRDefault="0063002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0826" w:rsidRDefault="00660826" w:rsidP="00EF5CF9">
      <w:pPr>
        <w:spacing w:after="0" w:line="240" w:lineRule="auto"/>
      </w:pPr>
      <w:r>
        <w:separator/>
      </w:r>
    </w:p>
  </w:footnote>
  <w:footnote w:type="continuationSeparator" w:id="0">
    <w:p w:rsidR="00660826" w:rsidRDefault="00660826" w:rsidP="00EF5C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02C" w:rsidRDefault="0063002C">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02C" w:rsidRPr="00174B7D" w:rsidRDefault="0063002C" w:rsidP="00174B7D">
    <w:pPr>
      <w:pStyle w:val="a4"/>
      <w:jc w:val="center"/>
      <w:rPr>
        <w:rFonts w:ascii="Times New Roman" w:hAnsi="Times New Roman" w:cs="Times New Roman"/>
        <w:sz w:val="24"/>
        <w:szCs w:val="24"/>
      </w:rPr>
    </w:pPr>
    <w:r w:rsidRPr="00174B7D">
      <w:rPr>
        <w:rFonts w:ascii="Times New Roman" w:hAnsi="Times New Roman" w:cs="Times New Roman"/>
        <w:sz w:val="24"/>
        <w:szCs w:val="24"/>
      </w:rPr>
      <w:t>Муниципальное бюджетное общеобразовательное учреждение</w:t>
    </w:r>
  </w:p>
  <w:p w:rsidR="0063002C" w:rsidRPr="00174B7D" w:rsidRDefault="0063002C" w:rsidP="00174B7D">
    <w:pPr>
      <w:pStyle w:val="a4"/>
      <w:jc w:val="center"/>
      <w:rPr>
        <w:rFonts w:ascii="Times New Roman" w:hAnsi="Times New Roman" w:cs="Times New Roman"/>
        <w:sz w:val="24"/>
        <w:szCs w:val="24"/>
      </w:rPr>
    </w:pPr>
    <w:r w:rsidRPr="00174B7D">
      <w:rPr>
        <w:rFonts w:ascii="Times New Roman" w:hAnsi="Times New Roman" w:cs="Times New Roman"/>
        <w:sz w:val="24"/>
        <w:szCs w:val="24"/>
      </w:rPr>
      <w:t>средняя общеобразовательная школа № 44</w:t>
    </w:r>
  </w:p>
  <w:p w:rsidR="0063002C" w:rsidRDefault="0063002C">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02C" w:rsidRDefault="0063002C">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DE6E307"/>
    <w:multiLevelType w:val="hybridMultilevel"/>
    <w:tmpl w:val="3040E77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D5697AC3"/>
    <w:multiLevelType w:val="hybridMultilevel"/>
    <w:tmpl w:val="056ECAB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2F2A4B"/>
    <w:multiLevelType w:val="multilevel"/>
    <w:tmpl w:val="547A4FCC"/>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573362"/>
    <w:multiLevelType w:val="multilevel"/>
    <w:tmpl w:val="DB667F3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DC1878"/>
    <w:multiLevelType w:val="multilevel"/>
    <w:tmpl w:val="B33EDF5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01666450"/>
    <w:multiLevelType w:val="multilevel"/>
    <w:tmpl w:val="5034425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018A452B"/>
    <w:multiLevelType w:val="hybridMultilevel"/>
    <w:tmpl w:val="7EF87C3E"/>
    <w:lvl w:ilvl="0" w:tplc="0419000B">
      <w:start w:val="1"/>
      <w:numFmt w:val="bullet"/>
      <w:lvlText w:val=""/>
      <w:lvlJc w:val="left"/>
      <w:pPr>
        <w:ind w:left="3306" w:hanging="360"/>
      </w:pPr>
      <w:rPr>
        <w:rFonts w:ascii="Wingdings" w:hAnsi="Wingdings" w:hint="default"/>
      </w:rPr>
    </w:lvl>
    <w:lvl w:ilvl="1" w:tplc="04190003" w:tentative="1">
      <w:start w:val="1"/>
      <w:numFmt w:val="bullet"/>
      <w:lvlText w:val="o"/>
      <w:lvlJc w:val="left"/>
      <w:pPr>
        <w:ind w:left="4026" w:hanging="360"/>
      </w:pPr>
      <w:rPr>
        <w:rFonts w:ascii="Courier New" w:hAnsi="Courier New" w:cs="Courier New" w:hint="default"/>
      </w:rPr>
    </w:lvl>
    <w:lvl w:ilvl="2" w:tplc="04190005" w:tentative="1">
      <w:start w:val="1"/>
      <w:numFmt w:val="bullet"/>
      <w:lvlText w:val=""/>
      <w:lvlJc w:val="left"/>
      <w:pPr>
        <w:ind w:left="4746" w:hanging="360"/>
      </w:pPr>
      <w:rPr>
        <w:rFonts w:ascii="Wingdings" w:hAnsi="Wingdings" w:hint="default"/>
      </w:rPr>
    </w:lvl>
    <w:lvl w:ilvl="3" w:tplc="04190001" w:tentative="1">
      <w:start w:val="1"/>
      <w:numFmt w:val="bullet"/>
      <w:lvlText w:val=""/>
      <w:lvlJc w:val="left"/>
      <w:pPr>
        <w:ind w:left="5466" w:hanging="360"/>
      </w:pPr>
      <w:rPr>
        <w:rFonts w:ascii="Symbol" w:hAnsi="Symbol" w:hint="default"/>
      </w:rPr>
    </w:lvl>
    <w:lvl w:ilvl="4" w:tplc="04190003" w:tentative="1">
      <w:start w:val="1"/>
      <w:numFmt w:val="bullet"/>
      <w:lvlText w:val="o"/>
      <w:lvlJc w:val="left"/>
      <w:pPr>
        <w:ind w:left="6186" w:hanging="360"/>
      </w:pPr>
      <w:rPr>
        <w:rFonts w:ascii="Courier New" w:hAnsi="Courier New" w:cs="Courier New" w:hint="default"/>
      </w:rPr>
    </w:lvl>
    <w:lvl w:ilvl="5" w:tplc="04190005" w:tentative="1">
      <w:start w:val="1"/>
      <w:numFmt w:val="bullet"/>
      <w:lvlText w:val=""/>
      <w:lvlJc w:val="left"/>
      <w:pPr>
        <w:ind w:left="6906" w:hanging="360"/>
      </w:pPr>
      <w:rPr>
        <w:rFonts w:ascii="Wingdings" w:hAnsi="Wingdings" w:hint="default"/>
      </w:rPr>
    </w:lvl>
    <w:lvl w:ilvl="6" w:tplc="04190001" w:tentative="1">
      <w:start w:val="1"/>
      <w:numFmt w:val="bullet"/>
      <w:lvlText w:val=""/>
      <w:lvlJc w:val="left"/>
      <w:pPr>
        <w:ind w:left="7626" w:hanging="360"/>
      </w:pPr>
      <w:rPr>
        <w:rFonts w:ascii="Symbol" w:hAnsi="Symbol" w:hint="default"/>
      </w:rPr>
    </w:lvl>
    <w:lvl w:ilvl="7" w:tplc="04190003" w:tentative="1">
      <w:start w:val="1"/>
      <w:numFmt w:val="bullet"/>
      <w:lvlText w:val="o"/>
      <w:lvlJc w:val="left"/>
      <w:pPr>
        <w:ind w:left="8346" w:hanging="360"/>
      </w:pPr>
      <w:rPr>
        <w:rFonts w:ascii="Courier New" w:hAnsi="Courier New" w:cs="Courier New" w:hint="default"/>
      </w:rPr>
    </w:lvl>
    <w:lvl w:ilvl="8" w:tplc="04190005" w:tentative="1">
      <w:start w:val="1"/>
      <w:numFmt w:val="bullet"/>
      <w:lvlText w:val=""/>
      <w:lvlJc w:val="left"/>
      <w:pPr>
        <w:ind w:left="9066" w:hanging="360"/>
      </w:pPr>
      <w:rPr>
        <w:rFonts w:ascii="Wingdings" w:hAnsi="Wingdings" w:hint="default"/>
      </w:rPr>
    </w:lvl>
  </w:abstractNum>
  <w:abstractNum w:abstractNumId="7">
    <w:nsid w:val="02BB633B"/>
    <w:multiLevelType w:val="hybridMultilevel"/>
    <w:tmpl w:val="2FF2A5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3103736"/>
    <w:multiLevelType w:val="hybridMultilevel"/>
    <w:tmpl w:val="8B2EF3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5F233FC"/>
    <w:multiLevelType w:val="multilevel"/>
    <w:tmpl w:val="278214DE"/>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6354907"/>
    <w:multiLevelType w:val="hybridMultilevel"/>
    <w:tmpl w:val="A1C221F0"/>
    <w:lvl w:ilvl="0" w:tplc="0419000B">
      <w:start w:val="1"/>
      <w:numFmt w:val="bullet"/>
      <w:lvlText w:val=""/>
      <w:lvlJc w:val="left"/>
      <w:pPr>
        <w:ind w:left="1146" w:hanging="360"/>
      </w:pPr>
      <w:rPr>
        <w:rFonts w:ascii="Wingdings" w:hAnsi="Wingdings" w:hint="default"/>
      </w:rPr>
    </w:lvl>
    <w:lvl w:ilvl="1" w:tplc="0419000B">
      <w:start w:val="1"/>
      <w:numFmt w:val="bullet"/>
      <w:lvlText w:val=""/>
      <w:lvlJc w:val="left"/>
      <w:pPr>
        <w:ind w:left="1866" w:hanging="360"/>
      </w:pPr>
      <w:rPr>
        <w:rFonts w:ascii="Wingdings" w:hAnsi="Wingdings"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
    <w:nsid w:val="06620594"/>
    <w:multiLevelType w:val="multilevel"/>
    <w:tmpl w:val="78C6BC4E"/>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nsid w:val="06C433D2"/>
    <w:multiLevelType w:val="hybridMultilevel"/>
    <w:tmpl w:val="6C7438D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
    <w:nsid w:val="07F57CEB"/>
    <w:multiLevelType w:val="multilevel"/>
    <w:tmpl w:val="359AD41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09023BA1"/>
    <w:multiLevelType w:val="hybridMultilevel"/>
    <w:tmpl w:val="8112ED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CDC76BB"/>
    <w:multiLevelType w:val="multilevel"/>
    <w:tmpl w:val="7FCA10D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0D6D3CA4"/>
    <w:multiLevelType w:val="multilevel"/>
    <w:tmpl w:val="2B36251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0E811CDE"/>
    <w:multiLevelType w:val="multilevel"/>
    <w:tmpl w:val="6E58AF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E963D9B"/>
    <w:multiLevelType w:val="multilevel"/>
    <w:tmpl w:val="296675D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nsid w:val="10647BC0"/>
    <w:multiLevelType w:val="multilevel"/>
    <w:tmpl w:val="7868BDFC"/>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nsid w:val="10E8436C"/>
    <w:multiLevelType w:val="hybridMultilevel"/>
    <w:tmpl w:val="937A32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2AD3939"/>
    <w:multiLevelType w:val="hybridMultilevel"/>
    <w:tmpl w:val="E70C3C62"/>
    <w:lvl w:ilvl="0" w:tplc="0419000B">
      <w:start w:val="1"/>
      <w:numFmt w:val="bullet"/>
      <w:lvlText w:val=""/>
      <w:lvlJc w:val="left"/>
      <w:pPr>
        <w:ind w:left="1146" w:hanging="360"/>
      </w:pPr>
      <w:rPr>
        <w:rFonts w:ascii="Wingdings" w:hAnsi="Wingdings" w:hint="default"/>
      </w:rPr>
    </w:lvl>
    <w:lvl w:ilvl="1" w:tplc="0419000B">
      <w:start w:val="1"/>
      <w:numFmt w:val="bullet"/>
      <w:lvlText w:val=""/>
      <w:lvlJc w:val="left"/>
      <w:pPr>
        <w:ind w:left="1866" w:hanging="360"/>
      </w:pPr>
      <w:rPr>
        <w:rFonts w:ascii="Wingdings" w:hAnsi="Wingdings"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2">
    <w:nsid w:val="134618D7"/>
    <w:multiLevelType w:val="hybridMultilevel"/>
    <w:tmpl w:val="2984F7B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3A30CD7"/>
    <w:multiLevelType w:val="hybridMultilevel"/>
    <w:tmpl w:val="9DF44650"/>
    <w:lvl w:ilvl="0" w:tplc="0419000F">
      <w:start w:val="1"/>
      <w:numFmt w:val="decimal"/>
      <w:lvlText w:val="%1."/>
      <w:lvlJc w:val="left"/>
      <w:pPr>
        <w:ind w:left="896" w:hanging="360"/>
      </w:pPr>
    </w:lvl>
    <w:lvl w:ilvl="1" w:tplc="04190019" w:tentative="1">
      <w:start w:val="1"/>
      <w:numFmt w:val="lowerLetter"/>
      <w:lvlText w:val="%2."/>
      <w:lvlJc w:val="left"/>
      <w:pPr>
        <w:ind w:left="1616" w:hanging="360"/>
      </w:pPr>
    </w:lvl>
    <w:lvl w:ilvl="2" w:tplc="0419001B" w:tentative="1">
      <w:start w:val="1"/>
      <w:numFmt w:val="lowerRoman"/>
      <w:lvlText w:val="%3."/>
      <w:lvlJc w:val="right"/>
      <w:pPr>
        <w:ind w:left="2336" w:hanging="180"/>
      </w:pPr>
    </w:lvl>
    <w:lvl w:ilvl="3" w:tplc="0419000F" w:tentative="1">
      <w:start w:val="1"/>
      <w:numFmt w:val="decimal"/>
      <w:lvlText w:val="%4."/>
      <w:lvlJc w:val="left"/>
      <w:pPr>
        <w:ind w:left="3056" w:hanging="360"/>
      </w:pPr>
    </w:lvl>
    <w:lvl w:ilvl="4" w:tplc="04190019" w:tentative="1">
      <w:start w:val="1"/>
      <w:numFmt w:val="lowerLetter"/>
      <w:lvlText w:val="%5."/>
      <w:lvlJc w:val="left"/>
      <w:pPr>
        <w:ind w:left="3776" w:hanging="360"/>
      </w:pPr>
    </w:lvl>
    <w:lvl w:ilvl="5" w:tplc="0419001B" w:tentative="1">
      <w:start w:val="1"/>
      <w:numFmt w:val="lowerRoman"/>
      <w:lvlText w:val="%6."/>
      <w:lvlJc w:val="right"/>
      <w:pPr>
        <w:ind w:left="4496" w:hanging="180"/>
      </w:pPr>
    </w:lvl>
    <w:lvl w:ilvl="6" w:tplc="0419000F" w:tentative="1">
      <w:start w:val="1"/>
      <w:numFmt w:val="decimal"/>
      <w:lvlText w:val="%7."/>
      <w:lvlJc w:val="left"/>
      <w:pPr>
        <w:ind w:left="5216" w:hanging="360"/>
      </w:pPr>
    </w:lvl>
    <w:lvl w:ilvl="7" w:tplc="04190019" w:tentative="1">
      <w:start w:val="1"/>
      <w:numFmt w:val="lowerLetter"/>
      <w:lvlText w:val="%8."/>
      <w:lvlJc w:val="left"/>
      <w:pPr>
        <w:ind w:left="5936" w:hanging="360"/>
      </w:pPr>
    </w:lvl>
    <w:lvl w:ilvl="8" w:tplc="0419001B" w:tentative="1">
      <w:start w:val="1"/>
      <w:numFmt w:val="lowerRoman"/>
      <w:lvlText w:val="%9."/>
      <w:lvlJc w:val="right"/>
      <w:pPr>
        <w:ind w:left="6656" w:hanging="180"/>
      </w:pPr>
    </w:lvl>
  </w:abstractNum>
  <w:abstractNum w:abstractNumId="24">
    <w:nsid w:val="13B945C9"/>
    <w:multiLevelType w:val="hybridMultilevel"/>
    <w:tmpl w:val="B0C284A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5">
    <w:nsid w:val="13C35DD5"/>
    <w:multiLevelType w:val="hybridMultilevel"/>
    <w:tmpl w:val="18CE20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56A2A4F"/>
    <w:multiLevelType w:val="multilevel"/>
    <w:tmpl w:val="9BA8F6D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nsid w:val="18A241D0"/>
    <w:multiLevelType w:val="hybridMultilevel"/>
    <w:tmpl w:val="259C1A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9B01ACD"/>
    <w:multiLevelType w:val="hybridMultilevel"/>
    <w:tmpl w:val="AF6437C0"/>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9">
    <w:nsid w:val="1A0145BE"/>
    <w:multiLevelType w:val="multilevel"/>
    <w:tmpl w:val="A2481E2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nsid w:val="1B5E1760"/>
    <w:multiLevelType w:val="hybridMultilevel"/>
    <w:tmpl w:val="E49CE8A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1F23456F"/>
    <w:multiLevelType w:val="multilevel"/>
    <w:tmpl w:val="FDCE8B4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
    <w:nsid w:val="1F374860"/>
    <w:multiLevelType w:val="hybridMultilevel"/>
    <w:tmpl w:val="B6FA0A88"/>
    <w:lvl w:ilvl="0" w:tplc="48BE2C6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FAB2CEB"/>
    <w:multiLevelType w:val="multilevel"/>
    <w:tmpl w:val="D2105396"/>
    <w:lvl w:ilvl="0">
      <w:start w:val="1"/>
      <w:numFmt w:val="decimal"/>
      <w:lvlText w:val="%1."/>
      <w:lvlJc w:val="left"/>
      <w:pPr>
        <w:ind w:left="420" w:hanging="420"/>
      </w:pPr>
      <w:rPr>
        <w:rFonts w:hint="default"/>
      </w:rPr>
    </w:lvl>
    <w:lvl w:ilvl="1">
      <w:start w:val="1"/>
      <w:numFmt w:val="decimal"/>
      <w:lvlText w:val="%1.%2."/>
      <w:lvlJc w:val="left"/>
      <w:pPr>
        <w:ind w:left="1980" w:hanging="42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400" w:hanging="72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8880" w:hanging="108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360" w:hanging="1440"/>
      </w:pPr>
      <w:rPr>
        <w:rFonts w:hint="default"/>
      </w:rPr>
    </w:lvl>
    <w:lvl w:ilvl="8">
      <w:start w:val="1"/>
      <w:numFmt w:val="decimal"/>
      <w:lvlText w:val="%1.%2.%3.%4.%5.%6.%7.%8.%9."/>
      <w:lvlJc w:val="left"/>
      <w:pPr>
        <w:ind w:left="14280" w:hanging="1800"/>
      </w:pPr>
      <w:rPr>
        <w:rFonts w:hint="default"/>
      </w:rPr>
    </w:lvl>
  </w:abstractNum>
  <w:abstractNum w:abstractNumId="34">
    <w:nsid w:val="1FD900E1"/>
    <w:multiLevelType w:val="hybridMultilevel"/>
    <w:tmpl w:val="E1BEDC9C"/>
    <w:lvl w:ilvl="0" w:tplc="0419000F">
      <w:start w:val="1"/>
      <w:numFmt w:val="decimal"/>
      <w:lvlText w:val="%1."/>
      <w:lvlJc w:val="left"/>
      <w:pPr>
        <w:ind w:left="896" w:hanging="360"/>
      </w:pPr>
    </w:lvl>
    <w:lvl w:ilvl="1" w:tplc="04190019" w:tentative="1">
      <w:start w:val="1"/>
      <w:numFmt w:val="lowerLetter"/>
      <w:lvlText w:val="%2."/>
      <w:lvlJc w:val="left"/>
      <w:pPr>
        <w:ind w:left="1616" w:hanging="360"/>
      </w:pPr>
    </w:lvl>
    <w:lvl w:ilvl="2" w:tplc="0419001B" w:tentative="1">
      <w:start w:val="1"/>
      <w:numFmt w:val="lowerRoman"/>
      <w:lvlText w:val="%3."/>
      <w:lvlJc w:val="right"/>
      <w:pPr>
        <w:ind w:left="2336" w:hanging="180"/>
      </w:pPr>
    </w:lvl>
    <w:lvl w:ilvl="3" w:tplc="0419000F" w:tentative="1">
      <w:start w:val="1"/>
      <w:numFmt w:val="decimal"/>
      <w:lvlText w:val="%4."/>
      <w:lvlJc w:val="left"/>
      <w:pPr>
        <w:ind w:left="3056" w:hanging="360"/>
      </w:pPr>
    </w:lvl>
    <w:lvl w:ilvl="4" w:tplc="04190019" w:tentative="1">
      <w:start w:val="1"/>
      <w:numFmt w:val="lowerLetter"/>
      <w:lvlText w:val="%5."/>
      <w:lvlJc w:val="left"/>
      <w:pPr>
        <w:ind w:left="3776" w:hanging="360"/>
      </w:pPr>
    </w:lvl>
    <w:lvl w:ilvl="5" w:tplc="0419001B" w:tentative="1">
      <w:start w:val="1"/>
      <w:numFmt w:val="lowerRoman"/>
      <w:lvlText w:val="%6."/>
      <w:lvlJc w:val="right"/>
      <w:pPr>
        <w:ind w:left="4496" w:hanging="180"/>
      </w:pPr>
    </w:lvl>
    <w:lvl w:ilvl="6" w:tplc="0419000F" w:tentative="1">
      <w:start w:val="1"/>
      <w:numFmt w:val="decimal"/>
      <w:lvlText w:val="%7."/>
      <w:lvlJc w:val="left"/>
      <w:pPr>
        <w:ind w:left="5216" w:hanging="360"/>
      </w:pPr>
    </w:lvl>
    <w:lvl w:ilvl="7" w:tplc="04190019" w:tentative="1">
      <w:start w:val="1"/>
      <w:numFmt w:val="lowerLetter"/>
      <w:lvlText w:val="%8."/>
      <w:lvlJc w:val="left"/>
      <w:pPr>
        <w:ind w:left="5936" w:hanging="360"/>
      </w:pPr>
    </w:lvl>
    <w:lvl w:ilvl="8" w:tplc="0419001B" w:tentative="1">
      <w:start w:val="1"/>
      <w:numFmt w:val="lowerRoman"/>
      <w:lvlText w:val="%9."/>
      <w:lvlJc w:val="right"/>
      <w:pPr>
        <w:ind w:left="6656" w:hanging="180"/>
      </w:pPr>
    </w:lvl>
  </w:abstractNum>
  <w:abstractNum w:abstractNumId="35">
    <w:nsid w:val="204C4540"/>
    <w:multiLevelType w:val="multilevel"/>
    <w:tmpl w:val="F3767C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21827AE"/>
    <w:multiLevelType w:val="multilevel"/>
    <w:tmpl w:val="E3E20F9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7">
    <w:nsid w:val="27CB537E"/>
    <w:multiLevelType w:val="hybridMultilevel"/>
    <w:tmpl w:val="B8A41F2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280F13AC"/>
    <w:multiLevelType w:val="hybridMultilevel"/>
    <w:tmpl w:val="BB44CF5C"/>
    <w:lvl w:ilvl="0" w:tplc="F782DE1C">
      <w:start w:val="1"/>
      <w:numFmt w:val="bullet"/>
      <w:lvlText w:val="•"/>
      <w:lvlJc w:val="left"/>
      <w:pPr>
        <w:ind w:left="1080" w:hanging="360"/>
      </w:pPr>
      <w:rPr>
        <w:rFonts w:ascii="Arial" w:hAnsi="Aria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nsid w:val="28E937C7"/>
    <w:multiLevelType w:val="hybridMultilevel"/>
    <w:tmpl w:val="15F80D3A"/>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9C47123"/>
    <w:multiLevelType w:val="hybridMultilevel"/>
    <w:tmpl w:val="12280982"/>
    <w:lvl w:ilvl="0" w:tplc="ED30F8D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1">
    <w:nsid w:val="2A384FC6"/>
    <w:multiLevelType w:val="multilevel"/>
    <w:tmpl w:val="623061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A5E22D8"/>
    <w:multiLevelType w:val="hybridMultilevel"/>
    <w:tmpl w:val="12302450"/>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nsid w:val="2B5400B0"/>
    <w:multiLevelType w:val="hybridMultilevel"/>
    <w:tmpl w:val="FF32C04A"/>
    <w:lvl w:ilvl="0" w:tplc="0419000B">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44">
    <w:nsid w:val="2B6B647C"/>
    <w:multiLevelType w:val="hybridMultilevel"/>
    <w:tmpl w:val="5288A98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5">
    <w:nsid w:val="2B994A7E"/>
    <w:multiLevelType w:val="multilevel"/>
    <w:tmpl w:val="2F9265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BCD1C56"/>
    <w:multiLevelType w:val="hybridMultilevel"/>
    <w:tmpl w:val="933499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2BDA05CA"/>
    <w:multiLevelType w:val="hybridMultilevel"/>
    <w:tmpl w:val="8E2E1A06"/>
    <w:lvl w:ilvl="0" w:tplc="0419000F">
      <w:start w:val="1"/>
      <w:numFmt w:val="decimal"/>
      <w:lvlText w:val="%1."/>
      <w:lvlJc w:val="left"/>
      <w:pPr>
        <w:ind w:left="896" w:hanging="360"/>
      </w:pPr>
    </w:lvl>
    <w:lvl w:ilvl="1" w:tplc="04190019" w:tentative="1">
      <w:start w:val="1"/>
      <w:numFmt w:val="lowerLetter"/>
      <w:lvlText w:val="%2."/>
      <w:lvlJc w:val="left"/>
      <w:pPr>
        <w:ind w:left="1616" w:hanging="360"/>
      </w:pPr>
    </w:lvl>
    <w:lvl w:ilvl="2" w:tplc="0419001B" w:tentative="1">
      <w:start w:val="1"/>
      <w:numFmt w:val="lowerRoman"/>
      <w:lvlText w:val="%3."/>
      <w:lvlJc w:val="right"/>
      <w:pPr>
        <w:ind w:left="2336" w:hanging="180"/>
      </w:pPr>
    </w:lvl>
    <w:lvl w:ilvl="3" w:tplc="0419000F" w:tentative="1">
      <w:start w:val="1"/>
      <w:numFmt w:val="decimal"/>
      <w:lvlText w:val="%4."/>
      <w:lvlJc w:val="left"/>
      <w:pPr>
        <w:ind w:left="3056" w:hanging="360"/>
      </w:pPr>
    </w:lvl>
    <w:lvl w:ilvl="4" w:tplc="04190019" w:tentative="1">
      <w:start w:val="1"/>
      <w:numFmt w:val="lowerLetter"/>
      <w:lvlText w:val="%5."/>
      <w:lvlJc w:val="left"/>
      <w:pPr>
        <w:ind w:left="3776" w:hanging="360"/>
      </w:pPr>
    </w:lvl>
    <w:lvl w:ilvl="5" w:tplc="0419001B" w:tentative="1">
      <w:start w:val="1"/>
      <w:numFmt w:val="lowerRoman"/>
      <w:lvlText w:val="%6."/>
      <w:lvlJc w:val="right"/>
      <w:pPr>
        <w:ind w:left="4496" w:hanging="180"/>
      </w:pPr>
    </w:lvl>
    <w:lvl w:ilvl="6" w:tplc="0419000F" w:tentative="1">
      <w:start w:val="1"/>
      <w:numFmt w:val="decimal"/>
      <w:lvlText w:val="%7."/>
      <w:lvlJc w:val="left"/>
      <w:pPr>
        <w:ind w:left="5216" w:hanging="360"/>
      </w:pPr>
    </w:lvl>
    <w:lvl w:ilvl="7" w:tplc="04190019" w:tentative="1">
      <w:start w:val="1"/>
      <w:numFmt w:val="lowerLetter"/>
      <w:lvlText w:val="%8."/>
      <w:lvlJc w:val="left"/>
      <w:pPr>
        <w:ind w:left="5936" w:hanging="360"/>
      </w:pPr>
    </w:lvl>
    <w:lvl w:ilvl="8" w:tplc="0419001B" w:tentative="1">
      <w:start w:val="1"/>
      <w:numFmt w:val="lowerRoman"/>
      <w:lvlText w:val="%9."/>
      <w:lvlJc w:val="right"/>
      <w:pPr>
        <w:ind w:left="6656" w:hanging="180"/>
      </w:pPr>
    </w:lvl>
  </w:abstractNum>
  <w:abstractNum w:abstractNumId="48">
    <w:nsid w:val="2C3A57BC"/>
    <w:multiLevelType w:val="hybridMultilevel"/>
    <w:tmpl w:val="38CC613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2C8062C8"/>
    <w:multiLevelType w:val="multilevel"/>
    <w:tmpl w:val="D6DA2C4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
    <w:nsid w:val="2D5E257B"/>
    <w:multiLevelType w:val="hybridMultilevel"/>
    <w:tmpl w:val="5BF4FF80"/>
    <w:lvl w:ilvl="0" w:tplc="0419000D">
      <w:start w:val="1"/>
      <w:numFmt w:val="bullet"/>
      <w:lvlText w:val=""/>
      <w:lvlJc w:val="left"/>
      <w:pPr>
        <w:ind w:left="1429" w:hanging="360"/>
      </w:pPr>
      <w:rPr>
        <w:rFonts w:ascii="Wingdings" w:hAnsi="Wingdings" w:hint="default"/>
      </w:rPr>
    </w:lvl>
    <w:lvl w:ilvl="1" w:tplc="9D266818">
      <w:numFmt w:val="bullet"/>
      <w:lvlText w:val="•"/>
      <w:lvlJc w:val="left"/>
      <w:pPr>
        <w:ind w:left="3439" w:hanging="1650"/>
      </w:pPr>
      <w:rPr>
        <w:rFonts w:ascii="Times New Roman" w:eastAsia="MS Mincho"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2DA54CDF"/>
    <w:multiLevelType w:val="hybridMultilevel"/>
    <w:tmpl w:val="AA90E7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DFB3A87"/>
    <w:multiLevelType w:val="multilevel"/>
    <w:tmpl w:val="07C692B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E3C7CAC"/>
    <w:multiLevelType w:val="multilevel"/>
    <w:tmpl w:val="6BE46C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4">
    <w:nsid w:val="2F465034"/>
    <w:multiLevelType w:val="multilevel"/>
    <w:tmpl w:val="5B927DD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5">
    <w:nsid w:val="30155B61"/>
    <w:multiLevelType w:val="hybridMultilevel"/>
    <w:tmpl w:val="C3A2D3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30CB2AC6"/>
    <w:multiLevelType w:val="hybridMultilevel"/>
    <w:tmpl w:val="3D7667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0EA3C91"/>
    <w:multiLevelType w:val="multilevel"/>
    <w:tmpl w:val="92AA048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31CD3578"/>
    <w:multiLevelType w:val="hybridMultilevel"/>
    <w:tmpl w:val="94308290"/>
    <w:lvl w:ilvl="0" w:tplc="0419000B">
      <w:start w:val="1"/>
      <w:numFmt w:val="bullet"/>
      <w:lvlText w:val=""/>
      <w:lvlJc w:val="left"/>
      <w:pPr>
        <w:ind w:left="720" w:hanging="360"/>
      </w:pPr>
      <w:rPr>
        <w:rFonts w:ascii="Wingdings" w:hAnsi="Wingdings" w:hint="default"/>
      </w:rPr>
    </w:lvl>
    <w:lvl w:ilvl="1" w:tplc="585666BC">
      <w:numFmt w:val="bullet"/>
      <w:lvlText w:val=""/>
      <w:lvlJc w:val="left"/>
      <w:pPr>
        <w:ind w:left="2550" w:hanging="147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2FA4C5E"/>
    <w:multiLevelType w:val="hybridMultilevel"/>
    <w:tmpl w:val="C2BE6FA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361529A"/>
    <w:multiLevelType w:val="multilevel"/>
    <w:tmpl w:val="260AA26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1">
    <w:nsid w:val="345B350D"/>
    <w:multiLevelType w:val="multilevel"/>
    <w:tmpl w:val="DB3299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35B0579B"/>
    <w:multiLevelType w:val="multilevel"/>
    <w:tmpl w:val="4DD67A1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3">
    <w:nsid w:val="393D0819"/>
    <w:multiLevelType w:val="multilevel"/>
    <w:tmpl w:val="CCDEE84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4">
    <w:nsid w:val="3A6323E1"/>
    <w:multiLevelType w:val="multilevel"/>
    <w:tmpl w:val="4384971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3E0C05F3"/>
    <w:multiLevelType w:val="multilevel"/>
    <w:tmpl w:val="CC80BF6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6">
    <w:nsid w:val="3EA61715"/>
    <w:multiLevelType w:val="multilevel"/>
    <w:tmpl w:val="4BEAB91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7">
    <w:nsid w:val="3EE63779"/>
    <w:multiLevelType w:val="hybridMultilevel"/>
    <w:tmpl w:val="B84A7EE4"/>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68">
    <w:nsid w:val="3F111EFE"/>
    <w:multiLevelType w:val="hybridMultilevel"/>
    <w:tmpl w:val="74AEC3B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3F9D1BB6"/>
    <w:multiLevelType w:val="multilevel"/>
    <w:tmpl w:val="94E82E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3FD21226"/>
    <w:multiLevelType w:val="multilevel"/>
    <w:tmpl w:val="C2BE64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408E4841"/>
    <w:multiLevelType w:val="hybridMultilevel"/>
    <w:tmpl w:val="59BE40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0A65E20"/>
    <w:multiLevelType w:val="hybridMultilevel"/>
    <w:tmpl w:val="68C6F6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151099B"/>
    <w:multiLevelType w:val="multilevel"/>
    <w:tmpl w:val="740C4F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4">
    <w:nsid w:val="41D26069"/>
    <w:multiLevelType w:val="hybridMultilevel"/>
    <w:tmpl w:val="DEF4CB4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41D54E2B"/>
    <w:multiLevelType w:val="multilevel"/>
    <w:tmpl w:val="FF921EE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6">
    <w:nsid w:val="42D64CEF"/>
    <w:multiLevelType w:val="hybridMultilevel"/>
    <w:tmpl w:val="3F609C70"/>
    <w:lvl w:ilvl="0" w:tplc="11987A12">
      <w:start w:val="1"/>
      <w:numFmt w:val="bullet"/>
      <w:lvlText w:val="•"/>
      <w:lvlJc w:val="left"/>
      <w:pPr>
        <w:tabs>
          <w:tab w:val="num" w:pos="720"/>
        </w:tabs>
        <w:ind w:left="720" w:hanging="360"/>
      </w:pPr>
      <w:rPr>
        <w:rFonts w:ascii="Arial" w:hAnsi="Arial" w:hint="default"/>
      </w:rPr>
    </w:lvl>
    <w:lvl w:ilvl="1" w:tplc="A0020C1C" w:tentative="1">
      <w:start w:val="1"/>
      <w:numFmt w:val="bullet"/>
      <w:lvlText w:val="•"/>
      <w:lvlJc w:val="left"/>
      <w:pPr>
        <w:tabs>
          <w:tab w:val="num" w:pos="1440"/>
        </w:tabs>
        <w:ind w:left="1440" w:hanging="360"/>
      </w:pPr>
      <w:rPr>
        <w:rFonts w:ascii="Arial" w:hAnsi="Arial" w:hint="default"/>
      </w:rPr>
    </w:lvl>
    <w:lvl w:ilvl="2" w:tplc="CA6C4AA4" w:tentative="1">
      <w:start w:val="1"/>
      <w:numFmt w:val="bullet"/>
      <w:lvlText w:val="•"/>
      <w:lvlJc w:val="left"/>
      <w:pPr>
        <w:tabs>
          <w:tab w:val="num" w:pos="2160"/>
        </w:tabs>
        <w:ind w:left="2160" w:hanging="360"/>
      </w:pPr>
      <w:rPr>
        <w:rFonts w:ascii="Arial" w:hAnsi="Arial" w:hint="default"/>
      </w:rPr>
    </w:lvl>
    <w:lvl w:ilvl="3" w:tplc="DF8458C6" w:tentative="1">
      <w:start w:val="1"/>
      <w:numFmt w:val="bullet"/>
      <w:lvlText w:val="•"/>
      <w:lvlJc w:val="left"/>
      <w:pPr>
        <w:tabs>
          <w:tab w:val="num" w:pos="2880"/>
        </w:tabs>
        <w:ind w:left="2880" w:hanging="360"/>
      </w:pPr>
      <w:rPr>
        <w:rFonts w:ascii="Arial" w:hAnsi="Arial" w:hint="default"/>
      </w:rPr>
    </w:lvl>
    <w:lvl w:ilvl="4" w:tplc="164CE6E0" w:tentative="1">
      <w:start w:val="1"/>
      <w:numFmt w:val="bullet"/>
      <w:lvlText w:val="•"/>
      <w:lvlJc w:val="left"/>
      <w:pPr>
        <w:tabs>
          <w:tab w:val="num" w:pos="3600"/>
        </w:tabs>
        <w:ind w:left="3600" w:hanging="360"/>
      </w:pPr>
      <w:rPr>
        <w:rFonts w:ascii="Arial" w:hAnsi="Arial" w:hint="default"/>
      </w:rPr>
    </w:lvl>
    <w:lvl w:ilvl="5" w:tplc="B5AE6F0C" w:tentative="1">
      <w:start w:val="1"/>
      <w:numFmt w:val="bullet"/>
      <w:lvlText w:val="•"/>
      <w:lvlJc w:val="left"/>
      <w:pPr>
        <w:tabs>
          <w:tab w:val="num" w:pos="4320"/>
        </w:tabs>
        <w:ind w:left="4320" w:hanging="360"/>
      </w:pPr>
      <w:rPr>
        <w:rFonts w:ascii="Arial" w:hAnsi="Arial" w:hint="default"/>
      </w:rPr>
    </w:lvl>
    <w:lvl w:ilvl="6" w:tplc="9DA08662" w:tentative="1">
      <w:start w:val="1"/>
      <w:numFmt w:val="bullet"/>
      <w:lvlText w:val="•"/>
      <w:lvlJc w:val="left"/>
      <w:pPr>
        <w:tabs>
          <w:tab w:val="num" w:pos="5040"/>
        </w:tabs>
        <w:ind w:left="5040" w:hanging="360"/>
      </w:pPr>
      <w:rPr>
        <w:rFonts w:ascii="Arial" w:hAnsi="Arial" w:hint="default"/>
      </w:rPr>
    </w:lvl>
    <w:lvl w:ilvl="7" w:tplc="05807896" w:tentative="1">
      <w:start w:val="1"/>
      <w:numFmt w:val="bullet"/>
      <w:lvlText w:val="•"/>
      <w:lvlJc w:val="left"/>
      <w:pPr>
        <w:tabs>
          <w:tab w:val="num" w:pos="5760"/>
        </w:tabs>
        <w:ind w:left="5760" w:hanging="360"/>
      </w:pPr>
      <w:rPr>
        <w:rFonts w:ascii="Arial" w:hAnsi="Arial" w:hint="default"/>
      </w:rPr>
    </w:lvl>
    <w:lvl w:ilvl="8" w:tplc="792ADCE0" w:tentative="1">
      <w:start w:val="1"/>
      <w:numFmt w:val="bullet"/>
      <w:lvlText w:val="•"/>
      <w:lvlJc w:val="left"/>
      <w:pPr>
        <w:tabs>
          <w:tab w:val="num" w:pos="6480"/>
        </w:tabs>
        <w:ind w:left="6480" w:hanging="360"/>
      </w:pPr>
      <w:rPr>
        <w:rFonts w:ascii="Arial" w:hAnsi="Arial" w:hint="default"/>
      </w:rPr>
    </w:lvl>
  </w:abstractNum>
  <w:abstractNum w:abstractNumId="77">
    <w:nsid w:val="43B8228F"/>
    <w:multiLevelType w:val="hybridMultilevel"/>
    <w:tmpl w:val="5D9494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441D4843"/>
    <w:multiLevelType w:val="hybridMultilevel"/>
    <w:tmpl w:val="D24899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44B75990"/>
    <w:multiLevelType w:val="multilevel"/>
    <w:tmpl w:val="83D029E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start w:val="1"/>
      <w:numFmt w:val="decimal"/>
      <w:lvlText w:val="%1.%2."/>
      <w:lvlJc w:val="left"/>
      <w:pPr>
        <w:ind w:left="852"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2">
      <w:start w:val="1"/>
      <w:numFmt w:val="decimal"/>
      <w:lvlText w:val="%1.%2.%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3">
      <w:start w:val="1"/>
      <w:numFmt w:val="decimal"/>
      <w:lvlText w:val="%1.%2.%3.%4."/>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0">
    <w:nsid w:val="47DD27D3"/>
    <w:multiLevelType w:val="hybridMultilevel"/>
    <w:tmpl w:val="AD345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49AE5F9E"/>
    <w:multiLevelType w:val="hybridMultilevel"/>
    <w:tmpl w:val="63A04740"/>
    <w:lvl w:ilvl="0" w:tplc="C0785018">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4C7A2228"/>
    <w:multiLevelType w:val="multilevel"/>
    <w:tmpl w:val="43FC9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nsid w:val="4C8C597F"/>
    <w:multiLevelType w:val="hybridMultilevel"/>
    <w:tmpl w:val="5DAA98E8"/>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4">
    <w:nsid w:val="4D1322B7"/>
    <w:multiLevelType w:val="multilevel"/>
    <w:tmpl w:val="E4506F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4D335BC4"/>
    <w:multiLevelType w:val="multilevel"/>
    <w:tmpl w:val="5E72AC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4E486C7D"/>
    <w:multiLevelType w:val="hybridMultilevel"/>
    <w:tmpl w:val="A3A2F594"/>
    <w:lvl w:ilvl="0" w:tplc="0419000F">
      <w:start w:val="1"/>
      <w:numFmt w:val="decimal"/>
      <w:lvlText w:val="%1."/>
      <w:lvlJc w:val="left"/>
      <w:pPr>
        <w:ind w:left="896" w:hanging="360"/>
      </w:pPr>
    </w:lvl>
    <w:lvl w:ilvl="1" w:tplc="04190019" w:tentative="1">
      <w:start w:val="1"/>
      <w:numFmt w:val="lowerLetter"/>
      <w:lvlText w:val="%2."/>
      <w:lvlJc w:val="left"/>
      <w:pPr>
        <w:ind w:left="1616" w:hanging="360"/>
      </w:pPr>
    </w:lvl>
    <w:lvl w:ilvl="2" w:tplc="0419001B" w:tentative="1">
      <w:start w:val="1"/>
      <w:numFmt w:val="lowerRoman"/>
      <w:lvlText w:val="%3."/>
      <w:lvlJc w:val="right"/>
      <w:pPr>
        <w:ind w:left="2336" w:hanging="180"/>
      </w:pPr>
    </w:lvl>
    <w:lvl w:ilvl="3" w:tplc="0419000F" w:tentative="1">
      <w:start w:val="1"/>
      <w:numFmt w:val="decimal"/>
      <w:lvlText w:val="%4."/>
      <w:lvlJc w:val="left"/>
      <w:pPr>
        <w:ind w:left="3056" w:hanging="360"/>
      </w:pPr>
    </w:lvl>
    <w:lvl w:ilvl="4" w:tplc="04190019" w:tentative="1">
      <w:start w:val="1"/>
      <w:numFmt w:val="lowerLetter"/>
      <w:lvlText w:val="%5."/>
      <w:lvlJc w:val="left"/>
      <w:pPr>
        <w:ind w:left="3776" w:hanging="360"/>
      </w:pPr>
    </w:lvl>
    <w:lvl w:ilvl="5" w:tplc="0419001B" w:tentative="1">
      <w:start w:val="1"/>
      <w:numFmt w:val="lowerRoman"/>
      <w:lvlText w:val="%6."/>
      <w:lvlJc w:val="right"/>
      <w:pPr>
        <w:ind w:left="4496" w:hanging="180"/>
      </w:pPr>
    </w:lvl>
    <w:lvl w:ilvl="6" w:tplc="0419000F" w:tentative="1">
      <w:start w:val="1"/>
      <w:numFmt w:val="decimal"/>
      <w:lvlText w:val="%7."/>
      <w:lvlJc w:val="left"/>
      <w:pPr>
        <w:ind w:left="5216" w:hanging="360"/>
      </w:pPr>
    </w:lvl>
    <w:lvl w:ilvl="7" w:tplc="04190019" w:tentative="1">
      <w:start w:val="1"/>
      <w:numFmt w:val="lowerLetter"/>
      <w:lvlText w:val="%8."/>
      <w:lvlJc w:val="left"/>
      <w:pPr>
        <w:ind w:left="5936" w:hanging="360"/>
      </w:pPr>
    </w:lvl>
    <w:lvl w:ilvl="8" w:tplc="0419001B" w:tentative="1">
      <w:start w:val="1"/>
      <w:numFmt w:val="lowerRoman"/>
      <w:lvlText w:val="%9."/>
      <w:lvlJc w:val="right"/>
      <w:pPr>
        <w:ind w:left="6656" w:hanging="180"/>
      </w:pPr>
    </w:lvl>
  </w:abstractNum>
  <w:abstractNum w:abstractNumId="87">
    <w:nsid w:val="4E7B1B41"/>
    <w:multiLevelType w:val="multilevel"/>
    <w:tmpl w:val="D868A79A"/>
    <w:lvl w:ilvl="0">
      <w:start w:val="1"/>
      <w:numFmt w:val="decimal"/>
      <w:lvlText w:val="%1."/>
      <w:lvlJc w:val="left"/>
      <w:pPr>
        <w:tabs>
          <w:tab w:val="num" w:pos="900"/>
        </w:tabs>
        <w:ind w:left="900" w:hanging="360"/>
      </w:pPr>
      <w:rPr>
        <w:rFonts w:hint="default"/>
      </w:rPr>
    </w:lvl>
    <w:lvl w:ilvl="1">
      <w:start w:val="5"/>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88">
    <w:nsid w:val="4E9E39F5"/>
    <w:multiLevelType w:val="multilevel"/>
    <w:tmpl w:val="443AC6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4EAD06AF"/>
    <w:multiLevelType w:val="hybridMultilevel"/>
    <w:tmpl w:val="240685D4"/>
    <w:lvl w:ilvl="0" w:tplc="8D6E2DBE">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90">
    <w:nsid w:val="4F407EAA"/>
    <w:multiLevelType w:val="multilevel"/>
    <w:tmpl w:val="0AEC3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nsid w:val="4FA47FC3"/>
    <w:multiLevelType w:val="multilevel"/>
    <w:tmpl w:val="4D922D4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2">
    <w:nsid w:val="50017B66"/>
    <w:multiLevelType w:val="hybridMultilevel"/>
    <w:tmpl w:val="B1C0BA16"/>
    <w:lvl w:ilvl="0" w:tplc="0419000F">
      <w:start w:val="1"/>
      <w:numFmt w:val="decimal"/>
      <w:lvlText w:val="%1."/>
      <w:lvlJc w:val="left"/>
      <w:pPr>
        <w:ind w:left="643" w:hanging="360"/>
      </w:pPr>
    </w:lvl>
    <w:lvl w:ilvl="1" w:tplc="04190019" w:tentative="1">
      <w:start w:val="1"/>
      <w:numFmt w:val="lowerLetter"/>
      <w:lvlText w:val="%2."/>
      <w:lvlJc w:val="left"/>
      <w:pPr>
        <w:ind w:left="1581" w:hanging="360"/>
      </w:pPr>
    </w:lvl>
    <w:lvl w:ilvl="2" w:tplc="0419001B" w:tentative="1">
      <w:start w:val="1"/>
      <w:numFmt w:val="lowerRoman"/>
      <w:lvlText w:val="%3."/>
      <w:lvlJc w:val="right"/>
      <w:pPr>
        <w:ind w:left="2301" w:hanging="180"/>
      </w:pPr>
    </w:lvl>
    <w:lvl w:ilvl="3" w:tplc="0419000F" w:tentative="1">
      <w:start w:val="1"/>
      <w:numFmt w:val="decimal"/>
      <w:lvlText w:val="%4."/>
      <w:lvlJc w:val="left"/>
      <w:pPr>
        <w:ind w:left="3021" w:hanging="360"/>
      </w:pPr>
    </w:lvl>
    <w:lvl w:ilvl="4" w:tplc="04190019" w:tentative="1">
      <w:start w:val="1"/>
      <w:numFmt w:val="lowerLetter"/>
      <w:lvlText w:val="%5."/>
      <w:lvlJc w:val="left"/>
      <w:pPr>
        <w:ind w:left="3741" w:hanging="360"/>
      </w:pPr>
    </w:lvl>
    <w:lvl w:ilvl="5" w:tplc="0419001B" w:tentative="1">
      <w:start w:val="1"/>
      <w:numFmt w:val="lowerRoman"/>
      <w:lvlText w:val="%6."/>
      <w:lvlJc w:val="right"/>
      <w:pPr>
        <w:ind w:left="4461" w:hanging="180"/>
      </w:pPr>
    </w:lvl>
    <w:lvl w:ilvl="6" w:tplc="0419000F" w:tentative="1">
      <w:start w:val="1"/>
      <w:numFmt w:val="decimal"/>
      <w:lvlText w:val="%7."/>
      <w:lvlJc w:val="left"/>
      <w:pPr>
        <w:ind w:left="5181" w:hanging="360"/>
      </w:pPr>
    </w:lvl>
    <w:lvl w:ilvl="7" w:tplc="04190019" w:tentative="1">
      <w:start w:val="1"/>
      <w:numFmt w:val="lowerLetter"/>
      <w:lvlText w:val="%8."/>
      <w:lvlJc w:val="left"/>
      <w:pPr>
        <w:ind w:left="5901" w:hanging="360"/>
      </w:pPr>
    </w:lvl>
    <w:lvl w:ilvl="8" w:tplc="0419001B" w:tentative="1">
      <w:start w:val="1"/>
      <w:numFmt w:val="lowerRoman"/>
      <w:lvlText w:val="%9."/>
      <w:lvlJc w:val="right"/>
      <w:pPr>
        <w:ind w:left="6621" w:hanging="180"/>
      </w:pPr>
    </w:lvl>
  </w:abstractNum>
  <w:abstractNum w:abstractNumId="93">
    <w:nsid w:val="50131F02"/>
    <w:multiLevelType w:val="hybridMultilevel"/>
    <w:tmpl w:val="0124389E"/>
    <w:lvl w:ilvl="0" w:tplc="0419000B">
      <w:start w:val="1"/>
      <w:numFmt w:val="bullet"/>
      <w:lvlText w:val=""/>
      <w:lvlJc w:val="left"/>
      <w:pPr>
        <w:ind w:left="1287" w:hanging="360"/>
      </w:pPr>
      <w:rPr>
        <w:rFonts w:ascii="Wingdings" w:hAnsi="Wingdings" w:hint="default"/>
      </w:rPr>
    </w:lvl>
    <w:lvl w:ilvl="1" w:tplc="0419000B">
      <w:start w:val="1"/>
      <w:numFmt w:val="bullet"/>
      <w:lvlText w:val=""/>
      <w:lvlJc w:val="left"/>
      <w:pPr>
        <w:ind w:left="2007" w:hanging="360"/>
      </w:pPr>
      <w:rPr>
        <w:rFonts w:ascii="Wingdings" w:hAnsi="Wingdings"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nsid w:val="50551383"/>
    <w:multiLevelType w:val="hybridMultilevel"/>
    <w:tmpl w:val="8F6204F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516B35E4"/>
    <w:multiLevelType w:val="multilevel"/>
    <w:tmpl w:val="4D261040"/>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519C158E"/>
    <w:multiLevelType w:val="hybridMultilevel"/>
    <w:tmpl w:val="3F947E54"/>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52932173"/>
    <w:multiLevelType w:val="hybridMultilevel"/>
    <w:tmpl w:val="DD66543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53900A93"/>
    <w:multiLevelType w:val="hybridMultilevel"/>
    <w:tmpl w:val="A9A6D936"/>
    <w:lvl w:ilvl="0" w:tplc="0419000F">
      <w:start w:val="1"/>
      <w:numFmt w:val="decimal"/>
      <w:lvlText w:val="%1."/>
      <w:lvlJc w:val="left"/>
      <w:pPr>
        <w:ind w:left="896" w:hanging="360"/>
      </w:pPr>
    </w:lvl>
    <w:lvl w:ilvl="1" w:tplc="04190019" w:tentative="1">
      <w:start w:val="1"/>
      <w:numFmt w:val="lowerLetter"/>
      <w:lvlText w:val="%2."/>
      <w:lvlJc w:val="left"/>
      <w:pPr>
        <w:ind w:left="1616" w:hanging="360"/>
      </w:pPr>
    </w:lvl>
    <w:lvl w:ilvl="2" w:tplc="0419001B" w:tentative="1">
      <w:start w:val="1"/>
      <w:numFmt w:val="lowerRoman"/>
      <w:lvlText w:val="%3."/>
      <w:lvlJc w:val="right"/>
      <w:pPr>
        <w:ind w:left="2336" w:hanging="180"/>
      </w:pPr>
    </w:lvl>
    <w:lvl w:ilvl="3" w:tplc="0419000F" w:tentative="1">
      <w:start w:val="1"/>
      <w:numFmt w:val="decimal"/>
      <w:lvlText w:val="%4."/>
      <w:lvlJc w:val="left"/>
      <w:pPr>
        <w:ind w:left="3056" w:hanging="360"/>
      </w:pPr>
    </w:lvl>
    <w:lvl w:ilvl="4" w:tplc="04190019" w:tentative="1">
      <w:start w:val="1"/>
      <w:numFmt w:val="lowerLetter"/>
      <w:lvlText w:val="%5."/>
      <w:lvlJc w:val="left"/>
      <w:pPr>
        <w:ind w:left="3776" w:hanging="360"/>
      </w:pPr>
    </w:lvl>
    <w:lvl w:ilvl="5" w:tplc="0419001B" w:tentative="1">
      <w:start w:val="1"/>
      <w:numFmt w:val="lowerRoman"/>
      <w:lvlText w:val="%6."/>
      <w:lvlJc w:val="right"/>
      <w:pPr>
        <w:ind w:left="4496" w:hanging="180"/>
      </w:pPr>
    </w:lvl>
    <w:lvl w:ilvl="6" w:tplc="0419000F" w:tentative="1">
      <w:start w:val="1"/>
      <w:numFmt w:val="decimal"/>
      <w:lvlText w:val="%7."/>
      <w:lvlJc w:val="left"/>
      <w:pPr>
        <w:ind w:left="5216" w:hanging="360"/>
      </w:pPr>
    </w:lvl>
    <w:lvl w:ilvl="7" w:tplc="04190019" w:tentative="1">
      <w:start w:val="1"/>
      <w:numFmt w:val="lowerLetter"/>
      <w:lvlText w:val="%8."/>
      <w:lvlJc w:val="left"/>
      <w:pPr>
        <w:ind w:left="5936" w:hanging="360"/>
      </w:pPr>
    </w:lvl>
    <w:lvl w:ilvl="8" w:tplc="0419001B" w:tentative="1">
      <w:start w:val="1"/>
      <w:numFmt w:val="lowerRoman"/>
      <w:lvlText w:val="%9."/>
      <w:lvlJc w:val="right"/>
      <w:pPr>
        <w:ind w:left="6656" w:hanging="180"/>
      </w:pPr>
    </w:lvl>
  </w:abstractNum>
  <w:abstractNum w:abstractNumId="99">
    <w:nsid w:val="53AB0551"/>
    <w:multiLevelType w:val="multilevel"/>
    <w:tmpl w:val="6DCCC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5409378F"/>
    <w:multiLevelType w:val="hybridMultilevel"/>
    <w:tmpl w:val="415824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5416116C"/>
    <w:multiLevelType w:val="multilevel"/>
    <w:tmpl w:val="34F4C7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5446488C"/>
    <w:multiLevelType w:val="hybridMultilevel"/>
    <w:tmpl w:val="A9EC32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54836D0D"/>
    <w:multiLevelType w:val="multilevel"/>
    <w:tmpl w:val="B3869CD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4">
    <w:nsid w:val="549D6230"/>
    <w:multiLevelType w:val="multilevel"/>
    <w:tmpl w:val="3F8A0A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55607E71"/>
    <w:multiLevelType w:val="multilevel"/>
    <w:tmpl w:val="18362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55C07C5E"/>
    <w:multiLevelType w:val="multilevel"/>
    <w:tmpl w:val="0A1669BA"/>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7">
    <w:nsid w:val="55D179E2"/>
    <w:multiLevelType w:val="multilevel"/>
    <w:tmpl w:val="6AEA268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8">
    <w:nsid w:val="56B068DC"/>
    <w:multiLevelType w:val="hybridMultilevel"/>
    <w:tmpl w:val="2B50E742"/>
    <w:lvl w:ilvl="0" w:tplc="48BE2C6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56C756A3"/>
    <w:multiLevelType w:val="hybridMultilevel"/>
    <w:tmpl w:val="F2AE8860"/>
    <w:lvl w:ilvl="0" w:tplc="48BE2C68">
      <w:start w:val="1"/>
      <w:numFmt w:val="bullet"/>
      <w:lvlText w:val="•"/>
      <w:lvlJc w:val="left"/>
      <w:pPr>
        <w:tabs>
          <w:tab w:val="num" w:pos="720"/>
        </w:tabs>
        <w:ind w:left="720" w:hanging="360"/>
      </w:pPr>
      <w:rPr>
        <w:rFonts w:ascii="Arial" w:hAnsi="Arial" w:hint="default"/>
      </w:rPr>
    </w:lvl>
    <w:lvl w:ilvl="1" w:tplc="10DE8E58" w:tentative="1">
      <w:start w:val="1"/>
      <w:numFmt w:val="bullet"/>
      <w:lvlText w:val="•"/>
      <w:lvlJc w:val="left"/>
      <w:pPr>
        <w:tabs>
          <w:tab w:val="num" w:pos="1440"/>
        </w:tabs>
        <w:ind w:left="1440" w:hanging="360"/>
      </w:pPr>
      <w:rPr>
        <w:rFonts w:ascii="Arial" w:hAnsi="Arial" w:hint="default"/>
      </w:rPr>
    </w:lvl>
    <w:lvl w:ilvl="2" w:tplc="3CD29E6C" w:tentative="1">
      <w:start w:val="1"/>
      <w:numFmt w:val="bullet"/>
      <w:lvlText w:val="•"/>
      <w:lvlJc w:val="left"/>
      <w:pPr>
        <w:tabs>
          <w:tab w:val="num" w:pos="2160"/>
        </w:tabs>
        <w:ind w:left="2160" w:hanging="360"/>
      </w:pPr>
      <w:rPr>
        <w:rFonts w:ascii="Arial" w:hAnsi="Arial" w:hint="default"/>
      </w:rPr>
    </w:lvl>
    <w:lvl w:ilvl="3" w:tplc="3EA4A456" w:tentative="1">
      <w:start w:val="1"/>
      <w:numFmt w:val="bullet"/>
      <w:lvlText w:val="•"/>
      <w:lvlJc w:val="left"/>
      <w:pPr>
        <w:tabs>
          <w:tab w:val="num" w:pos="2880"/>
        </w:tabs>
        <w:ind w:left="2880" w:hanging="360"/>
      </w:pPr>
      <w:rPr>
        <w:rFonts w:ascii="Arial" w:hAnsi="Arial" w:hint="default"/>
      </w:rPr>
    </w:lvl>
    <w:lvl w:ilvl="4" w:tplc="0CBE4154" w:tentative="1">
      <w:start w:val="1"/>
      <w:numFmt w:val="bullet"/>
      <w:lvlText w:val="•"/>
      <w:lvlJc w:val="left"/>
      <w:pPr>
        <w:tabs>
          <w:tab w:val="num" w:pos="3600"/>
        </w:tabs>
        <w:ind w:left="3600" w:hanging="360"/>
      </w:pPr>
      <w:rPr>
        <w:rFonts w:ascii="Arial" w:hAnsi="Arial" w:hint="default"/>
      </w:rPr>
    </w:lvl>
    <w:lvl w:ilvl="5" w:tplc="911AF9F4" w:tentative="1">
      <w:start w:val="1"/>
      <w:numFmt w:val="bullet"/>
      <w:lvlText w:val="•"/>
      <w:lvlJc w:val="left"/>
      <w:pPr>
        <w:tabs>
          <w:tab w:val="num" w:pos="4320"/>
        </w:tabs>
        <w:ind w:left="4320" w:hanging="360"/>
      </w:pPr>
      <w:rPr>
        <w:rFonts w:ascii="Arial" w:hAnsi="Arial" w:hint="default"/>
      </w:rPr>
    </w:lvl>
    <w:lvl w:ilvl="6" w:tplc="A11639AE" w:tentative="1">
      <w:start w:val="1"/>
      <w:numFmt w:val="bullet"/>
      <w:lvlText w:val="•"/>
      <w:lvlJc w:val="left"/>
      <w:pPr>
        <w:tabs>
          <w:tab w:val="num" w:pos="5040"/>
        </w:tabs>
        <w:ind w:left="5040" w:hanging="360"/>
      </w:pPr>
      <w:rPr>
        <w:rFonts w:ascii="Arial" w:hAnsi="Arial" w:hint="default"/>
      </w:rPr>
    </w:lvl>
    <w:lvl w:ilvl="7" w:tplc="1F9AD02C" w:tentative="1">
      <w:start w:val="1"/>
      <w:numFmt w:val="bullet"/>
      <w:lvlText w:val="•"/>
      <w:lvlJc w:val="left"/>
      <w:pPr>
        <w:tabs>
          <w:tab w:val="num" w:pos="5760"/>
        </w:tabs>
        <w:ind w:left="5760" w:hanging="360"/>
      </w:pPr>
      <w:rPr>
        <w:rFonts w:ascii="Arial" w:hAnsi="Arial" w:hint="default"/>
      </w:rPr>
    </w:lvl>
    <w:lvl w:ilvl="8" w:tplc="D20EF940" w:tentative="1">
      <w:start w:val="1"/>
      <w:numFmt w:val="bullet"/>
      <w:lvlText w:val="•"/>
      <w:lvlJc w:val="left"/>
      <w:pPr>
        <w:tabs>
          <w:tab w:val="num" w:pos="6480"/>
        </w:tabs>
        <w:ind w:left="6480" w:hanging="360"/>
      </w:pPr>
      <w:rPr>
        <w:rFonts w:ascii="Arial" w:hAnsi="Arial" w:hint="default"/>
      </w:rPr>
    </w:lvl>
  </w:abstractNum>
  <w:abstractNum w:abstractNumId="110">
    <w:nsid w:val="572B4E85"/>
    <w:multiLevelType w:val="multilevel"/>
    <w:tmpl w:val="25F225E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1">
    <w:nsid w:val="57C441B3"/>
    <w:multiLevelType w:val="hybridMultilevel"/>
    <w:tmpl w:val="7DB877A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57F9409A"/>
    <w:multiLevelType w:val="multilevel"/>
    <w:tmpl w:val="1C844CE2"/>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587A0DA6"/>
    <w:multiLevelType w:val="hybridMultilevel"/>
    <w:tmpl w:val="215043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589C24A6"/>
    <w:multiLevelType w:val="multilevel"/>
    <w:tmpl w:val="7C7883A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5">
    <w:nsid w:val="599B5E90"/>
    <w:multiLevelType w:val="multilevel"/>
    <w:tmpl w:val="EA320B5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6">
    <w:nsid w:val="5A41488A"/>
    <w:multiLevelType w:val="multilevel"/>
    <w:tmpl w:val="263634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5B202CDA"/>
    <w:multiLevelType w:val="hybridMultilevel"/>
    <w:tmpl w:val="B9D0F4FA"/>
    <w:lvl w:ilvl="0" w:tplc="0419000D">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18">
    <w:nsid w:val="5C0E5BC4"/>
    <w:multiLevelType w:val="multilevel"/>
    <w:tmpl w:val="756E8EA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9">
    <w:nsid w:val="5C3A5F3B"/>
    <w:multiLevelType w:val="hybridMultilevel"/>
    <w:tmpl w:val="36420EB2"/>
    <w:lvl w:ilvl="0" w:tplc="0419000F">
      <w:start w:val="1"/>
      <w:numFmt w:val="decimal"/>
      <w:lvlText w:val="%1."/>
      <w:lvlJc w:val="left"/>
      <w:pPr>
        <w:ind w:left="896" w:hanging="360"/>
      </w:pPr>
    </w:lvl>
    <w:lvl w:ilvl="1" w:tplc="04190019" w:tentative="1">
      <w:start w:val="1"/>
      <w:numFmt w:val="lowerLetter"/>
      <w:lvlText w:val="%2."/>
      <w:lvlJc w:val="left"/>
      <w:pPr>
        <w:ind w:left="1616" w:hanging="360"/>
      </w:pPr>
    </w:lvl>
    <w:lvl w:ilvl="2" w:tplc="0419001B" w:tentative="1">
      <w:start w:val="1"/>
      <w:numFmt w:val="lowerRoman"/>
      <w:lvlText w:val="%3."/>
      <w:lvlJc w:val="right"/>
      <w:pPr>
        <w:ind w:left="2336" w:hanging="180"/>
      </w:pPr>
    </w:lvl>
    <w:lvl w:ilvl="3" w:tplc="0419000F" w:tentative="1">
      <w:start w:val="1"/>
      <w:numFmt w:val="decimal"/>
      <w:lvlText w:val="%4."/>
      <w:lvlJc w:val="left"/>
      <w:pPr>
        <w:ind w:left="3056" w:hanging="360"/>
      </w:pPr>
    </w:lvl>
    <w:lvl w:ilvl="4" w:tplc="04190019" w:tentative="1">
      <w:start w:val="1"/>
      <w:numFmt w:val="lowerLetter"/>
      <w:lvlText w:val="%5."/>
      <w:lvlJc w:val="left"/>
      <w:pPr>
        <w:ind w:left="3776" w:hanging="360"/>
      </w:pPr>
    </w:lvl>
    <w:lvl w:ilvl="5" w:tplc="0419001B" w:tentative="1">
      <w:start w:val="1"/>
      <w:numFmt w:val="lowerRoman"/>
      <w:lvlText w:val="%6."/>
      <w:lvlJc w:val="right"/>
      <w:pPr>
        <w:ind w:left="4496" w:hanging="180"/>
      </w:pPr>
    </w:lvl>
    <w:lvl w:ilvl="6" w:tplc="0419000F" w:tentative="1">
      <w:start w:val="1"/>
      <w:numFmt w:val="decimal"/>
      <w:lvlText w:val="%7."/>
      <w:lvlJc w:val="left"/>
      <w:pPr>
        <w:ind w:left="5216" w:hanging="360"/>
      </w:pPr>
    </w:lvl>
    <w:lvl w:ilvl="7" w:tplc="04190019" w:tentative="1">
      <w:start w:val="1"/>
      <w:numFmt w:val="lowerLetter"/>
      <w:lvlText w:val="%8."/>
      <w:lvlJc w:val="left"/>
      <w:pPr>
        <w:ind w:left="5936" w:hanging="360"/>
      </w:pPr>
    </w:lvl>
    <w:lvl w:ilvl="8" w:tplc="0419001B" w:tentative="1">
      <w:start w:val="1"/>
      <w:numFmt w:val="lowerRoman"/>
      <w:lvlText w:val="%9."/>
      <w:lvlJc w:val="right"/>
      <w:pPr>
        <w:ind w:left="6656" w:hanging="180"/>
      </w:pPr>
    </w:lvl>
  </w:abstractNum>
  <w:abstractNum w:abstractNumId="120">
    <w:nsid w:val="5CB5462C"/>
    <w:multiLevelType w:val="hybridMultilevel"/>
    <w:tmpl w:val="9AAC583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5D985097"/>
    <w:multiLevelType w:val="multilevel"/>
    <w:tmpl w:val="D57EC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nsid w:val="5DA713DC"/>
    <w:multiLevelType w:val="hybridMultilevel"/>
    <w:tmpl w:val="2B84DAD0"/>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5F4C278F"/>
    <w:multiLevelType w:val="multilevel"/>
    <w:tmpl w:val="BD32B0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608D5E70"/>
    <w:multiLevelType w:val="multilevel"/>
    <w:tmpl w:val="4CE44C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60C66A15"/>
    <w:multiLevelType w:val="multilevel"/>
    <w:tmpl w:val="CDDC16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60CA7621"/>
    <w:multiLevelType w:val="multilevel"/>
    <w:tmpl w:val="214A717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7">
    <w:nsid w:val="623D09A6"/>
    <w:multiLevelType w:val="multilevel"/>
    <w:tmpl w:val="8A7054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64572179"/>
    <w:multiLevelType w:val="multilevel"/>
    <w:tmpl w:val="9C16740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9">
    <w:nsid w:val="647B1CE4"/>
    <w:multiLevelType w:val="hybridMultilevel"/>
    <w:tmpl w:val="2A8A7CC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65605AE9"/>
    <w:multiLevelType w:val="multilevel"/>
    <w:tmpl w:val="C10EAA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659A1FC2"/>
    <w:multiLevelType w:val="hybridMultilevel"/>
    <w:tmpl w:val="FE82895E"/>
    <w:lvl w:ilvl="0" w:tplc="48BE2C6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66C5663F"/>
    <w:multiLevelType w:val="hybridMultilevel"/>
    <w:tmpl w:val="7D362518"/>
    <w:lvl w:ilvl="0" w:tplc="0419000F">
      <w:start w:val="1"/>
      <w:numFmt w:val="decimal"/>
      <w:lvlText w:val="%1."/>
      <w:lvlJc w:val="left"/>
      <w:pPr>
        <w:ind w:left="896" w:hanging="360"/>
      </w:pPr>
    </w:lvl>
    <w:lvl w:ilvl="1" w:tplc="04190019" w:tentative="1">
      <w:start w:val="1"/>
      <w:numFmt w:val="lowerLetter"/>
      <w:lvlText w:val="%2."/>
      <w:lvlJc w:val="left"/>
      <w:pPr>
        <w:ind w:left="1616" w:hanging="360"/>
      </w:pPr>
    </w:lvl>
    <w:lvl w:ilvl="2" w:tplc="0419001B" w:tentative="1">
      <w:start w:val="1"/>
      <w:numFmt w:val="lowerRoman"/>
      <w:lvlText w:val="%3."/>
      <w:lvlJc w:val="right"/>
      <w:pPr>
        <w:ind w:left="2336" w:hanging="180"/>
      </w:pPr>
    </w:lvl>
    <w:lvl w:ilvl="3" w:tplc="0419000F" w:tentative="1">
      <w:start w:val="1"/>
      <w:numFmt w:val="decimal"/>
      <w:lvlText w:val="%4."/>
      <w:lvlJc w:val="left"/>
      <w:pPr>
        <w:ind w:left="3056" w:hanging="360"/>
      </w:pPr>
    </w:lvl>
    <w:lvl w:ilvl="4" w:tplc="04190019" w:tentative="1">
      <w:start w:val="1"/>
      <w:numFmt w:val="lowerLetter"/>
      <w:lvlText w:val="%5."/>
      <w:lvlJc w:val="left"/>
      <w:pPr>
        <w:ind w:left="3776" w:hanging="360"/>
      </w:pPr>
    </w:lvl>
    <w:lvl w:ilvl="5" w:tplc="0419001B" w:tentative="1">
      <w:start w:val="1"/>
      <w:numFmt w:val="lowerRoman"/>
      <w:lvlText w:val="%6."/>
      <w:lvlJc w:val="right"/>
      <w:pPr>
        <w:ind w:left="4496" w:hanging="180"/>
      </w:pPr>
    </w:lvl>
    <w:lvl w:ilvl="6" w:tplc="0419000F" w:tentative="1">
      <w:start w:val="1"/>
      <w:numFmt w:val="decimal"/>
      <w:lvlText w:val="%7."/>
      <w:lvlJc w:val="left"/>
      <w:pPr>
        <w:ind w:left="5216" w:hanging="360"/>
      </w:pPr>
    </w:lvl>
    <w:lvl w:ilvl="7" w:tplc="04190019" w:tentative="1">
      <w:start w:val="1"/>
      <w:numFmt w:val="lowerLetter"/>
      <w:lvlText w:val="%8."/>
      <w:lvlJc w:val="left"/>
      <w:pPr>
        <w:ind w:left="5936" w:hanging="360"/>
      </w:pPr>
    </w:lvl>
    <w:lvl w:ilvl="8" w:tplc="0419001B" w:tentative="1">
      <w:start w:val="1"/>
      <w:numFmt w:val="lowerRoman"/>
      <w:lvlText w:val="%9."/>
      <w:lvlJc w:val="right"/>
      <w:pPr>
        <w:ind w:left="6656" w:hanging="180"/>
      </w:pPr>
    </w:lvl>
  </w:abstractNum>
  <w:abstractNum w:abstractNumId="133">
    <w:nsid w:val="671F689C"/>
    <w:multiLevelType w:val="hybridMultilevel"/>
    <w:tmpl w:val="D3B8F2A0"/>
    <w:lvl w:ilvl="0" w:tplc="0419000B">
      <w:start w:val="1"/>
      <w:numFmt w:val="bullet"/>
      <w:lvlText w:val=""/>
      <w:lvlJc w:val="left"/>
      <w:pPr>
        <w:ind w:left="1146" w:hanging="360"/>
      </w:pPr>
      <w:rPr>
        <w:rFonts w:ascii="Wingdings" w:hAnsi="Wingdings" w:hint="default"/>
      </w:rPr>
    </w:lvl>
    <w:lvl w:ilvl="1" w:tplc="0419000B">
      <w:start w:val="1"/>
      <w:numFmt w:val="bullet"/>
      <w:lvlText w:val=""/>
      <w:lvlJc w:val="left"/>
      <w:pPr>
        <w:ind w:left="1866" w:hanging="360"/>
      </w:pPr>
      <w:rPr>
        <w:rFonts w:ascii="Wingdings" w:hAnsi="Wingdings"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4">
    <w:nsid w:val="6946726A"/>
    <w:multiLevelType w:val="hybridMultilevel"/>
    <w:tmpl w:val="98F2FF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36">
    <w:nsid w:val="6967512C"/>
    <w:multiLevelType w:val="multilevel"/>
    <w:tmpl w:val="B030A0A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6CB76DA4"/>
    <w:multiLevelType w:val="hybridMultilevel"/>
    <w:tmpl w:val="094888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6CBB1353"/>
    <w:multiLevelType w:val="multilevel"/>
    <w:tmpl w:val="308A63F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9">
    <w:nsid w:val="6EE16DB5"/>
    <w:multiLevelType w:val="multilevel"/>
    <w:tmpl w:val="1E2036C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6F461A90"/>
    <w:multiLevelType w:val="hybridMultilevel"/>
    <w:tmpl w:val="9CD413A4"/>
    <w:lvl w:ilvl="0" w:tplc="48BE2C6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6F8B04F3"/>
    <w:multiLevelType w:val="hybridMultilevel"/>
    <w:tmpl w:val="16700586"/>
    <w:lvl w:ilvl="0" w:tplc="0419000B">
      <w:start w:val="1"/>
      <w:numFmt w:val="bullet"/>
      <w:lvlText w:val=""/>
      <w:lvlJc w:val="left"/>
      <w:pPr>
        <w:ind w:left="1004" w:hanging="360"/>
      </w:pPr>
      <w:rPr>
        <w:rFonts w:ascii="Wingdings" w:hAnsi="Wingdings" w:hint="default"/>
      </w:rPr>
    </w:lvl>
    <w:lvl w:ilvl="1" w:tplc="0419000B">
      <w:start w:val="1"/>
      <w:numFmt w:val="bullet"/>
      <w:lvlText w:val=""/>
      <w:lvlJc w:val="left"/>
      <w:pPr>
        <w:ind w:left="1724" w:hanging="360"/>
      </w:pPr>
      <w:rPr>
        <w:rFonts w:ascii="Wingdings" w:hAnsi="Wingdings"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2">
    <w:nsid w:val="7086145D"/>
    <w:multiLevelType w:val="multilevel"/>
    <w:tmpl w:val="D53CE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nsid w:val="71354E50"/>
    <w:multiLevelType w:val="multilevel"/>
    <w:tmpl w:val="2D346FDC"/>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44">
    <w:nsid w:val="729503A6"/>
    <w:multiLevelType w:val="hybridMultilevel"/>
    <w:tmpl w:val="39502B90"/>
    <w:lvl w:ilvl="0" w:tplc="0419000F">
      <w:start w:val="1"/>
      <w:numFmt w:val="decimal"/>
      <w:lvlText w:val="%1."/>
      <w:lvlJc w:val="left"/>
      <w:pPr>
        <w:ind w:left="896" w:hanging="360"/>
      </w:pPr>
    </w:lvl>
    <w:lvl w:ilvl="1" w:tplc="04190019" w:tentative="1">
      <w:start w:val="1"/>
      <w:numFmt w:val="lowerLetter"/>
      <w:lvlText w:val="%2."/>
      <w:lvlJc w:val="left"/>
      <w:pPr>
        <w:ind w:left="1616" w:hanging="360"/>
      </w:pPr>
    </w:lvl>
    <w:lvl w:ilvl="2" w:tplc="0419001B" w:tentative="1">
      <w:start w:val="1"/>
      <w:numFmt w:val="lowerRoman"/>
      <w:lvlText w:val="%3."/>
      <w:lvlJc w:val="right"/>
      <w:pPr>
        <w:ind w:left="2336" w:hanging="180"/>
      </w:pPr>
    </w:lvl>
    <w:lvl w:ilvl="3" w:tplc="0419000F" w:tentative="1">
      <w:start w:val="1"/>
      <w:numFmt w:val="decimal"/>
      <w:lvlText w:val="%4."/>
      <w:lvlJc w:val="left"/>
      <w:pPr>
        <w:ind w:left="3056" w:hanging="360"/>
      </w:pPr>
    </w:lvl>
    <w:lvl w:ilvl="4" w:tplc="04190019" w:tentative="1">
      <w:start w:val="1"/>
      <w:numFmt w:val="lowerLetter"/>
      <w:lvlText w:val="%5."/>
      <w:lvlJc w:val="left"/>
      <w:pPr>
        <w:ind w:left="3776" w:hanging="360"/>
      </w:pPr>
    </w:lvl>
    <w:lvl w:ilvl="5" w:tplc="0419001B" w:tentative="1">
      <w:start w:val="1"/>
      <w:numFmt w:val="lowerRoman"/>
      <w:lvlText w:val="%6."/>
      <w:lvlJc w:val="right"/>
      <w:pPr>
        <w:ind w:left="4496" w:hanging="180"/>
      </w:pPr>
    </w:lvl>
    <w:lvl w:ilvl="6" w:tplc="0419000F" w:tentative="1">
      <w:start w:val="1"/>
      <w:numFmt w:val="decimal"/>
      <w:lvlText w:val="%7."/>
      <w:lvlJc w:val="left"/>
      <w:pPr>
        <w:ind w:left="5216" w:hanging="360"/>
      </w:pPr>
    </w:lvl>
    <w:lvl w:ilvl="7" w:tplc="04190019" w:tentative="1">
      <w:start w:val="1"/>
      <w:numFmt w:val="lowerLetter"/>
      <w:lvlText w:val="%8."/>
      <w:lvlJc w:val="left"/>
      <w:pPr>
        <w:ind w:left="5936" w:hanging="360"/>
      </w:pPr>
    </w:lvl>
    <w:lvl w:ilvl="8" w:tplc="0419001B" w:tentative="1">
      <w:start w:val="1"/>
      <w:numFmt w:val="lowerRoman"/>
      <w:lvlText w:val="%9."/>
      <w:lvlJc w:val="right"/>
      <w:pPr>
        <w:ind w:left="6656" w:hanging="180"/>
      </w:pPr>
    </w:lvl>
  </w:abstractNum>
  <w:abstractNum w:abstractNumId="145">
    <w:nsid w:val="73781EB2"/>
    <w:multiLevelType w:val="hybridMultilevel"/>
    <w:tmpl w:val="761A50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73D76311"/>
    <w:multiLevelType w:val="multilevel"/>
    <w:tmpl w:val="9A7AC09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7">
    <w:nsid w:val="746E7299"/>
    <w:multiLevelType w:val="hybridMultilevel"/>
    <w:tmpl w:val="40A8C15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74C75A5C"/>
    <w:multiLevelType w:val="multilevel"/>
    <w:tmpl w:val="8CCE4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761B30E8"/>
    <w:multiLevelType w:val="hybridMultilevel"/>
    <w:tmpl w:val="BF7EC1EC"/>
    <w:lvl w:ilvl="0" w:tplc="0419000B">
      <w:start w:val="1"/>
      <w:numFmt w:val="bullet"/>
      <w:lvlText w:val=""/>
      <w:lvlJc w:val="left"/>
      <w:pPr>
        <w:ind w:left="1146" w:hanging="360"/>
      </w:pPr>
      <w:rPr>
        <w:rFonts w:ascii="Wingdings" w:hAnsi="Wingdings" w:hint="default"/>
      </w:rPr>
    </w:lvl>
    <w:lvl w:ilvl="1" w:tplc="0419000B">
      <w:start w:val="1"/>
      <w:numFmt w:val="bullet"/>
      <w:lvlText w:val=""/>
      <w:lvlJc w:val="left"/>
      <w:pPr>
        <w:ind w:left="1866" w:hanging="360"/>
      </w:pPr>
      <w:rPr>
        <w:rFonts w:ascii="Wingdings" w:hAnsi="Wingdings"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0">
    <w:nsid w:val="79F03ADF"/>
    <w:multiLevelType w:val="hybridMultilevel"/>
    <w:tmpl w:val="8B80381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nsid w:val="79F4689A"/>
    <w:multiLevelType w:val="multilevel"/>
    <w:tmpl w:val="75A0DE6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2">
    <w:nsid w:val="7C133958"/>
    <w:multiLevelType w:val="multilevel"/>
    <w:tmpl w:val="32648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nsid w:val="7D531C4B"/>
    <w:multiLevelType w:val="multilevel"/>
    <w:tmpl w:val="44888E9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4">
    <w:nsid w:val="7F577091"/>
    <w:multiLevelType w:val="hybridMultilevel"/>
    <w:tmpl w:val="664AA574"/>
    <w:lvl w:ilvl="0" w:tplc="0419000F">
      <w:start w:val="1"/>
      <w:numFmt w:val="decimal"/>
      <w:lvlText w:val="%1."/>
      <w:lvlJc w:val="left"/>
      <w:pPr>
        <w:ind w:left="896" w:hanging="360"/>
      </w:pPr>
    </w:lvl>
    <w:lvl w:ilvl="1" w:tplc="04190019" w:tentative="1">
      <w:start w:val="1"/>
      <w:numFmt w:val="lowerLetter"/>
      <w:lvlText w:val="%2."/>
      <w:lvlJc w:val="left"/>
      <w:pPr>
        <w:ind w:left="1616" w:hanging="360"/>
      </w:pPr>
    </w:lvl>
    <w:lvl w:ilvl="2" w:tplc="0419001B" w:tentative="1">
      <w:start w:val="1"/>
      <w:numFmt w:val="lowerRoman"/>
      <w:lvlText w:val="%3."/>
      <w:lvlJc w:val="right"/>
      <w:pPr>
        <w:ind w:left="2336" w:hanging="180"/>
      </w:pPr>
    </w:lvl>
    <w:lvl w:ilvl="3" w:tplc="0419000F" w:tentative="1">
      <w:start w:val="1"/>
      <w:numFmt w:val="decimal"/>
      <w:lvlText w:val="%4."/>
      <w:lvlJc w:val="left"/>
      <w:pPr>
        <w:ind w:left="3056" w:hanging="360"/>
      </w:pPr>
    </w:lvl>
    <w:lvl w:ilvl="4" w:tplc="04190019" w:tentative="1">
      <w:start w:val="1"/>
      <w:numFmt w:val="lowerLetter"/>
      <w:lvlText w:val="%5."/>
      <w:lvlJc w:val="left"/>
      <w:pPr>
        <w:ind w:left="3776" w:hanging="360"/>
      </w:pPr>
    </w:lvl>
    <w:lvl w:ilvl="5" w:tplc="0419001B" w:tentative="1">
      <w:start w:val="1"/>
      <w:numFmt w:val="lowerRoman"/>
      <w:lvlText w:val="%6."/>
      <w:lvlJc w:val="right"/>
      <w:pPr>
        <w:ind w:left="4496" w:hanging="180"/>
      </w:pPr>
    </w:lvl>
    <w:lvl w:ilvl="6" w:tplc="0419000F" w:tentative="1">
      <w:start w:val="1"/>
      <w:numFmt w:val="decimal"/>
      <w:lvlText w:val="%7."/>
      <w:lvlJc w:val="left"/>
      <w:pPr>
        <w:ind w:left="5216" w:hanging="360"/>
      </w:pPr>
    </w:lvl>
    <w:lvl w:ilvl="7" w:tplc="04190019" w:tentative="1">
      <w:start w:val="1"/>
      <w:numFmt w:val="lowerLetter"/>
      <w:lvlText w:val="%8."/>
      <w:lvlJc w:val="left"/>
      <w:pPr>
        <w:ind w:left="5936" w:hanging="360"/>
      </w:pPr>
    </w:lvl>
    <w:lvl w:ilvl="8" w:tplc="0419001B" w:tentative="1">
      <w:start w:val="1"/>
      <w:numFmt w:val="lowerRoman"/>
      <w:lvlText w:val="%9."/>
      <w:lvlJc w:val="right"/>
      <w:pPr>
        <w:ind w:left="6656" w:hanging="180"/>
      </w:pPr>
    </w:lvl>
  </w:abstractNum>
  <w:abstractNum w:abstractNumId="155">
    <w:nsid w:val="7FF94A96"/>
    <w:multiLevelType w:val="multilevel"/>
    <w:tmpl w:val="25580D8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79"/>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
    <w:abstractNumId w:val="42"/>
  </w:num>
  <w:num w:numId="3">
    <w:abstractNumId w:val="69"/>
  </w:num>
  <w:num w:numId="4">
    <w:abstractNumId w:val="70"/>
  </w:num>
  <w:num w:numId="5">
    <w:abstractNumId w:val="64"/>
  </w:num>
  <w:num w:numId="6">
    <w:abstractNumId w:val="130"/>
  </w:num>
  <w:num w:numId="7">
    <w:abstractNumId w:val="101"/>
  </w:num>
  <w:num w:numId="8">
    <w:abstractNumId w:val="85"/>
  </w:num>
  <w:num w:numId="9">
    <w:abstractNumId w:val="3"/>
  </w:num>
  <w:num w:numId="10">
    <w:abstractNumId w:val="52"/>
  </w:num>
  <w:num w:numId="11">
    <w:abstractNumId w:val="61"/>
  </w:num>
  <w:num w:numId="12">
    <w:abstractNumId w:val="63"/>
    <w:lvlOverride w:ilvl="0">
      <w:startOverride w:val="1"/>
    </w:lvlOverride>
    <w:lvlOverride w:ilvl="1"/>
    <w:lvlOverride w:ilvl="2"/>
    <w:lvlOverride w:ilvl="3"/>
    <w:lvlOverride w:ilvl="4"/>
    <w:lvlOverride w:ilvl="5"/>
    <w:lvlOverride w:ilvl="6"/>
    <w:lvlOverride w:ilvl="7"/>
    <w:lvlOverride w:ilvl="8"/>
  </w:num>
  <w:num w:numId="13">
    <w:abstractNumId w:val="66"/>
    <w:lvlOverride w:ilvl="0">
      <w:startOverride w:val="1"/>
    </w:lvlOverride>
    <w:lvlOverride w:ilvl="1"/>
    <w:lvlOverride w:ilvl="2"/>
    <w:lvlOverride w:ilvl="3"/>
    <w:lvlOverride w:ilvl="4"/>
    <w:lvlOverride w:ilvl="5"/>
    <w:lvlOverride w:ilvl="6"/>
    <w:lvlOverride w:ilvl="7"/>
    <w:lvlOverride w:ilvl="8"/>
  </w:num>
  <w:num w:numId="14">
    <w:abstractNumId w:val="151"/>
    <w:lvlOverride w:ilvl="0">
      <w:startOverride w:val="1"/>
    </w:lvlOverride>
    <w:lvlOverride w:ilvl="1"/>
    <w:lvlOverride w:ilvl="2"/>
    <w:lvlOverride w:ilvl="3"/>
    <w:lvlOverride w:ilvl="4"/>
    <w:lvlOverride w:ilvl="5"/>
    <w:lvlOverride w:ilvl="6"/>
    <w:lvlOverride w:ilvl="7"/>
    <w:lvlOverride w:ilvl="8"/>
  </w:num>
  <w:num w:numId="15">
    <w:abstractNumId w:val="91"/>
    <w:lvlOverride w:ilvl="0">
      <w:startOverride w:val="1"/>
    </w:lvlOverride>
    <w:lvlOverride w:ilvl="1"/>
    <w:lvlOverride w:ilvl="2"/>
    <w:lvlOverride w:ilvl="3"/>
    <w:lvlOverride w:ilvl="4"/>
    <w:lvlOverride w:ilvl="5"/>
    <w:lvlOverride w:ilvl="6"/>
    <w:lvlOverride w:ilvl="7"/>
    <w:lvlOverride w:ilvl="8"/>
  </w:num>
  <w:num w:numId="16">
    <w:abstractNumId w:val="15"/>
    <w:lvlOverride w:ilvl="0">
      <w:startOverride w:val="1"/>
    </w:lvlOverride>
    <w:lvlOverride w:ilvl="1"/>
    <w:lvlOverride w:ilvl="2"/>
    <w:lvlOverride w:ilvl="3"/>
    <w:lvlOverride w:ilvl="4"/>
    <w:lvlOverride w:ilvl="5"/>
    <w:lvlOverride w:ilvl="6"/>
    <w:lvlOverride w:ilvl="7"/>
    <w:lvlOverride w:ilvl="8"/>
  </w:num>
  <w:num w:numId="17">
    <w:abstractNumId w:val="107"/>
    <w:lvlOverride w:ilvl="0">
      <w:startOverride w:val="1"/>
    </w:lvlOverride>
    <w:lvlOverride w:ilvl="1"/>
    <w:lvlOverride w:ilvl="2"/>
    <w:lvlOverride w:ilvl="3"/>
    <w:lvlOverride w:ilvl="4"/>
    <w:lvlOverride w:ilvl="5"/>
    <w:lvlOverride w:ilvl="6"/>
    <w:lvlOverride w:ilvl="7"/>
    <w:lvlOverride w:ilvl="8"/>
  </w:num>
  <w:num w:numId="18">
    <w:abstractNumId w:val="115"/>
    <w:lvlOverride w:ilvl="0">
      <w:startOverride w:val="1"/>
    </w:lvlOverride>
    <w:lvlOverride w:ilvl="1"/>
    <w:lvlOverride w:ilvl="2"/>
    <w:lvlOverride w:ilvl="3"/>
    <w:lvlOverride w:ilvl="4"/>
    <w:lvlOverride w:ilvl="5"/>
    <w:lvlOverride w:ilvl="6"/>
    <w:lvlOverride w:ilvl="7"/>
    <w:lvlOverride w:ilvl="8"/>
  </w:num>
  <w:num w:numId="19">
    <w:abstractNumId w:val="65"/>
    <w:lvlOverride w:ilvl="0">
      <w:startOverride w:val="1"/>
    </w:lvlOverride>
    <w:lvlOverride w:ilvl="1"/>
    <w:lvlOverride w:ilvl="2"/>
    <w:lvlOverride w:ilvl="3"/>
    <w:lvlOverride w:ilvl="4"/>
    <w:lvlOverride w:ilvl="5"/>
    <w:lvlOverride w:ilvl="6"/>
    <w:lvlOverride w:ilvl="7"/>
    <w:lvlOverride w:ilvl="8"/>
  </w:num>
  <w:num w:numId="20">
    <w:abstractNumId w:val="18"/>
    <w:lvlOverride w:ilvl="0">
      <w:startOverride w:val="1"/>
    </w:lvlOverride>
    <w:lvlOverride w:ilvl="1"/>
    <w:lvlOverride w:ilvl="2"/>
    <w:lvlOverride w:ilvl="3"/>
    <w:lvlOverride w:ilvl="4"/>
    <w:lvlOverride w:ilvl="5"/>
    <w:lvlOverride w:ilvl="6"/>
    <w:lvlOverride w:ilvl="7"/>
    <w:lvlOverride w:ilvl="8"/>
  </w:num>
  <w:num w:numId="21">
    <w:abstractNumId w:val="128"/>
    <w:lvlOverride w:ilvl="0">
      <w:startOverride w:val="1"/>
    </w:lvlOverride>
    <w:lvlOverride w:ilvl="1"/>
    <w:lvlOverride w:ilvl="2"/>
    <w:lvlOverride w:ilvl="3"/>
    <w:lvlOverride w:ilvl="4"/>
    <w:lvlOverride w:ilvl="5"/>
    <w:lvlOverride w:ilvl="6"/>
    <w:lvlOverride w:ilvl="7"/>
    <w:lvlOverride w:ilvl="8"/>
  </w:num>
  <w:num w:numId="22">
    <w:abstractNumId w:val="138"/>
    <w:lvlOverride w:ilvl="0">
      <w:startOverride w:val="1"/>
    </w:lvlOverride>
    <w:lvlOverride w:ilvl="1"/>
    <w:lvlOverride w:ilvl="2"/>
    <w:lvlOverride w:ilvl="3"/>
    <w:lvlOverride w:ilvl="4"/>
    <w:lvlOverride w:ilvl="5"/>
    <w:lvlOverride w:ilvl="6"/>
    <w:lvlOverride w:ilvl="7"/>
    <w:lvlOverride w:ilvl="8"/>
  </w:num>
  <w:num w:numId="23">
    <w:abstractNumId w:val="106"/>
    <w:lvlOverride w:ilvl="0">
      <w:startOverride w:val="2"/>
    </w:lvlOverride>
    <w:lvlOverride w:ilvl="1"/>
    <w:lvlOverride w:ilvl="2"/>
    <w:lvlOverride w:ilvl="3"/>
    <w:lvlOverride w:ilvl="4"/>
    <w:lvlOverride w:ilvl="5"/>
    <w:lvlOverride w:ilvl="6"/>
    <w:lvlOverride w:ilvl="7"/>
    <w:lvlOverride w:ilvl="8"/>
  </w:num>
  <w:num w:numId="24">
    <w:abstractNumId w:val="146"/>
    <w:lvlOverride w:ilvl="0">
      <w:startOverride w:val="1"/>
    </w:lvlOverride>
    <w:lvlOverride w:ilvl="1"/>
    <w:lvlOverride w:ilvl="2"/>
    <w:lvlOverride w:ilvl="3"/>
    <w:lvlOverride w:ilvl="4"/>
    <w:lvlOverride w:ilvl="5"/>
    <w:lvlOverride w:ilvl="6"/>
    <w:lvlOverride w:ilvl="7"/>
    <w:lvlOverride w:ilvl="8"/>
  </w:num>
  <w:num w:numId="25">
    <w:abstractNumId w:val="155"/>
    <w:lvlOverride w:ilvl="0">
      <w:startOverride w:val="1"/>
    </w:lvlOverride>
    <w:lvlOverride w:ilvl="1"/>
    <w:lvlOverride w:ilvl="2"/>
    <w:lvlOverride w:ilvl="3"/>
    <w:lvlOverride w:ilvl="4"/>
    <w:lvlOverride w:ilvl="5"/>
    <w:lvlOverride w:ilvl="6"/>
    <w:lvlOverride w:ilvl="7"/>
    <w:lvlOverride w:ilvl="8"/>
  </w:num>
  <w:num w:numId="26">
    <w:abstractNumId w:val="62"/>
    <w:lvlOverride w:ilvl="0">
      <w:startOverride w:val="1"/>
    </w:lvlOverride>
    <w:lvlOverride w:ilvl="1"/>
    <w:lvlOverride w:ilvl="2"/>
    <w:lvlOverride w:ilvl="3"/>
    <w:lvlOverride w:ilvl="4"/>
    <w:lvlOverride w:ilvl="5"/>
    <w:lvlOverride w:ilvl="6"/>
    <w:lvlOverride w:ilvl="7"/>
    <w:lvlOverride w:ilvl="8"/>
  </w:num>
  <w:num w:numId="27">
    <w:abstractNumId w:val="126"/>
    <w:lvlOverride w:ilvl="0">
      <w:startOverride w:val="1"/>
    </w:lvlOverride>
    <w:lvlOverride w:ilvl="1"/>
    <w:lvlOverride w:ilvl="2"/>
    <w:lvlOverride w:ilvl="3"/>
    <w:lvlOverride w:ilvl="4"/>
    <w:lvlOverride w:ilvl="5"/>
    <w:lvlOverride w:ilvl="6"/>
    <w:lvlOverride w:ilvl="7"/>
    <w:lvlOverride w:ilvl="8"/>
  </w:num>
  <w:num w:numId="28">
    <w:abstractNumId w:val="110"/>
    <w:lvlOverride w:ilvl="0">
      <w:startOverride w:val="1"/>
    </w:lvlOverride>
    <w:lvlOverride w:ilvl="1"/>
    <w:lvlOverride w:ilvl="2"/>
    <w:lvlOverride w:ilvl="3"/>
    <w:lvlOverride w:ilvl="4"/>
    <w:lvlOverride w:ilvl="5"/>
    <w:lvlOverride w:ilvl="6"/>
    <w:lvlOverride w:ilvl="7"/>
    <w:lvlOverride w:ilvl="8"/>
  </w:num>
  <w:num w:numId="29">
    <w:abstractNumId w:val="114"/>
    <w:lvlOverride w:ilvl="0">
      <w:startOverride w:val="1"/>
    </w:lvlOverride>
    <w:lvlOverride w:ilvl="1"/>
    <w:lvlOverride w:ilvl="2"/>
    <w:lvlOverride w:ilvl="3"/>
    <w:lvlOverride w:ilvl="4"/>
    <w:lvlOverride w:ilvl="5"/>
    <w:lvlOverride w:ilvl="6"/>
    <w:lvlOverride w:ilvl="7"/>
    <w:lvlOverride w:ilvl="8"/>
  </w:num>
  <w:num w:numId="30">
    <w:abstractNumId w:val="153"/>
    <w:lvlOverride w:ilvl="0">
      <w:startOverride w:val="1"/>
    </w:lvlOverride>
    <w:lvlOverride w:ilvl="1"/>
    <w:lvlOverride w:ilvl="2"/>
    <w:lvlOverride w:ilvl="3"/>
    <w:lvlOverride w:ilvl="4"/>
    <w:lvlOverride w:ilvl="5"/>
    <w:lvlOverride w:ilvl="6"/>
    <w:lvlOverride w:ilvl="7"/>
    <w:lvlOverride w:ilvl="8"/>
  </w:num>
  <w:num w:numId="31">
    <w:abstractNumId w:val="103"/>
    <w:lvlOverride w:ilvl="0">
      <w:startOverride w:val="1"/>
    </w:lvlOverride>
    <w:lvlOverride w:ilvl="1"/>
    <w:lvlOverride w:ilvl="2"/>
    <w:lvlOverride w:ilvl="3"/>
    <w:lvlOverride w:ilvl="4"/>
    <w:lvlOverride w:ilvl="5"/>
    <w:lvlOverride w:ilvl="6"/>
    <w:lvlOverride w:ilvl="7"/>
    <w:lvlOverride w:ilvl="8"/>
  </w:num>
  <w:num w:numId="32">
    <w:abstractNumId w:val="31"/>
    <w:lvlOverride w:ilvl="0">
      <w:startOverride w:val="1"/>
    </w:lvlOverride>
    <w:lvlOverride w:ilvl="1"/>
    <w:lvlOverride w:ilvl="2"/>
    <w:lvlOverride w:ilvl="3"/>
    <w:lvlOverride w:ilvl="4"/>
    <w:lvlOverride w:ilvl="5"/>
    <w:lvlOverride w:ilvl="6"/>
    <w:lvlOverride w:ilvl="7"/>
    <w:lvlOverride w:ilvl="8"/>
  </w:num>
  <w:num w:numId="33">
    <w:abstractNumId w:val="19"/>
    <w:lvlOverride w:ilvl="0">
      <w:startOverride w:val="2"/>
    </w:lvlOverride>
    <w:lvlOverride w:ilvl="1"/>
    <w:lvlOverride w:ilvl="2"/>
    <w:lvlOverride w:ilvl="3"/>
    <w:lvlOverride w:ilvl="4"/>
    <w:lvlOverride w:ilvl="5"/>
    <w:lvlOverride w:ilvl="6"/>
    <w:lvlOverride w:ilvl="7"/>
    <w:lvlOverride w:ilvl="8"/>
  </w:num>
  <w:num w:numId="34">
    <w:abstractNumId w:val="13"/>
    <w:lvlOverride w:ilvl="0">
      <w:startOverride w:val="1"/>
    </w:lvlOverride>
    <w:lvlOverride w:ilvl="1"/>
    <w:lvlOverride w:ilvl="2"/>
    <w:lvlOverride w:ilvl="3"/>
    <w:lvlOverride w:ilvl="4"/>
    <w:lvlOverride w:ilvl="5"/>
    <w:lvlOverride w:ilvl="6"/>
    <w:lvlOverride w:ilvl="7"/>
    <w:lvlOverride w:ilvl="8"/>
  </w:num>
  <w:num w:numId="35">
    <w:abstractNumId w:val="16"/>
    <w:lvlOverride w:ilvl="0">
      <w:startOverride w:val="1"/>
    </w:lvlOverride>
    <w:lvlOverride w:ilvl="1"/>
    <w:lvlOverride w:ilvl="2"/>
    <w:lvlOverride w:ilvl="3"/>
    <w:lvlOverride w:ilvl="4"/>
    <w:lvlOverride w:ilvl="5"/>
    <w:lvlOverride w:ilvl="6"/>
    <w:lvlOverride w:ilvl="7"/>
    <w:lvlOverride w:ilvl="8"/>
  </w:num>
  <w:num w:numId="36">
    <w:abstractNumId w:val="73"/>
    <w:lvlOverride w:ilvl="0">
      <w:startOverride w:val="1"/>
    </w:lvlOverride>
    <w:lvlOverride w:ilvl="1"/>
    <w:lvlOverride w:ilvl="2"/>
    <w:lvlOverride w:ilvl="3"/>
    <w:lvlOverride w:ilvl="4"/>
    <w:lvlOverride w:ilvl="5"/>
    <w:lvlOverride w:ilvl="6"/>
    <w:lvlOverride w:ilvl="7"/>
    <w:lvlOverride w:ilvl="8"/>
  </w:num>
  <w:num w:numId="37">
    <w:abstractNumId w:val="11"/>
    <w:lvlOverride w:ilvl="0">
      <w:startOverride w:val="2"/>
    </w:lvlOverride>
    <w:lvlOverride w:ilvl="1"/>
    <w:lvlOverride w:ilvl="2"/>
    <w:lvlOverride w:ilvl="3"/>
    <w:lvlOverride w:ilvl="4"/>
    <w:lvlOverride w:ilvl="5"/>
    <w:lvlOverride w:ilvl="6"/>
    <w:lvlOverride w:ilvl="7"/>
    <w:lvlOverride w:ilvl="8"/>
  </w:num>
  <w:num w:numId="38">
    <w:abstractNumId w:val="54"/>
    <w:lvlOverride w:ilvl="0">
      <w:startOverride w:val="1"/>
    </w:lvlOverride>
    <w:lvlOverride w:ilvl="1"/>
    <w:lvlOverride w:ilvl="2"/>
    <w:lvlOverride w:ilvl="3"/>
    <w:lvlOverride w:ilvl="4"/>
    <w:lvlOverride w:ilvl="5"/>
    <w:lvlOverride w:ilvl="6"/>
    <w:lvlOverride w:ilvl="7"/>
    <w:lvlOverride w:ilvl="8"/>
  </w:num>
  <w:num w:numId="39">
    <w:abstractNumId w:val="5"/>
    <w:lvlOverride w:ilvl="0">
      <w:startOverride w:val="1"/>
    </w:lvlOverride>
    <w:lvlOverride w:ilvl="1"/>
    <w:lvlOverride w:ilvl="2"/>
    <w:lvlOverride w:ilvl="3"/>
    <w:lvlOverride w:ilvl="4"/>
    <w:lvlOverride w:ilvl="5"/>
    <w:lvlOverride w:ilvl="6"/>
    <w:lvlOverride w:ilvl="7"/>
    <w:lvlOverride w:ilvl="8"/>
  </w:num>
  <w:num w:numId="40">
    <w:abstractNumId w:val="26"/>
    <w:lvlOverride w:ilvl="0">
      <w:startOverride w:val="1"/>
    </w:lvlOverride>
    <w:lvlOverride w:ilvl="1"/>
    <w:lvlOverride w:ilvl="2"/>
    <w:lvlOverride w:ilvl="3"/>
    <w:lvlOverride w:ilvl="4"/>
    <w:lvlOverride w:ilvl="5"/>
    <w:lvlOverride w:ilvl="6"/>
    <w:lvlOverride w:ilvl="7"/>
    <w:lvlOverride w:ilvl="8"/>
  </w:num>
  <w:num w:numId="41">
    <w:abstractNumId w:val="4"/>
    <w:lvlOverride w:ilvl="0">
      <w:startOverride w:val="1"/>
    </w:lvlOverride>
    <w:lvlOverride w:ilvl="1"/>
    <w:lvlOverride w:ilvl="2"/>
    <w:lvlOverride w:ilvl="3"/>
    <w:lvlOverride w:ilvl="4"/>
    <w:lvlOverride w:ilvl="5"/>
    <w:lvlOverride w:ilvl="6"/>
    <w:lvlOverride w:ilvl="7"/>
    <w:lvlOverride w:ilvl="8"/>
  </w:num>
  <w:num w:numId="42">
    <w:abstractNumId w:val="118"/>
    <w:lvlOverride w:ilvl="0">
      <w:startOverride w:val="1"/>
    </w:lvlOverride>
    <w:lvlOverride w:ilvl="1"/>
    <w:lvlOverride w:ilvl="2"/>
    <w:lvlOverride w:ilvl="3"/>
    <w:lvlOverride w:ilvl="4"/>
    <w:lvlOverride w:ilvl="5"/>
    <w:lvlOverride w:ilvl="6"/>
    <w:lvlOverride w:ilvl="7"/>
    <w:lvlOverride w:ilvl="8"/>
  </w:num>
  <w:num w:numId="43">
    <w:abstractNumId w:val="49"/>
    <w:lvlOverride w:ilvl="0">
      <w:startOverride w:val="1"/>
    </w:lvlOverride>
    <w:lvlOverride w:ilvl="1"/>
    <w:lvlOverride w:ilvl="2"/>
    <w:lvlOverride w:ilvl="3"/>
    <w:lvlOverride w:ilvl="4"/>
    <w:lvlOverride w:ilvl="5"/>
    <w:lvlOverride w:ilvl="6"/>
    <w:lvlOverride w:ilvl="7"/>
    <w:lvlOverride w:ilvl="8"/>
  </w:num>
  <w:num w:numId="44">
    <w:abstractNumId w:val="75"/>
    <w:lvlOverride w:ilvl="0">
      <w:startOverride w:val="1"/>
    </w:lvlOverride>
    <w:lvlOverride w:ilvl="1"/>
    <w:lvlOverride w:ilvl="2"/>
    <w:lvlOverride w:ilvl="3"/>
    <w:lvlOverride w:ilvl="4"/>
    <w:lvlOverride w:ilvl="5"/>
    <w:lvlOverride w:ilvl="6"/>
    <w:lvlOverride w:ilvl="7"/>
    <w:lvlOverride w:ilvl="8"/>
  </w:num>
  <w:num w:numId="45">
    <w:abstractNumId w:val="29"/>
    <w:lvlOverride w:ilvl="0">
      <w:startOverride w:val="1"/>
    </w:lvlOverride>
    <w:lvlOverride w:ilvl="1"/>
    <w:lvlOverride w:ilvl="2"/>
    <w:lvlOverride w:ilvl="3"/>
    <w:lvlOverride w:ilvl="4"/>
    <w:lvlOverride w:ilvl="5"/>
    <w:lvlOverride w:ilvl="6"/>
    <w:lvlOverride w:ilvl="7"/>
    <w:lvlOverride w:ilvl="8"/>
  </w:num>
  <w:num w:numId="46">
    <w:abstractNumId w:val="60"/>
    <w:lvlOverride w:ilvl="0">
      <w:startOverride w:val="1"/>
    </w:lvlOverride>
    <w:lvlOverride w:ilvl="1"/>
    <w:lvlOverride w:ilvl="2"/>
    <w:lvlOverride w:ilvl="3"/>
    <w:lvlOverride w:ilvl="4"/>
    <w:lvlOverride w:ilvl="5"/>
    <w:lvlOverride w:ilvl="6"/>
    <w:lvlOverride w:ilvl="7"/>
    <w:lvlOverride w:ilvl="8"/>
  </w:num>
  <w:num w:numId="47">
    <w:abstractNumId w:val="116"/>
  </w:num>
  <w:num w:numId="48">
    <w:abstractNumId w:val="84"/>
  </w:num>
  <w:num w:numId="49">
    <w:abstractNumId w:val="123"/>
  </w:num>
  <w:num w:numId="50">
    <w:abstractNumId w:val="45"/>
  </w:num>
  <w:num w:numId="51">
    <w:abstractNumId w:val="104"/>
  </w:num>
  <w:num w:numId="52">
    <w:abstractNumId w:val="35"/>
  </w:num>
  <w:num w:numId="53">
    <w:abstractNumId w:val="17"/>
  </w:num>
  <w:num w:numId="54">
    <w:abstractNumId w:val="88"/>
  </w:num>
  <w:num w:numId="55">
    <w:abstractNumId w:val="125"/>
  </w:num>
  <w:num w:numId="56">
    <w:abstractNumId w:val="124"/>
  </w:num>
  <w:num w:numId="57">
    <w:abstractNumId w:val="127"/>
  </w:num>
  <w:num w:numId="58">
    <w:abstractNumId w:val="41"/>
  </w:num>
  <w:num w:numId="59">
    <w:abstractNumId w:val="135"/>
  </w:num>
  <w:num w:numId="60">
    <w:abstractNumId w:val="83"/>
  </w:num>
  <w:num w:numId="61">
    <w:abstractNumId w:val="113"/>
  </w:num>
  <w:num w:numId="62">
    <w:abstractNumId w:val="24"/>
  </w:num>
  <w:num w:numId="63">
    <w:abstractNumId w:val="44"/>
  </w:num>
  <w:num w:numId="64">
    <w:abstractNumId w:val="12"/>
  </w:num>
  <w:num w:numId="65">
    <w:abstractNumId w:val="36"/>
  </w:num>
  <w:num w:numId="66">
    <w:abstractNumId w:val="53"/>
  </w:num>
  <w:num w:numId="67">
    <w:abstractNumId w:val="143"/>
  </w:num>
  <w:num w:numId="68">
    <w:abstractNumId w:val="57"/>
  </w:num>
  <w:num w:numId="69">
    <w:abstractNumId w:val="139"/>
  </w:num>
  <w:num w:numId="70">
    <w:abstractNumId w:val="9"/>
  </w:num>
  <w:num w:numId="71">
    <w:abstractNumId w:val="2"/>
  </w:num>
  <w:num w:numId="72">
    <w:abstractNumId w:val="95"/>
  </w:num>
  <w:num w:numId="73">
    <w:abstractNumId w:val="136"/>
  </w:num>
  <w:num w:numId="74">
    <w:abstractNumId w:val="112"/>
  </w:num>
  <w:num w:numId="75">
    <w:abstractNumId w:val="137"/>
  </w:num>
  <w:num w:numId="76">
    <w:abstractNumId w:val="134"/>
  </w:num>
  <w:num w:numId="77">
    <w:abstractNumId w:val="20"/>
  </w:num>
  <w:num w:numId="78">
    <w:abstractNumId w:val="25"/>
  </w:num>
  <w:num w:numId="79">
    <w:abstractNumId w:val="7"/>
  </w:num>
  <w:num w:numId="80">
    <w:abstractNumId w:val="55"/>
  </w:num>
  <w:num w:numId="81">
    <w:abstractNumId w:val="78"/>
  </w:num>
  <w:num w:numId="82">
    <w:abstractNumId w:val="56"/>
  </w:num>
  <w:num w:numId="83">
    <w:abstractNumId w:val="145"/>
  </w:num>
  <w:num w:numId="84">
    <w:abstractNumId w:val="67"/>
  </w:num>
  <w:num w:numId="85">
    <w:abstractNumId w:val="8"/>
  </w:num>
  <w:num w:numId="86">
    <w:abstractNumId w:val="89"/>
  </w:num>
  <w:num w:numId="87">
    <w:abstractNumId w:val="121"/>
  </w:num>
  <w:num w:numId="88">
    <w:abstractNumId w:val="152"/>
  </w:num>
  <w:num w:numId="89">
    <w:abstractNumId w:val="82"/>
  </w:num>
  <w:num w:numId="90">
    <w:abstractNumId w:val="142"/>
  </w:num>
  <w:num w:numId="91">
    <w:abstractNumId w:val="90"/>
  </w:num>
  <w:num w:numId="92">
    <w:abstractNumId w:val="80"/>
  </w:num>
  <w:num w:numId="93">
    <w:abstractNumId w:val="81"/>
  </w:num>
  <w:num w:numId="94">
    <w:abstractNumId w:val="28"/>
  </w:num>
  <w:num w:numId="95">
    <w:abstractNumId w:val="140"/>
  </w:num>
  <w:num w:numId="96">
    <w:abstractNumId w:val="108"/>
  </w:num>
  <w:num w:numId="97">
    <w:abstractNumId w:val="131"/>
  </w:num>
  <w:num w:numId="98">
    <w:abstractNumId w:val="27"/>
  </w:num>
  <w:num w:numId="99">
    <w:abstractNumId w:val="102"/>
  </w:num>
  <w:num w:numId="100">
    <w:abstractNumId w:val="71"/>
  </w:num>
  <w:num w:numId="101">
    <w:abstractNumId w:val="109"/>
  </w:num>
  <w:num w:numId="102">
    <w:abstractNumId w:val="32"/>
  </w:num>
  <w:num w:numId="103">
    <w:abstractNumId w:val="76"/>
  </w:num>
  <w:num w:numId="104">
    <w:abstractNumId w:val="38"/>
  </w:num>
  <w:num w:numId="105">
    <w:abstractNumId w:val="33"/>
  </w:num>
  <w:num w:numId="106">
    <w:abstractNumId w:val="97"/>
  </w:num>
  <w:num w:numId="107">
    <w:abstractNumId w:val="40"/>
  </w:num>
  <w:num w:numId="108">
    <w:abstractNumId w:val="87"/>
  </w:num>
  <w:num w:numId="109">
    <w:abstractNumId w:val="94"/>
  </w:num>
  <w:num w:numId="110">
    <w:abstractNumId w:val="100"/>
  </w:num>
  <w:num w:numId="111">
    <w:abstractNumId w:val="72"/>
  </w:num>
  <w:num w:numId="112">
    <w:abstractNumId w:val="51"/>
  </w:num>
  <w:num w:numId="113">
    <w:abstractNumId w:val="92"/>
  </w:num>
  <w:num w:numId="114">
    <w:abstractNumId w:val="144"/>
  </w:num>
  <w:num w:numId="115">
    <w:abstractNumId w:val="34"/>
  </w:num>
  <w:num w:numId="116">
    <w:abstractNumId w:val="132"/>
  </w:num>
  <w:num w:numId="117">
    <w:abstractNumId w:val="154"/>
  </w:num>
  <w:num w:numId="118">
    <w:abstractNumId w:val="119"/>
  </w:num>
  <w:num w:numId="119">
    <w:abstractNumId w:val="47"/>
  </w:num>
  <w:num w:numId="120">
    <w:abstractNumId w:val="98"/>
  </w:num>
  <w:num w:numId="121">
    <w:abstractNumId w:val="86"/>
  </w:num>
  <w:num w:numId="122">
    <w:abstractNumId w:val="23"/>
  </w:num>
  <w:num w:numId="123">
    <w:abstractNumId w:val="148"/>
  </w:num>
  <w:num w:numId="124">
    <w:abstractNumId w:val="105"/>
  </w:num>
  <w:num w:numId="125">
    <w:abstractNumId w:val="99"/>
  </w:num>
  <w:num w:numId="126">
    <w:abstractNumId w:val="0"/>
  </w:num>
  <w:num w:numId="127">
    <w:abstractNumId w:val="48"/>
  </w:num>
  <w:num w:numId="128">
    <w:abstractNumId w:val="1"/>
  </w:num>
  <w:num w:numId="129">
    <w:abstractNumId w:val="58"/>
  </w:num>
  <w:num w:numId="130">
    <w:abstractNumId w:val="141"/>
  </w:num>
  <w:num w:numId="131">
    <w:abstractNumId w:val="149"/>
  </w:num>
  <w:num w:numId="132">
    <w:abstractNumId w:val="10"/>
  </w:num>
  <w:num w:numId="133">
    <w:abstractNumId w:val="6"/>
  </w:num>
  <w:num w:numId="134">
    <w:abstractNumId w:val="43"/>
  </w:num>
  <w:num w:numId="135">
    <w:abstractNumId w:val="133"/>
  </w:num>
  <w:num w:numId="136">
    <w:abstractNumId w:val="21"/>
  </w:num>
  <w:num w:numId="137">
    <w:abstractNumId w:val="96"/>
  </w:num>
  <w:num w:numId="138">
    <w:abstractNumId w:val="122"/>
  </w:num>
  <w:num w:numId="139">
    <w:abstractNumId w:val="39"/>
  </w:num>
  <w:num w:numId="140">
    <w:abstractNumId w:val="93"/>
  </w:num>
  <w:num w:numId="141">
    <w:abstractNumId w:val="77"/>
  </w:num>
  <w:num w:numId="142">
    <w:abstractNumId w:val="46"/>
  </w:num>
  <w:num w:numId="143">
    <w:abstractNumId w:val="147"/>
  </w:num>
  <w:num w:numId="144">
    <w:abstractNumId w:val="37"/>
  </w:num>
  <w:num w:numId="145">
    <w:abstractNumId w:val="129"/>
  </w:num>
  <w:num w:numId="146">
    <w:abstractNumId w:val="150"/>
  </w:num>
  <w:num w:numId="147">
    <w:abstractNumId w:val="14"/>
  </w:num>
  <w:num w:numId="148">
    <w:abstractNumId w:val="111"/>
  </w:num>
  <w:num w:numId="149">
    <w:abstractNumId w:val="50"/>
  </w:num>
  <w:num w:numId="150">
    <w:abstractNumId w:val="59"/>
  </w:num>
  <w:num w:numId="151">
    <w:abstractNumId w:val="117"/>
  </w:num>
  <w:num w:numId="152">
    <w:abstractNumId w:val="22"/>
  </w:num>
  <w:num w:numId="153">
    <w:abstractNumId w:val="120"/>
  </w:num>
  <w:num w:numId="154">
    <w:abstractNumId w:val="30"/>
  </w:num>
  <w:num w:numId="155">
    <w:abstractNumId w:val="68"/>
  </w:num>
  <w:num w:numId="156">
    <w:abstractNumId w:val="74"/>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hideSpellingErrors/>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3DA"/>
    <w:rsid w:val="00002D84"/>
    <w:rsid w:val="00013D49"/>
    <w:rsid w:val="0001406E"/>
    <w:rsid w:val="00017A82"/>
    <w:rsid w:val="00020115"/>
    <w:rsid w:val="00033136"/>
    <w:rsid w:val="0003389C"/>
    <w:rsid w:val="00033EE5"/>
    <w:rsid w:val="00040F47"/>
    <w:rsid w:val="00042399"/>
    <w:rsid w:val="000445F8"/>
    <w:rsid w:val="00045E65"/>
    <w:rsid w:val="000465EF"/>
    <w:rsid w:val="00046EA3"/>
    <w:rsid w:val="00055A5B"/>
    <w:rsid w:val="00056E83"/>
    <w:rsid w:val="00061614"/>
    <w:rsid w:val="000711B9"/>
    <w:rsid w:val="00076774"/>
    <w:rsid w:val="0008126C"/>
    <w:rsid w:val="000A22E1"/>
    <w:rsid w:val="000B28FD"/>
    <w:rsid w:val="000B2C3A"/>
    <w:rsid w:val="000B33B3"/>
    <w:rsid w:val="000B5557"/>
    <w:rsid w:val="000B6FD3"/>
    <w:rsid w:val="000C13F3"/>
    <w:rsid w:val="000D0661"/>
    <w:rsid w:val="000D400B"/>
    <w:rsid w:val="000D5F7C"/>
    <w:rsid w:val="000E1039"/>
    <w:rsid w:val="000F1912"/>
    <w:rsid w:val="000F4AD4"/>
    <w:rsid w:val="00103347"/>
    <w:rsid w:val="001152B5"/>
    <w:rsid w:val="00123B45"/>
    <w:rsid w:val="00123CDF"/>
    <w:rsid w:val="0012412B"/>
    <w:rsid w:val="00124873"/>
    <w:rsid w:val="001341E2"/>
    <w:rsid w:val="00137BF7"/>
    <w:rsid w:val="0014048F"/>
    <w:rsid w:val="00141E84"/>
    <w:rsid w:val="001441BE"/>
    <w:rsid w:val="00146ECD"/>
    <w:rsid w:val="00147CB3"/>
    <w:rsid w:val="00152D76"/>
    <w:rsid w:val="00153FD9"/>
    <w:rsid w:val="00166202"/>
    <w:rsid w:val="001701D9"/>
    <w:rsid w:val="00171EC6"/>
    <w:rsid w:val="00172128"/>
    <w:rsid w:val="00174A2B"/>
    <w:rsid w:val="00174B7D"/>
    <w:rsid w:val="00183EA9"/>
    <w:rsid w:val="00187166"/>
    <w:rsid w:val="00187F5A"/>
    <w:rsid w:val="001935D4"/>
    <w:rsid w:val="00195A73"/>
    <w:rsid w:val="00197A74"/>
    <w:rsid w:val="001A0612"/>
    <w:rsid w:val="001A24EC"/>
    <w:rsid w:val="001A2EEC"/>
    <w:rsid w:val="001A6729"/>
    <w:rsid w:val="001B0F2F"/>
    <w:rsid w:val="001B614F"/>
    <w:rsid w:val="001B6ED0"/>
    <w:rsid w:val="001B7B0D"/>
    <w:rsid w:val="001C05FE"/>
    <w:rsid w:val="001C3BB6"/>
    <w:rsid w:val="001C70B0"/>
    <w:rsid w:val="001C72A6"/>
    <w:rsid w:val="001D1C3E"/>
    <w:rsid w:val="001D2FC9"/>
    <w:rsid w:val="001F49C1"/>
    <w:rsid w:val="002055E5"/>
    <w:rsid w:val="0020795E"/>
    <w:rsid w:val="00217EEE"/>
    <w:rsid w:val="00233C23"/>
    <w:rsid w:val="002427AC"/>
    <w:rsid w:val="00251E78"/>
    <w:rsid w:val="00252CDA"/>
    <w:rsid w:val="002537A4"/>
    <w:rsid w:val="0025689E"/>
    <w:rsid w:val="00257791"/>
    <w:rsid w:val="00257B74"/>
    <w:rsid w:val="00262401"/>
    <w:rsid w:val="00264C40"/>
    <w:rsid w:val="00266252"/>
    <w:rsid w:val="00273C83"/>
    <w:rsid w:val="00274B04"/>
    <w:rsid w:val="002765EA"/>
    <w:rsid w:val="00277419"/>
    <w:rsid w:val="00277AC9"/>
    <w:rsid w:val="00282593"/>
    <w:rsid w:val="00282A41"/>
    <w:rsid w:val="00287D1E"/>
    <w:rsid w:val="002927C9"/>
    <w:rsid w:val="00296629"/>
    <w:rsid w:val="002A4B25"/>
    <w:rsid w:val="002A73E3"/>
    <w:rsid w:val="002B2205"/>
    <w:rsid w:val="002B556A"/>
    <w:rsid w:val="002B5C91"/>
    <w:rsid w:val="002C13E9"/>
    <w:rsid w:val="002C1900"/>
    <w:rsid w:val="002C1DF6"/>
    <w:rsid w:val="002C2C1C"/>
    <w:rsid w:val="002C3E0B"/>
    <w:rsid w:val="002C6BCF"/>
    <w:rsid w:val="002C6F73"/>
    <w:rsid w:val="002D7582"/>
    <w:rsid w:val="002D7F62"/>
    <w:rsid w:val="002E134B"/>
    <w:rsid w:val="002E4026"/>
    <w:rsid w:val="002E6CAD"/>
    <w:rsid w:val="002E77BE"/>
    <w:rsid w:val="002E7AD8"/>
    <w:rsid w:val="002F7BE5"/>
    <w:rsid w:val="0030238D"/>
    <w:rsid w:val="003030A8"/>
    <w:rsid w:val="003034F5"/>
    <w:rsid w:val="00303BE5"/>
    <w:rsid w:val="003056D1"/>
    <w:rsid w:val="00305795"/>
    <w:rsid w:val="00305C80"/>
    <w:rsid w:val="00307B64"/>
    <w:rsid w:val="003110DA"/>
    <w:rsid w:val="003136AB"/>
    <w:rsid w:val="003144FA"/>
    <w:rsid w:val="00314C20"/>
    <w:rsid w:val="00326B28"/>
    <w:rsid w:val="00327049"/>
    <w:rsid w:val="00330C6A"/>
    <w:rsid w:val="00336EA3"/>
    <w:rsid w:val="0034171C"/>
    <w:rsid w:val="003425E3"/>
    <w:rsid w:val="00345001"/>
    <w:rsid w:val="00345AD3"/>
    <w:rsid w:val="00350010"/>
    <w:rsid w:val="00351486"/>
    <w:rsid w:val="00352907"/>
    <w:rsid w:val="00353233"/>
    <w:rsid w:val="00356249"/>
    <w:rsid w:val="00360713"/>
    <w:rsid w:val="00360ADD"/>
    <w:rsid w:val="0037036E"/>
    <w:rsid w:val="0037043C"/>
    <w:rsid w:val="00385D12"/>
    <w:rsid w:val="00385E67"/>
    <w:rsid w:val="003867DA"/>
    <w:rsid w:val="00390A45"/>
    <w:rsid w:val="00395350"/>
    <w:rsid w:val="003A37ED"/>
    <w:rsid w:val="003B0183"/>
    <w:rsid w:val="003B0ED2"/>
    <w:rsid w:val="003B457D"/>
    <w:rsid w:val="003B49EC"/>
    <w:rsid w:val="003C067F"/>
    <w:rsid w:val="003C0720"/>
    <w:rsid w:val="003C6F0F"/>
    <w:rsid w:val="003D0946"/>
    <w:rsid w:val="003D1B6C"/>
    <w:rsid w:val="003D2CA4"/>
    <w:rsid w:val="003D30CC"/>
    <w:rsid w:val="003E21A3"/>
    <w:rsid w:val="003E57C2"/>
    <w:rsid w:val="003E642B"/>
    <w:rsid w:val="003E6FF0"/>
    <w:rsid w:val="003F3C25"/>
    <w:rsid w:val="004011C5"/>
    <w:rsid w:val="004022F9"/>
    <w:rsid w:val="00410B1A"/>
    <w:rsid w:val="00414BE1"/>
    <w:rsid w:val="004151FA"/>
    <w:rsid w:val="00415247"/>
    <w:rsid w:val="00416397"/>
    <w:rsid w:val="00417D77"/>
    <w:rsid w:val="00430691"/>
    <w:rsid w:val="00432B5D"/>
    <w:rsid w:val="004403F3"/>
    <w:rsid w:val="00452B5D"/>
    <w:rsid w:val="00460FED"/>
    <w:rsid w:val="004664F9"/>
    <w:rsid w:val="00476C19"/>
    <w:rsid w:val="00482738"/>
    <w:rsid w:val="004851A4"/>
    <w:rsid w:val="00492069"/>
    <w:rsid w:val="00494E30"/>
    <w:rsid w:val="00496871"/>
    <w:rsid w:val="004A4465"/>
    <w:rsid w:val="004B094D"/>
    <w:rsid w:val="004B296C"/>
    <w:rsid w:val="004C1797"/>
    <w:rsid w:val="004C1A36"/>
    <w:rsid w:val="004C204F"/>
    <w:rsid w:val="004C23D6"/>
    <w:rsid w:val="004C2E14"/>
    <w:rsid w:val="004C5ACF"/>
    <w:rsid w:val="004C6768"/>
    <w:rsid w:val="004D00E4"/>
    <w:rsid w:val="004D0BF0"/>
    <w:rsid w:val="004D3A88"/>
    <w:rsid w:val="004D3B41"/>
    <w:rsid w:val="004D3EA5"/>
    <w:rsid w:val="004D7AFF"/>
    <w:rsid w:val="004D7C8E"/>
    <w:rsid w:val="004E2B4A"/>
    <w:rsid w:val="004E5A3C"/>
    <w:rsid w:val="004E5C52"/>
    <w:rsid w:val="004F3E6D"/>
    <w:rsid w:val="004F661E"/>
    <w:rsid w:val="004F6722"/>
    <w:rsid w:val="004F6B79"/>
    <w:rsid w:val="00500F7D"/>
    <w:rsid w:val="00513BC4"/>
    <w:rsid w:val="00513D32"/>
    <w:rsid w:val="005150D1"/>
    <w:rsid w:val="00515C98"/>
    <w:rsid w:val="005201A2"/>
    <w:rsid w:val="005202C7"/>
    <w:rsid w:val="005203D0"/>
    <w:rsid w:val="005211AD"/>
    <w:rsid w:val="00523DD5"/>
    <w:rsid w:val="005274D0"/>
    <w:rsid w:val="0053220F"/>
    <w:rsid w:val="0053588B"/>
    <w:rsid w:val="005369E8"/>
    <w:rsid w:val="00540BD2"/>
    <w:rsid w:val="005466BF"/>
    <w:rsid w:val="00553595"/>
    <w:rsid w:val="00556236"/>
    <w:rsid w:val="0056107B"/>
    <w:rsid w:val="00563D93"/>
    <w:rsid w:val="00565BF9"/>
    <w:rsid w:val="005743EB"/>
    <w:rsid w:val="005767AE"/>
    <w:rsid w:val="00577D1B"/>
    <w:rsid w:val="005810EA"/>
    <w:rsid w:val="005836B1"/>
    <w:rsid w:val="005908EF"/>
    <w:rsid w:val="00592F02"/>
    <w:rsid w:val="00593A70"/>
    <w:rsid w:val="0059688B"/>
    <w:rsid w:val="005A3FC6"/>
    <w:rsid w:val="005A5431"/>
    <w:rsid w:val="005B0553"/>
    <w:rsid w:val="005B1804"/>
    <w:rsid w:val="005B4554"/>
    <w:rsid w:val="005B4CCE"/>
    <w:rsid w:val="005B5396"/>
    <w:rsid w:val="005B663D"/>
    <w:rsid w:val="005C37DA"/>
    <w:rsid w:val="005C46D1"/>
    <w:rsid w:val="005C607F"/>
    <w:rsid w:val="005C6242"/>
    <w:rsid w:val="005D088F"/>
    <w:rsid w:val="005D2E8E"/>
    <w:rsid w:val="005E26A5"/>
    <w:rsid w:val="005E5A22"/>
    <w:rsid w:val="005F1890"/>
    <w:rsid w:val="00600598"/>
    <w:rsid w:val="00606454"/>
    <w:rsid w:val="00606736"/>
    <w:rsid w:val="0060697E"/>
    <w:rsid w:val="00616AF1"/>
    <w:rsid w:val="00617C95"/>
    <w:rsid w:val="00622011"/>
    <w:rsid w:val="00622D16"/>
    <w:rsid w:val="006243B8"/>
    <w:rsid w:val="00626EFC"/>
    <w:rsid w:val="0063002C"/>
    <w:rsid w:val="006306E3"/>
    <w:rsid w:val="006333B4"/>
    <w:rsid w:val="00636525"/>
    <w:rsid w:val="00637CFD"/>
    <w:rsid w:val="00642447"/>
    <w:rsid w:val="00644D2F"/>
    <w:rsid w:val="00655547"/>
    <w:rsid w:val="00655823"/>
    <w:rsid w:val="00656008"/>
    <w:rsid w:val="006605CB"/>
    <w:rsid w:val="00660826"/>
    <w:rsid w:val="0067222C"/>
    <w:rsid w:val="00673042"/>
    <w:rsid w:val="006905F3"/>
    <w:rsid w:val="00690FB4"/>
    <w:rsid w:val="006930D7"/>
    <w:rsid w:val="00697F9C"/>
    <w:rsid w:val="006A043E"/>
    <w:rsid w:val="006A2445"/>
    <w:rsid w:val="006A45A7"/>
    <w:rsid w:val="006A5D6C"/>
    <w:rsid w:val="006B6D90"/>
    <w:rsid w:val="006B79CD"/>
    <w:rsid w:val="006B7AAA"/>
    <w:rsid w:val="006C0AF1"/>
    <w:rsid w:val="006C0DEB"/>
    <w:rsid w:val="006C1C43"/>
    <w:rsid w:val="006C2DA0"/>
    <w:rsid w:val="006D1B5B"/>
    <w:rsid w:val="006E4911"/>
    <w:rsid w:val="006E739E"/>
    <w:rsid w:val="006F770A"/>
    <w:rsid w:val="007173AE"/>
    <w:rsid w:val="00720C2F"/>
    <w:rsid w:val="00725B46"/>
    <w:rsid w:val="00736633"/>
    <w:rsid w:val="00736846"/>
    <w:rsid w:val="00740EC5"/>
    <w:rsid w:val="00742794"/>
    <w:rsid w:val="007439C5"/>
    <w:rsid w:val="00751A07"/>
    <w:rsid w:val="00751BDE"/>
    <w:rsid w:val="00752F4F"/>
    <w:rsid w:val="007716BE"/>
    <w:rsid w:val="00781444"/>
    <w:rsid w:val="00790B77"/>
    <w:rsid w:val="00792215"/>
    <w:rsid w:val="00794FCC"/>
    <w:rsid w:val="007967B5"/>
    <w:rsid w:val="007A5B7E"/>
    <w:rsid w:val="007A5D5A"/>
    <w:rsid w:val="007A7403"/>
    <w:rsid w:val="007B4323"/>
    <w:rsid w:val="007B6C04"/>
    <w:rsid w:val="007B7198"/>
    <w:rsid w:val="007C2D24"/>
    <w:rsid w:val="007C60FF"/>
    <w:rsid w:val="007D08E3"/>
    <w:rsid w:val="007D2725"/>
    <w:rsid w:val="007D6A44"/>
    <w:rsid w:val="007D75C4"/>
    <w:rsid w:val="007E0E34"/>
    <w:rsid w:val="007E15AB"/>
    <w:rsid w:val="007E2B1D"/>
    <w:rsid w:val="007F0325"/>
    <w:rsid w:val="007F6C6F"/>
    <w:rsid w:val="007F76FE"/>
    <w:rsid w:val="00812807"/>
    <w:rsid w:val="00812D57"/>
    <w:rsid w:val="00814CBE"/>
    <w:rsid w:val="00814E17"/>
    <w:rsid w:val="008200B9"/>
    <w:rsid w:val="008219ED"/>
    <w:rsid w:val="008227D9"/>
    <w:rsid w:val="00823E35"/>
    <w:rsid w:val="00826B98"/>
    <w:rsid w:val="008303EE"/>
    <w:rsid w:val="008335F3"/>
    <w:rsid w:val="008548A0"/>
    <w:rsid w:val="00863305"/>
    <w:rsid w:val="00863E5E"/>
    <w:rsid w:val="00872590"/>
    <w:rsid w:val="00872AE7"/>
    <w:rsid w:val="008760D4"/>
    <w:rsid w:val="008763DA"/>
    <w:rsid w:val="0087794C"/>
    <w:rsid w:val="008826F3"/>
    <w:rsid w:val="008839C6"/>
    <w:rsid w:val="00883FD2"/>
    <w:rsid w:val="0088446A"/>
    <w:rsid w:val="008855A7"/>
    <w:rsid w:val="0088770E"/>
    <w:rsid w:val="00891211"/>
    <w:rsid w:val="00894AF4"/>
    <w:rsid w:val="008A4100"/>
    <w:rsid w:val="008A4A93"/>
    <w:rsid w:val="008A7214"/>
    <w:rsid w:val="008B257D"/>
    <w:rsid w:val="008B2DF4"/>
    <w:rsid w:val="008C29F7"/>
    <w:rsid w:val="008C39F5"/>
    <w:rsid w:val="008C6503"/>
    <w:rsid w:val="008D0255"/>
    <w:rsid w:val="008D5088"/>
    <w:rsid w:val="008E33F5"/>
    <w:rsid w:val="008E5201"/>
    <w:rsid w:val="008E6020"/>
    <w:rsid w:val="008F2272"/>
    <w:rsid w:val="008F7D6E"/>
    <w:rsid w:val="00901C38"/>
    <w:rsid w:val="009033D7"/>
    <w:rsid w:val="009050E6"/>
    <w:rsid w:val="00912AD6"/>
    <w:rsid w:val="009151B3"/>
    <w:rsid w:val="00915CF1"/>
    <w:rsid w:val="009250B0"/>
    <w:rsid w:val="0093200D"/>
    <w:rsid w:val="00932388"/>
    <w:rsid w:val="00932706"/>
    <w:rsid w:val="009348F8"/>
    <w:rsid w:val="00936CF4"/>
    <w:rsid w:val="00951F80"/>
    <w:rsid w:val="009527C9"/>
    <w:rsid w:val="00960FB8"/>
    <w:rsid w:val="00965AB0"/>
    <w:rsid w:val="00967223"/>
    <w:rsid w:val="009703EF"/>
    <w:rsid w:val="00974448"/>
    <w:rsid w:val="0097564B"/>
    <w:rsid w:val="009842D1"/>
    <w:rsid w:val="009A005D"/>
    <w:rsid w:val="009A3663"/>
    <w:rsid w:val="009A44FB"/>
    <w:rsid w:val="009A459B"/>
    <w:rsid w:val="009B5BED"/>
    <w:rsid w:val="009B5E22"/>
    <w:rsid w:val="009D50DD"/>
    <w:rsid w:val="009D558D"/>
    <w:rsid w:val="009D5FF7"/>
    <w:rsid w:val="009E313A"/>
    <w:rsid w:val="009E5A8D"/>
    <w:rsid w:val="009E6206"/>
    <w:rsid w:val="009F413C"/>
    <w:rsid w:val="009F42F8"/>
    <w:rsid w:val="00A0261B"/>
    <w:rsid w:val="00A11506"/>
    <w:rsid w:val="00A123E3"/>
    <w:rsid w:val="00A15DAE"/>
    <w:rsid w:val="00A175E9"/>
    <w:rsid w:val="00A17E62"/>
    <w:rsid w:val="00A2101A"/>
    <w:rsid w:val="00A2665F"/>
    <w:rsid w:val="00A32E28"/>
    <w:rsid w:val="00A32FC6"/>
    <w:rsid w:val="00A34A1F"/>
    <w:rsid w:val="00A35643"/>
    <w:rsid w:val="00A53258"/>
    <w:rsid w:val="00A555D4"/>
    <w:rsid w:val="00A55DAD"/>
    <w:rsid w:val="00A63F1A"/>
    <w:rsid w:val="00A6625D"/>
    <w:rsid w:val="00A674E2"/>
    <w:rsid w:val="00A712C3"/>
    <w:rsid w:val="00A7328C"/>
    <w:rsid w:val="00A8617D"/>
    <w:rsid w:val="00A87D11"/>
    <w:rsid w:val="00A92A52"/>
    <w:rsid w:val="00A94DE2"/>
    <w:rsid w:val="00A96055"/>
    <w:rsid w:val="00AB05FC"/>
    <w:rsid w:val="00AB197E"/>
    <w:rsid w:val="00AB6197"/>
    <w:rsid w:val="00AD0B61"/>
    <w:rsid w:val="00AD0EFD"/>
    <w:rsid w:val="00AD4387"/>
    <w:rsid w:val="00AD656D"/>
    <w:rsid w:val="00AE0D34"/>
    <w:rsid w:val="00AE40DC"/>
    <w:rsid w:val="00AE62A6"/>
    <w:rsid w:val="00AE6974"/>
    <w:rsid w:val="00AF3271"/>
    <w:rsid w:val="00AF5F71"/>
    <w:rsid w:val="00AF677E"/>
    <w:rsid w:val="00B04454"/>
    <w:rsid w:val="00B065AB"/>
    <w:rsid w:val="00B0760F"/>
    <w:rsid w:val="00B14E69"/>
    <w:rsid w:val="00B16016"/>
    <w:rsid w:val="00B209B3"/>
    <w:rsid w:val="00B21B6F"/>
    <w:rsid w:val="00B27361"/>
    <w:rsid w:val="00B31753"/>
    <w:rsid w:val="00B347D7"/>
    <w:rsid w:val="00B377FD"/>
    <w:rsid w:val="00B42893"/>
    <w:rsid w:val="00B43AE7"/>
    <w:rsid w:val="00B52B69"/>
    <w:rsid w:val="00B564F3"/>
    <w:rsid w:val="00B62883"/>
    <w:rsid w:val="00B6483C"/>
    <w:rsid w:val="00B64858"/>
    <w:rsid w:val="00B7558B"/>
    <w:rsid w:val="00B80F0A"/>
    <w:rsid w:val="00B823FB"/>
    <w:rsid w:val="00B87C4B"/>
    <w:rsid w:val="00B87F5B"/>
    <w:rsid w:val="00B92344"/>
    <w:rsid w:val="00B97400"/>
    <w:rsid w:val="00BA162D"/>
    <w:rsid w:val="00BA21F0"/>
    <w:rsid w:val="00BA432A"/>
    <w:rsid w:val="00BC0CD0"/>
    <w:rsid w:val="00BC41E9"/>
    <w:rsid w:val="00BD1152"/>
    <w:rsid w:val="00BD1FD8"/>
    <w:rsid w:val="00BD31B0"/>
    <w:rsid w:val="00BD4B08"/>
    <w:rsid w:val="00BE6076"/>
    <w:rsid w:val="00BF0565"/>
    <w:rsid w:val="00C00B6C"/>
    <w:rsid w:val="00C067B0"/>
    <w:rsid w:val="00C21375"/>
    <w:rsid w:val="00C24150"/>
    <w:rsid w:val="00C26325"/>
    <w:rsid w:val="00C26958"/>
    <w:rsid w:val="00C26AFF"/>
    <w:rsid w:val="00C33510"/>
    <w:rsid w:val="00C421C3"/>
    <w:rsid w:val="00C42924"/>
    <w:rsid w:val="00C45D09"/>
    <w:rsid w:val="00C46877"/>
    <w:rsid w:val="00C50500"/>
    <w:rsid w:val="00C537DA"/>
    <w:rsid w:val="00C6121E"/>
    <w:rsid w:val="00C71FB0"/>
    <w:rsid w:val="00C77266"/>
    <w:rsid w:val="00C77930"/>
    <w:rsid w:val="00C87FC1"/>
    <w:rsid w:val="00C91A17"/>
    <w:rsid w:val="00C9541E"/>
    <w:rsid w:val="00C95B7F"/>
    <w:rsid w:val="00CA3097"/>
    <w:rsid w:val="00CA5C3B"/>
    <w:rsid w:val="00CB4FFE"/>
    <w:rsid w:val="00CB576A"/>
    <w:rsid w:val="00CC0D18"/>
    <w:rsid w:val="00CC7A60"/>
    <w:rsid w:val="00CD586F"/>
    <w:rsid w:val="00CD60B3"/>
    <w:rsid w:val="00CD7579"/>
    <w:rsid w:val="00CE63A3"/>
    <w:rsid w:val="00CE7CA4"/>
    <w:rsid w:val="00CF27B0"/>
    <w:rsid w:val="00CF3C2D"/>
    <w:rsid w:val="00D02526"/>
    <w:rsid w:val="00D02AD2"/>
    <w:rsid w:val="00D03CA7"/>
    <w:rsid w:val="00D11D38"/>
    <w:rsid w:val="00D12EDF"/>
    <w:rsid w:val="00D139EE"/>
    <w:rsid w:val="00D312D8"/>
    <w:rsid w:val="00D32EEE"/>
    <w:rsid w:val="00D43F69"/>
    <w:rsid w:val="00D4504D"/>
    <w:rsid w:val="00D6082D"/>
    <w:rsid w:val="00D61AD3"/>
    <w:rsid w:val="00D6744E"/>
    <w:rsid w:val="00D77ECD"/>
    <w:rsid w:val="00D82B77"/>
    <w:rsid w:val="00D83FE0"/>
    <w:rsid w:val="00D85A36"/>
    <w:rsid w:val="00D9281C"/>
    <w:rsid w:val="00D92F25"/>
    <w:rsid w:val="00D96207"/>
    <w:rsid w:val="00DA036B"/>
    <w:rsid w:val="00DA4D72"/>
    <w:rsid w:val="00DB0882"/>
    <w:rsid w:val="00DC25D7"/>
    <w:rsid w:val="00DD0A9A"/>
    <w:rsid w:val="00DD1147"/>
    <w:rsid w:val="00DD49FD"/>
    <w:rsid w:val="00DE03A4"/>
    <w:rsid w:val="00DF6653"/>
    <w:rsid w:val="00E011FA"/>
    <w:rsid w:val="00E036B0"/>
    <w:rsid w:val="00E0586E"/>
    <w:rsid w:val="00E12718"/>
    <w:rsid w:val="00E12FC8"/>
    <w:rsid w:val="00E14890"/>
    <w:rsid w:val="00E213DA"/>
    <w:rsid w:val="00E21ECD"/>
    <w:rsid w:val="00E220A2"/>
    <w:rsid w:val="00E245F0"/>
    <w:rsid w:val="00E30FA8"/>
    <w:rsid w:val="00E36117"/>
    <w:rsid w:val="00E407CE"/>
    <w:rsid w:val="00E51AF1"/>
    <w:rsid w:val="00E539C6"/>
    <w:rsid w:val="00E561CA"/>
    <w:rsid w:val="00E57E35"/>
    <w:rsid w:val="00E71D7D"/>
    <w:rsid w:val="00E72A82"/>
    <w:rsid w:val="00E73687"/>
    <w:rsid w:val="00E87043"/>
    <w:rsid w:val="00E8749A"/>
    <w:rsid w:val="00E87FC4"/>
    <w:rsid w:val="00E91025"/>
    <w:rsid w:val="00E92796"/>
    <w:rsid w:val="00E9337F"/>
    <w:rsid w:val="00E93621"/>
    <w:rsid w:val="00EB1EB9"/>
    <w:rsid w:val="00EB4E67"/>
    <w:rsid w:val="00EB7AA8"/>
    <w:rsid w:val="00EC6795"/>
    <w:rsid w:val="00ED4B10"/>
    <w:rsid w:val="00ED51FE"/>
    <w:rsid w:val="00EE03ED"/>
    <w:rsid w:val="00EE139E"/>
    <w:rsid w:val="00EE4953"/>
    <w:rsid w:val="00EE6038"/>
    <w:rsid w:val="00EE6537"/>
    <w:rsid w:val="00EF3A8E"/>
    <w:rsid w:val="00EF5C66"/>
    <w:rsid w:val="00EF5CF9"/>
    <w:rsid w:val="00EF62E9"/>
    <w:rsid w:val="00F057AA"/>
    <w:rsid w:val="00F10734"/>
    <w:rsid w:val="00F11C29"/>
    <w:rsid w:val="00F12DC5"/>
    <w:rsid w:val="00F13632"/>
    <w:rsid w:val="00F15FBD"/>
    <w:rsid w:val="00F20D3E"/>
    <w:rsid w:val="00F210B7"/>
    <w:rsid w:val="00F25241"/>
    <w:rsid w:val="00F3058B"/>
    <w:rsid w:val="00F36F5F"/>
    <w:rsid w:val="00F42635"/>
    <w:rsid w:val="00F430E4"/>
    <w:rsid w:val="00F43A5F"/>
    <w:rsid w:val="00F43D58"/>
    <w:rsid w:val="00F51718"/>
    <w:rsid w:val="00F53C6F"/>
    <w:rsid w:val="00F54B85"/>
    <w:rsid w:val="00F62F09"/>
    <w:rsid w:val="00F633AD"/>
    <w:rsid w:val="00F6422F"/>
    <w:rsid w:val="00F66F44"/>
    <w:rsid w:val="00F701A4"/>
    <w:rsid w:val="00F732A6"/>
    <w:rsid w:val="00F74E11"/>
    <w:rsid w:val="00F76B7A"/>
    <w:rsid w:val="00F84F6F"/>
    <w:rsid w:val="00F96B5C"/>
    <w:rsid w:val="00F97091"/>
    <w:rsid w:val="00FA1EBD"/>
    <w:rsid w:val="00FB0A8C"/>
    <w:rsid w:val="00FB20D9"/>
    <w:rsid w:val="00FB49F0"/>
    <w:rsid w:val="00FB4EBF"/>
    <w:rsid w:val="00FD1A8D"/>
    <w:rsid w:val="00FE2E04"/>
    <w:rsid w:val="00FE33E8"/>
    <w:rsid w:val="00FE39DE"/>
    <w:rsid w:val="00FE3DCB"/>
    <w:rsid w:val="00FE7949"/>
    <w:rsid w:val="00FF4600"/>
    <w:rsid w:val="00FF4670"/>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0"/>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9D5F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EF5C6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9D5FF7"/>
    <w:pPr>
      <w:keepNext/>
      <w:keepLines/>
      <w:widowControl w:val="0"/>
      <w:spacing w:before="200" w:after="0" w:line="240" w:lineRule="auto"/>
      <w:jc w:val="both"/>
      <w:outlineLvl w:val="3"/>
    </w:pPr>
    <w:rPr>
      <w:rFonts w:asciiTheme="majorHAnsi" w:eastAsiaTheme="majorEastAsia" w:hAnsiTheme="majorHAnsi" w:cstheme="majorBidi"/>
      <w:b/>
      <w:bCs/>
      <w:i/>
      <w:iCs/>
      <w:color w:val="4F81BD" w:themeColor="accent1"/>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842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7741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0">
    <w:name w:val="Заголовок 2 Знак"/>
    <w:basedOn w:val="a0"/>
    <w:link w:val="2"/>
    <w:uiPriority w:val="9"/>
    <w:semiHidden/>
    <w:rsid w:val="00EF5C66"/>
    <w:rPr>
      <w:rFonts w:asciiTheme="majorHAnsi" w:eastAsiaTheme="majorEastAsia" w:hAnsiTheme="majorHAnsi" w:cstheme="majorBidi"/>
      <w:b/>
      <w:bCs/>
      <w:color w:val="4F81BD" w:themeColor="accent1"/>
      <w:sz w:val="26"/>
      <w:szCs w:val="26"/>
    </w:rPr>
  </w:style>
  <w:style w:type="paragraph" w:styleId="a4">
    <w:name w:val="header"/>
    <w:basedOn w:val="a"/>
    <w:link w:val="a5"/>
    <w:uiPriority w:val="99"/>
    <w:unhideWhenUsed/>
    <w:rsid w:val="00EF5CF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F5CF9"/>
  </w:style>
  <w:style w:type="paragraph" w:styleId="a6">
    <w:name w:val="footer"/>
    <w:basedOn w:val="a"/>
    <w:link w:val="a7"/>
    <w:uiPriority w:val="99"/>
    <w:unhideWhenUsed/>
    <w:rsid w:val="00EF5CF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F5CF9"/>
  </w:style>
  <w:style w:type="paragraph" w:styleId="a8">
    <w:name w:val="Balloon Text"/>
    <w:basedOn w:val="a"/>
    <w:link w:val="a9"/>
    <w:uiPriority w:val="99"/>
    <w:semiHidden/>
    <w:unhideWhenUsed/>
    <w:rsid w:val="00174B7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74B7D"/>
    <w:rPr>
      <w:rFonts w:ascii="Tahoma" w:hAnsi="Tahoma" w:cs="Tahoma"/>
      <w:sz w:val="16"/>
      <w:szCs w:val="16"/>
    </w:rPr>
  </w:style>
  <w:style w:type="paragraph" w:styleId="aa">
    <w:name w:val="List Paragraph"/>
    <w:basedOn w:val="a"/>
    <w:link w:val="ab"/>
    <w:uiPriority w:val="34"/>
    <w:qFormat/>
    <w:rsid w:val="00A7328C"/>
    <w:pPr>
      <w:ind w:left="720"/>
      <w:contextualSpacing/>
    </w:pPr>
  </w:style>
  <w:style w:type="character" w:customStyle="1" w:styleId="21">
    <w:name w:val="Сноска (2)_"/>
    <w:basedOn w:val="a0"/>
    <w:link w:val="22"/>
    <w:locked/>
    <w:rsid w:val="002927C9"/>
    <w:rPr>
      <w:rFonts w:ascii="Times New Roman" w:eastAsia="Times New Roman" w:hAnsi="Times New Roman" w:cs="Times New Roman"/>
      <w:b/>
      <w:bCs/>
      <w:sz w:val="19"/>
      <w:szCs w:val="19"/>
      <w:shd w:val="clear" w:color="auto" w:fill="FFFFFF"/>
    </w:rPr>
  </w:style>
  <w:style w:type="paragraph" w:customStyle="1" w:styleId="22">
    <w:name w:val="Сноска (2)"/>
    <w:basedOn w:val="a"/>
    <w:link w:val="21"/>
    <w:rsid w:val="002927C9"/>
    <w:pPr>
      <w:widowControl w:val="0"/>
      <w:shd w:val="clear" w:color="auto" w:fill="FFFFFF"/>
      <w:spacing w:after="0" w:line="254" w:lineRule="exact"/>
      <w:jc w:val="both"/>
    </w:pPr>
    <w:rPr>
      <w:rFonts w:ascii="Times New Roman" w:eastAsia="Times New Roman" w:hAnsi="Times New Roman" w:cs="Times New Roman"/>
      <w:b/>
      <w:bCs/>
      <w:sz w:val="19"/>
      <w:szCs w:val="19"/>
    </w:rPr>
  </w:style>
  <w:style w:type="character" w:customStyle="1" w:styleId="ac">
    <w:name w:val="Колонтитул_"/>
    <w:basedOn w:val="a0"/>
    <w:rsid w:val="00EE139E"/>
    <w:rPr>
      <w:rFonts w:ascii="Cambria" w:eastAsia="Cambria" w:hAnsi="Cambria" w:cs="Cambria"/>
      <w:b w:val="0"/>
      <w:bCs w:val="0"/>
      <w:i w:val="0"/>
      <w:iCs w:val="0"/>
      <w:smallCaps w:val="0"/>
      <w:strike w:val="0"/>
      <w:sz w:val="14"/>
      <w:szCs w:val="14"/>
      <w:u w:val="none"/>
    </w:rPr>
  </w:style>
  <w:style w:type="character" w:customStyle="1" w:styleId="ad">
    <w:name w:val="Колонтитул"/>
    <w:basedOn w:val="ac"/>
    <w:rsid w:val="00EE139E"/>
    <w:rPr>
      <w:rFonts w:ascii="Cambria" w:eastAsia="Cambria" w:hAnsi="Cambria" w:cs="Cambria"/>
      <w:b w:val="0"/>
      <w:bCs w:val="0"/>
      <w:i w:val="0"/>
      <w:iCs w:val="0"/>
      <w:smallCaps w:val="0"/>
      <w:strike w:val="0"/>
      <w:color w:val="000000"/>
      <w:spacing w:val="0"/>
      <w:w w:val="100"/>
      <w:position w:val="0"/>
      <w:sz w:val="14"/>
      <w:szCs w:val="14"/>
      <w:u w:val="none"/>
      <w:lang w:val="ru-RU" w:eastAsia="ru-RU" w:bidi="ru-RU"/>
    </w:rPr>
  </w:style>
  <w:style w:type="character" w:customStyle="1" w:styleId="TimesNewRoman11pt">
    <w:name w:val="Колонтитул + Times New Roman;11 pt"/>
    <w:basedOn w:val="ac"/>
    <w:rsid w:val="00EE139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TimesNewRoman105pt">
    <w:name w:val="Колонтитул + Times New Roman;10;5 pt;Полужирный"/>
    <w:basedOn w:val="ac"/>
    <w:rsid w:val="00EE139E"/>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Consolas45pt2pt">
    <w:name w:val="Колонтитул + Consolas;4;5 pt;Интервал 2 pt"/>
    <w:basedOn w:val="ac"/>
    <w:rsid w:val="000F4AD4"/>
    <w:rPr>
      <w:rFonts w:ascii="Consolas" w:eastAsia="Consolas" w:hAnsi="Consolas" w:cs="Consolas"/>
      <w:b/>
      <w:bCs/>
      <w:i w:val="0"/>
      <w:iCs w:val="0"/>
      <w:smallCaps w:val="0"/>
      <w:strike w:val="0"/>
      <w:color w:val="000000"/>
      <w:spacing w:val="40"/>
      <w:w w:val="100"/>
      <w:position w:val="0"/>
      <w:sz w:val="9"/>
      <w:szCs w:val="9"/>
      <w:u w:val="none"/>
      <w:lang w:val="en-US" w:eastAsia="en-US" w:bidi="en-US"/>
    </w:rPr>
  </w:style>
  <w:style w:type="numbering" w:customStyle="1" w:styleId="11">
    <w:name w:val="Нет списка1"/>
    <w:next w:val="a2"/>
    <w:uiPriority w:val="99"/>
    <w:semiHidden/>
    <w:unhideWhenUsed/>
    <w:rsid w:val="003E21A3"/>
  </w:style>
  <w:style w:type="character" w:styleId="ae">
    <w:name w:val="Hyperlink"/>
    <w:basedOn w:val="a0"/>
    <w:uiPriority w:val="99"/>
    <w:rsid w:val="003E21A3"/>
    <w:rPr>
      <w:color w:val="0066CC"/>
      <w:u w:val="single"/>
    </w:rPr>
  </w:style>
  <w:style w:type="character" w:customStyle="1" w:styleId="af">
    <w:name w:val="Сноска_"/>
    <w:basedOn w:val="a0"/>
    <w:link w:val="af0"/>
    <w:rsid w:val="003E21A3"/>
    <w:rPr>
      <w:rFonts w:ascii="Times New Roman" w:eastAsia="Times New Roman" w:hAnsi="Times New Roman" w:cs="Times New Roman"/>
      <w:b/>
      <w:bCs/>
      <w:sz w:val="21"/>
      <w:szCs w:val="21"/>
      <w:shd w:val="clear" w:color="auto" w:fill="FFFFFF"/>
    </w:rPr>
  </w:style>
  <w:style w:type="character" w:customStyle="1" w:styleId="10pt0pt">
    <w:name w:val="Сноска + 10 pt;Не полужирный;Курсив;Интервал 0 pt"/>
    <w:basedOn w:val="af"/>
    <w:rsid w:val="003E21A3"/>
    <w:rPr>
      <w:rFonts w:ascii="Times New Roman" w:eastAsia="Times New Roman" w:hAnsi="Times New Roman" w:cs="Times New Roman"/>
      <w:b/>
      <w:bCs/>
      <w:i/>
      <w:iCs/>
      <w:color w:val="000000"/>
      <w:spacing w:val="-10"/>
      <w:w w:val="100"/>
      <w:position w:val="0"/>
      <w:sz w:val="20"/>
      <w:szCs w:val="20"/>
      <w:shd w:val="clear" w:color="auto" w:fill="FFFFFF"/>
      <w:lang w:val="ru-RU" w:eastAsia="ru-RU" w:bidi="ru-RU"/>
    </w:rPr>
  </w:style>
  <w:style w:type="character" w:customStyle="1" w:styleId="105pt">
    <w:name w:val="Колонтитул + 10;5 pt;Курсив"/>
    <w:basedOn w:val="ac"/>
    <w:rsid w:val="003E21A3"/>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Consolas45pt-1pt">
    <w:name w:val="Колонтитул + Consolas;4;5 pt;Интервал -1 pt"/>
    <w:basedOn w:val="ac"/>
    <w:rsid w:val="003E21A3"/>
    <w:rPr>
      <w:rFonts w:ascii="Consolas" w:eastAsia="Consolas" w:hAnsi="Consolas" w:cs="Consolas"/>
      <w:b/>
      <w:bCs/>
      <w:i w:val="0"/>
      <w:iCs w:val="0"/>
      <w:smallCaps w:val="0"/>
      <w:strike w:val="0"/>
      <w:color w:val="000000"/>
      <w:spacing w:val="-20"/>
      <w:w w:val="100"/>
      <w:position w:val="0"/>
      <w:sz w:val="9"/>
      <w:szCs w:val="9"/>
      <w:u w:val="none"/>
      <w:lang w:val="en-US" w:eastAsia="en-US" w:bidi="en-US"/>
    </w:rPr>
  </w:style>
  <w:style w:type="character" w:customStyle="1" w:styleId="TimesNewRoman">
    <w:name w:val="Колонтитул + Times New Roman;Полужирный"/>
    <w:basedOn w:val="ac"/>
    <w:rsid w:val="003E21A3"/>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Exact">
    <w:name w:val="Подпись к картинке Exact"/>
    <w:basedOn w:val="a0"/>
    <w:link w:val="af1"/>
    <w:rsid w:val="003E21A3"/>
    <w:rPr>
      <w:rFonts w:ascii="Times New Roman" w:eastAsia="Times New Roman" w:hAnsi="Times New Roman" w:cs="Times New Roman"/>
      <w:b/>
      <w:bCs/>
      <w:w w:val="50"/>
      <w:sz w:val="21"/>
      <w:szCs w:val="21"/>
      <w:shd w:val="clear" w:color="auto" w:fill="FFFFFF"/>
    </w:rPr>
  </w:style>
  <w:style w:type="character" w:customStyle="1" w:styleId="2Exact">
    <w:name w:val="Основной текст (2) Exact"/>
    <w:basedOn w:val="a0"/>
    <w:rsid w:val="003E21A3"/>
    <w:rPr>
      <w:rFonts w:ascii="Times New Roman" w:eastAsia="Times New Roman" w:hAnsi="Times New Roman" w:cs="Times New Roman"/>
      <w:b w:val="0"/>
      <w:bCs w:val="0"/>
      <w:i w:val="0"/>
      <w:iCs w:val="0"/>
      <w:smallCaps w:val="0"/>
      <w:strike w:val="0"/>
      <w:sz w:val="26"/>
      <w:szCs w:val="26"/>
      <w:u w:val="none"/>
    </w:rPr>
  </w:style>
  <w:style w:type="character" w:customStyle="1" w:styleId="4Exact">
    <w:name w:val="Заголовок №4 Exact"/>
    <w:basedOn w:val="a0"/>
    <w:link w:val="41"/>
    <w:rsid w:val="003E21A3"/>
    <w:rPr>
      <w:rFonts w:ascii="Times New Roman" w:eastAsia="Times New Roman" w:hAnsi="Times New Roman" w:cs="Times New Roman"/>
      <w:b/>
      <w:bCs/>
      <w:sz w:val="26"/>
      <w:szCs w:val="26"/>
      <w:shd w:val="clear" w:color="auto" w:fill="FFFFFF"/>
    </w:rPr>
  </w:style>
  <w:style w:type="character" w:customStyle="1" w:styleId="46ptExact">
    <w:name w:val="Заголовок №4 + Интервал 6 pt Exact"/>
    <w:basedOn w:val="4Exact"/>
    <w:rsid w:val="003E21A3"/>
    <w:rPr>
      <w:rFonts w:ascii="Times New Roman" w:eastAsia="Times New Roman" w:hAnsi="Times New Roman" w:cs="Times New Roman"/>
      <w:b/>
      <w:bCs/>
      <w:color w:val="000000"/>
      <w:spacing w:val="130"/>
      <w:w w:val="100"/>
      <w:position w:val="0"/>
      <w:sz w:val="26"/>
      <w:szCs w:val="26"/>
      <w:shd w:val="clear" w:color="auto" w:fill="FFFFFF"/>
      <w:lang w:val="ru-RU" w:eastAsia="ru-RU" w:bidi="ru-RU"/>
    </w:rPr>
  </w:style>
  <w:style w:type="character" w:customStyle="1" w:styleId="7">
    <w:name w:val="Заголовок №7_"/>
    <w:basedOn w:val="a0"/>
    <w:link w:val="70"/>
    <w:rsid w:val="003E21A3"/>
    <w:rPr>
      <w:rFonts w:ascii="Times New Roman" w:eastAsia="Times New Roman" w:hAnsi="Times New Roman" w:cs="Times New Roman"/>
      <w:b/>
      <w:bCs/>
      <w:w w:val="70"/>
      <w:sz w:val="34"/>
      <w:szCs w:val="34"/>
      <w:shd w:val="clear" w:color="auto" w:fill="FFFFFF"/>
    </w:rPr>
  </w:style>
  <w:style w:type="character" w:customStyle="1" w:styleId="7Candara16pt0pt100">
    <w:name w:val="Заголовок №7 + Candara;16 pt;Не полужирный;Курсив;Интервал 0 pt;Масштаб 100%"/>
    <w:basedOn w:val="7"/>
    <w:rsid w:val="003E21A3"/>
    <w:rPr>
      <w:rFonts w:ascii="Candara" w:eastAsia="Candara" w:hAnsi="Candara" w:cs="Candara"/>
      <w:b/>
      <w:bCs/>
      <w:i/>
      <w:iCs/>
      <w:color w:val="000000"/>
      <w:spacing w:val="-10"/>
      <w:w w:val="100"/>
      <w:position w:val="0"/>
      <w:sz w:val="32"/>
      <w:szCs w:val="32"/>
      <w:shd w:val="clear" w:color="auto" w:fill="FFFFFF"/>
      <w:lang w:val="ru-RU" w:eastAsia="ru-RU" w:bidi="ru-RU"/>
    </w:rPr>
  </w:style>
  <w:style w:type="character" w:customStyle="1" w:styleId="7Candara16pt-2pt100">
    <w:name w:val="Заголовок №7 + Candara;16 pt;Не полужирный;Курсив;Интервал -2 pt;Масштаб 100%"/>
    <w:basedOn w:val="7"/>
    <w:rsid w:val="003E21A3"/>
    <w:rPr>
      <w:rFonts w:ascii="Candara" w:eastAsia="Candara" w:hAnsi="Candara" w:cs="Candara"/>
      <w:b/>
      <w:bCs/>
      <w:i/>
      <w:iCs/>
      <w:color w:val="000000"/>
      <w:spacing w:val="-40"/>
      <w:w w:val="100"/>
      <w:position w:val="0"/>
      <w:sz w:val="32"/>
      <w:szCs w:val="32"/>
      <w:u w:val="single"/>
      <w:shd w:val="clear" w:color="auto" w:fill="FFFFFF"/>
      <w:lang w:val="ru-RU" w:eastAsia="ru-RU" w:bidi="ru-RU"/>
    </w:rPr>
  </w:style>
  <w:style w:type="character" w:customStyle="1" w:styleId="3">
    <w:name w:val="Основной текст (3)_"/>
    <w:basedOn w:val="a0"/>
    <w:rsid w:val="003E21A3"/>
    <w:rPr>
      <w:rFonts w:ascii="Candara" w:eastAsia="Candara" w:hAnsi="Candara" w:cs="Candara"/>
      <w:b w:val="0"/>
      <w:bCs w:val="0"/>
      <w:i/>
      <w:iCs/>
      <w:smallCaps w:val="0"/>
      <w:strike w:val="0"/>
      <w:spacing w:val="-40"/>
      <w:sz w:val="32"/>
      <w:szCs w:val="32"/>
      <w:u w:val="none"/>
    </w:rPr>
  </w:style>
  <w:style w:type="character" w:customStyle="1" w:styleId="3TimesNewRoman17pt0pt70">
    <w:name w:val="Основной текст (3) + Times New Roman;17 pt;Полужирный;Не курсив;Интервал 0 pt;Масштаб 70%"/>
    <w:basedOn w:val="3"/>
    <w:rsid w:val="003E21A3"/>
    <w:rPr>
      <w:rFonts w:ascii="Times New Roman" w:eastAsia="Times New Roman" w:hAnsi="Times New Roman" w:cs="Times New Roman"/>
      <w:b/>
      <w:bCs/>
      <w:i/>
      <w:iCs/>
      <w:smallCaps w:val="0"/>
      <w:strike w:val="0"/>
      <w:color w:val="000000"/>
      <w:spacing w:val="0"/>
      <w:w w:val="70"/>
      <w:position w:val="0"/>
      <w:sz w:val="34"/>
      <w:szCs w:val="34"/>
      <w:u w:val="none"/>
      <w:lang w:val="ru-RU" w:eastAsia="ru-RU" w:bidi="ru-RU"/>
    </w:rPr>
  </w:style>
  <w:style w:type="character" w:customStyle="1" w:styleId="30">
    <w:name w:val="Основной текст (3)"/>
    <w:basedOn w:val="3"/>
    <w:rsid w:val="003E21A3"/>
    <w:rPr>
      <w:rFonts w:ascii="Candara" w:eastAsia="Candara" w:hAnsi="Candara" w:cs="Candara"/>
      <w:b w:val="0"/>
      <w:bCs w:val="0"/>
      <w:i/>
      <w:iCs/>
      <w:smallCaps w:val="0"/>
      <w:strike w:val="0"/>
      <w:color w:val="000000"/>
      <w:spacing w:val="-40"/>
      <w:w w:val="100"/>
      <w:position w:val="0"/>
      <w:sz w:val="32"/>
      <w:szCs w:val="32"/>
      <w:u w:val="single"/>
      <w:lang w:val="ru-RU" w:eastAsia="ru-RU" w:bidi="ru-RU"/>
    </w:rPr>
  </w:style>
  <w:style w:type="character" w:customStyle="1" w:styleId="42">
    <w:name w:val="Основной текст (4)_"/>
    <w:basedOn w:val="a0"/>
    <w:link w:val="43"/>
    <w:rsid w:val="003E21A3"/>
    <w:rPr>
      <w:rFonts w:ascii="Times New Roman" w:eastAsia="Times New Roman" w:hAnsi="Times New Roman" w:cs="Times New Roman"/>
      <w:b/>
      <w:bCs/>
      <w:spacing w:val="30"/>
      <w:shd w:val="clear" w:color="auto" w:fill="FFFFFF"/>
    </w:rPr>
  </w:style>
  <w:style w:type="character" w:customStyle="1" w:styleId="5">
    <w:name w:val="Основной текст (5)_"/>
    <w:basedOn w:val="a0"/>
    <w:link w:val="50"/>
    <w:rsid w:val="003E21A3"/>
    <w:rPr>
      <w:rFonts w:ascii="Times New Roman" w:eastAsia="Times New Roman" w:hAnsi="Times New Roman" w:cs="Times New Roman"/>
      <w:b/>
      <w:bCs/>
      <w:sz w:val="26"/>
      <w:szCs w:val="26"/>
      <w:shd w:val="clear" w:color="auto" w:fill="FFFFFF"/>
    </w:rPr>
  </w:style>
  <w:style w:type="character" w:customStyle="1" w:styleId="23">
    <w:name w:val="Основной текст (2)_"/>
    <w:basedOn w:val="a0"/>
    <w:rsid w:val="003E21A3"/>
    <w:rPr>
      <w:rFonts w:ascii="Times New Roman" w:eastAsia="Times New Roman" w:hAnsi="Times New Roman" w:cs="Times New Roman"/>
      <w:b w:val="0"/>
      <w:bCs w:val="0"/>
      <w:i w:val="0"/>
      <w:iCs w:val="0"/>
      <w:smallCaps w:val="0"/>
      <w:strike w:val="0"/>
      <w:sz w:val="26"/>
      <w:szCs w:val="26"/>
      <w:u w:val="none"/>
    </w:rPr>
  </w:style>
  <w:style w:type="character" w:customStyle="1" w:styleId="23pt">
    <w:name w:val="Основной текст (2) + Интервал 3 pt"/>
    <w:basedOn w:val="23"/>
    <w:rsid w:val="003E21A3"/>
    <w:rPr>
      <w:rFonts w:ascii="Times New Roman" w:eastAsia="Times New Roman" w:hAnsi="Times New Roman" w:cs="Times New Roman"/>
      <w:b w:val="0"/>
      <w:bCs w:val="0"/>
      <w:i w:val="0"/>
      <w:iCs w:val="0"/>
      <w:smallCaps w:val="0"/>
      <w:strike w:val="0"/>
      <w:color w:val="000000"/>
      <w:spacing w:val="60"/>
      <w:w w:val="100"/>
      <w:position w:val="0"/>
      <w:sz w:val="26"/>
      <w:szCs w:val="26"/>
      <w:u w:val="none"/>
      <w:lang w:val="ru-RU" w:eastAsia="ru-RU" w:bidi="ru-RU"/>
    </w:rPr>
  </w:style>
  <w:style w:type="character" w:customStyle="1" w:styleId="2CourierNew19pt">
    <w:name w:val="Основной текст (2) + Courier New;19 pt;Полужирный;Курсив"/>
    <w:basedOn w:val="23"/>
    <w:rsid w:val="003E21A3"/>
    <w:rPr>
      <w:rFonts w:ascii="Courier New" w:eastAsia="Courier New" w:hAnsi="Courier New" w:cs="Courier New"/>
      <w:b/>
      <w:bCs/>
      <w:i/>
      <w:iCs/>
      <w:smallCaps w:val="0"/>
      <w:strike w:val="0"/>
      <w:color w:val="000000"/>
      <w:spacing w:val="0"/>
      <w:w w:val="100"/>
      <w:position w:val="0"/>
      <w:sz w:val="38"/>
      <w:szCs w:val="38"/>
      <w:u w:val="single"/>
      <w:lang w:val="ru-RU" w:eastAsia="ru-RU" w:bidi="ru-RU"/>
    </w:rPr>
  </w:style>
  <w:style w:type="character" w:customStyle="1" w:styleId="214pt-1pt">
    <w:name w:val="Основной текст (2) + 14 pt;Полужирный;Курсив;Интервал -1 pt"/>
    <w:basedOn w:val="23"/>
    <w:rsid w:val="003E21A3"/>
    <w:rPr>
      <w:rFonts w:ascii="Times New Roman" w:eastAsia="Times New Roman" w:hAnsi="Times New Roman" w:cs="Times New Roman"/>
      <w:b/>
      <w:bCs/>
      <w:i/>
      <w:iCs/>
      <w:smallCaps w:val="0"/>
      <w:strike w:val="0"/>
      <w:color w:val="000000"/>
      <w:spacing w:val="-30"/>
      <w:w w:val="100"/>
      <w:position w:val="0"/>
      <w:sz w:val="28"/>
      <w:szCs w:val="28"/>
      <w:u w:val="single"/>
      <w:lang w:val="ru-RU" w:eastAsia="ru-RU" w:bidi="ru-RU"/>
    </w:rPr>
  </w:style>
  <w:style w:type="character" w:customStyle="1" w:styleId="6">
    <w:name w:val="Основной текст (6)_"/>
    <w:basedOn w:val="a0"/>
    <w:link w:val="60"/>
    <w:rsid w:val="003E21A3"/>
    <w:rPr>
      <w:rFonts w:ascii="Times New Roman" w:eastAsia="Times New Roman" w:hAnsi="Times New Roman" w:cs="Times New Roman"/>
      <w:b/>
      <w:bCs/>
      <w:sz w:val="24"/>
      <w:szCs w:val="24"/>
      <w:shd w:val="clear" w:color="auto" w:fill="FFFFFF"/>
    </w:rPr>
  </w:style>
  <w:style w:type="character" w:customStyle="1" w:styleId="MicrosoftSansSerif">
    <w:name w:val="Колонтитул + Microsoft Sans Serif"/>
    <w:basedOn w:val="ac"/>
    <w:rsid w:val="003E21A3"/>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2-2pt">
    <w:name w:val="Основной текст (2) + Интервал -2 pt"/>
    <w:basedOn w:val="23"/>
    <w:rsid w:val="003E21A3"/>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style>
  <w:style w:type="character" w:customStyle="1" w:styleId="211pt">
    <w:name w:val="Основной текст (2) + 11 pt;Полужирный;Курсив"/>
    <w:basedOn w:val="23"/>
    <w:rsid w:val="003E21A3"/>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1pt">
    <w:name w:val="Основной текст (2) + 11 pt;Полужирный;Курсив;Интервал 1 pt"/>
    <w:basedOn w:val="23"/>
    <w:rsid w:val="003E21A3"/>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2">
    <w:name w:val="Заголовок №7 (2)_"/>
    <w:basedOn w:val="a0"/>
    <w:link w:val="720"/>
    <w:rsid w:val="003E21A3"/>
    <w:rPr>
      <w:rFonts w:ascii="Cambria" w:eastAsia="Cambria" w:hAnsi="Cambria" w:cs="Cambria"/>
      <w:sz w:val="34"/>
      <w:szCs w:val="34"/>
      <w:shd w:val="clear" w:color="auto" w:fill="FFFFFF"/>
    </w:rPr>
  </w:style>
  <w:style w:type="character" w:customStyle="1" w:styleId="TimesNewRoman0">
    <w:name w:val="Колонтитул + Times New Roman;Курсив"/>
    <w:basedOn w:val="ac"/>
    <w:rsid w:val="003E21A3"/>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TimesNewRoman13pt">
    <w:name w:val="Колонтитул + Times New Roman;13 pt"/>
    <w:basedOn w:val="ac"/>
    <w:rsid w:val="003E21A3"/>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4">
    <w:name w:val="Основной текст (2)"/>
    <w:basedOn w:val="23"/>
    <w:rsid w:val="003E21A3"/>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71">
    <w:name w:val="Основной текст (7)_"/>
    <w:basedOn w:val="a0"/>
    <w:link w:val="73"/>
    <w:rsid w:val="003E21A3"/>
    <w:rPr>
      <w:rFonts w:ascii="Times New Roman" w:eastAsia="Times New Roman" w:hAnsi="Times New Roman" w:cs="Times New Roman"/>
      <w:i/>
      <w:iCs/>
      <w:sz w:val="8"/>
      <w:szCs w:val="8"/>
      <w:shd w:val="clear" w:color="auto" w:fill="FFFFFF"/>
    </w:rPr>
  </w:style>
  <w:style w:type="character" w:customStyle="1" w:styleId="8">
    <w:name w:val="Основной текст (8)_"/>
    <w:basedOn w:val="a0"/>
    <w:link w:val="80"/>
    <w:rsid w:val="003E21A3"/>
    <w:rPr>
      <w:rFonts w:ascii="Times New Roman" w:eastAsia="Times New Roman" w:hAnsi="Times New Roman" w:cs="Times New Roman"/>
      <w:sz w:val="8"/>
      <w:szCs w:val="8"/>
      <w:shd w:val="clear" w:color="auto" w:fill="FFFFFF"/>
    </w:rPr>
  </w:style>
  <w:style w:type="character" w:customStyle="1" w:styleId="25">
    <w:name w:val="Основной текст (2) + Полужирный"/>
    <w:basedOn w:val="23"/>
    <w:rsid w:val="003E21A3"/>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0pt">
    <w:name w:val="Основной текст (2) + Полужирный;Интервал 0 pt"/>
    <w:basedOn w:val="23"/>
    <w:rsid w:val="003E21A3"/>
    <w:rPr>
      <w:rFonts w:ascii="Times New Roman" w:eastAsia="Times New Roman" w:hAnsi="Times New Roman" w:cs="Times New Roman"/>
      <w:b/>
      <w:bCs/>
      <w:i w:val="0"/>
      <w:iCs w:val="0"/>
      <w:smallCaps w:val="0"/>
      <w:strike w:val="0"/>
      <w:color w:val="000000"/>
      <w:spacing w:val="-10"/>
      <w:w w:val="100"/>
      <w:position w:val="0"/>
      <w:sz w:val="26"/>
      <w:szCs w:val="26"/>
      <w:u w:val="none"/>
      <w:lang w:val="en-US" w:eastAsia="en-US" w:bidi="en-US"/>
    </w:rPr>
  </w:style>
  <w:style w:type="character" w:customStyle="1" w:styleId="26">
    <w:name w:val="Основной текст (2) + Малые прописные"/>
    <w:basedOn w:val="23"/>
    <w:rsid w:val="003E21A3"/>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SegoeUI12pt">
    <w:name w:val="Основной текст (2) + Segoe UI;12 pt;Полужирный"/>
    <w:basedOn w:val="23"/>
    <w:rsid w:val="003E21A3"/>
    <w:rPr>
      <w:rFonts w:ascii="Segoe UI" w:eastAsia="Segoe UI" w:hAnsi="Segoe UI" w:cs="Segoe UI"/>
      <w:b/>
      <w:bCs/>
      <w:i w:val="0"/>
      <w:iCs w:val="0"/>
      <w:smallCaps w:val="0"/>
      <w:strike w:val="0"/>
      <w:color w:val="000000"/>
      <w:spacing w:val="0"/>
      <w:w w:val="100"/>
      <w:position w:val="0"/>
      <w:sz w:val="24"/>
      <w:szCs w:val="24"/>
      <w:u w:val="none"/>
      <w:lang w:val="en-US" w:eastAsia="en-US" w:bidi="en-US"/>
    </w:rPr>
  </w:style>
  <w:style w:type="character" w:customStyle="1" w:styleId="212pt">
    <w:name w:val="Основной текст (2) + 12 pt;Полужирный"/>
    <w:basedOn w:val="23"/>
    <w:rsid w:val="003E21A3"/>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1pt">
    <w:name w:val="Основной текст (2) + Интервал 1 pt"/>
    <w:basedOn w:val="23"/>
    <w:rsid w:val="003E21A3"/>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730">
    <w:name w:val="Заголовок №7 (3)_"/>
    <w:basedOn w:val="a0"/>
    <w:link w:val="731"/>
    <w:rsid w:val="003E21A3"/>
    <w:rPr>
      <w:rFonts w:ascii="Cambria" w:eastAsia="Cambria" w:hAnsi="Cambria" w:cs="Cambria"/>
      <w:sz w:val="32"/>
      <w:szCs w:val="32"/>
      <w:shd w:val="clear" w:color="auto" w:fill="FFFFFF"/>
    </w:rPr>
  </w:style>
  <w:style w:type="character" w:customStyle="1" w:styleId="211pt0pt">
    <w:name w:val="Основной текст (2) + 11 pt;Полужирный;Курсив;Интервал 0 pt"/>
    <w:basedOn w:val="23"/>
    <w:rsid w:val="003E21A3"/>
    <w:rPr>
      <w:rFonts w:ascii="Times New Roman" w:eastAsia="Times New Roman" w:hAnsi="Times New Roman" w:cs="Times New Roman"/>
      <w:b/>
      <w:bCs/>
      <w:i/>
      <w:iCs/>
      <w:smallCaps w:val="0"/>
      <w:strike w:val="0"/>
      <w:color w:val="000000"/>
      <w:spacing w:val="10"/>
      <w:w w:val="100"/>
      <w:position w:val="0"/>
      <w:sz w:val="22"/>
      <w:szCs w:val="22"/>
      <w:u w:val="none"/>
      <w:lang w:val="ru-RU" w:eastAsia="ru-RU" w:bidi="ru-RU"/>
    </w:rPr>
  </w:style>
  <w:style w:type="character" w:customStyle="1" w:styleId="Georgia10pt">
    <w:name w:val="Колонтитул + Georgia;10 pt"/>
    <w:basedOn w:val="ac"/>
    <w:rsid w:val="003E21A3"/>
    <w:rPr>
      <w:rFonts w:ascii="Georgia" w:eastAsia="Georgia" w:hAnsi="Georgia" w:cs="Georgia"/>
      <w:b w:val="0"/>
      <w:bCs w:val="0"/>
      <w:i w:val="0"/>
      <w:iCs w:val="0"/>
      <w:smallCaps w:val="0"/>
      <w:strike w:val="0"/>
      <w:color w:val="000000"/>
      <w:spacing w:val="0"/>
      <w:w w:val="100"/>
      <w:position w:val="0"/>
      <w:sz w:val="20"/>
      <w:szCs w:val="20"/>
      <w:u w:val="none"/>
      <w:lang w:val="ru-RU" w:eastAsia="ru-RU" w:bidi="ru-RU"/>
    </w:rPr>
  </w:style>
  <w:style w:type="character" w:customStyle="1" w:styleId="Consolas45pt">
    <w:name w:val="Колонтитул + Consolas;4;5 pt"/>
    <w:basedOn w:val="ac"/>
    <w:rsid w:val="003E21A3"/>
    <w:rPr>
      <w:rFonts w:ascii="Consolas" w:eastAsia="Consolas" w:hAnsi="Consolas" w:cs="Consolas"/>
      <w:b/>
      <w:bCs/>
      <w:i w:val="0"/>
      <w:iCs w:val="0"/>
      <w:smallCaps w:val="0"/>
      <w:strike w:val="0"/>
      <w:color w:val="000000"/>
      <w:spacing w:val="0"/>
      <w:w w:val="100"/>
      <w:position w:val="0"/>
      <w:sz w:val="9"/>
      <w:szCs w:val="9"/>
      <w:u w:val="none"/>
      <w:lang w:val="ru-RU" w:eastAsia="ru-RU" w:bidi="ru-RU"/>
    </w:rPr>
  </w:style>
  <w:style w:type="character" w:customStyle="1" w:styleId="9">
    <w:name w:val="Основной текст (9)_"/>
    <w:basedOn w:val="a0"/>
    <w:link w:val="90"/>
    <w:rsid w:val="003E21A3"/>
    <w:rPr>
      <w:rFonts w:ascii="Times New Roman" w:eastAsia="Times New Roman" w:hAnsi="Times New Roman" w:cs="Times New Roman"/>
      <w:b/>
      <w:bCs/>
      <w:w w:val="70"/>
      <w:sz w:val="34"/>
      <w:szCs w:val="34"/>
      <w:shd w:val="clear" w:color="auto" w:fill="FFFFFF"/>
      <w:lang w:val="en-US" w:eastAsia="en-US" w:bidi="en-US"/>
    </w:rPr>
  </w:style>
  <w:style w:type="character" w:customStyle="1" w:styleId="100">
    <w:name w:val="Основной текст (10)_"/>
    <w:basedOn w:val="a0"/>
    <w:link w:val="101"/>
    <w:rsid w:val="003E21A3"/>
    <w:rPr>
      <w:rFonts w:ascii="Microsoft Sans Serif" w:eastAsia="Microsoft Sans Serif" w:hAnsi="Microsoft Sans Serif" w:cs="Microsoft Sans Serif"/>
      <w:sz w:val="13"/>
      <w:szCs w:val="13"/>
      <w:shd w:val="clear" w:color="auto" w:fill="FFFFFF"/>
    </w:rPr>
  </w:style>
  <w:style w:type="character" w:customStyle="1" w:styleId="27">
    <w:name w:val="Основной текст (2) + Полужирный;Малые прописные"/>
    <w:basedOn w:val="23"/>
    <w:rsid w:val="003E21A3"/>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Tahoma65pt">
    <w:name w:val="Колонтитул + Tahoma;6;5 pt"/>
    <w:basedOn w:val="ac"/>
    <w:rsid w:val="003E21A3"/>
    <w:rPr>
      <w:rFonts w:ascii="Tahoma" w:eastAsia="Tahoma" w:hAnsi="Tahoma" w:cs="Tahoma"/>
      <w:b w:val="0"/>
      <w:bCs w:val="0"/>
      <w:i w:val="0"/>
      <w:iCs w:val="0"/>
      <w:smallCaps w:val="0"/>
      <w:strike w:val="0"/>
      <w:color w:val="000000"/>
      <w:spacing w:val="0"/>
      <w:w w:val="100"/>
      <w:position w:val="0"/>
      <w:sz w:val="13"/>
      <w:szCs w:val="13"/>
      <w:u w:val="none"/>
      <w:lang w:val="ru-RU" w:eastAsia="ru-RU" w:bidi="ru-RU"/>
    </w:rPr>
  </w:style>
  <w:style w:type="character" w:customStyle="1" w:styleId="81">
    <w:name w:val="Заголовок №8_"/>
    <w:basedOn w:val="a0"/>
    <w:link w:val="82"/>
    <w:rsid w:val="003E21A3"/>
    <w:rPr>
      <w:rFonts w:ascii="Times New Roman" w:eastAsia="Times New Roman" w:hAnsi="Times New Roman" w:cs="Times New Roman"/>
      <w:sz w:val="26"/>
      <w:szCs w:val="26"/>
      <w:shd w:val="clear" w:color="auto" w:fill="FFFFFF"/>
    </w:rPr>
  </w:style>
  <w:style w:type="character" w:customStyle="1" w:styleId="811pt1pt">
    <w:name w:val="Заголовок №8 + 11 pt;Полужирный;Курсив;Интервал 1 pt"/>
    <w:basedOn w:val="81"/>
    <w:rsid w:val="003E21A3"/>
    <w:rPr>
      <w:rFonts w:ascii="Times New Roman" w:eastAsia="Times New Roman" w:hAnsi="Times New Roman" w:cs="Times New Roman"/>
      <w:b/>
      <w:bCs/>
      <w:i/>
      <w:iCs/>
      <w:color w:val="000000"/>
      <w:spacing w:val="30"/>
      <w:w w:val="100"/>
      <w:position w:val="0"/>
      <w:sz w:val="22"/>
      <w:szCs w:val="22"/>
      <w:shd w:val="clear" w:color="auto" w:fill="FFFFFF"/>
      <w:lang w:val="ru-RU" w:eastAsia="ru-RU" w:bidi="ru-RU"/>
    </w:rPr>
  </w:style>
  <w:style w:type="character" w:customStyle="1" w:styleId="110">
    <w:name w:val="Основной текст (11)_"/>
    <w:basedOn w:val="a0"/>
    <w:rsid w:val="003E21A3"/>
    <w:rPr>
      <w:rFonts w:ascii="Times New Roman" w:eastAsia="Times New Roman" w:hAnsi="Times New Roman" w:cs="Times New Roman"/>
      <w:b/>
      <w:bCs/>
      <w:i w:val="0"/>
      <w:iCs w:val="0"/>
      <w:smallCaps w:val="0"/>
      <w:strike w:val="0"/>
      <w:sz w:val="24"/>
      <w:szCs w:val="24"/>
      <w:u w:val="none"/>
    </w:rPr>
  </w:style>
  <w:style w:type="character" w:customStyle="1" w:styleId="1114pt1pt">
    <w:name w:val="Основной текст (11) + 14 pt;Не полужирный;Курсив;Интервал 1 pt"/>
    <w:basedOn w:val="110"/>
    <w:rsid w:val="003E21A3"/>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11-1pt">
    <w:name w:val="Основной текст (11) + Интервал -1 pt"/>
    <w:basedOn w:val="110"/>
    <w:rsid w:val="003E21A3"/>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11Candara16pt">
    <w:name w:val="Основной текст (11) + Candara;16 pt;Не полужирный;Курсив"/>
    <w:basedOn w:val="110"/>
    <w:rsid w:val="003E21A3"/>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1117pt70">
    <w:name w:val="Основной текст (11) + 17 pt;Масштаб 70%"/>
    <w:basedOn w:val="110"/>
    <w:rsid w:val="003E21A3"/>
    <w:rPr>
      <w:rFonts w:ascii="Times New Roman" w:eastAsia="Times New Roman" w:hAnsi="Times New Roman" w:cs="Times New Roman"/>
      <w:b/>
      <w:bCs/>
      <w:i w:val="0"/>
      <w:iCs w:val="0"/>
      <w:smallCaps w:val="0"/>
      <w:strike w:val="0"/>
      <w:color w:val="000000"/>
      <w:spacing w:val="0"/>
      <w:w w:val="70"/>
      <w:position w:val="0"/>
      <w:sz w:val="34"/>
      <w:szCs w:val="34"/>
      <w:u w:val="none"/>
      <w:lang w:val="ru-RU" w:eastAsia="ru-RU" w:bidi="ru-RU"/>
    </w:rPr>
  </w:style>
  <w:style w:type="character" w:customStyle="1" w:styleId="28">
    <w:name w:val="Оглавление (2)_"/>
    <w:basedOn w:val="a0"/>
    <w:link w:val="29"/>
    <w:rsid w:val="003E21A3"/>
    <w:rPr>
      <w:rFonts w:ascii="Times New Roman" w:eastAsia="Times New Roman" w:hAnsi="Times New Roman" w:cs="Times New Roman"/>
      <w:b/>
      <w:bCs/>
      <w:sz w:val="24"/>
      <w:szCs w:val="24"/>
      <w:shd w:val="clear" w:color="auto" w:fill="FFFFFF"/>
    </w:rPr>
  </w:style>
  <w:style w:type="character" w:customStyle="1" w:styleId="22pt">
    <w:name w:val="Оглавление (2) + Интервал 2 pt"/>
    <w:basedOn w:val="28"/>
    <w:rsid w:val="003E21A3"/>
    <w:rPr>
      <w:rFonts w:ascii="Times New Roman" w:eastAsia="Times New Roman" w:hAnsi="Times New Roman" w:cs="Times New Roman"/>
      <w:b/>
      <w:bCs/>
      <w:color w:val="000000"/>
      <w:spacing w:val="40"/>
      <w:w w:val="100"/>
      <w:position w:val="0"/>
      <w:sz w:val="24"/>
      <w:szCs w:val="24"/>
      <w:shd w:val="clear" w:color="auto" w:fill="FFFFFF"/>
      <w:lang w:val="ru-RU" w:eastAsia="ru-RU" w:bidi="ru-RU"/>
    </w:rPr>
  </w:style>
  <w:style w:type="character" w:customStyle="1" w:styleId="214pt1pt">
    <w:name w:val="Оглавление (2) + 14 pt;Не полужирный;Курсив;Интервал 1 pt"/>
    <w:basedOn w:val="28"/>
    <w:rsid w:val="003E21A3"/>
    <w:rPr>
      <w:rFonts w:ascii="Times New Roman" w:eastAsia="Times New Roman" w:hAnsi="Times New Roman" w:cs="Times New Roman"/>
      <w:b/>
      <w:bCs/>
      <w:i/>
      <w:iCs/>
      <w:color w:val="000000"/>
      <w:spacing w:val="20"/>
      <w:w w:val="100"/>
      <w:position w:val="0"/>
      <w:sz w:val="28"/>
      <w:szCs w:val="28"/>
      <w:shd w:val="clear" w:color="auto" w:fill="FFFFFF"/>
      <w:lang w:val="ru-RU" w:eastAsia="ru-RU" w:bidi="ru-RU"/>
    </w:rPr>
  </w:style>
  <w:style w:type="character" w:customStyle="1" w:styleId="31">
    <w:name w:val="Оглавление (3)_"/>
    <w:basedOn w:val="a0"/>
    <w:link w:val="32"/>
    <w:rsid w:val="003E21A3"/>
    <w:rPr>
      <w:rFonts w:ascii="Times New Roman" w:eastAsia="Times New Roman" w:hAnsi="Times New Roman" w:cs="Times New Roman"/>
      <w:b/>
      <w:bCs/>
      <w:w w:val="70"/>
      <w:sz w:val="34"/>
      <w:szCs w:val="34"/>
      <w:shd w:val="clear" w:color="auto" w:fill="FFFFFF"/>
    </w:rPr>
  </w:style>
  <w:style w:type="character" w:customStyle="1" w:styleId="3Candara16pt100">
    <w:name w:val="Оглавление (3) + Candara;16 pt;Не полужирный;Курсив;Масштаб 100%"/>
    <w:basedOn w:val="31"/>
    <w:rsid w:val="003E21A3"/>
    <w:rPr>
      <w:rFonts w:ascii="Candara" w:eastAsia="Candara" w:hAnsi="Candara" w:cs="Candara"/>
      <w:b/>
      <w:bCs/>
      <w:i/>
      <w:iCs/>
      <w:color w:val="000000"/>
      <w:spacing w:val="0"/>
      <w:w w:val="100"/>
      <w:position w:val="0"/>
      <w:sz w:val="32"/>
      <w:szCs w:val="32"/>
      <w:shd w:val="clear" w:color="auto" w:fill="FFFFFF"/>
      <w:lang w:val="ru-RU" w:eastAsia="ru-RU" w:bidi="ru-RU"/>
    </w:rPr>
  </w:style>
  <w:style w:type="character" w:customStyle="1" w:styleId="83">
    <w:name w:val="Оглавление 8 Знак"/>
    <w:basedOn w:val="a0"/>
    <w:link w:val="84"/>
    <w:rsid w:val="003E21A3"/>
    <w:rPr>
      <w:rFonts w:ascii="Times New Roman" w:eastAsia="Times New Roman" w:hAnsi="Times New Roman" w:cs="Times New Roman"/>
      <w:sz w:val="26"/>
      <w:szCs w:val="26"/>
      <w:shd w:val="clear" w:color="auto" w:fill="FFFFFF"/>
    </w:rPr>
  </w:style>
  <w:style w:type="character" w:customStyle="1" w:styleId="11pt1pt">
    <w:name w:val="Оглавление + 11 pt;Полужирный;Курсив;Интервал 1 pt"/>
    <w:basedOn w:val="83"/>
    <w:rsid w:val="003E21A3"/>
    <w:rPr>
      <w:rFonts w:ascii="Times New Roman" w:eastAsia="Times New Roman" w:hAnsi="Times New Roman" w:cs="Times New Roman"/>
      <w:b/>
      <w:bCs/>
      <w:i/>
      <w:iCs/>
      <w:color w:val="000000"/>
      <w:spacing w:val="30"/>
      <w:w w:val="100"/>
      <w:position w:val="0"/>
      <w:sz w:val="22"/>
      <w:szCs w:val="22"/>
      <w:shd w:val="clear" w:color="auto" w:fill="FFFFFF"/>
      <w:lang w:val="ru-RU" w:eastAsia="ru-RU" w:bidi="ru-RU"/>
    </w:rPr>
  </w:style>
  <w:style w:type="character" w:customStyle="1" w:styleId="af2">
    <w:name w:val="Оглавление + Малые прописные"/>
    <w:basedOn w:val="83"/>
    <w:rsid w:val="003E21A3"/>
    <w:rPr>
      <w:rFonts w:ascii="Times New Roman" w:eastAsia="Times New Roman" w:hAnsi="Times New Roman" w:cs="Times New Roman"/>
      <w:smallCaps/>
      <w:color w:val="000000"/>
      <w:spacing w:val="0"/>
      <w:w w:val="100"/>
      <w:position w:val="0"/>
      <w:sz w:val="26"/>
      <w:szCs w:val="26"/>
      <w:shd w:val="clear" w:color="auto" w:fill="FFFFFF"/>
      <w:lang w:val="ru-RU" w:eastAsia="ru-RU" w:bidi="ru-RU"/>
    </w:rPr>
  </w:style>
  <w:style w:type="character" w:customStyle="1" w:styleId="12pt">
    <w:name w:val="Оглавление + 12 pt;Полужирный"/>
    <w:basedOn w:val="83"/>
    <w:rsid w:val="003E21A3"/>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Candara75pt0pt150">
    <w:name w:val="Основной текст (2) + Candara;7;5 pt;Полужирный;Интервал 0 pt;Масштаб 150%"/>
    <w:basedOn w:val="23"/>
    <w:rsid w:val="003E21A3"/>
    <w:rPr>
      <w:rFonts w:ascii="Candara" w:eastAsia="Candara" w:hAnsi="Candara" w:cs="Candara"/>
      <w:b/>
      <w:bCs/>
      <w:i w:val="0"/>
      <w:iCs w:val="0"/>
      <w:smallCaps w:val="0"/>
      <w:strike w:val="0"/>
      <w:color w:val="000000"/>
      <w:spacing w:val="10"/>
      <w:w w:val="150"/>
      <w:position w:val="0"/>
      <w:sz w:val="15"/>
      <w:szCs w:val="15"/>
      <w:u w:val="none"/>
      <w:lang w:val="ru-RU" w:eastAsia="ru-RU" w:bidi="ru-RU"/>
    </w:rPr>
  </w:style>
  <w:style w:type="character" w:customStyle="1" w:styleId="1114pt">
    <w:name w:val="Основной текст (11) + 14 pt;Не полужирный;Курсив"/>
    <w:basedOn w:val="110"/>
    <w:rsid w:val="003E21A3"/>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12pt">
    <w:name w:val="Основной текст (11) + Интервал 2 pt"/>
    <w:basedOn w:val="110"/>
    <w:rsid w:val="003E21A3"/>
    <w:rPr>
      <w:rFonts w:ascii="Times New Roman" w:eastAsia="Times New Roman" w:hAnsi="Times New Roman" w:cs="Times New Roman"/>
      <w:b/>
      <w:bCs/>
      <w:i w:val="0"/>
      <w:iCs w:val="0"/>
      <w:smallCaps w:val="0"/>
      <w:strike w:val="0"/>
      <w:color w:val="000000"/>
      <w:spacing w:val="50"/>
      <w:w w:val="100"/>
      <w:position w:val="0"/>
      <w:sz w:val="24"/>
      <w:szCs w:val="24"/>
      <w:u w:val="none"/>
      <w:lang w:val="ru-RU" w:eastAsia="ru-RU" w:bidi="ru-RU"/>
    </w:rPr>
  </w:style>
  <w:style w:type="character" w:customStyle="1" w:styleId="214pt">
    <w:name w:val="Оглавление (2) + 14 pt;Не полужирный;Курсив"/>
    <w:basedOn w:val="28"/>
    <w:rsid w:val="003E21A3"/>
    <w:rPr>
      <w:rFonts w:ascii="Times New Roman" w:eastAsia="Times New Roman" w:hAnsi="Times New Roman" w:cs="Times New Roman"/>
      <w:b/>
      <w:bCs/>
      <w:i/>
      <w:iCs/>
      <w:color w:val="000000"/>
      <w:spacing w:val="0"/>
      <w:w w:val="100"/>
      <w:position w:val="0"/>
      <w:sz w:val="28"/>
      <w:szCs w:val="28"/>
      <w:shd w:val="clear" w:color="auto" w:fill="FFFFFF"/>
      <w:lang w:val="en-US" w:eastAsia="en-US" w:bidi="en-US"/>
    </w:rPr>
  </w:style>
  <w:style w:type="character" w:customStyle="1" w:styleId="2a">
    <w:name w:val="Оглавление (2) + Малые прописные"/>
    <w:basedOn w:val="28"/>
    <w:rsid w:val="003E21A3"/>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1pt">
    <w:name w:val="Оглавление + Интервал 1 pt"/>
    <w:basedOn w:val="83"/>
    <w:rsid w:val="003E21A3"/>
    <w:rPr>
      <w:rFonts w:ascii="Times New Roman" w:eastAsia="Times New Roman" w:hAnsi="Times New Roman" w:cs="Times New Roman"/>
      <w:color w:val="000000"/>
      <w:spacing w:val="30"/>
      <w:w w:val="100"/>
      <w:position w:val="0"/>
      <w:sz w:val="26"/>
      <w:szCs w:val="26"/>
      <w:shd w:val="clear" w:color="auto" w:fill="FFFFFF"/>
      <w:lang w:val="ru-RU" w:eastAsia="ru-RU" w:bidi="ru-RU"/>
    </w:rPr>
  </w:style>
  <w:style w:type="character" w:customStyle="1" w:styleId="111">
    <w:name w:val="Основной текст (11) + Малые прописные"/>
    <w:basedOn w:val="110"/>
    <w:rsid w:val="003E21A3"/>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61">
    <w:name w:val="Заголовок №6_"/>
    <w:basedOn w:val="a0"/>
    <w:link w:val="62"/>
    <w:rsid w:val="003E21A3"/>
    <w:rPr>
      <w:rFonts w:ascii="Times New Roman" w:eastAsia="Times New Roman" w:hAnsi="Times New Roman" w:cs="Times New Roman"/>
      <w:b/>
      <w:bCs/>
      <w:sz w:val="28"/>
      <w:szCs w:val="28"/>
      <w:shd w:val="clear" w:color="auto" w:fill="FFFFFF"/>
      <w:lang w:val="en-US" w:eastAsia="en-US" w:bidi="en-US"/>
    </w:rPr>
  </w:style>
  <w:style w:type="character" w:customStyle="1" w:styleId="6Cambria8pt1pt">
    <w:name w:val="Заголовок №6 + Cambria;8 pt;Курсив;Интервал 1 pt"/>
    <w:basedOn w:val="61"/>
    <w:rsid w:val="003E21A3"/>
    <w:rPr>
      <w:rFonts w:ascii="Cambria" w:eastAsia="Cambria" w:hAnsi="Cambria" w:cs="Cambria"/>
      <w:b/>
      <w:bCs/>
      <w:i/>
      <w:iCs/>
      <w:color w:val="000000"/>
      <w:spacing w:val="30"/>
      <w:w w:val="100"/>
      <w:position w:val="0"/>
      <w:sz w:val="16"/>
      <w:szCs w:val="16"/>
      <w:shd w:val="clear" w:color="auto" w:fill="FFFFFF"/>
      <w:lang w:val="ru-RU" w:eastAsia="ru-RU" w:bidi="ru-RU"/>
    </w:rPr>
  </w:style>
  <w:style w:type="character" w:customStyle="1" w:styleId="11MicrosoftSansSerif65pt0pt">
    <w:name w:val="Основной текст (11) + Microsoft Sans Serif;6;5 pt;Не полужирный;Интервал 0 pt"/>
    <w:basedOn w:val="110"/>
    <w:rsid w:val="003E21A3"/>
    <w:rPr>
      <w:rFonts w:ascii="Microsoft Sans Serif" w:eastAsia="Microsoft Sans Serif" w:hAnsi="Microsoft Sans Serif" w:cs="Microsoft Sans Serif"/>
      <w:b/>
      <w:bCs/>
      <w:i w:val="0"/>
      <w:iCs w:val="0"/>
      <w:smallCaps w:val="0"/>
      <w:strike w:val="0"/>
      <w:color w:val="000000"/>
      <w:spacing w:val="10"/>
      <w:w w:val="100"/>
      <w:position w:val="0"/>
      <w:sz w:val="13"/>
      <w:szCs w:val="13"/>
      <w:u w:val="none"/>
      <w:lang w:val="en-US" w:eastAsia="en-US" w:bidi="en-US"/>
    </w:rPr>
  </w:style>
  <w:style w:type="character" w:customStyle="1" w:styleId="11Candara15pt">
    <w:name w:val="Основной текст (11) + Candara;15 pt;Не полужирный"/>
    <w:basedOn w:val="110"/>
    <w:rsid w:val="003E21A3"/>
    <w:rPr>
      <w:rFonts w:ascii="Candara" w:eastAsia="Candara" w:hAnsi="Candara" w:cs="Candara"/>
      <w:b/>
      <w:bCs/>
      <w:i w:val="0"/>
      <w:iCs w:val="0"/>
      <w:smallCaps w:val="0"/>
      <w:strike w:val="0"/>
      <w:color w:val="000000"/>
      <w:spacing w:val="0"/>
      <w:w w:val="100"/>
      <w:position w:val="0"/>
      <w:sz w:val="30"/>
      <w:szCs w:val="30"/>
      <w:u w:val="none"/>
      <w:lang w:val="ru-RU" w:eastAsia="ru-RU" w:bidi="ru-RU"/>
    </w:rPr>
  </w:style>
  <w:style w:type="character" w:customStyle="1" w:styleId="110pt">
    <w:name w:val="Основной текст (11) + Курсив;Малые прописные;Интервал 0 pt"/>
    <w:basedOn w:val="110"/>
    <w:rsid w:val="003E21A3"/>
    <w:rPr>
      <w:rFonts w:ascii="Times New Roman" w:eastAsia="Times New Roman" w:hAnsi="Times New Roman" w:cs="Times New Roman"/>
      <w:b/>
      <w:bCs/>
      <w:i/>
      <w:iCs/>
      <w:smallCaps/>
      <w:strike w:val="0"/>
      <w:color w:val="000000"/>
      <w:spacing w:val="10"/>
      <w:w w:val="100"/>
      <w:position w:val="0"/>
      <w:sz w:val="24"/>
      <w:szCs w:val="24"/>
      <w:u w:val="none"/>
      <w:lang w:val="ru-RU" w:eastAsia="ru-RU" w:bidi="ru-RU"/>
    </w:rPr>
  </w:style>
  <w:style w:type="character" w:customStyle="1" w:styleId="1111pt">
    <w:name w:val="Основной текст (11) + 11 pt"/>
    <w:basedOn w:val="110"/>
    <w:rsid w:val="003E21A3"/>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1pt">
    <w:name w:val="Основной текст (11) + Интервал 1 pt"/>
    <w:basedOn w:val="110"/>
    <w:rsid w:val="003E21A3"/>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2pt0pt">
    <w:name w:val="Основной текст (2) + 12 pt;Полужирный;Курсив;Интервал 0 pt"/>
    <w:basedOn w:val="23"/>
    <w:rsid w:val="003E21A3"/>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211pt0">
    <w:name w:val="Основной текст (2) + 11 pt;Полужирный"/>
    <w:basedOn w:val="23"/>
    <w:rsid w:val="003E21A3"/>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11pt1">
    <w:name w:val="Основной текст (2) + 11 pt;Полужирный;Малые прописные"/>
    <w:basedOn w:val="23"/>
    <w:rsid w:val="003E21A3"/>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2">
    <w:name w:val="Основной текст (12)_"/>
    <w:basedOn w:val="a0"/>
    <w:link w:val="120"/>
    <w:rsid w:val="003E21A3"/>
    <w:rPr>
      <w:rFonts w:ascii="Times New Roman" w:eastAsia="Times New Roman" w:hAnsi="Times New Roman" w:cs="Times New Roman"/>
      <w:b/>
      <w:bCs/>
      <w:sz w:val="26"/>
      <w:szCs w:val="26"/>
      <w:shd w:val="clear" w:color="auto" w:fill="FFFFFF"/>
      <w:lang w:val="en-US" w:eastAsia="en-US" w:bidi="en-US"/>
    </w:rPr>
  </w:style>
  <w:style w:type="character" w:customStyle="1" w:styleId="13">
    <w:name w:val="Основной текст (13)_"/>
    <w:basedOn w:val="a0"/>
    <w:link w:val="130"/>
    <w:rsid w:val="003E21A3"/>
    <w:rPr>
      <w:rFonts w:ascii="Times New Roman" w:eastAsia="Times New Roman" w:hAnsi="Times New Roman" w:cs="Times New Roman"/>
      <w:sz w:val="26"/>
      <w:szCs w:val="26"/>
      <w:shd w:val="clear" w:color="auto" w:fill="FFFFFF"/>
    </w:rPr>
  </w:style>
  <w:style w:type="character" w:customStyle="1" w:styleId="1316pt2pt">
    <w:name w:val="Основной текст (13) + 16 pt;Полужирный;Курсив;Интервал 2 pt"/>
    <w:basedOn w:val="13"/>
    <w:rsid w:val="003E21A3"/>
    <w:rPr>
      <w:rFonts w:ascii="Times New Roman" w:eastAsia="Times New Roman" w:hAnsi="Times New Roman" w:cs="Times New Roman"/>
      <w:b/>
      <w:bCs/>
      <w:i/>
      <w:iCs/>
      <w:color w:val="000000"/>
      <w:spacing w:val="40"/>
      <w:w w:val="100"/>
      <w:position w:val="0"/>
      <w:sz w:val="32"/>
      <w:szCs w:val="32"/>
      <w:shd w:val="clear" w:color="auto" w:fill="FFFFFF"/>
      <w:lang w:val="ru-RU" w:eastAsia="ru-RU" w:bidi="ru-RU"/>
    </w:rPr>
  </w:style>
  <w:style w:type="character" w:customStyle="1" w:styleId="132pt">
    <w:name w:val="Основной текст (13) + Интервал 2 pt"/>
    <w:basedOn w:val="13"/>
    <w:rsid w:val="003E21A3"/>
    <w:rPr>
      <w:rFonts w:ascii="Times New Roman" w:eastAsia="Times New Roman" w:hAnsi="Times New Roman" w:cs="Times New Roman"/>
      <w:color w:val="000000"/>
      <w:spacing w:val="50"/>
      <w:w w:val="100"/>
      <w:position w:val="0"/>
      <w:sz w:val="26"/>
      <w:szCs w:val="26"/>
      <w:shd w:val="clear" w:color="auto" w:fill="FFFFFF"/>
      <w:lang w:val="ru-RU" w:eastAsia="ru-RU" w:bidi="ru-RU"/>
    </w:rPr>
  </w:style>
  <w:style w:type="character" w:customStyle="1" w:styleId="137pt">
    <w:name w:val="Основной текст (13) + Интервал 7 pt"/>
    <w:basedOn w:val="13"/>
    <w:rsid w:val="003E21A3"/>
    <w:rPr>
      <w:rFonts w:ascii="Times New Roman" w:eastAsia="Times New Roman" w:hAnsi="Times New Roman" w:cs="Times New Roman"/>
      <w:color w:val="000000"/>
      <w:spacing w:val="140"/>
      <w:w w:val="100"/>
      <w:position w:val="0"/>
      <w:sz w:val="26"/>
      <w:szCs w:val="26"/>
      <w:shd w:val="clear" w:color="auto" w:fill="FFFFFF"/>
      <w:lang w:val="ru-RU" w:eastAsia="ru-RU" w:bidi="ru-RU"/>
    </w:rPr>
  </w:style>
  <w:style w:type="character" w:customStyle="1" w:styleId="14">
    <w:name w:val="Основной текст (14)_"/>
    <w:basedOn w:val="a0"/>
    <w:link w:val="140"/>
    <w:rsid w:val="003E21A3"/>
    <w:rPr>
      <w:rFonts w:ascii="Cambria" w:eastAsia="Cambria" w:hAnsi="Cambria" w:cs="Cambria"/>
      <w:b/>
      <w:bCs/>
      <w:spacing w:val="20"/>
      <w:sz w:val="26"/>
      <w:szCs w:val="26"/>
      <w:shd w:val="clear" w:color="auto" w:fill="FFFFFF"/>
    </w:rPr>
  </w:style>
  <w:style w:type="character" w:customStyle="1" w:styleId="14TimesNewRoman0pt">
    <w:name w:val="Основной текст (14) + Times New Roman;Не полужирный;Интервал 0 pt"/>
    <w:basedOn w:val="14"/>
    <w:rsid w:val="003E21A3"/>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14TimesNewRoman18pt0pt">
    <w:name w:val="Основной текст (14) + Times New Roman;18 pt;Не полужирный;Курсив;Интервал 0 pt"/>
    <w:basedOn w:val="14"/>
    <w:rsid w:val="003E21A3"/>
    <w:rPr>
      <w:rFonts w:ascii="Times New Roman" w:eastAsia="Times New Roman" w:hAnsi="Times New Roman" w:cs="Times New Roman"/>
      <w:b/>
      <w:bCs/>
      <w:i/>
      <w:iCs/>
      <w:color w:val="000000"/>
      <w:spacing w:val="0"/>
      <w:w w:val="100"/>
      <w:position w:val="0"/>
      <w:sz w:val="36"/>
      <w:szCs w:val="36"/>
      <w:shd w:val="clear" w:color="auto" w:fill="FFFFFF"/>
      <w:lang w:val="ru-RU" w:eastAsia="ru-RU" w:bidi="ru-RU"/>
    </w:rPr>
  </w:style>
  <w:style w:type="character" w:customStyle="1" w:styleId="15">
    <w:name w:val="Основной текст (15)_"/>
    <w:basedOn w:val="a0"/>
    <w:link w:val="150"/>
    <w:rsid w:val="003E21A3"/>
    <w:rPr>
      <w:rFonts w:ascii="Franklin Gothic Medium" w:eastAsia="Franklin Gothic Medium" w:hAnsi="Franklin Gothic Medium" w:cs="Franklin Gothic Medium"/>
      <w:spacing w:val="-20"/>
      <w:sz w:val="32"/>
      <w:szCs w:val="32"/>
      <w:shd w:val="clear" w:color="auto" w:fill="FFFFFF"/>
    </w:rPr>
  </w:style>
  <w:style w:type="character" w:customStyle="1" w:styleId="15MicrosoftSansSerif15pt0pt">
    <w:name w:val="Основной текст (15) + Microsoft Sans Serif;15 pt;Курсив;Интервал 0 pt"/>
    <w:basedOn w:val="15"/>
    <w:rsid w:val="003E21A3"/>
    <w:rPr>
      <w:rFonts w:ascii="Microsoft Sans Serif" w:eastAsia="Microsoft Sans Serif" w:hAnsi="Microsoft Sans Serif" w:cs="Microsoft Sans Serif"/>
      <w:i/>
      <w:iCs/>
      <w:color w:val="000000"/>
      <w:spacing w:val="0"/>
      <w:w w:val="100"/>
      <w:position w:val="0"/>
      <w:sz w:val="30"/>
      <w:szCs w:val="30"/>
      <w:shd w:val="clear" w:color="auto" w:fill="FFFFFF"/>
      <w:lang w:val="ru-RU" w:eastAsia="ru-RU" w:bidi="ru-RU"/>
    </w:rPr>
  </w:style>
  <w:style w:type="character" w:customStyle="1" w:styleId="217pt0pt">
    <w:name w:val="Основной текст (2) + 17 pt;Полужирный;Интервал 0 pt"/>
    <w:basedOn w:val="23"/>
    <w:rsid w:val="003E21A3"/>
    <w:rPr>
      <w:rFonts w:ascii="Times New Roman" w:eastAsia="Times New Roman" w:hAnsi="Times New Roman" w:cs="Times New Roman"/>
      <w:b/>
      <w:bCs/>
      <w:i w:val="0"/>
      <w:iCs w:val="0"/>
      <w:smallCaps w:val="0"/>
      <w:strike w:val="0"/>
      <w:color w:val="000000"/>
      <w:spacing w:val="-10"/>
      <w:w w:val="100"/>
      <w:position w:val="0"/>
      <w:sz w:val="34"/>
      <w:szCs w:val="34"/>
      <w:u w:val="none"/>
      <w:lang w:val="ru-RU" w:eastAsia="ru-RU" w:bidi="ru-RU"/>
    </w:rPr>
  </w:style>
  <w:style w:type="character" w:customStyle="1" w:styleId="214pt3pt">
    <w:name w:val="Оглавление (2) + 14 pt;Не полужирный;Курсив;Интервал 3 pt"/>
    <w:basedOn w:val="28"/>
    <w:rsid w:val="003E21A3"/>
    <w:rPr>
      <w:rFonts w:ascii="Times New Roman" w:eastAsia="Times New Roman" w:hAnsi="Times New Roman" w:cs="Times New Roman"/>
      <w:b/>
      <w:bCs/>
      <w:i/>
      <w:iCs/>
      <w:color w:val="000000"/>
      <w:spacing w:val="70"/>
      <w:w w:val="100"/>
      <w:position w:val="0"/>
      <w:sz w:val="28"/>
      <w:szCs w:val="28"/>
      <w:shd w:val="clear" w:color="auto" w:fill="FFFFFF"/>
      <w:lang w:val="en-US" w:eastAsia="en-US" w:bidi="en-US"/>
    </w:rPr>
  </w:style>
  <w:style w:type="character" w:customStyle="1" w:styleId="1114pt3pt">
    <w:name w:val="Основной текст (11) + 14 pt;Не полужирный;Курсив;Интервал 3 pt"/>
    <w:basedOn w:val="110"/>
    <w:rsid w:val="003E21A3"/>
    <w:rPr>
      <w:rFonts w:ascii="Times New Roman" w:eastAsia="Times New Roman" w:hAnsi="Times New Roman" w:cs="Times New Roman"/>
      <w:b/>
      <w:bCs/>
      <w:i/>
      <w:iCs/>
      <w:smallCaps w:val="0"/>
      <w:strike w:val="0"/>
      <w:color w:val="000000"/>
      <w:spacing w:val="70"/>
      <w:w w:val="100"/>
      <w:position w:val="0"/>
      <w:sz w:val="28"/>
      <w:szCs w:val="28"/>
      <w:u w:val="none"/>
      <w:lang w:val="ru-RU" w:eastAsia="ru-RU" w:bidi="ru-RU"/>
    </w:rPr>
  </w:style>
  <w:style w:type="character" w:customStyle="1" w:styleId="af3">
    <w:name w:val="Колонтитул + Полужирный"/>
    <w:basedOn w:val="ac"/>
    <w:rsid w:val="003E21A3"/>
    <w:rPr>
      <w:rFonts w:ascii="Cambria" w:eastAsia="Cambria" w:hAnsi="Cambria" w:cs="Cambria"/>
      <w:b/>
      <w:bCs/>
      <w:i w:val="0"/>
      <w:iCs w:val="0"/>
      <w:smallCaps w:val="0"/>
      <w:strike w:val="0"/>
      <w:color w:val="000000"/>
      <w:spacing w:val="0"/>
      <w:w w:val="100"/>
      <w:position w:val="0"/>
      <w:sz w:val="14"/>
      <w:szCs w:val="14"/>
      <w:u w:val="none"/>
      <w:lang w:val="ru-RU" w:eastAsia="ru-RU" w:bidi="ru-RU"/>
    </w:rPr>
  </w:style>
  <w:style w:type="character" w:customStyle="1" w:styleId="112">
    <w:name w:val="Основной текст (11)"/>
    <w:basedOn w:val="110"/>
    <w:rsid w:val="003E21A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2pt0">
    <w:name w:val="Основной текст (11) + Не полужирный;Курсив;Интервал 2 pt"/>
    <w:basedOn w:val="110"/>
    <w:rsid w:val="003E21A3"/>
    <w:rPr>
      <w:rFonts w:ascii="Times New Roman" w:eastAsia="Times New Roman" w:hAnsi="Times New Roman" w:cs="Times New Roman"/>
      <w:b/>
      <w:bCs/>
      <w:i/>
      <w:iCs/>
      <w:smallCaps w:val="0"/>
      <w:strike w:val="0"/>
      <w:color w:val="000000"/>
      <w:spacing w:val="40"/>
      <w:w w:val="100"/>
      <w:position w:val="0"/>
      <w:sz w:val="24"/>
      <w:szCs w:val="24"/>
      <w:u w:val="none"/>
      <w:lang w:val="ru-RU" w:eastAsia="ru-RU" w:bidi="ru-RU"/>
    </w:rPr>
  </w:style>
  <w:style w:type="character" w:customStyle="1" w:styleId="74">
    <w:name w:val="Заголовок №7 (4)_"/>
    <w:basedOn w:val="a0"/>
    <w:link w:val="740"/>
    <w:rsid w:val="003E21A3"/>
    <w:rPr>
      <w:rFonts w:ascii="Times New Roman" w:eastAsia="Times New Roman" w:hAnsi="Times New Roman" w:cs="Times New Roman"/>
      <w:b/>
      <w:bCs/>
      <w:sz w:val="24"/>
      <w:szCs w:val="24"/>
      <w:shd w:val="clear" w:color="auto" w:fill="FFFFFF"/>
    </w:rPr>
  </w:style>
  <w:style w:type="character" w:customStyle="1" w:styleId="7414pt1pt">
    <w:name w:val="Заголовок №7 (4) + 14 pt;Не полужирный;Курсив;Интервал 1 pt"/>
    <w:basedOn w:val="74"/>
    <w:rsid w:val="003E21A3"/>
    <w:rPr>
      <w:rFonts w:ascii="Times New Roman" w:eastAsia="Times New Roman" w:hAnsi="Times New Roman" w:cs="Times New Roman"/>
      <w:b/>
      <w:bCs/>
      <w:i/>
      <w:iCs/>
      <w:color w:val="000000"/>
      <w:spacing w:val="20"/>
      <w:w w:val="100"/>
      <w:position w:val="0"/>
      <w:sz w:val="28"/>
      <w:szCs w:val="28"/>
      <w:shd w:val="clear" w:color="auto" w:fill="FFFFFF"/>
      <w:lang w:val="ru-RU" w:eastAsia="ru-RU" w:bidi="ru-RU"/>
    </w:rPr>
  </w:style>
  <w:style w:type="character" w:customStyle="1" w:styleId="44">
    <w:name w:val="Оглавление (4)_"/>
    <w:basedOn w:val="a0"/>
    <w:link w:val="45"/>
    <w:rsid w:val="003E21A3"/>
    <w:rPr>
      <w:rFonts w:ascii="Impact" w:eastAsia="Impact" w:hAnsi="Impact" w:cs="Impact"/>
      <w:sz w:val="26"/>
      <w:szCs w:val="26"/>
      <w:shd w:val="clear" w:color="auto" w:fill="FFFFFF"/>
    </w:rPr>
  </w:style>
  <w:style w:type="character" w:customStyle="1" w:styleId="4Cambria18pt">
    <w:name w:val="Оглавление (4) + Cambria;18 pt;Полужирный;Курсив"/>
    <w:basedOn w:val="44"/>
    <w:rsid w:val="003E21A3"/>
    <w:rPr>
      <w:rFonts w:ascii="Cambria" w:eastAsia="Cambria" w:hAnsi="Cambria" w:cs="Cambria"/>
      <w:b/>
      <w:bCs/>
      <w:i/>
      <w:iCs/>
      <w:color w:val="000000"/>
      <w:spacing w:val="0"/>
      <w:w w:val="100"/>
      <w:position w:val="0"/>
      <w:sz w:val="36"/>
      <w:szCs w:val="36"/>
      <w:shd w:val="clear" w:color="auto" w:fill="FFFFFF"/>
      <w:lang w:val="ru-RU" w:eastAsia="ru-RU" w:bidi="ru-RU"/>
    </w:rPr>
  </w:style>
  <w:style w:type="character" w:customStyle="1" w:styleId="51">
    <w:name w:val="Оглавление (5)_"/>
    <w:basedOn w:val="a0"/>
    <w:link w:val="52"/>
    <w:rsid w:val="003E21A3"/>
    <w:rPr>
      <w:rFonts w:ascii="Cambria" w:eastAsia="Cambria" w:hAnsi="Cambria" w:cs="Cambria"/>
      <w:b/>
      <w:bCs/>
      <w:spacing w:val="20"/>
      <w:sz w:val="26"/>
      <w:szCs w:val="26"/>
      <w:shd w:val="clear" w:color="auto" w:fill="FFFFFF"/>
    </w:rPr>
  </w:style>
  <w:style w:type="character" w:customStyle="1" w:styleId="5TimesNewRoman18pt0pt">
    <w:name w:val="Оглавление (5) + Times New Roman;18 pt;Не полужирный;Курсив;Интервал 0 pt"/>
    <w:basedOn w:val="51"/>
    <w:rsid w:val="003E21A3"/>
    <w:rPr>
      <w:rFonts w:ascii="Times New Roman" w:eastAsia="Times New Roman" w:hAnsi="Times New Roman" w:cs="Times New Roman"/>
      <w:b/>
      <w:bCs/>
      <w:i/>
      <w:iCs/>
      <w:color w:val="000000"/>
      <w:spacing w:val="0"/>
      <w:w w:val="100"/>
      <w:position w:val="0"/>
      <w:sz w:val="36"/>
      <w:szCs w:val="36"/>
      <w:shd w:val="clear" w:color="auto" w:fill="FFFFFF"/>
      <w:lang w:val="ru-RU" w:eastAsia="ru-RU" w:bidi="ru-RU"/>
    </w:rPr>
  </w:style>
  <w:style w:type="character" w:customStyle="1" w:styleId="16">
    <w:name w:val="Основной текст (16)_"/>
    <w:basedOn w:val="a0"/>
    <w:link w:val="160"/>
    <w:rsid w:val="003E21A3"/>
    <w:rPr>
      <w:rFonts w:ascii="Times New Roman" w:eastAsia="Times New Roman" w:hAnsi="Times New Roman" w:cs="Times New Roman"/>
      <w:b/>
      <w:bCs/>
      <w:spacing w:val="30"/>
      <w:sz w:val="21"/>
      <w:szCs w:val="21"/>
      <w:shd w:val="clear" w:color="auto" w:fill="FFFFFF"/>
    </w:rPr>
  </w:style>
  <w:style w:type="character" w:customStyle="1" w:styleId="16Consolas16pt0pt">
    <w:name w:val="Основной текст (16) + Consolas;16 pt;Не полужирный;Курсив;Интервал 0 pt"/>
    <w:basedOn w:val="16"/>
    <w:rsid w:val="003E21A3"/>
    <w:rPr>
      <w:rFonts w:ascii="Consolas" w:eastAsia="Consolas" w:hAnsi="Consolas" w:cs="Consolas"/>
      <w:b/>
      <w:bCs/>
      <w:i/>
      <w:iCs/>
      <w:color w:val="000000"/>
      <w:spacing w:val="0"/>
      <w:w w:val="100"/>
      <w:position w:val="0"/>
      <w:sz w:val="32"/>
      <w:szCs w:val="32"/>
      <w:shd w:val="clear" w:color="auto" w:fill="FFFFFF"/>
      <w:lang w:val="ru-RU" w:eastAsia="ru-RU" w:bidi="ru-RU"/>
    </w:rPr>
  </w:style>
  <w:style w:type="character" w:customStyle="1" w:styleId="17">
    <w:name w:val="Основной текст (17)_"/>
    <w:basedOn w:val="a0"/>
    <w:link w:val="170"/>
    <w:rsid w:val="003E21A3"/>
    <w:rPr>
      <w:rFonts w:ascii="Times New Roman" w:eastAsia="Times New Roman" w:hAnsi="Times New Roman" w:cs="Times New Roman"/>
      <w:b/>
      <w:bCs/>
      <w:sz w:val="28"/>
      <w:szCs w:val="28"/>
      <w:shd w:val="clear" w:color="auto" w:fill="FFFFFF"/>
      <w:lang w:val="en-US" w:eastAsia="en-US" w:bidi="en-US"/>
    </w:rPr>
  </w:style>
  <w:style w:type="character" w:customStyle="1" w:styleId="17Cambria11pt1pt">
    <w:name w:val="Основной текст (17) + Cambria;11 pt;Не полужирный;Курсив;Интервал 1 pt"/>
    <w:basedOn w:val="17"/>
    <w:rsid w:val="003E21A3"/>
    <w:rPr>
      <w:rFonts w:ascii="Cambria" w:eastAsia="Cambria" w:hAnsi="Cambria" w:cs="Cambria"/>
      <w:b/>
      <w:bCs/>
      <w:i/>
      <w:iCs/>
      <w:color w:val="000000"/>
      <w:spacing w:val="20"/>
      <w:w w:val="100"/>
      <w:position w:val="0"/>
      <w:sz w:val="22"/>
      <w:szCs w:val="22"/>
      <w:shd w:val="clear" w:color="auto" w:fill="FFFFFF"/>
      <w:lang w:val="ru-RU" w:eastAsia="ru-RU" w:bidi="ru-RU"/>
    </w:rPr>
  </w:style>
  <w:style w:type="character" w:customStyle="1" w:styleId="171">
    <w:name w:val="Основной текст (17) + Малые прописные"/>
    <w:basedOn w:val="17"/>
    <w:rsid w:val="003E21A3"/>
    <w:rPr>
      <w:rFonts w:ascii="Times New Roman" w:eastAsia="Times New Roman" w:hAnsi="Times New Roman" w:cs="Times New Roman"/>
      <w:b/>
      <w:bCs/>
      <w:smallCaps/>
      <w:color w:val="000000"/>
      <w:spacing w:val="0"/>
      <w:w w:val="100"/>
      <w:position w:val="0"/>
      <w:sz w:val="28"/>
      <w:szCs w:val="28"/>
      <w:shd w:val="clear" w:color="auto" w:fill="FFFFFF"/>
      <w:lang w:val="ru-RU" w:eastAsia="ru-RU" w:bidi="ru-RU"/>
    </w:rPr>
  </w:style>
  <w:style w:type="character" w:customStyle="1" w:styleId="111pt0">
    <w:name w:val="Основной текст (11) + Малые прописные;Интервал 1 pt"/>
    <w:basedOn w:val="110"/>
    <w:rsid w:val="003E21A3"/>
    <w:rPr>
      <w:rFonts w:ascii="Times New Roman" w:eastAsia="Times New Roman" w:hAnsi="Times New Roman" w:cs="Times New Roman"/>
      <w:b/>
      <w:bCs/>
      <w:i w:val="0"/>
      <w:iCs w:val="0"/>
      <w:smallCaps/>
      <w:strike w:val="0"/>
      <w:color w:val="000000"/>
      <w:spacing w:val="30"/>
      <w:w w:val="100"/>
      <w:position w:val="0"/>
      <w:sz w:val="24"/>
      <w:szCs w:val="24"/>
      <w:u w:val="none"/>
      <w:lang w:val="en-US" w:eastAsia="en-US" w:bidi="en-US"/>
    </w:rPr>
  </w:style>
  <w:style w:type="character" w:customStyle="1" w:styleId="75">
    <w:name w:val="Заголовок №7 (5)_"/>
    <w:basedOn w:val="a0"/>
    <w:link w:val="750"/>
    <w:rsid w:val="003E21A3"/>
    <w:rPr>
      <w:rFonts w:ascii="Times New Roman" w:eastAsia="Times New Roman" w:hAnsi="Times New Roman" w:cs="Times New Roman"/>
      <w:sz w:val="26"/>
      <w:szCs w:val="26"/>
      <w:shd w:val="clear" w:color="auto" w:fill="FFFFFF"/>
    </w:rPr>
  </w:style>
  <w:style w:type="character" w:customStyle="1" w:styleId="7511pt1pt">
    <w:name w:val="Заголовок №7 (5) + 11 pt;Полужирный;Курсив;Интервал 1 pt"/>
    <w:basedOn w:val="75"/>
    <w:rsid w:val="003E21A3"/>
    <w:rPr>
      <w:rFonts w:ascii="Times New Roman" w:eastAsia="Times New Roman" w:hAnsi="Times New Roman" w:cs="Times New Roman"/>
      <w:b/>
      <w:bCs/>
      <w:i/>
      <w:iCs/>
      <w:color w:val="000000"/>
      <w:spacing w:val="20"/>
      <w:w w:val="100"/>
      <w:position w:val="0"/>
      <w:sz w:val="22"/>
      <w:szCs w:val="22"/>
      <w:shd w:val="clear" w:color="auto" w:fill="FFFFFF"/>
      <w:lang w:val="ru-RU" w:eastAsia="ru-RU" w:bidi="ru-RU"/>
    </w:rPr>
  </w:style>
  <w:style w:type="character" w:customStyle="1" w:styleId="212pt1pt">
    <w:name w:val="Основной текст (2) + 12 pt;Полужирный;Интервал 1 pt"/>
    <w:basedOn w:val="23"/>
    <w:rsid w:val="003E21A3"/>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4pt1pt0">
    <w:name w:val="Основной текст (2) + 14 pt;Курсив;Интервал 1 pt"/>
    <w:basedOn w:val="23"/>
    <w:rsid w:val="003E21A3"/>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23pt">
    <w:name w:val="Основной текст (2) + 23 pt"/>
    <w:basedOn w:val="23"/>
    <w:rsid w:val="003E21A3"/>
    <w:rPr>
      <w:rFonts w:ascii="Times New Roman" w:eastAsia="Times New Roman" w:hAnsi="Times New Roman" w:cs="Times New Roman"/>
      <w:b w:val="0"/>
      <w:bCs w:val="0"/>
      <w:i w:val="0"/>
      <w:iCs w:val="0"/>
      <w:smallCaps w:val="0"/>
      <w:strike w:val="0"/>
      <w:color w:val="000000"/>
      <w:spacing w:val="0"/>
      <w:w w:val="100"/>
      <w:position w:val="0"/>
      <w:sz w:val="46"/>
      <w:szCs w:val="46"/>
      <w:u w:val="none"/>
      <w:lang w:val="ru-RU" w:eastAsia="ru-RU" w:bidi="ru-RU"/>
    </w:rPr>
  </w:style>
  <w:style w:type="character" w:customStyle="1" w:styleId="212pt1pt0">
    <w:name w:val="Основной текст (2) + 12 pt;Полужирный;Малые прописные;Интервал 1 pt"/>
    <w:basedOn w:val="23"/>
    <w:rsid w:val="003E21A3"/>
    <w:rPr>
      <w:rFonts w:ascii="Times New Roman" w:eastAsia="Times New Roman" w:hAnsi="Times New Roman" w:cs="Times New Roman"/>
      <w:b/>
      <w:bCs/>
      <w:i w:val="0"/>
      <w:iCs w:val="0"/>
      <w:smallCaps/>
      <w:strike w:val="0"/>
      <w:color w:val="000000"/>
      <w:spacing w:val="30"/>
      <w:w w:val="100"/>
      <w:position w:val="0"/>
      <w:sz w:val="24"/>
      <w:szCs w:val="24"/>
      <w:u w:val="none"/>
      <w:lang w:val="ru-RU" w:eastAsia="ru-RU" w:bidi="ru-RU"/>
    </w:rPr>
  </w:style>
  <w:style w:type="character" w:customStyle="1" w:styleId="-2pt">
    <w:name w:val="Оглавление + Интервал -2 pt"/>
    <w:basedOn w:val="83"/>
    <w:rsid w:val="003E21A3"/>
    <w:rPr>
      <w:rFonts w:ascii="Times New Roman" w:eastAsia="Times New Roman" w:hAnsi="Times New Roman" w:cs="Times New Roman"/>
      <w:color w:val="000000"/>
      <w:spacing w:val="-40"/>
      <w:w w:val="100"/>
      <w:position w:val="0"/>
      <w:sz w:val="26"/>
      <w:szCs w:val="26"/>
      <w:shd w:val="clear" w:color="auto" w:fill="FFFFFF"/>
      <w:lang w:val="en-US" w:eastAsia="en-US" w:bidi="en-US"/>
    </w:rPr>
  </w:style>
  <w:style w:type="character" w:customStyle="1" w:styleId="63">
    <w:name w:val="Оглавление (6)_"/>
    <w:basedOn w:val="a0"/>
    <w:link w:val="64"/>
    <w:rsid w:val="003E21A3"/>
    <w:rPr>
      <w:rFonts w:ascii="Impact" w:eastAsia="Impact" w:hAnsi="Impact" w:cs="Impact"/>
      <w:spacing w:val="30"/>
      <w:sz w:val="24"/>
      <w:szCs w:val="24"/>
      <w:shd w:val="clear" w:color="auto" w:fill="FFFFFF"/>
    </w:rPr>
  </w:style>
  <w:style w:type="character" w:customStyle="1" w:styleId="6105pt2pt">
    <w:name w:val="Оглавление (6) + 10;5 pt;Курсив;Интервал 2 pt"/>
    <w:basedOn w:val="63"/>
    <w:rsid w:val="003E21A3"/>
    <w:rPr>
      <w:rFonts w:ascii="Impact" w:eastAsia="Impact" w:hAnsi="Impact" w:cs="Impact"/>
      <w:b/>
      <w:bCs/>
      <w:i/>
      <w:iCs/>
      <w:color w:val="000000"/>
      <w:spacing w:val="40"/>
      <w:w w:val="100"/>
      <w:position w:val="0"/>
      <w:sz w:val="21"/>
      <w:szCs w:val="21"/>
      <w:shd w:val="clear" w:color="auto" w:fill="FFFFFF"/>
      <w:lang w:val="ru-RU" w:eastAsia="ru-RU" w:bidi="ru-RU"/>
    </w:rPr>
  </w:style>
  <w:style w:type="character" w:customStyle="1" w:styleId="TimesNewRoman75pt">
    <w:name w:val="Колонтитул + Times New Roman;7;5 pt"/>
    <w:basedOn w:val="ac"/>
    <w:rsid w:val="003E21A3"/>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118pt">
    <w:name w:val="Основной текст (11) + 18 pt;Не полужирный;Курсив"/>
    <w:basedOn w:val="110"/>
    <w:rsid w:val="003E21A3"/>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Cambria13pt">
    <w:name w:val="Основной текст (11) + Cambria;13 pt"/>
    <w:basedOn w:val="110"/>
    <w:rsid w:val="003E21A3"/>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13pt">
    <w:name w:val="Основной текст (11) + Интервал 3 pt"/>
    <w:basedOn w:val="110"/>
    <w:rsid w:val="003E21A3"/>
    <w:rPr>
      <w:rFonts w:ascii="Times New Roman" w:eastAsia="Times New Roman" w:hAnsi="Times New Roman" w:cs="Times New Roman"/>
      <w:b/>
      <w:bCs/>
      <w:i w:val="0"/>
      <w:iCs w:val="0"/>
      <w:smallCaps w:val="0"/>
      <w:strike w:val="0"/>
      <w:color w:val="000000"/>
      <w:spacing w:val="60"/>
      <w:w w:val="100"/>
      <w:position w:val="0"/>
      <w:sz w:val="24"/>
      <w:szCs w:val="24"/>
      <w:u w:val="none"/>
      <w:lang w:val="ru-RU" w:eastAsia="ru-RU" w:bidi="ru-RU"/>
    </w:rPr>
  </w:style>
  <w:style w:type="character" w:customStyle="1" w:styleId="76">
    <w:name w:val="Оглавление (7)_"/>
    <w:basedOn w:val="a0"/>
    <w:link w:val="77"/>
    <w:rsid w:val="003E21A3"/>
    <w:rPr>
      <w:rFonts w:ascii="Impact" w:eastAsia="Impact" w:hAnsi="Impact" w:cs="Impact"/>
      <w:sz w:val="26"/>
      <w:szCs w:val="26"/>
      <w:shd w:val="clear" w:color="auto" w:fill="FFFFFF"/>
    </w:rPr>
  </w:style>
  <w:style w:type="character" w:customStyle="1" w:styleId="715pt">
    <w:name w:val="Оглавление (7) + 15 pt;Курсив"/>
    <w:basedOn w:val="76"/>
    <w:rsid w:val="003E21A3"/>
    <w:rPr>
      <w:rFonts w:ascii="Impact" w:eastAsia="Impact" w:hAnsi="Impact" w:cs="Impact"/>
      <w:i/>
      <w:iCs/>
      <w:color w:val="000000"/>
      <w:spacing w:val="0"/>
      <w:w w:val="100"/>
      <w:position w:val="0"/>
      <w:sz w:val="30"/>
      <w:szCs w:val="30"/>
      <w:shd w:val="clear" w:color="auto" w:fill="FFFFFF"/>
      <w:lang w:val="ru-RU" w:eastAsia="ru-RU" w:bidi="ru-RU"/>
    </w:rPr>
  </w:style>
  <w:style w:type="character" w:customStyle="1" w:styleId="85">
    <w:name w:val="Оглавление (8)_"/>
    <w:basedOn w:val="a0"/>
    <w:link w:val="86"/>
    <w:rsid w:val="003E21A3"/>
    <w:rPr>
      <w:rFonts w:ascii="Times New Roman" w:eastAsia="Times New Roman" w:hAnsi="Times New Roman" w:cs="Times New Roman"/>
      <w:sz w:val="32"/>
      <w:szCs w:val="32"/>
      <w:shd w:val="clear" w:color="auto" w:fill="FFFFFF"/>
    </w:rPr>
  </w:style>
  <w:style w:type="character" w:customStyle="1" w:styleId="818pt">
    <w:name w:val="Оглавление (8) + 18 pt;Полужирный;Курсив"/>
    <w:basedOn w:val="85"/>
    <w:rsid w:val="003E21A3"/>
    <w:rPr>
      <w:rFonts w:ascii="Times New Roman" w:eastAsia="Times New Roman" w:hAnsi="Times New Roman" w:cs="Times New Roman"/>
      <w:b/>
      <w:bCs/>
      <w:i/>
      <w:iCs/>
      <w:color w:val="000000"/>
      <w:spacing w:val="0"/>
      <w:w w:val="100"/>
      <w:position w:val="0"/>
      <w:sz w:val="36"/>
      <w:szCs w:val="36"/>
      <w:shd w:val="clear" w:color="auto" w:fill="FFFFFF"/>
      <w:lang w:val="ru-RU" w:eastAsia="ru-RU" w:bidi="ru-RU"/>
    </w:rPr>
  </w:style>
  <w:style w:type="character" w:customStyle="1" w:styleId="1113pt">
    <w:name w:val="Основной текст (11) + 13 pt;Не полужирный"/>
    <w:basedOn w:val="110"/>
    <w:rsid w:val="003E21A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23pt">
    <w:name w:val="Основной текст (11) + 23 pt;Не полужирный"/>
    <w:basedOn w:val="110"/>
    <w:rsid w:val="003E21A3"/>
    <w:rPr>
      <w:rFonts w:ascii="Times New Roman" w:eastAsia="Times New Roman" w:hAnsi="Times New Roman" w:cs="Times New Roman"/>
      <w:b/>
      <w:bCs/>
      <w:i w:val="0"/>
      <w:iCs w:val="0"/>
      <w:smallCaps w:val="0"/>
      <w:strike w:val="0"/>
      <w:color w:val="000000"/>
      <w:spacing w:val="0"/>
      <w:w w:val="100"/>
      <w:position w:val="0"/>
      <w:sz w:val="46"/>
      <w:szCs w:val="46"/>
      <w:u w:val="none"/>
      <w:lang w:val="ru-RU" w:eastAsia="ru-RU" w:bidi="ru-RU"/>
    </w:rPr>
  </w:style>
  <w:style w:type="character" w:customStyle="1" w:styleId="820">
    <w:name w:val="Заголовок №8 (2)_"/>
    <w:basedOn w:val="a0"/>
    <w:link w:val="821"/>
    <w:rsid w:val="003E21A3"/>
    <w:rPr>
      <w:rFonts w:ascii="Times New Roman" w:eastAsia="Times New Roman" w:hAnsi="Times New Roman" w:cs="Times New Roman"/>
      <w:sz w:val="32"/>
      <w:szCs w:val="32"/>
      <w:shd w:val="clear" w:color="auto" w:fill="FFFFFF"/>
    </w:rPr>
  </w:style>
  <w:style w:type="character" w:customStyle="1" w:styleId="8218pt">
    <w:name w:val="Заголовок №8 (2) + 18 pt;Полужирный;Курсив"/>
    <w:basedOn w:val="820"/>
    <w:rsid w:val="003E21A3"/>
    <w:rPr>
      <w:rFonts w:ascii="Times New Roman" w:eastAsia="Times New Roman" w:hAnsi="Times New Roman" w:cs="Times New Roman"/>
      <w:b/>
      <w:bCs/>
      <w:i/>
      <w:iCs/>
      <w:color w:val="000000"/>
      <w:spacing w:val="0"/>
      <w:w w:val="100"/>
      <w:position w:val="0"/>
      <w:sz w:val="36"/>
      <w:szCs w:val="36"/>
      <w:shd w:val="clear" w:color="auto" w:fill="FFFFFF"/>
      <w:lang w:val="ru-RU" w:eastAsia="ru-RU" w:bidi="ru-RU"/>
    </w:rPr>
  </w:style>
  <w:style w:type="character" w:customStyle="1" w:styleId="822">
    <w:name w:val="Заголовок №8 (2) + Малые прописные"/>
    <w:basedOn w:val="820"/>
    <w:rsid w:val="003E21A3"/>
    <w:rPr>
      <w:rFonts w:ascii="Times New Roman" w:eastAsia="Times New Roman" w:hAnsi="Times New Roman" w:cs="Times New Roman"/>
      <w:smallCaps/>
      <w:color w:val="000000"/>
      <w:spacing w:val="0"/>
      <w:w w:val="100"/>
      <w:position w:val="0"/>
      <w:sz w:val="32"/>
      <w:szCs w:val="32"/>
      <w:shd w:val="clear" w:color="auto" w:fill="FFFFFF"/>
      <w:lang w:val="ru-RU" w:eastAsia="ru-RU" w:bidi="ru-RU"/>
    </w:rPr>
  </w:style>
  <w:style w:type="character" w:customStyle="1" w:styleId="18">
    <w:name w:val="Основной текст (18)_"/>
    <w:basedOn w:val="a0"/>
    <w:rsid w:val="003E21A3"/>
    <w:rPr>
      <w:rFonts w:ascii="Times New Roman" w:eastAsia="Times New Roman" w:hAnsi="Times New Roman" w:cs="Times New Roman"/>
      <w:b/>
      <w:bCs/>
      <w:i w:val="0"/>
      <w:iCs w:val="0"/>
      <w:smallCaps w:val="0"/>
      <w:strike w:val="0"/>
      <w:sz w:val="28"/>
      <w:szCs w:val="28"/>
      <w:u w:val="none"/>
    </w:rPr>
  </w:style>
  <w:style w:type="character" w:customStyle="1" w:styleId="217pt0pt0">
    <w:name w:val="Основной текст (2) + 17 pt;Интервал 0 pt"/>
    <w:basedOn w:val="23"/>
    <w:rsid w:val="003E21A3"/>
    <w:rPr>
      <w:rFonts w:ascii="Times New Roman" w:eastAsia="Times New Roman" w:hAnsi="Times New Roman" w:cs="Times New Roman"/>
      <w:b w:val="0"/>
      <w:bCs w:val="0"/>
      <w:i w:val="0"/>
      <w:iCs w:val="0"/>
      <w:smallCaps w:val="0"/>
      <w:strike w:val="0"/>
      <w:color w:val="000000"/>
      <w:spacing w:val="-10"/>
      <w:w w:val="100"/>
      <w:position w:val="0"/>
      <w:sz w:val="34"/>
      <w:szCs w:val="34"/>
      <w:u w:val="none"/>
      <w:lang w:val="ru-RU" w:eastAsia="ru-RU" w:bidi="ru-RU"/>
    </w:rPr>
  </w:style>
  <w:style w:type="character" w:customStyle="1" w:styleId="21pt0">
    <w:name w:val="Основной текст (2) + Малые прописные;Интервал 1 pt"/>
    <w:basedOn w:val="23"/>
    <w:rsid w:val="003E21A3"/>
    <w:rPr>
      <w:rFonts w:ascii="Times New Roman" w:eastAsia="Times New Roman" w:hAnsi="Times New Roman" w:cs="Times New Roman"/>
      <w:b w:val="0"/>
      <w:bCs w:val="0"/>
      <w:i w:val="0"/>
      <w:iCs w:val="0"/>
      <w:smallCaps/>
      <w:strike w:val="0"/>
      <w:color w:val="000000"/>
      <w:spacing w:val="30"/>
      <w:w w:val="100"/>
      <w:position w:val="0"/>
      <w:sz w:val="26"/>
      <w:szCs w:val="26"/>
      <w:u w:val="none"/>
      <w:lang w:val="ru-RU" w:eastAsia="ru-RU" w:bidi="ru-RU"/>
    </w:rPr>
  </w:style>
  <w:style w:type="character" w:customStyle="1" w:styleId="2Impact1pt">
    <w:name w:val="Основной текст (2) + Impact;Интервал 1 pt"/>
    <w:basedOn w:val="23"/>
    <w:rsid w:val="003E21A3"/>
    <w:rPr>
      <w:rFonts w:ascii="Impact" w:eastAsia="Impact" w:hAnsi="Impact" w:cs="Impact"/>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sid w:val="003E21A3"/>
    <w:rPr>
      <w:rFonts w:ascii="Times New Roman" w:eastAsia="Times New Roman" w:hAnsi="Times New Roman" w:cs="Times New Roman"/>
      <w:b/>
      <w:bCs/>
      <w:i/>
      <w:iCs/>
      <w:spacing w:val="30"/>
      <w:shd w:val="clear" w:color="auto" w:fill="FFFFFF"/>
    </w:rPr>
  </w:style>
  <w:style w:type="character" w:customStyle="1" w:styleId="212pt2pt">
    <w:name w:val="Основной текст (2) + 12 pt;Курсив;Интервал 2 pt"/>
    <w:basedOn w:val="23"/>
    <w:rsid w:val="003E21A3"/>
    <w:rPr>
      <w:rFonts w:ascii="Times New Roman" w:eastAsia="Times New Roman" w:hAnsi="Times New Roman" w:cs="Times New Roman"/>
      <w:b w:val="0"/>
      <w:bCs w:val="0"/>
      <w:i/>
      <w:iCs/>
      <w:smallCaps w:val="0"/>
      <w:strike w:val="0"/>
      <w:color w:val="000000"/>
      <w:spacing w:val="50"/>
      <w:w w:val="100"/>
      <w:position w:val="0"/>
      <w:sz w:val="24"/>
      <w:szCs w:val="24"/>
      <w:u w:val="none"/>
      <w:lang w:val="ru-RU" w:eastAsia="ru-RU" w:bidi="ru-RU"/>
    </w:rPr>
  </w:style>
  <w:style w:type="character" w:customStyle="1" w:styleId="212pt0">
    <w:name w:val="Основной текст (2) + 12 pt;Полужирный;Малые прописные"/>
    <w:basedOn w:val="23"/>
    <w:rsid w:val="003E21A3"/>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1813pt1pt">
    <w:name w:val="Основной текст (18) + 13 pt;Курсив;Интервал 1 pt"/>
    <w:basedOn w:val="18"/>
    <w:rsid w:val="003E21A3"/>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181pt">
    <w:name w:val="Основной текст (18) + Интервал 1 pt"/>
    <w:basedOn w:val="18"/>
    <w:rsid w:val="003E21A3"/>
    <w:rPr>
      <w:rFonts w:ascii="Times New Roman" w:eastAsia="Times New Roman" w:hAnsi="Times New Roman" w:cs="Times New Roman"/>
      <w:b/>
      <w:bCs/>
      <w:i w:val="0"/>
      <w:iCs w:val="0"/>
      <w:smallCaps w:val="0"/>
      <w:strike w:val="0"/>
      <w:color w:val="000000"/>
      <w:spacing w:val="30"/>
      <w:w w:val="100"/>
      <w:position w:val="0"/>
      <w:sz w:val="28"/>
      <w:szCs w:val="28"/>
      <w:u w:val="none"/>
      <w:lang w:val="ru-RU" w:eastAsia="ru-RU" w:bidi="ru-RU"/>
    </w:rPr>
  </w:style>
  <w:style w:type="character" w:customStyle="1" w:styleId="1813pt">
    <w:name w:val="Основной текст (18) + 13 pt;Малые прописные"/>
    <w:basedOn w:val="18"/>
    <w:rsid w:val="003E21A3"/>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91">
    <w:name w:val="Оглавление (9)_"/>
    <w:basedOn w:val="a0"/>
    <w:link w:val="92"/>
    <w:rsid w:val="003E21A3"/>
    <w:rPr>
      <w:rFonts w:ascii="Times New Roman" w:eastAsia="Times New Roman" w:hAnsi="Times New Roman" w:cs="Times New Roman"/>
      <w:b/>
      <w:bCs/>
      <w:sz w:val="24"/>
      <w:szCs w:val="24"/>
      <w:shd w:val="clear" w:color="auto" w:fill="FFFFFF"/>
    </w:rPr>
  </w:style>
  <w:style w:type="character" w:customStyle="1" w:styleId="9Corbel18pt">
    <w:name w:val="Оглавление (9) + Corbel;18 pt;Не полужирный;Курсив"/>
    <w:basedOn w:val="91"/>
    <w:rsid w:val="003E21A3"/>
    <w:rPr>
      <w:rFonts w:ascii="Corbel" w:eastAsia="Corbel" w:hAnsi="Corbel" w:cs="Corbel"/>
      <w:b/>
      <w:bCs/>
      <w:i/>
      <w:iCs/>
      <w:color w:val="000000"/>
      <w:spacing w:val="0"/>
      <w:w w:val="100"/>
      <w:position w:val="0"/>
      <w:sz w:val="36"/>
      <w:szCs w:val="36"/>
      <w:shd w:val="clear" w:color="auto" w:fill="FFFFFF"/>
      <w:lang w:val="ru-RU" w:eastAsia="ru-RU" w:bidi="ru-RU"/>
    </w:rPr>
  </w:style>
  <w:style w:type="character" w:customStyle="1" w:styleId="1813pt0">
    <w:name w:val="Основной текст (18) + 13 pt;Курсив"/>
    <w:basedOn w:val="18"/>
    <w:rsid w:val="003E21A3"/>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02">
    <w:name w:val="Оглавление (10)_"/>
    <w:basedOn w:val="a0"/>
    <w:link w:val="103"/>
    <w:rsid w:val="003E21A3"/>
    <w:rPr>
      <w:rFonts w:ascii="Impact" w:eastAsia="Impact" w:hAnsi="Impact" w:cs="Impact"/>
      <w:sz w:val="26"/>
      <w:szCs w:val="26"/>
      <w:shd w:val="clear" w:color="auto" w:fill="FFFFFF"/>
    </w:rPr>
  </w:style>
  <w:style w:type="character" w:customStyle="1" w:styleId="10Corbel25pt">
    <w:name w:val="Оглавление (10) + Corbel;25 pt;Курсив"/>
    <w:basedOn w:val="102"/>
    <w:rsid w:val="003E21A3"/>
    <w:rPr>
      <w:rFonts w:ascii="Corbel" w:eastAsia="Corbel" w:hAnsi="Corbel" w:cs="Corbel"/>
      <w:i/>
      <w:iCs/>
      <w:color w:val="000000"/>
      <w:spacing w:val="0"/>
      <w:w w:val="100"/>
      <w:position w:val="0"/>
      <w:sz w:val="50"/>
      <w:szCs w:val="50"/>
      <w:shd w:val="clear" w:color="auto" w:fill="FFFFFF"/>
      <w:lang w:val="ru-RU" w:eastAsia="ru-RU" w:bidi="ru-RU"/>
    </w:rPr>
  </w:style>
  <w:style w:type="character" w:customStyle="1" w:styleId="11pt">
    <w:name w:val="Оглавление + 11 pt;Полужирный;Курсив"/>
    <w:basedOn w:val="83"/>
    <w:rsid w:val="003E21A3"/>
    <w:rPr>
      <w:rFonts w:ascii="Times New Roman" w:eastAsia="Times New Roman" w:hAnsi="Times New Roman" w:cs="Times New Roman"/>
      <w:b/>
      <w:bCs/>
      <w:i/>
      <w:iCs/>
      <w:color w:val="000000"/>
      <w:spacing w:val="0"/>
      <w:w w:val="100"/>
      <w:position w:val="0"/>
      <w:sz w:val="22"/>
      <w:szCs w:val="22"/>
      <w:shd w:val="clear" w:color="auto" w:fill="FFFFFF"/>
      <w:lang w:val="en-US" w:eastAsia="en-US" w:bidi="en-US"/>
    </w:rPr>
  </w:style>
  <w:style w:type="character" w:customStyle="1" w:styleId="760">
    <w:name w:val="Заголовок №7 (6)_"/>
    <w:basedOn w:val="a0"/>
    <w:link w:val="761"/>
    <w:rsid w:val="003E21A3"/>
    <w:rPr>
      <w:rFonts w:ascii="Cambria" w:eastAsia="Cambria" w:hAnsi="Cambria" w:cs="Cambria"/>
      <w:w w:val="150"/>
      <w:sz w:val="26"/>
      <w:szCs w:val="26"/>
      <w:shd w:val="clear" w:color="auto" w:fill="FFFFFF"/>
    </w:rPr>
  </w:style>
  <w:style w:type="character" w:customStyle="1" w:styleId="76MicrosoftSansSerif16pt1pt100">
    <w:name w:val="Заголовок №7 (6) + Microsoft Sans Serif;16 pt;Курсив;Интервал 1 pt;Масштаб 100%"/>
    <w:basedOn w:val="760"/>
    <w:rsid w:val="003E21A3"/>
    <w:rPr>
      <w:rFonts w:ascii="Microsoft Sans Serif" w:eastAsia="Microsoft Sans Serif" w:hAnsi="Microsoft Sans Serif" w:cs="Microsoft Sans Serif"/>
      <w:i/>
      <w:iCs/>
      <w:color w:val="000000"/>
      <w:spacing w:val="30"/>
      <w:w w:val="100"/>
      <w:position w:val="0"/>
      <w:sz w:val="32"/>
      <w:szCs w:val="32"/>
      <w:shd w:val="clear" w:color="auto" w:fill="FFFFFF"/>
      <w:lang w:val="ru-RU" w:eastAsia="ru-RU" w:bidi="ru-RU"/>
    </w:rPr>
  </w:style>
  <w:style w:type="character" w:customStyle="1" w:styleId="620">
    <w:name w:val="Заголовок №6 (2)_"/>
    <w:basedOn w:val="a0"/>
    <w:link w:val="621"/>
    <w:rsid w:val="003E21A3"/>
    <w:rPr>
      <w:rFonts w:ascii="Times New Roman" w:eastAsia="Times New Roman" w:hAnsi="Times New Roman" w:cs="Times New Roman"/>
      <w:sz w:val="26"/>
      <w:szCs w:val="26"/>
      <w:shd w:val="clear" w:color="auto" w:fill="FFFFFF"/>
      <w:lang w:val="en-US" w:eastAsia="en-US" w:bidi="en-US"/>
    </w:rPr>
  </w:style>
  <w:style w:type="character" w:customStyle="1" w:styleId="216pt">
    <w:name w:val="Основной текст (2) + 16 pt;Полужирный"/>
    <w:basedOn w:val="23"/>
    <w:rsid w:val="003E21A3"/>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217pt">
    <w:name w:val="Основной текст (2) + 17 pt;Полужирный"/>
    <w:basedOn w:val="23"/>
    <w:rsid w:val="003E21A3"/>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Cambria17pt-1pt">
    <w:name w:val="Основной текст (2) + Cambria;17 pt;Интервал -1 pt"/>
    <w:basedOn w:val="23"/>
    <w:rsid w:val="003E21A3"/>
    <w:rPr>
      <w:rFonts w:ascii="Cambria" w:eastAsia="Cambria" w:hAnsi="Cambria" w:cs="Cambria"/>
      <w:b w:val="0"/>
      <w:bCs w:val="0"/>
      <w:i w:val="0"/>
      <w:iCs w:val="0"/>
      <w:smallCaps w:val="0"/>
      <w:strike w:val="0"/>
      <w:color w:val="000000"/>
      <w:spacing w:val="-20"/>
      <w:w w:val="100"/>
      <w:position w:val="0"/>
      <w:sz w:val="34"/>
      <w:szCs w:val="34"/>
      <w:u w:val="none"/>
      <w:lang w:val="ru-RU" w:eastAsia="ru-RU" w:bidi="ru-RU"/>
    </w:rPr>
  </w:style>
  <w:style w:type="character" w:customStyle="1" w:styleId="200">
    <w:name w:val="Основной текст (20)_"/>
    <w:basedOn w:val="a0"/>
    <w:link w:val="201"/>
    <w:rsid w:val="003E21A3"/>
    <w:rPr>
      <w:rFonts w:ascii="Times New Roman" w:eastAsia="Times New Roman" w:hAnsi="Times New Roman" w:cs="Times New Roman"/>
      <w:sz w:val="11"/>
      <w:szCs w:val="11"/>
      <w:shd w:val="clear" w:color="auto" w:fill="FFFFFF"/>
    </w:rPr>
  </w:style>
  <w:style w:type="character" w:customStyle="1" w:styleId="MicrosoftSansSerif45pt">
    <w:name w:val="Колонтитул + Microsoft Sans Serif;4;5 pt"/>
    <w:basedOn w:val="ac"/>
    <w:rsid w:val="003E21A3"/>
    <w:rPr>
      <w:rFonts w:ascii="Microsoft Sans Serif" w:eastAsia="Microsoft Sans Serif" w:hAnsi="Microsoft Sans Serif" w:cs="Microsoft Sans Serif"/>
      <w:b w:val="0"/>
      <w:bCs w:val="0"/>
      <w:i w:val="0"/>
      <w:iCs w:val="0"/>
      <w:smallCaps w:val="0"/>
      <w:strike w:val="0"/>
      <w:color w:val="000000"/>
      <w:spacing w:val="0"/>
      <w:w w:val="100"/>
      <w:position w:val="0"/>
      <w:sz w:val="9"/>
      <w:szCs w:val="9"/>
      <w:u w:val="none"/>
      <w:lang w:val="ru-RU" w:eastAsia="ru-RU" w:bidi="ru-RU"/>
    </w:rPr>
  </w:style>
  <w:style w:type="character" w:customStyle="1" w:styleId="210">
    <w:name w:val="Основной текст (21)_"/>
    <w:basedOn w:val="a0"/>
    <w:link w:val="211"/>
    <w:rsid w:val="003E21A3"/>
    <w:rPr>
      <w:rFonts w:ascii="Times New Roman" w:eastAsia="Times New Roman" w:hAnsi="Times New Roman" w:cs="Times New Roman"/>
      <w:i/>
      <w:iCs/>
      <w:spacing w:val="30"/>
      <w:sz w:val="28"/>
      <w:szCs w:val="28"/>
      <w:shd w:val="clear" w:color="auto" w:fill="FFFFFF"/>
    </w:rPr>
  </w:style>
  <w:style w:type="character" w:customStyle="1" w:styleId="214pt0">
    <w:name w:val="Основной текст (2) + 14 pt;Полужирный"/>
    <w:basedOn w:val="23"/>
    <w:rsid w:val="003E21A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LucidaSansUnicode14pt-2pt">
    <w:name w:val="Основной текст (2) + Lucida Sans Unicode;14 pt;Полужирный;Курсив;Интервал -2 pt"/>
    <w:basedOn w:val="23"/>
    <w:rsid w:val="003E21A3"/>
    <w:rPr>
      <w:rFonts w:ascii="Lucida Sans Unicode" w:eastAsia="Lucida Sans Unicode" w:hAnsi="Lucida Sans Unicode" w:cs="Lucida Sans Unicode"/>
      <w:b/>
      <w:bCs/>
      <w:i/>
      <w:iCs/>
      <w:smallCaps w:val="0"/>
      <w:strike w:val="0"/>
      <w:color w:val="000000"/>
      <w:spacing w:val="-50"/>
      <w:w w:val="100"/>
      <w:position w:val="0"/>
      <w:sz w:val="28"/>
      <w:szCs w:val="28"/>
      <w:u w:val="none"/>
      <w:lang w:val="ru-RU" w:eastAsia="ru-RU" w:bidi="ru-RU"/>
    </w:rPr>
  </w:style>
  <w:style w:type="character" w:customStyle="1" w:styleId="285pt0pt">
    <w:name w:val="Основной текст (2) + 8;5 pt;Полужирный;Курсив;Интервал 0 pt"/>
    <w:basedOn w:val="23"/>
    <w:rsid w:val="003E21A3"/>
    <w:rPr>
      <w:rFonts w:ascii="Times New Roman" w:eastAsia="Times New Roman" w:hAnsi="Times New Roman" w:cs="Times New Roman"/>
      <w:b/>
      <w:bCs/>
      <w:i/>
      <w:iCs/>
      <w:smallCaps w:val="0"/>
      <w:strike w:val="0"/>
      <w:color w:val="000000"/>
      <w:spacing w:val="10"/>
      <w:w w:val="100"/>
      <w:position w:val="0"/>
      <w:sz w:val="17"/>
      <w:szCs w:val="17"/>
      <w:u w:val="none"/>
      <w:lang w:val="ru-RU" w:eastAsia="ru-RU" w:bidi="ru-RU"/>
    </w:rPr>
  </w:style>
  <w:style w:type="character" w:customStyle="1" w:styleId="1817pt">
    <w:name w:val="Основной текст (18) + 17 pt;Не полужирный"/>
    <w:basedOn w:val="18"/>
    <w:rsid w:val="003E21A3"/>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Cambria21pt">
    <w:name w:val="Основной текст (2) + Cambria;21 pt"/>
    <w:basedOn w:val="23"/>
    <w:rsid w:val="003E21A3"/>
    <w:rPr>
      <w:rFonts w:ascii="Cambria" w:eastAsia="Cambria" w:hAnsi="Cambria" w:cs="Cambria"/>
      <w:b w:val="0"/>
      <w:bCs w:val="0"/>
      <w:i w:val="0"/>
      <w:iCs w:val="0"/>
      <w:smallCaps w:val="0"/>
      <w:strike w:val="0"/>
      <w:color w:val="000000"/>
      <w:spacing w:val="0"/>
      <w:w w:val="100"/>
      <w:position w:val="0"/>
      <w:sz w:val="42"/>
      <w:szCs w:val="42"/>
      <w:u w:val="none"/>
      <w:lang w:val="ru-RU" w:eastAsia="ru-RU" w:bidi="ru-RU"/>
    </w:rPr>
  </w:style>
  <w:style w:type="character" w:customStyle="1" w:styleId="21pt1">
    <w:name w:val="Основной текст (2) + Полужирный;Курсив;Интервал 1 pt"/>
    <w:basedOn w:val="23"/>
    <w:rsid w:val="003E21A3"/>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53">
    <w:name w:val="Заголовок №5_"/>
    <w:basedOn w:val="a0"/>
    <w:link w:val="54"/>
    <w:rsid w:val="003E21A3"/>
    <w:rPr>
      <w:rFonts w:ascii="Times New Roman" w:eastAsia="Times New Roman" w:hAnsi="Times New Roman" w:cs="Times New Roman"/>
      <w:b/>
      <w:bCs/>
      <w:spacing w:val="30"/>
      <w:sz w:val="24"/>
      <w:szCs w:val="24"/>
      <w:shd w:val="clear" w:color="auto" w:fill="FFFFFF"/>
    </w:rPr>
  </w:style>
  <w:style w:type="character" w:customStyle="1" w:styleId="514pt">
    <w:name w:val="Заголовок №5 + 14 pt;Не полужирный;Курсив"/>
    <w:basedOn w:val="53"/>
    <w:rsid w:val="003E21A3"/>
    <w:rPr>
      <w:rFonts w:ascii="Times New Roman" w:eastAsia="Times New Roman" w:hAnsi="Times New Roman" w:cs="Times New Roman"/>
      <w:b/>
      <w:bCs/>
      <w:i/>
      <w:iCs/>
      <w:color w:val="000000"/>
      <w:spacing w:val="30"/>
      <w:w w:val="100"/>
      <w:position w:val="0"/>
      <w:sz w:val="28"/>
      <w:szCs w:val="28"/>
      <w:shd w:val="clear" w:color="auto" w:fill="FFFFFF"/>
      <w:lang w:val="ru-RU" w:eastAsia="ru-RU" w:bidi="ru-RU"/>
    </w:rPr>
  </w:style>
  <w:style w:type="character" w:customStyle="1" w:styleId="113">
    <w:name w:val="Оглавление (11)_"/>
    <w:basedOn w:val="a0"/>
    <w:link w:val="114"/>
    <w:rsid w:val="003E21A3"/>
    <w:rPr>
      <w:rFonts w:ascii="Times New Roman" w:eastAsia="Times New Roman" w:hAnsi="Times New Roman" w:cs="Times New Roman"/>
      <w:b/>
      <w:bCs/>
      <w:sz w:val="28"/>
      <w:szCs w:val="28"/>
      <w:shd w:val="clear" w:color="auto" w:fill="FFFFFF"/>
    </w:rPr>
  </w:style>
  <w:style w:type="character" w:customStyle="1" w:styleId="1113pt1pt">
    <w:name w:val="Оглавление (11) + 13 pt;Курсив;Интервал 1 pt"/>
    <w:basedOn w:val="113"/>
    <w:rsid w:val="003E21A3"/>
    <w:rPr>
      <w:rFonts w:ascii="Times New Roman" w:eastAsia="Times New Roman" w:hAnsi="Times New Roman" w:cs="Times New Roman"/>
      <w:b/>
      <w:bCs/>
      <w:i/>
      <w:iCs/>
      <w:color w:val="000000"/>
      <w:spacing w:val="20"/>
      <w:w w:val="100"/>
      <w:position w:val="0"/>
      <w:sz w:val="26"/>
      <w:szCs w:val="26"/>
      <w:shd w:val="clear" w:color="auto" w:fill="FFFFFF"/>
      <w:lang w:val="ru-RU" w:eastAsia="ru-RU" w:bidi="ru-RU"/>
    </w:rPr>
  </w:style>
  <w:style w:type="character" w:customStyle="1" w:styleId="20pt0">
    <w:name w:val="Основной текст (2) + Интервал 0 pt"/>
    <w:basedOn w:val="23"/>
    <w:rsid w:val="003E21A3"/>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ru-RU" w:eastAsia="ru-RU" w:bidi="ru-RU"/>
    </w:rPr>
  </w:style>
  <w:style w:type="character" w:customStyle="1" w:styleId="211pt3pt">
    <w:name w:val="Основной текст (2) + 11 pt;Полужирный;Курсив;Интервал 3 pt"/>
    <w:basedOn w:val="23"/>
    <w:rsid w:val="003E21A3"/>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pt-1pt">
    <w:name w:val="Оглавление + 23 pt;Интервал -1 pt"/>
    <w:basedOn w:val="83"/>
    <w:rsid w:val="003E21A3"/>
    <w:rPr>
      <w:rFonts w:ascii="Times New Roman" w:eastAsia="Times New Roman" w:hAnsi="Times New Roman" w:cs="Times New Roman"/>
      <w:color w:val="000000"/>
      <w:spacing w:val="-20"/>
      <w:w w:val="100"/>
      <w:position w:val="0"/>
      <w:sz w:val="46"/>
      <w:szCs w:val="46"/>
      <w:shd w:val="clear" w:color="auto" w:fill="FFFFFF"/>
      <w:lang w:val="en-US" w:eastAsia="en-US" w:bidi="en-US"/>
    </w:rPr>
  </w:style>
  <w:style w:type="character" w:customStyle="1" w:styleId="18FranklinGothicHeavy13pt">
    <w:name w:val="Основной текст (18) + Franklin Gothic Heavy;13 pt"/>
    <w:basedOn w:val="18"/>
    <w:rsid w:val="003E21A3"/>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ru-RU" w:eastAsia="ru-RU" w:bidi="ru-RU"/>
    </w:rPr>
  </w:style>
  <w:style w:type="character" w:customStyle="1" w:styleId="1813pt1">
    <w:name w:val="Основной текст (18) + 13 pt"/>
    <w:aliases w:val="Малые прописные"/>
    <w:basedOn w:val="18"/>
    <w:rsid w:val="003E21A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85pt">
    <w:name w:val="Основной текст (18) + Интервал 5 pt"/>
    <w:basedOn w:val="18"/>
    <w:rsid w:val="003E21A3"/>
    <w:rPr>
      <w:rFonts w:ascii="Times New Roman" w:eastAsia="Times New Roman" w:hAnsi="Times New Roman" w:cs="Times New Roman"/>
      <w:b/>
      <w:bCs/>
      <w:i w:val="0"/>
      <w:iCs w:val="0"/>
      <w:smallCaps w:val="0"/>
      <w:strike w:val="0"/>
      <w:color w:val="000000"/>
      <w:spacing w:val="110"/>
      <w:w w:val="100"/>
      <w:position w:val="0"/>
      <w:sz w:val="28"/>
      <w:szCs w:val="28"/>
      <w:u w:val="none"/>
      <w:lang w:val="en-US" w:eastAsia="en-US" w:bidi="en-US"/>
    </w:rPr>
  </w:style>
  <w:style w:type="character" w:customStyle="1" w:styleId="180">
    <w:name w:val="Основной текст (18)"/>
    <w:basedOn w:val="18"/>
    <w:rsid w:val="003E21A3"/>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1113pt1pt0">
    <w:name w:val="Оглавление (11) + 13 pt;Курсив;Малые прописные;Интервал 1 pt"/>
    <w:basedOn w:val="113"/>
    <w:rsid w:val="003E21A3"/>
    <w:rPr>
      <w:rFonts w:ascii="Times New Roman" w:eastAsia="Times New Roman" w:hAnsi="Times New Roman" w:cs="Times New Roman"/>
      <w:b/>
      <w:bCs/>
      <w:i/>
      <w:iCs/>
      <w:smallCaps/>
      <w:color w:val="000000"/>
      <w:spacing w:val="20"/>
      <w:w w:val="100"/>
      <w:position w:val="0"/>
      <w:sz w:val="26"/>
      <w:szCs w:val="26"/>
      <w:shd w:val="clear" w:color="auto" w:fill="FFFFFF"/>
      <w:lang w:val="en-US" w:eastAsia="en-US" w:bidi="en-US"/>
    </w:rPr>
  </w:style>
  <w:style w:type="character" w:customStyle="1" w:styleId="121">
    <w:name w:val="Оглавление (12)_"/>
    <w:basedOn w:val="a0"/>
    <w:link w:val="122"/>
    <w:rsid w:val="003E21A3"/>
    <w:rPr>
      <w:rFonts w:ascii="Times New Roman" w:eastAsia="Times New Roman" w:hAnsi="Times New Roman" w:cs="Times New Roman"/>
      <w:w w:val="50"/>
      <w:sz w:val="30"/>
      <w:szCs w:val="30"/>
      <w:shd w:val="clear" w:color="auto" w:fill="FFFFFF"/>
    </w:rPr>
  </w:style>
  <w:style w:type="character" w:customStyle="1" w:styleId="12LucidaSansUnicode14pt100">
    <w:name w:val="Оглавление (12) + Lucida Sans Unicode;14 pt;Курсив;Масштаб 100%"/>
    <w:basedOn w:val="121"/>
    <w:rsid w:val="003E21A3"/>
    <w:rPr>
      <w:rFonts w:ascii="Lucida Sans Unicode" w:eastAsia="Lucida Sans Unicode" w:hAnsi="Lucida Sans Unicode" w:cs="Lucida Sans Unicode"/>
      <w:i/>
      <w:iCs/>
      <w:color w:val="000000"/>
      <w:spacing w:val="0"/>
      <w:w w:val="100"/>
      <w:position w:val="0"/>
      <w:sz w:val="28"/>
      <w:szCs w:val="28"/>
      <w:shd w:val="clear" w:color="auto" w:fill="FFFFFF"/>
      <w:lang w:val="ru-RU" w:eastAsia="ru-RU" w:bidi="ru-RU"/>
    </w:rPr>
  </w:style>
  <w:style w:type="character" w:customStyle="1" w:styleId="50pt">
    <w:name w:val="Оглавление (5) + Интервал 0 pt"/>
    <w:basedOn w:val="51"/>
    <w:rsid w:val="003E21A3"/>
    <w:rPr>
      <w:rFonts w:ascii="Cambria" w:eastAsia="Cambria" w:hAnsi="Cambria" w:cs="Cambria"/>
      <w:b/>
      <w:bCs/>
      <w:color w:val="000000"/>
      <w:spacing w:val="0"/>
      <w:w w:val="100"/>
      <w:position w:val="0"/>
      <w:sz w:val="26"/>
      <w:szCs w:val="26"/>
      <w:shd w:val="clear" w:color="auto" w:fill="FFFFFF"/>
      <w:lang w:val="ru-RU" w:eastAsia="ru-RU" w:bidi="ru-RU"/>
    </w:rPr>
  </w:style>
  <w:style w:type="character" w:customStyle="1" w:styleId="1813pt2">
    <w:name w:val="Основной текст (18) + 13 pt;Не полужирный"/>
    <w:basedOn w:val="18"/>
    <w:rsid w:val="003E21A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811pt1pt">
    <w:name w:val="Основной текст (18) + 11 pt;Курсив;Интервал 1 pt"/>
    <w:basedOn w:val="18"/>
    <w:rsid w:val="003E21A3"/>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81">
    <w:name w:val="Основной текст (18) + Малые прописные"/>
    <w:basedOn w:val="18"/>
    <w:rsid w:val="003E21A3"/>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2Cambria115pt">
    <w:name w:val="Основной текст (2) + Cambria;11;5 pt"/>
    <w:basedOn w:val="23"/>
    <w:rsid w:val="003E21A3"/>
    <w:rPr>
      <w:rFonts w:ascii="Cambria" w:eastAsia="Cambria" w:hAnsi="Cambria" w:cs="Cambria"/>
      <w:b w:val="0"/>
      <w:bCs w:val="0"/>
      <w:i w:val="0"/>
      <w:iCs w:val="0"/>
      <w:smallCaps w:val="0"/>
      <w:strike w:val="0"/>
      <w:color w:val="000000"/>
      <w:spacing w:val="0"/>
      <w:w w:val="100"/>
      <w:position w:val="0"/>
      <w:sz w:val="23"/>
      <w:szCs w:val="23"/>
      <w:u w:val="none"/>
      <w:lang w:val="ru-RU" w:eastAsia="ru-RU" w:bidi="ru-RU"/>
    </w:rPr>
  </w:style>
  <w:style w:type="character" w:customStyle="1" w:styleId="211pt2">
    <w:name w:val="Основной текст (2) + 11 pt;Полужирный;Курсив;Малые прописные"/>
    <w:basedOn w:val="23"/>
    <w:rsid w:val="003E21A3"/>
    <w:rPr>
      <w:rFonts w:ascii="Times New Roman" w:eastAsia="Times New Roman" w:hAnsi="Times New Roman" w:cs="Times New Roman"/>
      <w:b/>
      <w:bCs/>
      <w:i/>
      <w:iCs/>
      <w:smallCaps/>
      <w:strike w:val="0"/>
      <w:color w:val="000000"/>
      <w:spacing w:val="0"/>
      <w:w w:val="100"/>
      <w:position w:val="0"/>
      <w:sz w:val="22"/>
      <w:szCs w:val="22"/>
      <w:u w:val="none"/>
      <w:lang w:val="en-US" w:eastAsia="en-US" w:bidi="en-US"/>
    </w:rPr>
  </w:style>
  <w:style w:type="character" w:customStyle="1" w:styleId="33">
    <w:name w:val="Заголовок №3_"/>
    <w:basedOn w:val="a0"/>
    <w:link w:val="34"/>
    <w:rsid w:val="003E21A3"/>
    <w:rPr>
      <w:rFonts w:ascii="Times New Roman" w:eastAsia="Times New Roman" w:hAnsi="Times New Roman" w:cs="Times New Roman"/>
      <w:sz w:val="26"/>
      <w:szCs w:val="26"/>
      <w:shd w:val="clear" w:color="auto" w:fill="FFFFFF"/>
    </w:rPr>
  </w:style>
  <w:style w:type="character" w:customStyle="1" w:styleId="1a">
    <w:name w:val="Заголовок №1_"/>
    <w:basedOn w:val="a0"/>
    <w:link w:val="1b"/>
    <w:rsid w:val="003E21A3"/>
    <w:rPr>
      <w:rFonts w:ascii="Times New Roman" w:eastAsia="Times New Roman" w:hAnsi="Times New Roman" w:cs="Times New Roman"/>
      <w:b/>
      <w:bCs/>
      <w:sz w:val="24"/>
      <w:szCs w:val="24"/>
      <w:shd w:val="clear" w:color="auto" w:fill="FFFFFF"/>
      <w:lang w:val="en-US" w:eastAsia="en-US" w:bidi="en-US"/>
    </w:rPr>
  </w:style>
  <w:style w:type="character" w:customStyle="1" w:styleId="131">
    <w:name w:val="Оглавление (13)_"/>
    <w:basedOn w:val="a0"/>
    <w:link w:val="132"/>
    <w:rsid w:val="003E21A3"/>
    <w:rPr>
      <w:rFonts w:ascii="Impact" w:eastAsia="Impact" w:hAnsi="Impact" w:cs="Impact"/>
      <w:sz w:val="34"/>
      <w:szCs w:val="34"/>
      <w:shd w:val="clear" w:color="auto" w:fill="FFFFFF"/>
    </w:rPr>
  </w:style>
  <w:style w:type="character" w:customStyle="1" w:styleId="133">
    <w:name w:val="Оглавление (13) + Малые прописные"/>
    <w:basedOn w:val="131"/>
    <w:rsid w:val="003E21A3"/>
    <w:rPr>
      <w:rFonts w:ascii="Impact" w:eastAsia="Impact" w:hAnsi="Impact" w:cs="Impact"/>
      <w:smallCaps/>
      <w:color w:val="000000"/>
      <w:spacing w:val="0"/>
      <w:w w:val="100"/>
      <w:position w:val="0"/>
      <w:sz w:val="34"/>
      <w:szCs w:val="34"/>
      <w:shd w:val="clear" w:color="auto" w:fill="FFFFFF"/>
      <w:lang w:val="ru-RU" w:eastAsia="ru-RU" w:bidi="ru-RU"/>
    </w:rPr>
  </w:style>
  <w:style w:type="character" w:customStyle="1" w:styleId="134">
    <w:name w:val="Оглавление (13) + Курсив"/>
    <w:basedOn w:val="131"/>
    <w:rsid w:val="003E21A3"/>
    <w:rPr>
      <w:rFonts w:ascii="Impact" w:eastAsia="Impact" w:hAnsi="Impact" w:cs="Impact"/>
      <w:i/>
      <w:iCs/>
      <w:color w:val="000000"/>
      <w:spacing w:val="0"/>
      <w:w w:val="100"/>
      <w:position w:val="0"/>
      <w:sz w:val="34"/>
      <w:szCs w:val="34"/>
      <w:shd w:val="clear" w:color="auto" w:fill="FFFFFF"/>
      <w:lang w:val="ru-RU" w:eastAsia="ru-RU" w:bidi="ru-RU"/>
    </w:rPr>
  </w:style>
  <w:style w:type="character" w:customStyle="1" w:styleId="14pt1pt">
    <w:name w:val="Оглавление + 14 pt;Курсив;Интервал 1 pt"/>
    <w:basedOn w:val="83"/>
    <w:rsid w:val="003E21A3"/>
    <w:rPr>
      <w:rFonts w:ascii="Times New Roman" w:eastAsia="Times New Roman" w:hAnsi="Times New Roman" w:cs="Times New Roman"/>
      <w:i/>
      <w:iCs/>
      <w:color w:val="000000"/>
      <w:spacing w:val="20"/>
      <w:w w:val="100"/>
      <w:position w:val="0"/>
      <w:sz w:val="28"/>
      <w:szCs w:val="28"/>
      <w:shd w:val="clear" w:color="auto" w:fill="FFFFFF"/>
      <w:lang w:val="en-US" w:eastAsia="en-US" w:bidi="en-US"/>
    </w:rPr>
  </w:style>
  <w:style w:type="character" w:customStyle="1" w:styleId="220">
    <w:name w:val="Основной текст (22)_"/>
    <w:basedOn w:val="a0"/>
    <w:link w:val="221"/>
    <w:rsid w:val="003E21A3"/>
    <w:rPr>
      <w:rFonts w:ascii="Times New Roman" w:eastAsia="Times New Roman" w:hAnsi="Times New Roman" w:cs="Times New Roman"/>
      <w:b/>
      <w:bCs/>
      <w:spacing w:val="30"/>
      <w:sz w:val="32"/>
      <w:szCs w:val="32"/>
      <w:shd w:val="clear" w:color="auto" w:fill="FFFFFF"/>
    </w:rPr>
  </w:style>
  <w:style w:type="character" w:customStyle="1" w:styleId="22CourierNew1pt">
    <w:name w:val="Основной текст (22) + Courier New;Курсив;Интервал 1 pt"/>
    <w:basedOn w:val="220"/>
    <w:rsid w:val="003E21A3"/>
    <w:rPr>
      <w:rFonts w:ascii="Courier New" w:eastAsia="Courier New" w:hAnsi="Courier New" w:cs="Courier New"/>
      <w:b/>
      <w:bCs/>
      <w:i/>
      <w:iCs/>
      <w:color w:val="000000"/>
      <w:spacing w:val="20"/>
      <w:w w:val="100"/>
      <w:position w:val="0"/>
      <w:sz w:val="32"/>
      <w:szCs w:val="32"/>
      <w:shd w:val="clear" w:color="auto" w:fill="FFFFFF"/>
      <w:lang w:val="ru-RU" w:eastAsia="ru-RU" w:bidi="ru-RU"/>
    </w:rPr>
  </w:style>
  <w:style w:type="character" w:customStyle="1" w:styleId="2b">
    <w:name w:val="Заголовок №2_"/>
    <w:basedOn w:val="a0"/>
    <w:link w:val="2c"/>
    <w:rsid w:val="003E21A3"/>
    <w:rPr>
      <w:rFonts w:ascii="Times New Roman" w:eastAsia="Times New Roman" w:hAnsi="Times New Roman" w:cs="Times New Roman"/>
      <w:i/>
      <w:iCs/>
      <w:spacing w:val="-20"/>
      <w:sz w:val="20"/>
      <w:szCs w:val="20"/>
      <w:shd w:val="clear" w:color="auto" w:fill="FFFFFF"/>
    </w:rPr>
  </w:style>
  <w:style w:type="character" w:customStyle="1" w:styleId="830">
    <w:name w:val="Заголовок №8 (3)_"/>
    <w:basedOn w:val="a0"/>
    <w:link w:val="831"/>
    <w:rsid w:val="003E21A3"/>
    <w:rPr>
      <w:rFonts w:ascii="Impact" w:eastAsia="Impact" w:hAnsi="Impact" w:cs="Impact"/>
      <w:i/>
      <w:iCs/>
      <w:spacing w:val="20"/>
      <w:sz w:val="28"/>
      <w:szCs w:val="28"/>
      <w:shd w:val="clear" w:color="auto" w:fill="FFFFFF"/>
    </w:rPr>
  </w:style>
  <w:style w:type="character" w:customStyle="1" w:styleId="83FranklinGothicHeavy18pt">
    <w:name w:val="Заголовок №8 (3) + Franklin Gothic Heavy;18 pt;Не курсив"/>
    <w:basedOn w:val="830"/>
    <w:rsid w:val="003E21A3"/>
    <w:rPr>
      <w:rFonts w:ascii="Franklin Gothic Heavy" w:eastAsia="Franklin Gothic Heavy" w:hAnsi="Franklin Gothic Heavy" w:cs="Franklin Gothic Heavy"/>
      <w:b/>
      <w:bCs/>
      <w:i/>
      <w:iCs/>
      <w:color w:val="000000"/>
      <w:spacing w:val="20"/>
      <w:w w:val="100"/>
      <w:position w:val="0"/>
      <w:sz w:val="36"/>
      <w:szCs w:val="36"/>
      <w:shd w:val="clear" w:color="auto" w:fill="FFFFFF"/>
      <w:lang w:val="ru-RU" w:eastAsia="ru-RU" w:bidi="ru-RU"/>
    </w:rPr>
  </w:style>
  <w:style w:type="character" w:customStyle="1" w:styleId="770">
    <w:name w:val="Заголовок №7 (7)_"/>
    <w:basedOn w:val="a0"/>
    <w:link w:val="771"/>
    <w:rsid w:val="003E21A3"/>
    <w:rPr>
      <w:rFonts w:ascii="Impact" w:eastAsia="Impact" w:hAnsi="Impact" w:cs="Impact"/>
      <w:spacing w:val="30"/>
      <w:sz w:val="26"/>
      <w:szCs w:val="26"/>
      <w:shd w:val="clear" w:color="auto" w:fill="FFFFFF"/>
    </w:rPr>
  </w:style>
  <w:style w:type="character" w:customStyle="1" w:styleId="77CourierNew18pt-1pt">
    <w:name w:val="Заголовок №7 (7) + Courier New;18 pt;Полужирный;Курсив;Интервал -1 pt"/>
    <w:basedOn w:val="770"/>
    <w:rsid w:val="003E21A3"/>
    <w:rPr>
      <w:rFonts w:ascii="Courier New" w:eastAsia="Courier New" w:hAnsi="Courier New" w:cs="Courier New"/>
      <w:b/>
      <w:bCs/>
      <w:i/>
      <w:iCs/>
      <w:color w:val="000000"/>
      <w:spacing w:val="-20"/>
      <w:position w:val="0"/>
      <w:sz w:val="36"/>
      <w:szCs w:val="36"/>
      <w:shd w:val="clear" w:color="auto" w:fill="FFFFFF"/>
      <w:lang w:val="ru-RU" w:eastAsia="ru-RU" w:bidi="ru-RU"/>
    </w:rPr>
  </w:style>
  <w:style w:type="character" w:customStyle="1" w:styleId="230">
    <w:name w:val="Основной текст (23)_"/>
    <w:basedOn w:val="a0"/>
    <w:link w:val="231"/>
    <w:rsid w:val="003E21A3"/>
    <w:rPr>
      <w:rFonts w:ascii="Times New Roman" w:eastAsia="Times New Roman" w:hAnsi="Times New Roman" w:cs="Times New Roman"/>
      <w:b/>
      <w:bCs/>
      <w:sz w:val="34"/>
      <w:szCs w:val="34"/>
      <w:shd w:val="clear" w:color="auto" w:fill="FFFFFF"/>
    </w:rPr>
  </w:style>
  <w:style w:type="character" w:customStyle="1" w:styleId="240">
    <w:name w:val="Основной текст (24)_"/>
    <w:basedOn w:val="a0"/>
    <w:link w:val="241"/>
    <w:rsid w:val="003E21A3"/>
    <w:rPr>
      <w:rFonts w:ascii="Times New Roman" w:eastAsia="Times New Roman" w:hAnsi="Times New Roman" w:cs="Times New Roman"/>
      <w:b/>
      <w:bCs/>
      <w:sz w:val="26"/>
      <w:szCs w:val="26"/>
      <w:shd w:val="clear" w:color="auto" w:fill="FFFFFF"/>
    </w:rPr>
  </w:style>
  <w:style w:type="character" w:customStyle="1" w:styleId="250">
    <w:name w:val="Основной текст (25)_"/>
    <w:basedOn w:val="a0"/>
    <w:link w:val="251"/>
    <w:rsid w:val="003E21A3"/>
    <w:rPr>
      <w:rFonts w:ascii="Times New Roman" w:eastAsia="Times New Roman" w:hAnsi="Times New Roman" w:cs="Times New Roman"/>
      <w:b/>
      <w:bCs/>
      <w:i/>
      <w:iCs/>
      <w:spacing w:val="30"/>
      <w:sz w:val="36"/>
      <w:szCs w:val="36"/>
      <w:shd w:val="clear" w:color="auto" w:fill="FFFFFF"/>
      <w:lang w:val="en-US" w:eastAsia="en-US" w:bidi="en-US"/>
    </w:rPr>
  </w:style>
  <w:style w:type="character" w:customStyle="1" w:styleId="211pt2pt">
    <w:name w:val="Основной текст (2) + 11 pt;Полужирный;Курсив;Интервал 2 pt"/>
    <w:basedOn w:val="23"/>
    <w:rsid w:val="003E21A3"/>
    <w:rPr>
      <w:rFonts w:ascii="Times New Roman" w:eastAsia="Times New Roman" w:hAnsi="Times New Roman" w:cs="Times New Roman"/>
      <w:b/>
      <w:bCs/>
      <w:i/>
      <w:iCs/>
      <w:smallCaps w:val="0"/>
      <w:strike w:val="0"/>
      <w:color w:val="000000"/>
      <w:spacing w:val="40"/>
      <w:w w:val="100"/>
      <w:position w:val="0"/>
      <w:sz w:val="22"/>
      <w:szCs w:val="22"/>
      <w:u w:val="none"/>
      <w:lang w:val="ru-RU" w:eastAsia="ru-RU" w:bidi="ru-RU"/>
    </w:rPr>
  </w:style>
  <w:style w:type="character" w:customStyle="1" w:styleId="24pt">
    <w:name w:val="Основной текст (2) + 4 pt"/>
    <w:basedOn w:val="23"/>
    <w:rsid w:val="003E21A3"/>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Consolas45pt1pt">
    <w:name w:val="Колонтитул + Consolas;4;5 pt;Интервал 1 pt"/>
    <w:basedOn w:val="ac"/>
    <w:rsid w:val="003E21A3"/>
    <w:rPr>
      <w:rFonts w:ascii="Consolas" w:eastAsia="Consolas" w:hAnsi="Consolas" w:cs="Consolas"/>
      <w:b/>
      <w:bCs/>
      <w:i w:val="0"/>
      <w:iCs w:val="0"/>
      <w:smallCaps w:val="0"/>
      <w:strike w:val="0"/>
      <w:color w:val="000000"/>
      <w:spacing w:val="20"/>
      <w:w w:val="100"/>
      <w:position w:val="0"/>
      <w:sz w:val="9"/>
      <w:szCs w:val="9"/>
      <w:u w:val="none"/>
      <w:lang w:val="ru-RU" w:eastAsia="ru-RU" w:bidi="ru-RU"/>
    </w:rPr>
  </w:style>
  <w:style w:type="character" w:customStyle="1" w:styleId="78">
    <w:name w:val="Заголовок №7 (8)_"/>
    <w:basedOn w:val="a0"/>
    <w:link w:val="780"/>
    <w:rsid w:val="003E21A3"/>
    <w:rPr>
      <w:rFonts w:ascii="Times New Roman" w:eastAsia="Times New Roman" w:hAnsi="Times New Roman" w:cs="Times New Roman"/>
      <w:b/>
      <w:bCs/>
      <w:sz w:val="34"/>
      <w:szCs w:val="34"/>
      <w:shd w:val="clear" w:color="auto" w:fill="FFFFFF"/>
    </w:rPr>
  </w:style>
  <w:style w:type="character" w:customStyle="1" w:styleId="af4">
    <w:name w:val="Подпись к таблице_"/>
    <w:basedOn w:val="a0"/>
    <w:link w:val="af5"/>
    <w:rsid w:val="003E21A3"/>
    <w:rPr>
      <w:rFonts w:ascii="Times New Roman" w:eastAsia="Times New Roman" w:hAnsi="Times New Roman" w:cs="Times New Roman"/>
      <w:sz w:val="26"/>
      <w:szCs w:val="26"/>
      <w:shd w:val="clear" w:color="auto" w:fill="FFFFFF"/>
    </w:rPr>
  </w:style>
  <w:style w:type="character" w:customStyle="1" w:styleId="TimesNewRoman0pt">
    <w:name w:val="Колонтитул + Times New Roman;Курсив;Интервал 0 pt"/>
    <w:basedOn w:val="ac"/>
    <w:rsid w:val="003E21A3"/>
    <w:rPr>
      <w:rFonts w:ascii="Times New Roman" w:eastAsia="Times New Roman" w:hAnsi="Times New Roman" w:cs="Times New Roman"/>
      <w:b w:val="0"/>
      <w:bCs w:val="0"/>
      <w:i/>
      <w:iCs/>
      <w:smallCaps w:val="0"/>
      <w:strike w:val="0"/>
      <w:color w:val="000000"/>
      <w:spacing w:val="10"/>
      <w:w w:val="100"/>
      <w:position w:val="0"/>
      <w:sz w:val="14"/>
      <w:szCs w:val="14"/>
      <w:u w:val="none"/>
      <w:lang w:val="ru-RU" w:eastAsia="ru-RU" w:bidi="ru-RU"/>
    </w:rPr>
  </w:style>
  <w:style w:type="paragraph" w:customStyle="1" w:styleId="af0">
    <w:name w:val="Сноска"/>
    <w:basedOn w:val="a"/>
    <w:link w:val="af"/>
    <w:rsid w:val="003E21A3"/>
    <w:pPr>
      <w:widowControl w:val="0"/>
      <w:shd w:val="clear" w:color="auto" w:fill="FFFFFF"/>
      <w:spacing w:after="0" w:line="283" w:lineRule="exact"/>
      <w:jc w:val="both"/>
    </w:pPr>
    <w:rPr>
      <w:rFonts w:ascii="Times New Roman" w:eastAsia="Times New Roman" w:hAnsi="Times New Roman" w:cs="Times New Roman"/>
      <w:b/>
      <w:bCs/>
      <w:sz w:val="21"/>
      <w:szCs w:val="21"/>
    </w:rPr>
  </w:style>
  <w:style w:type="paragraph" w:customStyle="1" w:styleId="af1">
    <w:name w:val="Подпись к картинке"/>
    <w:basedOn w:val="a"/>
    <w:link w:val="Exact"/>
    <w:rsid w:val="003E21A3"/>
    <w:pPr>
      <w:widowControl w:val="0"/>
      <w:shd w:val="clear" w:color="auto" w:fill="FFFFFF"/>
      <w:spacing w:after="0" w:line="0" w:lineRule="atLeast"/>
    </w:pPr>
    <w:rPr>
      <w:rFonts w:ascii="Times New Roman" w:eastAsia="Times New Roman" w:hAnsi="Times New Roman" w:cs="Times New Roman"/>
      <w:b/>
      <w:bCs/>
      <w:w w:val="50"/>
      <w:sz w:val="21"/>
      <w:szCs w:val="21"/>
    </w:rPr>
  </w:style>
  <w:style w:type="paragraph" w:customStyle="1" w:styleId="41">
    <w:name w:val="Заголовок №4"/>
    <w:basedOn w:val="a"/>
    <w:link w:val="4Exact"/>
    <w:rsid w:val="003E21A3"/>
    <w:pPr>
      <w:widowControl w:val="0"/>
      <w:shd w:val="clear" w:color="auto" w:fill="FFFFFF"/>
      <w:spacing w:after="720" w:line="0" w:lineRule="atLeast"/>
      <w:outlineLvl w:val="3"/>
    </w:pPr>
    <w:rPr>
      <w:rFonts w:ascii="Times New Roman" w:eastAsia="Times New Roman" w:hAnsi="Times New Roman" w:cs="Times New Roman"/>
      <w:b/>
      <w:bCs/>
      <w:sz w:val="26"/>
      <w:szCs w:val="26"/>
    </w:rPr>
  </w:style>
  <w:style w:type="paragraph" w:customStyle="1" w:styleId="70">
    <w:name w:val="Заголовок №7"/>
    <w:basedOn w:val="a"/>
    <w:link w:val="7"/>
    <w:rsid w:val="003E21A3"/>
    <w:pPr>
      <w:widowControl w:val="0"/>
      <w:shd w:val="clear" w:color="auto" w:fill="FFFFFF"/>
      <w:spacing w:after="0" w:line="418" w:lineRule="exact"/>
      <w:jc w:val="center"/>
      <w:outlineLvl w:val="6"/>
    </w:pPr>
    <w:rPr>
      <w:rFonts w:ascii="Times New Roman" w:eastAsia="Times New Roman" w:hAnsi="Times New Roman" w:cs="Times New Roman"/>
      <w:b/>
      <w:bCs/>
      <w:w w:val="70"/>
      <w:sz w:val="34"/>
      <w:szCs w:val="34"/>
    </w:rPr>
  </w:style>
  <w:style w:type="paragraph" w:customStyle="1" w:styleId="43">
    <w:name w:val="Основной текст (4)"/>
    <w:basedOn w:val="a"/>
    <w:link w:val="42"/>
    <w:rsid w:val="003E21A3"/>
    <w:pPr>
      <w:widowControl w:val="0"/>
      <w:shd w:val="clear" w:color="auto" w:fill="FFFFFF"/>
      <w:spacing w:before="120" w:after="120" w:line="278" w:lineRule="exact"/>
      <w:jc w:val="center"/>
    </w:pPr>
    <w:rPr>
      <w:rFonts w:ascii="Times New Roman" w:eastAsia="Times New Roman" w:hAnsi="Times New Roman" w:cs="Times New Roman"/>
      <w:b/>
      <w:bCs/>
      <w:spacing w:val="30"/>
    </w:rPr>
  </w:style>
  <w:style w:type="paragraph" w:customStyle="1" w:styleId="50">
    <w:name w:val="Основной текст (5)"/>
    <w:basedOn w:val="a"/>
    <w:link w:val="5"/>
    <w:rsid w:val="003E21A3"/>
    <w:pPr>
      <w:widowControl w:val="0"/>
      <w:shd w:val="clear" w:color="auto" w:fill="FFFFFF"/>
      <w:spacing w:after="600" w:line="326" w:lineRule="exact"/>
      <w:jc w:val="center"/>
    </w:pPr>
    <w:rPr>
      <w:rFonts w:ascii="Times New Roman" w:eastAsia="Times New Roman" w:hAnsi="Times New Roman" w:cs="Times New Roman"/>
      <w:b/>
      <w:bCs/>
      <w:sz w:val="26"/>
      <w:szCs w:val="26"/>
    </w:rPr>
  </w:style>
  <w:style w:type="paragraph" w:customStyle="1" w:styleId="60">
    <w:name w:val="Основной текст (6)"/>
    <w:basedOn w:val="a"/>
    <w:link w:val="6"/>
    <w:rsid w:val="003E21A3"/>
    <w:pPr>
      <w:widowControl w:val="0"/>
      <w:shd w:val="clear" w:color="auto" w:fill="FFFFFF"/>
      <w:spacing w:after="0" w:line="451" w:lineRule="exact"/>
      <w:ind w:firstLine="720"/>
      <w:jc w:val="both"/>
    </w:pPr>
    <w:rPr>
      <w:rFonts w:ascii="Times New Roman" w:eastAsia="Times New Roman" w:hAnsi="Times New Roman" w:cs="Times New Roman"/>
      <w:b/>
      <w:bCs/>
      <w:sz w:val="24"/>
      <w:szCs w:val="24"/>
    </w:rPr>
  </w:style>
  <w:style w:type="paragraph" w:customStyle="1" w:styleId="720">
    <w:name w:val="Заголовок №7 (2)"/>
    <w:basedOn w:val="a"/>
    <w:link w:val="72"/>
    <w:rsid w:val="003E21A3"/>
    <w:pPr>
      <w:widowControl w:val="0"/>
      <w:shd w:val="clear" w:color="auto" w:fill="FFFFFF"/>
      <w:spacing w:after="360" w:line="0" w:lineRule="atLeast"/>
      <w:jc w:val="center"/>
      <w:outlineLvl w:val="6"/>
    </w:pPr>
    <w:rPr>
      <w:rFonts w:ascii="Cambria" w:eastAsia="Cambria" w:hAnsi="Cambria" w:cs="Cambria"/>
      <w:sz w:val="34"/>
      <w:szCs w:val="34"/>
    </w:rPr>
  </w:style>
  <w:style w:type="paragraph" w:customStyle="1" w:styleId="73">
    <w:name w:val="Основной текст (7)"/>
    <w:basedOn w:val="a"/>
    <w:link w:val="71"/>
    <w:rsid w:val="003E21A3"/>
    <w:pPr>
      <w:widowControl w:val="0"/>
      <w:shd w:val="clear" w:color="auto" w:fill="FFFFFF"/>
      <w:spacing w:after="240" w:line="0" w:lineRule="atLeast"/>
    </w:pPr>
    <w:rPr>
      <w:rFonts w:ascii="Times New Roman" w:eastAsia="Times New Roman" w:hAnsi="Times New Roman" w:cs="Times New Roman"/>
      <w:i/>
      <w:iCs/>
      <w:sz w:val="8"/>
      <w:szCs w:val="8"/>
    </w:rPr>
  </w:style>
  <w:style w:type="paragraph" w:customStyle="1" w:styleId="80">
    <w:name w:val="Основной текст (8)"/>
    <w:basedOn w:val="a"/>
    <w:link w:val="8"/>
    <w:rsid w:val="003E21A3"/>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731">
    <w:name w:val="Заголовок №7 (3)"/>
    <w:basedOn w:val="a"/>
    <w:link w:val="730"/>
    <w:rsid w:val="003E21A3"/>
    <w:pPr>
      <w:widowControl w:val="0"/>
      <w:shd w:val="clear" w:color="auto" w:fill="FFFFFF"/>
      <w:spacing w:after="360" w:line="0" w:lineRule="atLeast"/>
      <w:jc w:val="center"/>
      <w:outlineLvl w:val="6"/>
    </w:pPr>
    <w:rPr>
      <w:rFonts w:ascii="Cambria" w:eastAsia="Cambria" w:hAnsi="Cambria" w:cs="Cambria"/>
      <w:sz w:val="32"/>
      <w:szCs w:val="32"/>
    </w:rPr>
  </w:style>
  <w:style w:type="paragraph" w:customStyle="1" w:styleId="90">
    <w:name w:val="Основной текст (9)"/>
    <w:basedOn w:val="a"/>
    <w:link w:val="9"/>
    <w:rsid w:val="003E21A3"/>
    <w:pPr>
      <w:widowControl w:val="0"/>
      <w:shd w:val="clear" w:color="auto" w:fill="FFFFFF"/>
      <w:spacing w:after="120" w:line="0" w:lineRule="atLeast"/>
    </w:pPr>
    <w:rPr>
      <w:rFonts w:ascii="Times New Roman" w:eastAsia="Times New Roman" w:hAnsi="Times New Roman" w:cs="Times New Roman"/>
      <w:b/>
      <w:bCs/>
      <w:w w:val="70"/>
      <w:sz w:val="34"/>
      <w:szCs w:val="34"/>
      <w:lang w:val="en-US" w:eastAsia="en-US" w:bidi="en-US"/>
    </w:rPr>
  </w:style>
  <w:style w:type="paragraph" w:customStyle="1" w:styleId="101">
    <w:name w:val="Основной текст (10)"/>
    <w:basedOn w:val="a"/>
    <w:link w:val="100"/>
    <w:rsid w:val="003E21A3"/>
    <w:pPr>
      <w:widowControl w:val="0"/>
      <w:shd w:val="clear" w:color="auto" w:fill="FFFFFF"/>
      <w:spacing w:before="300" w:after="0" w:line="0" w:lineRule="atLeast"/>
    </w:pPr>
    <w:rPr>
      <w:rFonts w:ascii="Microsoft Sans Serif" w:eastAsia="Microsoft Sans Serif" w:hAnsi="Microsoft Sans Serif" w:cs="Microsoft Sans Serif"/>
      <w:sz w:val="13"/>
      <w:szCs w:val="13"/>
    </w:rPr>
  </w:style>
  <w:style w:type="paragraph" w:customStyle="1" w:styleId="82">
    <w:name w:val="Заголовок №8"/>
    <w:basedOn w:val="a"/>
    <w:link w:val="81"/>
    <w:rsid w:val="003E21A3"/>
    <w:pPr>
      <w:widowControl w:val="0"/>
      <w:shd w:val="clear" w:color="auto" w:fill="FFFFFF"/>
      <w:spacing w:after="780" w:line="0" w:lineRule="atLeast"/>
      <w:jc w:val="both"/>
      <w:outlineLvl w:val="7"/>
    </w:pPr>
    <w:rPr>
      <w:rFonts w:ascii="Times New Roman" w:eastAsia="Times New Roman" w:hAnsi="Times New Roman" w:cs="Times New Roman"/>
      <w:sz w:val="26"/>
      <w:szCs w:val="26"/>
    </w:rPr>
  </w:style>
  <w:style w:type="paragraph" w:customStyle="1" w:styleId="29">
    <w:name w:val="Оглавление (2)"/>
    <w:basedOn w:val="a"/>
    <w:link w:val="28"/>
    <w:rsid w:val="003E21A3"/>
    <w:pPr>
      <w:widowControl w:val="0"/>
      <w:shd w:val="clear" w:color="auto" w:fill="FFFFFF"/>
      <w:spacing w:after="0" w:line="528" w:lineRule="exact"/>
      <w:jc w:val="both"/>
    </w:pPr>
    <w:rPr>
      <w:rFonts w:ascii="Times New Roman" w:eastAsia="Times New Roman" w:hAnsi="Times New Roman" w:cs="Times New Roman"/>
      <w:b/>
      <w:bCs/>
      <w:sz w:val="24"/>
      <w:szCs w:val="24"/>
    </w:rPr>
  </w:style>
  <w:style w:type="paragraph" w:customStyle="1" w:styleId="32">
    <w:name w:val="Оглавление (3)"/>
    <w:basedOn w:val="a"/>
    <w:link w:val="31"/>
    <w:rsid w:val="003E21A3"/>
    <w:pPr>
      <w:widowControl w:val="0"/>
      <w:shd w:val="clear" w:color="auto" w:fill="FFFFFF"/>
      <w:spacing w:after="0" w:line="528" w:lineRule="exact"/>
      <w:jc w:val="both"/>
    </w:pPr>
    <w:rPr>
      <w:rFonts w:ascii="Times New Roman" w:eastAsia="Times New Roman" w:hAnsi="Times New Roman" w:cs="Times New Roman"/>
      <w:b/>
      <w:bCs/>
      <w:w w:val="70"/>
      <w:sz w:val="34"/>
      <w:szCs w:val="34"/>
    </w:rPr>
  </w:style>
  <w:style w:type="paragraph" w:styleId="84">
    <w:name w:val="toc 8"/>
    <w:basedOn w:val="a"/>
    <w:link w:val="83"/>
    <w:autoRedefine/>
    <w:rsid w:val="003E21A3"/>
    <w:pPr>
      <w:widowControl w:val="0"/>
      <w:shd w:val="clear" w:color="auto" w:fill="FFFFFF"/>
      <w:spacing w:after="0" w:line="504" w:lineRule="exact"/>
      <w:ind w:hanging="700"/>
      <w:jc w:val="both"/>
    </w:pPr>
    <w:rPr>
      <w:rFonts w:ascii="Times New Roman" w:eastAsia="Times New Roman" w:hAnsi="Times New Roman" w:cs="Times New Roman"/>
      <w:sz w:val="26"/>
      <w:szCs w:val="26"/>
    </w:rPr>
  </w:style>
  <w:style w:type="paragraph" w:customStyle="1" w:styleId="62">
    <w:name w:val="Заголовок №6"/>
    <w:basedOn w:val="a"/>
    <w:link w:val="61"/>
    <w:rsid w:val="003E21A3"/>
    <w:pPr>
      <w:widowControl w:val="0"/>
      <w:shd w:val="clear" w:color="auto" w:fill="FFFFFF"/>
      <w:spacing w:after="0" w:line="533" w:lineRule="exact"/>
      <w:jc w:val="both"/>
      <w:outlineLvl w:val="5"/>
    </w:pPr>
    <w:rPr>
      <w:rFonts w:ascii="Times New Roman" w:eastAsia="Times New Roman" w:hAnsi="Times New Roman" w:cs="Times New Roman"/>
      <w:b/>
      <w:bCs/>
      <w:sz w:val="28"/>
      <w:szCs w:val="28"/>
      <w:lang w:val="en-US" w:eastAsia="en-US" w:bidi="en-US"/>
    </w:rPr>
  </w:style>
  <w:style w:type="paragraph" w:customStyle="1" w:styleId="120">
    <w:name w:val="Основной текст (12)"/>
    <w:basedOn w:val="a"/>
    <w:link w:val="12"/>
    <w:rsid w:val="003E21A3"/>
    <w:pPr>
      <w:widowControl w:val="0"/>
      <w:shd w:val="clear" w:color="auto" w:fill="FFFFFF"/>
      <w:spacing w:after="0" w:line="528" w:lineRule="exact"/>
      <w:jc w:val="both"/>
    </w:pPr>
    <w:rPr>
      <w:rFonts w:ascii="Times New Roman" w:eastAsia="Times New Roman" w:hAnsi="Times New Roman" w:cs="Times New Roman"/>
      <w:b/>
      <w:bCs/>
      <w:sz w:val="26"/>
      <w:szCs w:val="26"/>
      <w:lang w:val="en-US" w:eastAsia="en-US" w:bidi="en-US"/>
    </w:rPr>
  </w:style>
  <w:style w:type="paragraph" w:customStyle="1" w:styleId="130">
    <w:name w:val="Основной текст (13)"/>
    <w:basedOn w:val="a"/>
    <w:link w:val="13"/>
    <w:rsid w:val="003E21A3"/>
    <w:pPr>
      <w:widowControl w:val="0"/>
      <w:shd w:val="clear" w:color="auto" w:fill="FFFFFF"/>
      <w:spacing w:after="0" w:line="528" w:lineRule="exact"/>
    </w:pPr>
    <w:rPr>
      <w:rFonts w:ascii="Times New Roman" w:eastAsia="Times New Roman" w:hAnsi="Times New Roman" w:cs="Times New Roman"/>
      <w:sz w:val="26"/>
      <w:szCs w:val="26"/>
    </w:rPr>
  </w:style>
  <w:style w:type="paragraph" w:customStyle="1" w:styleId="140">
    <w:name w:val="Основной текст (14)"/>
    <w:basedOn w:val="a"/>
    <w:link w:val="14"/>
    <w:rsid w:val="003E21A3"/>
    <w:pPr>
      <w:widowControl w:val="0"/>
      <w:shd w:val="clear" w:color="auto" w:fill="FFFFFF"/>
      <w:spacing w:after="0" w:line="528" w:lineRule="exact"/>
      <w:jc w:val="both"/>
    </w:pPr>
    <w:rPr>
      <w:rFonts w:ascii="Cambria" w:eastAsia="Cambria" w:hAnsi="Cambria" w:cs="Cambria"/>
      <w:b/>
      <w:bCs/>
      <w:spacing w:val="20"/>
      <w:sz w:val="26"/>
      <w:szCs w:val="26"/>
    </w:rPr>
  </w:style>
  <w:style w:type="paragraph" w:customStyle="1" w:styleId="150">
    <w:name w:val="Основной текст (15)"/>
    <w:basedOn w:val="a"/>
    <w:link w:val="15"/>
    <w:rsid w:val="003E21A3"/>
    <w:pPr>
      <w:widowControl w:val="0"/>
      <w:shd w:val="clear" w:color="auto" w:fill="FFFFFF"/>
      <w:spacing w:after="0" w:line="528" w:lineRule="exact"/>
      <w:jc w:val="both"/>
    </w:pPr>
    <w:rPr>
      <w:rFonts w:ascii="Franklin Gothic Medium" w:eastAsia="Franklin Gothic Medium" w:hAnsi="Franklin Gothic Medium" w:cs="Franklin Gothic Medium"/>
      <w:spacing w:val="-20"/>
      <w:sz w:val="32"/>
      <w:szCs w:val="32"/>
    </w:rPr>
  </w:style>
  <w:style w:type="paragraph" w:customStyle="1" w:styleId="740">
    <w:name w:val="Заголовок №7 (4)"/>
    <w:basedOn w:val="a"/>
    <w:link w:val="74"/>
    <w:rsid w:val="003E21A3"/>
    <w:pPr>
      <w:widowControl w:val="0"/>
      <w:shd w:val="clear" w:color="auto" w:fill="FFFFFF"/>
      <w:spacing w:after="780" w:line="0" w:lineRule="atLeast"/>
      <w:jc w:val="both"/>
      <w:outlineLvl w:val="6"/>
    </w:pPr>
    <w:rPr>
      <w:rFonts w:ascii="Times New Roman" w:eastAsia="Times New Roman" w:hAnsi="Times New Roman" w:cs="Times New Roman"/>
      <w:b/>
      <w:bCs/>
      <w:sz w:val="24"/>
      <w:szCs w:val="24"/>
    </w:rPr>
  </w:style>
  <w:style w:type="paragraph" w:customStyle="1" w:styleId="45">
    <w:name w:val="Оглавление (4)"/>
    <w:basedOn w:val="a"/>
    <w:link w:val="44"/>
    <w:rsid w:val="003E21A3"/>
    <w:pPr>
      <w:widowControl w:val="0"/>
      <w:shd w:val="clear" w:color="auto" w:fill="FFFFFF"/>
      <w:spacing w:after="240" w:line="0" w:lineRule="atLeast"/>
      <w:jc w:val="both"/>
    </w:pPr>
    <w:rPr>
      <w:rFonts w:ascii="Impact" w:eastAsia="Impact" w:hAnsi="Impact" w:cs="Impact"/>
      <w:sz w:val="26"/>
      <w:szCs w:val="26"/>
    </w:rPr>
  </w:style>
  <w:style w:type="paragraph" w:customStyle="1" w:styleId="52">
    <w:name w:val="Оглавление (5)"/>
    <w:basedOn w:val="a"/>
    <w:link w:val="51"/>
    <w:rsid w:val="003E21A3"/>
    <w:pPr>
      <w:widowControl w:val="0"/>
      <w:shd w:val="clear" w:color="auto" w:fill="FFFFFF"/>
      <w:spacing w:before="240" w:after="0" w:line="475" w:lineRule="exact"/>
      <w:jc w:val="both"/>
    </w:pPr>
    <w:rPr>
      <w:rFonts w:ascii="Cambria" w:eastAsia="Cambria" w:hAnsi="Cambria" w:cs="Cambria"/>
      <w:b/>
      <w:bCs/>
      <w:spacing w:val="20"/>
      <w:sz w:val="26"/>
      <w:szCs w:val="26"/>
    </w:rPr>
  </w:style>
  <w:style w:type="paragraph" w:customStyle="1" w:styleId="160">
    <w:name w:val="Основной текст (16)"/>
    <w:basedOn w:val="a"/>
    <w:link w:val="16"/>
    <w:rsid w:val="003E21A3"/>
    <w:pPr>
      <w:widowControl w:val="0"/>
      <w:shd w:val="clear" w:color="auto" w:fill="FFFFFF"/>
      <w:spacing w:after="0" w:line="504" w:lineRule="exact"/>
    </w:pPr>
    <w:rPr>
      <w:rFonts w:ascii="Times New Roman" w:eastAsia="Times New Roman" w:hAnsi="Times New Roman" w:cs="Times New Roman"/>
      <w:b/>
      <w:bCs/>
      <w:spacing w:val="30"/>
      <w:sz w:val="21"/>
      <w:szCs w:val="21"/>
    </w:rPr>
  </w:style>
  <w:style w:type="paragraph" w:customStyle="1" w:styleId="170">
    <w:name w:val="Основной текст (17)"/>
    <w:basedOn w:val="a"/>
    <w:link w:val="17"/>
    <w:rsid w:val="003E21A3"/>
    <w:pPr>
      <w:widowControl w:val="0"/>
      <w:shd w:val="clear" w:color="auto" w:fill="FFFFFF"/>
      <w:spacing w:after="0" w:line="538" w:lineRule="exact"/>
      <w:ind w:hanging="700"/>
    </w:pPr>
    <w:rPr>
      <w:rFonts w:ascii="Times New Roman" w:eastAsia="Times New Roman" w:hAnsi="Times New Roman" w:cs="Times New Roman"/>
      <w:b/>
      <w:bCs/>
      <w:sz w:val="28"/>
      <w:szCs w:val="28"/>
      <w:lang w:val="en-US" w:eastAsia="en-US" w:bidi="en-US"/>
    </w:rPr>
  </w:style>
  <w:style w:type="paragraph" w:customStyle="1" w:styleId="750">
    <w:name w:val="Заголовок №7 (5)"/>
    <w:basedOn w:val="a"/>
    <w:link w:val="75"/>
    <w:rsid w:val="003E21A3"/>
    <w:pPr>
      <w:widowControl w:val="0"/>
      <w:shd w:val="clear" w:color="auto" w:fill="FFFFFF"/>
      <w:spacing w:after="960" w:line="0" w:lineRule="atLeast"/>
      <w:ind w:firstLine="740"/>
      <w:outlineLvl w:val="6"/>
    </w:pPr>
    <w:rPr>
      <w:rFonts w:ascii="Times New Roman" w:eastAsia="Times New Roman" w:hAnsi="Times New Roman" w:cs="Times New Roman"/>
      <w:sz w:val="26"/>
      <w:szCs w:val="26"/>
    </w:rPr>
  </w:style>
  <w:style w:type="paragraph" w:customStyle="1" w:styleId="64">
    <w:name w:val="Оглавление (6)"/>
    <w:basedOn w:val="a"/>
    <w:link w:val="63"/>
    <w:rsid w:val="003E21A3"/>
    <w:pPr>
      <w:widowControl w:val="0"/>
      <w:shd w:val="clear" w:color="auto" w:fill="FFFFFF"/>
      <w:spacing w:after="0" w:line="504" w:lineRule="exact"/>
    </w:pPr>
    <w:rPr>
      <w:rFonts w:ascii="Impact" w:eastAsia="Impact" w:hAnsi="Impact" w:cs="Impact"/>
      <w:spacing w:val="30"/>
      <w:sz w:val="24"/>
      <w:szCs w:val="24"/>
    </w:rPr>
  </w:style>
  <w:style w:type="paragraph" w:customStyle="1" w:styleId="77">
    <w:name w:val="Оглавление (7)"/>
    <w:basedOn w:val="a"/>
    <w:link w:val="76"/>
    <w:rsid w:val="003E21A3"/>
    <w:pPr>
      <w:widowControl w:val="0"/>
      <w:shd w:val="clear" w:color="auto" w:fill="FFFFFF"/>
      <w:spacing w:after="0" w:line="533" w:lineRule="exact"/>
      <w:jc w:val="both"/>
    </w:pPr>
    <w:rPr>
      <w:rFonts w:ascii="Impact" w:eastAsia="Impact" w:hAnsi="Impact" w:cs="Impact"/>
      <w:sz w:val="26"/>
      <w:szCs w:val="26"/>
    </w:rPr>
  </w:style>
  <w:style w:type="paragraph" w:customStyle="1" w:styleId="86">
    <w:name w:val="Оглавление (8)"/>
    <w:basedOn w:val="a"/>
    <w:link w:val="85"/>
    <w:rsid w:val="003E21A3"/>
    <w:pPr>
      <w:widowControl w:val="0"/>
      <w:shd w:val="clear" w:color="auto" w:fill="FFFFFF"/>
      <w:spacing w:after="0" w:line="504" w:lineRule="exact"/>
      <w:jc w:val="both"/>
    </w:pPr>
    <w:rPr>
      <w:rFonts w:ascii="Times New Roman" w:eastAsia="Times New Roman" w:hAnsi="Times New Roman" w:cs="Times New Roman"/>
      <w:sz w:val="32"/>
      <w:szCs w:val="32"/>
    </w:rPr>
  </w:style>
  <w:style w:type="paragraph" w:customStyle="1" w:styleId="821">
    <w:name w:val="Заголовок №8 (2)"/>
    <w:basedOn w:val="a"/>
    <w:link w:val="820"/>
    <w:rsid w:val="003E21A3"/>
    <w:pPr>
      <w:widowControl w:val="0"/>
      <w:shd w:val="clear" w:color="auto" w:fill="FFFFFF"/>
      <w:spacing w:before="360" w:after="360" w:line="0" w:lineRule="atLeast"/>
      <w:ind w:hanging="720"/>
      <w:outlineLvl w:val="7"/>
    </w:pPr>
    <w:rPr>
      <w:rFonts w:ascii="Times New Roman" w:eastAsia="Times New Roman" w:hAnsi="Times New Roman" w:cs="Times New Roman"/>
      <w:sz w:val="32"/>
      <w:szCs w:val="32"/>
    </w:rPr>
  </w:style>
  <w:style w:type="paragraph" w:customStyle="1" w:styleId="190">
    <w:name w:val="Основной текст (19)"/>
    <w:basedOn w:val="a"/>
    <w:link w:val="19"/>
    <w:rsid w:val="003E21A3"/>
    <w:pPr>
      <w:widowControl w:val="0"/>
      <w:shd w:val="clear" w:color="auto" w:fill="FFFFFF"/>
      <w:spacing w:after="0" w:line="514" w:lineRule="exact"/>
    </w:pPr>
    <w:rPr>
      <w:rFonts w:ascii="Times New Roman" w:eastAsia="Times New Roman" w:hAnsi="Times New Roman" w:cs="Times New Roman"/>
      <w:b/>
      <w:bCs/>
      <w:i/>
      <w:iCs/>
      <w:spacing w:val="30"/>
    </w:rPr>
  </w:style>
  <w:style w:type="paragraph" w:customStyle="1" w:styleId="92">
    <w:name w:val="Оглавление (9)"/>
    <w:basedOn w:val="a"/>
    <w:link w:val="91"/>
    <w:rsid w:val="003E21A3"/>
    <w:pPr>
      <w:widowControl w:val="0"/>
      <w:shd w:val="clear" w:color="auto" w:fill="FFFFFF"/>
      <w:spacing w:after="420" w:line="0" w:lineRule="atLeast"/>
      <w:jc w:val="both"/>
    </w:pPr>
    <w:rPr>
      <w:rFonts w:ascii="Times New Roman" w:eastAsia="Times New Roman" w:hAnsi="Times New Roman" w:cs="Times New Roman"/>
      <w:b/>
      <w:bCs/>
      <w:sz w:val="24"/>
      <w:szCs w:val="24"/>
    </w:rPr>
  </w:style>
  <w:style w:type="paragraph" w:customStyle="1" w:styleId="103">
    <w:name w:val="Оглавление (10)"/>
    <w:basedOn w:val="a"/>
    <w:link w:val="102"/>
    <w:rsid w:val="003E21A3"/>
    <w:pPr>
      <w:widowControl w:val="0"/>
      <w:shd w:val="clear" w:color="auto" w:fill="FFFFFF"/>
      <w:spacing w:after="360" w:line="0" w:lineRule="atLeast"/>
      <w:jc w:val="both"/>
    </w:pPr>
    <w:rPr>
      <w:rFonts w:ascii="Impact" w:eastAsia="Impact" w:hAnsi="Impact" w:cs="Impact"/>
      <w:sz w:val="26"/>
      <w:szCs w:val="26"/>
    </w:rPr>
  </w:style>
  <w:style w:type="paragraph" w:customStyle="1" w:styleId="761">
    <w:name w:val="Заголовок №7 (6)"/>
    <w:basedOn w:val="a"/>
    <w:link w:val="760"/>
    <w:rsid w:val="003E21A3"/>
    <w:pPr>
      <w:widowControl w:val="0"/>
      <w:shd w:val="clear" w:color="auto" w:fill="FFFFFF"/>
      <w:spacing w:before="420" w:after="300" w:line="0" w:lineRule="atLeast"/>
      <w:jc w:val="both"/>
      <w:outlineLvl w:val="6"/>
    </w:pPr>
    <w:rPr>
      <w:rFonts w:ascii="Cambria" w:eastAsia="Cambria" w:hAnsi="Cambria" w:cs="Cambria"/>
      <w:w w:val="150"/>
      <w:sz w:val="26"/>
      <w:szCs w:val="26"/>
    </w:rPr>
  </w:style>
  <w:style w:type="paragraph" w:customStyle="1" w:styleId="621">
    <w:name w:val="Заголовок №6 (2)"/>
    <w:basedOn w:val="a"/>
    <w:link w:val="620"/>
    <w:rsid w:val="003E21A3"/>
    <w:pPr>
      <w:widowControl w:val="0"/>
      <w:shd w:val="clear" w:color="auto" w:fill="FFFFFF"/>
      <w:spacing w:before="300" w:after="300" w:line="0" w:lineRule="atLeast"/>
      <w:jc w:val="both"/>
      <w:outlineLvl w:val="5"/>
    </w:pPr>
    <w:rPr>
      <w:rFonts w:ascii="Times New Roman" w:eastAsia="Times New Roman" w:hAnsi="Times New Roman" w:cs="Times New Roman"/>
      <w:sz w:val="26"/>
      <w:szCs w:val="26"/>
      <w:lang w:val="en-US" w:eastAsia="en-US" w:bidi="en-US"/>
    </w:rPr>
  </w:style>
  <w:style w:type="paragraph" w:customStyle="1" w:styleId="201">
    <w:name w:val="Основной текст (20)"/>
    <w:basedOn w:val="a"/>
    <w:link w:val="200"/>
    <w:rsid w:val="003E21A3"/>
    <w:pPr>
      <w:widowControl w:val="0"/>
      <w:shd w:val="clear" w:color="auto" w:fill="FFFFFF"/>
      <w:spacing w:after="120" w:line="0" w:lineRule="atLeast"/>
    </w:pPr>
    <w:rPr>
      <w:rFonts w:ascii="Times New Roman" w:eastAsia="Times New Roman" w:hAnsi="Times New Roman" w:cs="Times New Roman"/>
      <w:sz w:val="11"/>
      <w:szCs w:val="11"/>
    </w:rPr>
  </w:style>
  <w:style w:type="paragraph" w:customStyle="1" w:styleId="211">
    <w:name w:val="Основной текст (21)"/>
    <w:basedOn w:val="a"/>
    <w:link w:val="210"/>
    <w:rsid w:val="003E21A3"/>
    <w:pPr>
      <w:widowControl w:val="0"/>
      <w:shd w:val="clear" w:color="auto" w:fill="FFFFFF"/>
      <w:spacing w:after="0" w:line="629" w:lineRule="exact"/>
    </w:pPr>
    <w:rPr>
      <w:rFonts w:ascii="Times New Roman" w:eastAsia="Times New Roman" w:hAnsi="Times New Roman" w:cs="Times New Roman"/>
      <w:i/>
      <w:iCs/>
      <w:spacing w:val="30"/>
      <w:sz w:val="28"/>
      <w:szCs w:val="28"/>
    </w:rPr>
  </w:style>
  <w:style w:type="paragraph" w:customStyle="1" w:styleId="54">
    <w:name w:val="Заголовок №5"/>
    <w:basedOn w:val="a"/>
    <w:link w:val="53"/>
    <w:rsid w:val="003E21A3"/>
    <w:pPr>
      <w:widowControl w:val="0"/>
      <w:shd w:val="clear" w:color="auto" w:fill="FFFFFF"/>
      <w:spacing w:before="360" w:after="360" w:line="0" w:lineRule="atLeast"/>
      <w:jc w:val="both"/>
      <w:outlineLvl w:val="4"/>
    </w:pPr>
    <w:rPr>
      <w:rFonts w:ascii="Times New Roman" w:eastAsia="Times New Roman" w:hAnsi="Times New Roman" w:cs="Times New Roman"/>
      <w:b/>
      <w:bCs/>
      <w:spacing w:val="30"/>
      <w:sz w:val="24"/>
      <w:szCs w:val="24"/>
    </w:rPr>
  </w:style>
  <w:style w:type="paragraph" w:customStyle="1" w:styleId="114">
    <w:name w:val="Оглавление (11)"/>
    <w:basedOn w:val="a"/>
    <w:link w:val="113"/>
    <w:rsid w:val="003E21A3"/>
    <w:pPr>
      <w:widowControl w:val="0"/>
      <w:shd w:val="clear" w:color="auto" w:fill="FFFFFF"/>
      <w:spacing w:before="240" w:after="0" w:line="528" w:lineRule="exact"/>
      <w:jc w:val="both"/>
    </w:pPr>
    <w:rPr>
      <w:rFonts w:ascii="Times New Roman" w:eastAsia="Times New Roman" w:hAnsi="Times New Roman" w:cs="Times New Roman"/>
      <w:b/>
      <w:bCs/>
      <w:sz w:val="28"/>
      <w:szCs w:val="28"/>
    </w:rPr>
  </w:style>
  <w:style w:type="paragraph" w:customStyle="1" w:styleId="122">
    <w:name w:val="Оглавление (12)"/>
    <w:basedOn w:val="a"/>
    <w:link w:val="121"/>
    <w:rsid w:val="003E21A3"/>
    <w:pPr>
      <w:widowControl w:val="0"/>
      <w:shd w:val="clear" w:color="auto" w:fill="FFFFFF"/>
      <w:spacing w:after="360" w:line="0" w:lineRule="atLeast"/>
      <w:jc w:val="both"/>
    </w:pPr>
    <w:rPr>
      <w:rFonts w:ascii="Times New Roman" w:eastAsia="Times New Roman" w:hAnsi="Times New Roman" w:cs="Times New Roman"/>
      <w:w w:val="50"/>
      <w:sz w:val="30"/>
      <w:szCs w:val="30"/>
    </w:rPr>
  </w:style>
  <w:style w:type="paragraph" w:customStyle="1" w:styleId="34">
    <w:name w:val="Заголовок №3"/>
    <w:basedOn w:val="a"/>
    <w:link w:val="33"/>
    <w:rsid w:val="003E21A3"/>
    <w:pPr>
      <w:widowControl w:val="0"/>
      <w:shd w:val="clear" w:color="auto" w:fill="FFFFFF"/>
      <w:spacing w:before="360" w:after="360" w:line="0" w:lineRule="atLeast"/>
      <w:outlineLvl w:val="2"/>
    </w:pPr>
    <w:rPr>
      <w:rFonts w:ascii="Times New Roman" w:eastAsia="Times New Roman" w:hAnsi="Times New Roman" w:cs="Times New Roman"/>
      <w:sz w:val="26"/>
      <w:szCs w:val="26"/>
    </w:rPr>
  </w:style>
  <w:style w:type="paragraph" w:customStyle="1" w:styleId="1b">
    <w:name w:val="Заголовок №1"/>
    <w:basedOn w:val="a"/>
    <w:link w:val="1a"/>
    <w:rsid w:val="003E21A3"/>
    <w:pPr>
      <w:widowControl w:val="0"/>
      <w:shd w:val="clear" w:color="auto" w:fill="FFFFFF"/>
      <w:spacing w:after="360" w:line="0" w:lineRule="atLeast"/>
      <w:jc w:val="both"/>
      <w:outlineLvl w:val="0"/>
    </w:pPr>
    <w:rPr>
      <w:rFonts w:ascii="Times New Roman" w:eastAsia="Times New Roman" w:hAnsi="Times New Roman" w:cs="Times New Roman"/>
      <w:b/>
      <w:bCs/>
      <w:sz w:val="24"/>
      <w:szCs w:val="24"/>
      <w:lang w:val="en-US" w:eastAsia="en-US" w:bidi="en-US"/>
    </w:rPr>
  </w:style>
  <w:style w:type="paragraph" w:customStyle="1" w:styleId="132">
    <w:name w:val="Оглавление (13)"/>
    <w:basedOn w:val="a"/>
    <w:link w:val="131"/>
    <w:rsid w:val="003E21A3"/>
    <w:pPr>
      <w:widowControl w:val="0"/>
      <w:shd w:val="clear" w:color="auto" w:fill="FFFFFF"/>
      <w:spacing w:after="420" w:line="0" w:lineRule="atLeast"/>
      <w:jc w:val="both"/>
    </w:pPr>
    <w:rPr>
      <w:rFonts w:ascii="Impact" w:eastAsia="Impact" w:hAnsi="Impact" w:cs="Impact"/>
      <w:sz w:val="34"/>
      <w:szCs w:val="34"/>
    </w:rPr>
  </w:style>
  <w:style w:type="paragraph" w:customStyle="1" w:styleId="221">
    <w:name w:val="Основной текст (22)"/>
    <w:basedOn w:val="a"/>
    <w:link w:val="220"/>
    <w:rsid w:val="003E21A3"/>
    <w:pPr>
      <w:widowControl w:val="0"/>
      <w:shd w:val="clear" w:color="auto" w:fill="FFFFFF"/>
      <w:spacing w:after="0" w:line="504" w:lineRule="exact"/>
    </w:pPr>
    <w:rPr>
      <w:rFonts w:ascii="Times New Roman" w:eastAsia="Times New Roman" w:hAnsi="Times New Roman" w:cs="Times New Roman"/>
      <w:b/>
      <w:bCs/>
      <w:spacing w:val="30"/>
      <w:sz w:val="32"/>
      <w:szCs w:val="32"/>
    </w:rPr>
  </w:style>
  <w:style w:type="paragraph" w:customStyle="1" w:styleId="2c">
    <w:name w:val="Заголовок №2"/>
    <w:basedOn w:val="a"/>
    <w:link w:val="2b"/>
    <w:rsid w:val="003E21A3"/>
    <w:pPr>
      <w:widowControl w:val="0"/>
      <w:shd w:val="clear" w:color="auto" w:fill="FFFFFF"/>
      <w:spacing w:before="240" w:after="240" w:line="0" w:lineRule="atLeast"/>
      <w:outlineLvl w:val="1"/>
    </w:pPr>
    <w:rPr>
      <w:rFonts w:ascii="Times New Roman" w:eastAsia="Times New Roman" w:hAnsi="Times New Roman" w:cs="Times New Roman"/>
      <w:i/>
      <w:iCs/>
      <w:spacing w:val="-20"/>
      <w:sz w:val="20"/>
      <w:szCs w:val="20"/>
    </w:rPr>
  </w:style>
  <w:style w:type="paragraph" w:customStyle="1" w:styleId="831">
    <w:name w:val="Заголовок №8 (3)"/>
    <w:basedOn w:val="a"/>
    <w:link w:val="830"/>
    <w:rsid w:val="003E21A3"/>
    <w:pPr>
      <w:widowControl w:val="0"/>
      <w:shd w:val="clear" w:color="auto" w:fill="FFFFFF"/>
      <w:spacing w:after="0" w:line="629" w:lineRule="exact"/>
      <w:outlineLvl w:val="7"/>
    </w:pPr>
    <w:rPr>
      <w:rFonts w:ascii="Impact" w:eastAsia="Impact" w:hAnsi="Impact" w:cs="Impact"/>
      <w:i/>
      <w:iCs/>
      <w:spacing w:val="20"/>
      <w:sz w:val="28"/>
      <w:szCs w:val="28"/>
    </w:rPr>
  </w:style>
  <w:style w:type="paragraph" w:customStyle="1" w:styleId="771">
    <w:name w:val="Заголовок №7 (7)"/>
    <w:basedOn w:val="a"/>
    <w:link w:val="770"/>
    <w:rsid w:val="003E21A3"/>
    <w:pPr>
      <w:widowControl w:val="0"/>
      <w:shd w:val="clear" w:color="auto" w:fill="FFFFFF"/>
      <w:spacing w:after="0" w:line="499" w:lineRule="exact"/>
      <w:jc w:val="both"/>
      <w:outlineLvl w:val="6"/>
    </w:pPr>
    <w:rPr>
      <w:rFonts w:ascii="Impact" w:eastAsia="Impact" w:hAnsi="Impact" w:cs="Impact"/>
      <w:spacing w:val="30"/>
      <w:sz w:val="26"/>
      <w:szCs w:val="26"/>
    </w:rPr>
  </w:style>
  <w:style w:type="paragraph" w:customStyle="1" w:styleId="231">
    <w:name w:val="Основной текст (23)"/>
    <w:basedOn w:val="a"/>
    <w:link w:val="230"/>
    <w:rsid w:val="003E21A3"/>
    <w:pPr>
      <w:widowControl w:val="0"/>
      <w:shd w:val="clear" w:color="auto" w:fill="FFFFFF"/>
      <w:spacing w:before="1200" w:after="0" w:line="0" w:lineRule="atLeast"/>
      <w:jc w:val="right"/>
    </w:pPr>
    <w:rPr>
      <w:rFonts w:ascii="Times New Roman" w:eastAsia="Times New Roman" w:hAnsi="Times New Roman" w:cs="Times New Roman"/>
      <w:b/>
      <w:bCs/>
      <w:sz w:val="34"/>
      <w:szCs w:val="34"/>
    </w:rPr>
  </w:style>
  <w:style w:type="paragraph" w:customStyle="1" w:styleId="241">
    <w:name w:val="Основной текст (24)"/>
    <w:basedOn w:val="a"/>
    <w:link w:val="240"/>
    <w:rsid w:val="003E21A3"/>
    <w:pPr>
      <w:widowControl w:val="0"/>
      <w:shd w:val="clear" w:color="auto" w:fill="FFFFFF"/>
      <w:spacing w:after="0" w:line="470" w:lineRule="exact"/>
    </w:pPr>
    <w:rPr>
      <w:rFonts w:ascii="Times New Roman" w:eastAsia="Times New Roman" w:hAnsi="Times New Roman" w:cs="Times New Roman"/>
      <w:b/>
      <w:bCs/>
      <w:sz w:val="26"/>
      <w:szCs w:val="26"/>
    </w:rPr>
  </w:style>
  <w:style w:type="paragraph" w:customStyle="1" w:styleId="251">
    <w:name w:val="Основной текст (25)"/>
    <w:basedOn w:val="a"/>
    <w:link w:val="250"/>
    <w:rsid w:val="003E21A3"/>
    <w:pPr>
      <w:widowControl w:val="0"/>
      <w:shd w:val="clear" w:color="auto" w:fill="FFFFFF"/>
      <w:spacing w:after="0" w:line="466" w:lineRule="exact"/>
    </w:pPr>
    <w:rPr>
      <w:rFonts w:ascii="Times New Roman" w:eastAsia="Times New Roman" w:hAnsi="Times New Roman" w:cs="Times New Roman"/>
      <w:b/>
      <w:bCs/>
      <w:i/>
      <w:iCs/>
      <w:spacing w:val="30"/>
      <w:sz w:val="36"/>
      <w:szCs w:val="36"/>
      <w:lang w:val="en-US" w:eastAsia="en-US" w:bidi="en-US"/>
    </w:rPr>
  </w:style>
  <w:style w:type="paragraph" w:customStyle="1" w:styleId="780">
    <w:name w:val="Заголовок №7 (8)"/>
    <w:basedOn w:val="a"/>
    <w:link w:val="78"/>
    <w:rsid w:val="003E21A3"/>
    <w:pPr>
      <w:widowControl w:val="0"/>
      <w:shd w:val="clear" w:color="auto" w:fill="FFFFFF"/>
      <w:spacing w:after="360" w:line="0" w:lineRule="atLeast"/>
      <w:jc w:val="center"/>
      <w:outlineLvl w:val="6"/>
    </w:pPr>
    <w:rPr>
      <w:rFonts w:ascii="Times New Roman" w:eastAsia="Times New Roman" w:hAnsi="Times New Roman" w:cs="Times New Roman"/>
      <w:b/>
      <w:bCs/>
      <w:sz w:val="34"/>
      <w:szCs w:val="34"/>
    </w:rPr>
  </w:style>
  <w:style w:type="paragraph" w:customStyle="1" w:styleId="af5">
    <w:name w:val="Подпись к таблице"/>
    <w:basedOn w:val="a"/>
    <w:link w:val="af4"/>
    <w:rsid w:val="003E21A3"/>
    <w:pPr>
      <w:widowControl w:val="0"/>
      <w:shd w:val="clear" w:color="auto" w:fill="FFFFFF"/>
      <w:spacing w:after="0" w:line="0" w:lineRule="atLeast"/>
    </w:pPr>
    <w:rPr>
      <w:rFonts w:ascii="Times New Roman" w:eastAsia="Times New Roman" w:hAnsi="Times New Roman" w:cs="Times New Roman"/>
      <w:sz w:val="26"/>
      <w:szCs w:val="26"/>
    </w:rPr>
  </w:style>
  <w:style w:type="numbering" w:customStyle="1" w:styleId="2d">
    <w:name w:val="Нет списка2"/>
    <w:next w:val="a2"/>
    <w:uiPriority w:val="99"/>
    <w:semiHidden/>
    <w:unhideWhenUsed/>
    <w:rsid w:val="00AD4387"/>
  </w:style>
  <w:style w:type="character" w:customStyle="1" w:styleId="1c">
    <w:name w:val="Просмотренная гиперссылка1"/>
    <w:basedOn w:val="a0"/>
    <w:uiPriority w:val="99"/>
    <w:semiHidden/>
    <w:unhideWhenUsed/>
    <w:rsid w:val="00AD4387"/>
    <w:rPr>
      <w:color w:val="954F72"/>
      <w:u w:val="single"/>
    </w:rPr>
  </w:style>
  <w:style w:type="character" w:customStyle="1" w:styleId="10pt">
    <w:name w:val="Сноска + 10 pt"/>
    <w:aliases w:val="Не полужирный,Курсив,Интервал 0 pt,Основной текст (11) + 14 pt,Оглавление (2) + 14 pt,Заголовок №6 + Cambria,8 pt,Интервал 3 pt,Основной текст (11) + Не полужирный,Интервал 2 pt,Заголовок №7 (4) + 14 pt,Оглавление (5) + Times New Roman"/>
    <w:basedOn w:val="53"/>
    <w:rsid w:val="00AD4387"/>
    <w:rPr>
      <w:rFonts w:ascii="Times New Roman" w:eastAsia="Times New Roman" w:hAnsi="Times New Roman" w:cs="Times New Roman"/>
      <w:b/>
      <w:bCs/>
      <w:i/>
      <w:iCs/>
      <w:color w:val="000000"/>
      <w:spacing w:val="30"/>
      <w:w w:val="100"/>
      <w:position w:val="0"/>
      <w:sz w:val="28"/>
      <w:szCs w:val="28"/>
      <w:shd w:val="clear" w:color="auto" w:fill="FFFFFF"/>
      <w:lang w:val="ru-RU" w:eastAsia="ru-RU" w:bidi="ru-RU"/>
    </w:rPr>
  </w:style>
  <w:style w:type="character" w:customStyle="1" w:styleId="Consolas">
    <w:name w:val="Колонтитул + Consolas"/>
    <w:aliases w:val="4,5 pt,Интервал -1 pt,Основной текст (2) + Candara,7,Масштаб 150%,Основной текст (11) + Microsoft Sans Serif,6,Оглавление (6) + 10,Основной текст (2) + 8,Основной текст (2) + Cambria,11"/>
    <w:basedOn w:val="83"/>
    <w:rsid w:val="00AD4387"/>
    <w:rPr>
      <w:rFonts w:ascii="Times New Roman" w:eastAsia="Times New Roman" w:hAnsi="Times New Roman" w:cs="Times New Roman"/>
      <w:color w:val="000000"/>
      <w:spacing w:val="-20"/>
      <w:w w:val="100"/>
      <w:position w:val="0"/>
      <w:sz w:val="46"/>
      <w:szCs w:val="46"/>
      <w:shd w:val="clear" w:color="auto" w:fill="FFFFFF"/>
      <w:lang w:val="en-US" w:eastAsia="en-US" w:bidi="en-US"/>
    </w:rPr>
  </w:style>
  <w:style w:type="character" w:customStyle="1" w:styleId="TimesNewRoman1">
    <w:name w:val="Колонтитул + Times New Roman"/>
    <w:aliases w:val="Полужирный,Основной текст (3) + Times New Roman,17 pt,Не курсив,Масштаб 70%,Основной текст (2) + Courier New,19 pt,Основной текст (2) + 14 pt,10,Основной текст (2) + 11 pt,Интервал 1 pt,Заголовок №8 + 11 pt"/>
    <w:basedOn w:val="23"/>
    <w:rsid w:val="00AD4387"/>
    <w:rPr>
      <w:rFonts w:ascii="Times New Roman" w:eastAsia="Times New Roman" w:hAnsi="Times New Roman" w:cs="Times New Roman" w:hint="default"/>
      <w:b/>
      <w:bCs/>
      <w:i w:val="0"/>
      <w:iCs w:val="0"/>
      <w:smallCaps w:val="0"/>
      <w:strike w:val="0"/>
      <w:dstrike w:val="0"/>
      <w:color w:val="000000"/>
      <w:spacing w:val="0"/>
      <w:w w:val="100"/>
      <w:position w:val="0"/>
      <w:sz w:val="32"/>
      <w:szCs w:val="32"/>
      <w:u w:val="none"/>
      <w:effect w:val="none"/>
      <w:lang w:val="ru-RU" w:eastAsia="ru-RU" w:bidi="ru-RU"/>
    </w:rPr>
  </w:style>
  <w:style w:type="character" w:customStyle="1" w:styleId="Georgia">
    <w:name w:val="Колонтитул + Georgia"/>
    <w:aliases w:val="10 pt"/>
    <w:basedOn w:val="ac"/>
    <w:rsid w:val="00AD4387"/>
    <w:rPr>
      <w:rFonts w:ascii="Georgia" w:eastAsia="Georgia" w:hAnsi="Georgia" w:cs="Georgia" w:hint="default"/>
      <w:b w:val="0"/>
      <w:bCs w:val="0"/>
      <w:i w:val="0"/>
      <w:iCs w:val="0"/>
      <w:smallCaps w:val="0"/>
      <w:strike w:val="0"/>
      <w:dstrike w:val="0"/>
      <w:color w:val="000000"/>
      <w:spacing w:val="0"/>
      <w:w w:val="100"/>
      <w:position w:val="0"/>
      <w:sz w:val="20"/>
      <w:szCs w:val="20"/>
      <w:u w:val="none"/>
      <w:effect w:val="none"/>
      <w:lang w:val="ru-RU" w:eastAsia="ru-RU" w:bidi="ru-RU"/>
    </w:rPr>
  </w:style>
  <w:style w:type="character" w:customStyle="1" w:styleId="11Cambria">
    <w:name w:val="Основной текст (11) + Cambria"/>
    <w:aliases w:val="13 pt"/>
    <w:basedOn w:val="18"/>
    <w:rsid w:val="00AD4387"/>
    <w:rPr>
      <w:rFonts w:ascii="Franklin Gothic Heavy" w:eastAsia="Franklin Gothic Heavy" w:hAnsi="Franklin Gothic Heavy" w:cs="Franklin Gothic Heavy" w:hint="default"/>
      <w:b/>
      <w:bCs/>
      <w:i w:val="0"/>
      <w:iCs w:val="0"/>
      <w:smallCaps w:val="0"/>
      <w:strike w:val="0"/>
      <w:dstrike w:val="0"/>
      <w:color w:val="000000"/>
      <w:spacing w:val="0"/>
      <w:w w:val="100"/>
      <w:position w:val="0"/>
      <w:sz w:val="26"/>
      <w:szCs w:val="26"/>
      <w:u w:val="none"/>
      <w:effect w:val="none"/>
      <w:lang w:val="ru-RU" w:eastAsia="ru-RU" w:bidi="ru-RU"/>
    </w:rPr>
  </w:style>
  <w:style w:type="character" w:styleId="af6">
    <w:name w:val="FollowedHyperlink"/>
    <w:basedOn w:val="a0"/>
    <w:uiPriority w:val="99"/>
    <w:semiHidden/>
    <w:unhideWhenUsed/>
    <w:rsid w:val="00AD4387"/>
    <w:rPr>
      <w:color w:val="800080" w:themeColor="followedHyperlink"/>
      <w:u w:val="single"/>
    </w:rPr>
  </w:style>
  <w:style w:type="numbering" w:customStyle="1" w:styleId="35">
    <w:name w:val="Нет списка3"/>
    <w:next w:val="a2"/>
    <w:uiPriority w:val="99"/>
    <w:semiHidden/>
    <w:unhideWhenUsed/>
    <w:rsid w:val="00523DD5"/>
  </w:style>
  <w:style w:type="numbering" w:customStyle="1" w:styleId="46">
    <w:name w:val="Нет списка4"/>
    <w:next w:val="a2"/>
    <w:uiPriority w:val="99"/>
    <w:semiHidden/>
    <w:unhideWhenUsed/>
    <w:rsid w:val="000B5557"/>
  </w:style>
  <w:style w:type="numbering" w:customStyle="1" w:styleId="55">
    <w:name w:val="Нет списка5"/>
    <w:next w:val="a2"/>
    <w:uiPriority w:val="99"/>
    <w:semiHidden/>
    <w:unhideWhenUsed/>
    <w:rsid w:val="008F7D6E"/>
  </w:style>
  <w:style w:type="character" w:customStyle="1" w:styleId="10">
    <w:name w:val="Заголовок 1 Знак"/>
    <w:basedOn w:val="a0"/>
    <w:link w:val="1"/>
    <w:uiPriority w:val="9"/>
    <w:rsid w:val="009D5FF7"/>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uiPriority w:val="9"/>
    <w:semiHidden/>
    <w:rsid w:val="009D5FF7"/>
    <w:rPr>
      <w:rFonts w:asciiTheme="majorHAnsi" w:eastAsiaTheme="majorEastAsia" w:hAnsiTheme="majorHAnsi" w:cstheme="majorBidi"/>
      <w:b/>
      <w:bCs/>
      <w:i/>
      <w:iCs/>
      <w:color w:val="4F81BD" w:themeColor="accent1"/>
      <w:sz w:val="20"/>
      <w:szCs w:val="20"/>
      <w:lang w:eastAsia="ru-RU"/>
    </w:rPr>
  </w:style>
  <w:style w:type="numbering" w:customStyle="1" w:styleId="65">
    <w:name w:val="Нет списка6"/>
    <w:next w:val="a2"/>
    <w:uiPriority w:val="99"/>
    <w:semiHidden/>
    <w:unhideWhenUsed/>
    <w:rsid w:val="009D5FF7"/>
  </w:style>
  <w:style w:type="character" w:customStyle="1" w:styleId="115">
    <w:name w:val="Заголовок 1 Знак1"/>
    <w:qFormat/>
    <w:rsid w:val="009D5FF7"/>
    <w:rPr>
      <w:rFonts w:ascii="Times New Roman" w:eastAsia="Times New Roman" w:hAnsi="Times New Roman" w:cs="Times New Roman"/>
      <w:b/>
      <w:bCs/>
      <w:sz w:val="48"/>
      <w:szCs w:val="48"/>
      <w:shd w:val="clear" w:color="auto" w:fill="FFFFFF"/>
      <w:lang w:eastAsia="ru-RU" w:bidi="hi-IN"/>
    </w:rPr>
  </w:style>
  <w:style w:type="table" w:customStyle="1" w:styleId="1d">
    <w:name w:val="Сетка таблицы1"/>
    <w:basedOn w:val="a1"/>
    <w:next w:val="a3"/>
    <w:uiPriority w:val="59"/>
    <w:qFormat/>
    <w:rsid w:val="009D5FF7"/>
    <w:pPr>
      <w:spacing w:after="0" w:line="240" w:lineRule="auto"/>
    </w:pPr>
    <w:rPr>
      <w:rFonts w:ascii="Times New Roman" w:eastAsia="SimSu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Attribute16">
    <w:name w:val="ParaAttribute16"/>
    <w:qFormat/>
    <w:rsid w:val="009D5FF7"/>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1080"/>
      <w:jc w:val="both"/>
    </w:pPr>
    <w:rPr>
      <w:rFonts w:ascii="Times New Roman" w:eastAsia="№Е" w:hAnsi="Times New Roman" w:cs="Times New Roman"/>
      <w:sz w:val="24"/>
      <w:szCs w:val="20"/>
      <w:lang w:eastAsia="zh-CN"/>
    </w:rPr>
  </w:style>
  <w:style w:type="character" w:customStyle="1" w:styleId="ab">
    <w:name w:val="Абзац списка Знак"/>
    <w:basedOn w:val="a0"/>
    <w:link w:val="aa"/>
    <w:uiPriority w:val="34"/>
    <w:rsid w:val="009D5FF7"/>
  </w:style>
  <w:style w:type="paragraph" w:styleId="af7">
    <w:name w:val="Normal (Web)"/>
    <w:basedOn w:val="a"/>
    <w:uiPriority w:val="99"/>
    <w:unhideWhenUsed/>
    <w:rsid w:val="009D5FF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6">
    <w:name w:val="Сетка таблицы11"/>
    <w:basedOn w:val="a1"/>
    <w:next w:val="a3"/>
    <w:uiPriority w:val="99"/>
    <w:locked/>
    <w:rsid w:val="009D5FF7"/>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3">
    <w:name w:val="c3"/>
    <w:rsid w:val="009D5FF7"/>
  </w:style>
  <w:style w:type="paragraph" w:customStyle="1" w:styleId="c7">
    <w:name w:val="c7"/>
    <w:basedOn w:val="a"/>
    <w:rsid w:val="009D5F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Strong"/>
    <w:basedOn w:val="a0"/>
    <w:uiPriority w:val="99"/>
    <w:qFormat/>
    <w:rsid w:val="009D5FF7"/>
    <w:rPr>
      <w:rFonts w:cs="Times New Roman"/>
      <w:b/>
    </w:rPr>
  </w:style>
  <w:style w:type="paragraph" w:styleId="af9">
    <w:name w:val="No Spacing"/>
    <w:link w:val="afa"/>
    <w:qFormat/>
    <w:rsid w:val="009D5FF7"/>
    <w:rPr>
      <w:rFonts w:ascii="Calibri" w:eastAsia="Calibri" w:hAnsi="Calibri" w:cs="Times New Roman"/>
      <w:szCs w:val="20"/>
      <w:lang w:eastAsia="en-US"/>
    </w:rPr>
  </w:style>
  <w:style w:type="character" w:customStyle="1" w:styleId="afa">
    <w:name w:val="Без интервала Знак"/>
    <w:link w:val="af9"/>
    <w:locked/>
    <w:rsid w:val="009D5FF7"/>
    <w:rPr>
      <w:rFonts w:ascii="Calibri" w:eastAsia="Calibri" w:hAnsi="Calibri" w:cs="Times New Roman"/>
      <w:szCs w:val="20"/>
      <w:lang w:eastAsia="en-US"/>
    </w:rPr>
  </w:style>
  <w:style w:type="paragraph" w:customStyle="1" w:styleId="afb">
    <w:name w:val="Содержимое таблицы"/>
    <w:basedOn w:val="a"/>
    <w:uiPriority w:val="99"/>
    <w:rsid w:val="009D5FF7"/>
    <w:pPr>
      <w:widowControl w:val="0"/>
      <w:suppressLineNumbers/>
      <w:suppressAutoHyphens/>
      <w:spacing w:after="0" w:line="240" w:lineRule="auto"/>
    </w:pPr>
    <w:rPr>
      <w:rFonts w:ascii="Times New Roman" w:eastAsia="Calibri" w:hAnsi="Times New Roman" w:cs="Times New Roman"/>
      <w:kern w:val="1"/>
      <w:sz w:val="24"/>
      <w:szCs w:val="24"/>
      <w:lang w:eastAsia="ru-RU"/>
    </w:rPr>
  </w:style>
  <w:style w:type="paragraph" w:customStyle="1" w:styleId="autor">
    <w:name w:val="autor"/>
    <w:basedOn w:val="a"/>
    <w:uiPriority w:val="99"/>
    <w:rsid w:val="009D5FF7"/>
    <w:pPr>
      <w:spacing w:before="150" w:after="150" w:line="240" w:lineRule="auto"/>
      <w:ind w:left="150" w:right="150"/>
      <w:jc w:val="right"/>
    </w:pPr>
    <w:rPr>
      <w:rFonts w:ascii="Verdana" w:eastAsia="Times New Roman" w:hAnsi="Verdana" w:cs="Times New Roman"/>
      <w:sz w:val="15"/>
      <w:szCs w:val="15"/>
      <w:lang w:eastAsia="ru-RU"/>
    </w:rPr>
  </w:style>
  <w:style w:type="character" w:customStyle="1" w:styleId="c6">
    <w:name w:val="c6"/>
    <w:uiPriority w:val="99"/>
    <w:rsid w:val="009D5FF7"/>
  </w:style>
  <w:style w:type="paragraph" w:customStyle="1" w:styleId="nospacing">
    <w:name w:val="nospacing"/>
    <w:basedOn w:val="a"/>
    <w:uiPriority w:val="99"/>
    <w:rsid w:val="009D5F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e">
    <w:name w:val="Обычный1"/>
    <w:uiPriority w:val="99"/>
    <w:rsid w:val="009D5FF7"/>
    <w:pPr>
      <w:spacing w:after="0"/>
    </w:pPr>
    <w:rPr>
      <w:rFonts w:ascii="Arial" w:eastAsia="Calibri" w:hAnsi="Arial" w:cs="Arial"/>
      <w:color w:val="000000"/>
      <w:lang w:eastAsia="ru-RU"/>
    </w:rPr>
  </w:style>
  <w:style w:type="character" w:customStyle="1" w:styleId="c0">
    <w:name w:val="c0"/>
    <w:basedOn w:val="a0"/>
    <w:rsid w:val="009D5FF7"/>
  </w:style>
  <w:style w:type="character" w:customStyle="1" w:styleId="c14">
    <w:name w:val="c14"/>
    <w:basedOn w:val="a0"/>
    <w:rsid w:val="009D5FF7"/>
  </w:style>
  <w:style w:type="paragraph" w:customStyle="1" w:styleId="c11">
    <w:name w:val="c11"/>
    <w:basedOn w:val="a"/>
    <w:rsid w:val="009D5F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0">
    <w:name w:val="c40"/>
    <w:basedOn w:val="a0"/>
    <w:rsid w:val="009D5FF7"/>
  </w:style>
  <w:style w:type="table" w:customStyle="1" w:styleId="2e">
    <w:name w:val="Сетка таблицы2"/>
    <w:basedOn w:val="a1"/>
    <w:next w:val="a3"/>
    <w:uiPriority w:val="59"/>
    <w:rsid w:val="002B5C9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1"/>
    <w:next w:val="a3"/>
    <w:uiPriority w:val="59"/>
    <w:rsid w:val="002B5C9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
    <w:basedOn w:val="a1"/>
    <w:next w:val="a3"/>
    <w:uiPriority w:val="59"/>
    <w:rsid w:val="00E561C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
    <w:basedOn w:val="a1"/>
    <w:next w:val="a3"/>
    <w:uiPriority w:val="59"/>
    <w:rsid w:val="009A005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footnote text"/>
    <w:basedOn w:val="a"/>
    <w:link w:val="afd"/>
    <w:uiPriority w:val="99"/>
    <w:semiHidden/>
    <w:unhideWhenUsed/>
    <w:rsid w:val="004D7AFF"/>
    <w:pPr>
      <w:spacing w:after="0" w:line="240" w:lineRule="auto"/>
    </w:pPr>
    <w:rPr>
      <w:sz w:val="20"/>
      <w:szCs w:val="20"/>
    </w:rPr>
  </w:style>
  <w:style w:type="character" w:customStyle="1" w:styleId="afd">
    <w:name w:val="Текст сноски Знак"/>
    <w:basedOn w:val="a0"/>
    <w:link w:val="afc"/>
    <w:uiPriority w:val="99"/>
    <w:semiHidden/>
    <w:rsid w:val="004D7AFF"/>
    <w:rPr>
      <w:sz w:val="20"/>
      <w:szCs w:val="20"/>
    </w:rPr>
  </w:style>
  <w:style w:type="character" w:styleId="afe">
    <w:name w:val="footnote reference"/>
    <w:rsid w:val="004D7AFF"/>
    <w:rPr>
      <w:rFonts w:cs="Times New Roman"/>
      <w:vertAlign w:val="superscript"/>
    </w:rPr>
  </w:style>
  <w:style w:type="numbering" w:customStyle="1" w:styleId="79">
    <w:name w:val="Нет списка7"/>
    <w:next w:val="a2"/>
    <w:uiPriority w:val="99"/>
    <w:semiHidden/>
    <w:unhideWhenUsed/>
    <w:rsid w:val="00482738"/>
  </w:style>
  <w:style w:type="table" w:customStyle="1" w:styleId="66">
    <w:name w:val="Сетка таблицы6"/>
    <w:basedOn w:val="a1"/>
    <w:next w:val="a3"/>
    <w:uiPriority w:val="59"/>
    <w:rsid w:val="004827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Revision"/>
    <w:hidden/>
    <w:uiPriority w:val="99"/>
    <w:semiHidden/>
    <w:rsid w:val="00482738"/>
    <w:pPr>
      <w:spacing w:after="0" w:line="240" w:lineRule="auto"/>
    </w:pPr>
    <w:rPr>
      <w:rFonts w:ascii="Times New Roman" w:eastAsia="Times New Roman" w:hAnsi="Times New Roman" w:cs="Times New Roman"/>
      <w:sz w:val="24"/>
      <w:szCs w:val="24"/>
      <w:lang w:eastAsia="ru-RU"/>
    </w:rPr>
  </w:style>
  <w:style w:type="character" w:customStyle="1" w:styleId="c23">
    <w:name w:val="c23"/>
    <w:basedOn w:val="a0"/>
    <w:rsid w:val="00482738"/>
  </w:style>
  <w:style w:type="character" w:customStyle="1" w:styleId="c39">
    <w:name w:val="c39"/>
    <w:basedOn w:val="a0"/>
    <w:rsid w:val="00482738"/>
  </w:style>
  <w:style w:type="table" w:customStyle="1" w:styleId="7a">
    <w:name w:val="Сетка таблицы7"/>
    <w:basedOn w:val="a1"/>
    <w:next w:val="a3"/>
    <w:uiPriority w:val="59"/>
    <w:rsid w:val="00103347"/>
    <w:pPr>
      <w:spacing w:after="0" w:line="240" w:lineRule="auto"/>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7">
    <w:name w:val="Сетка таблицы8"/>
    <w:basedOn w:val="a1"/>
    <w:next w:val="a3"/>
    <w:uiPriority w:val="59"/>
    <w:rsid w:val="00F96B5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1"/>
    <w:next w:val="a3"/>
    <w:uiPriority w:val="59"/>
    <w:rsid w:val="00F96B5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8">
    <w:name w:val="Нет списка8"/>
    <w:next w:val="a2"/>
    <w:uiPriority w:val="99"/>
    <w:semiHidden/>
    <w:unhideWhenUsed/>
    <w:rsid w:val="00932388"/>
  </w:style>
  <w:style w:type="table" w:customStyle="1" w:styleId="104">
    <w:name w:val="Сетка таблицы10"/>
    <w:basedOn w:val="a1"/>
    <w:next w:val="a3"/>
    <w:uiPriority w:val="59"/>
    <w:rsid w:val="009323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0"/>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9D5F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EF5C6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9D5FF7"/>
    <w:pPr>
      <w:keepNext/>
      <w:keepLines/>
      <w:widowControl w:val="0"/>
      <w:spacing w:before="200" w:after="0" w:line="240" w:lineRule="auto"/>
      <w:jc w:val="both"/>
      <w:outlineLvl w:val="3"/>
    </w:pPr>
    <w:rPr>
      <w:rFonts w:asciiTheme="majorHAnsi" w:eastAsiaTheme="majorEastAsia" w:hAnsiTheme="majorHAnsi" w:cstheme="majorBidi"/>
      <w:b/>
      <w:bCs/>
      <w:i/>
      <w:iCs/>
      <w:color w:val="4F81BD" w:themeColor="accent1"/>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842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7741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0">
    <w:name w:val="Заголовок 2 Знак"/>
    <w:basedOn w:val="a0"/>
    <w:link w:val="2"/>
    <w:uiPriority w:val="9"/>
    <w:semiHidden/>
    <w:rsid w:val="00EF5C66"/>
    <w:rPr>
      <w:rFonts w:asciiTheme="majorHAnsi" w:eastAsiaTheme="majorEastAsia" w:hAnsiTheme="majorHAnsi" w:cstheme="majorBidi"/>
      <w:b/>
      <w:bCs/>
      <w:color w:val="4F81BD" w:themeColor="accent1"/>
      <w:sz w:val="26"/>
      <w:szCs w:val="26"/>
    </w:rPr>
  </w:style>
  <w:style w:type="paragraph" w:styleId="a4">
    <w:name w:val="header"/>
    <w:basedOn w:val="a"/>
    <w:link w:val="a5"/>
    <w:uiPriority w:val="99"/>
    <w:unhideWhenUsed/>
    <w:rsid w:val="00EF5CF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F5CF9"/>
  </w:style>
  <w:style w:type="paragraph" w:styleId="a6">
    <w:name w:val="footer"/>
    <w:basedOn w:val="a"/>
    <w:link w:val="a7"/>
    <w:uiPriority w:val="99"/>
    <w:unhideWhenUsed/>
    <w:rsid w:val="00EF5CF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F5CF9"/>
  </w:style>
  <w:style w:type="paragraph" w:styleId="a8">
    <w:name w:val="Balloon Text"/>
    <w:basedOn w:val="a"/>
    <w:link w:val="a9"/>
    <w:uiPriority w:val="99"/>
    <w:semiHidden/>
    <w:unhideWhenUsed/>
    <w:rsid w:val="00174B7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74B7D"/>
    <w:rPr>
      <w:rFonts w:ascii="Tahoma" w:hAnsi="Tahoma" w:cs="Tahoma"/>
      <w:sz w:val="16"/>
      <w:szCs w:val="16"/>
    </w:rPr>
  </w:style>
  <w:style w:type="paragraph" w:styleId="aa">
    <w:name w:val="List Paragraph"/>
    <w:basedOn w:val="a"/>
    <w:link w:val="ab"/>
    <w:uiPriority w:val="34"/>
    <w:qFormat/>
    <w:rsid w:val="00A7328C"/>
    <w:pPr>
      <w:ind w:left="720"/>
      <w:contextualSpacing/>
    </w:pPr>
  </w:style>
  <w:style w:type="character" w:customStyle="1" w:styleId="21">
    <w:name w:val="Сноска (2)_"/>
    <w:basedOn w:val="a0"/>
    <w:link w:val="22"/>
    <w:locked/>
    <w:rsid w:val="002927C9"/>
    <w:rPr>
      <w:rFonts w:ascii="Times New Roman" w:eastAsia="Times New Roman" w:hAnsi="Times New Roman" w:cs="Times New Roman"/>
      <w:b/>
      <w:bCs/>
      <w:sz w:val="19"/>
      <w:szCs w:val="19"/>
      <w:shd w:val="clear" w:color="auto" w:fill="FFFFFF"/>
    </w:rPr>
  </w:style>
  <w:style w:type="paragraph" w:customStyle="1" w:styleId="22">
    <w:name w:val="Сноска (2)"/>
    <w:basedOn w:val="a"/>
    <w:link w:val="21"/>
    <w:rsid w:val="002927C9"/>
    <w:pPr>
      <w:widowControl w:val="0"/>
      <w:shd w:val="clear" w:color="auto" w:fill="FFFFFF"/>
      <w:spacing w:after="0" w:line="254" w:lineRule="exact"/>
      <w:jc w:val="both"/>
    </w:pPr>
    <w:rPr>
      <w:rFonts w:ascii="Times New Roman" w:eastAsia="Times New Roman" w:hAnsi="Times New Roman" w:cs="Times New Roman"/>
      <w:b/>
      <w:bCs/>
      <w:sz w:val="19"/>
      <w:szCs w:val="19"/>
    </w:rPr>
  </w:style>
  <w:style w:type="character" w:customStyle="1" w:styleId="ac">
    <w:name w:val="Колонтитул_"/>
    <w:basedOn w:val="a0"/>
    <w:rsid w:val="00EE139E"/>
    <w:rPr>
      <w:rFonts w:ascii="Cambria" w:eastAsia="Cambria" w:hAnsi="Cambria" w:cs="Cambria"/>
      <w:b w:val="0"/>
      <w:bCs w:val="0"/>
      <w:i w:val="0"/>
      <w:iCs w:val="0"/>
      <w:smallCaps w:val="0"/>
      <w:strike w:val="0"/>
      <w:sz w:val="14"/>
      <w:szCs w:val="14"/>
      <w:u w:val="none"/>
    </w:rPr>
  </w:style>
  <w:style w:type="character" w:customStyle="1" w:styleId="ad">
    <w:name w:val="Колонтитул"/>
    <w:basedOn w:val="ac"/>
    <w:rsid w:val="00EE139E"/>
    <w:rPr>
      <w:rFonts w:ascii="Cambria" w:eastAsia="Cambria" w:hAnsi="Cambria" w:cs="Cambria"/>
      <w:b w:val="0"/>
      <w:bCs w:val="0"/>
      <w:i w:val="0"/>
      <w:iCs w:val="0"/>
      <w:smallCaps w:val="0"/>
      <w:strike w:val="0"/>
      <w:color w:val="000000"/>
      <w:spacing w:val="0"/>
      <w:w w:val="100"/>
      <w:position w:val="0"/>
      <w:sz w:val="14"/>
      <w:szCs w:val="14"/>
      <w:u w:val="none"/>
      <w:lang w:val="ru-RU" w:eastAsia="ru-RU" w:bidi="ru-RU"/>
    </w:rPr>
  </w:style>
  <w:style w:type="character" w:customStyle="1" w:styleId="TimesNewRoman11pt">
    <w:name w:val="Колонтитул + Times New Roman;11 pt"/>
    <w:basedOn w:val="ac"/>
    <w:rsid w:val="00EE139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TimesNewRoman105pt">
    <w:name w:val="Колонтитул + Times New Roman;10;5 pt;Полужирный"/>
    <w:basedOn w:val="ac"/>
    <w:rsid w:val="00EE139E"/>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Consolas45pt2pt">
    <w:name w:val="Колонтитул + Consolas;4;5 pt;Интервал 2 pt"/>
    <w:basedOn w:val="ac"/>
    <w:rsid w:val="000F4AD4"/>
    <w:rPr>
      <w:rFonts w:ascii="Consolas" w:eastAsia="Consolas" w:hAnsi="Consolas" w:cs="Consolas"/>
      <w:b/>
      <w:bCs/>
      <w:i w:val="0"/>
      <w:iCs w:val="0"/>
      <w:smallCaps w:val="0"/>
      <w:strike w:val="0"/>
      <w:color w:val="000000"/>
      <w:spacing w:val="40"/>
      <w:w w:val="100"/>
      <w:position w:val="0"/>
      <w:sz w:val="9"/>
      <w:szCs w:val="9"/>
      <w:u w:val="none"/>
      <w:lang w:val="en-US" w:eastAsia="en-US" w:bidi="en-US"/>
    </w:rPr>
  </w:style>
  <w:style w:type="numbering" w:customStyle="1" w:styleId="11">
    <w:name w:val="Нет списка1"/>
    <w:next w:val="a2"/>
    <w:uiPriority w:val="99"/>
    <w:semiHidden/>
    <w:unhideWhenUsed/>
    <w:rsid w:val="003E21A3"/>
  </w:style>
  <w:style w:type="character" w:styleId="ae">
    <w:name w:val="Hyperlink"/>
    <w:basedOn w:val="a0"/>
    <w:uiPriority w:val="99"/>
    <w:rsid w:val="003E21A3"/>
    <w:rPr>
      <w:color w:val="0066CC"/>
      <w:u w:val="single"/>
    </w:rPr>
  </w:style>
  <w:style w:type="character" w:customStyle="1" w:styleId="af">
    <w:name w:val="Сноска_"/>
    <w:basedOn w:val="a0"/>
    <w:link w:val="af0"/>
    <w:rsid w:val="003E21A3"/>
    <w:rPr>
      <w:rFonts w:ascii="Times New Roman" w:eastAsia="Times New Roman" w:hAnsi="Times New Roman" w:cs="Times New Roman"/>
      <w:b/>
      <w:bCs/>
      <w:sz w:val="21"/>
      <w:szCs w:val="21"/>
      <w:shd w:val="clear" w:color="auto" w:fill="FFFFFF"/>
    </w:rPr>
  </w:style>
  <w:style w:type="character" w:customStyle="1" w:styleId="10pt0pt">
    <w:name w:val="Сноска + 10 pt;Не полужирный;Курсив;Интервал 0 pt"/>
    <w:basedOn w:val="af"/>
    <w:rsid w:val="003E21A3"/>
    <w:rPr>
      <w:rFonts w:ascii="Times New Roman" w:eastAsia="Times New Roman" w:hAnsi="Times New Roman" w:cs="Times New Roman"/>
      <w:b/>
      <w:bCs/>
      <w:i/>
      <w:iCs/>
      <w:color w:val="000000"/>
      <w:spacing w:val="-10"/>
      <w:w w:val="100"/>
      <w:position w:val="0"/>
      <w:sz w:val="20"/>
      <w:szCs w:val="20"/>
      <w:shd w:val="clear" w:color="auto" w:fill="FFFFFF"/>
      <w:lang w:val="ru-RU" w:eastAsia="ru-RU" w:bidi="ru-RU"/>
    </w:rPr>
  </w:style>
  <w:style w:type="character" w:customStyle="1" w:styleId="105pt">
    <w:name w:val="Колонтитул + 10;5 pt;Курсив"/>
    <w:basedOn w:val="ac"/>
    <w:rsid w:val="003E21A3"/>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Consolas45pt-1pt">
    <w:name w:val="Колонтитул + Consolas;4;5 pt;Интервал -1 pt"/>
    <w:basedOn w:val="ac"/>
    <w:rsid w:val="003E21A3"/>
    <w:rPr>
      <w:rFonts w:ascii="Consolas" w:eastAsia="Consolas" w:hAnsi="Consolas" w:cs="Consolas"/>
      <w:b/>
      <w:bCs/>
      <w:i w:val="0"/>
      <w:iCs w:val="0"/>
      <w:smallCaps w:val="0"/>
      <w:strike w:val="0"/>
      <w:color w:val="000000"/>
      <w:spacing w:val="-20"/>
      <w:w w:val="100"/>
      <w:position w:val="0"/>
      <w:sz w:val="9"/>
      <w:szCs w:val="9"/>
      <w:u w:val="none"/>
      <w:lang w:val="en-US" w:eastAsia="en-US" w:bidi="en-US"/>
    </w:rPr>
  </w:style>
  <w:style w:type="character" w:customStyle="1" w:styleId="TimesNewRoman">
    <w:name w:val="Колонтитул + Times New Roman;Полужирный"/>
    <w:basedOn w:val="ac"/>
    <w:rsid w:val="003E21A3"/>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Exact">
    <w:name w:val="Подпись к картинке Exact"/>
    <w:basedOn w:val="a0"/>
    <w:link w:val="af1"/>
    <w:rsid w:val="003E21A3"/>
    <w:rPr>
      <w:rFonts w:ascii="Times New Roman" w:eastAsia="Times New Roman" w:hAnsi="Times New Roman" w:cs="Times New Roman"/>
      <w:b/>
      <w:bCs/>
      <w:w w:val="50"/>
      <w:sz w:val="21"/>
      <w:szCs w:val="21"/>
      <w:shd w:val="clear" w:color="auto" w:fill="FFFFFF"/>
    </w:rPr>
  </w:style>
  <w:style w:type="character" w:customStyle="1" w:styleId="2Exact">
    <w:name w:val="Основной текст (2) Exact"/>
    <w:basedOn w:val="a0"/>
    <w:rsid w:val="003E21A3"/>
    <w:rPr>
      <w:rFonts w:ascii="Times New Roman" w:eastAsia="Times New Roman" w:hAnsi="Times New Roman" w:cs="Times New Roman"/>
      <w:b w:val="0"/>
      <w:bCs w:val="0"/>
      <w:i w:val="0"/>
      <w:iCs w:val="0"/>
      <w:smallCaps w:val="0"/>
      <w:strike w:val="0"/>
      <w:sz w:val="26"/>
      <w:szCs w:val="26"/>
      <w:u w:val="none"/>
    </w:rPr>
  </w:style>
  <w:style w:type="character" w:customStyle="1" w:styleId="4Exact">
    <w:name w:val="Заголовок №4 Exact"/>
    <w:basedOn w:val="a0"/>
    <w:link w:val="41"/>
    <w:rsid w:val="003E21A3"/>
    <w:rPr>
      <w:rFonts w:ascii="Times New Roman" w:eastAsia="Times New Roman" w:hAnsi="Times New Roman" w:cs="Times New Roman"/>
      <w:b/>
      <w:bCs/>
      <w:sz w:val="26"/>
      <w:szCs w:val="26"/>
      <w:shd w:val="clear" w:color="auto" w:fill="FFFFFF"/>
    </w:rPr>
  </w:style>
  <w:style w:type="character" w:customStyle="1" w:styleId="46ptExact">
    <w:name w:val="Заголовок №4 + Интервал 6 pt Exact"/>
    <w:basedOn w:val="4Exact"/>
    <w:rsid w:val="003E21A3"/>
    <w:rPr>
      <w:rFonts w:ascii="Times New Roman" w:eastAsia="Times New Roman" w:hAnsi="Times New Roman" w:cs="Times New Roman"/>
      <w:b/>
      <w:bCs/>
      <w:color w:val="000000"/>
      <w:spacing w:val="130"/>
      <w:w w:val="100"/>
      <w:position w:val="0"/>
      <w:sz w:val="26"/>
      <w:szCs w:val="26"/>
      <w:shd w:val="clear" w:color="auto" w:fill="FFFFFF"/>
      <w:lang w:val="ru-RU" w:eastAsia="ru-RU" w:bidi="ru-RU"/>
    </w:rPr>
  </w:style>
  <w:style w:type="character" w:customStyle="1" w:styleId="7">
    <w:name w:val="Заголовок №7_"/>
    <w:basedOn w:val="a0"/>
    <w:link w:val="70"/>
    <w:rsid w:val="003E21A3"/>
    <w:rPr>
      <w:rFonts w:ascii="Times New Roman" w:eastAsia="Times New Roman" w:hAnsi="Times New Roman" w:cs="Times New Roman"/>
      <w:b/>
      <w:bCs/>
      <w:w w:val="70"/>
      <w:sz w:val="34"/>
      <w:szCs w:val="34"/>
      <w:shd w:val="clear" w:color="auto" w:fill="FFFFFF"/>
    </w:rPr>
  </w:style>
  <w:style w:type="character" w:customStyle="1" w:styleId="7Candara16pt0pt100">
    <w:name w:val="Заголовок №7 + Candara;16 pt;Не полужирный;Курсив;Интервал 0 pt;Масштаб 100%"/>
    <w:basedOn w:val="7"/>
    <w:rsid w:val="003E21A3"/>
    <w:rPr>
      <w:rFonts w:ascii="Candara" w:eastAsia="Candara" w:hAnsi="Candara" w:cs="Candara"/>
      <w:b/>
      <w:bCs/>
      <w:i/>
      <w:iCs/>
      <w:color w:val="000000"/>
      <w:spacing w:val="-10"/>
      <w:w w:val="100"/>
      <w:position w:val="0"/>
      <w:sz w:val="32"/>
      <w:szCs w:val="32"/>
      <w:shd w:val="clear" w:color="auto" w:fill="FFFFFF"/>
      <w:lang w:val="ru-RU" w:eastAsia="ru-RU" w:bidi="ru-RU"/>
    </w:rPr>
  </w:style>
  <w:style w:type="character" w:customStyle="1" w:styleId="7Candara16pt-2pt100">
    <w:name w:val="Заголовок №7 + Candara;16 pt;Не полужирный;Курсив;Интервал -2 pt;Масштаб 100%"/>
    <w:basedOn w:val="7"/>
    <w:rsid w:val="003E21A3"/>
    <w:rPr>
      <w:rFonts w:ascii="Candara" w:eastAsia="Candara" w:hAnsi="Candara" w:cs="Candara"/>
      <w:b/>
      <w:bCs/>
      <w:i/>
      <w:iCs/>
      <w:color w:val="000000"/>
      <w:spacing w:val="-40"/>
      <w:w w:val="100"/>
      <w:position w:val="0"/>
      <w:sz w:val="32"/>
      <w:szCs w:val="32"/>
      <w:u w:val="single"/>
      <w:shd w:val="clear" w:color="auto" w:fill="FFFFFF"/>
      <w:lang w:val="ru-RU" w:eastAsia="ru-RU" w:bidi="ru-RU"/>
    </w:rPr>
  </w:style>
  <w:style w:type="character" w:customStyle="1" w:styleId="3">
    <w:name w:val="Основной текст (3)_"/>
    <w:basedOn w:val="a0"/>
    <w:rsid w:val="003E21A3"/>
    <w:rPr>
      <w:rFonts w:ascii="Candara" w:eastAsia="Candara" w:hAnsi="Candara" w:cs="Candara"/>
      <w:b w:val="0"/>
      <w:bCs w:val="0"/>
      <w:i/>
      <w:iCs/>
      <w:smallCaps w:val="0"/>
      <w:strike w:val="0"/>
      <w:spacing w:val="-40"/>
      <w:sz w:val="32"/>
      <w:szCs w:val="32"/>
      <w:u w:val="none"/>
    </w:rPr>
  </w:style>
  <w:style w:type="character" w:customStyle="1" w:styleId="3TimesNewRoman17pt0pt70">
    <w:name w:val="Основной текст (3) + Times New Roman;17 pt;Полужирный;Не курсив;Интервал 0 pt;Масштаб 70%"/>
    <w:basedOn w:val="3"/>
    <w:rsid w:val="003E21A3"/>
    <w:rPr>
      <w:rFonts w:ascii="Times New Roman" w:eastAsia="Times New Roman" w:hAnsi="Times New Roman" w:cs="Times New Roman"/>
      <w:b/>
      <w:bCs/>
      <w:i/>
      <w:iCs/>
      <w:smallCaps w:val="0"/>
      <w:strike w:val="0"/>
      <w:color w:val="000000"/>
      <w:spacing w:val="0"/>
      <w:w w:val="70"/>
      <w:position w:val="0"/>
      <w:sz w:val="34"/>
      <w:szCs w:val="34"/>
      <w:u w:val="none"/>
      <w:lang w:val="ru-RU" w:eastAsia="ru-RU" w:bidi="ru-RU"/>
    </w:rPr>
  </w:style>
  <w:style w:type="character" w:customStyle="1" w:styleId="30">
    <w:name w:val="Основной текст (3)"/>
    <w:basedOn w:val="3"/>
    <w:rsid w:val="003E21A3"/>
    <w:rPr>
      <w:rFonts w:ascii="Candara" w:eastAsia="Candara" w:hAnsi="Candara" w:cs="Candara"/>
      <w:b w:val="0"/>
      <w:bCs w:val="0"/>
      <w:i/>
      <w:iCs/>
      <w:smallCaps w:val="0"/>
      <w:strike w:val="0"/>
      <w:color w:val="000000"/>
      <w:spacing w:val="-40"/>
      <w:w w:val="100"/>
      <w:position w:val="0"/>
      <w:sz w:val="32"/>
      <w:szCs w:val="32"/>
      <w:u w:val="single"/>
      <w:lang w:val="ru-RU" w:eastAsia="ru-RU" w:bidi="ru-RU"/>
    </w:rPr>
  </w:style>
  <w:style w:type="character" w:customStyle="1" w:styleId="42">
    <w:name w:val="Основной текст (4)_"/>
    <w:basedOn w:val="a0"/>
    <w:link w:val="43"/>
    <w:rsid w:val="003E21A3"/>
    <w:rPr>
      <w:rFonts w:ascii="Times New Roman" w:eastAsia="Times New Roman" w:hAnsi="Times New Roman" w:cs="Times New Roman"/>
      <w:b/>
      <w:bCs/>
      <w:spacing w:val="30"/>
      <w:shd w:val="clear" w:color="auto" w:fill="FFFFFF"/>
    </w:rPr>
  </w:style>
  <w:style w:type="character" w:customStyle="1" w:styleId="5">
    <w:name w:val="Основной текст (5)_"/>
    <w:basedOn w:val="a0"/>
    <w:link w:val="50"/>
    <w:rsid w:val="003E21A3"/>
    <w:rPr>
      <w:rFonts w:ascii="Times New Roman" w:eastAsia="Times New Roman" w:hAnsi="Times New Roman" w:cs="Times New Roman"/>
      <w:b/>
      <w:bCs/>
      <w:sz w:val="26"/>
      <w:szCs w:val="26"/>
      <w:shd w:val="clear" w:color="auto" w:fill="FFFFFF"/>
    </w:rPr>
  </w:style>
  <w:style w:type="character" w:customStyle="1" w:styleId="23">
    <w:name w:val="Основной текст (2)_"/>
    <w:basedOn w:val="a0"/>
    <w:rsid w:val="003E21A3"/>
    <w:rPr>
      <w:rFonts w:ascii="Times New Roman" w:eastAsia="Times New Roman" w:hAnsi="Times New Roman" w:cs="Times New Roman"/>
      <w:b w:val="0"/>
      <w:bCs w:val="0"/>
      <w:i w:val="0"/>
      <w:iCs w:val="0"/>
      <w:smallCaps w:val="0"/>
      <w:strike w:val="0"/>
      <w:sz w:val="26"/>
      <w:szCs w:val="26"/>
      <w:u w:val="none"/>
    </w:rPr>
  </w:style>
  <w:style w:type="character" w:customStyle="1" w:styleId="23pt">
    <w:name w:val="Основной текст (2) + Интервал 3 pt"/>
    <w:basedOn w:val="23"/>
    <w:rsid w:val="003E21A3"/>
    <w:rPr>
      <w:rFonts w:ascii="Times New Roman" w:eastAsia="Times New Roman" w:hAnsi="Times New Roman" w:cs="Times New Roman"/>
      <w:b w:val="0"/>
      <w:bCs w:val="0"/>
      <w:i w:val="0"/>
      <w:iCs w:val="0"/>
      <w:smallCaps w:val="0"/>
      <w:strike w:val="0"/>
      <w:color w:val="000000"/>
      <w:spacing w:val="60"/>
      <w:w w:val="100"/>
      <w:position w:val="0"/>
      <w:sz w:val="26"/>
      <w:szCs w:val="26"/>
      <w:u w:val="none"/>
      <w:lang w:val="ru-RU" w:eastAsia="ru-RU" w:bidi="ru-RU"/>
    </w:rPr>
  </w:style>
  <w:style w:type="character" w:customStyle="1" w:styleId="2CourierNew19pt">
    <w:name w:val="Основной текст (2) + Courier New;19 pt;Полужирный;Курсив"/>
    <w:basedOn w:val="23"/>
    <w:rsid w:val="003E21A3"/>
    <w:rPr>
      <w:rFonts w:ascii="Courier New" w:eastAsia="Courier New" w:hAnsi="Courier New" w:cs="Courier New"/>
      <w:b/>
      <w:bCs/>
      <w:i/>
      <w:iCs/>
      <w:smallCaps w:val="0"/>
      <w:strike w:val="0"/>
      <w:color w:val="000000"/>
      <w:spacing w:val="0"/>
      <w:w w:val="100"/>
      <w:position w:val="0"/>
      <w:sz w:val="38"/>
      <w:szCs w:val="38"/>
      <w:u w:val="single"/>
      <w:lang w:val="ru-RU" w:eastAsia="ru-RU" w:bidi="ru-RU"/>
    </w:rPr>
  </w:style>
  <w:style w:type="character" w:customStyle="1" w:styleId="214pt-1pt">
    <w:name w:val="Основной текст (2) + 14 pt;Полужирный;Курсив;Интервал -1 pt"/>
    <w:basedOn w:val="23"/>
    <w:rsid w:val="003E21A3"/>
    <w:rPr>
      <w:rFonts w:ascii="Times New Roman" w:eastAsia="Times New Roman" w:hAnsi="Times New Roman" w:cs="Times New Roman"/>
      <w:b/>
      <w:bCs/>
      <w:i/>
      <w:iCs/>
      <w:smallCaps w:val="0"/>
      <w:strike w:val="0"/>
      <w:color w:val="000000"/>
      <w:spacing w:val="-30"/>
      <w:w w:val="100"/>
      <w:position w:val="0"/>
      <w:sz w:val="28"/>
      <w:szCs w:val="28"/>
      <w:u w:val="single"/>
      <w:lang w:val="ru-RU" w:eastAsia="ru-RU" w:bidi="ru-RU"/>
    </w:rPr>
  </w:style>
  <w:style w:type="character" w:customStyle="1" w:styleId="6">
    <w:name w:val="Основной текст (6)_"/>
    <w:basedOn w:val="a0"/>
    <w:link w:val="60"/>
    <w:rsid w:val="003E21A3"/>
    <w:rPr>
      <w:rFonts w:ascii="Times New Roman" w:eastAsia="Times New Roman" w:hAnsi="Times New Roman" w:cs="Times New Roman"/>
      <w:b/>
      <w:bCs/>
      <w:sz w:val="24"/>
      <w:szCs w:val="24"/>
      <w:shd w:val="clear" w:color="auto" w:fill="FFFFFF"/>
    </w:rPr>
  </w:style>
  <w:style w:type="character" w:customStyle="1" w:styleId="MicrosoftSansSerif">
    <w:name w:val="Колонтитул + Microsoft Sans Serif"/>
    <w:basedOn w:val="ac"/>
    <w:rsid w:val="003E21A3"/>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2-2pt">
    <w:name w:val="Основной текст (2) + Интервал -2 pt"/>
    <w:basedOn w:val="23"/>
    <w:rsid w:val="003E21A3"/>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style>
  <w:style w:type="character" w:customStyle="1" w:styleId="211pt">
    <w:name w:val="Основной текст (2) + 11 pt;Полужирный;Курсив"/>
    <w:basedOn w:val="23"/>
    <w:rsid w:val="003E21A3"/>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1pt">
    <w:name w:val="Основной текст (2) + 11 pt;Полужирный;Курсив;Интервал 1 pt"/>
    <w:basedOn w:val="23"/>
    <w:rsid w:val="003E21A3"/>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2">
    <w:name w:val="Заголовок №7 (2)_"/>
    <w:basedOn w:val="a0"/>
    <w:link w:val="720"/>
    <w:rsid w:val="003E21A3"/>
    <w:rPr>
      <w:rFonts w:ascii="Cambria" w:eastAsia="Cambria" w:hAnsi="Cambria" w:cs="Cambria"/>
      <w:sz w:val="34"/>
      <w:szCs w:val="34"/>
      <w:shd w:val="clear" w:color="auto" w:fill="FFFFFF"/>
    </w:rPr>
  </w:style>
  <w:style w:type="character" w:customStyle="1" w:styleId="TimesNewRoman0">
    <w:name w:val="Колонтитул + Times New Roman;Курсив"/>
    <w:basedOn w:val="ac"/>
    <w:rsid w:val="003E21A3"/>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TimesNewRoman13pt">
    <w:name w:val="Колонтитул + Times New Roman;13 pt"/>
    <w:basedOn w:val="ac"/>
    <w:rsid w:val="003E21A3"/>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4">
    <w:name w:val="Основной текст (2)"/>
    <w:basedOn w:val="23"/>
    <w:rsid w:val="003E21A3"/>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71">
    <w:name w:val="Основной текст (7)_"/>
    <w:basedOn w:val="a0"/>
    <w:link w:val="73"/>
    <w:rsid w:val="003E21A3"/>
    <w:rPr>
      <w:rFonts w:ascii="Times New Roman" w:eastAsia="Times New Roman" w:hAnsi="Times New Roman" w:cs="Times New Roman"/>
      <w:i/>
      <w:iCs/>
      <w:sz w:val="8"/>
      <w:szCs w:val="8"/>
      <w:shd w:val="clear" w:color="auto" w:fill="FFFFFF"/>
    </w:rPr>
  </w:style>
  <w:style w:type="character" w:customStyle="1" w:styleId="8">
    <w:name w:val="Основной текст (8)_"/>
    <w:basedOn w:val="a0"/>
    <w:link w:val="80"/>
    <w:rsid w:val="003E21A3"/>
    <w:rPr>
      <w:rFonts w:ascii="Times New Roman" w:eastAsia="Times New Roman" w:hAnsi="Times New Roman" w:cs="Times New Roman"/>
      <w:sz w:val="8"/>
      <w:szCs w:val="8"/>
      <w:shd w:val="clear" w:color="auto" w:fill="FFFFFF"/>
    </w:rPr>
  </w:style>
  <w:style w:type="character" w:customStyle="1" w:styleId="25">
    <w:name w:val="Основной текст (2) + Полужирный"/>
    <w:basedOn w:val="23"/>
    <w:rsid w:val="003E21A3"/>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0pt">
    <w:name w:val="Основной текст (2) + Полужирный;Интервал 0 pt"/>
    <w:basedOn w:val="23"/>
    <w:rsid w:val="003E21A3"/>
    <w:rPr>
      <w:rFonts w:ascii="Times New Roman" w:eastAsia="Times New Roman" w:hAnsi="Times New Roman" w:cs="Times New Roman"/>
      <w:b/>
      <w:bCs/>
      <w:i w:val="0"/>
      <w:iCs w:val="0"/>
      <w:smallCaps w:val="0"/>
      <w:strike w:val="0"/>
      <w:color w:val="000000"/>
      <w:spacing w:val="-10"/>
      <w:w w:val="100"/>
      <w:position w:val="0"/>
      <w:sz w:val="26"/>
      <w:szCs w:val="26"/>
      <w:u w:val="none"/>
      <w:lang w:val="en-US" w:eastAsia="en-US" w:bidi="en-US"/>
    </w:rPr>
  </w:style>
  <w:style w:type="character" w:customStyle="1" w:styleId="26">
    <w:name w:val="Основной текст (2) + Малые прописные"/>
    <w:basedOn w:val="23"/>
    <w:rsid w:val="003E21A3"/>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SegoeUI12pt">
    <w:name w:val="Основной текст (2) + Segoe UI;12 pt;Полужирный"/>
    <w:basedOn w:val="23"/>
    <w:rsid w:val="003E21A3"/>
    <w:rPr>
      <w:rFonts w:ascii="Segoe UI" w:eastAsia="Segoe UI" w:hAnsi="Segoe UI" w:cs="Segoe UI"/>
      <w:b/>
      <w:bCs/>
      <w:i w:val="0"/>
      <w:iCs w:val="0"/>
      <w:smallCaps w:val="0"/>
      <w:strike w:val="0"/>
      <w:color w:val="000000"/>
      <w:spacing w:val="0"/>
      <w:w w:val="100"/>
      <w:position w:val="0"/>
      <w:sz w:val="24"/>
      <w:szCs w:val="24"/>
      <w:u w:val="none"/>
      <w:lang w:val="en-US" w:eastAsia="en-US" w:bidi="en-US"/>
    </w:rPr>
  </w:style>
  <w:style w:type="character" w:customStyle="1" w:styleId="212pt">
    <w:name w:val="Основной текст (2) + 12 pt;Полужирный"/>
    <w:basedOn w:val="23"/>
    <w:rsid w:val="003E21A3"/>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1pt">
    <w:name w:val="Основной текст (2) + Интервал 1 pt"/>
    <w:basedOn w:val="23"/>
    <w:rsid w:val="003E21A3"/>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730">
    <w:name w:val="Заголовок №7 (3)_"/>
    <w:basedOn w:val="a0"/>
    <w:link w:val="731"/>
    <w:rsid w:val="003E21A3"/>
    <w:rPr>
      <w:rFonts w:ascii="Cambria" w:eastAsia="Cambria" w:hAnsi="Cambria" w:cs="Cambria"/>
      <w:sz w:val="32"/>
      <w:szCs w:val="32"/>
      <w:shd w:val="clear" w:color="auto" w:fill="FFFFFF"/>
    </w:rPr>
  </w:style>
  <w:style w:type="character" w:customStyle="1" w:styleId="211pt0pt">
    <w:name w:val="Основной текст (2) + 11 pt;Полужирный;Курсив;Интервал 0 pt"/>
    <w:basedOn w:val="23"/>
    <w:rsid w:val="003E21A3"/>
    <w:rPr>
      <w:rFonts w:ascii="Times New Roman" w:eastAsia="Times New Roman" w:hAnsi="Times New Roman" w:cs="Times New Roman"/>
      <w:b/>
      <w:bCs/>
      <w:i/>
      <w:iCs/>
      <w:smallCaps w:val="0"/>
      <w:strike w:val="0"/>
      <w:color w:val="000000"/>
      <w:spacing w:val="10"/>
      <w:w w:val="100"/>
      <w:position w:val="0"/>
      <w:sz w:val="22"/>
      <w:szCs w:val="22"/>
      <w:u w:val="none"/>
      <w:lang w:val="ru-RU" w:eastAsia="ru-RU" w:bidi="ru-RU"/>
    </w:rPr>
  </w:style>
  <w:style w:type="character" w:customStyle="1" w:styleId="Georgia10pt">
    <w:name w:val="Колонтитул + Georgia;10 pt"/>
    <w:basedOn w:val="ac"/>
    <w:rsid w:val="003E21A3"/>
    <w:rPr>
      <w:rFonts w:ascii="Georgia" w:eastAsia="Georgia" w:hAnsi="Georgia" w:cs="Georgia"/>
      <w:b w:val="0"/>
      <w:bCs w:val="0"/>
      <w:i w:val="0"/>
      <w:iCs w:val="0"/>
      <w:smallCaps w:val="0"/>
      <w:strike w:val="0"/>
      <w:color w:val="000000"/>
      <w:spacing w:val="0"/>
      <w:w w:val="100"/>
      <w:position w:val="0"/>
      <w:sz w:val="20"/>
      <w:szCs w:val="20"/>
      <w:u w:val="none"/>
      <w:lang w:val="ru-RU" w:eastAsia="ru-RU" w:bidi="ru-RU"/>
    </w:rPr>
  </w:style>
  <w:style w:type="character" w:customStyle="1" w:styleId="Consolas45pt">
    <w:name w:val="Колонтитул + Consolas;4;5 pt"/>
    <w:basedOn w:val="ac"/>
    <w:rsid w:val="003E21A3"/>
    <w:rPr>
      <w:rFonts w:ascii="Consolas" w:eastAsia="Consolas" w:hAnsi="Consolas" w:cs="Consolas"/>
      <w:b/>
      <w:bCs/>
      <w:i w:val="0"/>
      <w:iCs w:val="0"/>
      <w:smallCaps w:val="0"/>
      <w:strike w:val="0"/>
      <w:color w:val="000000"/>
      <w:spacing w:val="0"/>
      <w:w w:val="100"/>
      <w:position w:val="0"/>
      <w:sz w:val="9"/>
      <w:szCs w:val="9"/>
      <w:u w:val="none"/>
      <w:lang w:val="ru-RU" w:eastAsia="ru-RU" w:bidi="ru-RU"/>
    </w:rPr>
  </w:style>
  <w:style w:type="character" w:customStyle="1" w:styleId="9">
    <w:name w:val="Основной текст (9)_"/>
    <w:basedOn w:val="a0"/>
    <w:link w:val="90"/>
    <w:rsid w:val="003E21A3"/>
    <w:rPr>
      <w:rFonts w:ascii="Times New Roman" w:eastAsia="Times New Roman" w:hAnsi="Times New Roman" w:cs="Times New Roman"/>
      <w:b/>
      <w:bCs/>
      <w:w w:val="70"/>
      <w:sz w:val="34"/>
      <w:szCs w:val="34"/>
      <w:shd w:val="clear" w:color="auto" w:fill="FFFFFF"/>
      <w:lang w:val="en-US" w:eastAsia="en-US" w:bidi="en-US"/>
    </w:rPr>
  </w:style>
  <w:style w:type="character" w:customStyle="1" w:styleId="100">
    <w:name w:val="Основной текст (10)_"/>
    <w:basedOn w:val="a0"/>
    <w:link w:val="101"/>
    <w:rsid w:val="003E21A3"/>
    <w:rPr>
      <w:rFonts w:ascii="Microsoft Sans Serif" w:eastAsia="Microsoft Sans Serif" w:hAnsi="Microsoft Sans Serif" w:cs="Microsoft Sans Serif"/>
      <w:sz w:val="13"/>
      <w:szCs w:val="13"/>
      <w:shd w:val="clear" w:color="auto" w:fill="FFFFFF"/>
    </w:rPr>
  </w:style>
  <w:style w:type="character" w:customStyle="1" w:styleId="27">
    <w:name w:val="Основной текст (2) + Полужирный;Малые прописные"/>
    <w:basedOn w:val="23"/>
    <w:rsid w:val="003E21A3"/>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Tahoma65pt">
    <w:name w:val="Колонтитул + Tahoma;6;5 pt"/>
    <w:basedOn w:val="ac"/>
    <w:rsid w:val="003E21A3"/>
    <w:rPr>
      <w:rFonts w:ascii="Tahoma" w:eastAsia="Tahoma" w:hAnsi="Tahoma" w:cs="Tahoma"/>
      <w:b w:val="0"/>
      <w:bCs w:val="0"/>
      <w:i w:val="0"/>
      <w:iCs w:val="0"/>
      <w:smallCaps w:val="0"/>
      <w:strike w:val="0"/>
      <w:color w:val="000000"/>
      <w:spacing w:val="0"/>
      <w:w w:val="100"/>
      <w:position w:val="0"/>
      <w:sz w:val="13"/>
      <w:szCs w:val="13"/>
      <w:u w:val="none"/>
      <w:lang w:val="ru-RU" w:eastAsia="ru-RU" w:bidi="ru-RU"/>
    </w:rPr>
  </w:style>
  <w:style w:type="character" w:customStyle="1" w:styleId="81">
    <w:name w:val="Заголовок №8_"/>
    <w:basedOn w:val="a0"/>
    <w:link w:val="82"/>
    <w:rsid w:val="003E21A3"/>
    <w:rPr>
      <w:rFonts w:ascii="Times New Roman" w:eastAsia="Times New Roman" w:hAnsi="Times New Roman" w:cs="Times New Roman"/>
      <w:sz w:val="26"/>
      <w:szCs w:val="26"/>
      <w:shd w:val="clear" w:color="auto" w:fill="FFFFFF"/>
    </w:rPr>
  </w:style>
  <w:style w:type="character" w:customStyle="1" w:styleId="811pt1pt">
    <w:name w:val="Заголовок №8 + 11 pt;Полужирный;Курсив;Интервал 1 pt"/>
    <w:basedOn w:val="81"/>
    <w:rsid w:val="003E21A3"/>
    <w:rPr>
      <w:rFonts w:ascii="Times New Roman" w:eastAsia="Times New Roman" w:hAnsi="Times New Roman" w:cs="Times New Roman"/>
      <w:b/>
      <w:bCs/>
      <w:i/>
      <w:iCs/>
      <w:color w:val="000000"/>
      <w:spacing w:val="30"/>
      <w:w w:val="100"/>
      <w:position w:val="0"/>
      <w:sz w:val="22"/>
      <w:szCs w:val="22"/>
      <w:shd w:val="clear" w:color="auto" w:fill="FFFFFF"/>
      <w:lang w:val="ru-RU" w:eastAsia="ru-RU" w:bidi="ru-RU"/>
    </w:rPr>
  </w:style>
  <w:style w:type="character" w:customStyle="1" w:styleId="110">
    <w:name w:val="Основной текст (11)_"/>
    <w:basedOn w:val="a0"/>
    <w:rsid w:val="003E21A3"/>
    <w:rPr>
      <w:rFonts w:ascii="Times New Roman" w:eastAsia="Times New Roman" w:hAnsi="Times New Roman" w:cs="Times New Roman"/>
      <w:b/>
      <w:bCs/>
      <w:i w:val="0"/>
      <w:iCs w:val="0"/>
      <w:smallCaps w:val="0"/>
      <w:strike w:val="0"/>
      <w:sz w:val="24"/>
      <w:szCs w:val="24"/>
      <w:u w:val="none"/>
    </w:rPr>
  </w:style>
  <w:style w:type="character" w:customStyle="1" w:styleId="1114pt1pt">
    <w:name w:val="Основной текст (11) + 14 pt;Не полужирный;Курсив;Интервал 1 pt"/>
    <w:basedOn w:val="110"/>
    <w:rsid w:val="003E21A3"/>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11-1pt">
    <w:name w:val="Основной текст (11) + Интервал -1 pt"/>
    <w:basedOn w:val="110"/>
    <w:rsid w:val="003E21A3"/>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11Candara16pt">
    <w:name w:val="Основной текст (11) + Candara;16 pt;Не полужирный;Курсив"/>
    <w:basedOn w:val="110"/>
    <w:rsid w:val="003E21A3"/>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1117pt70">
    <w:name w:val="Основной текст (11) + 17 pt;Масштаб 70%"/>
    <w:basedOn w:val="110"/>
    <w:rsid w:val="003E21A3"/>
    <w:rPr>
      <w:rFonts w:ascii="Times New Roman" w:eastAsia="Times New Roman" w:hAnsi="Times New Roman" w:cs="Times New Roman"/>
      <w:b/>
      <w:bCs/>
      <w:i w:val="0"/>
      <w:iCs w:val="0"/>
      <w:smallCaps w:val="0"/>
      <w:strike w:val="0"/>
      <w:color w:val="000000"/>
      <w:spacing w:val="0"/>
      <w:w w:val="70"/>
      <w:position w:val="0"/>
      <w:sz w:val="34"/>
      <w:szCs w:val="34"/>
      <w:u w:val="none"/>
      <w:lang w:val="ru-RU" w:eastAsia="ru-RU" w:bidi="ru-RU"/>
    </w:rPr>
  </w:style>
  <w:style w:type="character" w:customStyle="1" w:styleId="28">
    <w:name w:val="Оглавление (2)_"/>
    <w:basedOn w:val="a0"/>
    <w:link w:val="29"/>
    <w:rsid w:val="003E21A3"/>
    <w:rPr>
      <w:rFonts w:ascii="Times New Roman" w:eastAsia="Times New Roman" w:hAnsi="Times New Roman" w:cs="Times New Roman"/>
      <w:b/>
      <w:bCs/>
      <w:sz w:val="24"/>
      <w:szCs w:val="24"/>
      <w:shd w:val="clear" w:color="auto" w:fill="FFFFFF"/>
    </w:rPr>
  </w:style>
  <w:style w:type="character" w:customStyle="1" w:styleId="22pt">
    <w:name w:val="Оглавление (2) + Интервал 2 pt"/>
    <w:basedOn w:val="28"/>
    <w:rsid w:val="003E21A3"/>
    <w:rPr>
      <w:rFonts w:ascii="Times New Roman" w:eastAsia="Times New Roman" w:hAnsi="Times New Roman" w:cs="Times New Roman"/>
      <w:b/>
      <w:bCs/>
      <w:color w:val="000000"/>
      <w:spacing w:val="40"/>
      <w:w w:val="100"/>
      <w:position w:val="0"/>
      <w:sz w:val="24"/>
      <w:szCs w:val="24"/>
      <w:shd w:val="clear" w:color="auto" w:fill="FFFFFF"/>
      <w:lang w:val="ru-RU" w:eastAsia="ru-RU" w:bidi="ru-RU"/>
    </w:rPr>
  </w:style>
  <w:style w:type="character" w:customStyle="1" w:styleId="214pt1pt">
    <w:name w:val="Оглавление (2) + 14 pt;Не полужирный;Курсив;Интервал 1 pt"/>
    <w:basedOn w:val="28"/>
    <w:rsid w:val="003E21A3"/>
    <w:rPr>
      <w:rFonts w:ascii="Times New Roman" w:eastAsia="Times New Roman" w:hAnsi="Times New Roman" w:cs="Times New Roman"/>
      <w:b/>
      <w:bCs/>
      <w:i/>
      <w:iCs/>
      <w:color w:val="000000"/>
      <w:spacing w:val="20"/>
      <w:w w:val="100"/>
      <w:position w:val="0"/>
      <w:sz w:val="28"/>
      <w:szCs w:val="28"/>
      <w:shd w:val="clear" w:color="auto" w:fill="FFFFFF"/>
      <w:lang w:val="ru-RU" w:eastAsia="ru-RU" w:bidi="ru-RU"/>
    </w:rPr>
  </w:style>
  <w:style w:type="character" w:customStyle="1" w:styleId="31">
    <w:name w:val="Оглавление (3)_"/>
    <w:basedOn w:val="a0"/>
    <w:link w:val="32"/>
    <w:rsid w:val="003E21A3"/>
    <w:rPr>
      <w:rFonts w:ascii="Times New Roman" w:eastAsia="Times New Roman" w:hAnsi="Times New Roman" w:cs="Times New Roman"/>
      <w:b/>
      <w:bCs/>
      <w:w w:val="70"/>
      <w:sz w:val="34"/>
      <w:szCs w:val="34"/>
      <w:shd w:val="clear" w:color="auto" w:fill="FFFFFF"/>
    </w:rPr>
  </w:style>
  <w:style w:type="character" w:customStyle="1" w:styleId="3Candara16pt100">
    <w:name w:val="Оглавление (3) + Candara;16 pt;Не полужирный;Курсив;Масштаб 100%"/>
    <w:basedOn w:val="31"/>
    <w:rsid w:val="003E21A3"/>
    <w:rPr>
      <w:rFonts w:ascii="Candara" w:eastAsia="Candara" w:hAnsi="Candara" w:cs="Candara"/>
      <w:b/>
      <w:bCs/>
      <w:i/>
      <w:iCs/>
      <w:color w:val="000000"/>
      <w:spacing w:val="0"/>
      <w:w w:val="100"/>
      <w:position w:val="0"/>
      <w:sz w:val="32"/>
      <w:szCs w:val="32"/>
      <w:shd w:val="clear" w:color="auto" w:fill="FFFFFF"/>
      <w:lang w:val="ru-RU" w:eastAsia="ru-RU" w:bidi="ru-RU"/>
    </w:rPr>
  </w:style>
  <w:style w:type="character" w:customStyle="1" w:styleId="83">
    <w:name w:val="Оглавление 8 Знак"/>
    <w:basedOn w:val="a0"/>
    <w:link w:val="84"/>
    <w:rsid w:val="003E21A3"/>
    <w:rPr>
      <w:rFonts w:ascii="Times New Roman" w:eastAsia="Times New Roman" w:hAnsi="Times New Roman" w:cs="Times New Roman"/>
      <w:sz w:val="26"/>
      <w:szCs w:val="26"/>
      <w:shd w:val="clear" w:color="auto" w:fill="FFFFFF"/>
    </w:rPr>
  </w:style>
  <w:style w:type="character" w:customStyle="1" w:styleId="11pt1pt">
    <w:name w:val="Оглавление + 11 pt;Полужирный;Курсив;Интервал 1 pt"/>
    <w:basedOn w:val="83"/>
    <w:rsid w:val="003E21A3"/>
    <w:rPr>
      <w:rFonts w:ascii="Times New Roman" w:eastAsia="Times New Roman" w:hAnsi="Times New Roman" w:cs="Times New Roman"/>
      <w:b/>
      <w:bCs/>
      <w:i/>
      <w:iCs/>
      <w:color w:val="000000"/>
      <w:spacing w:val="30"/>
      <w:w w:val="100"/>
      <w:position w:val="0"/>
      <w:sz w:val="22"/>
      <w:szCs w:val="22"/>
      <w:shd w:val="clear" w:color="auto" w:fill="FFFFFF"/>
      <w:lang w:val="ru-RU" w:eastAsia="ru-RU" w:bidi="ru-RU"/>
    </w:rPr>
  </w:style>
  <w:style w:type="character" w:customStyle="1" w:styleId="af2">
    <w:name w:val="Оглавление + Малые прописные"/>
    <w:basedOn w:val="83"/>
    <w:rsid w:val="003E21A3"/>
    <w:rPr>
      <w:rFonts w:ascii="Times New Roman" w:eastAsia="Times New Roman" w:hAnsi="Times New Roman" w:cs="Times New Roman"/>
      <w:smallCaps/>
      <w:color w:val="000000"/>
      <w:spacing w:val="0"/>
      <w:w w:val="100"/>
      <w:position w:val="0"/>
      <w:sz w:val="26"/>
      <w:szCs w:val="26"/>
      <w:shd w:val="clear" w:color="auto" w:fill="FFFFFF"/>
      <w:lang w:val="ru-RU" w:eastAsia="ru-RU" w:bidi="ru-RU"/>
    </w:rPr>
  </w:style>
  <w:style w:type="character" w:customStyle="1" w:styleId="12pt">
    <w:name w:val="Оглавление + 12 pt;Полужирный"/>
    <w:basedOn w:val="83"/>
    <w:rsid w:val="003E21A3"/>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Candara75pt0pt150">
    <w:name w:val="Основной текст (2) + Candara;7;5 pt;Полужирный;Интервал 0 pt;Масштаб 150%"/>
    <w:basedOn w:val="23"/>
    <w:rsid w:val="003E21A3"/>
    <w:rPr>
      <w:rFonts w:ascii="Candara" w:eastAsia="Candara" w:hAnsi="Candara" w:cs="Candara"/>
      <w:b/>
      <w:bCs/>
      <w:i w:val="0"/>
      <w:iCs w:val="0"/>
      <w:smallCaps w:val="0"/>
      <w:strike w:val="0"/>
      <w:color w:val="000000"/>
      <w:spacing w:val="10"/>
      <w:w w:val="150"/>
      <w:position w:val="0"/>
      <w:sz w:val="15"/>
      <w:szCs w:val="15"/>
      <w:u w:val="none"/>
      <w:lang w:val="ru-RU" w:eastAsia="ru-RU" w:bidi="ru-RU"/>
    </w:rPr>
  </w:style>
  <w:style w:type="character" w:customStyle="1" w:styleId="1114pt">
    <w:name w:val="Основной текст (11) + 14 pt;Не полужирный;Курсив"/>
    <w:basedOn w:val="110"/>
    <w:rsid w:val="003E21A3"/>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12pt">
    <w:name w:val="Основной текст (11) + Интервал 2 pt"/>
    <w:basedOn w:val="110"/>
    <w:rsid w:val="003E21A3"/>
    <w:rPr>
      <w:rFonts w:ascii="Times New Roman" w:eastAsia="Times New Roman" w:hAnsi="Times New Roman" w:cs="Times New Roman"/>
      <w:b/>
      <w:bCs/>
      <w:i w:val="0"/>
      <w:iCs w:val="0"/>
      <w:smallCaps w:val="0"/>
      <w:strike w:val="0"/>
      <w:color w:val="000000"/>
      <w:spacing w:val="50"/>
      <w:w w:val="100"/>
      <w:position w:val="0"/>
      <w:sz w:val="24"/>
      <w:szCs w:val="24"/>
      <w:u w:val="none"/>
      <w:lang w:val="ru-RU" w:eastAsia="ru-RU" w:bidi="ru-RU"/>
    </w:rPr>
  </w:style>
  <w:style w:type="character" w:customStyle="1" w:styleId="214pt">
    <w:name w:val="Оглавление (2) + 14 pt;Не полужирный;Курсив"/>
    <w:basedOn w:val="28"/>
    <w:rsid w:val="003E21A3"/>
    <w:rPr>
      <w:rFonts w:ascii="Times New Roman" w:eastAsia="Times New Roman" w:hAnsi="Times New Roman" w:cs="Times New Roman"/>
      <w:b/>
      <w:bCs/>
      <w:i/>
      <w:iCs/>
      <w:color w:val="000000"/>
      <w:spacing w:val="0"/>
      <w:w w:val="100"/>
      <w:position w:val="0"/>
      <w:sz w:val="28"/>
      <w:szCs w:val="28"/>
      <w:shd w:val="clear" w:color="auto" w:fill="FFFFFF"/>
      <w:lang w:val="en-US" w:eastAsia="en-US" w:bidi="en-US"/>
    </w:rPr>
  </w:style>
  <w:style w:type="character" w:customStyle="1" w:styleId="2a">
    <w:name w:val="Оглавление (2) + Малые прописные"/>
    <w:basedOn w:val="28"/>
    <w:rsid w:val="003E21A3"/>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1pt">
    <w:name w:val="Оглавление + Интервал 1 pt"/>
    <w:basedOn w:val="83"/>
    <w:rsid w:val="003E21A3"/>
    <w:rPr>
      <w:rFonts w:ascii="Times New Roman" w:eastAsia="Times New Roman" w:hAnsi="Times New Roman" w:cs="Times New Roman"/>
      <w:color w:val="000000"/>
      <w:spacing w:val="30"/>
      <w:w w:val="100"/>
      <w:position w:val="0"/>
      <w:sz w:val="26"/>
      <w:szCs w:val="26"/>
      <w:shd w:val="clear" w:color="auto" w:fill="FFFFFF"/>
      <w:lang w:val="ru-RU" w:eastAsia="ru-RU" w:bidi="ru-RU"/>
    </w:rPr>
  </w:style>
  <w:style w:type="character" w:customStyle="1" w:styleId="111">
    <w:name w:val="Основной текст (11) + Малые прописные"/>
    <w:basedOn w:val="110"/>
    <w:rsid w:val="003E21A3"/>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61">
    <w:name w:val="Заголовок №6_"/>
    <w:basedOn w:val="a0"/>
    <w:link w:val="62"/>
    <w:rsid w:val="003E21A3"/>
    <w:rPr>
      <w:rFonts w:ascii="Times New Roman" w:eastAsia="Times New Roman" w:hAnsi="Times New Roman" w:cs="Times New Roman"/>
      <w:b/>
      <w:bCs/>
      <w:sz w:val="28"/>
      <w:szCs w:val="28"/>
      <w:shd w:val="clear" w:color="auto" w:fill="FFFFFF"/>
      <w:lang w:val="en-US" w:eastAsia="en-US" w:bidi="en-US"/>
    </w:rPr>
  </w:style>
  <w:style w:type="character" w:customStyle="1" w:styleId="6Cambria8pt1pt">
    <w:name w:val="Заголовок №6 + Cambria;8 pt;Курсив;Интервал 1 pt"/>
    <w:basedOn w:val="61"/>
    <w:rsid w:val="003E21A3"/>
    <w:rPr>
      <w:rFonts w:ascii="Cambria" w:eastAsia="Cambria" w:hAnsi="Cambria" w:cs="Cambria"/>
      <w:b/>
      <w:bCs/>
      <w:i/>
      <w:iCs/>
      <w:color w:val="000000"/>
      <w:spacing w:val="30"/>
      <w:w w:val="100"/>
      <w:position w:val="0"/>
      <w:sz w:val="16"/>
      <w:szCs w:val="16"/>
      <w:shd w:val="clear" w:color="auto" w:fill="FFFFFF"/>
      <w:lang w:val="ru-RU" w:eastAsia="ru-RU" w:bidi="ru-RU"/>
    </w:rPr>
  </w:style>
  <w:style w:type="character" w:customStyle="1" w:styleId="11MicrosoftSansSerif65pt0pt">
    <w:name w:val="Основной текст (11) + Microsoft Sans Serif;6;5 pt;Не полужирный;Интервал 0 pt"/>
    <w:basedOn w:val="110"/>
    <w:rsid w:val="003E21A3"/>
    <w:rPr>
      <w:rFonts w:ascii="Microsoft Sans Serif" w:eastAsia="Microsoft Sans Serif" w:hAnsi="Microsoft Sans Serif" w:cs="Microsoft Sans Serif"/>
      <w:b/>
      <w:bCs/>
      <w:i w:val="0"/>
      <w:iCs w:val="0"/>
      <w:smallCaps w:val="0"/>
      <w:strike w:val="0"/>
      <w:color w:val="000000"/>
      <w:spacing w:val="10"/>
      <w:w w:val="100"/>
      <w:position w:val="0"/>
      <w:sz w:val="13"/>
      <w:szCs w:val="13"/>
      <w:u w:val="none"/>
      <w:lang w:val="en-US" w:eastAsia="en-US" w:bidi="en-US"/>
    </w:rPr>
  </w:style>
  <w:style w:type="character" w:customStyle="1" w:styleId="11Candara15pt">
    <w:name w:val="Основной текст (11) + Candara;15 pt;Не полужирный"/>
    <w:basedOn w:val="110"/>
    <w:rsid w:val="003E21A3"/>
    <w:rPr>
      <w:rFonts w:ascii="Candara" w:eastAsia="Candara" w:hAnsi="Candara" w:cs="Candara"/>
      <w:b/>
      <w:bCs/>
      <w:i w:val="0"/>
      <w:iCs w:val="0"/>
      <w:smallCaps w:val="0"/>
      <w:strike w:val="0"/>
      <w:color w:val="000000"/>
      <w:spacing w:val="0"/>
      <w:w w:val="100"/>
      <w:position w:val="0"/>
      <w:sz w:val="30"/>
      <w:szCs w:val="30"/>
      <w:u w:val="none"/>
      <w:lang w:val="ru-RU" w:eastAsia="ru-RU" w:bidi="ru-RU"/>
    </w:rPr>
  </w:style>
  <w:style w:type="character" w:customStyle="1" w:styleId="110pt">
    <w:name w:val="Основной текст (11) + Курсив;Малые прописные;Интервал 0 pt"/>
    <w:basedOn w:val="110"/>
    <w:rsid w:val="003E21A3"/>
    <w:rPr>
      <w:rFonts w:ascii="Times New Roman" w:eastAsia="Times New Roman" w:hAnsi="Times New Roman" w:cs="Times New Roman"/>
      <w:b/>
      <w:bCs/>
      <w:i/>
      <w:iCs/>
      <w:smallCaps/>
      <w:strike w:val="0"/>
      <w:color w:val="000000"/>
      <w:spacing w:val="10"/>
      <w:w w:val="100"/>
      <w:position w:val="0"/>
      <w:sz w:val="24"/>
      <w:szCs w:val="24"/>
      <w:u w:val="none"/>
      <w:lang w:val="ru-RU" w:eastAsia="ru-RU" w:bidi="ru-RU"/>
    </w:rPr>
  </w:style>
  <w:style w:type="character" w:customStyle="1" w:styleId="1111pt">
    <w:name w:val="Основной текст (11) + 11 pt"/>
    <w:basedOn w:val="110"/>
    <w:rsid w:val="003E21A3"/>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1pt">
    <w:name w:val="Основной текст (11) + Интервал 1 pt"/>
    <w:basedOn w:val="110"/>
    <w:rsid w:val="003E21A3"/>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2pt0pt">
    <w:name w:val="Основной текст (2) + 12 pt;Полужирный;Курсив;Интервал 0 pt"/>
    <w:basedOn w:val="23"/>
    <w:rsid w:val="003E21A3"/>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211pt0">
    <w:name w:val="Основной текст (2) + 11 pt;Полужирный"/>
    <w:basedOn w:val="23"/>
    <w:rsid w:val="003E21A3"/>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11pt1">
    <w:name w:val="Основной текст (2) + 11 pt;Полужирный;Малые прописные"/>
    <w:basedOn w:val="23"/>
    <w:rsid w:val="003E21A3"/>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2">
    <w:name w:val="Основной текст (12)_"/>
    <w:basedOn w:val="a0"/>
    <w:link w:val="120"/>
    <w:rsid w:val="003E21A3"/>
    <w:rPr>
      <w:rFonts w:ascii="Times New Roman" w:eastAsia="Times New Roman" w:hAnsi="Times New Roman" w:cs="Times New Roman"/>
      <w:b/>
      <w:bCs/>
      <w:sz w:val="26"/>
      <w:szCs w:val="26"/>
      <w:shd w:val="clear" w:color="auto" w:fill="FFFFFF"/>
      <w:lang w:val="en-US" w:eastAsia="en-US" w:bidi="en-US"/>
    </w:rPr>
  </w:style>
  <w:style w:type="character" w:customStyle="1" w:styleId="13">
    <w:name w:val="Основной текст (13)_"/>
    <w:basedOn w:val="a0"/>
    <w:link w:val="130"/>
    <w:rsid w:val="003E21A3"/>
    <w:rPr>
      <w:rFonts w:ascii="Times New Roman" w:eastAsia="Times New Roman" w:hAnsi="Times New Roman" w:cs="Times New Roman"/>
      <w:sz w:val="26"/>
      <w:szCs w:val="26"/>
      <w:shd w:val="clear" w:color="auto" w:fill="FFFFFF"/>
    </w:rPr>
  </w:style>
  <w:style w:type="character" w:customStyle="1" w:styleId="1316pt2pt">
    <w:name w:val="Основной текст (13) + 16 pt;Полужирный;Курсив;Интервал 2 pt"/>
    <w:basedOn w:val="13"/>
    <w:rsid w:val="003E21A3"/>
    <w:rPr>
      <w:rFonts w:ascii="Times New Roman" w:eastAsia="Times New Roman" w:hAnsi="Times New Roman" w:cs="Times New Roman"/>
      <w:b/>
      <w:bCs/>
      <w:i/>
      <w:iCs/>
      <w:color w:val="000000"/>
      <w:spacing w:val="40"/>
      <w:w w:val="100"/>
      <w:position w:val="0"/>
      <w:sz w:val="32"/>
      <w:szCs w:val="32"/>
      <w:shd w:val="clear" w:color="auto" w:fill="FFFFFF"/>
      <w:lang w:val="ru-RU" w:eastAsia="ru-RU" w:bidi="ru-RU"/>
    </w:rPr>
  </w:style>
  <w:style w:type="character" w:customStyle="1" w:styleId="132pt">
    <w:name w:val="Основной текст (13) + Интервал 2 pt"/>
    <w:basedOn w:val="13"/>
    <w:rsid w:val="003E21A3"/>
    <w:rPr>
      <w:rFonts w:ascii="Times New Roman" w:eastAsia="Times New Roman" w:hAnsi="Times New Roman" w:cs="Times New Roman"/>
      <w:color w:val="000000"/>
      <w:spacing w:val="50"/>
      <w:w w:val="100"/>
      <w:position w:val="0"/>
      <w:sz w:val="26"/>
      <w:szCs w:val="26"/>
      <w:shd w:val="clear" w:color="auto" w:fill="FFFFFF"/>
      <w:lang w:val="ru-RU" w:eastAsia="ru-RU" w:bidi="ru-RU"/>
    </w:rPr>
  </w:style>
  <w:style w:type="character" w:customStyle="1" w:styleId="137pt">
    <w:name w:val="Основной текст (13) + Интервал 7 pt"/>
    <w:basedOn w:val="13"/>
    <w:rsid w:val="003E21A3"/>
    <w:rPr>
      <w:rFonts w:ascii="Times New Roman" w:eastAsia="Times New Roman" w:hAnsi="Times New Roman" w:cs="Times New Roman"/>
      <w:color w:val="000000"/>
      <w:spacing w:val="140"/>
      <w:w w:val="100"/>
      <w:position w:val="0"/>
      <w:sz w:val="26"/>
      <w:szCs w:val="26"/>
      <w:shd w:val="clear" w:color="auto" w:fill="FFFFFF"/>
      <w:lang w:val="ru-RU" w:eastAsia="ru-RU" w:bidi="ru-RU"/>
    </w:rPr>
  </w:style>
  <w:style w:type="character" w:customStyle="1" w:styleId="14">
    <w:name w:val="Основной текст (14)_"/>
    <w:basedOn w:val="a0"/>
    <w:link w:val="140"/>
    <w:rsid w:val="003E21A3"/>
    <w:rPr>
      <w:rFonts w:ascii="Cambria" w:eastAsia="Cambria" w:hAnsi="Cambria" w:cs="Cambria"/>
      <w:b/>
      <w:bCs/>
      <w:spacing w:val="20"/>
      <w:sz w:val="26"/>
      <w:szCs w:val="26"/>
      <w:shd w:val="clear" w:color="auto" w:fill="FFFFFF"/>
    </w:rPr>
  </w:style>
  <w:style w:type="character" w:customStyle="1" w:styleId="14TimesNewRoman0pt">
    <w:name w:val="Основной текст (14) + Times New Roman;Не полужирный;Интервал 0 pt"/>
    <w:basedOn w:val="14"/>
    <w:rsid w:val="003E21A3"/>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14TimesNewRoman18pt0pt">
    <w:name w:val="Основной текст (14) + Times New Roman;18 pt;Не полужирный;Курсив;Интервал 0 pt"/>
    <w:basedOn w:val="14"/>
    <w:rsid w:val="003E21A3"/>
    <w:rPr>
      <w:rFonts w:ascii="Times New Roman" w:eastAsia="Times New Roman" w:hAnsi="Times New Roman" w:cs="Times New Roman"/>
      <w:b/>
      <w:bCs/>
      <w:i/>
      <w:iCs/>
      <w:color w:val="000000"/>
      <w:spacing w:val="0"/>
      <w:w w:val="100"/>
      <w:position w:val="0"/>
      <w:sz w:val="36"/>
      <w:szCs w:val="36"/>
      <w:shd w:val="clear" w:color="auto" w:fill="FFFFFF"/>
      <w:lang w:val="ru-RU" w:eastAsia="ru-RU" w:bidi="ru-RU"/>
    </w:rPr>
  </w:style>
  <w:style w:type="character" w:customStyle="1" w:styleId="15">
    <w:name w:val="Основной текст (15)_"/>
    <w:basedOn w:val="a0"/>
    <w:link w:val="150"/>
    <w:rsid w:val="003E21A3"/>
    <w:rPr>
      <w:rFonts w:ascii="Franklin Gothic Medium" w:eastAsia="Franklin Gothic Medium" w:hAnsi="Franklin Gothic Medium" w:cs="Franklin Gothic Medium"/>
      <w:spacing w:val="-20"/>
      <w:sz w:val="32"/>
      <w:szCs w:val="32"/>
      <w:shd w:val="clear" w:color="auto" w:fill="FFFFFF"/>
    </w:rPr>
  </w:style>
  <w:style w:type="character" w:customStyle="1" w:styleId="15MicrosoftSansSerif15pt0pt">
    <w:name w:val="Основной текст (15) + Microsoft Sans Serif;15 pt;Курсив;Интервал 0 pt"/>
    <w:basedOn w:val="15"/>
    <w:rsid w:val="003E21A3"/>
    <w:rPr>
      <w:rFonts w:ascii="Microsoft Sans Serif" w:eastAsia="Microsoft Sans Serif" w:hAnsi="Microsoft Sans Serif" w:cs="Microsoft Sans Serif"/>
      <w:i/>
      <w:iCs/>
      <w:color w:val="000000"/>
      <w:spacing w:val="0"/>
      <w:w w:val="100"/>
      <w:position w:val="0"/>
      <w:sz w:val="30"/>
      <w:szCs w:val="30"/>
      <w:shd w:val="clear" w:color="auto" w:fill="FFFFFF"/>
      <w:lang w:val="ru-RU" w:eastAsia="ru-RU" w:bidi="ru-RU"/>
    </w:rPr>
  </w:style>
  <w:style w:type="character" w:customStyle="1" w:styleId="217pt0pt">
    <w:name w:val="Основной текст (2) + 17 pt;Полужирный;Интервал 0 pt"/>
    <w:basedOn w:val="23"/>
    <w:rsid w:val="003E21A3"/>
    <w:rPr>
      <w:rFonts w:ascii="Times New Roman" w:eastAsia="Times New Roman" w:hAnsi="Times New Roman" w:cs="Times New Roman"/>
      <w:b/>
      <w:bCs/>
      <w:i w:val="0"/>
      <w:iCs w:val="0"/>
      <w:smallCaps w:val="0"/>
      <w:strike w:val="0"/>
      <w:color w:val="000000"/>
      <w:spacing w:val="-10"/>
      <w:w w:val="100"/>
      <w:position w:val="0"/>
      <w:sz w:val="34"/>
      <w:szCs w:val="34"/>
      <w:u w:val="none"/>
      <w:lang w:val="ru-RU" w:eastAsia="ru-RU" w:bidi="ru-RU"/>
    </w:rPr>
  </w:style>
  <w:style w:type="character" w:customStyle="1" w:styleId="214pt3pt">
    <w:name w:val="Оглавление (2) + 14 pt;Не полужирный;Курсив;Интервал 3 pt"/>
    <w:basedOn w:val="28"/>
    <w:rsid w:val="003E21A3"/>
    <w:rPr>
      <w:rFonts w:ascii="Times New Roman" w:eastAsia="Times New Roman" w:hAnsi="Times New Roman" w:cs="Times New Roman"/>
      <w:b/>
      <w:bCs/>
      <w:i/>
      <w:iCs/>
      <w:color w:val="000000"/>
      <w:spacing w:val="70"/>
      <w:w w:val="100"/>
      <w:position w:val="0"/>
      <w:sz w:val="28"/>
      <w:szCs w:val="28"/>
      <w:shd w:val="clear" w:color="auto" w:fill="FFFFFF"/>
      <w:lang w:val="en-US" w:eastAsia="en-US" w:bidi="en-US"/>
    </w:rPr>
  </w:style>
  <w:style w:type="character" w:customStyle="1" w:styleId="1114pt3pt">
    <w:name w:val="Основной текст (11) + 14 pt;Не полужирный;Курсив;Интервал 3 pt"/>
    <w:basedOn w:val="110"/>
    <w:rsid w:val="003E21A3"/>
    <w:rPr>
      <w:rFonts w:ascii="Times New Roman" w:eastAsia="Times New Roman" w:hAnsi="Times New Roman" w:cs="Times New Roman"/>
      <w:b/>
      <w:bCs/>
      <w:i/>
      <w:iCs/>
      <w:smallCaps w:val="0"/>
      <w:strike w:val="0"/>
      <w:color w:val="000000"/>
      <w:spacing w:val="70"/>
      <w:w w:val="100"/>
      <w:position w:val="0"/>
      <w:sz w:val="28"/>
      <w:szCs w:val="28"/>
      <w:u w:val="none"/>
      <w:lang w:val="ru-RU" w:eastAsia="ru-RU" w:bidi="ru-RU"/>
    </w:rPr>
  </w:style>
  <w:style w:type="character" w:customStyle="1" w:styleId="af3">
    <w:name w:val="Колонтитул + Полужирный"/>
    <w:basedOn w:val="ac"/>
    <w:rsid w:val="003E21A3"/>
    <w:rPr>
      <w:rFonts w:ascii="Cambria" w:eastAsia="Cambria" w:hAnsi="Cambria" w:cs="Cambria"/>
      <w:b/>
      <w:bCs/>
      <w:i w:val="0"/>
      <w:iCs w:val="0"/>
      <w:smallCaps w:val="0"/>
      <w:strike w:val="0"/>
      <w:color w:val="000000"/>
      <w:spacing w:val="0"/>
      <w:w w:val="100"/>
      <w:position w:val="0"/>
      <w:sz w:val="14"/>
      <w:szCs w:val="14"/>
      <w:u w:val="none"/>
      <w:lang w:val="ru-RU" w:eastAsia="ru-RU" w:bidi="ru-RU"/>
    </w:rPr>
  </w:style>
  <w:style w:type="character" w:customStyle="1" w:styleId="112">
    <w:name w:val="Основной текст (11)"/>
    <w:basedOn w:val="110"/>
    <w:rsid w:val="003E21A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2pt0">
    <w:name w:val="Основной текст (11) + Не полужирный;Курсив;Интервал 2 pt"/>
    <w:basedOn w:val="110"/>
    <w:rsid w:val="003E21A3"/>
    <w:rPr>
      <w:rFonts w:ascii="Times New Roman" w:eastAsia="Times New Roman" w:hAnsi="Times New Roman" w:cs="Times New Roman"/>
      <w:b/>
      <w:bCs/>
      <w:i/>
      <w:iCs/>
      <w:smallCaps w:val="0"/>
      <w:strike w:val="0"/>
      <w:color w:val="000000"/>
      <w:spacing w:val="40"/>
      <w:w w:val="100"/>
      <w:position w:val="0"/>
      <w:sz w:val="24"/>
      <w:szCs w:val="24"/>
      <w:u w:val="none"/>
      <w:lang w:val="ru-RU" w:eastAsia="ru-RU" w:bidi="ru-RU"/>
    </w:rPr>
  </w:style>
  <w:style w:type="character" w:customStyle="1" w:styleId="74">
    <w:name w:val="Заголовок №7 (4)_"/>
    <w:basedOn w:val="a0"/>
    <w:link w:val="740"/>
    <w:rsid w:val="003E21A3"/>
    <w:rPr>
      <w:rFonts w:ascii="Times New Roman" w:eastAsia="Times New Roman" w:hAnsi="Times New Roman" w:cs="Times New Roman"/>
      <w:b/>
      <w:bCs/>
      <w:sz w:val="24"/>
      <w:szCs w:val="24"/>
      <w:shd w:val="clear" w:color="auto" w:fill="FFFFFF"/>
    </w:rPr>
  </w:style>
  <w:style w:type="character" w:customStyle="1" w:styleId="7414pt1pt">
    <w:name w:val="Заголовок №7 (4) + 14 pt;Не полужирный;Курсив;Интервал 1 pt"/>
    <w:basedOn w:val="74"/>
    <w:rsid w:val="003E21A3"/>
    <w:rPr>
      <w:rFonts w:ascii="Times New Roman" w:eastAsia="Times New Roman" w:hAnsi="Times New Roman" w:cs="Times New Roman"/>
      <w:b/>
      <w:bCs/>
      <w:i/>
      <w:iCs/>
      <w:color w:val="000000"/>
      <w:spacing w:val="20"/>
      <w:w w:val="100"/>
      <w:position w:val="0"/>
      <w:sz w:val="28"/>
      <w:szCs w:val="28"/>
      <w:shd w:val="clear" w:color="auto" w:fill="FFFFFF"/>
      <w:lang w:val="ru-RU" w:eastAsia="ru-RU" w:bidi="ru-RU"/>
    </w:rPr>
  </w:style>
  <w:style w:type="character" w:customStyle="1" w:styleId="44">
    <w:name w:val="Оглавление (4)_"/>
    <w:basedOn w:val="a0"/>
    <w:link w:val="45"/>
    <w:rsid w:val="003E21A3"/>
    <w:rPr>
      <w:rFonts w:ascii="Impact" w:eastAsia="Impact" w:hAnsi="Impact" w:cs="Impact"/>
      <w:sz w:val="26"/>
      <w:szCs w:val="26"/>
      <w:shd w:val="clear" w:color="auto" w:fill="FFFFFF"/>
    </w:rPr>
  </w:style>
  <w:style w:type="character" w:customStyle="1" w:styleId="4Cambria18pt">
    <w:name w:val="Оглавление (4) + Cambria;18 pt;Полужирный;Курсив"/>
    <w:basedOn w:val="44"/>
    <w:rsid w:val="003E21A3"/>
    <w:rPr>
      <w:rFonts w:ascii="Cambria" w:eastAsia="Cambria" w:hAnsi="Cambria" w:cs="Cambria"/>
      <w:b/>
      <w:bCs/>
      <w:i/>
      <w:iCs/>
      <w:color w:val="000000"/>
      <w:spacing w:val="0"/>
      <w:w w:val="100"/>
      <w:position w:val="0"/>
      <w:sz w:val="36"/>
      <w:szCs w:val="36"/>
      <w:shd w:val="clear" w:color="auto" w:fill="FFFFFF"/>
      <w:lang w:val="ru-RU" w:eastAsia="ru-RU" w:bidi="ru-RU"/>
    </w:rPr>
  </w:style>
  <w:style w:type="character" w:customStyle="1" w:styleId="51">
    <w:name w:val="Оглавление (5)_"/>
    <w:basedOn w:val="a0"/>
    <w:link w:val="52"/>
    <w:rsid w:val="003E21A3"/>
    <w:rPr>
      <w:rFonts w:ascii="Cambria" w:eastAsia="Cambria" w:hAnsi="Cambria" w:cs="Cambria"/>
      <w:b/>
      <w:bCs/>
      <w:spacing w:val="20"/>
      <w:sz w:val="26"/>
      <w:szCs w:val="26"/>
      <w:shd w:val="clear" w:color="auto" w:fill="FFFFFF"/>
    </w:rPr>
  </w:style>
  <w:style w:type="character" w:customStyle="1" w:styleId="5TimesNewRoman18pt0pt">
    <w:name w:val="Оглавление (5) + Times New Roman;18 pt;Не полужирный;Курсив;Интервал 0 pt"/>
    <w:basedOn w:val="51"/>
    <w:rsid w:val="003E21A3"/>
    <w:rPr>
      <w:rFonts w:ascii="Times New Roman" w:eastAsia="Times New Roman" w:hAnsi="Times New Roman" w:cs="Times New Roman"/>
      <w:b/>
      <w:bCs/>
      <w:i/>
      <w:iCs/>
      <w:color w:val="000000"/>
      <w:spacing w:val="0"/>
      <w:w w:val="100"/>
      <w:position w:val="0"/>
      <w:sz w:val="36"/>
      <w:szCs w:val="36"/>
      <w:shd w:val="clear" w:color="auto" w:fill="FFFFFF"/>
      <w:lang w:val="ru-RU" w:eastAsia="ru-RU" w:bidi="ru-RU"/>
    </w:rPr>
  </w:style>
  <w:style w:type="character" w:customStyle="1" w:styleId="16">
    <w:name w:val="Основной текст (16)_"/>
    <w:basedOn w:val="a0"/>
    <w:link w:val="160"/>
    <w:rsid w:val="003E21A3"/>
    <w:rPr>
      <w:rFonts w:ascii="Times New Roman" w:eastAsia="Times New Roman" w:hAnsi="Times New Roman" w:cs="Times New Roman"/>
      <w:b/>
      <w:bCs/>
      <w:spacing w:val="30"/>
      <w:sz w:val="21"/>
      <w:szCs w:val="21"/>
      <w:shd w:val="clear" w:color="auto" w:fill="FFFFFF"/>
    </w:rPr>
  </w:style>
  <w:style w:type="character" w:customStyle="1" w:styleId="16Consolas16pt0pt">
    <w:name w:val="Основной текст (16) + Consolas;16 pt;Не полужирный;Курсив;Интервал 0 pt"/>
    <w:basedOn w:val="16"/>
    <w:rsid w:val="003E21A3"/>
    <w:rPr>
      <w:rFonts w:ascii="Consolas" w:eastAsia="Consolas" w:hAnsi="Consolas" w:cs="Consolas"/>
      <w:b/>
      <w:bCs/>
      <w:i/>
      <w:iCs/>
      <w:color w:val="000000"/>
      <w:spacing w:val="0"/>
      <w:w w:val="100"/>
      <w:position w:val="0"/>
      <w:sz w:val="32"/>
      <w:szCs w:val="32"/>
      <w:shd w:val="clear" w:color="auto" w:fill="FFFFFF"/>
      <w:lang w:val="ru-RU" w:eastAsia="ru-RU" w:bidi="ru-RU"/>
    </w:rPr>
  </w:style>
  <w:style w:type="character" w:customStyle="1" w:styleId="17">
    <w:name w:val="Основной текст (17)_"/>
    <w:basedOn w:val="a0"/>
    <w:link w:val="170"/>
    <w:rsid w:val="003E21A3"/>
    <w:rPr>
      <w:rFonts w:ascii="Times New Roman" w:eastAsia="Times New Roman" w:hAnsi="Times New Roman" w:cs="Times New Roman"/>
      <w:b/>
      <w:bCs/>
      <w:sz w:val="28"/>
      <w:szCs w:val="28"/>
      <w:shd w:val="clear" w:color="auto" w:fill="FFFFFF"/>
      <w:lang w:val="en-US" w:eastAsia="en-US" w:bidi="en-US"/>
    </w:rPr>
  </w:style>
  <w:style w:type="character" w:customStyle="1" w:styleId="17Cambria11pt1pt">
    <w:name w:val="Основной текст (17) + Cambria;11 pt;Не полужирный;Курсив;Интервал 1 pt"/>
    <w:basedOn w:val="17"/>
    <w:rsid w:val="003E21A3"/>
    <w:rPr>
      <w:rFonts w:ascii="Cambria" w:eastAsia="Cambria" w:hAnsi="Cambria" w:cs="Cambria"/>
      <w:b/>
      <w:bCs/>
      <w:i/>
      <w:iCs/>
      <w:color w:val="000000"/>
      <w:spacing w:val="20"/>
      <w:w w:val="100"/>
      <w:position w:val="0"/>
      <w:sz w:val="22"/>
      <w:szCs w:val="22"/>
      <w:shd w:val="clear" w:color="auto" w:fill="FFFFFF"/>
      <w:lang w:val="ru-RU" w:eastAsia="ru-RU" w:bidi="ru-RU"/>
    </w:rPr>
  </w:style>
  <w:style w:type="character" w:customStyle="1" w:styleId="171">
    <w:name w:val="Основной текст (17) + Малые прописные"/>
    <w:basedOn w:val="17"/>
    <w:rsid w:val="003E21A3"/>
    <w:rPr>
      <w:rFonts w:ascii="Times New Roman" w:eastAsia="Times New Roman" w:hAnsi="Times New Roman" w:cs="Times New Roman"/>
      <w:b/>
      <w:bCs/>
      <w:smallCaps/>
      <w:color w:val="000000"/>
      <w:spacing w:val="0"/>
      <w:w w:val="100"/>
      <w:position w:val="0"/>
      <w:sz w:val="28"/>
      <w:szCs w:val="28"/>
      <w:shd w:val="clear" w:color="auto" w:fill="FFFFFF"/>
      <w:lang w:val="ru-RU" w:eastAsia="ru-RU" w:bidi="ru-RU"/>
    </w:rPr>
  </w:style>
  <w:style w:type="character" w:customStyle="1" w:styleId="111pt0">
    <w:name w:val="Основной текст (11) + Малые прописные;Интервал 1 pt"/>
    <w:basedOn w:val="110"/>
    <w:rsid w:val="003E21A3"/>
    <w:rPr>
      <w:rFonts w:ascii="Times New Roman" w:eastAsia="Times New Roman" w:hAnsi="Times New Roman" w:cs="Times New Roman"/>
      <w:b/>
      <w:bCs/>
      <w:i w:val="0"/>
      <w:iCs w:val="0"/>
      <w:smallCaps/>
      <w:strike w:val="0"/>
      <w:color w:val="000000"/>
      <w:spacing w:val="30"/>
      <w:w w:val="100"/>
      <w:position w:val="0"/>
      <w:sz w:val="24"/>
      <w:szCs w:val="24"/>
      <w:u w:val="none"/>
      <w:lang w:val="en-US" w:eastAsia="en-US" w:bidi="en-US"/>
    </w:rPr>
  </w:style>
  <w:style w:type="character" w:customStyle="1" w:styleId="75">
    <w:name w:val="Заголовок №7 (5)_"/>
    <w:basedOn w:val="a0"/>
    <w:link w:val="750"/>
    <w:rsid w:val="003E21A3"/>
    <w:rPr>
      <w:rFonts w:ascii="Times New Roman" w:eastAsia="Times New Roman" w:hAnsi="Times New Roman" w:cs="Times New Roman"/>
      <w:sz w:val="26"/>
      <w:szCs w:val="26"/>
      <w:shd w:val="clear" w:color="auto" w:fill="FFFFFF"/>
    </w:rPr>
  </w:style>
  <w:style w:type="character" w:customStyle="1" w:styleId="7511pt1pt">
    <w:name w:val="Заголовок №7 (5) + 11 pt;Полужирный;Курсив;Интервал 1 pt"/>
    <w:basedOn w:val="75"/>
    <w:rsid w:val="003E21A3"/>
    <w:rPr>
      <w:rFonts w:ascii="Times New Roman" w:eastAsia="Times New Roman" w:hAnsi="Times New Roman" w:cs="Times New Roman"/>
      <w:b/>
      <w:bCs/>
      <w:i/>
      <w:iCs/>
      <w:color w:val="000000"/>
      <w:spacing w:val="20"/>
      <w:w w:val="100"/>
      <w:position w:val="0"/>
      <w:sz w:val="22"/>
      <w:szCs w:val="22"/>
      <w:shd w:val="clear" w:color="auto" w:fill="FFFFFF"/>
      <w:lang w:val="ru-RU" w:eastAsia="ru-RU" w:bidi="ru-RU"/>
    </w:rPr>
  </w:style>
  <w:style w:type="character" w:customStyle="1" w:styleId="212pt1pt">
    <w:name w:val="Основной текст (2) + 12 pt;Полужирный;Интервал 1 pt"/>
    <w:basedOn w:val="23"/>
    <w:rsid w:val="003E21A3"/>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4pt1pt0">
    <w:name w:val="Основной текст (2) + 14 pt;Курсив;Интервал 1 pt"/>
    <w:basedOn w:val="23"/>
    <w:rsid w:val="003E21A3"/>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23pt">
    <w:name w:val="Основной текст (2) + 23 pt"/>
    <w:basedOn w:val="23"/>
    <w:rsid w:val="003E21A3"/>
    <w:rPr>
      <w:rFonts w:ascii="Times New Roman" w:eastAsia="Times New Roman" w:hAnsi="Times New Roman" w:cs="Times New Roman"/>
      <w:b w:val="0"/>
      <w:bCs w:val="0"/>
      <w:i w:val="0"/>
      <w:iCs w:val="0"/>
      <w:smallCaps w:val="0"/>
      <w:strike w:val="0"/>
      <w:color w:val="000000"/>
      <w:spacing w:val="0"/>
      <w:w w:val="100"/>
      <w:position w:val="0"/>
      <w:sz w:val="46"/>
      <w:szCs w:val="46"/>
      <w:u w:val="none"/>
      <w:lang w:val="ru-RU" w:eastAsia="ru-RU" w:bidi="ru-RU"/>
    </w:rPr>
  </w:style>
  <w:style w:type="character" w:customStyle="1" w:styleId="212pt1pt0">
    <w:name w:val="Основной текст (2) + 12 pt;Полужирный;Малые прописные;Интервал 1 pt"/>
    <w:basedOn w:val="23"/>
    <w:rsid w:val="003E21A3"/>
    <w:rPr>
      <w:rFonts w:ascii="Times New Roman" w:eastAsia="Times New Roman" w:hAnsi="Times New Roman" w:cs="Times New Roman"/>
      <w:b/>
      <w:bCs/>
      <w:i w:val="0"/>
      <w:iCs w:val="0"/>
      <w:smallCaps/>
      <w:strike w:val="0"/>
      <w:color w:val="000000"/>
      <w:spacing w:val="30"/>
      <w:w w:val="100"/>
      <w:position w:val="0"/>
      <w:sz w:val="24"/>
      <w:szCs w:val="24"/>
      <w:u w:val="none"/>
      <w:lang w:val="ru-RU" w:eastAsia="ru-RU" w:bidi="ru-RU"/>
    </w:rPr>
  </w:style>
  <w:style w:type="character" w:customStyle="1" w:styleId="-2pt">
    <w:name w:val="Оглавление + Интервал -2 pt"/>
    <w:basedOn w:val="83"/>
    <w:rsid w:val="003E21A3"/>
    <w:rPr>
      <w:rFonts w:ascii="Times New Roman" w:eastAsia="Times New Roman" w:hAnsi="Times New Roman" w:cs="Times New Roman"/>
      <w:color w:val="000000"/>
      <w:spacing w:val="-40"/>
      <w:w w:val="100"/>
      <w:position w:val="0"/>
      <w:sz w:val="26"/>
      <w:szCs w:val="26"/>
      <w:shd w:val="clear" w:color="auto" w:fill="FFFFFF"/>
      <w:lang w:val="en-US" w:eastAsia="en-US" w:bidi="en-US"/>
    </w:rPr>
  </w:style>
  <w:style w:type="character" w:customStyle="1" w:styleId="63">
    <w:name w:val="Оглавление (6)_"/>
    <w:basedOn w:val="a0"/>
    <w:link w:val="64"/>
    <w:rsid w:val="003E21A3"/>
    <w:rPr>
      <w:rFonts w:ascii="Impact" w:eastAsia="Impact" w:hAnsi="Impact" w:cs="Impact"/>
      <w:spacing w:val="30"/>
      <w:sz w:val="24"/>
      <w:szCs w:val="24"/>
      <w:shd w:val="clear" w:color="auto" w:fill="FFFFFF"/>
    </w:rPr>
  </w:style>
  <w:style w:type="character" w:customStyle="1" w:styleId="6105pt2pt">
    <w:name w:val="Оглавление (6) + 10;5 pt;Курсив;Интервал 2 pt"/>
    <w:basedOn w:val="63"/>
    <w:rsid w:val="003E21A3"/>
    <w:rPr>
      <w:rFonts w:ascii="Impact" w:eastAsia="Impact" w:hAnsi="Impact" w:cs="Impact"/>
      <w:b/>
      <w:bCs/>
      <w:i/>
      <w:iCs/>
      <w:color w:val="000000"/>
      <w:spacing w:val="40"/>
      <w:w w:val="100"/>
      <w:position w:val="0"/>
      <w:sz w:val="21"/>
      <w:szCs w:val="21"/>
      <w:shd w:val="clear" w:color="auto" w:fill="FFFFFF"/>
      <w:lang w:val="ru-RU" w:eastAsia="ru-RU" w:bidi="ru-RU"/>
    </w:rPr>
  </w:style>
  <w:style w:type="character" w:customStyle="1" w:styleId="TimesNewRoman75pt">
    <w:name w:val="Колонтитул + Times New Roman;7;5 pt"/>
    <w:basedOn w:val="ac"/>
    <w:rsid w:val="003E21A3"/>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118pt">
    <w:name w:val="Основной текст (11) + 18 pt;Не полужирный;Курсив"/>
    <w:basedOn w:val="110"/>
    <w:rsid w:val="003E21A3"/>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Cambria13pt">
    <w:name w:val="Основной текст (11) + Cambria;13 pt"/>
    <w:basedOn w:val="110"/>
    <w:rsid w:val="003E21A3"/>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13pt">
    <w:name w:val="Основной текст (11) + Интервал 3 pt"/>
    <w:basedOn w:val="110"/>
    <w:rsid w:val="003E21A3"/>
    <w:rPr>
      <w:rFonts w:ascii="Times New Roman" w:eastAsia="Times New Roman" w:hAnsi="Times New Roman" w:cs="Times New Roman"/>
      <w:b/>
      <w:bCs/>
      <w:i w:val="0"/>
      <w:iCs w:val="0"/>
      <w:smallCaps w:val="0"/>
      <w:strike w:val="0"/>
      <w:color w:val="000000"/>
      <w:spacing w:val="60"/>
      <w:w w:val="100"/>
      <w:position w:val="0"/>
      <w:sz w:val="24"/>
      <w:szCs w:val="24"/>
      <w:u w:val="none"/>
      <w:lang w:val="ru-RU" w:eastAsia="ru-RU" w:bidi="ru-RU"/>
    </w:rPr>
  </w:style>
  <w:style w:type="character" w:customStyle="1" w:styleId="76">
    <w:name w:val="Оглавление (7)_"/>
    <w:basedOn w:val="a0"/>
    <w:link w:val="77"/>
    <w:rsid w:val="003E21A3"/>
    <w:rPr>
      <w:rFonts w:ascii="Impact" w:eastAsia="Impact" w:hAnsi="Impact" w:cs="Impact"/>
      <w:sz w:val="26"/>
      <w:szCs w:val="26"/>
      <w:shd w:val="clear" w:color="auto" w:fill="FFFFFF"/>
    </w:rPr>
  </w:style>
  <w:style w:type="character" w:customStyle="1" w:styleId="715pt">
    <w:name w:val="Оглавление (7) + 15 pt;Курсив"/>
    <w:basedOn w:val="76"/>
    <w:rsid w:val="003E21A3"/>
    <w:rPr>
      <w:rFonts w:ascii="Impact" w:eastAsia="Impact" w:hAnsi="Impact" w:cs="Impact"/>
      <w:i/>
      <w:iCs/>
      <w:color w:val="000000"/>
      <w:spacing w:val="0"/>
      <w:w w:val="100"/>
      <w:position w:val="0"/>
      <w:sz w:val="30"/>
      <w:szCs w:val="30"/>
      <w:shd w:val="clear" w:color="auto" w:fill="FFFFFF"/>
      <w:lang w:val="ru-RU" w:eastAsia="ru-RU" w:bidi="ru-RU"/>
    </w:rPr>
  </w:style>
  <w:style w:type="character" w:customStyle="1" w:styleId="85">
    <w:name w:val="Оглавление (8)_"/>
    <w:basedOn w:val="a0"/>
    <w:link w:val="86"/>
    <w:rsid w:val="003E21A3"/>
    <w:rPr>
      <w:rFonts w:ascii="Times New Roman" w:eastAsia="Times New Roman" w:hAnsi="Times New Roman" w:cs="Times New Roman"/>
      <w:sz w:val="32"/>
      <w:szCs w:val="32"/>
      <w:shd w:val="clear" w:color="auto" w:fill="FFFFFF"/>
    </w:rPr>
  </w:style>
  <w:style w:type="character" w:customStyle="1" w:styleId="818pt">
    <w:name w:val="Оглавление (8) + 18 pt;Полужирный;Курсив"/>
    <w:basedOn w:val="85"/>
    <w:rsid w:val="003E21A3"/>
    <w:rPr>
      <w:rFonts w:ascii="Times New Roman" w:eastAsia="Times New Roman" w:hAnsi="Times New Roman" w:cs="Times New Roman"/>
      <w:b/>
      <w:bCs/>
      <w:i/>
      <w:iCs/>
      <w:color w:val="000000"/>
      <w:spacing w:val="0"/>
      <w:w w:val="100"/>
      <w:position w:val="0"/>
      <w:sz w:val="36"/>
      <w:szCs w:val="36"/>
      <w:shd w:val="clear" w:color="auto" w:fill="FFFFFF"/>
      <w:lang w:val="ru-RU" w:eastAsia="ru-RU" w:bidi="ru-RU"/>
    </w:rPr>
  </w:style>
  <w:style w:type="character" w:customStyle="1" w:styleId="1113pt">
    <w:name w:val="Основной текст (11) + 13 pt;Не полужирный"/>
    <w:basedOn w:val="110"/>
    <w:rsid w:val="003E21A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23pt">
    <w:name w:val="Основной текст (11) + 23 pt;Не полужирный"/>
    <w:basedOn w:val="110"/>
    <w:rsid w:val="003E21A3"/>
    <w:rPr>
      <w:rFonts w:ascii="Times New Roman" w:eastAsia="Times New Roman" w:hAnsi="Times New Roman" w:cs="Times New Roman"/>
      <w:b/>
      <w:bCs/>
      <w:i w:val="0"/>
      <w:iCs w:val="0"/>
      <w:smallCaps w:val="0"/>
      <w:strike w:val="0"/>
      <w:color w:val="000000"/>
      <w:spacing w:val="0"/>
      <w:w w:val="100"/>
      <w:position w:val="0"/>
      <w:sz w:val="46"/>
      <w:szCs w:val="46"/>
      <w:u w:val="none"/>
      <w:lang w:val="ru-RU" w:eastAsia="ru-RU" w:bidi="ru-RU"/>
    </w:rPr>
  </w:style>
  <w:style w:type="character" w:customStyle="1" w:styleId="820">
    <w:name w:val="Заголовок №8 (2)_"/>
    <w:basedOn w:val="a0"/>
    <w:link w:val="821"/>
    <w:rsid w:val="003E21A3"/>
    <w:rPr>
      <w:rFonts w:ascii="Times New Roman" w:eastAsia="Times New Roman" w:hAnsi="Times New Roman" w:cs="Times New Roman"/>
      <w:sz w:val="32"/>
      <w:szCs w:val="32"/>
      <w:shd w:val="clear" w:color="auto" w:fill="FFFFFF"/>
    </w:rPr>
  </w:style>
  <w:style w:type="character" w:customStyle="1" w:styleId="8218pt">
    <w:name w:val="Заголовок №8 (2) + 18 pt;Полужирный;Курсив"/>
    <w:basedOn w:val="820"/>
    <w:rsid w:val="003E21A3"/>
    <w:rPr>
      <w:rFonts w:ascii="Times New Roman" w:eastAsia="Times New Roman" w:hAnsi="Times New Roman" w:cs="Times New Roman"/>
      <w:b/>
      <w:bCs/>
      <w:i/>
      <w:iCs/>
      <w:color w:val="000000"/>
      <w:spacing w:val="0"/>
      <w:w w:val="100"/>
      <w:position w:val="0"/>
      <w:sz w:val="36"/>
      <w:szCs w:val="36"/>
      <w:shd w:val="clear" w:color="auto" w:fill="FFFFFF"/>
      <w:lang w:val="ru-RU" w:eastAsia="ru-RU" w:bidi="ru-RU"/>
    </w:rPr>
  </w:style>
  <w:style w:type="character" w:customStyle="1" w:styleId="822">
    <w:name w:val="Заголовок №8 (2) + Малые прописные"/>
    <w:basedOn w:val="820"/>
    <w:rsid w:val="003E21A3"/>
    <w:rPr>
      <w:rFonts w:ascii="Times New Roman" w:eastAsia="Times New Roman" w:hAnsi="Times New Roman" w:cs="Times New Roman"/>
      <w:smallCaps/>
      <w:color w:val="000000"/>
      <w:spacing w:val="0"/>
      <w:w w:val="100"/>
      <w:position w:val="0"/>
      <w:sz w:val="32"/>
      <w:szCs w:val="32"/>
      <w:shd w:val="clear" w:color="auto" w:fill="FFFFFF"/>
      <w:lang w:val="ru-RU" w:eastAsia="ru-RU" w:bidi="ru-RU"/>
    </w:rPr>
  </w:style>
  <w:style w:type="character" w:customStyle="1" w:styleId="18">
    <w:name w:val="Основной текст (18)_"/>
    <w:basedOn w:val="a0"/>
    <w:rsid w:val="003E21A3"/>
    <w:rPr>
      <w:rFonts w:ascii="Times New Roman" w:eastAsia="Times New Roman" w:hAnsi="Times New Roman" w:cs="Times New Roman"/>
      <w:b/>
      <w:bCs/>
      <w:i w:val="0"/>
      <w:iCs w:val="0"/>
      <w:smallCaps w:val="0"/>
      <w:strike w:val="0"/>
      <w:sz w:val="28"/>
      <w:szCs w:val="28"/>
      <w:u w:val="none"/>
    </w:rPr>
  </w:style>
  <w:style w:type="character" w:customStyle="1" w:styleId="217pt0pt0">
    <w:name w:val="Основной текст (2) + 17 pt;Интервал 0 pt"/>
    <w:basedOn w:val="23"/>
    <w:rsid w:val="003E21A3"/>
    <w:rPr>
      <w:rFonts w:ascii="Times New Roman" w:eastAsia="Times New Roman" w:hAnsi="Times New Roman" w:cs="Times New Roman"/>
      <w:b w:val="0"/>
      <w:bCs w:val="0"/>
      <w:i w:val="0"/>
      <w:iCs w:val="0"/>
      <w:smallCaps w:val="0"/>
      <w:strike w:val="0"/>
      <w:color w:val="000000"/>
      <w:spacing w:val="-10"/>
      <w:w w:val="100"/>
      <w:position w:val="0"/>
      <w:sz w:val="34"/>
      <w:szCs w:val="34"/>
      <w:u w:val="none"/>
      <w:lang w:val="ru-RU" w:eastAsia="ru-RU" w:bidi="ru-RU"/>
    </w:rPr>
  </w:style>
  <w:style w:type="character" w:customStyle="1" w:styleId="21pt0">
    <w:name w:val="Основной текст (2) + Малые прописные;Интервал 1 pt"/>
    <w:basedOn w:val="23"/>
    <w:rsid w:val="003E21A3"/>
    <w:rPr>
      <w:rFonts w:ascii="Times New Roman" w:eastAsia="Times New Roman" w:hAnsi="Times New Roman" w:cs="Times New Roman"/>
      <w:b w:val="0"/>
      <w:bCs w:val="0"/>
      <w:i w:val="0"/>
      <w:iCs w:val="0"/>
      <w:smallCaps/>
      <w:strike w:val="0"/>
      <w:color w:val="000000"/>
      <w:spacing w:val="30"/>
      <w:w w:val="100"/>
      <w:position w:val="0"/>
      <w:sz w:val="26"/>
      <w:szCs w:val="26"/>
      <w:u w:val="none"/>
      <w:lang w:val="ru-RU" w:eastAsia="ru-RU" w:bidi="ru-RU"/>
    </w:rPr>
  </w:style>
  <w:style w:type="character" w:customStyle="1" w:styleId="2Impact1pt">
    <w:name w:val="Основной текст (2) + Impact;Интервал 1 pt"/>
    <w:basedOn w:val="23"/>
    <w:rsid w:val="003E21A3"/>
    <w:rPr>
      <w:rFonts w:ascii="Impact" w:eastAsia="Impact" w:hAnsi="Impact" w:cs="Impact"/>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sid w:val="003E21A3"/>
    <w:rPr>
      <w:rFonts w:ascii="Times New Roman" w:eastAsia="Times New Roman" w:hAnsi="Times New Roman" w:cs="Times New Roman"/>
      <w:b/>
      <w:bCs/>
      <w:i/>
      <w:iCs/>
      <w:spacing w:val="30"/>
      <w:shd w:val="clear" w:color="auto" w:fill="FFFFFF"/>
    </w:rPr>
  </w:style>
  <w:style w:type="character" w:customStyle="1" w:styleId="212pt2pt">
    <w:name w:val="Основной текст (2) + 12 pt;Курсив;Интервал 2 pt"/>
    <w:basedOn w:val="23"/>
    <w:rsid w:val="003E21A3"/>
    <w:rPr>
      <w:rFonts w:ascii="Times New Roman" w:eastAsia="Times New Roman" w:hAnsi="Times New Roman" w:cs="Times New Roman"/>
      <w:b w:val="0"/>
      <w:bCs w:val="0"/>
      <w:i/>
      <w:iCs/>
      <w:smallCaps w:val="0"/>
      <w:strike w:val="0"/>
      <w:color w:val="000000"/>
      <w:spacing w:val="50"/>
      <w:w w:val="100"/>
      <w:position w:val="0"/>
      <w:sz w:val="24"/>
      <w:szCs w:val="24"/>
      <w:u w:val="none"/>
      <w:lang w:val="ru-RU" w:eastAsia="ru-RU" w:bidi="ru-RU"/>
    </w:rPr>
  </w:style>
  <w:style w:type="character" w:customStyle="1" w:styleId="212pt0">
    <w:name w:val="Основной текст (2) + 12 pt;Полужирный;Малые прописные"/>
    <w:basedOn w:val="23"/>
    <w:rsid w:val="003E21A3"/>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1813pt1pt">
    <w:name w:val="Основной текст (18) + 13 pt;Курсив;Интервал 1 pt"/>
    <w:basedOn w:val="18"/>
    <w:rsid w:val="003E21A3"/>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181pt">
    <w:name w:val="Основной текст (18) + Интервал 1 pt"/>
    <w:basedOn w:val="18"/>
    <w:rsid w:val="003E21A3"/>
    <w:rPr>
      <w:rFonts w:ascii="Times New Roman" w:eastAsia="Times New Roman" w:hAnsi="Times New Roman" w:cs="Times New Roman"/>
      <w:b/>
      <w:bCs/>
      <w:i w:val="0"/>
      <w:iCs w:val="0"/>
      <w:smallCaps w:val="0"/>
      <w:strike w:val="0"/>
      <w:color w:val="000000"/>
      <w:spacing w:val="30"/>
      <w:w w:val="100"/>
      <w:position w:val="0"/>
      <w:sz w:val="28"/>
      <w:szCs w:val="28"/>
      <w:u w:val="none"/>
      <w:lang w:val="ru-RU" w:eastAsia="ru-RU" w:bidi="ru-RU"/>
    </w:rPr>
  </w:style>
  <w:style w:type="character" w:customStyle="1" w:styleId="1813pt">
    <w:name w:val="Основной текст (18) + 13 pt;Малые прописные"/>
    <w:basedOn w:val="18"/>
    <w:rsid w:val="003E21A3"/>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91">
    <w:name w:val="Оглавление (9)_"/>
    <w:basedOn w:val="a0"/>
    <w:link w:val="92"/>
    <w:rsid w:val="003E21A3"/>
    <w:rPr>
      <w:rFonts w:ascii="Times New Roman" w:eastAsia="Times New Roman" w:hAnsi="Times New Roman" w:cs="Times New Roman"/>
      <w:b/>
      <w:bCs/>
      <w:sz w:val="24"/>
      <w:szCs w:val="24"/>
      <w:shd w:val="clear" w:color="auto" w:fill="FFFFFF"/>
    </w:rPr>
  </w:style>
  <w:style w:type="character" w:customStyle="1" w:styleId="9Corbel18pt">
    <w:name w:val="Оглавление (9) + Corbel;18 pt;Не полужирный;Курсив"/>
    <w:basedOn w:val="91"/>
    <w:rsid w:val="003E21A3"/>
    <w:rPr>
      <w:rFonts w:ascii="Corbel" w:eastAsia="Corbel" w:hAnsi="Corbel" w:cs="Corbel"/>
      <w:b/>
      <w:bCs/>
      <w:i/>
      <w:iCs/>
      <w:color w:val="000000"/>
      <w:spacing w:val="0"/>
      <w:w w:val="100"/>
      <w:position w:val="0"/>
      <w:sz w:val="36"/>
      <w:szCs w:val="36"/>
      <w:shd w:val="clear" w:color="auto" w:fill="FFFFFF"/>
      <w:lang w:val="ru-RU" w:eastAsia="ru-RU" w:bidi="ru-RU"/>
    </w:rPr>
  </w:style>
  <w:style w:type="character" w:customStyle="1" w:styleId="1813pt0">
    <w:name w:val="Основной текст (18) + 13 pt;Курсив"/>
    <w:basedOn w:val="18"/>
    <w:rsid w:val="003E21A3"/>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02">
    <w:name w:val="Оглавление (10)_"/>
    <w:basedOn w:val="a0"/>
    <w:link w:val="103"/>
    <w:rsid w:val="003E21A3"/>
    <w:rPr>
      <w:rFonts w:ascii="Impact" w:eastAsia="Impact" w:hAnsi="Impact" w:cs="Impact"/>
      <w:sz w:val="26"/>
      <w:szCs w:val="26"/>
      <w:shd w:val="clear" w:color="auto" w:fill="FFFFFF"/>
    </w:rPr>
  </w:style>
  <w:style w:type="character" w:customStyle="1" w:styleId="10Corbel25pt">
    <w:name w:val="Оглавление (10) + Corbel;25 pt;Курсив"/>
    <w:basedOn w:val="102"/>
    <w:rsid w:val="003E21A3"/>
    <w:rPr>
      <w:rFonts w:ascii="Corbel" w:eastAsia="Corbel" w:hAnsi="Corbel" w:cs="Corbel"/>
      <w:i/>
      <w:iCs/>
      <w:color w:val="000000"/>
      <w:spacing w:val="0"/>
      <w:w w:val="100"/>
      <w:position w:val="0"/>
      <w:sz w:val="50"/>
      <w:szCs w:val="50"/>
      <w:shd w:val="clear" w:color="auto" w:fill="FFFFFF"/>
      <w:lang w:val="ru-RU" w:eastAsia="ru-RU" w:bidi="ru-RU"/>
    </w:rPr>
  </w:style>
  <w:style w:type="character" w:customStyle="1" w:styleId="11pt">
    <w:name w:val="Оглавление + 11 pt;Полужирный;Курсив"/>
    <w:basedOn w:val="83"/>
    <w:rsid w:val="003E21A3"/>
    <w:rPr>
      <w:rFonts w:ascii="Times New Roman" w:eastAsia="Times New Roman" w:hAnsi="Times New Roman" w:cs="Times New Roman"/>
      <w:b/>
      <w:bCs/>
      <w:i/>
      <w:iCs/>
      <w:color w:val="000000"/>
      <w:spacing w:val="0"/>
      <w:w w:val="100"/>
      <w:position w:val="0"/>
      <w:sz w:val="22"/>
      <w:szCs w:val="22"/>
      <w:shd w:val="clear" w:color="auto" w:fill="FFFFFF"/>
      <w:lang w:val="en-US" w:eastAsia="en-US" w:bidi="en-US"/>
    </w:rPr>
  </w:style>
  <w:style w:type="character" w:customStyle="1" w:styleId="760">
    <w:name w:val="Заголовок №7 (6)_"/>
    <w:basedOn w:val="a0"/>
    <w:link w:val="761"/>
    <w:rsid w:val="003E21A3"/>
    <w:rPr>
      <w:rFonts w:ascii="Cambria" w:eastAsia="Cambria" w:hAnsi="Cambria" w:cs="Cambria"/>
      <w:w w:val="150"/>
      <w:sz w:val="26"/>
      <w:szCs w:val="26"/>
      <w:shd w:val="clear" w:color="auto" w:fill="FFFFFF"/>
    </w:rPr>
  </w:style>
  <w:style w:type="character" w:customStyle="1" w:styleId="76MicrosoftSansSerif16pt1pt100">
    <w:name w:val="Заголовок №7 (6) + Microsoft Sans Serif;16 pt;Курсив;Интервал 1 pt;Масштаб 100%"/>
    <w:basedOn w:val="760"/>
    <w:rsid w:val="003E21A3"/>
    <w:rPr>
      <w:rFonts w:ascii="Microsoft Sans Serif" w:eastAsia="Microsoft Sans Serif" w:hAnsi="Microsoft Sans Serif" w:cs="Microsoft Sans Serif"/>
      <w:i/>
      <w:iCs/>
      <w:color w:val="000000"/>
      <w:spacing w:val="30"/>
      <w:w w:val="100"/>
      <w:position w:val="0"/>
      <w:sz w:val="32"/>
      <w:szCs w:val="32"/>
      <w:shd w:val="clear" w:color="auto" w:fill="FFFFFF"/>
      <w:lang w:val="ru-RU" w:eastAsia="ru-RU" w:bidi="ru-RU"/>
    </w:rPr>
  </w:style>
  <w:style w:type="character" w:customStyle="1" w:styleId="620">
    <w:name w:val="Заголовок №6 (2)_"/>
    <w:basedOn w:val="a0"/>
    <w:link w:val="621"/>
    <w:rsid w:val="003E21A3"/>
    <w:rPr>
      <w:rFonts w:ascii="Times New Roman" w:eastAsia="Times New Roman" w:hAnsi="Times New Roman" w:cs="Times New Roman"/>
      <w:sz w:val="26"/>
      <w:szCs w:val="26"/>
      <w:shd w:val="clear" w:color="auto" w:fill="FFFFFF"/>
      <w:lang w:val="en-US" w:eastAsia="en-US" w:bidi="en-US"/>
    </w:rPr>
  </w:style>
  <w:style w:type="character" w:customStyle="1" w:styleId="216pt">
    <w:name w:val="Основной текст (2) + 16 pt;Полужирный"/>
    <w:basedOn w:val="23"/>
    <w:rsid w:val="003E21A3"/>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217pt">
    <w:name w:val="Основной текст (2) + 17 pt;Полужирный"/>
    <w:basedOn w:val="23"/>
    <w:rsid w:val="003E21A3"/>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Cambria17pt-1pt">
    <w:name w:val="Основной текст (2) + Cambria;17 pt;Интервал -1 pt"/>
    <w:basedOn w:val="23"/>
    <w:rsid w:val="003E21A3"/>
    <w:rPr>
      <w:rFonts w:ascii="Cambria" w:eastAsia="Cambria" w:hAnsi="Cambria" w:cs="Cambria"/>
      <w:b w:val="0"/>
      <w:bCs w:val="0"/>
      <w:i w:val="0"/>
      <w:iCs w:val="0"/>
      <w:smallCaps w:val="0"/>
      <w:strike w:val="0"/>
      <w:color w:val="000000"/>
      <w:spacing w:val="-20"/>
      <w:w w:val="100"/>
      <w:position w:val="0"/>
      <w:sz w:val="34"/>
      <w:szCs w:val="34"/>
      <w:u w:val="none"/>
      <w:lang w:val="ru-RU" w:eastAsia="ru-RU" w:bidi="ru-RU"/>
    </w:rPr>
  </w:style>
  <w:style w:type="character" w:customStyle="1" w:styleId="200">
    <w:name w:val="Основной текст (20)_"/>
    <w:basedOn w:val="a0"/>
    <w:link w:val="201"/>
    <w:rsid w:val="003E21A3"/>
    <w:rPr>
      <w:rFonts w:ascii="Times New Roman" w:eastAsia="Times New Roman" w:hAnsi="Times New Roman" w:cs="Times New Roman"/>
      <w:sz w:val="11"/>
      <w:szCs w:val="11"/>
      <w:shd w:val="clear" w:color="auto" w:fill="FFFFFF"/>
    </w:rPr>
  </w:style>
  <w:style w:type="character" w:customStyle="1" w:styleId="MicrosoftSansSerif45pt">
    <w:name w:val="Колонтитул + Microsoft Sans Serif;4;5 pt"/>
    <w:basedOn w:val="ac"/>
    <w:rsid w:val="003E21A3"/>
    <w:rPr>
      <w:rFonts w:ascii="Microsoft Sans Serif" w:eastAsia="Microsoft Sans Serif" w:hAnsi="Microsoft Sans Serif" w:cs="Microsoft Sans Serif"/>
      <w:b w:val="0"/>
      <w:bCs w:val="0"/>
      <w:i w:val="0"/>
      <w:iCs w:val="0"/>
      <w:smallCaps w:val="0"/>
      <w:strike w:val="0"/>
      <w:color w:val="000000"/>
      <w:spacing w:val="0"/>
      <w:w w:val="100"/>
      <w:position w:val="0"/>
      <w:sz w:val="9"/>
      <w:szCs w:val="9"/>
      <w:u w:val="none"/>
      <w:lang w:val="ru-RU" w:eastAsia="ru-RU" w:bidi="ru-RU"/>
    </w:rPr>
  </w:style>
  <w:style w:type="character" w:customStyle="1" w:styleId="210">
    <w:name w:val="Основной текст (21)_"/>
    <w:basedOn w:val="a0"/>
    <w:link w:val="211"/>
    <w:rsid w:val="003E21A3"/>
    <w:rPr>
      <w:rFonts w:ascii="Times New Roman" w:eastAsia="Times New Roman" w:hAnsi="Times New Roman" w:cs="Times New Roman"/>
      <w:i/>
      <w:iCs/>
      <w:spacing w:val="30"/>
      <w:sz w:val="28"/>
      <w:szCs w:val="28"/>
      <w:shd w:val="clear" w:color="auto" w:fill="FFFFFF"/>
    </w:rPr>
  </w:style>
  <w:style w:type="character" w:customStyle="1" w:styleId="214pt0">
    <w:name w:val="Основной текст (2) + 14 pt;Полужирный"/>
    <w:basedOn w:val="23"/>
    <w:rsid w:val="003E21A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LucidaSansUnicode14pt-2pt">
    <w:name w:val="Основной текст (2) + Lucida Sans Unicode;14 pt;Полужирный;Курсив;Интервал -2 pt"/>
    <w:basedOn w:val="23"/>
    <w:rsid w:val="003E21A3"/>
    <w:rPr>
      <w:rFonts w:ascii="Lucida Sans Unicode" w:eastAsia="Lucida Sans Unicode" w:hAnsi="Lucida Sans Unicode" w:cs="Lucida Sans Unicode"/>
      <w:b/>
      <w:bCs/>
      <w:i/>
      <w:iCs/>
      <w:smallCaps w:val="0"/>
      <w:strike w:val="0"/>
      <w:color w:val="000000"/>
      <w:spacing w:val="-50"/>
      <w:w w:val="100"/>
      <w:position w:val="0"/>
      <w:sz w:val="28"/>
      <w:szCs w:val="28"/>
      <w:u w:val="none"/>
      <w:lang w:val="ru-RU" w:eastAsia="ru-RU" w:bidi="ru-RU"/>
    </w:rPr>
  </w:style>
  <w:style w:type="character" w:customStyle="1" w:styleId="285pt0pt">
    <w:name w:val="Основной текст (2) + 8;5 pt;Полужирный;Курсив;Интервал 0 pt"/>
    <w:basedOn w:val="23"/>
    <w:rsid w:val="003E21A3"/>
    <w:rPr>
      <w:rFonts w:ascii="Times New Roman" w:eastAsia="Times New Roman" w:hAnsi="Times New Roman" w:cs="Times New Roman"/>
      <w:b/>
      <w:bCs/>
      <w:i/>
      <w:iCs/>
      <w:smallCaps w:val="0"/>
      <w:strike w:val="0"/>
      <w:color w:val="000000"/>
      <w:spacing w:val="10"/>
      <w:w w:val="100"/>
      <w:position w:val="0"/>
      <w:sz w:val="17"/>
      <w:szCs w:val="17"/>
      <w:u w:val="none"/>
      <w:lang w:val="ru-RU" w:eastAsia="ru-RU" w:bidi="ru-RU"/>
    </w:rPr>
  </w:style>
  <w:style w:type="character" w:customStyle="1" w:styleId="1817pt">
    <w:name w:val="Основной текст (18) + 17 pt;Не полужирный"/>
    <w:basedOn w:val="18"/>
    <w:rsid w:val="003E21A3"/>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Cambria21pt">
    <w:name w:val="Основной текст (2) + Cambria;21 pt"/>
    <w:basedOn w:val="23"/>
    <w:rsid w:val="003E21A3"/>
    <w:rPr>
      <w:rFonts w:ascii="Cambria" w:eastAsia="Cambria" w:hAnsi="Cambria" w:cs="Cambria"/>
      <w:b w:val="0"/>
      <w:bCs w:val="0"/>
      <w:i w:val="0"/>
      <w:iCs w:val="0"/>
      <w:smallCaps w:val="0"/>
      <w:strike w:val="0"/>
      <w:color w:val="000000"/>
      <w:spacing w:val="0"/>
      <w:w w:val="100"/>
      <w:position w:val="0"/>
      <w:sz w:val="42"/>
      <w:szCs w:val="42"/>
      <w:u w:val="none"/>
      <w:lang w:val="ru-RU" w:eastAsia="ru-RU" w:bidi="ru-RU"/>
    </w:rPr>
  </w:style>
  <w:style w:type="character" w:customStyle="1" w:styleId="21pt1">
    <w:name w:val="Основной текст (2) + Полужирный;Курсив;Интервал 1 pt"/>
    <w:basedOn w:val="23"/>
    <w:rsid w:val="003E21A3"/>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53">
    <w:name w:val="Заголовок №5_"/>
    <w:basedOn w:val="a0"/>
    <w:link w:val="54"/>
    <w:rsid w:val="003E21A3"/>
    <w:rPr>
      <w:rFonts w:ascii="Times New Roman" w:eastAsia="Times New Roman" w:hAnsi="Times New Roman" w:cs="Times New Roman"/>
      <w:b/>
      <w:bCs/>
      <w:spacing w:val="30"/>
      <w:sz w:val="24"/>
      <w:szCs w:val="24"/>
      <w:shd w:val="clear" w:color="auto" w:fill="FFFFFF"/>
    </w:rPr>
  </w:style>
  <w:style w:type="character" w:customStyle="1" w:styleId="514pt">
    <w:name w:val="Заголовок №5 + 14 pt;Не полужирный;Курсив"/>
    <w:basedOn w:val="53"/>
    <w:rsid w:val="003E21A3"/>
    <w:rPr>
      <w:rFonts w:ascii="Times New Roman" w:eastAsia="Times New Roman" w:hAnsi="Times New Roman" w:cs="Times New Roman"/>
      <w:b/>
      <w:bCs/>
      <w:i/>
      <w:iCs/>
      <w:color w:val="000000"/>
      <w:spacing w:val="30"/>
      <w:w w:val="100"/>
      <w:position w:val="0"/>
      <w:sz w:val="28"/>
      <w:szCs w:val="28"/>
      <w:shd w:val="clear" w:color="auto" w:fill="FFFFFF"/>
      <w:lang w:val="ru-RU" w:eastAsia="ru-RU" w:bidi="ru-RU"/>
    </w:rPr>
  </w:style>
  <w:style w:type="character" w:customStyle="1" w:styleId="113">
    <w:name w:val="Оглавление (11)_"/>
    <w:basedOn w:val="a0"/>
    <w:link w:val="114"/>
    <w:rsid w:val="003E21A3"/>
    <w:rPr>
      <w:rFonts w:ascii="Times New Roman" w:eastAsia="Times New Roman" w:hAnsi="Times New Roman" w:cs="Times New Roman"/>
      <w:b/>
      <w:bCs/>
      <w:sz w:val="28"/>
      <w:szCs w:val="28"/>
      <w:shd w:val="clear" w:color="auto" w:fill="FFFFFF"/>
    </w:rPr>
  </w:style>
  <w:style w:type="character" w:customStyle="1" w:styleId="1113pt1pt">
    <w:name w:val="Оглавление (11) + 13 pt;Курсив;Интервал 1 pt"/>
    <w:basedOn w:val="113"/>
    <w:rsid w:val="003E21A3"/>
    <w:rPr>
      <w:rFonts w:ascii="Times New Roman" w:eastAsia="Times New Roman" w:hAnsi="Times New Roman" w:cs="Times New Roman"/>
      <w:b/>
      <w:bCs/>
      <w:i/>
      <w:iCs/>
      <w:color w:val="000000"/>
      <w:spacing w:val="20"/>
      <w:w w:val="100"/>
      <w:position w:val="0"/>
      <w:sz w:val="26"/>
      <w:szCs w:val="26"/>
      <w:shd w:val="clear" w:color="auto" w:fill="FFFFFF"/>
      <w:lang w:val="ru-RU" w:eastAsia="ru-RU" w:bidi="ru-RU"/>
    </w:rPr>
  </w:style>
  <w:style w:type="character" w:customStyle="1" w:styleId="20pt0">
    <w:name w:val="Основной текст (2) + Интервал 0 pt"/>
    <w:basedOn w:val="23"/>
    <w:rsid w:val="003E21A3"/>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ru-RU" w:eastAsia="ru-RU" w:bidi="ru-RU"/>
    </w:rPr>
  </w:style>
  <w:style w:type="character" w:customStyle="1" w:styleId="211pt3pt">
    <w:name w:val="Основной текст (2) + 11 pt;Полужирный;Курсив;Интервал 3 pt"/>
    <w:basedOn w:val="23"/>
    <w:rsid w:val="003E21A3"/>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pt-1pt">
    <w:name w:val="Оглавление + 23 pt;Интервал -1 pt"/>
    <w:basedOn w:val="83"/>
    <w:rsid w:val="003E21A3"/>
    <w:rPr>
      <w:rFonts w:ascii="Times New Roman" w:eastAsia="Times New Roman" w:hAnsi="Times New Roman" w:cs="Times New Roman"/>
      <w:color w:val="000000"/>
      <w:spacing w:val="-20"/>
      <w:w w:val="100"/>
      <w:position w:val="0"/>
      <w:sz w:val="46"/>
      <w:szCs w:val="46"/>
      <w:shd w:val="clear" w:color="auto" w:fill="FFFFFF"/>
      <w:lang w:val="en-US" w:eastAsia="en-US" w:bidi="en-US"/>
    </w:rPr>
  </w:style>
  <w:style w:type="character" w:customStyle="1" w:styleId="18FranklinGothicHeavy13pt">
    <w:name w:val="Основной текст (18) + Franklin Gothic Heavy;13 pt"/>
    <w:basedOn w:val="18"/>
    <w:rsid w:val="003E21A3"/>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ru-RU" w:eastAsia="ru-RU" w:bidi="ru-RU"/>
    </w:rPr>
  </w:style>
  <w:style w:type="character" w:customStyle="1" w:styleId="1813pt1">
    <w:name w:val="Основной текст (18) + 13 pt"/>
    <w:aliases w:val="Малые прописные"/>
    <w:basedOn w:val="18"/>
    <w:rsid w:val="003E21A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85pt">
    <w:name w:val="Основной текст (18) + Интервал 5 pt"/>
    <w:basedOn w:val="18"/>
    <w:rsid w:val="003E21A3"/>
    <w:rPr>
      <w:rFonts w:ascii="Times New Roman" w:eastAsia="Times New Roman" w:hAnsi="Times New Roman" w:cs="Times New Roman"/>
      <w:b/>
      <w:bCs/>
      <w:i w:val="0"/>
      <w:iCs w:val="0"/>
      <w:smallCaps w:val="0"/>
      <w:strike w:val="0"/>
      <w:color w:val="000000"/>
      <w:spacing w:val="110"/>
      <w:w w:val="100"/>
      <w:position w:val="0"/>
      <w:sz w:val="28"/>
      <w:szCs w:val="28"/>
      <w:u w:val="none"/>
      <w:lang w:val="en-US" w:eastAsia="en-US" w:bidi="en-US"/>
    </w:rPr>
  </w:style>
  <w:style w:type="character" w:customStyle="1" w:styleId="180">
    <w:name w:val="Основной текст (18)"/>
    <w:basedOn w:val="18"/>
    <w:rsid w:val="003E21A3"/>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1113pt1pt0">
    <w:name w:val="Оглавление (11) + 13 pt;Курсив;Малые прописные;Интервал 1 pt"/>
    <w:basedOn w:val="113"/>
    <w:rsid w:val="003E21A3"/>
    <w:rPr>
      <w:rFonts w:ascii="Times New Roman" w:eastAsia="Times New Roman" w:hAnsi="Times New Roman" w:cs="Times New Roman"/>
      <w:b/>
      <w:bCs/>
      <w:i/>
      <w:iCs/>
      <w:smallCaps/>
      <w:color w:val="000000"/>
      <w:spacing w:val="20"/>
      <w:w w:val="100"/>
      <w:position w:val="0"/>
      <w:sz w:val="26"/>
      <w:szCs w:val="26"/>
      <w:shd w:val="clear" w:color="auto" w:fill="FFFFFF"/>
      <w:lang w:val="en-US" w:eastAsia="en-US" w:bidi="en-US"/>
    </w:rPr>
  </w:style>
  <w:style w:type="character" w:customStyle="1" w:styleId="121">
    <w:name w:val="Оглавление (12)_"/>
    <w:basedOn w:val="a0"/>
    <w:link w:val="122"/>
    <w:rsid w:val="003E21A3"/>
    <w:rPr>
      <w:rFonts w:ascii="Times New Roman" w:eastAsia="Times New Roman" w:hAnsi="Times New Roman" w:cs="Times New Roman"/>
      <w:w w:val="50"/>
      <w:sz w:val="30"/>
      <w:szCs w:val="30"/>
      <w:shd w:val="clear" w:color="auto" w:fill="FFFFFF"/>
    </w:rPr>
  </w:style>
  <w:style w:type="character" w:customStyle="1" w:styleId="12LucidaSansUnicode14pt100">
    <w:name w:val="Оглавление (12) + Lucida Sans Unicode;14 pt;Курсив;Масштаб 100%"/>
    <w:basedOn w:val="121"/>
    <w:rsid w:val="003E21A3"/>
    <w:rPr>
      <w:rFonts w:ascii="Lucida Sans Unicode" w:eastAsia="Lucida Sans Unicode" w:hAnsi="Lucida Sans Unicode" w:cs="Lucida Sans Unicode"/>
      <w:i/>
      <w:iCs/>
      <w:color w:val="000000"/>
      <w:spacing w:val="0"/>
      <w:w w:val="100"/>
      <w:position w:val="0"/>
      <w:sz w:val="28"/>
      <w:szCs w:val="28"/>
      <w:shd w:val="clear" w:color="auto" w:fill="FFFFFF"/>
      <w:lang w:val="ru-RU" w:eastAsia="ru-RU" w:bidi="ru-RU"/>
    </w:rPr>
  </w:style>
  <w:style w:type="character" w:customStyle="1" w:styleId="50pt">
    <w:name w:val="Оглавление (5) + Интервал 0 pt"/>
    <w:basedOn w:val="51"/>
    <w:rsid w:val="003E21A3"/>
    <w:rPr>
      <w:rFonts w:ascii="Cambria" w:eastAsia="Cambria" w:hAnsi="Cambria" w:cs="Cambria"/>
      <w:b/>
      <w:bCs/>
      <w:color w:val="000000"/>
      <w:spacing w:val="0"/>
      <w:w w:val="100"/>
      <w:position w:val="0"/>
      <w:sz w:val="26"/>
      <w:szCs w:val="26"/>
      <w:shd w:val="clear" w:color="auto" w:fill="FFFFFF"/>
      <w:lang w:val="ru-RU" w:eastAsia="ru-RU" w:bidi="ru-RU"/>
    </w:rPr>
  </w:style>
  <w:style w:type="character" w:customStyle="1" w:styleId="1813pt2">
    <w:name w:val="Основной текст (18) + 13 pt;Не полужирный"/>
    <w:basedOn w:val="18"/>
    <w:rsid w:val="003E21A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811pt1pt">
    <w:name w:val="Основной текст (18) + 11 pt;Курсив;Интервал 1 pt"/>
    <w:basedOn w:val="18"/>
    <w:rsid w:val="003E21A3"/>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81">
    <w:name w:val="Основной текст (18) + Малые прописные"/>
    <w:basedOn w:val="18"/>
    <w:rsid w:val="003E21A3"/>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2Cambria115pt">
    <w:name w:val="Основной текст (2) + Cambria;11;5 pt"/>
    <w:basedOn w:val="23"/>
    <w:rsid w:val="003E21A3"/>
    <w:rPr>
      <w:rFonts w:ascii="Cambria" w:eastAsia="Cambria" w:hAnsi="Cambria" w:cs="Cambria"/>
      <w:b w:val="0"/>
      <w:bCs w:val="0"/>
      <w:i w:val="0"/>
      <w:iCs w:val="0"/>
      <w:smallCaps w:val="0"/>
      <w:strike w:val="0"/>
      <w:color w:val="000000"/>
      <w:spacing w:val="0"/>
      <w:w w:val="100"/>
      <w:position w:val="0"/>
      <w:sz w:val="23"/>
      <w:szCs w:val="23"/>
      <w:u w:val="none"/>
      <w:lang w:val="ru-RU" w:eastAsia="ru-RU" w:bidi="ru-RU"/>
    </w:rPr>
  </w:style>
  <w:style w:type="character" w:customStyle="1" w:styleId="211pt2">
    <w:name w:val="Основной текст (2) + 11 pt;Полужирный;Курсив;Малые прописные"/>
    <w:basedOn w:val="23"/>
    <w:rsid w:val="003E21A3"/>
    <w:rPr>
      <w:rFonts w:ascii="Times New Roman" w:eastAsia="Times New Roman" w:hAnsi="Times New Roman" w:cs="Times New Roman"/>
      <w:b/>
      <w:bCs/>
      <w:i/>
      <w:iCs/>
      <w:smallCaps/>
      <w:strike w:val="0"/>
      <w:color w:val="000000"/>
      <w:spacing w:val="0"/>
      <w:w w:val="100"/>
      <w:position w:val="0"/>
      <w:sz w:val="22"/>
      <w:szCs w:val="22"/>
      <w:u w:val="none"/>
      <w:lang w:val="en-US" w:eastAsia="en-US" w:bidi="en-US"/>
    </w:rPr>
  </w:style>
  <w:style w:type="character" w:customStyle="1" w:styleId="33">
    <w:name w:val="Заголовок №3_"/>
    <w:basedOn w:val="a0"/>
    <w:link w:val="34"/>
    <w:rsid w:val="003E21A3"/>
    <w:rPr>
      <w:rFonts w:ascii="Times New Roman" w:eastAsia="Times New Roman" w:hAnsi="Times New Roman" w:cs="Times New Roman"/>
      <w:sz w:val="26"/>
      <w:szCs w:val="26"/>
      <w:shd w:val="clear" w:color="auto" w:fill="FFFFFF"/>
    </w:rPr>
  </w:style>
  <w:style w:type="character" w:customStyle="1" w:styleId="1a">
    <w:name w:val="Заголовок №1_"/>
    <w:basedOn w:val="a0"/>
    <w:link w:val="1b"/>
    <w:rsid w:val="003E21A3"/>
    <w:rPr>
      <w:rFonts w:ascii="Times New Roman" w:eastAsia="Times New Roman" w:hAnsi="Times New Roman" w:cs="Times New Roman"/>
      <w:b/>
      <w:bCs/>
      <w:sz w:val="24"/>
      <w:szCs w:val="24"/>
      <w:shd w:val="clear" w:color="auto" w:fill="FFFFFF"/>
      <w:lang w:val="en-US" w:eastAsia="en-US" w:bidi="en-US"/>
    </w:rPr>
  </w:style>
  <w:style w:type="character" w:customStyle="1" w:styleId="131">
    <w:name w:val="Оглавление (13)_"/>
    <w:basedOn w:val="a0"/>
    <w:link w:val="132"/>
    <w:rsid w:val="003E21A3"/>
    <w:rPr>
      <w:rFonts w:ascii="Impact" w:eastAsia="Impact" w:hAnsi="Impact" w:cs="Impact"/>
      <w:sz w:val="34"/>
      <w:szCs w:val="34"/>
      <w:shd w:val="clear" w:color="auto" w:fill="FFFFFF"/>
    </w:rPr>
  </w:style>
  <w:style w:type="character" w:customStyle="1" w:styleId="133">
    <w:name w:val="Оглавление (13) + Малые прописные"/>
    <w:basedOn w:val="131"/>
    <w:rsid w:val="003E21A3"/>
    <w:rPr>
      <w:rFonts w:ascii="Impact" w:eastAsia="Impact" w:hAnsi="Impact" w:cs="Impact"/>
      <w:smallCaps/>
      <w:color w:val="000000"/>
      <w:spacing w:val="0"/>
      <w:w w:val="100"/>
      <w:position w:val="0"/>
      <w:sz w:val="34"/>
      <w:szCs w:val="34"/>
      <w:shd w:val="clear" w:color="auto" w:fill="FFFFFF"/>
      <w:lang w:val="ru-RU" w:eastAsia="ru-RU" w:bidi="ru-RU"/>
    </w:rPr>
  </w:style>
  <w:style w:type="character" w:customStyle="1" w:styleId="134">
    <w:name w:val="Оглавление (13) + Курсив"/>
    <w:basedOn w:val="131"/>
    <w:rsid w:val="003E21A3"/>
    <w:rPr>
      <w:rFonts w:ascii="Impact" w:eastAsia="Impact" w:hAnsi="Impact" w:cs="Impact"/>
      <w:i/>
      <w:iCs/>
      <w:color w:val="000000"/>
      <w:spacing w:val="0"/>
      <w:w w:val="100"/>
      <w:position w:val="0"/>
      <w:sz w:val="34"/>
      <w:szCs w:val="34"/>
      <w:shd w:val="clear" w:color="auto" w:fill="FFFFFF"/>
      <w:lang w:val="ru-RU" w:eastAsia="ru-RU" w:bidi="ru-RU"/>
    </w:rPr>
  </w:style>
  <w:style w:type="character" w:customStyle="1" w:styleId="14pt1pt">
    <w:name w:val="Оглавление + 14 pt;Курсив;Интервал 1 pt"/>
    <w:basedOn w:val="83"/>
    <w:rsid w:val="003E21A3"/>
    <w:rPr>
      <w:rFonts w:ascii="Times New Roman" w:eastAsia="Times New Roman" w:hAnsi="Times New Roman" w:cs="Times New Roman"/>
      <w:i/>
      <w:iCs/>
      <w:color w:val="000000"/>
      <w:spacing w:val="20"/>
      <w:w w:val="100"/>
      <w:position w:val="0"/>
      <w:sz w:val="28"/>
      <w:szCs w:val="28"/>
      <w:shd w:val="clear" w:color="auto" w:fill="FFFFFF"/>
      <w:lang w:val="en-US" w:eastAsia="en-US" w:bidi="en-US"/>
    </w:rPr>
  </w:style>
  <w:style w:type="character" w:customStyle="1" w:styleId="220">
    <w:name w:val="Основной текст (22)_"/>
    <w:basedOn w:val="a0"/>
    <w:link w:val="221"/>
    <w:rsid w:val="003E21A3"/>
    <w:rPr>
      <w:rFonts w:ascii="Times New Roman" w:eastAsia="Times New Roman" w:hAnsi="Times New Roman" w:cs="Times New Roman"/>
      <w:b/>
      <w:bCs/>
      <w:spacing w:val="30"/>
      <w:sz w:val="32"/>
      <w:szCs w:val="32"/>
      <w:shd w:val="clear" w:color="auto" w:fill="FFFFFF"/>
    </w:rPr>
  </w:style>
  <w:style w:type="character" w:customStyle="1" w:styleId="22CourierNew1pt">
    <w:name w:val="Основной текст (22) + Courier New;Курсив;Интервал 1 pt"/>
    <w:basedOn w:val="220"/>
    <w:rsid w:val="003E21A3"/>
    <w:rPr>
      <w:rFonts w:ascii="Courier New" w:eastAsia="Courier New" w:hAnsi="Courier New" w:cs="Courier New"/>
      <w:b/>
      <w:bCs/>
      <w:i/>
      <w:iCs/>
      <w:color w:val="000000"/>
      <w:spacing w:val="20"/>
      <w:w w:val="100"/>
      <w:position w:val="0"/>
      <w:sz w:val="32"/>
      <w:szCs w:val="32"/>
      <w:shd w:val="clear" w:color="auto" w:fill="FFFFFF"/>
      <w:lang w:val="ru-RU" w:eastAsia="ru-RU" w:bidi="ru-RU"/>
    </w:rPr>
  </w:style>
  <w:style w:type="character" w:customStyle="1" w:styleId="2b">
    <w:name w:val="Заголовок №2_"/>
    <w:basedOn w:val="a0"/>
    <w:link w:val="2c"/>
    <w:rsid w:val="003E21A3"/>
    <w:rPr>
      <w:rFonts w:ascii="Times New Roman" w:eastAsia="Times New Roman" w:hAnsi="Times New Roman" w:cs="Times New Roman"/>
      <w:i/>
      <w:iCs/>
      <w:spacing w:val="-20"/>
      <w:sz w:val="20"/>
      <w:szCs w:val="20"/>
      <w:shd w:val="clear" w:color="auto" w:fill="FFFFFF"/>
    </w:rPr>
  </w:style>
  <w:style w:type="character" w:customStyle="1" w:styleId="830">
    <w:name w:val="Заголовок №8 (3)_"/>
    <w:basedOn w:val="a0"/>
    <w:link w:val="831"/>
    <w:rsid w:val="003E21A3"/>
    <w:rPr>
      <w:rFonts w:ascii="Impact" w:eastAsia="Impact" w:hAnsi="Impact" w:cs="Impact"/>
      <w:i/>
      <w:iCs/>
      <w:spacing w:val="20"/>
      <w:sz w:val="28"/>
      <w:szCs w:val="28"/>
      <w:shd w:val="clear" w:color="auto" w:fill="FFFFFF"/>
    </w:rPr>
  </w:style>
  <w:style w:type="character" w:customStyle="1" w:styleId="83FranklinGothicHeavy18pt">
    <w:name w:val="Заголовок №8 (3) + Franklin Gothic Heavy;18 pt;Не курсив"/>
    <w:basedOn w:val="830"/>
    <w:rsid w:val="003E21A3"/>
    <w:rPr>
      <w:rFonts w:ascii="Franklin Gothic Heavy" w:eastAsia="Franklin Gothic Heavy" w:hAnsi="Franklin Gothic Heavy" w:cs="Franklin Gothic Heavy"/>
      <w:b/>
      <w:bCs/>
      <w:i/>
      <w:iCs/>
      <w:color w:val="000000"/>
      <w:spacing w:val="20"/>
      <w:w w:val="100"/>
      <w:position w:val="0"/>
      <w:sz w:val="36"/>
      <w:szCs w:val="36"/>
      <w:shd w:val="clear" w:color="auto" w:fill="FFFFFF"/>
      <w:lang w:val="ru-RU" w:eastAsia="ru-RU" w:bidi="ru-RU"/>
    </w:rPr>
  </w:style>
  <w:style w:type="character" w:customStyle="1" w:styleId="770">
    <w:name w:val="Заголовок №7 (7)_"/>
    <w:basedOn w:val="a0"/>
    <w:link w:val="771"/>
    <w:rsid w:val="003E21A3"/>
    <w:rPr>
      <w:rFonts w:ascii="Impact" w:eastAsia="Impact" w:hAnsi="Impact" w:cs="Impact"/>
      <w:spacing w:val="30"/>
      <w:sz w:val="26"/>
      <w:szCs w:val="26"/>
      <w:shd w:val="clear" w:color="auto" w:fill="FFFFFF"/>
    </w:rPr>
  </w:style>
  <w:style w:type="character" w:customStyle="1" w:styleId="77CourierNew18pt-1pt">
    <w:name w:val="Заголовок №7 (7) + Courier New;18 pt;Полужирный;Курсив;Интервал -1 pt"/>
    <w:basedOn w:val="770"/>
    <w:rsid w:val="003E21A3"/>
    <w:rPr>
      <w:rFonts w:ascii="Courier New" w:eastAsia="Courier New" w:hAnsi="Courier New" w:cs="Courier New"/>
      <w:b/>
      <w:bCs/>
      <w:i/>
      <w:iCs/>
      <w:color w:val="000000"/>
      <w:spacing w:val="-20"/>
      <w:position w:val="0"/>
      <w:sz w:val="36"/>
      <w:szCs w:val="36"/>
      <w:shd w:val="clear" w:color="auto" w:fill="FFFFFF"/>
      <w:lang w:val="ru-RU" w:eastAsia="ru-RU" w:bidi="ru-RU"/>
    </w:rPr>
  </w:style>
  <w:style w:type="character" w:customStyle="1" w:styleId="230">
    <w:name w:val="Основной текст (23)_"/>
    <w:basedOn w:val="a0"/>
    <w:link w:val="231"/>
    <w:rsid w:val="003E21A3"/>
    <w:rPr>
      <w:rFonts w:ascii="Times New Roman" w:eastAsia="Times New Roman" w:hAnsi="Times New Roman" w:cs="Times New Roman"/>
      <w:b/>
      <w:bCs/>
      <w:sz w:val="34"/>
      <w:szCs w:val="34"/>
      <w:shd w:val="clear" w:color="auto" w:fill="FFFFFF"/>
    </w:rPr>
  </w:style>
  <w:style w:type="character" w:customStyle="1" w:styleId="240">
    <w:name w:val="Основной текст (24)_"/>
    <w:basedOn w:val="a0"/>
    <w:link w:val="241"/>
    <w:rsid w:val="003E21A3"/>
    <w:rPr>
      <w:rFonts w:ascii="Times New Roman" w:eastAsia="Times New Roman" w:hAnsi="Times New Roman" w:cs="Times New Roman"/>
      <w:b/>
      <w:bCs/>
      <w:sz w:val="26"/>
      <w:szCs w:val="26"/>
      <w:shd w:val="clear" w:color="auto" w:fill="FFFFFF"/>
    </w:rPr>
  </w:style>
  <w:style w:type="character" w:customStyle="1" w:styleId="250">
    <w:name w:val="Основной текст (25)_"/>
    <w:basedOn w:val="a0"/>
    <w:link w:val="251"/>
    <w:rsid w:val="003E21A3"/>
    <w:rPr>
      <w:rFonts w:ascii="Times New Roman" w:eastAsia="Times New Roman" w:hAnsi="Times New Roman" w:cs="Times New Roman"/>
      <w:b/>
      <w:bCs/>
      <w:i/>
      <w:iCs/>
      <w:spacing w:val="30"/>
      <w:sz w:val="36"/>
      <w:szCs w:val="36"/>
      <w:shd w:val="clear" w:color="auto" w:fill="FFFFFF"/>
      <w:lang w:val="en-US" w:eastAsia="en-US" w:bidi="en-US"/>
    </w:rPr>
  </w:style>
  <w:style w:type="character" w:customStyle="1" w:styleId="211pt2pt">
    <w:name w:val="Основной текст (2) + 11 pt;Полужирный;Курсив;Интервал 2 pt"/>
    <w:basedOn w:val="23"/>
    <w:rsid w:val="003E21A3"/>
    <w:rPr>
      <w:rFonts w:ascii="Times New Roman" w:eastAsia="Times New Roman" w:hAnsi="Times New Roman" w:cs="Times New Roman"/>
      <w:b/>
      <w:bCs/>
      <w:i/>
      <w:iCs/>
      <w:smallCaps w:val="0"/>
      <w:strike w:val="0"/>
      <w:color w:val="000000"/>
      <w:spacing w:val="40"/>
      <w:w w:val="100"/>
      <w:position w:val="0"/>
      <w:sz w:val="22"/>
      <w:szCs w:val="22"/>
      <w:u w:val="none"/>
      <w:lang w:val="ru-RU" w:eastAsia="ru-RU" w:bidi="ru-RU"/>
    </w:rPr>
  </w:style>
  <w:style w:type="character" w:customStyle="1" w:styleId="24pt">
    <w:name w:val="Основной текст (2) + 4 pt"/>
    <w:basedOn w:val="23"/>
    <w:rsid w:val="003E21A3"/>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Consolas45pt1pt">
    <w:name w:val="Колонтитул + Consolas;4;5 pt;Интервал 1 pt"/>
    <w:basedOn w:val="ac"/>
    <w:rsid w:val="003E21A3"/>
    <w:rPr>
      <w:rFonts w:ascii="Consolas" w:eastAsia="Consolas" w:hAnsi="Consolas" w:cs="Consolas"/>
      <w:b/>
      <w:bCs/>
      <w:i w:val="0"/>
      <w:iCs w:val="0"/>
      <w:smallCaps w:val="0"/>
      <w:strike w:val="0"/>
      <w:color w:val="000000"/>
      <w:spacing w:val="20"/>
      <w:w w:val="100"/>
      <w:position w:val="0"/>
      <w:sz w:val="9"/>
      <w:szCs w:val="9"/>
      <w:u w:val="none"/>
      <w:lang w:val="ru-RU" w:eastAsia="ru-RU" w:bidi="ru-RU"/>
    </w:rPr>
  </w:style>
  <w:style w:type="character" w:customStyle="1" w:styleId="78">
    <w:name w:val="Заголовок №7 (8)_"/>
    <w:basedOn w:val="a0"/>
    <w:link w:val="780"/>
    <w:rsid w:val="003E21A3"/>
    <w:rPr>
      <w:rFonts w:ascii="Times New Roman" w:eastAsia="Times New Roman" w:hAnsi="Times New Roman" w:cs="Times New Roman"/>
      <w:b/>
      <w:bCs/>
      <w:sz w:val="34"/>
      <w:szCs w:val="34"/>
      <w:shd w:val="clear" w:color="auto" w:fill="FFFFFF"/>
    </w:rPr>
  </w:style>
  <w:style w:type="character" w:customStyle="1" w:styleId="af4">
    <w:name w:val="Подпись к таблице_"/>
    <w:basedOn w:val="a0"/>
    <w:link w:val="af5"/>
    <w:rsid w:val="003E21A3"/>
    <w:rPr>
      <w:rFonts w:ascii="Times New Roman" w:eastAsia="Times New Roman" w:hAnsi="Times New Roman" w:cs="Times New Roman"/>
      <w:sz w:val="26"/>
      <w:szCs w:val="26"/>
      <w:shd w:val="clear" w:color="auto" w:fill="FFFFFF"/>
    </w:rPr>
  </w:style>
  <w:style w:type="character" w:customStyle="1" w:styleId="TimesNewRoman0pt">
    <w:name w:val="Колонтитул + Times New Roman;Курсив;Интервал 0 pt"/>
    <w:basedOn w:val="ac"/>
    <w:rsid w:val="003E21A3"/>
    <w:rPr>
      <w:rFonts w:ascii="Times New Roman" w:eastAsia="Times New Roman" w:hAnsi="Times New Roman" w:cs="Times New Roman"/>
      <w:b w:val="0"/>
      <w:bCs w:val="0"/>
      <w:i/>
      <w:iCs/>
      <w:smallCaps w:val="0"/>
      <w:strike w:val="0"/>
      <w:color w:val="000000"/>
      <w:spacing w:val="10"/>
      <w:w w:val="100"/>
      <w:position w:val="0"/>
      <w:sz w:val="14"/>
      <w:szCs w:val="14"/>
      <w:u w:val="none"/>
      <w:lang w:val="ru-RU" w:eastAsia="ru-RU" w:bidi="ru-RU"/>
    </w:rPr>
  </w:style>
  <w:style w:type="paragraph" w:customStyle="1" w:styleId="af0">
    <w:name w:val="Сноска"/>
    <w:basedOn w:val="a"/>
    <w:link w:val="af"/>
    <w:rsid w:val="003E21A3"/>
    <w:pPr>
      <w:widowControl w:val="0"/>
      <w:shd w:val="clear" w:color="auto" w:fill="FFFFFF"/>
      <w:spacing w:after="0" w:line="283" w:lineRule="exact"/>
      <w:jc w:val="both"/>
    </w:pPr>
    <w:rPr>
      <w:rFonts w:ascii="Times New Roman" w:eastAsia="Times New Roman" w:hAnsi="Times New Roman" w:cs="Times New Roman"/>
      <w:b/>
      <w:bCs/>
      <w:sz w:val="21"/>
      <w:szCs w:val="21"/>
    </w:rPr>
  </w:style>
  <w:style w:type="paragraph" w:customStyle="1" w:styleId="af1">
    <w:name w:val="Подпись к картинке"/>
    <w:basedOn w:val="a"/>
    <w:link w:val="Exact"/>
    <w:rsid w:val="003E21A3"/>
    <w:pPr>
      <w:widowControl w:val="0"/>
      <w:shd w:val="clear" w:color="auto" w:fill="FFFFFF"/>
      <w:spacing w:after="0" w:line="0" w:lineRule="atLeast"/>
    </w:pPr>
    <w:rPr>
      <w:rFonts w:ascii="Times New Roman" w:eastAsia="Times New Roman" w:hAnsi="Times New Roman" w:cs="Times New Roman"/>
      <w:b/>
      <w:bCs/>
      <w:w w:val="50"/>
      <w:sz w:val="21"/>
      <w:szCs w:val="21"/>
    </w:rPr>
  </w:style>
  <w:style w:type="paragraph" w:customStyle="1" w:styleId="41">
    <w:name w:val="Заголовок №4"/>
    <w:basedOn w:val="a"/>
    <w:link w:val="4Exact"/>
    <w:rsid w:val="003E21A3"/>
    <w:pPr>
      <w:widowControl w:val="0"/>
      <w:shd w:val="clear" w:color="auto" w:fill="FFFFFF"/>
      <w:spacing w:after="720" w:line="0" w:lineRule="atLeast"/>
      <w:outlineLvl w:val="3"/>
    </w:pPr>
    <w:rPr>
      <w:rFonts w:ascii="Times New Roman" w:eastAsia="Times New Roman" w:hAnsi="Times New Roman" w:cs="Times New Roman"/>
      <w:b/>
      <w:bCs/>
      <w:sz w:val="26"/>
      <w:szCs w:val="26"/>
    </w:rPr>
  </w:style>
  <w:style w:type="paragraph" w:customStyle="1" w:styleId="70">
    <w:name w:val="Заголовок №7"/>
    <w:basedOn w:val="a"/>
    <w:link w:val="7"/>
    <w:rsid w:val="003E21A3"/>
    <w:pPr>
      <w:widowControl w:val="0"/>
      <w:shd w:val="clear" w:color="auto" w:fill="FFFFFF"/>
      <w:spacing w:after="0" w:line="418" w:lineRule="exact"/>
      <w:jc w:val="center"/>
      <w:outlineLvl w:val="6"/>
    </w:pPr>
    <w:rPr>
      <w:rFonts w:ascii="Times New Roman" w:eastAsia="Times New Roman" w:hAnsi="Times New Roman" w:cs="Times New Roman"/>
      <w:b/>
      <w:bCs/>
      <w:w w:val="70"/>
      <w:sz w:val="34"/>
      <w:szCs w:val="34"/>
    </w:rPr>
  </w:style>
  <w:style w:type="paragraph" w:customStyle="1" w:styleId="43">
    <w:name w:val="Основной текст (4)"/>
    <w:basedOn w:val="a"/>
    <w:link w:val="42"/>
    <w:rsid w:val="003E21A3"/>
    <w:pPr>
      <w:widowControl w:val="0"/>
      <w:shd w:val="clear" w:color="auto" w:fill="FFFFFF"/>
      <w:spacing w:before="120" w:after="120" w:line="278" w:lineRule="exact"/>
      <w:jc w:val="center"/>
    </w:pPr>
    <w:rPr>
      <w:rFonts w:ascii="Times New Roman" w:eastAsia="Times New Roman" w:hAnsi="Times New Roman" w:cs="Times New Roman"/>
      <w:b/>
      <w:bCs/>
      <w:spacing w:val="30"/>
    </w:rPr>
  </w:style>
  <w:style w:type="paragraph" w:customStyle="1" w:styleId="50">
    <w:name w:val="Основной текст (5)"/>
    <w:basedOn w:val="a"/>
    <w:link w:val="5"/>
    <w:rsid w:val="003E21A3"/>
    <w:pPr>
      <w:widowControl w:val="0"/>
      <w:shd w:val="clear" w:color="auto" w:fill="FFFFFF"/>
      <w:spacing w:after="600" w:line="326" w:lineRule="exact"/>
      <w:jc w:val="center"/>
    </w:pPr>
    <w:rPr>
      <w:rFonts w:ascii="Times New Roman" w:eastAsia="Times New Roman" w:hAnsi="Times New Roman" w:cs="Times New Roman"/>
      <w:b/>
      <w:bCs/>
      <w:sz w:val="26"/>
      <w:szCs w:val="26"/>
    </w:rPr>
  </w:style>
  <w:style w:type="paragraph" w:customStyle="1" w:styleId="60">
    <w:name w:val="Основной текст (6)"/>
    <w:basedOn w:val="a"/>
    <w:link w:val="6"/>
    <w:rsid w:val="003E21A3"/>
    <w:pPr>
      <w:widowControl w:val="0"/>
      <w:shd w:val="clear" w:color="auto" w:fill="FFFFFF"/>
      <w:spacing w:after="0" w:line="451" w:lineRule="exact"/>
      <w:ind w:firstLine="720"/>
      <w:jc w:val="both"/>
    </w:pPr>
    <w:rPr>
      <w:rFonts w:ascii="Times New Roman" w:eastAsia="Times New Roman" w:hAnsi="Times New Roman" w:cs="Times New Roman"/>
      <w:b/>
      <w:bCs/>
      <w:sz w:val="24"/>
      <w:szCs w:val="24"/>
    </w:rPr>
  </w:style>
  <w:style w:type="paragraph" w:customStyle="1" w:styleId="720">
    <w:name w:val="Заголовок №7 (2)"/>
    <w:basedOn w:val="a"/>
    <w:link w:val="72"/>
    <w:rsid w:val="003E21A3"/>
    <w:pPr>
      <w:widowControl w:val="0"/>
      <w:shd w:val="clear" w:color="auto" w:fill="FFFFFF"/>
      <w:spacing w:after="360" w:line="0" w:lineRule="atLeast"/>
      <w:jc w:val="center"/>
      <w:outlineLvl w:val="6"/>
    </w:pPr>
    <w:rPr>
      <w:rFonts w:ascii="Cambria" w:eastAsia="Cambria" w:hAnsi="Cambria" w:cs="Cambria"/>
      <w:sz w:val="34"/>
      <w:szCs w:val="34"/>
    </w:rPr>
  </w:style>
  <w:style w:type="paragraph" w:customStyle="1" w:styleId="73">
    <w:name w:val="Основной текст (7)"/>
    <w:basedOn w:val="a"/>
    <w:link w:val="71"/>
    <w:rsid w:val="003E21A3"/>
    <w:pPr>
      <w:widowControl w:val="0"/>
      <w:shd w:val="clear" w:color="auto" w:fill="FFFFFF"/>
      <w:spacing w:after="240" w:line="0" w:lineRule="atLeast"/>
    </w:pPr>
    <w:rPr>
      <w:rFonts w:ascii="Times New Roman" w:eastAsia="Times New Roman" w:hAnsi="Times New Roman" w:cs="Times New Roman"/>
      <w:i/>
      <w:iCs/>
      <w:sz w:val="8"/>
      <w:szCs w:val="8"/>
    </w:rPr>
  </w:style>
  <w:style w:type="paragraph" w:customStyle="1" w:styleId="80">
    <w:name w:val="Основной текст (8)"/>
    <w:basedOn w:val="a"/>
    <w:link w:val="8"/>
    <w:rsid w:val="003E21A3"/>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731">
    <w:name w:val="Заголовок №7 (3)"/>
    <w:basedOn w:val="a"/>
    <w:link w:val="730"/>
    <w:rsid w:val="003E21A3"/>
    <w:pPr>
      <w:widowControl w:val="0"/>
      <w:shd w:val="clear" w:color="auto" w:fill="FFFFFF"/>
      <w:spacing w:after="360" w:line="0" w:lineRule="atLeast"/>
      <w:jc w:val="center"/>
      <w:outlineLvl w:val="6"/>
    </w:pPr>
    <w:rPr>
      <w:rFonts w:ascii="Cambria" w:eastAsia="Cambria" w:hAnsi="Cambria" w:cs="Cambria"/>
      <w:sz w:val="32"/>
      <w:szCs w:val="32"/>
    </w:rPr>
  </w:style>
  <w:style w:type="paragraph" w:customStyle="1" w:styleId="90">
    <w:name w:val="Основной текст (9)"/>
    <w:basedOn w:val="a"/>
    <w:link w:val="9"/>
    <w:rsid w:val="003E21A3"/>
    <w:pPr>
      <w:widowControl w:val="0"/>
      <w:shd w:val="clear" w:color="auto" w:fill="FFFFFF"/>
      <w:spacing w:after="120" w:line="0" w:lineRule="atLeast"/>
    </w:pPr>
    <w:rPr>
      <w:rFonts w:ascii="Times New Roman" w:eastAsia="Times New Roman" w:hAnsi="Times New Roman" w:cs="Times New Roman"/>
      <w:b/>
      <w:bCs/>
      <w:w w:val="70"/>
      <w:sz w:val="34"/>
      <w:szCs w:val="34"/>
      <w:lang w:val="en-US" w:eastAsia="en-US" w:bidi="en-US"/>
    </w:rPr>
  </w:style>
  <w:style w:type="paragraph" w:customStyle="1" w:styleId="101">
    <w:name w:val="Основной текст (10)"/>
    <w:basedOn w:val="a"/>
    <w:link w:val="100"/>
    <w:rsid w:val="003E21A3"/>
    <w:pPr>
      <w:widowControl w:val="0"/>
      <w:shd w:val="clear" w:color="auto" w:fill="FFFFFF"/>
      <w:spacing w:before="300" w:after="0" w:line="0" w:lineRule="atLeast"/>
    </w:pPr>
    <w:rPr>
      <w:rFonts w:ascii="Microsoft Sans Serif" w:eastAsia="Microsoft Sans Serif" w:hAnsi="Microsoft Sans Serif" w:cs="Microsoft Sans Serif"/>
      <w:sz w:val="13"/>
      <w:szCs w:val="13"/>
    </w:rPr>
  </w:style>
  <w:style w:type="paragraph" w:customStyle="1" w:styleId="82">
    <w:name w:val="Заголовок №8"/>
    <w:basedOn w:val="a"/>
    <w:link w:val="81"/>
    <w:rsid w:val="003E21A3"/>
    <w:pPr>
      <w:widowControl w:val="0"/>
      <w:shd w:val="clear" w:color="auto" w:fill="FFFFFF"/>
      <w:spacing w:after="780" w:line="0" w:lineRule="atLeast"/>
      <w:jc w:val="both"/>
      <w:outlineLvl w:val="7"/>
    </w:pPr>
    <w:rPr>
      <w:rFonts w:ascii="Times New Roman" w:eastAsia="Times New Roman" w:hAnsi="Times New Roman" w:cs="Times New Roman"/>
      <w:sz w:val="26"/>
      <w:szCs w:val="26"/>
    </w:rPr>
  </w:style>
  <w:style w:type="paragraph" w:customStyle="1" w:styleId="29">
    <w:name w:val="Оглавление (2)"/>
    <w:basedOn w:val="a"/>
    <w:link w:val="28"/>
    <w:rsid w:val="003E21A3"/>
    <w:pPr>
      <w:widowControl w:val="0"/>
      <w:shd w:val="clear" w:color="auto" w:fill="FFFFFF"/>
      <w:spacing w:after="0" w:line="528" w:lineRule="exact"/>
      <w:jc w:val="both"/>
    </w:pPr>
    <w:rPr>
      <w:rFonts w:ascii="Times New Roman" w:eastAsia="Times New Roman" w:hAnsi="Times New Roman" w:cs="Times New Roman"/>
      <w:b/>
      <w:bCs/>
      <w:sz w:val="24"/>
      <w:szCs w:val="24"/>
    </w:rPr>
  </w:style>
  <w:style w:type="paragraph" w:customStyle="1" w:styleId="32">
    <w:name w:val="Оглавление (3)"/>
    <w:basedOn w:val="a"/>
    <w:link w:val="31"/>
    <w:rsid w:val="003E21A3"/>
    <w:pPr>
      <w:widowControl w:val="0"/>
      <w:shd w:val="clear" w:color="auto" w:fill="FFFFFF"/>
      <w:spacing w:after="0" w:line="528" w:lineRule="exact"/>
      <w:jc w:val="both"/>
    </w:pPr>
    <w:rPr>
      <w:rFonts w:ascii="Times New Roman" w:eastAsia="Times New Roman" w:hAnsi="Times New Roman" w:cs="Times New Roman"/>
      <w:b/>
      <w:bCs/>
      <w:w w:val="70"/>
      <w:sz w:val="34"/>
      <w:szCs w:val="34"/>
    </w:rPr>
  </w:style>
  <w:style w:type="paragraph" w:styleId="84">
    <w:name w:val="toc 8"/>
    <w:basedOn w:val="a"/>
    <w:link w:val="83"/>
    <w:autoRedefine/>
    <w:rsid w:val="003E21A3"/>
    <w:pPr>
      <w:widowControl w:val="0"/>
      <w:shd w:val="clear" w:color="auto" w:fill="FFFFFF"/>
      <w:spacing w:after="0" w:line="504" w:lineRule="exact"/>
      <w:ind w:hanging="700"/>
      <w:jc w:val="both"/>
    </w:pPr>
    <w:rPr>
      <w:rFonts w:ascii="Times New Roman" w:eastAsia="Times New Roman" w:hAnsi="Times New Roman" w:cs="Times New Roman"/>
      <w:sz w:val="26"/>
      <w:szCs w:val="26"/>
    </w:rPr>
  </w:style>
  <w:style w:type="paragraph" w:customStyle="1" w:styleId="62">
    <w:name w:val="Заголовок №6"/>
    <w:basedOn w:val="a"/>
    <w:link w:val="61"/>
    <w:rsid w:val="003E21A3"/>
    <w:pPr>
      <w:widowControl w:val="0"/>
      <w:shd w:val="clear" w:color="auto" w:fill="FFFFFF"/>
      <w:spacing w:after="0" w:line="533" w:lineRule="exact"/>
      <w:jc w:val="both"/>
      <w:outlineLvl w:val="5"/>
    </w:pPr>
    <w:rPr>
      <w:rFonts w:ascii="Times New Roman" w:eastAsia="Times New Roman" w:hAnsi="Times New Roman" w:cs="Times New Roman"/>
      <w:b/>
      <w:bCs/>
      <w:sz w:val="28"/>
      <w:szCs w:val="28"/>
      <w:lang w:val="en-US" w:eastAsia="en-US" w:bidi="en-US"/>
    </w:rPr>
  </w:style>
  <w:style w:type="paragraph" w:customStyle="1" w:styleId="120">
    <w:name w:val="Основной текст (12)"/>
    <w:basedOn w:val="a"/>
    <w:link w:val="12"/>
    <w:rsid w:val="003E21A3"/>
    <w:pPr>
      <w:widowControl w:val="0"/>
      <w:shd w:val="clear" w:color="auto" w:fill="FFFFFF"/>
      <w:spacing w:after="0" w:line="528" w:lineRule="exact"/>
      <w:jc w:val="both"/>
    </w:pPr>
    <w:rPr>
      <w:rFonts w:ascii="Times New Roman" w:eastAsia="Times New Roman" w:hAnsi="Times New Roman" w:cs="Times New Roman"/>
      <w:b/>
      <w:bCs/>
      <w:sz w:val="26"/>
      <w:szCs w:val="26"/>
      <w:lang w:val="en-US" w:eastAsia="en-US" w:bidi="en-US"/>
    </w:rPr>
  </w:style>
  <w:style w:type="paragraph" w:customStyle="1" w:styleId="130">
    <w:name w:val="Основной текст (13)"/>
    <w:basedOn w:val="a"/>
    <w:link w:val="13"/>
    <w:rsid w:val="003E21A3"/>
    <w:pPr>
      <w:widowControl w:val="0"/>
      <w:shd w:val="clear" w:color="auto" w:fill="FFFFFF"/>
      <w:spacing w:after="0" w:line="528" w:lineRule="exact"/>
    </w:pPr>
    <w:rPr>
      <w:rFonts w:ascii="Times New Roman" w:eastAsia="Times New Roman" w:hAnsi="Times New Roman" w:cs="Times New Roman"/>
      <w:sz w:val="26"/>
      <w:szCs w:val="26"/>
    </w:rPr>
  </w:style>
  <w:style w:type="paragraph" w:customStyle="1" w:styleId="140">
    <w:name w:val="Основной текст (14)"/>
    <w:basedOn w:val="a"/>
    <w:link w:val="14"/>
    <w:rsid w:val="003E21A3"/>
    <w:pPr>
      <w:widowControl w:val="0"/>
      <w:shd w:val="clear" w:color="auto" w:fill="FFFFFF"/>
      <w:spacing w:after="0" w:line="528" w:lineRule="exact"/>
      <w:jc w:val="both"/>
    </w:pPr>
    <w:rPr>
      <w:rFonts w:ascii="Cambria" w:eastAsia="Cambria" w:hAnsi="Cambria" w:cs="Cambria"/>
      <w:b/>
      <w:bCs/>
      <w:spacing w:val="20"/>
      <w:sz w:val="26"/>
      <w:szCs w:val="26"/>
    </w:rPr>
  </w:style>
  <w:style w:type="paragraph" w:customStyle="1" w:styleId="150">
    <w:name w:val="Основной текст (15)"/>
    <w:basedOn w:val="a"/>
    <w:link w:val="15"/>
    <w:rsid w:val="003E21A3"/>
    <w:pPr>
      <w:widowControl w:val="0"/>
      <w:shd w:val="clear" w:color="auto" w:fill="FFFFFF"/>
      <w:spacing w:after="0" w:line="528" w:lineRule="exact"/>
      <w:jc w:val="both"/>
    </w:pPr>
    <w:rPr>
      <w:rFonts w:ascii="Franklin Gothic Medium" w:eastAsia="Franklin Gothic Medium" w:hAnsi="Franklin Gothic Medium" w:cs="Franklin Gothic Medium"/>
      <w:spacing w:val="-20"/>
      <w:sz w:val="32"/>
      <w:szCs w:val="32"/>
    </w:rPr>
  </w:style>
  <w:style w:type="paragraph" w:customStyle="1" w:styleId="740">
    <w:name w:val="Заголовок №7 (4)"/>
    <w:basedOn w:val="a"/>
    <w:link w:val="74"/>
    <w:rsid w:val="003E21A3"/>
    <w:pPr>
      <w:widowControl w:val="0"/>
      <w:shd w:val="clear" w:color="auto" w:fill="FFFFFF"/>
      <w:spacing w:after="780" w:line="0" w:lineRule="atLeast"/>
      <w:jc w:val="both"/>
      <w:outlineLvl w:val="6"/>
    </w:pPr>
    <w:rPr>
      <w:rFonts w:ascii="Times New Roman" w:eastAsia="Times New Roman" w:hAnsi="Times New Roman" w:cs="Times New Roman"/>
      <w:b/>
      <w:bCs/>
      <w:sz w:val="24"/>
      <w:szCs w:val="24"/>
    </w:rPr>
  </w:style>
  <w:style w:type="paragraph" w:customStyle="1" w:styleId="45">
    <w:name w:val="Оглавление (4)"/>
    <w:basedOn w:val="a"/>
    <w:link w:val="44"/>
    <w:rsid w:val="003E21A3"/>
    <w:pPr>
      <w:widowControl w:val="0"/>
      <w:shd w:val="clear" w:color="auto" w:fill="FFFFFF"/>
      <w:spacing w:after="240" w:line="0" w:lineRule="atLeast"/>
      <w:jc w:val="both"/>
    </w:pPr>
    <w:rPr>
      <w:rFonts w:ascii="Impact" w:eastAsia="Impact" w:hAnsi="Impact" w:cs="Impact"/>
      <w:sz w:val="26"/>
      <w:szCs w:val="26"/>
    </w:rPr>
  </w:style>
  <w:style w:type="paragraph" w:customStyle="1" w:styleId="52">
    <w:name w:val="Оглавление (5)"/>
    <w:basedOn w:val="a"/>
    <w:link w:val="51"/>
    <w:rsid w:val="003E21A3"/>
    <w:pPr>
      <w:widowControl w:val="0"/>
      <w:shd w:val="clear" w:color="auto" w:fill="FFFFFF"/>
      <w:spacing w:before="240" w:after="0" w:line="475" w:lineRule="exact"/>
      <w:jc w:val="both"/>
    </w:pPr>
    <w:rPr>
      <w:rFonts w:ascii="Cambria" w:eastAsia="Cambria" w:hAnsi="Cambria" w:cs="Cambria"/>
      <w:b/>
      <w:bCs/>
      <w:spacing w:val="20"/>
      <w:sz w:val="26"/>
      <w:szCs w:val="26"/>
    </w:rPr>
  </w:style>
  <w:style w:type="paragraph" w:customStyle="1" w:styleId="160">
    <w:name w:val="Основной текст (16)"/>
    <w:basedOn w:val="a"/>
    <w:link w:val="16"/>
    <w:rsid w:val="003E21A3"/>
    <w:pPr>
      <w:widowControl w:val="0"/>
      <w:shd w:val="clear" w:color="auto" w:fill="FFFFFF"/>
      <w:spacing w:after="0" w:line="504" w:lineRule="exact"/>
    </w:pPr>
    <w:rPr>
      <w:rFonts w:ascii="Times New Roman" w:eastAsia="Times New Roman" w:hAnsi="Times New Roman" w:cs="Times New Roman"/>
      <w:b/>
      <w:bCs/>
      <w:spacing w:val="30"/>
      <w:sz w:val="21"/>
      <w:szCs w:val="21"/>
    </w:rPr>
  </w:style>
  <w:style w:type="paragraph" w:customStyle="1" w:styleId="170">
    <w:name w:val="Основной текст (17)"/>
    <w:basedOn w:val="a"/>
    <w:link w:val="17"/>
    <w:rsid w:val="003E21A3"/>
    <w:pPr>
      <w:widowControl w:val="0"/>
      <w:shd w:val="clear" w:color="auto" w:fill="FFFFFF"/>
      <w:spacing w:after="0" w:line="538" w:lineRule="exact"/>
      <w:ind w:hanging="700"/>
    </w:pPr>
    <w:rPr>
      <w:rFonts w:ascii="Times New Roman" w:eastAsia="Times New Roman" w:hAnsi="Times New Roman" w:cs="Times New Roman"/>
      <w:b/>
      <w:bCs/>
      <w:sz w:val="28"/>
      <w:szCs w:val="28"/>
      <w:lang w:val="en-US" w:eastAsia="en-US" w:bidi="en-US"/>
    </w:rPr>
  </w:style>
  <w:style w:type="paragraph" w:customStyle="1" w:styleId="750">
    <w:name w:val="Заголовок №7 (5)"/>
    <w:basedOn w:val="a"/>
    <w:link w:val="75"/>
    <w:rsid w:val="003E21A3"/>
    <w:pPr>
      <w:widowControl w:val="0"/>
      <w:shd w:val="clear" w:color="auto" w:fill="FFFFFF"/>
      <w:spacing w:after="960" w:line="0" w:lineRule="atLeast"/>
      <w:ind w:firstLine="740"/>
      <w:outlineLvl w:val="6"/>
    </w:pPr>
    <w:rPr>
      <w:rFonts w:ascii="Times New Roman" w:eastAsia="Times New Roman" w:hAnsi="Times New Roman" w:cs="Times New Roman"/>
      <w:sz w:val="26"/>
      <w:szCs w:val="26"/>
    </w:rPr>
  </w:style>
  <w:style w:type="paragraph" w:customStyle="1" w:styleId="64">
    <w:name w:val="Оглавление (6)"/>
    <w:basedOn w:val="a"/>
    <w:link w:val="63"/>
    <w:rsid w:val="003E21A3"/>
    <w:pPr>
      <w:widowControl w:val="0"/>
      <w:shd w:val="clear" w:color="auto" w:fill="FFFFFF"/>
      <w:spacing w:after="0" w:line="504" w:lineRule="exact"/>
    </w:pPr>
    <w:rPr>
      <w:rFonts w:ascii="Impact" w:eastAsia="Impact" w:hAnsi="Impact" w:cs="Impact"/>
      <w:spacing w:val="30"/>
      <w:sz w:val="24"/>
      <w:szCs w:val="24"/>
    </w:rPr>
  </w:style>
  <w:style w:type="paragraph" w:customStyle="1" w:styleId="77">
    <w:name w:val="Оглавление (7)"/>
    <w:basedOn w:val="a"/>
    <w:link w:val="76"/>
    <w:rsid w:val="003E21A3"/>
    <w:pPr>
      <w:widowControl w:val="0"/>
      <w:shd w:val="clear" w:color="auto" w:fill="FFFFFF"/>
      <w:spacing w:after="0" w:line="533" w:lineRule="exact"/>
      <w:jc w:val="both"/>
    </w:pPr>
    <w:rPr>
      <w:rFonts w:ascii="Impact" w:eastAsia="Impact" w:hAnsi="Impact" w:cs="Impact"/>
      <w:sz w:val="26"/>
      <w:szCs w:val="26"/>
    </w:rPr>
  </w:style>
  <w:style w:type="paragraph" w:customStyle="1" w:styleId="86">
    <w:name w:val="Оглавление (8)"/>
    <w:basedOn w:val="a"/>
    <w:link w:val="85"/>
    <w:rsid w:val="003E21A3"/>
    <w:pPr>
      <w:widowControl w:val="0"/>
      <w:shd w:val="clear" w:color="auto" w:fill="FFFFFF"/>
      <w:spacing w:after="0" w:line="504" w:lineRule="exact"/>
      <w:jc w:val="both"/>
    </w:pPr>
    <w:rPr>
      <w:rFonts w:ascii="Times New Roman" w:eastAsia="Times New Roman" w:hAnsi="Times New Roman" w:cs="Times New Roman"/>
      <w:sz w:val="32"/>
      <w:szCs w:val="32"/>
    </w:rPr>
  </w:style>
  <w:style w:type="paragraph" w:customStyle="1" w:styleId="821">
    <w:name w:val="Заголовок №8 (2)"/>
    <w:basedOn w:val="a"/>
    <w:link w:val="820"/>
    <w:rsid w:val="003E21A3"/>
    <w:pPr>
      <w:widowControl w:val="0"/>
      <w:shd w:val="clear" w:color="auto" w:fill="FFFFFF"/>
      <w:spacing w:before="360" w:after="360" w:line="0" w:lineRule="atLeast"/>
      <w:ind w:hanging="720"/>
      <w:outlineLvl w:val="7"/>
    </w:pPr>
    <w:rPr>
      <w:rFonts w:ascii="Times New Roman" w:eastAsia="Times New Roman" w:hAnsi="Times New Roman" w:cs="Times New Roman"/>
      <w:sz w:val="32"/>
      <w:szCs w:val="32"/>
    </w:rPr>
  </w:style>
  <w:style w:type="paragraph" w:customStyle="1" w:styleId="190">
    <w:name w:val="Основной текст (19)"/>
    <w:basedOn w:val="a"/>
    <w:link w:val="19"/>
    <w:rsid w:val="003E21A3"/>
    <w:pPr>
      <w:widowControl w:val="0"/>
      <w:shd w:val="clear" w:color="auto" w:fill="FFFFFF"/>
      <w:spacing w:after="0" w:line="514" w:lineRule="exact"/>
    </w:pPr>
    <w:rPr>
      <w:rFonts w:ascii="Times New Roman" w:eastAsia="Times New Roman" w:hAnsi="Times New Roman" w:cs="Times New Roman"/>
      <w:b/>
      <w:bCs/>
      <w:i/>
      <w:iCs/>
      <w:spacing w:val="30"/>
    </w:rPr>
  </w:style>
  <w:style w:type="paragraph" w:customStyle="1" w:styleId="92">
    <w:name w:val="Оглавление (9)"/>
    <w:basedOn w:val="a"/>
    <w:link w:val="91"/>
    <w:rsid w:val="003E21A3"/>
    <w:pPr>
      <w:widowControl w:val="0"/>
      <w:shd w:val="clear" w:color="auto" w:fill="FFFFFF"/>
      <w:spacing w:after="420" w:line="0" w:lineRule="atLeast"/>
      <w:jc w:val="both"/>
    </w:pPr>
    <w:rPr>
      <w:rFonts w:ascii="Times New Roman" w:eastAsia="Times New Roman" w:hAnsi="Times New Roman" w:cs="Times New Roman"/>
      <w:b/>
      <w:bCs/>
      <w:sz w:val="24"/>
      <w:szCs w:val="24"/>
    </w:rPr>
  </w:style>
  <w:style w:type="paragraph" w:customStyle="1" w:styleId="103">
    <w:name w:val="Оглавление (10)"/>
    <w:basedOn w:val="a"/>
    <w:link w:val="102"/>
    <w:rsid w:val="003E21A3"/>
    <w:pPr>
      <w:widowControl w:val="0"/>
      <w:shd w:val="clear" w:color="auto" w:fill="FFFFFF"/>
      <w:spacing w:after="360" w:line="0" w:lineRule="atLeast"/>
      <w:jc w:val="both"/>
    </w:pPr>
    <w:rPr>
      <w:rFonts w:ascii="Impact" w:eastAsia="Impact" w:hAnsi="Impact" w:cs="Impact"/>
      <w:sz w:val="26"/>
      <w:szCs w:val="26"/>
    </w:rPr>
  </w:style>
  <w:style w:type="paragraph" w:customStyle="1" w:styleId="761">
    <w:name w:val="Заголовок №7 (6)"/>
    <w:basedOn w:val="a"/>
    <w:link w:val="760"/>
    <w:rsid w:val="003E21A3"/>
    <w:pPr>
      <w:widowControl w:val="0"/>
      <w:shd w:val="clear" w:color="auto" w:fill="FFFFFF"/>
      <w:spacing w:before="420" w:after="300" w:line="0" w:lineRule="atLeast"/>
      <w:jc w:val="both"/>
      <w:outlineLvl w:val="6"/>
    </w:pPr>
    <w:rPr>
      <w:rFonts w:ascii="Cambria" w:eastAsia="Cambria" w:hAnsi="Cambria" w:cs="Cambria"/>
      <w:w w:val="150"/>
      <w:sz w:val="26"/>
      <w:szCs w:val="26"/>
    </w:rPr>
  </w:style>
  <w:style w:type="paragraph" w:customStyle="1" w:styleId="621">
    <w:name w:val="Заголовок №6 (2)"/>
    <w:basedOn w:val="a"/>
    <w:link w:val="620"/>
    <w:rsid w:val="003E21A3"/>
    <w:pPr>
      <w:widowControl w:val="0"/>
      <w:shd w:val="clear" w:color="auto" w:fill="FFFFFF"/>
      <w:spacing w:before="300" w:after="300" w:line="0" w:lineRule="atLeast"/>
      <w:jc w:val="both"/>
      <w:outlineLvl w:val="5"/>
    </w:pPr>
    <w:rPr>
      <w:rFonts w:ascii="Times New Roman" w:eastAsia="Times New Roman" w:hAnsi="Times New Roman" w:cs="Times New Roman"/>
      <w:sz w:val="26"/>
      <w:szCs w:val="26"/>
      <w:lang w:val="en-US" w:eastAsia="en-US" w:bidi="en-US"/>
    </w:rPr>
  </w:style>
  <w:style w:type="paragraph" w:customStyle="1" w:styleId="201">
    <w:name w:val="Основной текст (20)"/>
    <w:basedOn w:val="a"/>
    <w:link w:val="200"/>
    <w:rsid w:val="003E21A3"/>
    <w:pPr>
      <w:widowControl w:val="0"/>
      <w:shd w:val="clear" w:color="auto" w:fill="FFFFFF"/>
      <w:spacing w:after="120" w:line="0" w:lineRule="atLeast"/>
    </w:pPr>
    <w:rPr>
      <w:rFonts w:ascii="Times New Roman" w:eastAsia="Times New Roman" w:hAnsi="Times New Roman" w:cs="Times New Roman"/>
      <w:sz w:val="11"/>
      <w:szCs w:val="11"/>
    </w:rPr>
  </w:style>
  <w:style w:type="paragraph" w:customStyle="1" w:styleId="211">
    <w:name w:val="Основной текст (21)"/>
    <w:basedOn w:val="a"/>
    <w:link w:val="210"/>
    <w:rsid w:val="003E21A3"/>
    <w:pPr>
      <w:widowControl w:val="0"/>
      <w:shd w:val="clear" w:color="auto" w:fill="FFFFFF"/>
      <w:spacing w:after="0" w:line="629" w:lineRule="exact"/>
    </w:pPr>
    <w:rPr>
      <w:rFonts w:ascii="Times New Roman" w:eastAsia="Times New Roman" w:hAnsi="Times New Roman" w:cs="Times New Roman"/>
      <w:i/>
      <w:iCs/>
      <w:spacing w:val="30"/>
      <w:sz w:val="28"/>
      <w:szCs w:val="28"/>
    </w:rPr>
  </w:style>
  <w:style w:type="paragraph" w:customStyle="1" w:styleId="54">
    <w:name w:val="Заголовок №5"/>
    <w:basedOn w:val="a"/>
    <w:link w:val="53"/>
    <w:rsid w:val="003E21A3"/>
    <w:pPr>
      <w:widowControl w:val="0"/>
      <w:shd w:val="clear" w:color="auto" w:fill="FFFFFF"/>
      <w:spacing w:before="360" w:after="360" w:line="0" w:lineRule="atLeast"/>
      <w:jc w:val="both"/>
      <w:outlineLvl w:val="4"/>
    </w:pPr>
    <w:rPr>
      <w:rFonts w:ascii="Times New Roman" w:eastAsia="Times New Roman" w:hAnsi="Times New Roman" w:cs="Times New Roman"/>
      <w:b/>
      <w:bCs/>
      <w:spacing w:val="30"/>
      <w:sz w:val="24"/>
      <w:szCs w:val="24"/>
    </w:rPr>
  </w:style>
  <w:style w:type="paragraph" w:customStyle="1" w:styleId="114">
    <w:name w:val="Оглавление (11)"/>
    <w:basedOn w:val="a"/>
    <w:link w:val="113"/>
    <w:rsid w:val="003E21A3"/>
    <w:pPr>
      <w:widowControl w:val="0"/>
      <w:shd w:val="clear" w:color="auto" w:fill="FFFFFF"/>
      <w:spacing w:before="240" w:after="0" w:line="528" w:lineRule="exact"/>
      <w:jc w:val="both"/>
    </w:pPr>
    <w:rPr>
      <w:rFonts w:ascii="Times New Roman" w:eastAsia="Times New Roman" w:hAnsi="Times New Roman" w:cs="Times New Roman"/>
      <w:b/>
      <w:bCs/>
      <w:sz w:val="28"/>
      <w:szCs w:val="28"/>
    </w:rPr>
  </w:style>
  <w:style w:type="paragraph" w:customStyle="1" w:styleId="122">
    <w:name w:val="Оглавление (12)"/>
    <w:basedOn w:val="a"/>
    <w:link w:val="121"/>
    <w:rsid w:val="003E21A3"/>
    <w:pPr>
      <w:widowControl w:val="0"/>
      <w:shd w:val="clear" w:color="auto" w:fill="FFFFFF"/>
      <w:spacing w:after="360" w:line="0" w:lineRule="atLeast"/>
      <w:jc w:val="both"/>
    </w:pPr>
    <w:rPr>
      <w:rFonts w:ascii="Times New Roman" w:eastAsia="Times New Roman" w:hAnsi="Times New Roman" w:cs="Times New Roman"/>
      <w:w w:val="50"/>
      <w:sz w:val="30"/>
      <w:szCs w:val="30"/>
    </w:rPr>
  </w:style>
  <w:style w:type="paragraph" w:customStyle="1" w:styleId="34">
    <w:name w:val="Заголовок №3"/>
    <w:basedOn w:val="a"/>
    <w:link w:val="33"/>
    <w:rsid w:val="003E21A3"/>
    <w:pPr>
      <w:widowControl w:val="0"/>
      <w:shd w:val="clear" w:color="auto" w:fill="FFFFFF"/>
      <w:spacing w:before="360" w:after="360" w:line="0" w:lineRule="atLeast"/>
      <w:outlineLvl w:val="2"/>
    </w:pPr>
    <w:rPr>
      <w:rFonts w:ascii="Times New Roman" w:eastAsia="Times New Roman" w:hAnsi="Times New Roman" w:cs="Times New Roman"/>
      <w:sz w:val="26"/>
      <w:szCs w:val="26"/>
    </w:rPr>
  </w:style>
  <w:style w:type="paragraph" w:customStyle="1" w:styleId="1b">
    <w:name w:val="Заголовок №1"/>
    <w:basedOn w:val="a"/>
    <w:link w:val="1a"/>
    <w:rsid w:val="003E21A3"/>
    <w:pPr>
      <w:widowControl w:val="0"/>
      <w:shd w:val="clear" w:color="auto" w:fill="FFFFFF"/>
      <w:spacing w:after="360" w:line="0" w:lineRule="atLeast"/>
      <w:jc w:val="both"/>
      <w:outlineLvl w:val="0"/>
    </w:pPr>
    <w:rPr>
      <w:rFonts w:ascii="Times New Roman" w:eastAsia="Times New Roman" w:hAnsi="Times New Roman" w:cs="Times New Roman"/>
      <w:b/>
      <w:bCs/>
      <w:sz w:val="24"/>
      <w:szCs w:val="24"/>
      <w:lang w:val="en-US" w:eastAsia="en-US" w:bidi="en-US"/>
    </w:rPr>
  </w:style>
  <w:style w:type="paragraph" w:customStyle="1" w:styleId="132">
    <w:name w:val="Оглавление (13)"/>
    <w:basedOn w:val="a"/>
    <w:link w:val="131"/>
    <w:rsid w:val="003E21A3"/>
    <w:pPr>
      <w:widowControl w:val="0"/>
      <w:shd w:val="clear" w:color="auto" w:fill="FFFFFF"/>
      <w:spacing w:after="420" w:line="0" w:lineRule="atLeast"/>
      <w:jc w:val="both"/>
    </w:pPr>
    <w:rPr>
      <w:rFonts w:ascii="Impact" w:eastAsia="Impact" w:hAnsi="Impact" w:cs="Impact"/>
      <w:sz w:val="34"/>
      <w:szCs w:val="34"/>
    </w:rPr>
  </w:style>
  <w:style w:type="paragraph" w:customStyle="1" w:styleId="221">
    <w:name w:val="Основной текст (22)"/>
    <w:basedOn w:val="a"/>
    <w:link w:val="220"/>
    <w:rsid w:val="003E21A3"/>
    <w:pPr>
      <w:widowControl w:val="0"/>
      <w:shd w:val="clear" w:color="auto" w:fill="FFFFFF"/>
      <w:spacing w:after="0" w:line="504" w:lineRule="exact"/>
    </w:pPr>
    <w:rPr>
      <w:rFonts w:ascii="Times New Roman" w:eastAsia="Times New Roman" w:hAnsi="Times New Roman" w:cs="Times New Roman"/>
      <w:b/>
      <w:bCs/>
      <w:spacing w:val="30"/>
      <w:sz w:val="32"/>
      <w:szCs w:val="32"/>
    </w:rPr>
  </w:style>
  <w:style w:type="paragraph" w:customStyle="1" w:styleId="2c">
    <w:name w:val="Заголовок №2"/>
    <w:basedOn w:val="a"/>
    <w:link w:val="2b"/>
    <w:rsid w:val="003E21A3"/>
    <w:pPr>
      <w:widowControl w:val="0"/>
      <w:shd w:val="clear" w:color="auto" w:fill="FFFFFF"/>
      <w:spacing w:before="240" w:after="240" w:line="0" w:lineRule="atLeast"/>
      <w:outlineLvl w:val="1"/>
    </w:pPr>
    <w:rPr>
      <w:rFonts w:ascii="Times New Roman" w:eastAsia="Times New Roman" w:hAnsi="Times New Roman" w:cs="Times New Roman"/>
      <w:i/>
      <w:iCs/>
      <w:spacing w:val="-20"/>
      <w:sz w:val="20"/>
      <w:szCs w:val="20"/>
    </w:rPr>
  </w:style>
  <w:style w:type="paragraph" w:customStyle="1" w:styleId="831">
    <w:name w:val="Заголовок №8 (3)"/>
    <w:basedOn w:val="a"/>
    <w:link w:val="830"/>
    <w:rsid w:val="003E21A3"/>
    <w:pPr>
      <w:widowControl w:val="0"/>
      <w:shd w:val="clear" w:color="auto" w:fill="FFFFFF"/>
      <w:spacing w:after="0" w:line="629" w:lineRule="exact"/>
      <w:outlineLvl w:val="7"/>
    </w:pPr>
    <w:rPr>
      <w:rFonts w:ascii="Impact" w:eastAsia="Impact" w:hAnsi="Impact" w:cs="Impact"/>
      <w:i/>
      <w:iCs/>
      <w:spacing w:val="20"/>
      <w:sz w:val="28"/>
      <w:szCs w:val="28"/>
    </w:rPr>
  </w:style>
  <w:style w:type="paragraph" w:customStyle="1" w:styleId="771">
    <w:name w:val="Заголовок №7 (7)"/>
    <w:basedOn w:val="a"/>
    <w:link w:val="770"/>
    <w:rsid w:val="003E21A3"/>
    <w:pPr>
      <w:widowControl w:val="0"/>
      <w:shd w:val="clear" w:color="auto" w:fill="FFFFFF"/>
      <w:spacing w:after="0" w:line="499" w:lineRule="exact"/>
      <w:jc w:val="both"/>
      <w:outlineLvl w:val="6"/>
    </w:pPr>
    <w:rPr>
      <w:rFonts w:ascii="Impact" w:eastAsia="Impact" w:hAnsi="Impact" w:cs="Impact"/>
      <w:spacing w:val="30"/>
      <w:sz w:val="26"/>
      <w:szCs w:val="26"/>
    </w:rPr>
  </w:style>
  <w:style w:type="paragraph" w:customStyle="1" w:styleId="231">
    <w:name w:val="Основной текст (23)"/>
    <w:basedOn w:val="a"/>
    <w:link w:val="230"/>
    <w:rsid w:val="003E21A3"/>
    <w:pPr>
      <w:widowControl w:val="0"/>
      <w:shd w:val="clear" w:color="auto" w:fill="FFFFFF"/>
      <w:spacing w:before="1200" w:after="0" w:line="0" w:lineRule="atLeast"/>
      <w:jc w:val="right"/>
    </w:pPr>
    <w:rPr>
      <w:rFonts w:ascii="Times New Roman" w:eastAsia="Times New Roman" w:hAnsi="Times New Roman" w:cs="Times New Roman"/>
      <w:b/>
      <w:bCs/>
      <w:sz w:val="34"/>
      <w:szCs w:val="34"/>
    </w:rPr>
  </w:style>
  <w:style w:type="paragraph" w:customStyle="1" w:styleId="241">
    <w:name w:val="Основной текст (24)"/>
    <w:basedOn w:val="a"/>
    <w:link w:val="240"/>
    <w:rsid w:val="003E21A3"/>
    <w:pPr>
      <w:widowControl w:val="0"/>
      <w:shd w:val="clear" w:color="auto" w:fill="FFFFFF"/>
      <w:spacing w:after="0" w:line="470" w:lineRule="exact"/>
    </w:pPr>
    <w:rPr>
      <w:rFonts w:ascii="Times New Roman" w:eastAsia="Times New Roman" w:hAnsi="Times New Roman" w:cs="Times New Roman"/>
      <w:b/>
      <w:bCs/>
      <w:sz w:val="26"/>
      <w:szCs w:val="26"/>
    </w:rPr>
  </w:style>
  <w:style w:type="paragraph" w:customStyle="1" w:styleId="251">
    <w:name w:val="Основной текст (25)"/>
    <w:basedOn w:val="a"/>
    <w:link w:val="250"/>
    <w:rsid w:val="003E21A3"/>
    <w:pPr>
      <w:widowControl w:val="0"/>
      <w:shd w:val="clear" w:color="auto" w:fill="FFFFFF"/>
      <w:spacing w:after="0" w:line="466" w:lineRule="exact"/>
    </w:pPr>
    <w:rPr>
      <w:rFonts w:ascii="Times New Roman" w:eastAsia="Times New Roman" w:hAnsi="Times New Roman" w:cs="Times New Roman"/>
      <w:b/>
      <w:bCs/>
      <w:i/>
      <w:iCs/>
      <w:spacing w:val="30"/>
      <w:sz w:val="36"/>
      <w:szCs w:val="36"/>
      <w:lang w:val="en-US" w:eastAsia="en-US" w:bidi="en-US"/>
    </w:rPr>
  </w:style>
  <w:style w:type="paragraph" w:customStyle="1" w:styleId="780">
    <w:name w:val="Заголовок №7 (8)"/>
    <w:basedOn w:val="a"/>
    <w:link w:val="78"/>
    <w:rsid w:val="003E21A3"/>
    <w:pPr>
      <w:widowControl w:val="0"/>
      <w:shd w:val="clear" w:color="auto" w:fill="FFFFFF"/>
      <w:spacing w:after="360" w:line="0" w:lineRule="atLeast"/>
      <w:jc w:val="center"/>
      <w:outlineLvl w:val="6"/>
    </w:pPr>
    <w:rPr>
      <w:rFonts w:ascii="Times New Roman" w:eastAsia="Times New Roman" w:hAnsi="Times New Roman" w:cs="Times New Roman"/>
      <w:b/>
      <w:bCs/>
      <w:sz w:val="34"/>
      <w:szCs w:val="34"/>
    </w:rPr>
  </w:style>
  <w:style w:type="paragraph" w:customStyle="1" w:styleId="af5">
    <w:name w:val="Подпись к таблице"/>
    <w:basedOn w:val="a"/>
    <w:link w:val="af4"/>
    <w:rsid w:val="003E21A3"/>
    <w:pPr>
      <w:widowControl w:val="0"/>
      <w:shd w:val="clear" w:color="auto" w:fill="FFFFFF"/>
      <w:spacing w:after="0" w:line="0" w:lineRule="atLeast"/>
    </w:pPr>
    <w:rPr>
      <w:rFonts w:ascii="Times New Roman" w:eastAsia="Times New Roman" w:hAnsi="Times New Roman" w:cs="Times New Roman"/>
      <w:sz w:val="26"/>
      <w:szCs w:val="26"/>
    </w:rPr>
  </w:style>
  <w:style w:type="numbering" w:customStyle="1" w:styleId="2d">
    <w:name w:val="Нет списка2"/>
    <w:next w:val="a2"/>
    <w:uiPriority w:val="99"/>
    <w:semiHidden/>
    <w:unhideWhenUsed/>
    <w:rsid w:val="00AD4387"/>
  </w:style>
  <w:style w:type="character" w:customStyle="1" w:styleId="1c">
    <w:name w:val="Просмотренная гиперссылка1"/>
    <w:basedOn w:val="a0"/>
    <w:uiPriority w:val="99"/>
    <w:semiHidden/>
    <w:unhideWhenUsed/>
    <w:rsid w:val="00AD4387"/>
    <w:rPr>
      <w:color w:val="954F72"/>
      <w:u w:val="single"/>
    </w:rPr>
  </w:style>
  <w:style w:type="character" w:customStyle="1" w:styleId="10pt">
    <w:name w:val="Сноска + 10 pt"/>
    <w:aliases w:val="Не полужирный,Курсив,Интервал 0 pt,Основной текст (11) + 14 pt,Оглавление (2) + 14 pt,Заголовок №6 + Cambria,8 pt,Интервал 3 pt,Основной текст (11) + Не полужирный,Интервал 2 pt,Заголовок №7 (4) + 14 pt,Оглавление (5) + Times New Roman"/>
    <w:basedOn w:val="53"/>
    <w:rsid w:val="00AD4387"/>
    <w:rPr>
      <w:rFonts w:ascii="Times New Roman" w:eastAsia="Times New Roman" w:hAnsi="Times New Roman" w:cs="Times New Roman"/>
      <w:b/>
      <w:bCs/>
      <w:i/>
      <w:iCs/>
      <w:color w:val="000000"/>
      <w:spacing w:val="30"/>
      <w:w w:val="100"/>
      <w:position w:val="0"/>
      <w:sz w:val="28"/>
      <w:szCs w:val="28"/>
      <w:shd w:val="clear" w:color="auto" w:fill="FFFFFF"/>
      <w:lang w:val="ru-RU" w:eastAsia="ru-RU" w:bidi="ru-RU"/>
    </w:rPr>
  </w:style>
  <w:style w:type="character" w:customStyle="1" w:styleId="Consolas">
    <w:name w:val="Колонтитул + Consolas"/>
    <w:aliases w:val="4,5 pt,Интервал -1 pt,Основной текст (2) + Candara,7,Масштаб 150%,Основной текст (11) + Microsoft Sans Serif,6,Оглавление (6) + 10,Основной текст (2) + 8,Основной текст (2) + Cambria,11"/>
    <w:basedOn w:val="83"/>
    <w:rsid w:val="00AD4387"/>
    <w:rPr>
      <w:rFonts w:ascii="Times New Roman" w:eastAsia="Times New Roman" w:hAnsi="Times New Roman" w:cs="Times New Roman"/>
      <w:color w:val="000000"/>
      <w:spacing w:val="-20"/>
      <w:w w:val="100"/>
      <w:position w:val="0"/>
      <w:sz w:val="46"/>
      <w:szCs w:val="46"/>
      <w:shd w:val="clear" w:color="auto" w:fill="FFFFFF"/>
      <w:lang w:val="en-US" w:eastAsia="en-US" w:bidi="en-US"/>
    </w:rPr>
  </w:style>
  <w:style w:type="character" w:customStyle="1" w:styleId="TimesNewRoman1">
    <w:name w:val="Колонтитул + Times New Roman"/>
    <w:aliases w:val="Полужирный,Основной текст (3) + Times New Roman,17 pt,Не курсив,Масштаб 70%,Основной текст (2) + Courier New,19 pt,Основной текст (2) + 14 pt,10,Основной текст (2) + 11 pt,Интервал 1 pt,Заголовок №8 + 11 pt"/>
    <w:basedOn w:val="23"/>
    <w:rsid w:val="00AD4387"/>
    <w:rPr>
      <w:rFonts w:ascii="Times New Roman" w:eastAsia="Times New Roman" w:hAnsi="Times New Roman" w:cs="Times New Roman" w:hint="default"/>
      <w:b/>
      <w:bCs/>
      <w:i w:val="0"/>
      <w:iCs w:val="0"/>
      <w:smallCaps w:val="0"/>
      <w:strike w:val="0"/>
      <w:dstrike w:val="0"/>
      <w:color w:val="000000"/>
      <w:spacing w:val="0"/>
      <w:w w:val="100"/>
      <w:position w:val="0"/>
      <w:sz w:val="32"/>
      <w:szCs w:val="32"/>
      <w:u w:val="none"/>
      <w:effect w:val="none"/>
      <w:lang w:val="ru-RU" w:eastAsia="ru-RU" w:bidi="ru-RU"/>
    </w:rPr>
  </w:style>
  <w:style w:type="character" w:customStyle="1" w:styleId="Georgia">
    <w:name w:val="Колонтитул + Georgia"/>
    <w:aliases w:val="10 pt"/>
    <w:basedOn w:val="ac"/>
    <w:rsid w:val="00AD4387"/>
    <w:rPr>
      <w:rFonts w:ascii="Georgia" w:eastAsia="Georgia" w:hAnsi="Georgia" w:cs="Georgia" w:hint="default"/>
      <w:b w:val="0"/>
      <w:bCs w:val="0"/>
      <w:i w:val="0"/>
      <w:iCs w:val="0"/>
      <w:smallCaps w:val="0"/>
      <w:strike w:val="0"/>
      <w:dstrike w:val="0"/>
      <w:color w:val="000000"/>
      <w:spacing w:val="0"/>
      <w:w w:val="100"/>
      <w:position w:val="0"/>
      <w:sz w:val="20"/>
      <w:szCs w:val="20"/>
      <w:u w:val="none"/>
      <w:effect w:val="none"/>
      <w:lang w:val="ru-RU" w:eastAsia="ru-RU" w:bidi="ru-RU"/>
    </w:rPr>
  </w:style>
  <w:style w:type="character" w:customStyle="1" w:styleId="11Cambria">
    <w:name w:val="Основной текст (11) + Cambria"/>
    <w:aliases w:val="13 pt"/>
    <w:basedOn w:val="18"/>
    <w:rsid w:val="00AD4387"/>
    <w:rPr>
      <w:rFonts w:ascii="Franklin Gothic Heavy" w:eastAsia="Franklin Gothic Heavy" w:hAnsi="Franklin Gothic Heavy" w:cs="Franklin Gothic Heavy" w:hint="default"/>
      <w:b/>
      <w:bCs/>
      <w:i w:val="0"/>
      <w:iCs w:val="0"/>
      <w:smallCaps w:val="0"/>
      <w:strike w:val="0"/>
      <w:dstrike w:val="0"/>
      <w:color w:val="000000"/>
      <w:spacing w:val="0"/>
      <w:w w:val="100"/>
      <w:position w:val="0"/>
      <w:sz w:val="26"/>
      <w:szCs w:val="26"/>
      <w:u w:val="none"/>
      <w:effect w:val="none"/>
      <w:lang w:val="ru-RU" w:eastAsia="ru-RU" w:bidi="ru-RU"/>
    </w:rPr>
  </w:style>
  <w:style w:type="character" w:styleId="af6">
    <w:name w:val="FollowedHyperlink"/>
    <w:basedOn w:val="a0"/>
    <w:uiPriority w:val="99"/>
    <w:semiHidden/>
    <w:unhideWhenUsed/>
    <w:rsid w:val="00AD4387"/>
    <w:rPr>
      <w:color w:val="800080" w:themeColor="followedHyperlink"/>
      <w:u w:val="single"/>
    </w:rPr>
  </w:style>
  <w:style w:type="numbering" w:customStyle="1" w:styleId="35">
    <w:name w:val="Нет списка3"/>
    <w:next w:val="a2"/>
    <w:uiPriority w:val="99"/>
    <w:semiHidden/>
    <w:unhideWhenUsed/>
    <w:rsid w:val="00523DD5"/>
  </w:style>
  <w:style w:type="numbering" w:customStyle="1" w:styleId="46">
    <w:name w:val="Нет списка4"/>
    <w:next w:val="a2"/>
    <w:uiPriority w:val="99"/>
    <w:semiHidden/>
    <w:unhideWhenUsed/>
    <w:rsid w:val="000B5557"/>
  </w:style>
  <w:style w:type="numbering" w:customStyle="1" w:styleId="55">
    <w:name w:val="Нет списка5"/>
    <w:next w:val="a2"/>
    <w:uiPriority w:val="99"/>
    <w:semiHidden/>
    <w:unhideWhenUsed/>
    <w:rsid w:val="008F7D6E"/>
  </w:style>
  <w:style w:type="character" w:customStyle="1" w:styleId="10">
    <w:name w:val="Заголовок 1 Знак"/>
    <w:basedOn w:val="a0"/>
    <w:link w:val="1"/>
    <w:uiPriority w:val="9"/>
    <w:rsid w:val="009D5FF7"/>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uiPriority w:val="9"/>
    <w:semiHidden/>
    <w:rsid w:val="009D5FF7"/>
    <w:rPr>
      <w:rFonts w:asciiTheme="majorHAnsi" w:eastAsiaTheme="majorEastAsia" w:hAnsiTheme="majorHAnsi" w:cstheme="majorBidi"/>
      <w:b/>
      <w:bCs/>
      <w:i/>
      <w:iCs/>
      <w:color w:val="4F81BD" w:themeColor="accent1"/>
      <w:sz w:val="20"/>
      <w:szCs w:val="20"/>
      <w:lang w:eastAsia="ru-RU"/>
    </w:rPr>
  </w:style>
  <w:style w:type="numbering" w:customStyle="1" w:styleId="65">
    <w:name w:val="Нет списка6"/>
    <w:next w:val="a2"/>
    <w:uiPriority w:val="99"/>
    <w:semiHidden/>
    <w:unhideWhenUsed/>
    <w:rsid w:val="009D5FF7"/>
  </w:style>
  <w:style w:type="character" w:customStyle="1" w:styleId="115">
    <w:name w:val="Заголовок 1 Знак1"/>
    <w:qFormat/>
    <w:rsid w:val="009D5FF7"/>
    <w:rPr>
      <w:rFonts w:ascii="Times New Roman" w:eastAsia="Times New Roman" w:hAnsi="Times New Roman" w:cs="Times New Roman"/>
      <w:b/>
      <w:bCs/>
      <w:sz w:val="48"/>
      <w:szCs w:val="48"/>
      <w:shd w:val="clear" w:color="auto" w:fill="FFFFFF"/>
      <w:lang w:eastAsia="ru-RU" w:bidi="hi-IN"/>
    </w:rPr>
  </w:style>
  <w:style w:type="table" w:customStyle="1" w:styleId="1d">
    <w:name w:val="Сетка таблицы1"/>
    <w:basedOn w:val="a1"/>
    <w:next w:val="a3"/>
    <w:uiPriority w:val="59"/>
    <w:qFormat/>
    <w:rsid w:val="009D5FF7"/>
    <w:pPr>
      <w:spacing w:after="0" w:line="240" w:lineRule="auto"/>
    </w:pPr>
    <w:rPr>
      <w:rFonts w:ascii="Times New Roman" w:eastAsia="SimSu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Attribute16">
    <w:name w:val="ParaAttribute16"/>
    <w:qFormat/>
    <w:rsid w:val="009D5FF7"/>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1080"/>
      <w:jc w:val="both"/>
    </w:pPr>
    <w:rPr>
      <w:rFonts w:ascii="Times New Roman" w:eastAsia="№Е" w:hAnsi="Times New Roman" w:cs="Times New Roman"/>
      <w:sz w:val="24"/>
      <w:szCs w:val="20"/>
      <w:lang w:eastAsia="zh-CN"/>
    </w:rPr>
  </w:style>
  <w:style w:type="character" w:customStyle="1" w:styleId="ab">
    <w:name w:val="Абзац списка Знак"/>
    <w:basedOn w:val="a0"/>
    <w:link w:val="aa"/>
    <w:uiPriority w:val="34"/>
    <w:rsid w:val="009D5FF7"/>
  </w:style>
  <w:style w:type="paragraph" w:styleId="af7">
    <w:name w:val="Normal (Web)"/>
    <w:basedOn w:val="a"/>
    <w:uiPriority w:val="99"/>
    <w:unhideWhenUsed/>
    <w:rsid w:val="009D5FF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6">
    <w:name w:val="Сетка таблицы11"/>
    <w:basedOn w:val="a1"/>
    <w:next w:val="a3"/>
    <w:uiPriority w:val="99"/>
    <w:locked/>
    <w:rsid w:val="009D5FF7"/>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3">
    <w:name w:val="c3"/>
    <w:rsid w:val="009D5FF7"/>
  </w:style>
  <w:style w:type="paragraph" w:customStyle="1" w:styleId="c7">
    <w:name w:val="c7"/>
    <w:basedOn w:val="a"/>
    <w:rsid w:val="009D5F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Strong"/>
    <w:basedOn w:val="a0"/>
    <w:uiPriority w:val="99"/>
    <w:qFormat/>
    <w:rsid w:val="009D5FF7"/>
    <w:rPr>
      <w:rFonts w:cs="Times New Roman"/>
      <w:b/>
    </w:rPr>
  </w:style>
  <w:style w:type="paragraph" w:styleId="af9">
    <w:name w:val="No Spacing"/>
    <w:link w:val="afa"/>
    <w:qFormat/>
    <w:rsid w:val="009D5FF7"/>
    <w:rPr>
      <w:rFonts w:ascii="Calibri" w:eastAsia="Calibri" w:hAnsi="Calibri" w:cs="Times New Roman"/>
      <w:szCs w:val="20"/>
      <w:lang w:eastAsia="en-US"/>
    </w:rPr>
  </w:style>
  <w:style w:type="character" w:customStyle="1" w:styleId="afa">
    <w:name w:val="Без интервала Знак"/>
    <w:link w:val="af9"/>
    <w:locked/>
    <w:rsid w:val="009D5FF7"/>
    <w:rPr>
      <w:rFonts w:ascii="Calibri" w:eastAsia="Calibri" w:hAnsi="Calibri" w:cs="Times New Roman"/>
      <w:szCs w:val="20"/>
      <w:lang w:eastAsia="en-US"/>
    </w:rPr>
  </w:style>
  <w:style w:type="paragraph" w:customStyle="1" w:styleId="afb">
    <w:name w:val="Содержимое таблицы"/>
    <w:basedOn w:val="a"/>
    <w:uiPriority w:val="99"/>
    <w:rsid w:val="009D5FF7"/>
    <w:pPr>
      <w:widowControl w:val="0"/>
      <w:suppressLineNumbers/>
      <w:suppressAutoHyphens/>
      <w:spacing w:after="0" w:line="240" w:lineRule="auto"/>
    </w:pPr>
    <w:rPr>
      <w:rFonts w:ascii="Times New Roman" w:eastAsia="Calibri" w:hAnsi="Times New Roman" w:cs="Times New Roman"/>
      <w:kern w:val="1"/>
      <w:sz w:val="24"/>
      <w:szCs w:val="24"/>
      <w:lang w:eastAsia="ru-RU"/>
    </w:rPr>
  </w:style>
  <w:style w:type="paragraph" w:customStyle="1" w:styleId="autor">
    <w:name w:val="autor"/>
    <w:basedOn w:val="a"/>
    <w:uiPriority w:val="99"/>
    <w:rsid w:val="009D5FF7"/>
    <w:pPr>
      <w:spacing w:before="150" w:after="150" w:line="240" w:lineRule="auto"/>
      <w:ind w:left="150" w:right="150"/>
      <w:jc w:val="right"/>
    </w:pPr>
    <w:rPr>
      <w:rFonts w:ascii="Verdana" w:eastAsia="Times New Roman" w:hAnsi="Verdana" w:cs="Times New Roman"/>
      <w:sz w:val="15"/>
      <w:szCs w:val="15"/>
      <w:lang w:eastAsia="ru-RU"/>
    </w:rPr>
  </w:style>
  <w:style w:type="character" w:customStyle="1" w:styleId="c6">
    <w:name w:val="c6"/>
    <w:uiPriority w:val="99"/>
    <w:rsid w:val="009D5FF7"/>
  </w:style>
  <w:style w:type="paragraph" w:customStyle="1" w:styleId="nospacing">
    <w:name w:val="nospacing"/>
    <w:basedOn w:val="a"/>
    <w:uiPriority w:val="99"/>
    <w:rsid w:val="009D5F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e">
    <w:name w:val="Обычный1"/>
    <w:uiPriority w:val="99"/>
    <w:rsid w:val="009D5FF7"/>
    <w:pPr>
      <w:spacing w:after="0"/>
    </w:pPr>
    <w:rPr>
      <w:rFonts w:ascii="Arial" w:eastAsia="Calibri" w:hAnsi="Arial" w:cs="Arial"/>
      <w:color w:val="000000"/>
      <w:lang w:eastAsia="ru-RU"/>
    </w:rPr>
  </w:style>
  <w:style w:type="character" w:customStyle="1" w:styleId="c0">
    <w:name w:val="c0"/>
    <w:basedOn w:val="a0"/>
    <w:rsid w:val="009D5FF7"/>
  </w:style>
  <w:style w:type="character" w:customStyle="1" w:styleId="c14">
    <w:name w:val="c14"/>
    <w:basedOn w:val="a0"/>
    <w:rsid w:val="009D5FF7"/>
  </w:style>
  <w:style w:type="paragraph" w:customStyle="1" w:styleId="c11">
    <w:name w:val="c11"/>
    <w:basedOn w:val="a"/>
    <w:rsid w:val="009D5F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0">
    <w:name w:val="c40"/>
    <w:basedOn w:val="a0"/>
    <w:rsid w:val="009D5FF7"/>
  </w:style>
  <w:style w:type="table" w:customStyle="1" w:styleId="2e">
    <w:name w:val="Сетка таблицы2"/>
    <w:basedOn w:val="a1"/>
    <w:next w:val="a3"/>
    <w:uiPriority w:val="59"/>
    <w:rsid w:val="002B5C9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1"/>
    <w:next w:val="a3"/>
    <w:uiPriority w:val="59"/>
    <w:rsid w:val="002B5C9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
    <w:basedOn w:val="a1"/>
    <w:next w:val="a3"/>
    <w:uiPriority w:val="59"/>
    <w:rsid w:val="00E561C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
    <w:basedOn w:val="a1"/>
    <w:next w:val="a3"/>
    <w:uiPriority w:val="59"/>
    <w:rsid w:val="009A005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footnote text"/>
    <w:basedOn w:val="a"/>
    <w:link w:val="afd"/>
    <w:uiPriority w:val="99"/>
    <w:semiHidden/>
    <w:unhideWhenUsed/>
    <w:rsid w:val="004D7AFF"/>
    <w:pPr>
      <w:spacing w:after="0" w:line="240" w:lineRule="auto"/>
    </w:pPr>
    <w:rPr>
      <w:sz w:val="20"/>
      <w:szCs w:val="20"/>
    </w:rPr>
  </w:style>
  <w:style w:type="character" w:customStyle="1" w:styleId="afd">
    <w:name w:val="Текст сноски Знак"/>
    <w:basedOn w:val="a0"/>
    <w:link w:val="afc"/>
    <w:uiPriority w:val="99"/>
    <w:semiHidden/>
    <w:rsid w:val="004D7AFF"/>
    <w:rPr>
      <w:sz w:val="20"/>
      <w:szCs w:val="20"/>
    </w:rPr>
  </w:style>
  <w:style w:type="character" w:styleId="afe">
    <w:name w:val="footnote reference"/>
    <w:rsid w:val="004D7AFF"/>
    <w:rPr>
      <w:rFonts w:cs="Times New Roman"/>
      <w:vertAlign w:val="superscript"/>
    </w:rPr>
  </w:style>
  <w:style w:type="numbering" w:customStyle="1" w:styleId="79">
    <w:name w:val="Нет списка7"/>
    <w:next w:val="a2"/>
    <w:uiPriority w:val="99"/>
    <w:semiHidden/>
    <w:unhideWhenUsed/>
    <w:rsid w:val="00482738"/>
  </w:style>
  <w:style w:type="table" w:customStyle="1" w:styleId="66">
    <w:name w:val="Сетка таблицы6"/>
    <w:basedOn w:val="a1"/>
    <w:next w:val="a3"/>
    <w:uiPriority w:val="59"/>
    <w:rsid w:val="004827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Revision"/>
    <w:hidden/>
    <w:uiPriority w:val="99"/>
    <w:semiHidden/>
    <w:rsid w:val="00482738"/>
    <w:pPr>
      <w:spacing w:after="0" w:line="240" w:lineRule="auto"/>
    </w:pPr>
    <w:rPr>
      <w:rFonts w:ascii="Times New Roman" w:eastAsia="Times New Roman" w:hAnsi="Times New Roman" w:cs="Times New Roman"/>
      <w:sz w:val="24"/>
      <w:szCs w:val="24"/>
      <w:lang w:eastAsia="ru-RU"/>
    </w:rPr>
  </w:style>
  <w:style w:type="character" w:customStyle="1" w:styleId="c23">
    <w:name w:val="c23"/>
    <w:basedOn w:val="a0"/>
    <w:rsid w:val="00482738"/>
  </w:style>
  <w:style w:type="character" w:customStyle="1" w:styleId="c39">
    <w:name w:val="c39"/>
    <w:basedOn w:val="a0"/>
    <w:rsid w:val="00482738"/>
  </w:style>
  <w:style w:type="table" w:customStyle="1" w:styleId="7a">
    <w:name w:val="Сетка таблицы7"/>
    <w:basedOn w:val="a1"/>
    <w:next w:val="a3"/>
    <w:uiPriority w:val="59"/>
    <w:rsid w:val="00103347"/>
    <w:pPr>
      <w:spacing w:after="0" w:line="240" w:lineRule="auto"/>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7">
    <w:name w:val="Сетка таблицы8"/>
    <w:basedOn w:val="a1"/>
    <w:next w:val="a3"/>
    <w:uiPriority w:val="59"/>
    <w:rsid w:val="00F96B5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1"/>
    <w:next w:val="a3"/>
    <w:uiPriority w:val="59"/>
    <w:rsid w:val="00F96B5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8">
    <w:name w:val="Нет списка8"/>
    <w:next w:val="a2"/>
    <w:uiPriority w:val="99"/>
    <w:semiHidden/>
    <w:unhideWhenUsed/>
    <w:rsid w:val="00932388"/>
  </w:style>
  <w:style w:type="table" w:customStyle="1" w:styleId="104">
    <w:name w:val="Сетка таблицы10"/>
    <w:basedOn w:val="a1"/>
    <w:next w:val="a3"/>
    <w:uiPriority w:val="59"/>
    <w:rsid w:val="009323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0682241">
      <w:bodyDiv w:val="1"/>
      <w:marLeft w:val="0"/>
      <w:marRight w:val="0"/>
      <w:marTop w:val="0"/>
      <w:marBottom w:val="0"/>
      <w:divBdr>
        <w:top w:val="none" w:sz="0" w:space="0" w:color="auto"/>
        <w:left w:val="none" w:sz="0" w:space="0" w:color="auto"/>
        <w:bottom w:val="none" w:sz="0" w:space="0" w:color="auto"/>
        <w:right w:val="none" w:sz="0" w:space="0" w:color="auto"/>
      </w:divBdr>
    </w:div>
    <w:div w:id="615798834">
      <w:bodyDiv w:val="1"/>
      <w:marLeft w:val="0"/>
      <w:marRight w:val="0"/>
      <w:marTop w:val="0"/>
      <w:marBottom w:val="0"/>
      <w:divBdr>
        <w:top w:val="none" w:sz="0" w:space="0" w:color="auto"/>
        <w:left w:val="none" w:sz="0" w:space="0" w:color="auto"/>
        <w:bottom w:val="none" w:sz="0" w:space="0" w:color="auto"/>
        <w:right w:val="none" w:sz="0" w:space="0" w:color="auto"/>
      </w:divBdr>
    </w:div>
    <w:div w:id="648169489">
      <w:bodyDiv w:val="1"/>
      <w:marLeft w:val="0"/>
      <w:marRight w:val="0"/>
      <w:marTop w:val="0"/>
      <w:marBottom w:val="0"/>
      <w:divBdr>
        <w:top w:val="none" w:sz="0" w:space="0" w:color="auto"/>
        <w:left w:val="none" w:sz="0" w:space="0" w:color="auto"/>
        <w:bottom w:val="none" w:sz="0" w:space="0" w:color="auto"/>
        <w:right w:val="none" w:sz="0" w:space="0" w:color="auto"/>
      </w:divBdr>
    </w:div>
    <w:div w:id="682437485">
      <w:bodyDiv w:val="1"/>
      <w:marLeft w:val="0"/>
      <w:marRight w:val="0"/>
      <w:marTop w:val="0"/>
      <w:marBottom w:val="0"/>
      <w:divBdr>
        <w:top w:val="none" w:sz="0" w:space="0" w:color="auto"/>
        <w:left w:val="none" w:sz="0" w:space="0" w:color="auto"/>
        <w:bottom w:val="none" w:sz="0" w:space="0" w:color="auto"/>
        <w:right w:val="none" w:sz="0" w:space="0" w:color="auto"/>
      </w:divBdr>
    </w:div>
    <w:div w:id="972367604">
      <w:bodyDiv w:val="1"/>
      <w:marLeft w:val="0"/>
      <w:marRight w:val="0"/>
      <w:marTop w:val="0"/>
      <w:marBottom w:val="0"/>
      <w:divBdr>
        <w:top w:val="none" w:sz="0" w:space="0" w:color="auto"/>
        <w:left w:val="none" w:sz="0" w:space="0" w:color="auto"/>
        <w:bottom w:val="none" w:sz="0" w:space="0" w:color="auto"/>
        <w:right w:val="none" w:sz="0" w:space="0" w:color="auto"/>
      </w:divBdr>
    </w:div>
    <w:div w:id="1171218880">
      <w:bodyDiv w:val="1"/>
      <w:marLeft w:val="0"/>
      <w:marRight w:val="0"/>
      <w:marTop w:val="0"/>
      <w:marBottom w:val="0"/>
      <w:divBdr>
        <w:top w:val="none" w:sz="0" w:space="0" w:color="auto"/>
        <w:left w:val="none" w:sz="0" w:space="0" w:color="auto"/>
        <w:bottom w:val="none" w:sz="0" w:space="0" w:color="auto"/>
        <w:right w:val="none" w:sz="0" w:space="0" w:color="auto"/>
      </w:divBdr>
    </w:div>
    <w:div w:id="1819570206">
      <w:bodyDiv w:val="1"/>
      <w:marLeft w:val="0"/>
      <w:marRight w:val="0"/>
      <w:marTop w:val="0"/>
      <w:marBottom w:val="0"/>
      <w:divBdr>
        <w:top w:val="none" w:sz="0" w:space="0" w:color="auto"/>
        <w:left w:val="none" w:sz="0" w:space="0" w:color="auto"/>
        <w:bottom w:val="none" w:sz="0" w:space="0" w:color="auto"/>
        <w:right w:val="none" w:sz="0" w:space="0" w:color="auto"/>
      </w:divBdr>
    </w:div>
    <w:div w:id="1834953070">
      <w:bodyDiv w:val="1"/>
      <w:marLeft w:val="0"/>
      <w:marRight w:val="0"/>
      <w:marTop w:val="0"/>
      <w:marBottom w:val="0"/>
      <w:divBdr>
        <w:top w:val="none" w:sz="0" w:space="0" w:color="auto"/>
        <w:left w:val="none" w:sz="0" w:space="0" w:color="auto"/>
        <w:bottom w:val="none" w:sz="0" w:space="0" w:color="auto"/>
        <w:right w:val="none" w:sz="0" w:space="0" w:color="auto"/>
      </w:divBdr>
    </w:div>
    <w:div w:id="1852718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khb-school-44.siteedu.ru/search/?searc" TargetMode="External"/><Relationship Id="rId7" Type="http://schemas.openxmlformats.org/officeDocument/2006/relationships/footnotes" Target="footnotes.xml"/><Relationship Id="rId12" Type="http://schemas.openxmlformats.org/officeDocument/2006/relationships/hyperlink" Target="http://www.consultant.ru/document/cons_doc_LAW_389560/"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khb-school-44.siteedu.ru/media/sub/2742/documents/4.34._%D0%9F%D0%BE%D0%BB%D0%BE%D0%B6%D0%B5%D0%BD%D0%B8%D0%B5_%D0%BE_%D1%88%D0%BA%D0%BE%D0%BB%D1%8C%D0%BD%D0%BE%D0%B9_%D1%84%D0%BE%D1%80%D0%BC%D0%B5_%D0%B8_%D0%B2%D0%BD%D0%B5%D1%88%D0%BD%D0%B5%D0%BC_%D0%B2%D0%B8%D0%B4%D0%B5_%D0%BE%D0%B1%D1%83%D1%87%D0%B0%D1%8E%D1%89%D0%B8%D1%85%D1%81%D1%8F.doc?search=%D0%BF%D0%BE%D0%BB%D0%BE%D0%B6%D0%B5%D0%BD%D0%B8%D0%B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normativ.kontur.ru/document?moduleid=1&amp;documentid=297861"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hyperlink" Target="https://normativ.kontur.ru/document?moduleid=1&amp;documentid=267679" TargetMode="External"/><Relationship Id="rId19" Type="http://schemas.openxmlformats.org/officeDocument/2006/relationships/hyperlink" Target="https://khb-school-44.siteedu.ru/media/sub/2742/documents/3.16._%D0%9F%D0%BE%D0%BB%D0%BE%D0%B6%D0%B5%D0%BD%D0%B8%D0%B5_%D0%BE_%D0%A1%D0%BE%D0%B2%D0%B5%D1%82%D0%B5_%D1%81%D1%82%D0%B0%D1%80%D1%88%D0%B5%D0%BA%D0%BB%D0%B0%D1%81%D1%81%D0%BD%D0%B8%D0%BA%D0%BE%D0%B2.docx?search=%D0%BF%D0%BE%D0%BB%D0%BE%D0%B6%D0%B5%D0%BD%D0%B8%D0%B5" TargetMode="External"/><Relationship Id="rId4" Type="http://schemas.microsoft.com/office/2007/relationships/stylesWithEffects" Target="stylesWithEffects.xml"/><Relationship Id="rId9" Type="http://schemas.openxmlformats.org/officeDocument/2006/relationships/hyperlink" Target="https://normativ.kontur.ru/document?moduleid=1&amp;documentid=246100" TargetMode="External"/><Relationship Id="rId14" Type="http://schemas.openxmlformats.org/officeDocument/2006/relationships/header" Target="header2.xml"/><Relationship Id="rId22" Type="http://schemas.openxmlformats.org/officeDocument/2006/relationships/hyperlink" Target="https://khb-school-44.siteedu.ru/search/?search=%D0%BF%D0%BE%D0%BB%D0%BE%D0%B6%D0%B5%D0%BD%D0%B8%D0%B5+%D0%BE+%D0%BF%D0%BE%D0%BE%D1%89%D1%80%D0%B5%D0%BD%D0%B8%D0%B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73B417-65B3-4A02-BE51-0590A4503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4494</TotalTime>
  <Pages>673</Pages>
  <Words>265761</Words>
  <Characters>1514844</Characters>
  <Application>Microsoft Office Word</Application>
  <DocSecurity>0</DocSecurity>
  <Lines>12623</Lines>
  <Paragraphs>3554</Paragraphs>
  <ScaleCrop>false</ScaleCrop>
  <HeadingPairs>
    <vt:vector size="2" baseType="variant">
      <vt:variant>
        <vt:lpstr>Название</vt:lpstr>
      </vt:variant>
      <vt:variant>
        <vt:i4>1</vt:i4>
      </vt:variant>
    </vt:vector>
  </HeadingPairs>
  <TitlesOfParts>
    <vt:vector size="1" baseType="lpstr">
      <vt:lpstr>Муниципальное бюджетное общеобразовательное учреждение средняя общеобразовательная школа № 44</vt:lpstr>
    </vt:vector>
  </TitlesOfParts>
  <Company>SPecialiST RePack</Company>
  <LinksUpToDate>false</LinksUpToDate>
  <CharactersWithSpaces>1777051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бюджетное общеобразовательное учреждение средняя общеобразовательная школа № 44</dc:title>
  <dc:creator>Антонина</dc:creator>
  <cp:lastModifiedBy>Учитель</cp:lastModifiedBy>
  <cp:revision>390</cp:revision>
  <cp:lastPrinted>2023-12-11T21:17:00Z</cp:lastPrinted>
  <dcterms:created xsi:type="dcterms:W3CDTF">2023-08-05T09:28:00Z</dcterms:created>
  <dcterms:modified xsi:type="dcterms:W3CDTF">2023-12-19T04:08:00Z</dcterms:modified>
</cp:coreProperties>
</file>