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D4B" w:rsidRDefault="00281D4B" w:rsidP="00BE2BC0">
      <w:pPr>
        <w:rPr>
          <w:rFonts w:ascii="Times New Roman" w:hAnsi="Times New Roman"/>
          <w:bCs/>
          <w:sz w:val="28"/>
          <w:szCs w:val="28"/>
        </w:rPr>
      </w:pPr>
      <w:r w:rsidRPr="00281D4B">
        <w:rPr>
          <w:rFonts w:ascii="Times New Roman" w:hAnsi="Times New Roman"/>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3pt;height:646.45pt">
            <v:imagedata r:id="rId6" o:title="Scan_20221003_153948"/>
          </v:shape>
        </w:pict>
      </w:r>
    </w:p>
    <w:p w:rsidR="00281D4B" w:rsidRDefault="00281D4B" w:rsidP="00BE2BC0">
      <w:pPr>
        <w:rPr>
          <w:rFonts w:ascii="Times New Roman" w:hAnsi="Times New Roman"/>
          <w:bCs/>
          <w:sz w:val="28"/>
          <w:szCs w:val="28"/>
        </w:rPr>
      </w:pPr>
      <w:bookmarkStart w:id="0" w:name="_GoBack"/>
      <w:bookmarkEnd w:id="0"/>
    </w:p>
    <w:p w:rsidR="00281D4B" w:rsidRDefault="00281D4B" w:rsidP="00BE2BC0">
      <w:pPr>
        <w:rPr>
          <w:rFonts w:ascii="Times New Roman" w:hAnsi="Times New Roman"/>
          <w:bCs/>
          <w:sz w:val="28"/>
          <w:szCs w:val="28"/>
        </w:rPr>
      </w:pPr>
    </w:p>
    <w:p w:rsidR="00DC231C" w:rsidRPr="00BE2BC0" w:rsidRDefault="00DC231C" w:rsidP="00BE2BC0">
      <w:pPr>
        <w:rPr>
          <w:rFonts w:ascii="Times New Roman" w:hAnsi="Times New Roman"/>
          <w:b/>
          <w:sz w:val="28"/>
          <w:szCs w:val="28"/>
        </w:rPr>
      </w:pPr>
      <w:r w:rsidRPr="00BE2BC0">
        <w:rPr>
          <w:rFonts w:ascii="Times New Roman" w:hAnsi="Times New Roman"/>
          <w:bCs/>
          <w:sz w:val="28"/>
          <w:szCs w:val="28"/>
        </w:rPr>
        <w:lastRenderedPageBreak/>
        <w:t> </w:t>
      </w:r>
      <w:r>
        <w:rPr>
          <w:rFonts w:ascii="Times New Roman" w:hAnsi="Times New Roman"/>
          <w:bCs/>
          <w:sz w:val="28"/>
          <w:szCs w:val="28"/>
        </w:rPr>
        <w:tab/>
      </w:r>
      <w:r w:rsidRPr="00BE2BC0">
        <w:rPr>
          <w:rFonts w:ascii="Times New Roman" w:hAnsi="Times New Roman"/>
          <w:b/>
          <w:bCs/>
          <w:sz w:val="28"/>
          <w:szCs w:val="28"/>
        </w:rPr>
        <w:t>ПОЯСНИТЕЛЬНАЯ ЗАПИСКА</w:t>
      </w:r>
    </w:p>
    <w:p w:rsidR="00DC231C" w:rsidRDefault="00DC231C" w:rsidP="00BE2BC0">
      <w:pPr>
        <w:spacing w:after="0"/>
        <w:ind w:firstLine="708"/>
        <w:jc w:val="both"/>
        <w:rPr>
          <w:rFonts w:ascii="Times New Roman" w:hAnsi="Times New Roman"/>
          <w:bCs/>
          <w:sz w:val="28"/>
          <w:szCs w:val="28"/>
        </w:rPr>
      </w:pPr>
      <w:r w:rsidRPr="00BE2BC0">
        <w:rPr>
          <w:rFonts w:ascii="Times New Roman" w:hAnsi="Times New Roman"/>
          <w:bCs/>
          <w:sz w:val="28"/>
          <w:szCs w:val="28"/>
        </w:rPr>
        <w:t xml:space="preserve">На сегодняшний день формирование у учащихся творческих умений и навыков проектной деятельности является одной из основных задач. Другой важной потребностью подрастающего поколения является расширение “горизонтов познания” для более адекватного миропонимания, </w:t>
      </w:r>
      <w:proofErr w:type="spellStart"/>
      <w:r w:rsidRPr="00BE2BC0">
        <w:rPr>
          <w:rFonts w:ascii="Times New Roman" w:hAnsi="Times New Roman"/>
          <w:bCs/>
          <w:sz w:val="28"/>
          <w:szCs w:val="28"/>
        </w:rPr>
        <w:t>самовосприятия</w:t>
      </w:r>
      <w:proofErr w:type="spellEnd"/>
      <w:r w:rsidRPr="00BE2BC0">
        <w:rPr>
          <w:rFonts w:ascii="Times New Roman" w:hAnsi="Times New Roman"/>
          <w:bCs/>
          <w:sz w:val="28"/>
          <w:szCs w:val="28"/>
        </w:rPr>
        <w:t xml:space="preserve">, формирования личных целей и для профориентации. Решать эффективно эти задачи призвана система кружковой работы. </w:t>
      </w:r>
    </w:p>
    <w:p w:rsidR="00DC231C" w:rsidRPr="00BE2BC0" w:rsidRDefault="00DC231C" w:rsidP="00BE2BC0">
      <w:pPr>
        <w:spacing w:after="0"/>
        <w:ind w:firstLine="708"/>
        <w:jc w:val="both"/>
        <w:rPr>
          <w:rFonts w:ascii="Times New Roman" w:hAnsi="Times New Roman"/>
          <w:bCs/>
          <w:sz w:val="28"/>
          <w:szCs w:val="28"/>
        </w:rPr>
      </w:pPr>
      <w:r w:rsidRPr="00BE2BC0">
        <w:rPr>
          <w:rFonts w:ascii="Times New Roman" w:hAnsi="Times New Roman"/>
          <w:bCs/>
          <w:sz w:val="28"/>
          <w:szCs w:val="28"/>
        </w:rPr>
        <w:t xml:space="preserve">Предлагаемая программа кружка включает занятия по овладению различными технологиями обработки древесины и металла (ручными и механическими); творческое проектирование, бытового макета, предмета декоративно-прикладного творчества. На кружковых занятиях ученики углубляют элементарные знания и умения по технике и технологии, работают с бумагой, картоном, деревом, жестью, соломкой и другим природным материалом, выполняя несложные модели машин и механизмов, учебно-наглядные пособия, игрушки. Широкий диапазон тем должен способствовать вовлечению детей с разными наклонностями, многостороннему развитию этих способностей и интересов; расширению взглядов на прикладное творчество. </w:t>
      </w:r>
    </w:p>
    <w:p w:rsidR="00DC231C" w:rsidRPr="00BE2BC0" w:rsidRDefault="00DC231C" w:rsidP="00BE2BC0">
      <w:pPr>
        <w:spacing w:after="0"/>
        <w:ind w:firstLine="708"/>
        <w:rPr>
          <w:rFonts w:ascii="Times New Roman" w:hAnsi="Times New Roman"/>
          <w:bCs/>
          <w:sz w:val="28"/>
          <w:szCs w:val="28"/>
        </w:rPr>
      </w:pPr>
      <w:r w:rsidRPr="00BE2BC0">
        <w:rPr>
          <w:rFonts w:ascii="Times New Roman" w:hAnsi="Times New Roman"/>
          <w:b/>
          <w:bCs/>
          <w:sz w:val="28"/>
          <w:szCs w:val="28"/>
        </w:rPr>
        <w:t>Место программы в учебном плане.</w:t>
      </w:r>
      <w:r w:rsidRPr="00BE2BC0">
        <w:rPr>
          <w:rFonts w:ascii="Times New Roman" w:hAnsi="Times New Roman"/>
          <w:bCs/>
          <w:sz w:val="28"/>
          <w:szCs w:val="28"/>
        </w:rPr>
        <w:t xml:space="preserve"> Данная прог</w:t>
      </w:r>
      <w:r>
        <w:rPr>
          <w:rFonts w:ascii="Times New Roman" w:hAnsi="Times New Roman"/>
          <w:bCs/>
          <w:sz w:val="28"/>
          <w:szCs w:val="28"/>
        </w:rPr>
        <w:t>рамма рассчитана на учащихся 5</w:t>
      </w:r>
      <w:r w:rsidRPr="00BE2BC0">
        <w:rPr>
          <w:rFonts w:ascii="Times New Roman" w:hAnsi="Times New Roman"/>
          <w:bCs/>
          <w:sz w:val="28"/>
          <w:szCs w:val="28"/>
        </w:rPr>
        <w:t xml:space="preserve"> классов на 1 </w:t>
      </w:r>
      <w:r>
        <w:rPr>
          <w:rFonts w:ascii="Times New Roman" w:hAnsi="Times New Roman"/>
          <w:bCs/>
          <w:sz w:val="28"/>
          <w:szCs w:val="28"/>
        </w:rPr>
        <w:t>год по 1 часу в неделю (всего 35</w:t>
      </w:r>
      <w:r w:rsidRPr="00BE2BC0">
        <w:rPr>
          <w:rFonts w:ascii="Times New Roman" w:hAnsi="Times New Roman"/>
          <w:bCs/>
          <w:sz w:val="28"/>
          <w:szCs w:val="28"/>
        </w:rPr>
        <w:t xml:space="preserve"> часа). </w:t>
      </w:r>
    </w:p>
    <w:p w:rsidR="00DC231C" w:rsidRPr="00BE2BC0" w:rsidRDefault="00DC231C" w:rsidP="00BE2BC0">
      <w:pPr>
        <w:spacing w:after="0"/>
        <w:ind w:firstLine="708"/>
        <w:rPr>
          <w:rFonts w:ascii="Times New Roman" w:hAnsi="Times New Roman"/>
          <w:bCs/>
          <w:sz w:val="28"/>
          <w:szCs w:val="28"/>
        </w:rPr>
      </w:pPr>
      <w:r w:rsidRPr="00BE2BC0">
        <w:rPr>
          <w:rFonts w:ascii="Times New Roman" w:hAnsi="Times New Roman"/>
          <w:bCs/>
          <w:sz w:val="28"/>
          <w:szCs w:val="28"/>
        </w:rPr>
        <w:t>В программу включены различные формы деятельности участников кружка: индивидуальная работа с материалом или информацией; разработка и защита проектов; коллективно-творческие дела; подготовка творческих отчетов.</w:t>
      </w:r>
    </w:p>
    <w:p w:rsidR="00DC231C" w:rsidRPr="00BE2BC0" w:rsidRDefault="00DC231C" w:rsidP="00BE2BC0">
      <w:pPr>
        <w:jc w:val="center"/>
        <w:rPr>
          <w:rFonts w:ascii="Times New Roman" w:hAnsi="Times New Roman"/>
          <w:sz w:val="28"/>
          <w:szCs w:val="28"/>
        </w:rPr>
      </w:pPr>
      <w:r w:rsidRPr="00BE2BC0">
        <w:rPr>
          <w:rFonts w:ascii="Times New Roman" w:hAnsi="Times New Roman"/>
          <w:b/>
          <w:bCs/>
          <w:sz w:val="28"/>
          <w:szCs w:val="28"/>
        </w:rPr>
        <w:t>Таблица тематического распределения количества часов:</w:t>
      </w:r>
    </w:p>
    <w:tbl>
      <w:tblPr>
        <w:tblW w:w="9072" w:type="dxa"/>
        <w:tblInd w:w="108" w:type="dxa"/>
        <w:tblLayout w:type="fixed"/>
        <w:tblCellMar>
          <w:left w:w="0" w:type="dxa"/>
          <w:right w:w="0" w:type="dxa"/>
        </w:tblCellMar>
        <w:tblLook w:val="00A0" w:firstRow="1" w:lastRow="0" w:firstColumn="1" w:lastColumn="0" w:noHBand="0" w:noVBand="0"/>
      </w:tblPr>
      <w:tblGrid>
        <w:gridCol w:w="691"/>
        <w:gridCol w:w="6113"/>
        <w:gridCol w:w="2268"/>
      </w:tblGrid>
      <w:tr w:rsidR="00DC231C" w:rsidRPr="00192C59" w:rsidTr="004A10C7">
        <w:trPr>
          <w:trHeight w:val="348"/>
        </w:trPr>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bookmarkStart w:id="1" w:name="33ba7af3f208d7c6334a9dbe2fe1a4a59c848f54"/>
            <w:bookmarkStart w:id="2" w:name="0"/>
            <w:bookmarkEnd w:id="1"/>
            <w:bookmarkEnd w:id="2"/>
            <w:r w:rsidRPr="00192C59">
              <w:rPr>
                <w:rFonts w:ascii="Times New Roman" w:hAnsi="Times New Roman"/>
                <w:sz w:val="28"/>
                <w:szCs w:val="28"/>
              </w:rPr>
              <w:t>№</w:t>
            </w:r>
          </w:p>
        </w:tc>
        <w:tc>
          <w:tcPr>
            <w:tcW w:w="6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b/>
                <w:bCs/>
                <w:sz w:val="28"/>
                <w:szCs w:val="28"/>
              </w:rPr>
              <w:t>Темы</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b/>
                <w:bCs/>
                <w:sz w:val="28"/>
                <w:szCs w:val="28"/>
              </w:rPr>
              <w:t xml:space="preserve">Часы </w:t>
            </w:r>
          </w:p>
        </w:tc>
      </w:tr>
      <w:tr w:rsidR="00DC231C" w:rsidRPr="00192C59" w:rsidTr="004A10C7">
        <w:trPr>
          <w:trHeight w:val="620"/>
        </w:trPr>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1</w:t>
            </w:r>
          </w:p>
        </w:tc>
        <w:tc>
          <w:tcPr>
            <w:tcW w:w="6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spacing w:after="0" w:line="240" w:lineRule="auto"/>
              <w:rPr>
                <w:rFonts w:ascii="Times New Roman" w:hAnsi="Times New Roman"/>
                <w:sz w:val="28"/>
                <w:szCs w:val="28"/>
              </w:rPr>
            </w:pPr>
            <w:r w:rsidRPr="00192C59">
              <w:rPr>
                <w:rFonts w:ascii="Times New Roman" w:hAnsi="Times New Roman"/>
                <w:sz w:val="28"/>
                <w:szCs w:val="28"/>
              </w:rPr>
              <w:t>Вводное занятие.</w:t>
            </w:r>
          </w:p>
          <w:p w:rsidR="00DC231C" w:rsidRPr="00192C59" w:rsidRDefault="00DC231C" w:rsidP="00BE2BC0">
            <w:pPr>
              <w:spacing w:after="0" w:line="240" w:lineRule="auto"/>
              <w:rPr>
                <w:rFonts w:ascii="Times New Roman" w:hAnsi="Times New Roman"/>
                <w:sz w:val="28"/>
                <w:szCs w:val="28"/>
              </w:rPr>
            </w:pPr>
            <w:r w:rsidRPr="00192C59">
              <w:rPr>
                <w:rFonts w:ascii="Times New Roman" w:hAnsi="Times New Roman"/>
                <w:sz w:val="28"/>
                <w:szCs w:val="28"/>
              </w:rPr>
              <w:t> Инструктаж по ТБ.</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2</w:t>
            </w:r>
          </w:p>
        </w:tc>
      </w:tr>
      <w:tr w:rsidR="00DC231C" w:rsidRPr="00192C59" w:rsidTr="004A10C7">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2</w:t>
            </w:r>
          </w:p>
        </w:tc>
        <w:tc>
          <w:tcPr>
            <w:tcW w:w="6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Столярная обработка древесины.</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15</w:t>
            </w:r>
          </w:p>
        </w:tc>
      </w:tr>
      <w:tr w:rsidR="00DC231C" w:rsidRPr="00192C59" w:rsidTr="004A10C7">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4</w:t>
            </w:r>
          </w:p>
        </w:tc>
        <w:tc>
          <w:tcPr>
            <w:tcW w:w="6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Прорезная резьба по дереву.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6</w:t>
            </w:r>
          </w:p>
        </w:tc>
      </w:tr>
      <w:tr w:rsidR="00DC231C" w:rsidRPr="00192C59" w:rsidTr="004A10C7">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5</w:t>
            </w:r>
          </w:p>
        </w:tc>
        <w:tc>
          <w:tcPr>
            <w:tcW w:w="6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Слесарное дело.</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10</w:t>
            </w:r>
          </w:p>
        </w:tc>
      </w:tr>
      <w:tr w:rsidR="00DC231C" w:rsidRPr="00192C59" w:rsidTr="004A10C7">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7</w:t>
            </w:r>
          </w:p>
        </w:tc>
        <w:tc>
          <w:tcPr>
            <w:tcW w:w="6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КТД</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2</w:t>
            </w:r>
          </w:p>
        </w:tc>
      </w:tr>
      <w:tr w:rsidR="00DC231C" w:rsidRPr="00192C59" w:rsidTr="004A10C7">
        <w:tc>
          <w:tcPr>
            <w:tcW w:w="6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jc w:val="center"/>
              <w:rPr>
                <w:rFonts w:ascii="Times New Roman" w:hAnsi="Times New Roman"/>
                <w:sz w:val="28"/>
                <w:szCs w:val="28"/>
              </w:rPr>
            </w:pPr>
            <w:r w:rsidRPr="00192C59">
              <w:rPr>
                <w:rFonts w:ascii="Times New Roman" w:hAnsi="Times New Roman"/>
                <w:sz w:val="28"/>
                <w:szCs w:val="28"/>
              </w:rPr>
              <w:t>Итого</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BE2BC0">
            <w:pPr>
              <w:rPr>
                <w:rFonts w:ascii="Times New Roman" w:hAnsi="Times New Roman"/>
                <w:sz w:val="28"/>
                <w:szCs w:val="28"/>
              </w:rPr>
            </w:pPr>
            <w:r w:rsidRPr="00192C59">
              <w:rPr>
                <w:rFonts w:ascii="Times New Roman" w:hAnsi="Times New Roman"/>
                <w:sz w:val="28"/>
                <w:szCs w:val="28"/>
              </w:rPr>
              <w:t>35</w:t>
            </w:r>
          </w:p>
        </w:tc>
      </w:tr>
    </w:tbl>
    <w:p w:rsidR="00DC231C" w:rsidRDefault="00DC231C" w:rsidP="00BE2BC0">
      <w:pPr>
        <w:rPr>
          <w:b/>
          <w:bCs/>
        </w:rPr>
      </w:pPr>
    </w:p>
    <w:p w:rsidR="00DC231C" w:rsidRDefault="00DC231C" w:rsidP="00BE2BC0">
      <w:pPr>
        <w:rPr>
          <w:rFonts w:ascii="Times New Roman" w:hAnsi="Times New Roman"/>
          <w:b/>
          <w:bCs/>
          <w:sz w:val="28"/>
          <w:szCs w:val="28"/>
        </w:rPr>
      </w:pPr>
    </w:p>
    <w:p w:rsidR="00DC231C" w:rsidRPr="004A3574" w:rsidRDefault="00DC231C" w:rsidP="004A3574">
      <w:pPr>
        <w:ind w:firstLine="708"/>
        <w:rPr>
          <w:rFonts w:ascii="Times New Roman" w:hAnsi="Times New Roman"/>
          <w:sz w:val="28"/>
          <w:szCs w:val="28"/>
        </w:rPr>
      </w:pPr>
      <w:r w:rsidRPr="004A3574">
        <w:rPr>
          <w:rFonts w:ascii="Times New Roman" w:hAnsi="Times New Roman"/>
          <w:b/>
          <w:bCs/>
          <w:sz w:val="28"/>
          <w:szCs w:val="28"/>
        </w:rPr>
        <w:lastRenderedPageBreak/>
        <w:t>Общая характеристика учебного процесса</w:t>
      </w:r>
    </w:p>
    <w:p w:rsidR="00DC231C" w:rsidRDefault="00DC231C" w:rsidP="004A3574">
      <w:pPr>
        <w:spacing w:after="0"/>
        <w:ind w:firstLine="708"/>
        <w:jc w:val="both"/>
        <w:rPr>
          <w:rFonts w:ascii="Times New Roman" w:hAnsi="Times New Roman"/>
          <w:sz w:val="28"/>
          <w:szCs w:val="28"/>
        </w:rPr>
      </w:pPr>
      <w:r w:rsidRPr="004A3574">
        <w:rPr>
          <w:rFonts w:ascii="Times New Roman" w:hAnsi="Times New Roman"/>
          <w:sz w:val="28"/>
          <w:szCs w:val="28"/>
        </w:rPr>
        <w:t>Обучение школьников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DC231C" w:rsidRPr="004A3574" w:rsidRDefault="00DC231C" w:rsidP="004A3574">
      <w:pPr>
        <w:spacing w:after="0"/>
        <w:ind w:firstLine="708"/>
        <w:jc w:val="both"/>
        <w:rPr>
          <w:rFonts w:ascii="Times New Roman" w:hAnsi="Times New Roman"/>
          <w:sz w:val="28"/>
          <w:szCs w:val="28"/>
        </w:rPr>
      </w:pPr>
      <w:r w:rsidRPr="004A3574">
        <w:rPr>
          <w:rFonts w:ascii="Times New Roman" w:hAnsi="Times New Roman"/>
          <w:sz w:val="28"/>
          <w:szCs w:val="28"/>
        </w:rPr>
        <w:t>Содержание программы носит практико-ориентированный характер. При проведении занятий используются беседы, практикумы, интегрированные уроки, работы в группах,  деловые игры и т.д.  Приоритетными методами обучения индустриальным технологиям являются практические работы, выполнение творческих проектов. Все практические работы направлены на освоение различных технологий обработки материалов, древесины, выполнение графических и расчётных операций, выполнение проектов.</w:t>
      </w:r>
    </w:p>
    <w:p w:rsidR="00DC231C" w:rsidRPr="004A3574" w:rsidRDefault="00DC231C" w:rsidP="004A3574">
      <w:pPr>
        <w:spacing w:after="0"/>
        <w:ind w:firstLine="708"/>
        <w:jc w:val="both"/>
        <w:rPr>
          <w:rFonts w:ascii="Times New Roman" w:hAnsi="Times New Roman"/>
          <w:sz w:val="28"/>
          <w:szCs w:val="28"/>
        </w:rPr>
      </w:pPr>
      <w:r w:rsidRPr="004A3574">
        <w:rPr>
          <w:rFonts w:ascii="Times New Roman" w:hAnsi="Times New Roman"/>
          <w:b/>
          <w:bCs/>
          <w:sz w:val="28"/>
          <w:szCs w:val="28"/>
        </w:rPr>
        <w:t>Цель</w:t>
      </w:r>
      <w:r w:rsidRPr="004A3574">
        <w:rPr>
          <w:rFonts w:ascii="Times New Roman" w:hAnsi="Times New Roman"/>
          <w:sz w:val="28"/>
          <w:szCs w:val="28"/>
        </w:rPr>
        <w:t>: развивать эстетический вкус и интерес к изготовлению изделий своими руками.</w:t>
      </w:r>
    </w:p>
    <w:p w:rsidR="00DC231C" w:rsidRPr="004A3574" w:rsidRDefault="00DC231C" w:rsidP="004A3574">
      <w:pPr>
        <w:spacing w:after="0"/>
        <w:ind w:firstLine="708"/>
        <w:jc w:val="both"/>
        <w:rPr>
          <w:rFonts w:ascii="Times New Roman" w:hAnsi="Times New Roman"/>
          <w:sz w:val="28"/>
          <w:szCs w:val="28"/>
        </w:rPr>
      </w:pPr>
      <w:r w:rsidRPr="004A3574">
        <w:rPr>
          <w:rFonts w:ascii="Times New Roman" w:hAnsi="Times New Roman"/>
          <w:b/>
          <w:bCs/>
          <w:sz w:val="28"/>
          <w:szCs w:val="28"/>
        </w:rPr>
        <w:t>Задачи: </w:t>
      </w:r>
      <w:r w:rsidRPr="004A3574">
        <w:rPr>
          <w:rFonts w:ascii="Times New Roman" w:hAnsi="Times New Roman"/>
          <w:b/>
          <w:bCs/>
          <w:sz w:val="28"/>
          <w:szCs w:val="28"/>
        </w:rPr>
        <w:br/>
      </w:r>
      <w:r w:rsidRPr="004A3574">
        <w:rPr>
          <w:rFonts w:ascii="Times New Roman" w:hAnsi="Times New Roman"/>
          <w:sz w:val="28"/>
          <w:szCs w:val="28"/>
        </w:rPr>
        <w:t>• Развивать творческий интерес учащихся, формировать и закреплять на практике политехнические знания, вырабатывать навыки работы с различными инструментами для ручной обработки материала, а также работе на станках.</w:t>
      </w:r>
    </w:p>
    <w:p w:rsidR="00DC231C" w:rsidRPr="004A3574" w:rsidRDefault="00DC231C" w:rsidP="004A3574">
      <w:pPr>
        <w:spacing w:after="0"/>
        <w:jc w:val="both"/>
        <w:rPr>
          <w:rFonts w:ascii="Times New Roman" w:hAnsi="Times New Roman"/>
          <w:sz w:val="28"/>
          <w:szCs w:val="28"/>
        </w:rPr>
      </w:pPr>
      <w:r w:rsidRPr="004A3574">
        <w:rPr>
          <w:rFonts w:ascii="Times New Roman" w:hAnsi="Times New Roman"/>
          <w:sz w:val="28"/>
          <w:szCs w:val="28"/>
        </w:rPr>
        <w:t>• Обеспечить педагогические  условия  для развития  волевых   качеств, творческой самореализации, личностного роста  школьников.</w:t>
      </w:r>
    </w:p>
    <w:p w:rsidR="00DC231C" w:rsidRPr="004A3574" w:rsidRDefault="00DC231C" w:rsidP="004A3574">
      <w:pPr>
        <w:spacing w:after="0"/>
        <w:jc w:val="both"/>
        <w:rPr>
          <w:rFonts w:ascii="Times New Roman" w:hAnsi="Times New Roman"/>
          <w:sz w:val="28"/>
          <w:szCs w:val="28"/>
        </w:rPr>
      </w:pPr>
      <w:r w:rsidRPr="004A3574">
        <w:rPr>
          <w:rFonts w:ascii="Times New Roman" w:hAnsi="Times New Roman"/>
          <w:sz w:val="28"/>
          <w:szCs w:val="28"/>
        </w:rPr>
        <w:t>• Формировать знания о конструкционных материалах, развивать пространственное мышление, логического мышления,  обучать навыкам конструирования и моделирования.</w:t>
      </w:r>
    </w:p>
    <w:p w:rsidR="00DC231C" w:rsidRPr="004A3574" w:rsidRDefault="00DC231C" w:rsidP="004A3574">
      <w:pPr>
        <w:jc w:val="both"/>
        <w:rPr>
          <w:rFonts w:ascii="Times New Roman" w:hAnsi="Times New Roman"/>
          <w:sz w:val="28"/>
          <w:szCs w:val="28"/>
        </w:rPr>
      </w:pPr>
      <w:r w:rsidRPr="004A3574">
        <w:rPr>
          <w:rFonts w:ascii="Times New Roman" w:hAnsi="Times New Roman"/>
          <w:sz w:val="28"/>
          <w:szCs w:val="28"/>
        </w:rPr>
        <w:t xml:space="preserve"> • Воспитывать в человеке и развивать понимание </w:t>
      </w:r>
      <w:proofErr w:type="gramStart"/>
      <w:r w:rsidRPr="004A3574">
        <w:rPr>
          <w:rFonts w:ascii="Times New Roman" w:hAnsi="Times New Roman"/>
          <w:sz w:val="28"/>
          <w:szCs w:val="28"/>
        </w:rPr>
        <w:t>прекрасного</w:t>
      </w:r>
      <w:proofErr w:type="gramEnd"/>
      <w:r w:rsidRPr="004A3574">
        <w:rPr>
          <w:rFonts w:ascii="Times New Roman" w:hAnsi="Times New Roman"/>
          <w:sz w:val="28"/>
          <w:szCs w:val="28"/>
        </w:rPr>
        <w:t>, творчески самостоятельно действовать и приобщать тем самым к художественным ценностям. </w:t>
      </w:r>
      <w:r w:rsidRPr="004A3574">
        <w:rPr>
          <w:rFonts w:ascii="Times New Roman" w:hAnsi="Times New Roman"/>
          <w:sz w:val="28"/>
          <w:szCs w:val="28"/>
        </w:rPr>
        <w:br/>
      </w:r>
      <w:r>
        <w:rPr>
          <w:rFonts w:ascii="Times New Roman" w:hAnsi="Times New Roman"/>
          <w:sz w:val="28"/>
          <w:szCs w:val="28"/>
        </w:rPr>
        <w:t xml:space="preserve">• </w:t>
      </w:r>
      <w:r w:rsidRPr="004A3574">
        <w:rPr>
          <w:rFonts w:ascii="Times New Roman" w:hAnsi="Times New Roman"/>
          <w:sz w:val="28"/>
          <w:szCs w:val="28"/>
        </w:rPr>
        <w:t>Посредством вовлечения в коллективно-творческую деятельность воспитывать чувство товарищеского взаимопонимания и взаимовыручки.</w:t>
      </w:r>
    </w:p>
    <w:p w:rsidR="00DC231C" w:rsidRPr="004A3574" w:rsidRDefault="00DC231C" w:rsidP="004A3574">
      <w:pPr>
        <w:jc w:val="center"/>
        <w:rPr>
          <w:rFonts w:ascii="Times New Roman" w:hAnsi="Times New Roman"/>
          <w:sz w:val="28"/>
          <w:szCs w:val="28"/>
        </w:rPr>
      </w:pPr>
      <w:r w:rsidRPr="004A3574">
        <w:rPr>
          <w:rFonts w:ascii="Times New Roman" w:hAnsi="Times New Roman"/>
          <w:b/>
          <w:bCs/>
          <w:sz w:val="28"/>
          <w:szCs w:val="28"/>
        </w:rPr>
        <w:t>Логические связи программы с    предметами учеб</w:t>
      </w:r>
      <w:r>
        <w:rPr>
          <w:rFonts w:ascii="Times New Roman" w:hAnsi="Times New Roman"/>
          <w:b/>
          <w:bCs/>
          <w:sz w:val="28"/>
          <w:szCs w:val="28"/>
        </w:rPr>
        <w:t xml:space="preserve">ного </w:t>
      </w:r>
      <w:r w:rsidRPr="004A3574">
        <w:rPr>
          <w:rFonts w:ascii="Times New Roman" w:hAnsi="Times New Roman"/>
          <w:b/>
          <w:bCs/>
          <w:sz w:val="28"/>
          <w:szCs w:val="28"/>
        </w:rPr>
        <w:t>плана  и  направлениями  внеурочной деятельности</w:t>
      </w:r>
    </w:p>
    <w:p w:rsidR="00DC231C" w:rsidRPr="004A3574" w:rsidRDefault="00DC231C" w:rsidP="004A3574">
      <w:pPr>
        <w:ind w:firstLine="708"/>
        <w:jc w:val="both"/>
        <w:rPr>
          <w:rFonts w:ascii="Times New Roman" w:hAnsi="Times New Roman"/>
          <w:sz w:val="28"/>
          <w:szCs w:val="28"/>
        </w:rPr>
      </w:pPr>
      <w:r w:rsidRPr="004A3574">
        <w:rPr>
          <w:rFonts w:ascii="Times New Roman" w:hAnsi="Times New Roman"/>
          <w:sz w:val="28"/>
          <w:szCs w:val="28"/>
        </w:rPr>
        <w:t>Данная программа логически связана, прежде всего, с   общекультурным, духовно-нравственным  направлением внеурочной деятельности, с предметами  учебного плана «технология», «черчение», «основы духовной культуры народов России».</w:t>
      </w:r>
    </w:p>
    <w:p w:rsidR="00DC231C" w:rsidRPr="004A3574" w:rsidRDefault="00DC231C" w:rsidP="004A3574">
      <w:pPr>
        <w:jc w:val="center"/>
        <w:rPr>
          <w:rFonts w:ascii="Times New Roman" w:hAnsi="Times New Roman"/>
          <w:sz w:val="28"/>
          <w:szCs w:val="28"/>
        </w:rPr>
      </w:pPr>
      <w:r w:rsidRPr="004A3574">
        <w:rPr>
          <w:rFonts w:ascii="Times New Roman" w:hAnsi="Times New Roman"/>
          <w:b/>
          <w:bCs/>
          <w:sz w:val="28"/>
          <w:szCs w:val="28"/>
        </w:rPr>
        <w:t>Описание ценностных ориентиров содержания учебного предмета</w:t>
      </w:r>
    </w:p>
    <w:p w:rsidR="00DC231C" w:rsidRPr="004A3574" w:rsidRDefault="00DC231C" w:rsidP="004A3574">
      <w:pPr>
        <w:spacing w:after="0"/>
        <w:jc w:val="both"/>
        <w:rPr>
          <w:rFonts w:ascii="Times New Roman" w:hAnsi="Times New Roman"/>
          <w:sz w:val="28"/>
          <w:szCs w:val="28"/>
        </w:rPr>
      </w:pPr>
      <w:r w:rsidRPr="004A3574">
        <w:rPr>
          <w:rFonts w:ascii="Times New Roman" w:hAnsi="Times New Roman"/>
          <w:sz w:val="28"/>
          <w:szCs w:val="28"/>
        </w:rPr>
        <w:t xml:space="preserve">Обучение творческому применению осваиваемых знаний позволяет развивать широкие познавательные интересы и инициативу учащихся, стремление к </w:t>
      </w:r>
      <w:r w:rsidRPr="004A3574">
        <w:rPr>
          <w:rFonts w:ascii="Times New Roman" w:hAnsi="Times New Roman"/>
          <w:sz w:val="28"/>
          <w:szCs w:val="28"/>
        </w:rPr>
        <w:lastRenderedPageBreak/>
        <w:t>творчеству, отношение к труду и творчеству как к состоянию нормального человеческого существования, ощущение доступности обновления своих компетенций.</w:t>
      </w:r>
    </w:p>
    <w:p w:rsidR="00DC231C" w:rsidRPr="004A3574" w:rsidRDefault="00DC231C" w:rsidP="004A3574">
      <w:pPr>
        <w:spacing w:after="0"/>
        <w:ind w:firstLine="360"/>
        <w:rPr>
          <w:rFonts w:ascii="Times New Roman" w:hAnsi="Times New Roman"/>
          <w:sz w:val="28"/>
          <w:szCs w:val="28"/>
        </w:rPr>
      </w:pPr>
      <w:r w:rsidRPr="004A3574">
        <w:rPr>
          <w:rFonts w:ascii="Times New Roman" w:hAnsi="Times New Roman"/>
          <w:sz w:val="28"/>
          <w:szCs w:val="28"/>
        </w:rPr>
        <w:t>Развивает:</w:t>
      </w:r>
    </w:p>
    <w:p w:rsidR="00DC231C" w:rsidRPr="004A3574" w:rsidRDefault="00DC231C" w:rsidP="004A3574">
      <w:pPr>
        <w:numPr>
          <w:ilvl w:val="0"/>
          <w:numId w:val="1"/>
        </w:numPr>
        <w:spacing w:after="0"/>
        <w:rPr>
          <w:rFonts w:ascii="Times New Roman" w:hAnsi="Times New Roman"/>
          <w:sz w:val="28"/>
          <w:szCs w:val="28"/>
        </w:rPr>
      </w:pPr>
      <w:r w:rsidRPr="004A3574">
        <w:rPr>
          <w:rFonts w:ascii="Times New Roman" w:hAnsi="Times New Roman"/>
          <w:sz w:val="28"/>
          <w:szCs w:val="28"/>
        </w:rPr>
        <w:t>чувства прекрасного и эстетических чувств,</w:t>
      </w:r>
    </w:p>
    <w:p w:rsidR="00DC231C" w:rsidRPr="004A3574" w:rsidRDefault="00DC231C" w:rsidP="004A3574">
      <w:pPr>
        <w:numPr>
          <w:ilvl w:val="0"/>
          <w:numId w:val="2"/>
        </w:numPr>
        <w:spacing w:after="0"/>
        <w:rPr>
          <w:rFonts w:ascii="Times New Roman" w:hAnsi="Times New Roman"/>
          <w:sz w:val="28"/>
          <w:szCs w:val="28"/>
        </w:rPr>
      </w:pPr>
      <w:r w:rsidRPr="004A3574">
        <w:rPr>
          <w:rFonts w:ascii="Times New Roman" w:hAnsi="Times New Roman"/>
          <w:sz w:val="28"/>
          <w:szCs w:val="28"/>
        </w:rPr>
        <w:t>способности к организации своей учебной деятельности,</w:t>
      </w:r>
    </w:p>
    <w:p w:rsidR="00DC231C" w:rsidRPr="004A3574" w:rsidRDefault="00DC231C" w:rsidP="004A3574">
      <w:pPr>
        <w:numPr>
          <w:ilvl w:val="0"/>
          <w:numId w:val="3"/>
        </w:numPr>
        <w:spacing w:after="0"/>
        <w:rPr>
          <w:rFonts w:ascii="Times New Roman" w:hAnsi="Times New Roman"/>
          <w:sz w:val="28"/>
          <w:szCs w:val="28"/>
        </w:rPr>
      </w:pPr>
      <w:r w:rsidRPr="004A3574">
        <w:rPr>
          <w:rFonts w:ascii="Times New Roman" w:hAnsi="Times New Roman"/>
          <w:sz w:val="28"/>
          <w:szCs w:val="28"/>
        </w:rPr>
        <w:t>самоуважения и эмоционально-положительного отношения к себе,</w:t>
      </w:r>
    </w:p>
    <w:p w:rsidR="00DC231C" w:rsidRPr="004A3574" w:rsidRDefault="00DC231C" w:rsidP="004A3574">
      <w:pPr>
        <w:numPr>
          <w:ilvl w:val="0"/>
          <w:numId w:val="4"/>
        </w:numPr>
        <w:spacing w:after="0"/>
        <w:rPr>
          <w:rFonts w:ascii="Times New Roman" w:hAnsi="Times New Roman"/>
          <w:sz w:val="28"/>
          <w:szCs w:val="28"/>
        </w:rPr>
      </w:pPr>
      <w:r w:rsidRPr="004A3574">
        <w:rPr>
          <w:rFonts w:ascii="Times New Roman" w:hAnsi="Times New Roman"/>
          <w:sz w:val="28"/>
          <w:szCs w:val="28"/>
        </w:rPr>
        <w:t>целеустремленности и настойчивости в достижении целей,</w:t>
      </w:r>
    </w:p>
    <w:p w:rsidR="00DC231C" w:rsidRPr="004A3574" w:rsidRDefault="00DC231C" w:rsidP="004A3574">
      <w:pPr>
        <w:numPr>
          <w:ilvl w:val="0"/>
          <w:numId w:val="5"/>
        </w:numPr>
        <w:spacing w:after="0"/>
        <w:rPr>
          <w:rFonts w:ascii="Times New Roman" w:hAnsi="Times New Roman"/>
          <w:sz w:val="28"/>
          <w:szCs w:val="28"/>
        </w:rPr>
      </w:pPr>
      <w:r w:rsidRPr="004A3574">
        <w:rPr>
          <w:rFonts w:ascii="Times New Roman" w:hAnsi="Times New Roman"/>
          <w:sz w:val="28"/>
          <w:szCs w:val="28"/>
        </w:rPr>
        <w:t>готовности к сотрудничеству и помощи тем, кто в ней нуждается,</w:t>
      </w:r>
    </w:p>
    <w:p w:rsidR="00DC231C" w:rsidRPr="004A3574" w:rsidRDefault="00DC231C" w:rsidP="004A3574">
      <w:pPr>
        <w:numPr>
          <w:ilvl w:val="0"/>
          <w:numId w:val="5"/>
        </w:numPr>
        <w:spacing w:after="0"/>
        <w:rPr>
          <w:rFonts w:ascii="Times New Roman" w:hAnsi="Times New Roman"/>
          <w:sz w:val="28"/>
          <w:szCs w:val="28"/>
        </w:rPr>
      </w:pPr>
      <w:r w:rsidRPr="004A3574">
        <w:rPr>
          <w:rFonts w:ascii="Times New Roman" w:hAnsi="Times New Roman"/>
          <w:sz w:val="28"/>
          <w:szCs w:val="28"/>
        </w:rPr>
        <w:t>восприятие, внимание, воображение, память, мышление,  начальные формы волевого управления поведением.</w:t>
      </w:r>
    </w:p>
    <w:p w:rsidR="00DC231C" w:rsidRPr="004A3574" w:rsidRDefault="00DC231C" w:rsidP="004A3574">
      <w:pPr>
        <w:spacing w:after="0"/>
        <w:jc w:val="both"/>
        <w:rPr>
          <w:rFonts w:ascii="Times New Roman" w:hAnsi="Times New Roman"/>
          <w:sz w:val="28"/>
          <w:szCs w:val="28"/>
        </w:rPr>
      </w:pPr>
      <w:r w:rsidRPr="004A3574">
        <w:rPr>
          <w:rFonts w:ascii="Times New Roman" w:hAnsi="Times New Roman"/>
          <w:sz w:val="28"/>
          <w:szCs w:val="28"/>
        </w:rPr>
        <w:t> </w:t>
      </w:r>
      <w:r>
        <w:rPr>
          <w:rFonts w:ascii="Times New Roman" w:hAnsi="Times New Roman"/>
          <w:sz w:val="28"/>
          <w:szCs w:val="28"/>
        </w:rPr>
        <w:tab/>
      </w:r>
      <w:r w:rsidRPr="004A3574">
        <w:rPr>
          <w:rFonts w:ascii="Times New Roman" w:hAnsi="Times New Roman"/>
          <w:sz w:val="28"/>
          <w:szCs w:val="28"/>
        </w:rPr>
        <w:t>Развитие логического, алгоритмического и системного мышления, создание предпосылок успешного освоения учащимися инвариантных фундаментальных знаний и умений, способствует ориентации учащихся на формирование самоуважения и эмоционально-положительного отношения к себе, на восприятие научного познания как части культуры человечества.</w:t>
      </w:r>
    </w:p>
    <w:p w:rsidR="00DC231C" w:rsidRPr="004A3574" w:rsidRDefault="00DC231C" w:rsidP="004A3574">
      <w:pPr>
        <w:ind w:firstLine="708"/>
        <w:jc w:val="both"/>
        <w:rPr>
          <w:rFonts w:ascii="Times New Roman" w:hAnsi="Times New Roman"/>
          <w:sz w:val="28"/>
          <w:szCs w:val="28"/>
        </w:rPr>
      </w:pPr>
      <w:r w:rsidRPr="004A3574">
        <w:rPr>
          <w:rFonts w:ascii="Times New Roman" w:hAnsi="Times New Roman"/>
          <w:sz w:val="28"/>
          <w:szCs w:val="28"/>
        </w:rPr>
        <w:t xml:space="preserve">Ориентация курса на осознание множественности моделей позволяет </w:t>
      </w:r>
      <w:proofErr w:type="gramStart"/>
      <w:r w:rsidRPr="004A3574">
        <w:rPr>
          <w:rFonts w:ascii="Times New Roman" w:hAnsi="Times New Roman"/>
          <w:sz w:val="28"/>
          <w:szCs w:val="28"/>
        </w:rPr>
        <w:t>формировать не только готовность открыто</w:t>
      </w:r>
      <w:proofErr w:type="gramEnd"/>
      <w:r w:rsidRPr="004A3574">
        <w:rPr>
          <w:rFonts w:ascii="Times New Roman" w:hAnsi="Times New Roman"/>
          <w:sz w:val="28"/>
          <w:szCs w:val="28"/>
        </w:rPr>
        <w:t xml:space="preserve"> выражать и отстаивать свою позицию, но и уважение к окружающим, умение слушать и слышать партнёра, признавать право каждого на собственное мнение.</w:t>
      </w:r>
    </w:p>
    <w:p w:rsidR="00DC231C" w:rsidRPr="004A3574" w:rsidRDefault="00DC231C" w:rsidP="004A3574">
      <w:pPr>
        <w:ind w:firstLine="708"/>
        <w:jc w:val="center"/>
        <w:rPr>
          <w:rFonts w:ascii="Times New Roman" w:hAnsi="Times New Roman"/>
          <w:sz w:val="28"/>
          <w:szCs w:val="28"/>
        </w:rPr>
      </w:pPr>
      <w:r w:rsidRPr="004A3574">
        <w:rPr>
          <w:rFonts w:ascii="Times New Roman" w:hAnsi="Times New Roman"/>
          <w:b/>
          <w:bCs/>
          <w:sz w:val="28"/>
          <w:szCs w:val="28"/>
        </w:rPr>
        <w:t xml:space="preserve">Личностные, </w:t>
      </w:r>
      <w:proofErr w:type="spellStart"/>
      <w:r w:rsidRPr="004A3574">
        <w:rPr>
          <w:rFonts w:ascii="Times New Roman" w:hAnsi="Times New Roman"/>
          <w:b/>
          <w:bCs/>
          <w:sz w:val="28"/>
          <w:szCs w:val="28"/>
        </w:rPr>
        <w:t>метапредметные</w:t>
      </w:r>
      <w:proofErr w:type="spellEnd"/>
      <w:r w:rsidRPr="004A3574">
        <w:rPr>
          <w:rFonts w:ascii="Times New Roman" w:hAnsi="Times New Roman"/>
          <w:b/>
          <w:bCs/>
          <w:sz w:val="28"/>
          <w:szCs w:val="28"/>
        </w:rPr>
        <w:t xml:space="preserve"> и предметные результаты освоения учебного предмета</w:t>
      </w:r>
    </w:p>
    <w:p w:rsidR="00DC231C" w:rsidRPr="004A3574" w:rsidRDefault="00DC231C" w:rsidP="004A3574">
      <w:pPr>
        <w:spacing w:after="0"/>
        <w:rPr>
          <w:rFonts w:ascii="Times New Roman" w:hAnsi="Times New Roman"/>
          <w:sz w:val="28"/>
          <w:szCs w:val="28"/>
        </w:rPr>
      </w:pPr>
      <w:r w:rsidRPr="004A3574">
        <w:rPr>
          <w:rFonts w:ascii="Times New Roman" w:hAnsi="Times New Roman"/>
          <w:b/>
          <w:bCs/>
          <w:i/>
          <w:iCs/>
          <w:sz w:val="28"/>
          <w:szCs w:val="28"/>
        </w:rPr>
        <w:t>Личностные результаты</w:t>
      </w:r>
    </w:p>
    <w:p w:rsidR="00DC231C" w:rsidRPr="004A3574" w:rsidRDefault="00DC231C" w:rsidP="004A3574">
      <w:pPr>
        <w:spacing w:after="0"/>
        <w:rPr>
          <w:rFonts w:ascii="Times New Roman" w:hAnsi="Times New Roman"/>
          <w:sz w:val="28"/>
          <w:szCs w:val="28"/>
        </w:rPr>
      </w:pPr>
      <w:r w:rsidRPr="004A3574">
        <w:rPr>
          <w:rFonts w:ascii="Times New Roman" w:hAnsi="Times New Roman"/>
          <w:sz w:val="28"/>
          <w:szCs w:val="28"/>
        </w:rPr>
        <w:t>К личностным результатам освоения информационных и коммуникационных технологий как инструмента в учёбе и повседневной жизни можно отнести:</w:t>
      </w:r>
    </w:p>
    <w:p w:rsidR="00DC231C" w:rsidRPr="004A3574" w:rsidRDefault="00DC231C" w:rsidP="004A3574">
      <w:pPr>
        <w:numPr>
          <w:ilvl w:val="0"/>
          <w:numId w:val="6"/>
        </w:numPr>
        <w:spacing w:after="0"/>
        <w:rPr>
          <w:rFonts w:ascii="Times New Roman" w:hAnsi="Times New Roman"/>
          <w:sz w:val="28"/>
          <w:szCs w:val="28"/>
        </w:rPr>
      </w:pPr>
      <w:r w:rsidRPr="004A3574">
        <w:rPr>
          <w:rFonts w:ascii="Times New Roman" w:hAnsi="Times New Roman"/>
          <w:sz w:val="28"/>
          <w:szCs w:val="28"/>
        </w:rPr>
        <w:t>критическое отношение к информации и избирательность её восприятия;</w:t>
      </w:r>
    </w:p>
    <w:p w:rsidR="00DC231C" w:rsidRPr="004A3574" w:rsidRDefault="00DC231C" w:rsidP="004A3574">
      <w:pPr>
        <w:numPr>
          <w:ilvl w:val="0"/>
          <w:numId w:val="7"/>
        </w:numPr>
        <w:spacing w:after="0"/>
        <w:rPr>
          <w:rFonts w:ascii="Times New Roman" w:hAnsi="Times New Roman"/>
          <w:sz w:val="28"/>
          <w:szCs w:val="28"/>
        </w:rPr>
      </w:pPr>
      <w:r w:rsidRPr="004A3574">
        <w:rPr>
          <w:rFonts w:ascii="Times New Roman" w:hAnsi="Times New Roman"/>
          <w:sz w:val="28"/>
          <w:szCs w:val="28"/>
        </w:rPr>
        <w:t>уважение к информации о частной жизни и информационным результатам других людей;</w:t>
      </w:r>
    </w:p>
    <w:p w:rsidR="00DC231C" w:rsidRPr="004A3574" w:rsidRDefault="00DC231C" w:rsidP="004A3574">
      <w:pPr>
        <w:numPr>
          <w:ilvl w:val="0"/>
          <w:numId w:val="8"/>
        </w:numPr>
        <w:spacing w:after="0"/>
        <w:rPr>
          <w:rFonts w:ascii="Times New Roman" w:hAnsi="Times New Roman"/>
          <w:sz w:val="28"/>
          <w:szCs w:val="28"/>
        </w:rPr>
      </w:pPr>
      <w:r w:rsidRPr="004A3574">
        <w:rPr>
          <w:rFonts w:ascii="Times New Roman" w:hAnsi="Times New Roman"/>
          <w:sz w:val="28"/>
          <w:szCs w:val="28"/>
        </w:rPr>
        <w:t>осмысление мотивов своих действий при выполнении заданий с жизненными ситуациями;</w:t>
      </w:r>
    </w:p>
    <w:p w:rsidR="00DC231C" w:rsidRPr="004A3574" w:rsidRDefault="00DC231C" w:rsidP="004A3574">
      <w:pPr>
        <w:numPr>
          <w:ilvl w:val="0"/>
          <w:numId w:val="9"/>
        </w:numPr>
        <w:spacing w:after="0"/>
        <w:rPr>
          <w:rFonts w:ascii="Times New Roman" w:hAnsi="Times New Roman"/>
          <w:sz w:val="28"/>
          <w:szCs w:val="28"/>
        </w:rPr>
      </w:pPr>
      <w:r w:rsidRPr="004A3574">
        <w:rPr>
          <w:rFonts w:ascii="Times New Roman" w:hAnsi="Times New Roman"/>
          <w:sz w:val="28"/>
          <w:szCs w:val="28"/>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DC231C" w:rsidRPr="004A3574" w:rsidRDefault="00DC231C" w:rsidP="004A3574">
      <w:pPr>
        <w:spacing w:after="0"/>
        <w:rPr>
          <w:rFonts w:ascii="Times New Roman" w:hAnsi="Times New Roman"/>
          <w:sz w:val="28"/>
          <w:szCs w:val="28"/>
        </w:rPr>
      </w:pPr>
      <w:proofErr w:type="spellStart"/>
      <w:r w:rsidRPr="004A3574">
        <w:rPr>
          <w:rFonts w:ascii="Times New Roman" w:hAnsi="Times New Roman"/>
          <w:b/>
          <w:bCs/>
          <w:i/>
          <w:iCs/>
          <w:sz w:val="28"/>
          <w:szCs w:val="28"/>
        </w:rPr>
        <w:t>Метапредметные</w:t>
      </w:r>
      <w:proofErr w:type="spellEnd"/>
      <w:r w:rsidRPr="004A3574">
        <w:rPr>
          <w:rFonts w:ascii="Times New Roman" w:hAnsi="Times New Roman"/>
          <w:b/>
          <w:bCs/>
          <w:i/>
          <w:iCs/>
          <w:sz w:val="28"/>
          <w:szCs w:val="28"/>
        </w:rPr>
        <w:t xml:space="preserve"> результаты</w:t>
      </w:r>
    </w:p>
    <w:p w:rsidR="00DC231C" w:rsidRPr="004A3574" w:rsidRDefault="00DC231C" w:rsidP="004A3574">
      <w:pPr>
        <w:spacing w:after="0"/>
        <w:rPr>
          <w:rFonts w:ascii="Times New Roman" w:hAnsi="Times New Roman"/>
          <w:sz w:val="28"/>
          <w:szCs w:val="28"/>
        </w:rPr>
      </w:pPr>
      <w:r w:rsidRPr="004A3574">
        <w:rPr>
          <w:rFonts w:ascii="Times New Roman" w:hAnsi="Times New Roman"/>
          <w:b/>
          <w:bCs/>
          <w:sz w:val="28"/>
          <w:szCs w:val="28"/>
        </w:rPr>
        <w:t>Регулятивные</w:t>
      </w:r>
      <w:r w:rsidRPr="004A3574">
        <w:rPr>
          <w:rFonts w:ascii="Times New Roman" w:hAnsi="Times New Roman"/>
          <w:sz w:val="28"/>
          <w:szCs w:val="28"/>
        </w:rPr>
        <w:t> универсальные учебные действия:</w:t>
      </w:r>
    </w:p>
    <w:p w:rsidR="00DC231C" w:rsidRPr="004A3574" w:rsidRDefault="00DC231C" w:rsidP="004A3574">
      <w:pPr>
        <w:numPr>
          <w:ilvl w:val="0"/>
          <w:numId w:val="10"/>
        </w:numPr>
        <w:spacing w:after="0"/>
        <w:rPr>
          <w:rFonts w:ascii="Times New Roman" w:hAnsi="Times New Roman"/>
          <w:sz w:val="28"/>
          <w:szCs w:val="28"/>
        </w:rPr>
      </w:pPr>
      <w:r w:rsidRPr="004A3574">
        <w:rPr>
          <w:rFonts w:ascii="Times New Roman" w:hAnsi="Times New Roman"/>
          <w:sz w:val="28"/>
          <w:szCs w:val="28"/>
        </w:rPr>
        <w:t>освоение способов решения проблем творческого характера в жизненных ситуациях;</w:t>
      </w:r>
    </w:p>
    <w:p w:rsidR="00DC231C" w:rsidRPr="004A3574" w:rsidRDefault="00DC231C" w:rsidP="004A3574">
      <w:pPr>
        <w:numPr>
          <w:ilvl w:val="0"/>
          <w:numId w:val="11"/>
        </w:numPr>
        <w:spacing w:after="0"/>
        <w:rPr>
          <w:rFonts w:ascii="Times New Roman" w:hAnsi="Times New Roman"/>
          <w:sz w:val="28"/>
          <w:szCs w:val="28"/>
        </w:rPr>
      </w:pPr>
      <w:r w:rsidRPr="004A3574">
        <w:rPr>
          <w:rFonts w:ascii="Times New Roman" w:hAnsi="Times New Roman"/>
          <w:sz w:val="28"/>
          <w:szCs w:val="28"/>
        </w:rPr>
        <w:lastRenderedPageBreak/>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DC231C" w:rsidRPr="004A3574" w:rsidRDefault="00DC231C" w:rsidP="004A3574">
      <w:pPr>
        <w:numPr>
          <w:ilvl w:val="0"/>
          <w:numId w:val="12"/>
        </w:numPr>
        <w:spacing w:after="0"/>
        <w:rPr>
          <w:rFonts w:ascii="Times New Roman" w:hAnsi="Times New Roman"/>
          <w:sz w:val="28"/>
          <w:szCs w:val="28"/>
        </w:rPr>
      </w:pPr>
      <w:r w:rsidRPr="004A3574">
        <w:rPr>
          <w:rFonts w:ascii="Times New Roman" w:hAnsi="Times New Roman"/>
          <w:sz w:val="28"/>
          <w:szCs w:val="28"/>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DC231C" w:rsidRPr="004A3574" w:rsidRDefault="00DC231C" w:rsidP="004A3574">
      <w:pPr>
        <w:numPr>
          <w:ilvl w:val="0"/>
          <w:numId w:val="12"/>
        </w:numPr>
        <w:spacing w:after="0"/>
        <w:rPr>
          <w:rFonts w:ascii="Times New Roman" w:hAnsi="Times New Roman"/>
          <w:sz w:val="28"/>
          <w:szCs w:val="28"/>
        </w:rPr>
      </w:pPr>
      <w:r w:rsidRPr="004A3574">
        <w:rPr>
          <w:rFonts w:ascii="Times New Roman" w:hAnsi="Times New Roman"/>
          <w:sz w:val="28"/>
          <w:szCs w:val="28"/>
        </w:rPr>
        <w:t>соотнесение целей с возможностями</w:t>
      </w:r>
    </w:p>
    <w:p w:rsidR="00DC231C" w:rsidRPr="004A3574" w:rsidRDefault="00DC231C" w:rsidP="004A3574">
      <w:pPr>
        <w:numPr>
          <w:ilvl w:val="0"/>
          <w:numId w:val="12"/>
        </w:numPr>
        <w:spacing w:after="0"/>
        <w:rPr>
          <w:rFonts w:ascii="Times New Roman" w:hAnsi="Times New Roman"/>
          <w:sz w:val="28"/>
          <w:szCs w:val="28"/>
        </w:rPr>
      </w:pPr>
      <w:r w:rsidRPr="004A3574">
        <w:rPr>
          <w:rFonts w:ascii="Times New Roman" w:hAnsi="Times New Roman"/>
          <w:sz w:val="28"/>
          <w:szCs w:val="28"/>
        </w:rPr>
        <w:t>определение временных рамок</w:t>
      </w:r>
    </w:p>
    <w:p w:rsidR="00DC231C" w:rsidRPr="004A3574" w:rsidRDefault="00DC231C" w:rsidP="004A3574">
      <w:pPr>
        <w:numPr>
          <w:ilvl w:val="0"/>
          <w:numId w:val="12"/>
        </w:numPr>
        <w:spacing w:after="0"/>
        <w:rPr>
          <w:rFonts w:ascii="Times New Roman" w:hAnsi="Times New Roman"/>
          <w:sz w:val="28"/>
          <w:szCs w:val="28"/>
        </w:rPr>
      </w:pPr>
      <w:r w:rsidRPr="004A3574">
        <w:rPr>
          <w:rFonts w:ascii="Times New Roman" w:hAnsi="Times New Roman"/>
          <w:sz w:val="28"/>
          <w:szCs w:val="28"/>
        </w:rPr>
        <w:t>определение шагов решения задачи</w:t>
      </w:r>
    </w:p>
    <w:p w:rsidR="00DC231C" w:rsidRPr="004A3574" w:rsidRDefault="00DC231C" w:rsidP="004A3574">
      <w:pPr>
        <w:numPr>
          <w:ilvl w:val="0"/>
          <w:numId w:val="12"/>
        </w:numPr>
        <w:spacing w:after="0"/>
        <w:rPr>
          <w:rFonts w:ascii="Times New Roman" w:hAnsi="Times New Roman"/>
          <w:sz w:val="28"/>
          <w:szCs w:val="28"/>
        </w:rPr>
      </w:pPr>
      <w:r w:rsidRPr="004A3574">
        <w:rPr>
          <w:rFonts w:ascii="Times New Roman" w:hAnsi="Times New Roman"/>
          <w:sz w:val="28"/>
          <w:szCs w:val="28"/>
        </w:rPr>
        <w:t>видение итогового результата</w:t>
      </w:r>
    </w:p>
    <w:p w:rsidR="00DC231C" w:rsidRPr="004A3574" w:rsidRDefault="00DC231C" w:rsidP="004A3574">
      <w:pPr>
        <w:numPr>
          <w:ilvl w:val="0"/>
          <w:numId w:val="12"/>
        </w:numPr>
        <w:spacing w:after="0"/>
        <w:rPr>
          <w:rFonts w:ascii="Times New Roman" w:hAnsi="Times New Roman"/>
          <w:sz w:val="28"/>
          <w:szCs w:val="28"/>
        </w:rPr>
      </w:pPr>
      <w:r w:rsidRPr="004A3574">
        <w:rPr>
          <w:rFonts w:ascii="Times New Roman" w:hAnsi="Times New Roman"/>
          <w:sz w:val="28"/>
          <w:szCs w:val="28"/>
        </w:rPr>
        <w:t>распределение функций между участниками группы</w:t>
      </w:r>
    </w:p>
    <w:p w:rsidR="00DC231C" w:rsidRPr="004A3574" w:rsidRDefault="00DC231C" w:rsidP="004A3574">
      <w:pPr>
        <w:numPr>
          <w:ilvl w:val="0"/>
          <w:numId w:val="13"/>
        </w:numPr>
        <w:spacing w:after="0"/>
        <w:rPr>
          <w:rFonts w:ascii="Times New Roman" w:hAnsi="Times New Roman"/>
          <w:sz w:val="28"/>
          <w:szCs w:val="28"/>
        </w:rPr>
      </w:pPr>
      <w:r w:rsidRPr="004A3574">
        <w:rPr>
          <w:rFonts w:ascii="Times New Roman" w:hAnsi="Times New Roman"/>
          <w:sz w:val="28"/>
          <w:szCs w:val="28"/>
        </w:rPr>
        <w:t>планирование последовательности шагов алгоритма для достижения цели;</w:t>
      </w:r>
    </w:p>
    <w:p w:rsidR="00DC231C" w:rsidRPr="004A3574" w:rsidRDefault="00DC231C" w:rsidP="004A3574">
      <w:pPr>
        <w:numPr>
          <w:ilvl w:val="0"/>
          <w:numId w:val="14"/>
        </w:numPr>
        <w:spacing w:after="0"/>
        <w:rPr>
          <w:rFonts w:ascii="Times New Roman" w:hAnsi="Times New Roman"/>
          <w:sz w:val="28"/>
          <w:szCs w:val="28"/>
        </w:rPr>
      </w:pPr>
      <w:r w:rsidRPr="004A3574">
        <w:rPr>
          <w:rFonts w:ascii="Times New Roman" w:hAnsi="Times New Roman"/>
          <w:sz w:val="28"/>
          <w:szCs w:val="28"/>
        </w:rPr>
        <w:t>поиск ошибок в плане действий и внесение в него изменений.</w:t>
      </w:r>
    </w:p>
    <w:p w:rsidR="00DC231C" w:rsidRPr="004A3574" w:rsidRDefault="00DC231C" w:rsidP="004A3574">
      <w:pPr>
        <w:spacing w:after="0"/>
        <w:rPr>
          <w:rFonts w:ascii="Times New Roman" w:hAnsi="Times New Roman"/>
          <w:sz w:val="28"/>
          <w:szCs w:val="28"/>
        </w:rPr>
      </w:pPr>
      <w:r w:rsidRPr="004A3574">
        <w:rPr>
          <w:rFonts w:ascii="Times New Roman" w:hAnsi="Times New Roman"/>
          <w:b/>
          <w:bCs/>
          <w:sz w:val="28"/>
          <w:szCs w:val="28"/>
        </w:rPr>
        <w:t>Познавательные</w:t>
      </w:r>
      <w:r w:rsidRPr="004A3574">
        <w:rPr>
          <w:rFonts w:ascii="Times New Roman" w:hAnsi="Times New Roman"/>
          <w:sz w:val="28"/>
          <w:szCs w:val="28"/>
        </w:rPr>
        <w:t> универсальные учебные действия:</w:t>
      </w:r>
    </w:p>
    <w:p w:rsidR="00DC231C" w:rsidRPr="004A3574" w:rsidRDefault="00DC231C" w:rsidP="004A3574">
      <w:pPr>
        <w:numPr>
          <w:ilvl w:val="0"/>
          <w:numId w:val="15"/>
        </w:numPr>
        <w:spacing w:after="0"/>
        <w:rPr>
          <w:rFonts w:ascii="Times New Roman" w:hAnsi="Times New Roman"/>
          <w:sz w:val="28"/>
          <w:szCs w:val="28"/>
        </w:rPr>
      </w:pPr>
      <w:r w:rsidRPr="004A3574">
        <w:rPr>
          <w:rFonts w:ascii="Times New Roman" w:hAnsi="Times New Roman"/>
          <w:sz w:val="28"/>
          <w:szCs w:val="28"/>
        </w:rPr>
        <w:t>умение задавать вопросы</w:t>
      </w:r>
    </w:p>
    <w:p w:rsidR="00DC231C" w:rsidRPr="004A3574" w:rsidRDefault="00DC231C" w:rsidP="004A3574">
      <w:pPr>
        <w:numPr>
          <w:ilvl w:val="0"/>
          <w:numId w:val="15"/>
        </w:numPr>
        <w:spacing w:after="0"/>
        <w:rPr>
          <w:rFonts w:ascii="Times New Roman" w:hAnsi="Times New Roman"/>
          <w:sz w:val="28"/>
          <w:szCs w:val="28"/>
        </w:rPr>
      </w:pPr>
      <w:r w:rsidRPr="004A3574">
        <w:rPr>
          <w:rFonts w:ascii="Times New Roman" w:hAnsi="Times New Roman"/>
          <w:sz w:val="28"/>
          <w:szCs w:val="28"/>
        </w:rPr>
        <w:t>умение  получать помощь</w:t>
      </w:r>
    </w:p>
    <w:p w:rsidR="00DC231C" w:rsidRPr="004A3574" w:rsidRDefault="00DC231C" w:rsidP="004A3574">
      <w:pPr>
        <w:numPr>
          <w:ilvl w:val="0"/>
          <w:numId w:val="15"/>
        </w:numPr>
        <w:spacing w:after="0"/>
        <w:rPr>
          <w:rFonts w:ascii="Times New Roman" w:hAnsi="Times New Roman"/>
          <w:sz w:val="28"/>
          <w:szCs w:val="28"/>
        </w:rPr>
      </w:pPr>
      <w:r w:rsidRPr="004A3574">
        <w:rPr>
          <w:rFonts w:ascii="Times New Roman" w:hAnsi="Times New Roman"/>
          <w:sz w:val="28"/>
          <w:szCs w:val="28"/>
        </w:rPr>
        <w:t>умение пользоваться справочной, научно-популярной литературой, сайтами</w:t>
      </w:r>
    </w:p>
    <w:p w:rsidR="00DC231C" w:rsidRPr="004A3574" w:rsidRDefault="00DC231C" w:rsidP="004A3574">
      <w:pPr>
        <w:numPr>
          <w:ilvl w:val="0"/>
          <w:numId w:val="16"/>
        </w:numPr>
        <w:spacing w:after="0"/>
        <w:rPr>
          <w:rFonts w:ascii="Times New Roman" w:hAnsi="Times New Roman"/>
          <w:sz w:val="28"/>
          <w:szCs w:val="28"/>
        </w:rPr>
      </w:pPr>
      <w:r w:rsidRPr="004A3574">
        <w:rPr>
          <w:rFonts w:ascii="Times New Roman" w:hAnsi="Times New Roman"/>
          <w:sz w:val="28"/>
          <w:szCs w:val="28"/>
        </w:rPr>
        <w:t>построение логической цепи рассуждений.</w:t>
      </w:r>
    </w:p>
    <w:p w:rsidR="00DC231C" w:rsidRPr="004A3574" w:rsidRDefault="00DC231C" w:rsidP="004A3574">
      <w:pPr>
        <w:spacing w:after="0"/>
        <w:rPr>
          <w:rFonts w:ascii="Times New Roman" w:hAnsi="Times New Roman"/>
          <w:sz w:val="28"/>
          <w:szCs w:val="28"/>
        </w:rPr>
      </w:pPr>
      <w:r w:rsidRPr="004A3574">
        <w:rPr>
          <w:rFonts w:ascii="Times New Roman" w:hAnsi="Times New Roman"/>
          <w:b/>
          <w:bCs/>
          <w:sz w:val="28"/>
          <w:szCs w:val="28"/>
        </w:rPr>
        <w:t>Коммуникативные</w:t>
      </w:r>
      <w:r w:rsidRPr="004A3574">
        <w:rPr>
          <w:rFonts w:ascii="Times New Roman" w:hAnsi="Times New Roman"/>
          <w:sz w:val="28"/>
          <w:szCs w:val="28"/>
        </w:rPr>
        <w:t> универсальные учебные действия:</w:t>
      </w:r>
    </w:p>
    <w:p w:rsidR="00DC231C" w:rsidRPr="004A3574" w:rsidRDefault="00DC231C" w:rsidP="004A3574">
      <w:pPr>
        <w:numPr>
          <w:ilvl w:val="0"/>
          <w:numId w:val="17"/>
        </w:numPr>
        <w:spacing w:after="0"/>
        <w:rPr>
          <w:rFonts w:ascii="Times New Roman" w:hAnsi="Times New Roman"/>
          <w:sz w:val="28"/>
          <w:szCs w:val="28"/>
        </w:rPr>
      </w:pPr>
      <w:r w:rsidRPr="004A3574">
        <w:rPr>
          <w:rFonts w:ascii="Times New Roman" w:hAnsi="Times New Roman"/>
          <w:sz w:val="28"/>
          <w:szCs w:val="28"/>
        </w:rPr>
        <w:t>умение обосновывать свою точку зрения (аргументировать, основываясь на предметном знании)</w:t>
      </w:r>
    </w:p>
    <w:p w:rsidR="00DC231C" w:rsidRPr="004A3574" w:rsidRDefault="00DC231C" w:rsidP="004A3574">
      <w:pPr>
        <w:numPr>
          <w:ilvl w:val="0"/>
          <w:numId w:val="17"/>
        </w:numPr>
        <w:spacing w:after="0"/>
        <w:rPr>
          <w:rFonts w:ascii="Times New Roman" w:hAnsi="Times New Roman"/>
          <w:sz w:val="28"/>
          <w:szCs w:val="28"/>
        </w:rPr>
      </w:pPr>
      <w:r w:rsidRPr="004A3574">
        <w:rPr>
          <w:rFonts w:ascii="Times New Roman" w:hAnsi="Times New Roman"/>
          <w:sz w:val="28"/>
          <w:szCs w:val="28"/>
        </w:rPr>
        <w:t xml:space="preserve">способность принять другую точку зрения, отличную </w:t>
      </w:r>
      <w:proofErr w:type="gramStart"/>
      <w:r w:rsidRPr="004A3574">
        <w:rPr>
          <w:rFonts w:ascii="Times New Roman" w:hAnsi="Times New Roman"/>
          <w:sz w:val="28"/>
          <w:szCs w:val="28"/>
        </w:rPr>
        <w:t>от</w:t>
      </w:r>
      <w:proofErr w:type="gramEnd"/>
      <w:r w:rsidRPr="004A3574">
        <w:rPr>
          <w:rFonts w:ascii="Times New Roman" w:hAnsi="Times New Roman"/>
          <w:sz w:val="28"/>
          <w:szCs w:val="28"/>
        </w:rPr>
        <w:t xml:space="preserve"> своей</w:t>
      </w:r>
    </w:p>
    <w:p w:rsidR="00DC231C" w:rsidRPr="004A3574" w:rsidRDefault="00DC231C" w:rsidP="004A3574">
      <w:pPr>
        <w:numPr>
          <w:ilvl w:val="0"/>
          <w:numId w:val="17"/>
        </w:numPr>
        <w:spacing w:after="0"/>
        <w:rPr>
          <w:rFonts w:ascii="Times New Roman" w:hAnsi="Times New Roman"/>
          <w:sz w:val="28"/>
          <w:szCs w:val="28"/>
        </w:rPr>
      </w:pPr>
      <w:r w:rsidRPr="004A3574">
        <w:rPr>
          <w:rFonts w:ascii="Times New Roman" w:hAnsi="Times New Roman"/>
          <w:sz w:val="28"/>
          <w:szCs w:val="28"/>
        </w:rPr>
        <w:t>способность работать в команде;</w:t>
      </w:r>
    </w:p>
    <w:p w:rsidR="00DC231C" w:rsidRPr="004A3574" w:rsidRDefault="00DC231C" w:rsidP="004A3574">
      <w:pPr>
        <w:numPr>
          <w:ilvl w:val="0"/>
          <w:numId w:val="18"/>
        </w:numPr>
        <w:spacing w:after="0"/>
        <w:rPr>
          <w:rFonts w:ascii="Times New Roman" w:hAnsi="Times New Roman"/>
          <w:sz w:val="28"/>
          <w:szCs w:val="28"/>
        </w:rPr>
      </w:pPr>
      <w:r w:rsidRPr="004A3574">
        <w:rPr>
          <w:rFonts w:ascii="Times New Roman" w:hAnsi="Times New Roman"/>
          <w:sz w:val="28"/>
          <w:szCs w:val="28"/>
        </w:rPr>
        <w:t>выслушивание собеседника и ведение диалога.</w:t>
      </w:r>
    </w:p>
    <w:p w:rsidR="00DC231C" w:rsidRPr="004A3574" w:rsidRDefault="00DC231C" w:rsidP="004A3574">
      <w:pPr>
        <w:spacing w:after="0"/>
        <w:rPr>
          <w:rFonts w:ascii="Times New Roman" w:hAnsi="Times New Roman"/>
          <w:sz w:val="28"/>
          <w:szCs w:val="28"/>
        </w:rPr>
      </w:pPr>
      <w:r w:rsidRPr="004A3574">
        <w:rPr>
          <w:rFonts w:ascii="Times New Roman" w:hAnsi="Times New Roman"/>
          <w:b/>
          <w:bCs/>
          <w:i/>
          <w:iCs/>
          <w:sz w:val="28"/>
          <w:szCs w:val="28"/>
        </w:rPr>
        <w:t>Предметные результаты</w:t>
      </w:r>
    </w:p>
    <w:p w:rsidR="00DC231C" w:rsidRPr="004A3574" w:rsidRDefault="00DC231C" w:rsidP="004A3574">
      <w:pPr>
        <w:numPr>
          <w:ilvl w:val="0"/>
          <w:numId w:val="19"/>
        </w:numPr>
        <w:spacing w:after="0"/>
        <w:rPr>
          <w:rFonts w:ascii="Times New Roman" w:hAnsi="Times New Roman"/>
          <w:sz w:val="28"/>
          <w:szCs w:val="28"/>
        </w:rPr>
      </w:pPr>
      <w:r w:rsidRPr="004A3574">
        <w:rPr>
          <w:rFonts w:ascii="Times New Roman" w:hAnsi="Times New Roman"/>
          <w:i/>
          <w:iCs/>
          <w:sz w:val="28"/>
          <w:szCs w:val="28"/>
        </w:rPr>
        <w:t>В познавательной сфере:</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оценка технологических свойств материалов и областей их применения;</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ориентация в имеющихся и возможных технических средствах и технологиях создания объектов труда;</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владение алгоритмами и методами решения технических и технологических задач;</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 xml:space="preserve">классификация видов и назначения методов получения и преобразования материалов, энергии информации, объектов живой природы и социальной </w:t>
      </w:r>
      <w:r w:rsidRPr="004A3574">
        <w:rPr>
          <w:rFonts w:ascii="Times New Roman" w:hAnsi="Times New Roman"/>
          <w:sz w:val="28"/>
          <w:szCs w:val="28"/>
        </w:rPr>
        <w:lastRenderedPageBreak/>
        <w:t>среды, а также соответствующих технологий промышленного производства;</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распознавание видов, назначения материалов, инструментов и оборудования, применяемого в техническом труде;</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владение кодами и методами чтения и способами графического представления технической и технологической информации;</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применение общенаучных знаний по предметам естественно-математического цикла в подготовке и осуществлении технологических процессов для обоснования и аргументации рациональности деятельности;</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DC231C" w:rsidRPr="004A3574" w:rsidRDefault="00DC231C" w:rsidP="004A3574">
      <w:pPr>
        <w:numPr>
          <w:ilvl w:val="0"/>
          <w:numId w:val="20"/>
        </w:numPr>
        <w:spacing w:after="0"/>
        <w:rPr>
          <w:rFonts w:ascii="Times New Roman" w:hAnsi="Times New Roman"/>
          <w:sz w:val="28"/>
          <w:szCs w:val="28"/>
        </w:rPr>
      </w:pPr>
      <w:r w:rsidRPr="004A3574">
        <w:rPr>
          <w:rFonts w:ascii="Times New Roman" w:hAnsi="Times New Roman"/>
          <w:sz w:val="28"/>
          <w:szCs w:val="28"/>
        </w:rPr>
        <w:t>применение элементов прикладной экономики при обосновании технологий и проектов.</w:t>
      </w:r>
    </w:p>
    <w:p w:rsidR="00DC231C" w:rsidRPr="004A3574" w:rsidRDefault="00DC231C" w:rsidP="004A3574">
      <w:pPr>
        <w:numPr>
          <w:ilvl w:val="0"/>
          <w:numId w:val="21"/>
        </w:numPr>
        <w:spacing w:after="0"/>
        <w:rPr>
          <w:rFonts w:ascii="Times New Roman" w:hAnsi="Times New Roman"/>
          <w:sz w:val="28"/>
          <w:szCs w:val="28"/>
        </w:rPr>
      </w:pPr>
      <w:r w:rsidRPr="004A3574">
        <w:rPr>
          <w:rFonts w:ascii="Times New Roman" w:hAnsi="Times New Roman"/>
          <w:i/>
          <w:iCs/>
          <w:sz w:val="28"/>
          <w:szCs w:val="28"/>
        </w:rPr>
        <w:t>В трудовой сфере:</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планирование технологического процесса и процесса труда;</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подбор материалов с учетом характера объекта труда и технологии;</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проведение необходимых опытов и исследований при подборе материалов и проектировании объекта труда;</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подбор инструментов и оборудования с учетом требований технологии и материально-энергетических ресурсов;</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проектирование последовательности операций и составление операционной карты работ;</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выполнение технологических операций с соблюдением установленных норм, стандартов и ограничений;</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соблюдение норм и правил безопасности труда и пожарной безопасности;</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соблюдение трудовой и технологической дисциплины;</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обоснование критериев и показателей качества промежуточных и конечных результатов труда;</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выбор и использование кодов и сре</w:t>
      </w:r>
      <w:proofErr w:type="gramStart"/>
      <w:r w:rsidRPr="004A3574">
        <w:rPr>
          <w:rFonts w:ascii="Times New Roman" w:hAnsi="Times New Roman"/>
          <w:sz w:val="28"/>
          <w:szCs w:val="28"/>
        </w:rPr>
        <w:t>дств пр</w:t>
      </w:r>
      <w:proofErr w:type="gramEnd"/>
      <w:r w:rsidRPr="004A3574">
        <w:rPr>
          <w:rFonts w:ascii="Times New Roman" w:hAnsi="Times New Roman"/>
          <w:sz w:val="28"/>
          <w:szCs w:val="28"/>
        </w:rPr>
        <w:t>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подбор и применение инструментов приборов и оборудования в технологических процессах с учетом областей их применения;</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lastRenderedPageBreak/>
        <w:t>выявление допущенных ошибок в процессе труда и обоснование способов их исправления;</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документирование результатов труда и проектной деятельности;</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расчет себестоимости продукта труда;</w:t>
      </w:r>
    </w:p>
    <w:p w:rsidR="00DC231C" w:rsidRPr="004A3574" w:rsidRDefault="00DC231C" w:rsidP="004A3574">
      <w:pPr>
        <w:numPr>
          <w:ilvl w:val="0"/>
          <w:numId w:val="22"/>
        </w:numPr>
        <w:spacing w:after="0"/>
        <w:rPr>
          <w:rFonts w:ascii="Times New Roman" w:hAnsi="Times New Roman"/>
          <w:sz w:val="28"/>
          <w:szCs w:val="28"/>
        </w:rPr>
      </w:pPr>
      <w:r w:rsidRPr="004A3574">
        <w:rPr>
          <w:rFonts w:ascii="Times New Roman" w:hAnsi="Times New Roman"/>
          <w:sz w:val="28"/>
          <w:szCs w:val="28"/>
        </w:rPr>
        <w:t>экономическая оценка возможной прибыли с учетом сложившейся ситуации на рынке товаров и услуг.</w:t>
      </w:r>
    </w:p>
    <w:p w:rsidR="00DC231C" w:rsidRPr="004A3574" w:rsidRDefault="00DC231C" w:rsidP="004A3574">
      <w:pPr>
        <w:numPr>
          <w:ilvl w:val="0"/>
          <w:numId w:val="23"/>
        </w:numPr>
        <w:spacing w:after="0"/>
        <w:rPr>
          <w:rFonts w:ascii="Times New Roman" w:hAnsi="Times New Roman"/>
          <w:sz w:val="28"/>
          <w:szCs w:val="28"/>
        </w:rPr>
      </w:pPr>
      <w:r w:rsidRPr="004A3574">
        <w:rPr>
          <w:rFonts w:ascii="Times New Roman" w:hAnsi="Times New Roman"/>
          <w:i/>
          <w:iCs/>
          <w:sz w:val="28"/>
          <w:szCs w:val="28"/>
        </w:rPr>
        <w:t>В мотивационной сфере:</w:t>
      </w:r>
    </w:p>
    <w:p w:rsidR="00DC231C" w:rsidRPr="004A3574" w:rsidRDefault="00DC231C" w:rsidP="004A3574">
      <w:pPr>
        <w:numPr>
          <w:ilvl w:val="0"/>
          <w:numId w:val="24"/>
        </w:numPr>
        <w:spacing w:after="0"/>
        <w:rPr>
          <w:rFonts w:ascii="Times New Roman" w:hAnsi="Times New Roman"/>
          <w:sz w:val="28"/>
          <w:szCs w:val="28"/>
        </w:rPr>
      </w:pPr>
      <w:r w:rsidRPr="004A3574">
        <w:rPr>
          <w:rFonts w:ascii="Times New Roman" w:hAnsi="Times New Roman"/>
          <w:sz w:val="28"/>
          <w:szCs w:val="28"/>
        </w:rPr>
        <w:t>оценивание своей способности и готовности к труду в конкретной предметной деятельности;</w:t>
      </w:r>
    </w:p>
    <w:p w:rsidR="00DC231C" w:rsidRPr="004A3574" w:rsidRDefault="00DC231C" w:rsidP="004A3574">
      <w:pPr>
        <w:numPr>
          <w:ilvl w:val="0"/>
          <w:numId w:val="24"/>
        </w:numPr>
        <w:spacing w:after="0"/>
        <w:rPr>
          <w:rFonts w:ascii="Times New Roman" w:hAnsi="Times New Roman"/>
          <w:sz w:val="28"/>
          <w:szCs w:val="28"/>
        </w:rPr>
      </w:pPr>
      <w:r w:rsidRPr="004A3574">
        <w:rPr>
          <w:rFonts w:ascii="Times New Roman" w:hAnsi="Times New Roman"/>
          <w:sz w:val="28"/>
          <w:szCs w:val="28"/>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DC231C" w:rsidRPr="004A3574" w:rsidRDefault="00DC231C" w:rsidP="004A3574">
      <w:pPr>
        <w:numPr>
          <w:ilvl w:val="0"/>
          <w:numId w:val="24"/>
        </w:numPr>
        <w:spacing w:after="0"/>
        <w:rPr>
          <w:rFonts w:ascii="Times New Roman" w:hAnsi="Times New Roman"/>
          <w:sz w:val="28"/>
          <w:szCs w:val="28"/>
        </w:rPr>
      </w:pPr>
      <w:r w:rsidRPr="004A3574">
        <w:rPr>
          <w:rFonts w:ascii="Times New Roman" w:hAnsi="Times New Roman"/>
          <w:sz w:val="28"/>
          <w:szCs w:val="28"/>
        </w:rPr>
        <w:t>согласование своих потребностей и требований с другими участниками познавательно-трудовой деятельности;</w:t>
      </w:r>
    </w:p>
    <w:p w:rsidR="00DC231C" w:rsidRPr="004A3574" w:rsidRDefault="00DC231C" w:rsidP="004A3574">
      <w:pPr>
        <w:numPr>
          <w:ilvl w:val="0"/>
          <w:numId w:val="24"/>
        </w:numPr>
        <w:spacing w:after="0"/>
        <w:rPr>
          <w:rFonts w:ascii="Times New Roman" w:hAnsi="Times New Roman"/>
          <w:sz w:val="28"/>
          <w:szCs w:val="28"/>
        </w:rPr>
      </w:pPr>
      <w:r w:rsidRPr="004A3574">
        <w:rPr>
          <w:rFonts w:ascii="Times New Roman" w:hAnsi="Times New Roman"/>
          <w:sz w:val="28"/>
          <w:szCs w:val="28"/>
        </w:rPr>
        <w:t>осознание ответственности за качество результатов труда;</w:t>
      </w:r>
    </w:p>
    <w:p w:rsidR="00DC231C" w:rsidRPr="004A3574" w:rsidRDefault="00DC231C" w:rsidP="004A3574">
      <w:pPr>
        <w:numPr>
          <w:ilvl w:val="0"/>
          <w:numId w:val="24"/>
        </w:numPr>
        <w:spacing w:after="0"/>
        <w:rPr>
          <w:rFonts w:ascii="Times New Roman" w:hAnsi="Times New Roman"/>
          <w:sz w:val="28"/>
          <w:szCs w:val="28"/>
        </w:rPr>
      </w:pPr>
      <w:r w:rsidRPr="004A3574">
        <w:rPr>
          <w:rFonts w:ascii="Times New Roman" w:hAnsi="Times New Roman"/>
          <w:sz w:val="28"/>
          <w:szCs w:val="28"/>
        </w:rPr>
        <w:t>наличие экологической культуры при обосновании объекта труда и выполнении работ;</w:t>
      </w:r>
    </w:p>
    <w:p w:rsidR="00DC231C" w:rsidRPr="004A3574" w:rsidRDefault="00DC231C" w:rsidP="004A3574">
      <w:pPr>
        <w:numPr>
          <w:ilvl w:val="0"/>
          <w:numId w:val="24"/>
        </w:numPr>
        <w:spacing w:after="0"/>
        <w:rPr>
          <w:rFonts w:ascii="Times New Roman" w:hAnsi="Times New Roman"/>
          <w:sz w:val="28"/>
          <w:szCs w:val="28"/>
        </w:rPr>
      </w:pPr>
      <w:r w:rsidRPr="004A3574">
        <w:rPr>
          <w:rFonts w:ascii="Times New Roman" w:hAnsi="Times New Roman"/>
          <w:sz w:val="28"/>
          <w:szCs w:val="28"/>
        </w:rPr>
        <w:t>стремление к экономии и бережливости в расходовании времени, материалов, денежных средств и труда.</w:t>
      </w:r>
    </w:p>
    <w:p w:rsidR="00DC231C" w:rsidRPr="004A3574" w:rsidRDefault="00DC231C" w:rsidP="004A3574">
      <w:pPr>
        <w:numPr>
          <w:ilvl w:val="0"/>
          <w:numId w:val="25"/>
        </w:numPr>
        <w:spacing w:after="0"/>
        <w:rPr>
          <w:rFonts w:ascii="Times New Roman" w:hAnsi="Times New Roman"/>
          <w:sz w:val="28"/>
          <w:szCs w:val="28"/>
        </w:rPr>
      </w:pPr>
      <w:r w:rsidRPr="004A3574">
        <w:rPr>
          <w:rFonts w:ascii="Times New Roman" w:hAnsi="Times New Roman"/>
          <w:i/>
          <w:iCs/>
          <w:sz w:val="28"/>
          <w:szCs w:val="28"/>
        </w:rPr>
        <w:t>В эстетической сфере:</w:t>
      </w:r>
    </w:p>
    <w:p w:rsidR="00DC231C" w:rsidRPr="004A3574" w:rsidRDefault="00DC231C" w:rsidP="004A3574">
      <w:pPr>
        <w:numPr>
          <w:ilvl w:val="0"/>
          <w:numId w:val="26"/>
        </w:numPr>
        <w:spacing w:after="0"/>
        <w:rPr>
          <w:rFonts w:ascii="Times New Roman" w:hAnsi="Times New Roman"/>
          <w:sz w:val="28"/>
          <w:szCs w:val="28"/>
        </w:rPr>
      </w:pPr>
      <w:r w:rsidRPr="004A3574">
        <w:rPr>
          <w:rFonts w:ascii="Times New Roman" w:hAnsi="Times New Roman"/>
          <w:sz w:val="28"/>
          <w:szCs w:val="28"/>
        </w:rPr>
        <w:t>дизайнерское проектирование технического изделия;</w:t>
      </w:r>
    </w:p>
    <w:p w:rsidR="00DC231C" w:rsidRPr="004A3574" w:rsidRDefault="00DC231C" w:rsidP="004A3574">
      <w:pPr>
        <w:numPr>
          <w:ilvl w:val="0"/>
          <w:numId w:val="26"/>
        </w:numPr>
        <w:spacing w:after="0"/>
        <w:rPr>
          <w:rFonts w:ascii="Times New Roman" w:hAnsi="Times New Roman"/>
          <w:sz w:val="28"/>
          <w:szCs w:val="28"/>
        </w:rPr>
      </w:pPr>
      <w:r w:rsidRPr="004A3574">
        <w:rPr>
          <w:rFonts w:ascii="Times New Roman" w:hAnsi="Times New Roman"/>
          <w:sz w:val="28"/>
          <w:szCs w:val="28"/>
        </w:rPr>
        <w:t>моделирование художественного оформления объекта труда;</w:t>
      </w:r>
    </w:p>
    <w:p w:rsidR="00DC231C" w:rsidRPr="004A3574" w:rsidRDefault="00DC231C" w:rsidP="004A3574">
      <w:pPr>
        <w:numPr>
          <w:ilvl w:val="0"/>
          <w:numId w:val="26"/>
        </w:numPr>
        <w:spacing w:after="0"/>
        <w:rPr>
          <w:rFonts w:ascii="Times New Roman" w:hAnsi="Times New Roman"/>
          <w:sz w:val="28"/>
          <w:szCs w:val="28"/>
        </w:rPr>
      </w:pPr>
      <w:r w:rsidRPr="004A3574">
        <w:rPr>
          <w:rFonts w:ascii="Times New Roman" w:hAnsi="Times New Roman"/>
          <w:sz w:val="28"/>
          <w:szCs w:val="28"/>
        </w:rPr>
        <w:t>разработка варианта рекламы выполненного технического объекта;</w:t>
      </w:r>
    </w:p>
    <w:p w:rsidR="00DC231C" w:rsidRPr="004A3574" w:rsidRDefault="00DC231C" w:rsidP="004A3574">
      <w:pPr>
        <w:numPr>
          <w:ilvl w:val="0"/>
          <w:numId w:val="26"/>
        </w:numPr>
        <w:spacing w:after="0"/>
        <w:rPr>
          <w:rFonts w:ascii="Times New Roman" w:hAnsi="Times New Roman"/>
          <w:sz w:val="28"/>
          <w:szCs w:val="28"/>
        </w:rPr>
      </w:pPr>
      <w:r w:rsidRPr="004A3574">
        <w:rPr>
          <w:rFonts w:ascii="Times New Roman" w:hAnsi="Times New Roman"/>
          <w:sz w:val="28"/>
          <w:szCs w:val="28"/>
        </w:rPr>
        <w:t>эстетическое и рациональное оснащение рабочего места с учетом требований эргономики и научной организации труда;</w:t>
      </w:r>
    </w:p>
    <w:p w:rsidR="00DC231C" w:rsidRPr="004A3574" w:rsidRDefault="00DC231C" w:rsidP="004A3574">
      <w:pPr>
        <w:numPr>
          <w:ilvl w:val="0"/>
          <w:numId w:val="26"/>
        </w:numPr>
        <w:spacing w:after="0"/>
        <w:rPr>
          <w:rFonts w:ascii="Times New Roman" w:hAnsi="Times New Roman"/>
          <w:sz w:val="28"/>
          <w:szCs w:val="28"/>
        </w:rPr>
      </w:pPr>
      <w:r w:rsidRPr="004A3574">
        <w:rPr>
          <w:rFonts w:ascii="Times New Roman" w:hAnsi="Times New Roman"/>
          <w:sz w:val="28"/>
          <w:szCs w:val="28"/>
        </w:rPr>
        <w:t>опрятное содержание рабочей одежды.</w:t>
      </w:r>
    </w:p>
    <w:p w:rsidR="00DC231C" w:rsidRPr="004A3574" w:rsidRDefault="00DC231C" w:rsidP="004A3574">
      <w:pPr>
        <w:spacing w:after="0"/>
        <w:rPr>
          <w:rFonts w:ascii="Times New Roman" w:hAnsi="Times New Roman"/>
          <w:sz w:val="28"/>
          <w:szCs w:val="28"/>
        </w:rPr>
      </w:pPr>
      <w:r w:rsidRPr="004A3574">
        <w:rPr>
          <w:rFonts w:ascii="Times New Roman" w:hAnsi="Times New Roman"/>
          <w:i/>
          <w:iCs/>
          <w:sz w:val="28"/>
          <w:szCs w:val="28"/>
        </w:rPr>
        <w:t>5. В коммуникативной сфере:</w:t>
      </w:r>
    </w:p>
    <w:p w:rsidR="00DC231C" w:rsidRPr="004A3574" w:rsidRDefault="00DC231C" w:rsidP="004A3574">
      <w:pPr>
        <w:numPr>
          <w:ilvl w:val="0"/>
          <w:numId w:val="27"/>
        </w:numPr>
        <w:spacing w:after="0"/>
        <w:rPr>
          <w:rFonts w:ascii="Times New Roman" w:hAnsi="Times New Roman"/>
          <w:sz w:val="28"/>
          <w:szCs w:val="28"/>
        </w:rPr>
      </w:pPr>
      <w:r w:rsidRPr="004A3574">
        <w:rPr>
          <w:rFonts w:ascii="Times New Roman" w:hAnsi="Times New Roman"/>
          <w:sz w:val="28"/>
          <w:szCs w:val="28"/>
        </w:rPr>
        <w:t>формирование рабочей группы для выполнения технического проекта с учетом общности интересов и возможностей будущих членов трудового коллектива;</w:t>
      </w:r>
    </w:p>
    <w:p w:rsidR="00DC231C" w:rsidRPr="004A3574" w:rsidRDefault="00DC231C" w:rsidP="004A3574">
      <w:pPr>
        <w:numPr>
          <w:ilvl w:val="0"/>
          <w:numId w:val="27"/>
        </w:numPr>
        <w:spacing w:after="0"/>
        <w:rPr>
          <w:rFonts w:ascii="Times New Roman" w:hAnsi="Times New Roman"/>
          <w:sz w:val="28"/>
          <w:szCs w:val="28"/>
        </w:rPr>
      </w:pPr>
      <w:r w:rsidRPr="004A3574">
        <w:rPr>
          <w:rFonts w:ascii="Times New Roman" w:hAnsi="Times New Roman"/>
          <w:sz w:val="28"/>
          <w:szCs w:val="28"/>
        </w:rPr>
        <w:t>выбор знаковых систем и сре</w:t>
      </w:r>
      <w:proofErr w:type="gramStart"/>
      <w:r w:rsidRPr="004A3574">
        <w:rPr>
          <w:rFonts w:ascii="Times New Roman" w:hAnsi="Times New Roman"/>
          <w:sz w:val="28"/>
          <w:szCs w:val="28"/>
        </w:rPr>
        <w:t>дств дл</w:t>
      </w:r>
      <w:proofErr w:type="gramEnd"/>
      <w:r w:rsidRPr="004A3574">
        <w:rPr>
          <w:rFonts w:ascii="Times New Roman" w:hAnsi="Times New Roman"/>
          <w:sz w:val="28"/>
          <w:szCs w:val="28"/>
        </w:rPr>
        <w:t>я кодирования и оформления информации в процессе коммуникации;</w:t>
      </w:r>
    </w:p>
    <w:p w:rsidR="00DC231C" w:rsidRPr="004A3574" w:rsidRDefault="00DC231C" w:rsidP="004A3574">
      <w:pPr>
        <w:numPr>
          <w:ilvl w:val="0"/>
          <w:numId w:val="27"/>
        </w:numPr>
        <w:spacing w:after="0"/>
        <w:rPr>
          <w:rFonts w:ascii="Times New Roman" w:hAnsi="Times New Roman"/>
          <w:sz w:val="28"/>
          <w:szCs w:val="28"/>
        </w:rPr>
      </w:pPr>
      <w:r w:rsidRPr="004A3574">
        <w:rPr>
          <w:rFonts w:ascii="Times New Roman" w:hAnsi="Times New Roman"/>
          <w:sz w:val="28"/>
          <w:szCs w:val="28"/>
        </w:rPr>
        <w:t>оформление коммуникационной и технологической документации с учетом требований действующих стандартов;</w:t>
      </w:r>
    </w:p>
    <w:p w:rsidR="00DC231C" w:rsidRPr="004A3574" w:rsidRDefault="00DC231C" w:rsidP="004A3574">
      <w:pPr>
        <w:numPr>
          <w:ilvl w:val="0"/>
          <w:numId w:val="27"/>
        </w:numPr>
        <w:spacing w:after="0"/>
        <w:rPr>
          <w:rFonts w:ascii="Times New Roman" w:hAnsi="Times New Roman"/>
          <w:sz w:val="28"/>
          <w:szCs w:val="28"/>
        </w:rPr>
      </w:pPr>
      <w:r w:rsidRPr="004A3574">
        <w:rPr>
          <w:rFonts w:ascii="Times New Roman" w:hAnsi="Times New Roman"/>
          <w:sz w:val="28"/>
          <w:szCs w:val="28"/>
        </w:rPr>
        <w:t>публичная презентация и защита проекта технического изделия;</w:t>
      </w:r>
    </w:p>
    <w:p w:rsidR="00DC231C" w:rsidRPr="004A3574" w:rsidRDefault="00DC231C" w:rsidP="004A3574">
      <w:pPr>
        <w:numPr>
          <w:ilvl w:val="0"/>
          <w:numId w:val="27"/>
        </w:numPr>
        <w:spacing w:after="0"/>
        <w:rPr>
          <w:rFonts w:ascii="Times New Roman" w:hAnsi="Times New Roman"/>
          <w:sz w:val="28"/>
          <w:szCs w:val="28"/>
        </w:rPr>
      </w:pPr>
      <w:r w:rsidRPr="004A3574">
        <w:rPr>
          <w:rFonts w:ascii="Times New Roman" w:hAnsi="Times New Roman"/>
          <w:sz w:val="28"/>
          <w:szCs w:val="28"/>
        </w:rPr>
        <w:t>разработка вариантов рекламных образов, слоганов и лейблов;</w:t>
      </w:r>
    </w:p>
    <w:p w:rsidR="00DC231C" w:rsidRPr="004A3574" w:rsidRDefault="00DC231C" w:rsidP="004A3574">
      <w:pPr>
        <w:numPr>
          <w:ilvl w:val="0"/>
          <w:numId w:val="27"/>
        </w:numPr>
        <w:spacing w:after="0"/>
        <w:rPr>
          <w:rFonts w:ascii="Times New Roman" w:hAnsi="Times New Roman"/>
          <w:sz w:val="28"/>
          <w:szCs w:val="28"/>
        </w:rPr>
      </w:pPr>
      <w:r w:rsidRPr="004A3574">
        <w:rPr>
          <w:rFonts w:ascii="Times New Roman" w:hAnsi="Times New Roman"/>
          <w:sz w:val="28"/>
          <w:szCs w:val="28"/>
        </w:rPr>
        <w:t>потребительская оценка зрительного ряда действующей рекламы.</w:t>
      </w:r>
    </w:p>
    <w:p w:rsidR="00DC231C" w:rsidRPr="004A3574" w:rsidRDefault="00DC231C" w:rsidP="004A3574">
      <w:pPr>
        <w:numPr>
          <w:ilvl w:val="0"/>
          <w:numId w:val="28"/>
        </w:numPr>
        <w:spacing w:after="0"/>
        <w:rPr>
          <w:rFonts w:ascii="Times New Roman" w:hAnsi="Times New Roman"/>
          <w:sz w:val="28"/>
          <w:szCs w:val="28"/>
        </w:rPr>
      </w:pPr>
      <w:r w:rsidRPr="004A3574">
        <w:rPr>
          <w:rFonts w:ascii="Times New Roman" w:hAnsi="Times New Roman"/>
          <w:i/>
          <w:iCs/>
          <w:sz w:val="28"/>
          <w:szCs w:val="28"/>
        </w:rPr>
        <w:t>В психофизической сфере</w:t>
      </w:r>
    </w:p>
    <w:p w:rsidR="00DC231C" w:rsidRPr="004A3574" w:rsidRDefault="00DC231C" w:rsidP="004A3574">
      <w:pPr>
        <w:numPr>
          <w:ilvl w:val="0"/>
          <w:numId w:val="29"/>
        </w:numPr>
        <w:spacing w:after="0"/>
        <w:rPr>
          <w:rFonts w:ascii="Times New Roman" w:hAnsi="Times New Roman"/>
          <w:sz w:val="28"/>
          <w:szCs w:val="28"/>
        </w:rPr>
      </w:pPr>
      <w:r w:rsidRPr="004A3574">
        <w:rPr>
          <w:rFonts w:ascii="Times New Roman" w:hAnsi="Times New Roman"/>
          <w:sz w:val="28"/>
          <w:szCs w:val="28"/>
        </w:rPr>
        <w:lastRenderedPageBreak/>
        <w:t>развитие способностей к моторике и координации движений рук при работе с ручными инструментами и выполнении станочных операций;</w:t>
      </w:r>
    </w:p>
    <w:p w:rsidR="00DC231C" w:rsidRPr="004A3574" w:rsidRDefault="00DC231C" w:rsidP="004A3574">
      <w:pPr>
        <w:numPr>
          <w:ilvl w:val="0"/>
          <w:numId w:val="30"/>
        </w:numPr>
        <w:spacing w:after="0"/>
        <w:rPr>
          <w:rFonts w:ascii="Times New Roman" w:hAnsi="Times New Roman"/>
          <w:sz w:val="28"/>
          <w:szCs w:val="28"/>
        </w:rPr>
      </w:pPr>
      <w:r w:rsidRPr="004A3574">
        <w:rPr>
          <w:rFonts w:ascii="Times New Roman" w:hAnsi="Times New Roman"/>
          <w:sz w:val="28"/>
          <w:szCs w:val="28"/>
        </w:rPr>
        <w:t>достижение необходимой точности движений при выполнении различных технологических операций;</w:t>
      </w:r>
    </w:p>
    <w:p w:rsidR="00DC231C" w:rsidRPr="004A3574" w:rsidRDefault="00DC231C" w:rsidP="004A3574">
      <w:pPr>
        <w:numPr>
          <w:ilvl w:val="0"/>
          <w:numId w:val="30"/>
        </w:numPr>
        <w:spacing w:after="0"/>
        <w:rPr>
          <w:rFonts w:ascii="Times New Roman" w:hAnsi="Times New Roman"/>
          <w:sz w:val="28"/>
          <w:szCs w:val="28"/>
        </w:rPr>
      </w:pPr>
      <w:r w:rsidRPr="004A3574">
        <w:rPr>
          <w:rFonts w:ascii="Times New Roman" w:hAnsi="Times New Roman"/>
          <w:sz w:val="28"/>
          <w:szCs w:val="28"/>
        </w:rPr>
        <w:t>соблюдение требуемой величины усилия, прикладываемого к инструменту с учетом технологических требований;</w:t>
      </w:r>
    </w:p>
    <w:p w:rsidR="00DC231C" w:rsidRPr="00932012" w:rsidRDefault="00DC231C" w:rsidP="00BE2BC0">
      <w:pPr>
        <w:numPr>
          <w:ilvl w:val="0"/>
          <w:numId w:val="30"/>
        </w:numPr>
        <w:spacing w:after="0"/>
        <w:rPr>
          <w:rFonts w:ascii="Times New Roman" w:hAnsi="Times New Roman"/>
          <w:sz w:val="28"/>
          <w:szCs w:val="28"/>
        </w:rPr>
      </w:pPr>
      <w:r w:rsidRPr="004A3574">
        <w:rPr>
          <w:rFonts w:ascii="Times New Roman" w:hAnsi="Times New Roman"/>
          <w:sz w:val="28"/>
          <w:szCs w:val="28"/>
        </w:rPr>
        <w:t>сочетание образного и логического мышления в процессе проектной деятельности.</w:t>
      </w:r>
    </w:p>
    <w:p w:rsidR="00DC231C" w:rsidRDefault="00DC231C" w:rsidP="004A3574">
      <w:pPr>
        <w:jc w:val="center"/>
        <w:rPr>
          <w:rFonts w:ascii="Times New Roman" w:hAnsi="Times New Roman"/>
          <w:b/>
          <w:bCs/>
          <w:sz w:val="28"/>
          <w:szCs w:val="28"/>
        </w:rPr>
      </w:pPr>
      <w:r w:rsidRPr="004A3574">
        <w:rPr>
          <w:rFonts w:ascii="Times New Roman" w:hAnsi="Times New Roman"/>
          <w:b/>
          <w:bCs/>
          <w:sz w:val="28"/>
          <w:szCs w:val="28"/>
        </w:rPr>
        <w:t>Содержание обучения</w:t>
      </w:r>
    </w:p>
    <w:p w:rsidR="00DC231C" w:rsidRDefault="00DC231C" w:rsidP="00C704EC">
      <w:pPr>
        <w:spacing w:after="0"/>
        <w:rPr>
          <w:rFonts w:ascii="Times New Roman" w:hAnsi="Times New Roman"/>
          <w:b/>
          <w:bCs/>
          <w:sz w:val="28"/>
          <w:szCs w:val="28"/>
        </w:rPr>
      </w:pPr>
      <w:r>
        <w:rPr>
          <w:rFonts w:ascii="Times New Roman" w:hAnsi="Times New Roman"/>
          <w:b/>
          <w:bCs/>
          <w:sz w:val="28"/>
          <w:szCs w:val="28"/>
        </w:rPr>
        <w:t>1.</w:t>
      </w:r>
      <w:r w:rsidRPr="00C704EC">
        <w:rPr>
          <w:rFonts w:ascii="Times New Roman" w:hAnsi="Times New Roman"/>
          <w:b/>
          <w:bCs/>
          <w:sz w:val="28"/>
          <w:szCs w:val="28"/>
        </w:rPr>
        <w:t>Вводн</w:t>
      </w:r>
      <w:r>
        <w:rPr>
          <w:rFonts w:ascii="Times New Roman" w:hAnsi="Times New Roman"/>
          <w:b/>
          <w:bCs/>
          <w:sz w:val="28"/>
          <w:szCs w:val="28"/>
        </w:rPr>
        <w:t>ое занятие. Инструктаж по ТБ. (1</w:t>
      </w:r>
      <w:r w:rsidRPr="00C704EC">
        <w:rPr>
          <w:rFonts w:ascii="Times New Roman" w:hAnsi="Times New Roman"/>
          <w:b/>
          <w:bCs/>
          <w:sz w:val="28"/>
          <w:szCs w:val="28"/>
        </w:rPr>
        <w:t>ч)</w:t>
      </w:r>
    </w:p>
    <w:p w:rsidR="00DC231C" w:rsidRDefault="00DC231C" w:rsidP="00C704EC">
      <w:pPr>
        <w:spacing w:after="0"/>
        <w:rPr>
          <w:rFonts w:ascii="Times New Roman" w:hAnsi="Times New Roman"/>
          <w:bCs/>
          <w:sz w:val="28"/>
          <w:szCs w:val="28"/>
        </w:rPr>
      </w:pPr>
      <w:r w:rsidRPr="00C704EC">
        <w:rPr>
          <w:rFonts w:ascii="Times New Roman" w:hAnsi="Times New Roman"/>
          <w:bCs/>
          <w:sz w:val="28"/>
          <w:szCs w:val="28"/>
        </w:rPr>
        <w:t>Вводное занятие. Инструктаж по ТБ.</w:t>
      </w:r>
      <w:r w:rsidRPr="00C704EC">
        <w:rPr>
          <w:rFonts w:ascii="Times New Roman" w:hAnsi="Times New Roman"/>
          <w:bCs/>
          <w:sz w:val="28"/>
          <w:szCs w:val="28"/>
        </w:rPr>
        <w:tab/>
      </w:r>
    </w:p>
    <w:p w:rsidR="00DC231C" w:rsidRPr="00C704EC" w:rsidRDefault="00DC231C" w:rsidP="00C704EC">
      <w:pPr>
        <w:spacing w:after="0"/>
        <w:rPr>
          <w:rFonts w:ascii="Times New Roman" w:hAnsi="Times New Roman"/>
          <w:b/>
          <w:bCs/>
          <w:sz w:val="28"/>
          <w:szCs w:val="28"/>
        </w:rPr>
      </w:pPr>
      <w:r>
        <w:rPr>
          <w:rFonts w:ascii="Times New Roman" w:hAnsi="Times New Roman"/>
          <w:b/>
          <w:bCs/>
          <w:sz w:val="28"/>
          <w:szCs w:val="28"/>
        </w:rPr>
        <w:t>2.</w:t>
      </w:r>
      <w:r w:rsidRPr="00C704EC">
        <w:rPr>
          <w:rFonts w:ascii="Times New Roman" w:hAnsi="Times New Roman"/>
          <w:b/>
          <w:bCs/>
          <w:sz w:val="28"/>
          <w:szCs w:val="28"/>
        </w:rPr>
        <w:t>С</w:t>
      </w:r>
      <w:r>
        <w:rPr>
          <w:rFonts w:ascii="Times New Roman" w:hAnsi="Times New Roman"/>
          <w:b/>
          <w:bCs/>
          <w:sz w:val="28"/>
          <w:szCs w:val="28"/>
        </w:rPr>
        <w:t>толярная обработка древесины (16</w:t>
      </w:r>
      <w:r w:rsidRPr="00C704EC">
        <w:rPr>
          <w:rFonts w:ascii="Times New Roman" w:hAnsi="Times New Roman"/>
          <w:b/>
          <w:bCs/>
          <w:sz w:val="28"/>
          <w:szCs w:val="28"/>
        </w:rPr>
        <w:t>ч)</w:t>
      </w:r>
    </w:p>
    <w:p w:rsidR="00DC231C" w:rsidRPr="00C704EC" w:rsidRDefault="00DC231C" w:rsidP="00932012">
      <w:pPr>
        <w:spacing w:after="0"/>
        <w:jc w:val="both"/>
        <w:rPr>
          <w:rFonts w:ascii="Times New Roman" w:hAnsi="Times New Roman"/>
          <w:sz w:val="28"/>
          <w:szCs w:val="28"/>
        </w:rPr>
      </w:pPr>
      <w:r w:rsidRPr="00C704EC">
        <w:rPr>
          <w:rFonts w:ascii="Times New Roman" w:hAnsi="Times New Roman"/>
          <w:sz w:val="28"/>
          <w:szCs w:val="28"/>
        </w:rPr>
        <w:t>Древесина как природный материал, пороки древесины. Искусственные пиломатериалы. Выбор материала. Разметка древесины. Планирование работы.</w:t>
      </w:r>
    </w:p>
    <w:p w:rsidR="00DC231C" w:rsidRPr="00C704EC" w:rsidRDefault="00DC231C" w:rsidP="00932012">
      <w:pPr>
        <w:spacing w:after="0"/>
        <w:jc w:val="both"/>
        <w:rPr>
          <w:rFonts w:ascii="Times New Roman" w:hAnsi="Times New Roman"/>
          <w:sz w:val="28"/>
          <w:szCs w:val="28"/>
        </w:rPr>
      </w:pPr>
      <w:r w:rsidRPr="00C704EC">
        <w:rPr>
          <w:rFonts w:ascii="Times New Roman" w:hAnsi="Times New Roman"/>
          <w:sz w:val="28"/>
          <w:szCs w:val="28"/>
        </w:rPr>
        <w:t>Пиление древесины с помощью ножовки и лучковой пилы. Подготовка заготовок.</w:t>
      </w:r>
    </w:p>
    <w:p w:rsidR="00DC231C" w:rsidRPr="00C704EC" w:rsidRDefault="00DC231C" w:rsidP="00932012">
      <w:pPr>
        <w:spacing w:after="0"/>
        <w:jc w:val="both"/>
        <w:rPr>
          <w:rFonts w:ascii="Times New Roman" w:hAnsi="Times New Roman"/>
          <w:sz w:val="28"/>
          <w:szCs w:val="28"/>
        </w:rPr>
      </w:pPr>
      <w:r w:rsidRPr="00C704EC">
        <w:rPr>
          <w:rFonts w:ascii="Times New Roman" w:hAnsi="Times New Roman"/>
          <w:sz w:val="28"/>
          <w:szCs w:val="28"/>
        </w:rPr>
        <w:t>Строгание древесины с помощью шерхебеля и рубанка. Отработка приемов строгания. Изготовление корыта для кроликов (цыплят). Планирование работ, подготовка заготовок. Соединение деталей на гвоздях и шурупах.  Сборка корыта.</w:t>
      </w:r>
    </w:p>
    <w:p w:rsidR="00DC231C" w:rsidRPr="00C704EC" w:rsidRDefault="00DC231C" w:rsidP="00932012">
      <w:pPr>
        <w:spacing w:after="0"/>
        <w:jc w:val="both"/>
        <w:rPr>
          <w:rFonts w:ascii="Times New Roman" w:hAnsi="Times New Roman"/>
          <w:sz w:val="28"/>
          <w:szCs w:val="28"/>
        </w:rPr>
      </w:pPr>
      <w:r w:rsidRPr="00C704EC">
        <w:rPr>
          <w:rFonts w:ascii="Times New Roman" w:hAnsi="Times New Roman"/>
          <w:sz w:val="28"/>
          <w:szCs w:val="28"/>
        </w:rPr>
        <w:t>Изготовление разделочной доски: выбор заготовки, разметка, выпиливание.</w:t>
      </w:r>
    </w:p>
    <w:p w:rsidR="00DC231C" w:rsidRPr="00C704EC" w:rsidRDefault="00DC231C" w:rsidP="00932012">
      <w:pPr>
        <w:spacing w:after="0"/>
        <w:jc w:val="both"/>
        <w:rPr>
          <w:rFonts w:ascii="Times New Roman" w:hAnsi="Times New Roman"/>
          <w:sz w:val="28"/>
          <w:szCs w:val="28"/>
        </w:rPr>
      </w:pPr>
      <w:r w:rsidRPr="00C704EC">
        <w:rPr>
          <w:rFonts w:ascii="Times New Roman" w:hAnsi="Times New Roman"/>
          <w:sz w:val="28"/>
          <w:szCs w:val="28"/>
        </w:rPr>
        <w:t>Изготовление разделочной доски: отделка, художественное оформление (выжигания).</w:t>
      </w:r>
    </w:p>
    <w:p w:rsidR="00DC231C" w:rsidRPr="00C704EC" w:rsidRDefault="00DC231C" w:rsidP="00932012">
      <w:pPr>
        <w:spacing w:after="0"/>
        <w:jc w:val="both"/>
        <w:rPr>
          <w:rFonts w:ascii="Times New Roman" w:hAnsi="Times New Roman"/>
          <w:sz w:val="28"/>
          <w:szCs w:val="28"/>
        </w:rPr>
      </w:pPr>
      <w:r w:rsidRPr="00C704EC">
        <w:rPr>
          <w:rFonts w:ascii="Times New Roman" w:hAnsi="Times New Roman"/>
          <w:sz w:val="28"/>
          <w:szCs w:val="28"/>
        </w:rPr>
        <w:t>Изготовление ручки для молотка: выбор материала и изготовление. Изготовление топорища: выбор материала, разметка, выполнение столярных операций.</w:t>
      </w:r>
    </w:p>
    <w:p w:rsidR="00DC231C" w:rsidRDefault="00DC231C" w:rsidP="00932012">
      <w:pPr>
        <w:spacing w:after="0"/>
        <w:jc w:val="both"/>
        <w:rPr>
          <w:rFonts w:ascii="Times New Roman" w:hAnsi="Times New Roman"/>
          <w:sz w:val="28"/>
          <w:szCs w:val="28"/>
        </w:rPr>
      </w:pPr>
      <w:r w:rsidRPr="00C704EC">
        <w:rPr>
          <w:rFonts w:ascii="Times New Roman" w:hAnsi="Times New Roman"/>
          <w:sz w:val="28"/>
          <w:szCs w:val="28"/>
        </w:rPr>
        <w:t xml:space="preserve">Сверление отверстий.  Виды сверл. Устройство коловорота, механической и электрической дрелей.  Изготовление мышеловки. Разработка конструкций. Изготовление мышеловки: выбор заготовки, столярная обработка, разметка и сверление отверстий, сборка изделия. Изготовление скамейки: конструирование изделия, выбор заготовки, разметка, выпиливание деталей. Изготовление скамейки: строгание </w:t>
      </w:r>
      <w:proofErr w:type="spellStart"/>
      <w:r w:rsidRPr="00C704EC">
        <w:rPr>
          <w:rFonts w:ascii="Times New Roman" w:hAnsi="Times New Roman"/>
          <w:sz w:val="28"/>
          <w:szCs w:val="28"/>
        </w:rPr>
        <w:t>пласти</w:t>
      </w:r>
      <w:proofErr w:type="spellEnd"/>
      <w:r w:rsidRPr="00C704EC">
        <w:rPr>
          <w:rFonts w:ascii="Times New Roman" w:hAnsi="Times New Roman"/>
          <w:sz w:val="28"/>
          <w:szCs w:val="28"/>
        </w:rPr>
        <w:t xml:space="preserve"> и кромок, сборка изделия. Изготовление скамейки: отделка и художественное оформление (нанесение рисунка, выжигание, лакирование).</w:t>
      </w:r>
    </w:p>
    <w:p w:rsidR="00DC231C" w:rsidRPr="00932012" w:rsidRDefault="00DC231C" w:rsidP="00932012">
      <w:pPr>
        <w:spacing w:after="0"/>
        <w:jc w:val="both"/>
        <w:rPr>
          <w:rFonts w:ascii="Times New Roman" w:hAnsi="Times New Roman"/>
          <w:b/>
          <w:bCs/>
          <w:sz w:val="28"/>
          <w:szCs w:val="28"/>
        </w:rPr>
      </w:pPr>
      <w:r>
        <w:rPr>
          <w:rFonts w:ascii="Times New Roman" w:hAnsi="Times New Roman"/>
          <w:b/>
          <w:bCs/>
          <w:sz w:val="28"/>
          <w:szCs w:val="28"/>
        </w:rPr>
        <w:t>3.</w:t>
      </w:r>
      <w:r w:rsidRPr="00932012">
        <w:rPr>
          <w:rFonts w:ascii="Times New Roman" w:hAnsi="Times New Roman"/>
          <w:b/>
          <w:bCs/>
          <w:sz w:val="28"/>
          <w:szCs w:val="28"/>
        </w:rPr>
        <w:t>Прорезная резьба по дереву  (6)</w:t>
      </w:r>
    </w:p>
    <w:p w:rsidR="00DC231C" w:rsidRPr="00932012" w:rsidRDefault="00DC231C" w:rsidP="00932012">
      <w:pPr>
        <w:spacing w:after="0"/>
        <w:jc w:val="both"/>
        <w:rPr>
          <w:rFonts w:ascii="Times New Roman" w:hAnsi="Times New Roman"/>
          <w:sz w:val="28"/>
          <w:szCs w:val="28"/>
        </w:rPr>
      </w:pPr>
      <w:r w:rsidRPr="00932012">
        <w:rPr>
          <w:rFonts w:ascii="Times New Roman" w:hAnsi="Times New Roman"/>
          <w:sz w:val="28"/>
          <w:szCs w:val="28"/>
        </w:rPr>
        <w:t>Виды резьбы по дереву. Лобзик: устройство, назначение, приемы работы. Выполнение тренировочных упражнений. Изготовление разделочной доски из фанеры: выбор формы изделия, разметка, выпиливание изделия лобзиком.</w:t>
      </w:r>
    </w:p>
    <w:p w:rsidR="00DC231C" w:rsidRPr="00932012" w:rsidRDefault="00DC231C" w:rsidP="00932012">
      <w:pPr>
        <w:spacing w:after="0"/>
        <w:jc w:val="both"/>
        <w:rPr>
          <w:rFonts w:ascii="Times New Roman" w:hAnsi="Times New Roman"/>
          <w:sz w:val="28"/>
          <w:szCs w:val="28"/>
        </w:rPr>
      </w:pPr>
      <w:r w:rsidRPr="00932012">
        <w:rPr>
          <w:rFonts w:ascii="Times New Roman" w:hAnsi="Times New Roman"/>
          <w:sz w:val="28"/>
          <w:szCs w:val="28"/>
        </w:rPr>
        <w:lastRenderedPageBreak/>
        <w:t>Изготовление разделочной доски: отделка и художественное оформление.</w:t>
      </w:r>
    </w:p>
    <w:p w:rsidR="00DC231C" w:rsidRDefault="00DC231C" w:rsidP="00932012">
      <w:pPr>
        <w:spacing w:after="0"/>
        <w:jc w:val="both"/>
        <w:rPr>
          <w:rFonts w:ascii="Times New Roman" w:hAnsi="Times New Roman"/>
          <w:sz w:val="28"/>
          <w:szCs w:val="28"/>
        </w:rPr>
      </w:pPr>
      <w:r w:rsidRPr="00932012">
        <w:rPr>
          <w:rFonts w:ascii="Times New Roman" w:hAnsi="Times New Roman"/>
          <w:sz w:val="28"/>
          <w:szCs w:val="28"/>
        </w:rPr>
        <w:t>Изготовление шкатулки: конструирование изделия, выбор и разметка заготовок, выпиливание деталей  лобзиком. Изготовление шкатулки: выпиливание деталей  лобзиком, отделка деталей. Изготовление шкатулки: сборка и художественное оформление.</w:t>
      </w:r>
    </w:p>
    <w:p w:rsidR="00DC231C" w:rsidRPr="00932012" w:rsidRDefault="00DC231C" w:rsidP="00932012">
      <w:pPr>
        <w:spacing w:after="0"/>
        <w:rPr>
          <w:rFonts w:ascii="Times New Roman" w:hAnsi="Times New Roman"/>
          <w:b/>
          <w:bCs/>
          <w:sz w:val="28"/>
          <w:szCs w:val="28"/>
        </w:rPr>
      </w:pPr>
      <w:r>
        <w:rPr>
          <w:rFonts w:ascii="Times New Roman" w:hAnsi="Times New Roman"/>
          <w:b/>
          <w:bCs/>
          <w:sz w:val="28"/>
          <w:szCs w:val="28"/>
        </w:rPr>
        <w:t>4.</w:t>
      </w:r>
      <w:r w:rsidRPr="00932012">
        <w:rPr>
          <w:rFonts w:ascii="Times New Roman" w:hAnsi="Times New Roman"/>
          <w:b/>
          <w:bCs/>
          <w:sz w:val="28"/>
          <w:szCs w:val="28"/>
        </w:rPr>
        <w:t>Слесарное дело (10)</w:t>
      </w:r>
    </w:p>
    <w:p w:rsidR="00DC231C" w:rsidRPr="00932012" w:rsidRDefault="00DC231C" w:rsidP="00932012">
      <w:pPr>
        <w:spacing w:after="0"/>
        <w:jc w:val="both"/>
        <w:rPr>
          <w:rFonts w:ascii="Times New Roman" w:hAnsi="Times New Roman"/>
          <w:sz w:val="28"/>
          <w:szCs w:val="28"/>
        </w:rPr>
      </w:pPr>
      <w:r w:rsidRPr="00932012">
        <w:rPr>
          <w:rFonts w:ascii="Times New Roman" w:hAnsi="Times New Roman"/>
          <w:sz w:val="28"/>
          <w:szCs w:val="28"/>
        </w:rPr>
        <w:t>Металлы, их свойства, виды, прокат. Повторный инструктаж по ТБ.</w:t>
      </w:r>
    </w:p>
    <w:p w:rsidR="00DC231C" w:rsidRPr="00932012" w:rsidRDefault="00DC231C" w:rsidP="00932012">
      <w:pPr>
        <w:spacing w:after="0"/>
        <w:jc w:val="both"/>
        <w:rPr>
          <w:rFonts w:ascii="Times New Roman" w:hAnsi="Times New Roman"/>
          <w:sz w:val="28"/>
          <w:szCs w:val="28"/>
        </w:rPr>
      </w:pPr>
      <w:r w:rsidRPr="00932012">
        <w:rPr>
          <w:rFonts w:ascii="Times New Roman" w:hAnsi="Times New Roman"/>
          <w:sz w:val="28"/>
          <w:szCs w:val="28"/>
        </w:rPr>
        <w:t>Обработка металла ручным инструментом. Слесарные ножницы, напильник, слесарная ножовка. Изготовление изделий из тонколистового металла. Разметка. Изготовление совка. Виды соединений деталей машин. Заклепочное соединение.</w:t>
      </w:r>
    </w:p>
    <w:p w:rsidR="00DC231C" w:rsidRPr="00932012" w:rsidRDefault="00DC231C" w:rsidP="00932012">
      <w:pPr>
        <w:spacing w:after="0"/>
        <w:jc w:val="both"/>
        <w:rPr>
          <w:rFonts w:ascii="Times New Roman" w:hAnsi="Times New Roman"/>
          <w:sz w:val="28"/>
          <w:szCs w:val="28"/>
        </w:rPr>
      </w:pPr>
      <w:r w:rsidRPr="00932012">
        <w:rPr>
          <w:rFonts w:ascii="Times New Roman" w:hAnsi="Times New Roman"/>
          <w:sz w:val="28"/>
          <w:szCs w:val="28"/>
        </w:rPr>
        <w:t>Рубка металла  при помощи зубила. Изготовление петли для навески мебели.</w:t>
      </w:r>
    </w:p>
    <w:p w:rsidR="00DC231C" w:rsidRDefault="00DC231C" w:rsidP="00932012">
      <w:pPr>
        <w:spacing w:after="0"/>
        <w:jc w:val="both"/>
        <w:rPr>
          <w:rFonts w:ascii="Times New Roman" w:hAnsi="Times New Roman"/>
          <w:sz w:val="28"/>
          <w:szCs w:val="28"/>
        </w:rPr>
      </w:pPr>
      <w:r w:rsidRPr="00932012">
        <w:rPr>
          <w:rFonts w:ascii="Times New Roman" w:hAnsi="Times New Roman"/>
          <w:sz w:val="28"/>
          <w:szCs w:val="28"/>
        </w:rPr>
        <w:t>Опиливание металла при помощи напильника. Изготовление петли для навески мебели. Пиление металла при помощи слесарной ножовки. Изготовление разводки для пил. Изготовление держателя для метчиков.  Конструирование изделия, выбор материалов, изготовление деталей. Термическая обработка стали. Изготовление кернера и чертилки. Резьбовые соединения. Нарезание наружной и внутренней резьбы  при помощи ручного инструмента.</w:t>
      </w:r>
    </w:p>
    <w:p w:rsidR="00DC231C" w:rsidRDefault="00DC231C" w:rsidP="00932012">
      <w:pPr>
        <w:spacing w:after="0"/>
        <w:jc w:val="both"/>
        <w:rPr>
          <w:rFonts w:ascii="Times New Roman" w:hAnsi="Times New Roman"/>
          <w:b/>
          <w:bCs/>
          <w:sz w:val="28"/>
          <w:szCs w:val="28"/>
        </w:rPr>
      </w:pPr>
      <w:r>
        <w:rPr>
          <w:rFonts w:ascii="Times New Roman" w:hAnsi="Times New Roman"/>
          <w:b/>
          <w:bCs/>
          <w:sz w:val="28"/>
          <w:szCs w:val="28"/>
        </w:rPr>
        <w:t>5. КТД (2</w:t>
      </w:r>
      <w:r w:rsidRPr="00932012">
        <w:rPr>
          <w:rFonts w:ascii="Times New Roman" w:hAnsi="Times New Roman"/>
          <w:b/>
          <w:bCs/>
          <w:sz w:val="28"/>
          <w:szCs w:val="28"/>
        </w:rPr>
        <w:t>)</w:t>
      </w:r>
    </w:p>
    <w:p w:rsidR="00DC231C" w:rsidRPr="00932012" w:rsidRDefault="00DC231C" w:rsidP="00932012">
      <w:pPr>
        <w:spacing w:after="0"/>
        <w:jc w:val="both"/>
        <w:rPr>
          <w:rFonts w:ascii="Times New Roman" w:hAnsi="Times New Roman"/>
          <w:bCs/>
          <w:sz w:val="28"/>
          <w:szCs w:val="28"/>
        </w:rPr>
      </w:pPr>
      <w:r w:rsidRPr="00932012">
        <w:rPr>
          <w:rFonts w:ascii="Times New Roman" w:hAnsi="Times New Roman"/>
          <w:bCs/>
          <w:sz w:val="28"/>
          <w:szCs w:val="28"/>
        </w:rPr>
        <w:t>Подготовка к выставке поделок учащихся: оформление стендов, доработка изделий.</w:t>
      </w:r>
    </w:p>
    <w:p w:rsidR="00DC231C" w:rsidRPr="00932012" w:rsidRDefault="00DC231C" w:rsidP="00932012">
      <w:pPr>
        <w:spacing w:after="0"/>
        <w:rPr>
          <w:rFonts w:ascii="Times New Roman" w:hAnsi="Times New Roman"/>
          <w:sz w:val="28"/>
          <w:szCs w:val="28"/>
        </w:rPr>
      </w:pPr>
      <w:r w:rsidRPr="00932012">
        <w:rPr>
          <w:rFonts w:ascii="Times New Roman" w:hAnsi="Times New Roman"/>
          <w:bCs/>
          <w:sz w:val="28"/>
          <w:szCs w:val="28"/>
        </w:rPr>
        <w:t>Ремонт верстаков и инструмента.</w:t>
      </w:r>
      <w:bookmarkStart w:id="3" w:name="1"/>
      <w:bookmarkStart w:id="4" w:name="af3c4d7a5a40d24802e39c68b7d5a592fd3c1263"/>
      <w:bookmarkEnd w:id="3"/>
      <w:bookmarkEnd w:id="4"/>
    </w:p>
    <w:p w:rsidR="00DC231C" w:rsidRPr="00427E95" w:rsidRDefault="00DC231C" w:rsidP="00BE2BC0">
      <w:pPr>
        <w:rPr>
          <w:rFonts w:ascii="Times New Roman" w:hAnsi="Times New Roman"/>
          <w:sz w:val="28"/>
          <w:szCs w:val="28"/>
        </w:rPr>
      </w:pPr>
      <w:r w:rsidRPr="00427E95">
        <w:rPr>
          <w:rFonts w:ascii="Times New Roman" w:hAnsi="Times New Roman"/>
          <w:b/>
          <w:bCs/>
          <w:sz w:val="28"/>
          <w:szCs w:val="28"/>
        </w:rPr>
        <w:t xml:space="preserve"> Тематическое планирование и основные виды деятельности учащихся</w:t>
      </w:r>
    </w:p>
    <w:tbl>
      <w:tblPr>
        <w:tblW w:w="9720" w:type="dxa"/>
        <w:tblInd w:w="108" w:type="dxa"/>
        <w:tblLayout w:type="fixed"/>
        <w:tblCellMar>
          <w:left w:w="0" w:type="dxa"/>
          <w:right w:w="0" w:type="dxa"/>
        </w:tblCellMar>
        <w:tblLook w:val="00A0" w:firstRow="1" w:lastRow="0" w:firstColumn="1" w:lastColumn="0" w:noHBand="0" w:noVBand="0"/>
      </w:tblPr>
      <w:tblGrid>
        <w:gridCol w:w="7938"/>
        <w:gridCol w:w="1782"/>
      </w:tblGrid>
      <w:tr w:rsidR="00DC231C" w:rsidRPr="00192C59" w:rsidTr="004A10C7">
        <w:trPr>
          <w:trHeight w:val="400"/>
        </w:trPr>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bookmarkStart w:id="5" w:name="2"/>
            <w:bookmarkStart w:id="6" w:name="c05d949c15cfd62dabf94efc861acbacc60e4989"/>
            <w:bookmarkEnd w:id="5"/>
            <w:bookmarkEnd w:id="6"/>
            <w:r w:rsidRPr="00192C59">
              <w:rPr>
                <w:rFonts w:ascii="Times New Roman" w:hAnsi="Times New Roman"/>
                <w:b/>
                <w:bCs/>
                <w:sz w:val="28"/>
                <w:szCs w:val="28"/>
              </w:rPr>
              <w:t>Содержание учебного предмета, курса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Кол-во часов</w:t>
            </w:r>
          </w:p>
        </w:tc>
      </w:tr>
      <w:tr w:rsidR="00DC231C" w:rsidRPr="00192C59" w:rsidTr="004A10C7">
        <w:tc>
          <w:tcPr>
            <w:tcW w:w="9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i/>
                <w:sz w:val="28"/>
                <w:szCs w:val="28"/>
              </w:rPr>
            </w:pPr>
            <w:r w:rsidRPr="00192C59">
              <w:rPr>
                <w:rFonts w:ascii="Times New Roman" w:hAnsi="Times New Roman"/>
                <w:b/>
                <w:bCs/>
                <w:i/>
                <w:sz w:val="28"/>
                <w:szCs w:val="28"/>
              </w:rPr>
              <w:t>1. Вводное занятие. Инструктаж по ТБ (1 ч)</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Вводное занятие. Инструктаж по ТБ.</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9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i/>
                <w:sz w:val="28"/>
                <w:szCs w:val="28"/>
              </w:rPr>
            </w:pPr>
            <w:r w:rsidRPr="00192C59">
              <w:rPr>
                <w:rFonts w:ascii="Times New Roman" w:hAnsi="Times New Roman"/>
                <w:b/>
                <w:bCs/>
                <w:i/>
                <w:sz w:val="28"/>
                <w:szCs w:val="28"/>
              </w:rPr>
              <w:t>2.Столярная обработка древесины (16ч)</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Древесина как природный материал, пороки древесины. Искусственные пиломатериалы.</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Выбор материала. Разметка древесины. Планирование работы.</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Пиление древесины с помощью ножовки и лучковой пилы. Подготовка заготовок.</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Строгание древесины с помощью шерхебеля и рубанка. Отработка приемов строгания.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корыта для кроликов (цыплят). Планирование работ, подготовка заготовок.</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Соединение деталей на гвоздях и шурупах.  Сборка корыта.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разделочной доски: выбор заготовки, разметка, выпиливание.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 xml:space="preserve">Изготовление разделочной доски: отделка, художественное </w:t>
            </w:r>
            <w:r w:rsidRPr="00192C59">
              <w:rPr>
                <w:rFonts w:ascii="Times New Roman" w:hAnsi="Times New Roman"/>
                <w:sz w:val="28"/>
                <w:szCs w:val="28"/>
              </w:rPr>
              <w:lastRenderedPageBreak/>
              <w:t>оформление (выжигания).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lastRenderedPageBreak/>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lastRenderedPageBreak/>
              <w:t>Изготовление ручки для молотка: выбор материала и изготовление.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топорища: выбор материала, разметка, выполнение столярных операций.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топорища: доработка изделия, отделка, сборка топора.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Сверление отверстий.  Виды сверл. Устройство коловорота, механической и электрической дрелей.  Изготовление мышеловки. Разработка конструкций.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мышеловки: выбор заготовки, столярная обработка, разметка и сверление отверстий, сборка изделия.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скамейки: конструирование изделия, выбор заготовки, разметка, выпиливание деталей.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 xml:space="preserve">Изготовление скамейки: строгание </w:t>
            </w:r>
            <w:proofErr w:type="spellStart"/>
            <w:r w:rsidRPr="00192C59">
              <w:rPr>
                <w:rFonts w:ascii="Times New Roman" w:hAnsi="Times New Roman"/>
                <w:sz w:val="28"/>
                <w:szCs w:val="28"/>
              </w:rPr>
              <w:t>пласти</w:t>
            </w:r>
            <w:proofErr w:type="spellEnd"/>
            <w:r w:rsidRPr="00192C59">
              <w:rPr>
                <w:rFonts w:ascii="Times New Roman" w:hAnsi="Times New Roman"/>
                <w:sz w:val="28"/>
                <w:szCs w:val="28"/>
              </w:rPr>
              <w:t xml:space="preserve"> и кромок, сборка изделия.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скамейки: отделка и художественное оформление (нанесение рисунка, выжигание, лакирование).</w:t>
            </w:r>
          </w:p>
          <w:p w:rsidR="00DC231C" w:rsidRPr="00192C59" w:rsidRDefault="00DC231C" w:rsidP="00932012">
            <w:pPr>
              <w:spacing w:after="0" w:line="240" w:lineRule="auto"/>
              <w:rPr>
                <w:rFonts w:ascii="Times New Roman" w:hAnsi="Times New Roman"/>
                <w:sz w:val="28"/>
                <w:szCs w:val="28"/>
              </w:rPr>
            </w:pP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9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b/>
                <w:i/>
                <w:sz w:val="28"/>
                <w:szCs w:val="28"/>
              </w:rPr>
            </w:pPr>
            <w:r w:rsidRPr="00192C59">
              <w:rPr>
                <w:rFonts w:ascii="Times New Roman" w:hAnsi="Times New Roman"/>
                <w:b/>
                <w:bCs/>
                <w:i/>
                <w:sz w:val="28"/>
                <w:szCs w:val="28"/>
              </w:rPr>
              <w:t>3.Прорезная резьба по дереву (6 ч)</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Виды резьбы по дереву. Лобзик: устройство, назначение, приемы работы. Выполнение тренировочных упражнений.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разделочной доски из фанеры: выбор формы изделия, разметка, выпиливание изделия лобзиком.</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разделочной доски: отделка и художественное оформление.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шкатулки: конструирование изделия, выбор и разметка заготовок, выпиливание деталей  лобзиком.</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шкатулки: выпиливание деталей  лобзиком, отделка деталей.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шкатулки: сборка и художественное оформление.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9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i/>
                <w:sz w:val="28"/>
                <w:szCs w:val="28"/>
              </w:rPr>
            </w:pPr>
            <w:r w:rsidRPr="00192C59">
              <w:rPr>
                <w:rFonts w:ascii="Times New Roman" w:hAnsi="Times New Roman"/>
                <w:b/>
                <w:bCs/>
                <w:i/>
                <w:sz w:val="28"/>
                <w:szCs w:val="28"/>
              </w:rPr>
              <w:t>4.Слесарное дело(10 ч)</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Металлы, их свойства, виды, прокат. Повторный инструктаж по ТБ.</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Обработка металла ручным инструментом. Слесарные ножницы, напильник, слесарная ножовка.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Изготовление изделий из тонколистового металла. Разметка. Изготовление совка.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Виды соединений деталей машин. Заклепочное соединение.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Рубка металла  при помощи зубила. Изготовление петли для навески мебели.</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Опиливание металла при помощи напильника. Изготовление петли для навески мебели.</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 xml:space="preserve">Пиление металла при помощи слесарной ножовки. </w:t>
            </w:r>
            <w:r w:rsidRPr="00192C59">
              <w:rPr>
                <w:rFonts w:ascii="Times New Roman" w:hAnsi="Times New Roman"/>
                <w:sz w:val="28"/>
                <w:szCs w:val="28"/>
              </w:rPr>
              <w:lastRenderedPageBreak/>
              <w:t>Изготовление разводки для пил.</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lastRenderedPageBreak/>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lastRenderedPageBreak/>
              <w:t>Изготовление держателя для метчиков.  Конструирование изделия, выбор материалов, изготовление деталей.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Термическая обработка стали. Изготовление кернера и чертилки.</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Резьбовые соединения. Нарезание наружной и внутренней резьбы  при помощи ручного инструмента.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9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b/>
                <w:i/>
                <w:sz w:val="28"/>
                <w:szCs w:val="28"/>
              </w:rPr>
            </w:pPr>
            <w:r w:rsidRPr="00192C59">
              <w:rPr>
                <w:rFonts w:ascii="Times New Roman" w:hAnsi="Times New Roman"/>
                <w:b/>
                <w:bCs/>
                <w:i/>
                <w:sz w:val="28"/>
                <w:szCs w:val="28"/>
              </w:rPr>
              <w:t>5.КТД (2 ч)</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Подготовка к выставке поделок учащихся кружка «Умелые руки»: оформление стендов, доработка изделий.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r w:rsidR="00DC231C" w:rsidRPr="00192C59" w:rsidTr="004A10C7">
        <w:tc>
          <w:tcPr>
            <w:tcW w:w="7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rPr>
                <w:rFonts w:ascii="Times New Roman" w:hAnsi="Times New Roman"/>
                <w:sz w:val="28"/>
                <w:szCs w:val="28"/>
              </w:rPr>
            </w:pPr>
            <w:r w:rsidRPr="00192C59">
              <w:rPr>
                <w:rFonts w:ascii="Times New Roman" w:hAnsi="Times New Roman"/>
                <w:sz w:val="28"/>
                <w:szCs w:val="28"/>
              </w:rPr>
              <w:t>Ремонт верстаков и инструмента.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after="0" w:line="240" w:lineRule="auto"/>
              <w:jc w:val="center"/>
              <w:rPr>
                <w:rFonts w:ascii="Times New Roman" w:hAnsi="Times New Roman"/>
                <w:sz w:val="28"/>
                <w:szCs w:val="28"/>
              </w:rPr>
            </w:pPr>
            <w:r w:rsidRPr="00192C59">
              <w:rPr>
                <w:rFonts w:ascii="Times New Roman" w:hAnsi="Times New Roman"/>
                <w:sz w:val="28"/>
                <w:szCs w:val="28"/>
              </w:rPr>
              <w:t>1</w:t>
            </w:r>
          </w:p>
        </w:tc>
      </w:tr>
    </w:tbl>
    <w:p w:rsidR="00DC231C" w:rsidRDefault="00DC231C" w:rsidP="00BE2BC0">
      <w:pPr>
        <w:rPr>
          <w:b/>
          <w:bCs/>
        </w:rPr>
      </w:pPr>
    </w:p>
    <w:p w:rsidR="00DC231C" w:rsidRPr="00C704EC" w:rsidRDefault="00DC231C" w:rsidP="00BE2BC0">
      <w:pPr>
        <w:rPr>
          <w:rFonts w:ascii="Times New Roman" w:hAnsi="Times New Roman"/>
          <w:sz w:val="28"/>
          <w:szCs w:val="28"/>
        </w:rPr>
      </w:pPr>
      <w:r w:rsidRPr="00C704EC">
        <w:rPr>
          <w:rFonts w:ascii="Times New Roman" w:hAnsi="Times New Roman"/>
          <w:b/>
          <w:bCs/>
          <w:sz w:val="28"/>
          <w:szCs w:val="28"/>
        </w:rPr>
        <w:t>Материально-технического обеспечения образовательного процесса</w:t>
      </w:r>
    </w:p>
    <w:tbl>
      <w:tblPr>
        <w:tblW w:w="9720" w:type="dxa"/>
        <w:tblInd w:w="108" w:type="dxa"/>
        <w:tblCellMar>
          <w:left w:w="0" w:type="dxa"/>
          <w:right w:w="0" w:type="dxa"/>
        </w:tblCellMar>
        <w:tblLook w:val="00A0" w:firstRow="1" w:lastRow="0" w:firstColumn="1" w:lastColumn="0" w:noHBand="0" w:noVBand="0"/>
      </w:tblPr>
      <w:tblGrid>
        <w:gridCol w:w="957"/>
        <w:gridCol w:w="8763"/>
      </w:tblGrid>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bookmarkStart w:id="7" w:name="3c951cc1ddc66a1aa41aa5d0d37e1aafbd2bc14f"/>
            <w:bookmarkStart w:id="8" w:name="3"/>
            <w:bookmarkEnd w:id="7"/>
            <w:bookmarkEnd w:id="8"/>
            <w:r w:rsidRPr="00192C59">
              <w:rPr>
                <w:rFonts w:ascii="Times New Roman" w:hAnsi="Times New Roman"/>
                <w:sz w:val="28"/>
                <w:szCs w:val="28"/>
              </w:rPr>
              <w:t xml:space="preserve">№ </w:t>
            </w:r>
            <w:proofErr w:type="gramStart"/>
            <w:r w:rsidRPr="00192C59">
              <w:rPr>
                <w:rFonts w:ascii="Times New Roman" w:hAnsi="Times New Roman"/>
                <w:sz w:val="28"/>
                <w:szCs w:val="28"/>
              </w:rPr>
              <w:t>п</w:t>
            </w:r>
            <w:proofErr w:type="gramEnd"/>
            <w:r w:rsidRPr="00192C59">
              <w:rPr>
                <w:rFonts w:ascii="Times New Roman" w:hAnsi="Times New Roman"/>
                <w:sz w:val="28"/>
                <w:szCs w:val="28"/>
              </w:rPr>
              <w:t>/п</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Наименование объектов и средств материально-технического обеспечения</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1.</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наборы столярного инструмента</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3.</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токарно-винторезный станок  </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4.</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фрезерный станок</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5.</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сверлильный станок</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6.</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proofErr w:type="spellStart"/>
            <w:r w:rsidRPr="00192C59">
              <w:rPr>
                <w:rFonts w:ascii="Times New Roman" w:hAnsi="Times New Roman"/>
                <w:sz w:val="28"/>
                <w:szCs w:val="28"/>
              </w:rPr>
              <w:t>выжигатель</w:t>
            </w:r>
            <w:proofErr w:type="spellEnd"/>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7.</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ручная дрель</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8.</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наборы слесарного инструмента</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9.</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набор резьбонарезного инструмента</w:t>
            </w:r>
          </w:p>
        </w:tc>
      </w:tr>
      <w:tr w:rsidR="00DC231C" w:rsidRPr="00192C59" w:rsidTr="004A10C7">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10.</w:t>
            </w:r>
          </w:p>
        </w:tc>
        <w:tc>
          <w:tcPr>
            <w:tcW w:w="8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231C" w:rsidRPr="00192C59" w:rsidRDefault="00DC231C" w:rsidP="00932012">
            <w:pPr>
              <w:spacing w:line="240" w:lineRule="auto"/>
              <w:rPr>
                <w:rFonts w:ascii="Times New Roman" w:hAnsi="Times New Roman"/>
                <w:sz w:val="28"/>
                <w:szCs w:val="28"/>
              </w:rPr>
            </w:pPr>
            <w:r w:rsidRPr="00192C59">
              <w:rPr>
                <w:rFonts w:ascii="Times New Roman" w:hAnsi="Times New Roman"/>
                <w:sz w:val="28"/>
                <w:szCs w:val="28"/>
              </w:rPr>
              <w:t>Набор инструмента для выполнения заклепочных соединений</w:t>
            </w:r>
          </w:p>
        </w:tc>
      </w:tr>
    </w:tbl>
    <w:p w:rsidR="00DC231C" w:rsidRPr="00BE2BC0" w:rsidRDefault="00DC231C" w:rsidP="00BE2BC0"/>
    <w:p w:rsidR="00DC231C" w:rsidRPr="00C704EC" w:rsidRDefault="00DC231C" w:rsidP="00C704EC">
      <w:pPr>
        <w:spacing w:after="0"/>
        <w:rPr>
          <w:rFonts w:ascii="Times New Roman" w:hAnsi="Times New Roman"/>
          <w:sz w:val="28"/>
          <w:szCs w:val="28"/>
        </w:rPr>
      </w:pPr>
      <w:r w:rsidRPr="00C704EC">
        <w:rPr>
          <w:rFonts w:ascii="Times New Roman" w:hAnsi="Times New Roman"/>
          <w:b/>
          <w:bCs/>
          <w:sz w:val="28"/>
          <w:szCs w:val="28"/>
        </w:rPr>
        <w:t>Используемая литература:</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1. Выпиливание лобзиком. /Сост. Рыженко В.И./ - М.: Траст пресс, 1999.</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2. </w:t>
      </w:r>
      <w:proofErr w:type="spellStart"/>
      <w:r w:rsidRPr="00C704EC">
        <w:rPr>
          <w:rFonts w:ascii="Times New Roman" w:hAnsi="Times New Roman"/>
          <w:sz w:val="28"/>
          <w:szCs w:val="28"/>
        </w:rPr>
        <w:t>Ильяев</w:t>
      </w:r>
      <w:proofErr w:type="spellEnd"/>
      <w:r w:rsidRPr="00C704EC">
        <w:rPr>
          <w:rFonts w:ascii="Times New Roman" w:hAnsi="Times New Roman"/>
          <w:sz w:val="28"/>
          <w:szCs w:val="28"/>
        </w:rPr>
        <w:t xml:space="preserve"> М.Д. Прикоснувшись к дереву резцом. - М.: Экология, 1996.</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3. Изделия из шпона. /Сост. </w:t>
      </w:r>
      <w:proofErr w:type="spellStart"/>
      <w:r w:rsidRPr="00C704EC">
        <w:rPr>
          <w:rFonts w:ascii="Times New Roman" w:hAnsi="Times New Roman"/>
          <w:sz w:val="28"/>
          <w:szCs w:val="28"/>
        </w:rPr>
        <w:t>Понаморенко</w:t>
      </w:r>
      <w:proofErr w:type="spellEnd"/>
      <w:r w:rsidRPr="00C704EC">
        <w:rPr>
          <w:rFonts w:ascii="Times New Roman" w:hAnsi="Times New Roman"/>
          <w:sz w:val="28"/>
          <w:szCs w:val="28"/>
        </w:rPr>
        <w:t xml:space="preserve"> Т.В./. - </w:t>
      </w:r>
      <w:proofErr w:type="gramStart"/>
      <w:r w:rsidRPr="00C704EC">
        <w:rPr>
          <w:rFonts w:ascii="Times New Roman" w:hAnsi="Times New Roman"/>
          <w:sz w:val="28"/>
          <w:szCs w:val="28"/>
        </w:rPr>
        <w:t>С-</w:t>
      </w:r>
      <w:proofErr w:type="gramEnd"/>
      <w:r w:rsidRPr="00C704EC">
        <w:rPr>
          <w:rFonts w:ascii="Times New Roman" w:hAnsi="Times New Roman"/>
          <w:sz w:val="28"/>
          <w:szCs w:val="28"/>
        </w:rPr>
        <w:t xml:space="preserve"> Пб.: Корона </w:t>
      </w:r>
      <w:proofErr w:type="spellStart"/>
      <w:r w:rsidRPr="00C704EC">
        <w:rPr>
          <w:rFonts w:ascii="Times New Roman" w:hAnsi="Times New Roman"/>
          <w:sz w:val="28"/>
          <w:szCs w:val="28"/>
        </w:rPr>
        <w:t>принт</w:t>
      </w:r>
      <w:proofErr w:type="spellEnd"/>
      <w:r w:rsidRPr="00C704EC">
        <w:rPr>
          <w:rFonts w:ascii="Times New Roman" w:hAnsi="Times New Roman"/>
          <w:sz w:val="28"/>
          <w:szCs w:val="28"/>
        </w:rPr>
        <w:t>, 1999.</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4. Карабанов И.А. Технология обработки древесины 5 - 9. - М.: Просвещение, 1995.</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5. </w:t>
      </w:r>
      <w:proofErr w:type="spellStart"/>
      <w:r w:rsidRPr="00C704EC">
        <w:rPr>
          <w:rFonts w:ascii="Times New Roman" w:hAnsi="Times New Roman"/>
          <w:sz w:val="28"/>
          <w:szCs w:val="28"/>
        </w:rPr>
        <w:t>Луканский</w:t>
      </w:r>
      <w:proofErr w:type="spellEnd"/>
      <w:r w:rsidRPr="00C704EC">
        <w:rPr>
          <w:rFonts w:ascii="Times New Roman" w:hAnsi="Times New Roman"/>
          <w:sz w:val="28"/>
          <w:szCs w:val="28"/>
        </w:rPr>
        <w:t xml:space="preserve"> Э.П. Сотвори радость. - Минск</w:t>
      </w:r>
      <w:proofErr w:type="gramStart"/>
      <w:r w:rsidRPr="00C704EC">
        <w:rPr>
          <w:rFonts w:ascii="Times New Roman" w:hAnsi="Times New Roman"/>
          <w:sz w:val="28"/>
          <w:szCs w:val="28"/>
        </w:rPr>
        <w:t xml:space="preserve">.: </w:t>
      </w:r>
      <w:proofErr w:type="gramEnd"/>
      <w:r w:rsidRPr="00C704EC">
        <w:rPr>
          <w:rFonts w:ascii="Times New Roman" w:hAnsi="Times New Roman"/>
          <w:sz w:val="28"/>
          <w:szCs w:val="28"/>
        </w:rPr>
        <w:t>Полымя, 1997.</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6. Плетение из лозы. /Сост. </w:t>
      </w:r>
      <w:proofErr w:type="spellStart"/>
      <w:r w:rsidRPr="00C704EC">
        <w:rPr>
          <w:rFonts w:ascii="Times New Roman" w:hAnsi="Times New Roman"/>
          <w:sz w:val="28"/>
          <w:szCs w:val="28"/>
        </w:rPr>
        <w:t>Понаморенко</w:t>
      </w:r>
      <w:proofErr w:type="spellEnd"/>
      <w:r w:rsidRPr="00C704EC">
        <w:rPr>
          <w:rFonts w:ascii="Times New Roman" w:hAnsi="Times New Roman"/>
          <w:sz w:val="28"/>
          <w:szCs w:val="28"/>
        </w:rPr>
        <w:t xml:space="preserve"> Т.В./. - </w:t>
      </w:r>
      <w:proofErr w:type="gramStart"/>
      <w:r w:rsidRPr="00C704EC">
        <w:rPr>
          <w:rFonts w:ascii="Times New Roman" w:hAnsi="Times New Roman"/>
          <w:sz w:val="28"/>
          <w:szCs w:val="28"/>
        </w:rPr>
        <w:t>С-Пб</w:t>
      </w:r>
      <w:proofErr w:type="gramEnd"/>
      <w:r w:rsidRPr="00C704EC">
        <w:rPr>
          <w:rFonts w:ascii="Times New Roman" w:hAnsi="Times New Roman"/>
          <w:sz w:val="28"/>
          <w:szCs w:val="28"/>
        </w:rPr>
        <w:t xml:space="preserve">.: Корона </w:t>
      </w:r>
      <w:proofErr w:type="spellStart"/>
      <w:r w:rsidRPr="00C704EC">
        <w:rPr>
          <w:rFonts w:ascii="Times New Roman" w:hAnsi="Times New Roman"/>
          <w:sz w:val="28"/>
          <w:szCs w:val="28"/>
        </w:rPr>
        <w:t>принт</w:t>
      </w:r>
      <w:proofErr w:type="spellEnd"/>
      <w:r w:rsidRPr="00C704EC">
        <w:rPr>
          <w:rFonts w:ascii="Times New Roman" w:hAnsi="Times New Roman"/>
          <w:sz w:val="28"/>
          <w:szCs w:val="28"/>
        </w:rPr>
        <w:t>, 1999.</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7. Раскраски. /Сост. </w:t>
      </w:r>
      <w:proofErr w:type="spellStart"/>
      <w:r w:rsidRPr="00C704EC">
        <w:rPr>
          <w:rFonts w:ascii="Times New Roman" w:hAnsi="Times New Roman"/>
          <w:sz w:val="28"/>
          <w:szCs w:val="28"/>
        </w:rPr>
        <w:t>Вохринцова</w:t>
      </w:r>
      <w:proofErr w:type="spellEnd"/>
      <w:r w:rsidRPr="00C704EC">
        <w:rPr>
          <w:rFonts w:ascii="Times New Roman" w:hAnsi="Times New Roman"/>
          <w:sz w:val="28"/>
          <w:szCs w:val="28"/>
        </w:rPr>
        <w:t xml:space="preserve"> С./. - Екатеринбург</w:t>
      </w:r>
      <w:proofErr w:type="gramStart"/>
      <w:r w:rsidRPr="00C704EC">
        <w:rPr>
          <w:rFonts w:ascii="Times New Roman" w:hAnsi="Times New Roman"/>
          <w:sz w:val="28"/>
          <w:szCs w:val="28"/>
        </w:rPr>
        <w:t xml:space="preserve">.: </w:t>
      </w:r>
      <w:proofErr w:type="gramEnd"/>
      <w:r w:rsidRPr="00C704EC">
        <w:rPr>
          <w:rFonts w:ascii="Times New Roman" w:hAnsi="Times New Roman"/>
          <w:sz w:val="28"/>
          <w:szCs w:val="28"/>
        </w:rPr>
        <w:t>2000.</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8. </w:t>
      </w:r>
      <w:proofErr w:type="spellStart"/>
      <w:r w:rsidRPr="00C704EC">
        <w:rPr>
          <w:rFonts w:ascii="Times New Roman" w:hAnsi="Times New Roman"/>
          <w:sz w:val="28"/>
          <w:szCs w:val="28"/>
        </w:rPr>
        <w:t>Рихвк</w:t>
      </w:r>
      <w:proofErr w:type="spellEnd"/>
      <w:r w:rsidRPr="00C704EC">
        <w:rPr>
          <w:rFonts w:ascii="Times New Roman" w:hAnsi="Times New Roman"/>
          <w:sz w:val="28"/>
          <w:szCs w:val="28"/>
        </w:rPr>
        <w:t xml:space="preserve"> Э.В. Мастерим из древесины. - М.: Просвещение, 1998.</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lastRenderedPageBreak/>
        <w:t xml:space="preserve">9. Секреты домашнего мастера. Энциклопедия Том 1.- М.: Айрис Пресс. </w:t>
      </w:r>
      <w:proofErr w:type="spellStart"/>
      <w:r w:rsidRPr="00C704EC">
        <w:rPr>
          <w:rFonts w:ascii="Times New Roman" w:hAnsi="Times New Roman"/>
          <w:sz w:val="28"/>
          <w:szCs w:val="28"/>
        </w:rPr>
        <w:t>Рольф</w:t>
      </w:r>
      <w:proofErr w:type="spellEnd"/>
      <w:r w:rsidRPr="00C704EC">
        <w:rPr>
          <w:rFonts w:ascii="Times New Roman" w:hAnsi="Times New Roman"/>
          <w:sz w:val="28"/>
          <w:szCs w:val="28"/>
        </w:rPr>
        <w:t>, 1999.</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10. Секреты домашнего мастера. Энциклопедия Том 2.- М.: Айрис Пресс. </w:t>
      </w:r>
      <w:proofErr w:type="spellStart"/>
      <w:r w:rsidRPr="00C704EC">
        <w:rPr>
          <w:rFonts w:ascii="Times New Roman" w:hAnsi="Times New Roman"/>
          <w:sz w:val="28"/>
          <w:szCs w:val="28"/>
        </w:rPr>
        <w:t>Рольф</w:t>
      </w:r>
      <w:proofErr w:type="spellEnd"/>
      <w:r w:rsidRPr="00C704EC">
        <w:rPr>
          <w:rFonts w:ascii="Times New Roman" w:hAnsi="Times New Roman"/>
          <w:sz w:val="28"/>
          <w:szCs w:val="28"/>
        </w:rPr>
        <w:t>, 1999.</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11. </w:t>
      </w:r>
      <w:proofErr w:type="spellStart"/>
      <w:r w:rsidRPr="00C704EC">
        <w:rPr>
          <w:rFonts w:ascii="Times New Roman" w:hAnsi="Times New Roman"/>
          <w:sz w:val="28"/>
          <w:szCs w:val="28"/>
        </w:rPr>
        <w:t>Сафроненко</w:t>
      </w:r>
      <w:proofErr w:type="spellEnd"/>
      <w:r w:rsidRPr="00C704EC">
        <w:rPr>
          <w:rFonts w:ascii="Times New Roman" w:hAnsi="Times New Roman"/>
          <w:sz w:val="28"/>
          <w:szCs w:val="28"/>
        </w:rPr>
        <w:t xml:space="preserve"> В.М. Вторая жизнь дерева. - Минск</w:t>
      </w:r>
      <w:proofErr w:type="gramStart"/>
      <w:r w:rsidRPr="00C704EC">
        <w:rPr>
          <w:rFonts w:ascii="Times New Roman" w:hAnsi="Times New Roman"/>
          <w:sz w:val="28"/>
          <w:szCs w:val="28"/>
        </w:rPr>
        <w:t xml:space="preserve">.: </w:t>
      </w:r>
      <w:proofErr w:type="gramEnd"/>
      <w:r w:rsidRPr="00C704EC">
        <w:rPr>
          <w:rFonts w:ascii="Times New Roman" w:hAnsi="Times New Roman"/>
          <w:sz w:val="28"/>
          <w:szCs w:val="28"/>
        </w:rPr>
        <w:t>Полымя, 1990.</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12. Справочник домашнего мастера. Том 1. /Сост. Иванченков С.С. /. - М.: Клён, 1993.</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 xml:space="preserve">13. Справочник домашнего мастера. Том 2. /Сост. </w:t>
      </w:r>
      <w:proofErr w:type="spellStart"/>
      <w:r w:rsidRPr="00C704EC">
        <w:rPr>
          <w:rFonts w:ascii="Times New Roman" w:hAnsi="Times New Roman"/>
          <w:sz w:val="28"/>
          <w:szCs w:val="28"/>
        </w:rPr>
        <w:t>Бродерсен</w:t>
      </w:r>
      <w:proofErr w:type="spellEnd"/>
      <w:r w:rsidRPr="00C704EC">
        <w:rPr>
          <w:rFonts w:ascii="Times New Roman" w:hAnsi="Times New Roman"/>
          <w:sz w:val="28"/>
          <w:szCs w:val="28"/>
        </w:rPr>
        <w:t xml:space="preserve"> Г.Г./.- М.: Клён, 1993.</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14. Справочник по трудовому обучению 5 - 7</w:t>
      </w:r>
      <w:proofErr w:type="gramStart"/>
      <w:r w:rsidRPr="00C704EC">
        <w:rPr>
          <w:rFonts w:ascii="Times New Roman" w:hAnsi="Times New Roman"/>
          <w:sz w:val="28"/>
          <w:szCs w:val="28"/>
        </w:rPr>
        <w:t xml:space="preserve"> /П</w:t>
      </w:r>
      <w:proofErr w:type="gramEnd"/>
      <w:r w:rsidRPr="00C704EC">
        <w:rPr>
          <w:rFonts w:ascii="Times New Roman" w:hAnsi="Times New Roman"/>
          <w:sz w:val="28"/>
          <w:szCs w:val="28"/>
        </w:rPr>
        <w:t>од ред. Карабанова И.А./.- М.: Просвещение, 1993.</w:t>
      </w:r>
    </w:p>
    <w:p w:rsidR="00DC231C" w:rsidRDefault="00DC231C" w:rsidP="00480452">
      <w:pPr>
        <w:spacing w:after="0" w:line="240" w:lineRule="auto"/>
        <w:jc w:val="both"/>
        <w:rPr>
          <w:rFonts w:ascii="Times New Roman" w:hAnsi="Times New Roman"/>
          <w:sz w:val="28"/>
          <w:szCs w:val="28"/>
        </w:rPr>
      </w:pPr>
      <w:r w:rsidRPr="00C704EC">
        <w:rPr>
          <w:rFonts w:ascii="Times New Roman" w:hAnsi="Times New Roman"/>
          <w:sz w:val="28"/>
          <w:szCs w:val="28"/>
        </w:rPr>
        <w:t xml:space="preserve">15. </w:t>
      </w:r>
      <w:r>
        <w:rPr>
          <w:rFonts w:ascii="Times New Roman" w:hAnsi="Times New Roman"/>
          <w:sz w:val="28"/>
          <w:szCs w:val="28"/>
        </w:rPr>
        <w:t>«Технология.</w:t>
      </w:r>
      <w:r w:rsidRPr="004A7DAE">
        <w:rPr>
          <w:rFonts w:ascii="Times New Roman" w:hAnsi="Times New Roman"/>
          <w:sz w:val="28"/>
          <w:szCs w:val="28"/>
        </w:rPr>
        <w:t xml:space="preserve"> </w:t>
      </w:r>
      <w:r>
        <w:rPr>
          <w:rFonts w:ascii="Times New Roman" w:hAnsi="Times New Roman"/>
          <w:sz w:val="28"/>
          <w:szCs w:val="28"/>
        </w:rPr>
        <w:t>Техниче</w:t>
      </w:r>
      <w:r w:rsidRPr="004A7DAE">
        <w:rPr>
          <w:rFonts w:ascii="Times New Roman" w:hAnsi="Times New Roman"/>
          <w:sz w:val="28"/>
          <w:szCs w:val="28"/>
        </w:rPr>
        <w:t>с</w:t>
      </w:r>
      <w:r>
        <w:rPr>
          <w:rFonts w:ascii="Times New Roman" w:hAnsi="Times New Roman"/>
          <w:sz w:val="28"/>
          <w:szCs w:val="28"/>
        </w:rPr>
        <w:t>к</w:t>
      </w:r>
      <w:r w:rsidRPr="004A7DAE">
        <w:rPr>
          <w:rFonts w:ascii="Times New Roman" w:hAnsi="Times New Roman"/>
          <w:sz w:val="28"/>
          <w:szCs w:val="28"/>
        </w:rPr>
        <w:t>ий труд 5 класс</w:t>
      </w:r>
      <w:r>
        <w:rPr>
          <w:rFonts w:ascii="Times New Roman" w:hAnsi="Times New Roman"/>
          <w:sz w:val="28"/>
          <w:szCs w:val="28"/>
        </w:rPr>
        <w:t>»</w:t>
      </w:r>
      <w:r w:rsidRPr="004A7DAE">
        <w:rPr>
          <w:rFonts w:ascii="Times New Roman" w:hAnsi="Times New Roman"/>
          <w:sz w:val="28"/>
          <w:szCs w:val="28"/>
        </w:rPr>
        <w:t xml:space="preserve"> / Под редакцией В. М Казакевича, Г.А. Молевой. –3-е изд., стереотип.- М.</w:t>
      </w:r>
      <w:proofErr w:type="gramStart"/>
      <w:r w:rsidRPr="004A7DAE">
        <w:rPr>
          <w:rFonts w:ascii="Times New Roman" w:hAnsi="Times New Roman"/>
          <w:sz w:val="28"/>
          <w:szCs w:val="28"/>
        </w:rPr>
        <w:t xml:space="preserve"> :</w:t>
      </w:r>
      <w:proofErr w:type="gramEnd"/>
      <w:r w:rsidRPr="004A7DAE">
        <w:rPr>
          <w:rFonts w:ascii="Times New Roman" w:hAnsi="Times New Roman"/>
          <w:sz w:val="28"/>
          <w:szCs w:val="28"/>
        </w:rPr>
        <w:t xml:space="preserve"> Дрофа, 2015. 192 с.: ил</w:t>
      </w:r>
    </w:p>
    <w:p w:rsidR="00DC231C" w:rsidRPr="00480452" w:rsidRDefault="00DC231C" w:rsidP="00480452">
      <w:pPr>
        <w:spacing w:after="0" w:line="240" w:lineRule="auto"/>
        <w:jc w:val="both"/>
        <w:rPr>
          <w:rFonts w:ascii="Times New Roman" w:hAnsi="Times New Roman"/>
          <w:sz w:val="28"/>
          <w:szCs w:val="28"/>
          <w:lang w:eastAsia="ru-RU"/>
        </w:rPr>
      </w:pPr>
      <w:r w:rsidRPr="00480452">
        <w:rPr>
          <w:rFonts w:ascii="Times New Roman" w:hAnsi="Times New Roman"/>
          <w:sz w:val="28"/>
          <w:szCs w:val="28"/>
        </w:rPr>
        <w:t>16.</w:t>
      </w:r>
      <w:r w:rsidRPr="004A7DAE">
        <w:rPr>
          <w:rFonts w:ascii="Times New Roman" w:hAnsi="Times New Roman"/>
          <w:b/>
          <w:i/>
          <w:sz w:val="28"/>
          <w:szCs w:val="28"/>
        </w:rPr>
        <w:t xml:space="preserve"> </w:t>
      </w:r>
      <w:r>
        <w:rPr>
          <w:rFonts w:ascii="Times New Roman" w:hAnsi="Times New Roman"/>
          <w:sz w:val="28"/>
          <w:szCs w:val="28"/>
        </w:rPr>
        <w:t xml:space="preserve">«Технология 5-8 класс. Рабочие программы. – Вертикаль, ФГОС / под </w:t>
      </w:r>
      <w:proofErr w:type="spellStart"/>
      <w:proofErr w:type="gramStart"/>
      <w:r>
        <w:rPr>
          <w:rFonts w:ascii="Times New Roman" w:hAnsi="Times New Roman"/>
          <w:sz w:val="28"/>
          <w:szCs w:val="28"/>
        </w:rPr>
        <w:t>ред</w:t>
      </w:r>
      <w:proofErr w:type="spellEnd"/>
      <w:proofErr w:type="gramEnd"/>
      <w:r>
        <w:rPr>
          <w:rFonts w:ascii="Times New Roman" w:hAnsi="Times New Roman"/>
          <w:sz w:val="28"/>
          <w:szCs w:val="28"/>
        </w:rPr>
        <w:t xml:space="preserve"> О. А. Кожиной и др. – М.: Дрофа, 2015.</w:t>
      </w:r>
    </w:p>
    <w:p w:rsidR="00DC231C" w:rsidRPr="00C704EC" w:rsidRDefault="00DC231C" w:rsidP="00C704EC">
      <w:pPr>
        <w:spacing w:after="0"/>
        <w:rPr>
          <w:rFonts w:ascii="Times New Roman" w:hAnsi="Times New Roman"/>
          <w:sz w:val="28"/>
          <w:szCs w:val="28"/>
        </w:rPr>
      </w:pPr>
      <w:r w:rsidRPr="00C704EC">
        <w:rPr>
          <w:rFonts w:ascii="Times New Roman" w:hAnsi="Times New Roman"/>
          <w:sz w:val="28"/>
          <w:szCs w:val="28"/>
        </w:rPr>
        <w:t>17. Художественная резьба и мозаика по дереву. /Сост. Дымковский И.П./. -Минск</w:t>
      </w:r>
      <w:proofErr w:type="gramStart"/>
      <w:r w:rsidRPr="00C704EC">
        <w:rPr>
          <w:rFonts w:ascii="Times New Roman" w:hAnsi="Times New Roman"/>
          <w:sz w:val="28"/>
          <w:szCs w:val="28"/>
        </w:rPr>
        <w:t xml:space="preserve">.: </w:t>
      </w:r>
      <w:proofErr w:type="spellStart"/>
      <w:proofErr w:type="gramEnd"/>
      <w:r w:rsidRPr="00C704EC">
        <w:rPr>
          <w:rFonts w:ascii="Times New Roman" w:hAnsi="Times New Roman"/>
          <w:sz w:val="28"/>
          <w:szCs w:val="28"/>
        </w:rPr>
        <w:t>Элайда</w:t>
      </w:r>
      <w:proofErr w:type="spellEnd"/>
      <w:r w:rsidRPr="00C704EC">
        <w:rPr>
          <w:rFonts w:ascii="Times New Roman" w:hAnsi="Times New Roman"/>
          <w:sz w:val="28"/>
          <w:szCs w:val="28"/>
        </w:rPr>
        <w:t>, 1999.</w:t>
      </w:r>
    </w:p>
    <w:p w:rsidR="00DC231C" w:rsidRPr="00C704EC" w:rsidRDefault="00DC231C" w:rsidP="00C704EC">
      <w:pPr>
        <w:spacing w:after="0"/>
        <w:rPr>
          <w:rFonts w:ascii="Times New Roman" w:hAnsi="Times New Roman"/>
          <w:sz w:val="28"/>
          <w:szCs w:val="28"/>
        </w:rPr>
      </w:pPr>
      <w:r>
        <w:rPr>
          <w:rFonts w:ascii="Times New Roman" w:hAnsi="Times New Roman"/>
          <w:sz w:val="28"/>
          <w:szCs w:val="28"/>
        </w:rPr>
        <w:t xml:space="preserve">18. </w:t>
      </w:r>
      <w:r w:rsidRPr="00C704EC">
        <w:rPr>
          <w:rFonts w:ascii="Times New Roman" w:hAnsi="Times New Roman"/>
          <w:sz w:val="28"/>
          <w:szCs w:val="28"/>
        </w:rPr>
        <w:t>Энциклопедический словарь юного техника. /Сост. Зубов Б.В., Чумаков С.В./. - М.: Педагогика, 1980.</w:t>
      </w:r>
    </w:p>
    <w:p w:rsidR="00DC231C" w:rsidRPr="00C704EC" w:rsidRDefault="00DC231C" w:rsidP="00C704EC">
      <w:pPr>
        <w:spacing w:after="0"/>
        <w:rPr>
          <w:rFonts w:ascii="Times New Roman" w:hAnsi="Times New Roman"/>
          <w:sz w:val="28"/>
          <w:szCs w:val="28"/>
        </w:rPr>
      </w:pPr>
      <w:r>
        <w:rPr>
          <w:rFonts w:ascii="Times New Roman" w:hAnsi="Times New Roman"/>
          <w:sz w:val="28"/>
          <w:szCs w:val="28"/>
        </w:rPr>
        <w:t>19</w:t>
      </w:r>
      <w:r w:rsidRPr="00C704EC">
        <w:rPr>
          <w:rFonts w:ascii="Times New Roman" w:hAnsi="Times New Roman"/>
          <w:sz w:val="28"/>
          <w:szCs w:val="28"/>
        </w:rPr>
        <w:t xml:space="preserve">. </w:t>
      </w:r>
      <w:proofErr w:type="spellStart"/>
      <w:r w:rsidRPr="00C704EC">
        <w:rPr>
          <w:rFonts w:ascii="Times New Roman" w:hAnsi="Times New Roman"/>
          <w:sz w:val="28"/>
          <w:szCs w:val="28"/>
        </w:rPr>
        <w:t>Шпаковский</w:t>
      </w:r>
      <w:proofErr w:type="spellEnd"/>
      <w:r w:rsidRPr="00C704EC">
        <w:rPr>
          <w:rFonts w:ascii="Times New Roman" w:hAnsi="Times New Roman"/>
          <w:sz w:val="28"/>
          <w:szCs w:val="28"/>
        </w:rPr>
        <w:t xml:space="preserve"> В.О. Для </w:t>
      </w:r>
      <w:proofErr w:type="gramStart"/>
      <w:r w:rsidRPr="00C704EC">
        <w:rPr>
          <w:rFonts w:ascii="Times New Roman" w:hAnsi="Times New Roman"/>
          <w:sz w:val="28"/>
          <w:szCs w:val="28"/>
        </w:rPr>
        <w:t>тех</w:t>
      </w:r>
      <w:proofErr w:type="gramEnd"/>
      <w:r w:rsidRPr="00C704EC">
        <w:rPr>
          <w:rFonts w:ascii="Times New Roman" w:hAnsi="Times New Roman"/>
          <w:sz w:val="28"/>
          <w:szCs w:val="28"/>
        </w:rPr>
        <w:t xml:space="preserve"> кто любит мастерить. - М.: Просвещение, 1990.</w:t>
      </w:r>
    </w:p>
    <w:p w:rsidR="00DC231C" w:rsidRPr="00C704EC" w:rsidRDefault="00DC231C" w:rsidP="00C704EC">
      <w:pPr>
        <w:spacing w:after="0"/>
        <w:rPr>
          <w:rFonts w:ascii="Times New Roman" w:hAnsi="Times New Roman"/>
          <w:sz w:val="28"/>
          <w:szCs w:val="28"/>
        </w:rPr>
      </w:pPr>
    </w:p>
    <w:sectPr w:rsidR="00DC231C" w:rsidRPr="00C704EC" w:rsidSect="00BE2BC0">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DE5"/>
    <w:multiLevelType w:val="multilevel"/>
    <w:tmpl w:val="28EEB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42412BD"/>
    <w:multiLevelType w:val="multilevel"/>
    <w:tmpl w:val="0090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56A29"/>
    <w:multiLevelType w:val="multilevel"/>
    <w:tmpl w:val="0F26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124A8"/>
    <w:multiLevelType w:val="multilevel"/>
    <w:tmpl w:val="0F42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11806"/>
    <w:multiLevelType w:val="multilevel"/>
    <w:tmpl w:val="9BC6AAB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3903F75"/>
    <w:multiLevelType w:val="multilevel"/>
    <w:tmpl w:val="666A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61C77"/>
    <w:multiLevelType w:val="multilevel"/>
    <w:tmpl w:val="928C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CA1344"/>
    <w:multiLevelType w:val="multilevel"/>
    <w:tmpl w:val="96C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EB7D26"/>
    <w:multiLevelType w:val="multilevel"/>
    <w:tmpl w:val="D210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1428B"/>
    <w:multiLevelType w:val="multilevel"/>
    <w:tmpl w:val="03FE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96787"/>
    <w:multiLevelType w:val="multilevel"/>
    <w:tmpl w:val="F6F6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F70CCA"/>
    <w:multiLevelType w:val="multilevel"/>
    <w:tmpl w:val="AA7A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E63FC1"/>
    <w:multiLevelType w:val="multilevel"/>
    <w:tmpl w:val="463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EE0A41"/>
    <w:multiLevelType w:val="multilevel"/>
    <w:tmpl w:val="4318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823C1B"/>
    <w:multiLevelType w:val="multilevel"/>
    <w:tmpl w:val="46CA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EB108A"/>
    <w:multiLevelType w:val="multilevel"/>
    <w:tmpl w:val="65CE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F51584"/>
    <w:multiLevelType w:val="multilevel"/>
    <w:tmpl w:val="383A6EC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6590471"/>
    <w:multiLevelType w:val="multilevel"/>
    <w:tmpl w:val="23CC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1C35B9"/>
    <w:multiLevelType w:val="multilevel"/>
    <w:tmpl w:val="50EA94A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7260977"/>
    <w:multiLevelType w:val="multilevel"/>
    <w:tmpl w:val="A25E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B1780B"/>
    <w:multiLevelType w:val="multilevel"/>
    <w:tmpl w:val="0FBA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35335A"/>
    <w:multiLevelType w:val="multilevel"/>
    <w:tmpl w:val="9956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EC0785"/>
    <w:multiLevelType w:val="multilevel"/>
    <w:tmpl w:val="544E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D1167A"/>
    <w:multiLevelType w:val="multilevel"/>
    <w:tmpl w:val="0BFC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490F6B"/>
    <w:multiLevelType w:val="multilevel"/>
    <w:tmpl w:val="7AAA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DC6C12"/>
    <w:multiLevelType w:val="multilevel"/>
    <w:tmpl w:val="7E56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58699F"/>
    <w:multiLevelType w:val="multilevel"/>
    <w:tmpl w:val="69BA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FC7E7E"/>
    <w:multiLevelType w:val="multilevel"/>
    <w:tmpl w:val="D54C4FF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D1A4495"/>
    <w:multiLevelType w:val="multilevel"/>
    <w:tmpl w:val="A054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C51894"/>
    <w:multiLevelType w:val="multilevel"/>
    <w:tmpl w:val="13C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13"/>
  </w:num>
  <w:num w:numId="4">
    <w:abstractNumId w:val="25"/>
  </w:num>
  <w:num w:numId="5">
    <w:abstractNumId w:val="15"/>
  </w:num>
  <w:num w:numId="6">
    <w:abstractNumId w:val="7"/>
  </w:num>
  <w:num w:numId="7">
    <w:abstractNumId w:val="19"/>
  </w:num>
  <w:num w:numId="8">
    <w:abstractNumId w:val="6"/>
  </w:num>
  <w:num w:numId="9">
    <w:abstractNumId w:val="17"/>
  </w:num>
  <w:num w:numId="10">
    <w:abstractNumId w:val="22"/>
  </w:num>
  <w:num w:numId="11">
    <w:abstractNumId w:val="14"/>
  </w:num>
  <w:num w:numId="12">
    <w:abstractNumId w:val="11"/>
  </w:num>
  <w:num w:numId="13">
    <w:abstractNumId w:val="23"/>
  </w:num>
  <w:num w:numId="14">
    <w:abstractNumId w:val="26"/>
  </w:num>
  <w:num w:numId="15">
    <w:abstractNumId w:val="3"/>
  </w:num>
  <w:num w:numId="16">
    <w:abstractNumId w:val="1"/>
  </w:num>
  <w:num w:numId="17">
    <w:abstractNumId w:val="29"/>
  </w:num>
  <w:num w:numId="18">
    <w:abstractNumId w:val="12"/>
  </w:num>
  <w:num w:numId="19">
    <w:abstractNumId w:val="0"/>
  </w:num>
  <w:num w:numId="20">
    <w:abstractNumId w:val="9"/>
  </w:num>
  <w:num w:numId="21">
    <w:abstractNumId w:val="27"/>
  </w:num>
  <w:num w:numId="22">
    <w:abstractNumId w:val="24"/>
  </w:num>
  <w:num w:numId="23">
    <w:abstractNumId w:val="16"/>
  </w:num>
  <w:num w:numId="24">
    <w:abstractNumId w:val="10"/>
  </w:num>
  <w:num w:numId="25">
    <w:abstractNumId w:val="4"/>
  </w:num>
  <w:num w:numId="26">
    <w:abstractNumId w:val="20"/>
  </w:num>
  <w:num w:numId="27">
    <w:abstractNumId w:val="28"/>
  </w:num>
  <w:num w:numId="28">
    <w:abstractNumId w:val="18"/>
  </w:num>
  <w:num w:numId="29">
    <w:abstractNumId w:val="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327D"/>
    <w:rsid w:val="000320F9"/>
    <w:rsid w:val="00033379"/>
    <w:rsid w:val="0003440F"/>
    <w:rsid w:val="00080C1E"/>
    <w:rsid w:val="00140860"/>
    <w:rsid w:val="00192C59"/>
    <w:rsid w:val="00231BFB"/>
    <w:rsid w:val="00244E3C"/>
    <w:rsid w:val="00281D4B"/>
    <w:rsid w:val="00293DAA"/>
    <w:rsid w:val="002B0C0E"/>
    <w:rsid w:val="003254EB"/>
    <w:rsid w:val="00327196"/>
    <w:rsid w:val="00347942"/>
    <w:rsid w:val="00376712"/>
    <w:rsid w:val="003E6821"/>
    <w:rsid w:val="0042098C"/>
    <w:rsid w:val="00427E95"/>
    <w:rsid w:val="00437248"/>
    <w:rsid w:val="00480452"/>
    <w:rsid w:val="004A10C7"/>
    <w:rsid w:val="004A3574"/>
    <w:rsid w:val="004A7DAE"/>
    <w:rsid w:val="004E241F"/>
    <w:rsid w:val="004F7E68"/>
    <w:rsid w:val="00503B4E"/>
    <w:rsid w:val="00530629"/>
    <w:rsid w:val="005953E2"/>
    <w:rsid w:val="005C2479"/>
    <w:rsid w:val="005F6530"/>
    <w:rsid w:val="00610416"/>
    <w:rsid w:val="006D4F5F"/>
    <w:rsid w:val="00743B58"/>
    <w:rsid w:val="007B186F"/>
    <w:rsid w:val="007D327D"/>
    <w:rsid w:val="007E7B3E"/>
    <w:rsid w:val="008138BB"/>
    <w:rsid w:val="00866FFB"/>
    <w:rsid w:val="008A460E"/>
    <w:rsid w:val="008E097F"/>
    <w:rsid w:val="00900457"/>
    <w:rsid w:val="00932012"/>
    <w:rsid w:val="00993900"/>
    <w:rsid w:val="00A1372E"/>
    <w:rsid w:val="00A87A37"/>
    <w:rsid w:val="00AB157F"/>
    <w:rsid w:val="00AE0CB9"/>
    <w:rsid w:val="00B63908"/>
    <w:rsid w:val="00BE2BC0"/>
    <w:rsid w:val="00C34556"/>
    <w:rsid w:val="00C704EC"/>
    <w:rsid w:val="00CC52AE"/>
    <w:rsid w:val="00D801DD"/>
    <w:rsid w:val="00DC231C"/>
    <w:rsid w:val="00DF3DBE"/>
    <w:rsid w:val="00E1646A"/>
    <w:rsid w:val="00E1756F"/>
    <w:rsid w:val="00E17AFF"/>
    <w:rsid w:val="00E93797"/>
    <w:rsid w:val="00F129BF"/>
    <w:rsid w:val="00F13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0F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E2BC0"/>
    <w:rPr>
      <w:rFonts w:cs="Times New Roman"/>
      <w:color w:val="0000FF"/>
      <w:u w:val="single"/>
    </w:rPr>
  </w:style>
  <w:style w:type="paragraph" w:styleId="a4">
    <w:name w:val="Balloon Text"/>
    <w:basedOn w:val="a"/>
    <w:link w:val="a5"/>
    <w:uiPriority w:val="99"/>
    <w:semiHidden/>
    <w:rsid w:val="00BE2BC0"/>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E2BC0"/>
    <w:rPr>
      <w:rFonts w:ascii="Tahoma" w:hAnsi="Tahoma" w:cs="Tahoma"/>
      <w:sz w:val="16"/>
      <w:szCs w:val="16"/>
    </w:rPr>
  </w:style>
  <w:style w:type="paragraph" w:styleId="a6">
    <w:name w:val="List Paragraph"/>
    <w:basedOn w:val="a"/>
    <w:uiPriority w:val="99"/>
    <w:qFormat/>
    <w:rsid w:val="00C704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21213">
      <w:marLeft w:val="0"/>
      <w:marRight w:val="0"/>
      <w:marTop w:val="0"/>
      <w:marBottom w:val="0"/>
      <w:divBdr>
        <w:top w:val="none" w:sz="0" w:space="0" w:color="auto"/>
        <w:left w:val="none" w:sz="0" w:space="0" w:color="auto"/>
        <w:bottom w:val="none" w:sz="0" w:space="0" w:color="auto"/>
        <w:right w:val="none" w:sz="0" w:space="0" w:color="auto"/>
      </w:divBdr>
      <w:divsChild>
        <w:div w:id="58721234">
          <w:marLeft w:val="0"/>
          <w:marRight w:val="0"/>
          <w:marTop w:val="0"/>
          <w:marBottom w:val="0"/>
          <w:divBdr>
            <w:top w:val="single" w:sz="12" w:space="8" w:color="FFFFFF"/>
            <w:left w:val="none" w:sz="0" w:space="0" w:color="auto"/>
            <w:bottom w:val="none" w:sz="0" w:space="0" w:color="auto"/>
            <w:right w:val="none" w:sz="0" w:space="0" w:color="auto"/>
          </w:divBdr>
          <w:divsChild>
            <w:div w:id="58721200">
              <w:marLeft w:val="0"/>
              <w:marRight w:val="0"/>
              <w:marTop w:val="0"/>
              <w:marBottom w:val="0"/>
              <w:divBdr>
                <w:top w:val="none" w:sz="0" w:space="0" w:color="auto"/>
                <w:left w:val="none" w:sz="0" w:space="0" w:color="auto"/>
                <w:bottom w:val="none" w:sz="0" w:space="0" w:color="auto"/>
                <w:right w:val="none" w:sz="0" w:space="0" w:color="auto"/>
              </w:divBdr>
              <w:divsChild>
                <w:div w:id="58721208">
                  <w:marLeft w:val="0"/>
                  <w:marRight w:val="0"/>
                  <w:marTop w:val="0"/>
                  <w:marBottom w:val="0"/>
                  <w:divBdr>
                    <w:top w:val="none" w:sz="0" w:space="0" w:color="auto"/>
                    <w:left w:val="none" w:sz="0" w:space="0" w:color="auto"/>
                    <w:bottom w:val="none" w:sz="0" w:space="0" w:color="auto"/>
                    <w:right w:val="none" w:sz="0" w:space="0" w:color="auto"/>
                  </w:divBdr>
                  <w:divsChild>
                    <w:div w:id="58721229">
                      <w:marLeft w:val="0"/>
                      <w:marRight w:val="0"/>
                      <w:marTop w:val="0"/>
                      <w:marBottom w:val="0"/>
                      <w:divBdr>
                        <w:top w:val="none" w:sz="0" w:space="0" w:color="auto"/>
                        <w:left w:val="none" w:sz="0" w:space="0" w:color="auto"/>
                        <w:bottom w:val="none" w:sz="0" w:space="0" w:color="auto"/>
                        <w:right w:val="none" w:sz="0" w:space="0" w:color="auto"/>
                      </w:divBdr>
                      <w:divsChild>
                        <w:div w:id="58721220">
                          <w:marLeft w:val="0"/>
                          <w:marRight w:val="0"/>
                          <w:marTop w:val="0"/>
                          <w:marBottom w:val="0"/>
                          <w:divBdr>
                            <w:top w:val="none" w:sz="0" w:space="0" w:color="auto"/>
                            <w:left w:val="none" w:sz="0" w:space="0" w:color="auto"/>
                            <w:bottom w:val="none" w:sz="0" w:space="0" w:color="auto"/>
                            <w:right w:val="none" w:sz="0" w:space="0" w:color="auto"/>
                          </w:divBdr>
                          <w:divsChild>
                            <w:div w:id="58721233">
                              <w:marLeft w:val="0"/>
                              <w:marRight w:val="0"/>
                              <w:marTop w:val="0"/>
                              <w:marBottom w:val="0"/>
                              <w:divBdr>
                                <w:top w:val="none" w:sz="0" w:space="0" w:color="auto"/>
                                <w:left w:val="none" w:sz="0" w:space="0" w:color="auto"/>
                                <w:bottom w:val="none" w:sz="0" w:space="0" w:color="auto"/>
                                <w:right w:val="none" w:sz="0" w:space="0" w:color="auto"/>
                              </w:divBdr>
                              <w:divsChild>
                                <w:div w:id="58721206">
                                  <w:marLeft w:val="0"/>
                                  <w:marRight w:val="0"/>
                                  <w:marTop w:val="0"/>
                                  <w:marBottom w:val="0"/>
                                  <w:divBdr>
                                    <w:top w:val="none" w:sz="0" w:space="0" w:color="auto"/>
                                    <w:left w:val="none" w:sz="0" w:space="0" w:color="auto"/>
                                    <w:bottom w:val="none" w:sz="0" w:space="0" w:color="auto"/>
                                    <w:right w:val="none" w:sz="0" w:space="0" w:color="auto"/>
                                  </w:divBdr>
                                  <w:divsChild>
                                    <w:div w:id="58721212">
                                      <w:marLeft w:val="0"/>
                                      <w:marRight w:val="0"/>
                                      <w:marTop w:val="0"/>
                                      <w:marBottom w:val="0"/>
                                      <w:divBdr>
                                        <w:top w:val="none" w:sz="0" w:space="0" w:color="auto"/>
                                        <w:left w:val="none" w:sz="0" w:space="0" w:color="auto"/>
                                        <w:bottom w:val="none" w:sz="0" w:space="0" w:color="auto"/>
                                        <w:right w:val="none" w:sz="0" w:space="0" w:color="auto"/>
                                      </w:divBdr>
                                      <w:divsChild>
                                        <w:div w:id="58721215">
                                          <w:marLeft w:val="0"/>
                                          <w:marRight w:val="0"/>
                                          <w:marTop w:val="0"/>
                                          <w:marBottom w:val="0"/>
                                          <w:divBdr>
                                            <w:top w:val="none" w:sz="0" w:space="0" w:color="auto"/>
                                            <w:left w:val="none" w:sz="0" w:space="0" w:color="auto"/>
                                            <w:bottom w:val="none" w:sz="0" w:space="0" w:color="auto"/>
                                            <w:right w:val="none" w:sz="0" w:space="0" w:color="auto"/>
                                          </w:divBdr>
                                          <w:divsChild>
                                            <w:div w:id="58721196">
                                              <w:marLeft w:val="0"/>
                                              <w:marRight w:val="0"/>
                                              <w:marTop w:val="0"/>
                                              <w:marBottom w:val="0"/>
                                              <w:divBdr>
                                                <w:top w:val="none" w:sz="0" w:space="0" w:color="auto"/>
                                                <w:left w:val="none" w:sz="0" w:space="0" w:color="auto"/>
                                                <w:bottom w:val="none" w:sz="0" w:space="0" w:color="auto"/>
                                                <w:right w:val="none" w:sz="0" w:space="0" w:color="auto"/>
                                              </w:divBdr>
                                              <w:divsChild>
                                                <w:div w:id="58721199">
                                                  <w:marLeft w:val="150"/>
                                                  <w:marRight w:val="150"/>
                                                  <w:marTop w:val="0"/>
                                                  <w:marBottom w:val="0"/>
                                                  <w:divBdr>
                                                    <w:top w:val="none" w:sz="0" w:space="0" w:color="auto"/>
                                                    <w:left w:val="none" w:sz="0" w:space="0" w:color="auto"/>
                                                    <w:bottom w:val="none" w:sz="0" w:space="0" w:color="auto"/>
                                                    <w:right w:val="none" w:sz="0" w:space="0" w:color="auto"/>
                                                  </w:divBdr>
                                                  <w:divsChild>
                                                    <w:div w:id="58721223">
                                                      <w:marLeft w:val="0"/>
                                                      <w:marRight w:val="0"/>
                                                      <w:marTop w:val="0"/>
                                                      <w:marBottom w:val="0"/>
                                                      <w:divBdr>
                                                        <w:top w:val="none" w:sz="0" w:space="0" w:color="auto"/>
                                                        <w:left w:val="none" w:sz="0" w:space="0" w:color="auto"/>
                                                        <w:bottom w:val="none" w:sz="0" w:space="0" w:color="auto"/>
                                                        <w:right w:val="none" w:sz="0" w:space="0" w:color="auto"/>
                                                      </w:divBdr>
                                                      <w:divsChild>
                                                        <w:div w:id="58721210">
                                                          <w:marLeft w:val="0"/>
                                                          <w:marRight w:val="0"/>
                                                          <w:marTop w:val="0"/>
                                                          <w:marBottom w:val="0"/>
                                                          <w:divBdr>
                                                            <w:top w:val="none" w:sz="0" w:space="0" w:color="auto"/>
                                                            <w:left w:val="none" w:sz="0" w:space="0" w:color="auto"/>
                                                            <w:bottom w:val="none" w:sz="0" w:space="0" w:color="auto"/>
                                                            <w:right w:val="none" w:sz="0" w:space="0" w:color="auto"/>
                                                          </w:divBdr>
                                                          <w:divsChild>
                                                            <w:div w:id="58721218">
                                                              <w:marLeft w:val="0"/>
                                                              <w:marRight w:val="0"/>
                                                              <w:marTop w:val="0"/>
                                                              <w:marBottom w:val="360"/>
                                                              <w:divBdr>
                                                                <w:top w:val="none" w:sz="0" w:space="0" w:color="auto"/>
                                                                <w:left w:val="none" w:sz="0" w:space="0" w:color="auto"/>
                                                                <w:bottom w:val="none" w:sz="0" w:space="0" w:color="auto"/>
                                                                <w:right w:val="none" w:sz="0" w:space="0" w:color="auto"/>
                                                              </w:divBdr>
                                                              <w:divsChild>
                                                                <w:div w:id="58721225">
                                                                  <w:marLeft w:val="150"/>
                                                                  <w:marRight w:val="150"/>
                                                                  <w:marTop w:val="0"/>
                                                                  <w:marBottom w:val="0"/>
                                                                  <w:divBdr>
                                                                    <w:top w:val="none" w:sz="0" w:space="0" w:color="auto"/>
                                                                    <w:left w:val="none" w:sz="0" w:space="0" w:color="auto"/>
                                                                    <w:bottom w:val="none" w:sz="0" w:space="0" w:color="auto"/>
                                                                    <w:right w:val="none" w:sz="0" w:space="0" w:color="auto"/>
                                                                  </w:divBdr>
                                                                  <w:divsChild>
                                                                    <w:div w:id="58721230">
                                                                      <w:marLeft w:val="0"/>
                                                                      <w:marRight w:val="0"/>
                                                                      <w:marTop w:val="0"/>
                                                                      <w:marBottom w:val="0"/>
                                                                      <w:divBdr>
                                                                        <w:top w:val="none" w:sz="0" w:space="0" w:color="auto"/>
                                                                        <w:left w:val="none" w:sz="0" w:space="0" w:color="auto"/>
                                                                        <w:bottom w:val="none" w:sz="0" w:space="0" w:color="auto"/>
                                                                        <w:right w:val="none" w:sz="0" w:space="0" w:color="auto"/>
                                                                      </w:divBdr>
                                                                      <w:divsChild>
                                                                        <w:div w:id="58721201">
                                                                          <w:marLeft w:val="0"/>
                                                                          <w:marRight w:val="0"/>
                                                                          <w:marTop w:val="0"/>
                                                                          <w:marBottom w:val="0"/>
                                                                          <w:divBdr>
                                                                            <w:top w:val="none" w:sz="0" w:space="0" w:color="auto"/>
                                                                            <w:left w:val="none" w:sz="0" w:space="0" w:color="auto"/>
                                                                            <w:bottom w:val="none" w:sz="0" w:space="0" w:color="auto"/>
                                                                            <w:right w:val="none" w:sz="0" w:space="0" w:color="auto"/>
                                                                          </w:divBdr>
                                                                          <w:divsChild>
                                                                            <w:div w:id="58721219">
                                                                              <w:marLeft w:val="0"/>
                                                                              <w:marRight w:val="0"/>
                                                                              <w:marTop w:val="0"/>
                                                                              <w:marBottom w:val="0"/>
                                                                              <w:divBdr>
                                                                                <w:top w:val="none" w:sz="0" w:space="0" w:color="auto"/>
                                                                                <w:left w:val="none" w:sz="0" w:space="0" w:color="auto"/>
                                                                                <w:bottom w:val="none" w:sz="0" w:space="0" w:color="auto"/>
                                                                                <w:right w:val="none" w:sz="0" w:space="0" w:color="auto"/>
                                                                              </w:divBdr>
                                                                              <w:divsChild>
                                                                                <w:div w:id="58721226">
                                                                                  <w:marLeft w:val="0"/>
                                                                                  <w:marRight w:val="0"/>
                                                                                  <w:marTop w:val="0"/>
                                                                                  <w:marBottom w:val="360"/>
                                                                                  <w:divBdr>
                                                                                    <w:top w:val="none" w:sz="0" w:space="0" w:color="auto"/>
                                                                                    <w:left w:val="none" w:sz="0" w:space="0" w:color="auto"/>
                                                                                    <w:bottom w:val="none" w:sz="0" w:space="0" w:color="auto"/>
                                                                                    <w:right w:val="none" w:sz="0" w:space="0" w:color="auto"/>
                                                                                  </w:divBdr>
                                                                                  <w:divsChild>
                                                                                    <w:div w:id="58721195">
                                                                                      <w:marLeft w:val="0"/>
                                                                                      <w:marRight w:val="0"/>
                                                                                      <w:marTop w:val="0"/>
                                                                                      <w:marBottom w:val="0"/>
                                                                                      <w:divBdr>
                                                                                        <w:top w:val="none" w:sz="0" w:space="0" w:color="auto"/>
                                                                                        <w:left w:val="none" w:sz="0" w:space="0" w:color="auto"/>
                                                                                        <w:bottom w:val="none" w:sz="0" w:space="0" w:color="auto"/>
                                                                                        <w:right w:val="none" w:sz="0" w:space="0" w:color="auto"/>
                                                                                      </w:divBdr>
                                                                                      <w:divsChild>
                                                                                        <w:div w:id="58721203">
                                                                                          <w:marLeft w:val="0"/>
                                                                                          <w:marRight w:val="0"/>
                                                                                          <w:marTop w:val="345"/>
                                                                                          <w:marBottom w:val="863"/>
                                                                                          <w:divBdr>
                                                                                            <w:top w:val="none" w:sz="0" w:space="0" w:color="auto"/>
                                                                                            <w:left w:val="none" w:sz="0" w:space="0" w:color="auto"/>
                                                                                            <w:bottom w:val="none" w:sz="0" w:space="0" w:color="auto"/>
                                                                                            <w:right w:val="none" w:sz="0" w:space="0" w:color="auto"/>
                                                                                          </w:divBdr>
                                                                                          <w:divsChild>
                                                                                            <w:div w:id="58721209">
                                                                                              <w:marLeft w:val="0"/>
                                                                                              <w:marRight w:val="0"/>
                                                                                              <w:marTop w:val="0"/>
                                                                                              <w:marBottom w:val="0"/>
                                                                                              <w:divBdr>
                                                                                                <w:top w:val="none" w:sz="0" w:space="0" w:color="auto"/>
                                                                                                <w:left w:val="none" w:sz="0" w:space="0" w:color="auto"/>
                                                                                                <w:bottom w:val="none" w:sz="0" w:space="0" w:color="auto"/>
                                                                                                <w:right w:val="none" w:sz="0" w:space="0" w:color="auto"/>
                                                                                              </w:divBdr>
                                                                                              <w:divsChild>
                                                                                                <w:div w:id="58721204">
                                                                                                  <w:marLeft w:val="0"/>
                                                                                                  <w:marRight w:val="0"/>
                                                                                                  <w:marTop w:val="0"/>
                                                                                                  <w:marBottom w:val="0"/>
                                                                                                  <w:divBdr>
                                                                                                    <w:top w:val="none" w:sz="0" w:space="0" w:color="auto"/>
                                                                                                    <w:left w:val="none" w:sz="0" w:space="0" w:color="auto"/>
                                                                                                    <w:bottom w:val="none" w:sz="0" w:space="0" w:color="auto"/>
                                                                                                    <w:right w:val="none" w:sz="0" w:space="0" w:color="auto"/>
                                                                                                  </w:divBdr>
                                                                                                  <w:divsChild>
                                                                                                    <w:div w:id="58721235">
                                                                                                      <w:marLeft w:val="0"/>
                                                                                                      <w:marRight w:val="0"/>
                                                                                                      <w:marTop w:val="0"/>
                                                                                                      <w:marBottom w:val="0"/>
                                                                                                      <w:divBdr>
                                                                                                        <w:top w:val="none" w:sz="0" w:space="0" w:color="auto"/>
                                                                                                        <w:left w:val="none" w:sz="0" w:space="0" w:color="auto"/>
                                                                                                        <w:bottom w:val="none" w:sz="0" w:space="0" w:color="auto"/>
                                                                                                        <w:right w:val="none" w:sz="0" w:space="0" w:color="auto"/>
                                                                                                      </w:divBdr>
                                                                                                      <w:divsChild>
                                                                                                        <w:div w:id="58721198">
                                                                                                          <w:marLeft w:val="0"/>
                                                                                                          <w:marRight w:val="0"/>
                                                                                                          <w:marTop w:val="0"/>
                                                                                                          <w:marBottom w:val="0"/>
                                                                                                          <w:divBdr>
                                                                                                            <w:top w:val="none" w:sz="0" w:space="0" w:color="auto"/>
                                                                                                            <w:left w:val="none" w:sz="0" w:space="0" w:color="auto"/>
                                                                                                            <w:bottom w:val="none" w:sz="0" w:space="0" w:color="auto"/>
                                                                                                            <w:right w:val="none" w:sz="0" w:space="0" w:color="auto"/>
                                                                                                          </w:divBdr>
                                                                                                        </w:div>
                                                                                                        <w:div w:id="587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1211">
                                                                                                  <w:marLeft w:val="0"/>
                                                                                                  <w:marRight w:val="0"/>
                                                                                                  <w:marTop w:val="0"/>
                                                                                                  <w:marBottom w:val="0"/>
                                                                                                  <w:divBdr>
                                                                                                    <w:top w:val="none" w:sz="0" w:space="0" w:color="auto"/>
                                                                                                    <w:left w:val="none" w:sz="0" w:space="0" w:color="auto"/>
                                                                                                    <w:bottom w:val="none" w:sz="0" w:space="0" w:color="auto"/>
                                                                                                    <w:right w:val="none" w:sz="0" w:space="0" w:color="auto"/>
                                                                                                  </w:divBdr>
                                                                                                  <w:divsChild>
                                                                                                    <w:div w:id="58721197">
                                                                                                      <w:marLeft w:val="0"/>
                                                                                                      <w:marRight w:val="0"/>
                                                                                                      <w:marTop w:val="0"/>
                                                                                                      <w:marBottom w:val="0"/>
                                                                                                      <w:divBdr>
                                                                                                        <w:top w:val="none" w:sz="0" w:space="0" w:color="auto"/>
                                                                                                        <w:left w:val="none" w:sz="0" w:space="0" w:color="auto"/>
                                                                                                        <w:bottom w:val="none" w:sz="0" w:space="0" w:color="auto"/>
                                                                                                        <w:right w:val="none" w:sz="0" w:space="0" w:color="auto"/>
                                                                                                      </w:divBdr>
                                                                                                      <w:divsChild>
                                                                                                        <w:div w:id="587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1227">
                                                                                                  <w:marLeft w:val="0"/>
                                                                                                  <w:marRight w:val="0"/>
                                                                                                  <w:marTop w:val="0"/>
                                                                                                  <w:marBottom w:val="0"/>
                                                                                                  <w:divBdr>
                                                                                                    <w:top w:val="none" w:sz="0" w:space="0" w:color="auto"/>
                                                                                                    <w:left w:val="none" w:sz="0" w:space="0" w:color="auto"/>
                                                                                                    <w:bottom w:val="none" w:sz="0" w:space="0" w:color="auto"/>
                                                                                                    <w:right w:val="none" w:sz="0" w:space="0" w:color="auto"/>
                                                                                                  </w:divBdr>
                                                                                                </w:div>
                                                                                                <w:div w:id="587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1202">
                                                                                      <w:marLeft w:val="0"/>
                                                                                      <w:marRight w:val="0"/>
                                                                                      <w:marTop w:val="0"/>
                                                                                      <w:marBottom w:val="0"/>
                                                                                      <w:divBdr>
                                                                                        <w:top w:val="none" w:sz="0" w:space="0" w:color="auto"/>
                                                                                        <w:left w:val="none" w:sz="0" w:space="0" w:color="auto"/>
                                                                                        <w:bottom w:val="dotted" w:sz="6" w:space="4" w:color="7F7F7F"/>
                                                                                        <w:right w:val="none" w:sz="0" w:space="0" w:color="auto"/>
                                                                                      </w:divBdr>
                                                                                    </w:div>
                                                                                    <w:div w:id="58721205">
                                                                                      <w:marLeft w:val="0"/>
                                                                                      <w:marRight w:val="0"/>
                                                                                      <w:marTop w:val="0"/>
                                                                                      <w:marBottom w:val="0"/>
                                                                                      <w:divBdr>
                                                                                        <w:top w:val="none" w:sz="0" w:space="0" w:color="auto"/>
                                                                                        <w:left w:val="none" w:sz="0" w:space="0" w:color="auto"/>
                                                                                        <w:bottom w:val="dotted" w:sz="6" w:space="4" w:color="7F7F7F"/>
                                                                                        <w:right w:val="none" w:sz="0" w:space="0" w:color="auto"/>
                                                                                      </w:divBdr>
                                                                                    </w:div>
                                                                                    <w:div w:id="58721216">
                                                                                      <w:marLeft w:val="0"/>
                                                                                      <w:marRight w:val="0"/>
                                                                                      <w:marTop w:val="0"/>
                                                                                      <w:marBottom w:val="0"/>
                                                                                      <w:divBdr>
                                                                                        <w:top w:val="none" w:sz="0" w:space="0" w:color="auto"/>
                                                                                        <w:left w:val="none" w:sz="0" w:space="0" w:color="auto"/>
                                                                                        <w:bottom w:val="dotted" w:sz="6" w:space="4" w:color="7F7F7F"/>
                                                                                        <w:right w:val="none" w:sz="0" w:space="0" w:color="auto"/>
                                                                                      </w:divBdr>
                                                                                    </w:div>
                                                                                    <w:div w:id="58721217">
                                                                                      <w:marLeft w:val="0"/>
                                                                                      <w:marRight w:val="0"/>
                                                                                      <w:marTop w:val="0"/>
                                                                                      <w:marBottom w:val="0"/>
                                                                                      <w:divBdr>
                                                                                        <w:top w:val="none" w:sz="0" w:space="0" w:color="auto"/>
                                                                                        <w:left w:val="none" w:sz="0" w:space="0" w:color="auto"/>
                                                                                        <w:bottom w:val="dotted" w:sz="6" w:space="4" w:color="7F7F7F"/>
                                                                                        <w:right w:val="none" w:sz="0" w:space="0" w:color="auto"/>
                                                                                      </w:divBdr>
                                                                                    </w:div>
                                                                                    <w:div w:id="58721221">
                                                                                      <w:marLeft w:val="0"/>
                                                                                      <w:marRight w:val="0"/>
                                                                                      <w:marTop w:val="0"/>
                                                                                      <w:marBottom w:val="0"/>
                                                                                      <w:divBdr>
                                                                                        <w:top w:val="none" w:sz="0" w:space="0" w:color="auto"/>
                                                                                        <w:left w:val="none" w:sz="0" w:space="0" w:color="auto"/>
                                                                                        <w:bottom w:val="dotted" w:sz="6" w:space="4" w:color="7F7F7F"/>
                                                                                        <w:right w:val="none" w:sz="0" w:space="0" w:color="auto"/>
                                                                                      </w:divBdr>
                                                                                    </w:div>
                                                                                    <w:div w:id="58721222">
                                                                                      <w:marLeft w:val="0"/>
                                                                                      <w:marRight w:val="0"/>
                                                                                      <w:marTop w:val="0"/>
                                                                                      <w:marBottom w:val="0"/>
                                                                                      <w:divBdr>
                                                                                        <w:top w:val="dotted" w:sz="6" w:space="8" w:color="666666"/>
                                                                                        <w:left w:val="dotted" w:sz="6" w:space="8" w:color="666666"/>
                                                                                        <w:bottom w:val="dotted" w:sz="6" w:space="8" w:color="666666"/>
                                                                                        <w:right w:val="dotted" w:sz="6" w:space="8" w:color="666666"/>
                                                                                      </w:divBdr>
                                                                                    </w:div>
                                                                                    <w:div w:id="58721224">
                                                                                      <w:marLeft w:val="0"/>
                                                                                      <w:marRight w:val="0"/>
                                                                                      <w:marTop w:val="0"/>
                                                                                      <w:marBottom w:val="0"/>
                                                                                      <w:divBdr>
                                                                                        <w:top w:val="none" w:sz="0" w:space="0" w:color="auto"/>
                                                                                        <w:left w:val="none" w:sz="0" w:space="0" w:color="auto"/>
                                                                                        <w:bottom w:val="dotted" w:sz="6" w:space="4" w:color="7F7F7F"/>
                                                                                        <w:right w:val="none" w:sz="0" w:space="0" w:color="auto"/>
                                                                                      </w:divBdr>
                                                                                    </w:div>
                                                                                    <w:div w:id="58721228">
                                                                                      <w:marLeft w:val="0"/>
                                                                                      <w:marRight w:val="0"/>
                                                                                      <w:marTop w:val="0"/>
                                                                                      <w:marBottom w:val="0"/>
                                                                                      <w:divBdr>
                                                                                        <w:top w:val="none" w:sz="0" w:space="0" w:color="auto"/>
                                                                                        <w:left w:val="none" w:sz="0" w:space="0" w:color="auto"/>
                                                                                        <w:bottom w:val="dotted" w:sz="6" w:space="4" w:color="7F7F7F"/>
                                                                                        <w:right w:val="none" w:sz="0" w:space="0" w:color="auto"/>
                                                                                      </w:divBdr>
                                                                                    </w:div>
                                                                                    <w:div w:id="58721232">
                                                                                      <w:marLeft w:val="0"/>
                                                                                      <w:marRight w:val="0"/>
                                                                                      <w:marTop w:val="0"/>
                                                                                      <w:marBottom w:val="0"/>
                                                                                      <w:divBdr>
                                                                                        <w:top w:val="none" w:sz="0" w:space="0" w:color="auto"/>
                                                                                        <w:left w:val="none" w:sz="0" w:space="0" w:color="auto"/>
                                                                                        <w:bottom w:val="dotted" w:sz="6" w:space="4" w:color="7F7F7F"/>
                                                                                        <w:right w:val="none" w:sz="0" w:space="0" w:color="auto"/>
                                                                                      </w:divBdr>
                                                                                    </w:div>
                                                                                    <w:div w:id="58721236">
                                                                                      <w:marLeft w:val="0"/>
                                                                                      <w:marRight w:val="0"/>
                                                                                      <w:marTop w:val="0"/>
                                                                                      <w:marBottom w:val="0"/>
                                                                                      <w:divBdr>
                                                                                        <w:top w:val="none" w:sz="0" w:space="0" w:color="auto"/>
                                                                                        <w:left w:val="none" w:sz="0" w:space="0" w:color="auto"/>
                                                                                        <w:bottom w:val="dotted" w:sz="6" w:space="4" w:color="7F7F7F"/>
                                                                                        <w:right w:val="none" w:sz="0" w:space="0" w:color="auto"/>
                                                                                      </w:divBdr>
                                                                                    </w:div>
                                                                                    <w:div w:id="58721237">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2905</Words>
  <Characters>16564</Characters>
  <Application>Microsoft Office Word</Application>
  <DocSecurity>0</DocSecurity>
  <Lines>138</Lines>
  <Paragraphs>38</Paragraphs>
  <ScaleCrop>false</ScaleCrop>
  <Company/>
  <LinksUpToDate>false</LinksUpToDate>
  <CharactersWithSpaces>19431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Учитель</cp:lastModifiedBy>
  <cp:revision>12</cp:revision>
  <dcterms:created xsi:type="dcterms:W3CDTF">2015-09-19T04:53:00Z</dcterms:created>
  <dcterms:modified xsi:type="dcterms:W3CDTF">2022-11-08T13:31:00Z</dcterms:modified>
</cp:coreProperties>
</file>